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89BA" w14:textId="43B76ADD" w:rsidR="0081610F" w:rsidRPr="006763C6" w:rsidRDefault="0081610F" w:rsidP="0081610F">
      <w:pPr>
        <w:spacing w:before="161" w:after="161"/>
        <w:ind w:left="120"/>
        <w:jc w:val="center"/>
        <w:rPr>
          <w:rFonts w:ascii="Times New Roman" w:hAnsi="Times New Roman"/>
          <w:b/>
          <w:color w:val="FF0000"/>
          <w:sz w:val="44"/>
        </w:rPr>
      </w:pPr>
      <w:bookmarkStart w:id="0" w:name="predpis-header-column"/>
      <w:bookmarkStart w:id="1" w:name="column-1"/>
      <w:bookmarkStart w:id="2" w:name="main-content"/>
      <w:bookmarkStart w:id="3" w:name="content"/>
      <w:bookmarkStart w:id="4" w:name="wrapper"/>
      <w:r w:rsidRPr="006763C6">
        <w:rPr>
          <w:rFonts w:ascii="Times New Roman" w:hAnsi="Times New Roman"/>
          <w:b/>
          <w:color w:val="FF0000"/>
          <w:sz w:val="44"/>
        </w:rPr>
        <w:t>Informatívne konsolidované znenie</w:t>
      </w:r>
    </w:p>
    <w:p w14:paraId="6E8B7447" w14:textId="7B915FDC" w:rsidR="004E6DD7" w:rsidRPr="006763C6" w:rsidRDefault="004E6DD7" w:rsidP="0081610F">
      <w:pPr>
        <w:spacing w:before="161" w:after="161"/>
        <w:ind w:left="120"/>
        <w:jc w:val="center"/>
        <w:rPr>
          <w:rFonts w:ascii="Times New Roman" w:hAnsi="Times New Roman"/>
          <w:b/>
          <w:color w:val="FF0000"/>
          <w:sz w:val="44"/>
        </w:rPr>
      </w:pPr>
      <w:r w:rsidRPr="006763C6">
        <w:rPr>
          <w:rFonts w:ascii="Times New Roman" w:hAnsi="Times New Roman"/>
          <w:b/>
          <w:color w:val="FF0000"/>
          <w:sz w:val="44"/>
        </w:rPr>
        <w:t xml:space="preserve">zákona č. </w:t>
      </w:r>
    </w:p>
    <w:p w14:paraId="4373C60D" w14:textId="29C1444B" w:rsidR="00692BE4" w:rsidRPr="006763C6" w:rsidRDefault="00000000">
      <w:pPr>
        <w:spacing w:before="161" w:after="161"/>
        <w:ind w:left="120"/>
        <w:jc w:val="center"/>
        <w:rPr>
          <w:rFonts w:ascii="Times New Roman" w:hAnsi="Times New Roman" w:cs="Times New Roman"/>
          <w:sz w:val="24"/>
          <w:szCs w:val="24"/>
        </w:rPr>
      </w:pPr>
      <w:r w:rsidRPr="006763C6">
        <w:rPr>
          <w:rFonts w:ascii="Times New Roman" w:hAnsi="Times New Roman" w:cs="Times New Roman"/>
          <w:b/>
          <w:sz w:val="24"/>
          <w:szCs w:val="24"/>
        </w:rPr>
        <w:t>248/2024 Z. z.</w:t>
      </w:r>
    </w:p>
    <w:p w14:paraId="4B81AF79" w14:textId="77777777" w:rsidR="00692BE4" w:rsidRPr="006763C6" w:rsidRDefault="00000000">
      <w:pPr>
        <w:spacing w:before="269" w:after="269"/>
        <w:ind w:left="120"/>
        <w:jc w:val="center"/>
        <w:rPr>
          <w:rFonts w:ascii="Times New Roman" w:hAnsi="Times New Roman" w:cs="Times New Roman"/>
          <w:sz w:val="24"/>
          <w:szCs w:val="24"/>
        </w:rPr>
      </w:pPr>
      <w:r w:rsidRPr="006763C6">
        <w:rPr>
          <w:rFonts w:ascii="Times New Roman" w:hAnsi="Times New Roman" w:cs="Times New Roman"/>
          <w:b/>
          <w:sz w:val="24"/>
          <w:szCs w:val="24"/>
        </w:rPr>
        <w:t xml:space="preserve">Časová verzia predpisu účinná od 01.01.2025 </w:t>
      </w:r>
    </w:p>
    <w:p w14:paraId="49358B20" w14:textId="77777777" w:rsidR="00692BE4" w:rsidRPr="006763C6" w:rsidRDefault="00000000">
      <w:pPr>
        <w:spacing w:before="269" w:after="269"/>
        <w:ind w:left="120"/>
        <w:jc w:val="center"/>
        <w:rPr>
          <w:rFonts w:ascii="Times New Roman" w:hAnsi="Times New Roman" w:cs="Times New Roman"/>
          <w:sz w:val="24"/>
          <w:szCs w:val="24"/>
        </w:rPr>
      </w:pPr>
      <w:r w:rsidRPr="006763C6">
        <w:rPr>
          <w:rFonts w:ascii="Times New Roman" w:hAnsi="Times New Roman" w:cs="Times New Roman"/>
          <w:sz w:val="24"/>
          <w:szCs w:val="24"/>
        </w:rPr>
        <w:t xml:space="preserve"> Obsah zobrazeného právneho predpisu má informatívny charakter, právne záväzný obsah sa nachádza v </w:t>
      </w:r>
      <w:hyperlink r:id="rId6">
        <w:proofErr w:type="spellStart"/>
        <w:r w:rsidRPr="006763C6">
          <w:rPr>
            <w:rFonts w:ascii="Times New Roman" w:hAnsi="Times New Roman" w:cs="Times New Roman"/>
            <w:sz w:val="24"/>
            <w:szCs w:val="24"/>
            <w:u w:val="single"/>
          </w:rPr>
          <w:t>pdf</w:t>
        </w:r>
        <w:proofErr w:type="spellEnd"/>
        <w:r w:rsidRPr="006763C6">
          <w:rPr>
            <w:rFonts w:ascii="Times New Roman" w:hAnsi="Times New Roman" w:cs="Times New Roman"/>
            <w:sz w:val="24"/>
            <w:szCs w:val="24"/>
            <w:u w:val="single"/>
          </w:rPr>
          <w:t xml:space="preserve"> verzii</w:t>
        </w:r>
      </w:hyperlink>
      <w:r w:rsidRPr="006763C6">
        <w:rPr>
          <w:rFonts w:ascii="Times New Roman" w:hAnsi="Times New Roman" w:cs="Times New Roman"/>
          <w:sz w:val="24"/>
          <w:szCs w:val="24"/>
        </w:rPr>
        <w:t xml:space="preserve"> právneho predpisu.</w:t>
      </w:r>
    </w:p>
    <w:p w14:paraId="2627201F" w14:textId="77777777" w:rsidR="00692BE4" w:rsidRPr="006763C6" w:rsidRDefault="00692BE4">
      <w:pPr>
        <w:spacing w:after="0"/>
        <w:ind w:left="120"/>
        <w:rPr>
          <w:rFonts w:ascii="Times New Roman" w:hAnsi="Times New Roman" w:cs="Times New Roman"/>
          <w:sz w:val="24"/>
          <w:szCs w:val="24"/>
        </w:rPr>
      </w:pPr>
      <w:bookmarkStart w:id="5" w:name="toolbar-column"/>
      <w:bookmarkEnd w:id="0"/>
    </w:p>
    <w:bookmarkEnd w:id="5"/>
    <w:p w14:paraId="46080267" w14:textId="77777777" w:rsidR="00692BE4" w:rsidRPr="006763C6" w:rsidRDefault="00692BE4">
      <w:pPr>
        <w:spacing w:after="0"/>
        <w:ind w:left="120"/>
        <w:rPr>
          <w:rFonts w:ascii="Times New Roman" w:hAnsi="Times New Roman" w:cs="Times New Roman"/>
          <w:sz w:val="24"/>
          <w:szCs w:val="24"/>
        </w:rPr>
      </w:pPr>
    </w:p>
    <w:p w14:paraId="3C510BA6" w14:textId="77777777" w:rsidR="00692BE4" w:rsidRPr="006763C6" w:rsidRDefault="00000000">
      <w:pPr>
        <w:pBdr>
          <w:bottom w:val="none" w:sz="0" w:space="15" w:color="auto"/>
        </w:pBdr>
        <w:spacing w:after="0" w:line="264" w:lineRule="auto"/>
        <w:ind w:left="120"/>
        <w:jc w:val="center"/>
        <w:rPr>
          <w:rFonts w:ascii="Times New Roman" w:hAnsi="Times New Roman" w:cs="Times New Roman"/>
          <w:sz w:val="24"/>
          <w:szCs w:val="24"/>
        </w:rPr>
      </w:pPr>
      <w:bookmarkStart w:id="6" w:name="predpis.oznacenie"/>
      <w:r w:rsidRPr="006763C6">
        <w:rPr>
          <w:rFonts w:ascii="Times New Roman" w:hAnsi="Times New Roman" w:cs="Times New Roman"/>
          <w:sz w:val="24"/>
          <w:szCs w:val="24"/>
        </w:rPr>
        <w:t xml:space="preserve"> 248 </w:t>
      </w:r>
    </w:p>
    <w:bookmarkEnd w:id="6"/>
    <w:p w14:paraId="0C38BE2B" w14:textId="77777777" w:rsidR="00692BE4" w:rsidRPr="006763C6" w:rsidRDefault="00692BE4">
      <w:pPr>
        <w:spacing w:after="0"/>
        <w:ind w:left="120"/>
        <w:rPr>
          <w:rFonts w:ascii="Times New Roman" w:hAnsi="Times New Roman" w:cs="Times New Roman"/>
          <w:sz w:val="24"/>
          <w:szCs w:val="24"/>
        </w:rPr>
      </w:pPr>
    </w:p>
    <w:p w14:paraId="77E42972" w14:textId="77777777" w:rsidR="00692BE4" w:rsidRPr="006763C6" w:rsidRDefault="00000000">
      <w:pPr>
        <w:spacing w:after="0" w:line="264" w:lineRule="auto"/>
        <w:ind w:left="120"/>
        <w:jc w:val="center"/>
        <w:rPr>
          <w:rFonts w:ascii="Times New Roman" w:hAnsi="Times New Roman" w:cs="Times New Roman"/>
          <w:sz w:val="24"/>
          <w:szCs w:val="24"/>
        </w:rPr>
      </w:pPr>
      <w:bookmarkStart w:id="7" w:name="predpis.typ"/>
      <w:r w:rsidRPr="006763C6">
        <w:rPr>
          <w:rFonts w:ascii="Times New Roman" w:hAnsi="Times New Roman" w:cs="Times New Roman"/>
          <w:b/>
          <w:sz w:val="24"/>
          <w:szCs w:val="24"/>
        </w:rPr>
        <w:t xml:space="preserve"> ZÁKON </w:t>
      </w:r>
    </w:p>
    <w:bookmarkEnd w:id="7"/>
    <w:p w14:paraId="0716F29A" w14:textId="77777777" w:rsidR="00692BE4" w:rsidRPr="006763C6" w:rsidRDefault="00692BE4">
      <w:pPr>
        <w:spacing w:after="0"/>
        <w:ind w:left="120"/>
        <w:rPr>
          <w:rFonts w:ascii="Times New Roman" w:hAnsi="Times New Roman" w:cs="Times New Roman"/>
          <w:sz w:val="24"/>
          <w:szCs w:val="24"/>
        </w:rPr>
      </w:pPr>
    </w:p>
    <w:p w14:paraId="1665BEE9" w14:textId="77777777" w:rsidR="00692BE4" w:rsidRPr="006763C6" w:rsidRDefault="00000000">
      <w:pPr>
        <w:spacing w:after="0" w:line="264" w:lineRule="auto"/>
        <w:ind w:left="120"/>
        <w:jc w:val="center"/>
        <w:rPr>
          <w:rFonts w:ascii="Times New Roman" w:hAnsi="Times New Roman" w:cs="Times New Roman"/>
          <w:sz w:val="24"/>
          <w:szCs w:val="24"/>
        </w:rPr>
      </w:pPr>
      <w:bookmarkStart w:id="8" w:name="predpis.datum"/>
      <w:r w:rsidRPr="006763C6">
        <w:rPr>
          <w:rFonts w:ascii="Times New Roman" w:hAnsi="Times New Roman" w:cs="Times New Roman"/>
          <w:sz w:val="24"/>
          <w:szCs w:val="24"/>
        </w:rPr>
        <w:t xml:space="preserve"> z 11. septembra 2024 </w:t>
      </w:r>
    </w:p>
    <w:bookmarkEnd w:id="8"/>
    <w:p w14:paraId="5859B6A0" w14:textId="77777777" w:rsidR="00692BE4" w:rsidRPr="006763C6" w:rsidRDefault="00692BE4">
      <w:pPr>
        <w:spacing w:after="0"/>
        <w:ind w:left="120"/>
        <w:rPr>
          <w:rFonts w:ascii="Times New Roman" w:hAnsi="Times New Roman" w:cs="Times New Roman"/>
          <w:sz w:val="24"/>
          <w:szCs w:val="24"/>
        </w:rPr>
      </w:pPr>
    </w:p>
    <w:p w14:paraId="04C00AFE" w14:textId="77777777" w:rsidR="00692BE4" w:rsidRPr="006763C6" w:rsidRDefault="00000000">
      <w:pPr>
        <w:pBdr>
          <w:bottom w:val="single" w:sz="8" w:space="8" w:color="EFEFEF"/>
        </w:pBdr>
        <w:spacing w:after="0" w:line="264" w:lineRule="auto"/>
        <w:ind w:left="120"/>
        <w:jc w:val="center"/>
        <w:rPr>
          <w:rFonts w:ascii="Times New Roman" w:hAnsi="Times New Roman" w:cs="Times New Roman"/>
          <w:sz w:val="24"/>
          <w:szCs w:val="24"/>
        </w:rPr>
      </w:pPr>
      <w:bookmarkStart w:id="9" w:name="predpis.nadpis"/>
      <w:r w:rsidRPr="006763C6">
        <w:rPr>
          <w:rFonts w:ascii="Times New Roman" w:hAnsi="Times New Roman" w:cs="Times New Roman"/>
          <w:b/>
          <w:sz w:val="24"/>
          <w:szCs w:val="24"/>
        </w:rPr>
        <w:t xml:space="preserve"> o niektorých povinnostiach a oprávneniach v oblasti kryptoaktív a o zmene a doplnení niektorých zákonov </w:t>
      </w:r>
    </w:p>
    <w:bookmarkEnd w:id="9"/>
    <w:p w14:paraId="56727735" w14:textId="77777777" w:rsidR="00692BE4" w:rsidRPr="006763C6" w:rsidRDefault="00000000">
      <w:pPr>
        <w:spacing w:after="0"/>
        <w:ind w:left="120"/>
        <w:rPr>
          <w:rFonts w:ascii="Times New Roman" w:hAnsi="Times New Roman" w:cs="Times New Roman"/>
          <w:sz w:val="24"/>
          <w:szCs w:val="24"/>
        </w:rPr>
      </w:pPr>
      <w:r w:rsidRPr="006763C6">
        <w:rPr>
          <w:rFonts w:ascii="Times New Roman" w:hAnsi="Times New Roman" w:cs="Times New Roman"/>
          <w:sz w:val="24"/>
          <w:szCs w:val="24"/>
        </w:rPr>
        <w:t xml:space="preserve"> </w:t>
      </w:r>
      <w:bookmarkStart w:id="10" w:name="predpis.text"/>
      <w:r w:rsidRPr="006763C6">
        <w:rPr>
          <w:rFonts w:ascii="Times New Roman" w:hAnsi="Times New Roman" w:cs="Times New Roman"/>
          <w:sz w:val="24"/>
          <w:szCs w:val="24"/>
        </w:rPr>
        <w:t xml:space="preserve">Národná rada Slovenskej republiky sa uzniesla na tomto zákone: </w:t>
      </w:r>
      <w:bookmarkEnd w:id="10"/>
    </w:p>
    <w:p w14:paraId="00540A4B" w14:textId="77777777" w:rsidR="00692BE4" w:rsidRPr="006763C6" w:rsidRDefault="00000000">
      <w:pPr>
        <w:spacing w:after="0" w:line="264" w:lineRule="auto"/>
        <w:ind w:left="195"/>
        <w:rPr>
          <w:rFonts w:ascii="Times New Roman" w:hAnsi="Times New Roman" w:cs="Times New Roman"/>
          <w:sz w:val="24"/>
          <w:szCs w:val="24"/>
        </w:rPr>
      </w:pPr>
      <w:bookmarkStart w:id="11" w:name="predpis.clanok-1.oznacenie"/>
      <w:bookmarkStart w:id="12" w:name="predpis.clanok-1"/>
      <w:r w:rsidRPr="006763C6">
        <w:rPr>
          <w:rFonts w:ascii="Times New Roman" w:hAnsi="Times New Roman" w:cs="Times New Roman"/>
          <w:sz w:val="24"/>
          <w:szCs w:val="24"/>
        </w:rPr>
        <w:t xml:space="preserve"> Čl. I </w:t>
      </w:r>
    </w:p>
    <w:p w14:paraId="331B9126"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13" w:name="paragraf-1.oznacenie"/>
      <w:bookmarkStart w:id="14" w:name="paragraf-1"/>
      <w:bookmarkEnd w:id="11"/>
      <w:r w:rsidRPr="006763C6">
        <w:rPr>
          <w:rFonts w:ascii="Times New Roman" w:hAnsi="Times New Roman" w:cs="Times New Roman"/>
          <w:b/>
          <w:sz w:val="24"/>
          <w:szCs w:val="24"/>
        </w:rPr>
        <w:t xml:space="preserve"> § 1 </w:t>
      </w:r>
    </w:p>
    <w:p w14:paraId="439C3799"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15" w:name="paragraf-1.nadpis"/>
      <w:bookmarkEnd w:id="13"/>
      <w:r w:rsidRPr="006763C6">
        <w:rPr>
          <w:rFonts w:ascii="Times New Roman" w:hAnsi="Times New Roman" w:cs="Times New Roman"/>
          <w:b/>
          <w:sz w:val="24"/>
          <w:szCs w:val="24"/>
        </w:rPr>
        <w:t xml:space="preserve"> Predmet úpravy </w:t>
      </w:r>
    </w:p>
    <w:p w14:paraId="5B0DB3CF" w14:textId="77777777" w:rsidR="00692BE4" w:rsidRPr="006763C6" w:rsidRDefault="00000000">
      <w:pPr>
        <w:spacing w:before="225" w:after="225" w:line="264" w:lineRule="auto"/>
        <w:ind w:left="345"/>
        <w:rPr>
          <w:rFonts w:ascii="Times New Roman" w:hAnsi="Times New Roman" w:cs="Times New Roman"/>
          <w:sz w:val="24"/>
          <w:szCs w:val="24"/>
        </w:rPr>
      </w:pPr>
      <w:bookmarkStart w:id="16" w:name="paragraf-1.odsek-1"/>
      <w:bookmarkEnd w:id="15"/>
      <w:r w:rsidRPr="006763C6">
        <w:rPr>
          <w:rFonts w:ascii="Times New Roman" w:hAnsi="Times New Roman" w:cs="Times New Roman"/>
          <w:sz w:val="24"/>
          <w:szCs w:val="24"/>
        </w:rPr>
        <w:t xml:space="preserve"> </w:t>
      </w:r>
      <w:bookmarkStart w:id="17" w:name="paragraf-1.odsek-1.oznacenie"/>
      <w:bookmarkEnd w:id="17"/>
      <w:r w:rsidRPr="006763C6">
        <w:rPr>
          <w:rFonts w:ascii="Times New Roman" w:hAnsi="Times New Roman" w:cs="Times New Roman"/>
          <w:sz w:val="24"/>
          <w:szCs w:val="24"/>
        </w:rPr>
        <w:t>Tento zákon upravuje niektoré práva a povinnosti osôb podľa osobitného predpisu</w:t>
      </w:r>
      <w:hyperlink w:anchor="poznamky.poznamka-1">
        <w:r w:rsidRPr="006763C6">
          <w:rPr>
            <w:rFonts w:ascii="Times New Roman" w:hAnsi="Times New Roman" w:cs="Times New Roman"/>
            <w:sz w:val="24"/>
            <w:szCs w:val="24"/>
            <w:vertAlign w:val="superscript"/>
          </w:rPr>
          <w:t>1</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a pôsobnosť a právomoci Národnej banky Slovenska v rozsahu podľa osobitného predpisu.</w:t>
      </w:r>
      <w:hyperlink w:anchor="poznamky.poznamka-1">
        <w:r w:rsidRPr="006763C6">
          <w:rPr>
            <w:rFonts w:ascii="Times New Roman" w:hAnsi="Times New Roman" w:cs="Times New Roman"/>
            <w:sz w:val="24"/>
            <w:szCs w:val="24"/>
            <w:vertAlign w:val="superscript"/>
          </w:rPr>
          <w:t>1</w:t>
        </w:r>
        <w:r w:rsidRPr="006763C6">
          <w:rPr>
            <w:rFonts w:ascii="Times New Roman" w:hAnsi="Times New Roman" w:cs="Times New Roman"/>
            <w:sz w:val="24"/>
            <w:szCs w:val="24"/>
            <w:u w:val="single"/>
          </w:rPr>
          <w:t>)</w:t>
        </w:r>
      </w:hyperlink>
      <w:bookmarkStart w:id="18" w:name="paragraf-1.odsek-1.text"/>
      <w:r w:rsidRPr="006763C6">
        <w:rPr>
          <w:rFonts w:ascii="Times New Roman" w:hAnsi="Times New Roman" w:cs="Times New Roman"/>
          <w:sz w:val="24"/>
          <w:szCs w:val="24"/>
        </w:rPr>
        <w:t xml:space="preserve"> </w:t>
      </w:r>
      <w:bookmarkEnd w:id="18"/>
    </w:p>
    <w:p w14:paraId="37B7F420"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19" w:name="paragraf-2.oznacenie"/>
      <w:bookmarkStart w:id="20" w:name="paragraf-2"/>
      <w:bookmarkEnd w:id="14"/>
      <w:bookmarkEnd w:id="16"/>
      <w:r w:rsidRPr="006763C6">
        <w:rPr>
          <w:rFonts w:ascii="Times New Roman" w:hAnsi="Times New Roman" w:cs="Times New Roman"/>
          <w:b/>
          <w:sz w:val="24"/>
          <w:szCs w:val="24"/>
        </w:rPr>
        <w:t xml:space="preserve"> § 2 </w:t>
      </w:r>
    </w:p>
    <w:p w14:paraId="271D46FE"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21" w:name="paragraf-2.nadpis"/>
      <w:bookmarkEnd w:id="19"/>
      <w:r w:rsidRPr="006763C6">
        <w:rPr>
          <w:rFonts w:ascii="Times New Roman" w:hAnsi="Times New Roman" w:cs="Times New Roman"/>
          <w:b/>
          <w:sz w:val="24"/>
          <w:szCs w:val="24"/>
        </w:rPr>
        <w:t xml:space="preserve"> Rezerva aktív </w:t>
      </w:r>
    </w:p>
    <w:p w14:paraId="2939502C" w14:textId="77777777" w:rsidR="00692BE4" w:rsidRPr="006763C6" w:rsidRDefault="00000000">
      <w:pPr>
        <w:spacing w:before="225" w:after="225" w:line="264" w:lineRule="auto"/>
        <w:ind w:left="345"/>
        <w:rPr>
          <w:rFonts w:ascii="Times New Roman" w:hAnsi="Times New Roman" w:cs="Times New Roman"/>
          <w:sz w:val="24"/>
          <w:szCs w:val="24"/>
        </w:rPr>
      </w:pPr>
      <w:bookmarkStart w:id="22" w:name="paragraf-2.odsek-1"/>
      <w:bookmarkEnd w:id="21"/>
      <w:r w:rsidRPr="006763C6">
        <w:rPr>
          <w:rFonts w:ascii="Times New Roman" w:hAnsi="Times New Roman" w:cs="Times New Roman"/>
          <w:sz w:val="24"/>
          <w:szCs w:val="24"/>
        </w:rPr>
        <w:t xml:space="preserve"> </w:t>
      </w:r>
      <w:bookmarkStart w:id="23" w:name="paragraf-2.odsek-1.oznacenie"/>
      <w:r w:rsidRPr="006763C6">
        <w:rPr>
          <w:rFonts w:ascii="Times New Roman" w:hAnsi="Times New Roman" w:cs="Times New Roman"/>
          <w:sz w:val="24"/>
          <w:szCs w:val="24"/>
        </w:rPr>
        <w:t xml:space="preserve">(1) </w:t>
      </w:r>
      <w:bookmarkEnd w:id="23"/>
      <w:r w:rsidRPr="006763C6">
        <w:rPr>
          <w:rFonts w:ascii="Times New Roman" w:hAnsi="Times New Roman" w:cs="Times New Roman"/>
          <w:sz w:val="24"/>
          <w:szCs w:val="24"/>
        </w:rPr>
        <w:t>Rezerva aktív</w:t>
      </w:r>
      <w:hyperlink w:anchor="poznamky.poznamka-2">
        <w:r w:rsidRPr="006763C6">
          <w:rPr>
            <w:rFonts w:ascii="Times New Roman" w:hAnsi="Times New Roman" w:cs="Times New Roman"/>
            <w:sz w:val="24"/>
            <w:szCs w:val="24"/>
            <w:vertAlign w:val="superscript"/>
          </w:rPr>
          <w:t>2</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emitenta tokenov naviazaných na aktíva</w:t>
      </w:r>
      <w:hyperlink w:anchor="poznamky.poznamka-3">
        <w:r w:rsidRPr="006763C6">
          <w:rPr>
            <w:rFonts w:ascii="Times New Roman" w:hAnsi="Times New Roman" w:cs="Times New Roman"/>
            <w:sz w:val="24"/>
            <w:szCs w:val="24"/>
            <w:vertAlign w:val="superscript"/>
          </w:rPr>
          <w:t>3</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vrátane výnosov spojených s investovaním tejto rezervy aktív podľa osobitného predpisu,</w:t>
      </w:r>
      <w:hyperlink w:anchor="poznamky.poznamka-4">
        <w:r w:rsidRPr="006763C6">
          <w:rPr>
            <w:rFonts w:ascii="Times New Roman" w:hAnsi="Times New Roman" w:cs="Times New Roman"/>
            <w:sz w:val="24"/>
            <w:szCs w:val="24"/>
            <w:vertAlign w:val="superscript"/>
          </w:rPr>
          <w:t>4</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ktorá je podľa osobitného predpisu</w:t>
      </w:r>
      <w:hyperlink w:anchor="poznamky.poznamka-5">
        <w:r w:rsidRPr="006763C6">
          <w:rPr>
            <w:rFonts w:ascii="Times New Roman" w:hAnsi="Times New Roman" w:cs="Times New Roman"/>
            <w:sz w:val="24"/>
            <w:szCs w:val="24"/>
            <w:vertAlign w:val="superscript"/>
          </w:rPr>
          <w:t>5</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oddelená od majetku, ako aj od rezervy aktív iných tokenov naviazaných na aktíva tohto emitenta, nepodlieha výkonu rozhodnutia podľa osobitných predpisov.</w:t>
      </w:r>
      <w:hyperlink w:anchor="poznamky.poznamka-6">
        <w:r w:rsidRPr="006763C6">
          <w:rPr>
            <w:rFonts w:ascii="Times New Roman" w:hAnsi="Times New Roman" w:cs="Times New Roman"/>
            <w:sz w:val="24"/>
            <w:szCs w:val="24"/>
            <w:vertAlign w:val="superscript"/>
          </w:rPr>
          <w:t>6</w:t>
        </w:r>
        <w:r w:rsidRPr="006763C6">
          <w:rPr>
            <w:rFonts w:ascii="Times New Roman" w:hAnsi="Times New Roman" w:cs="Times New Roman"/>
            <w:sz w:val="24"/>
            <w:szCs w:val="24"/>
            <w:u w:val="single"/>
          </w:rPr>
          <w:t>)</w:t>
        </w:r>
      </w:hyperlink>
      <w:bookmarkStart w:id="24" w:name="paragraf-2.odsek-1.text"/>
      <w:r w:rsidRPr="006763C6">
        <w:rPr>
          <w:rFonts w:ascii="Times New Roman" w:hAnsi="Times New Roman" w:cs="Times New Roman"/>
          <w:sz w:val="24"/>
          <w:szCs w:val="24"/>
        </w:rPr>
        <w:t xml:space="preserve"> </w:t>
      </w:r>
      <w:bookmarkEnd w:id="24"/>
    </w:p>
    <w:p w14:paraId="16C56FEB" w14:textId="77777777" w:rsidR="00692BE4" w:rsidRPr="006763C6" w:rsidRDefault="00000000">
      <w:pPr>
        <w:spacing w:before="225" w:after="225" w:line="264" w:lineRule="auto"/>
        <w:ind w:left="345"/>
        <w:rPr>
          <w:rFonts w:ascii="Times New Roman" w:hAnsi="Times New Roman" w:cs="Times New Roman"/>
          <w:sz w:val="24"/>
          <w:szCs w:val="24"/>
        </w:rPr>
      </w:pPr>
      <w:bookmarkStart w:id="25" w:name="paragraf-2.odsek-2"/>
      <w:bookmarkEnd w:id="22"/>
      <w:r w:rsidRPr="006763C6">
        <w:rPr>
          <w:rFonts w:ascii="Times New Roman" w:hAnsi="Times New Roman" w:cs="Times New Roman"/>
          <w:sz w:val="24"/>
          <w:szCs w:val="24"/>
        </w:rPr>
        <w:t xml:space="preserve"> </w:t>
      </w:r>
      <w:bookmarkStart w:id="26" w:name="paragraf-2.odsek-2.oznacenie"/>
      <w:r w:rsidRPr="006763C6">
        <w:rPr>
          <w:rFonts w:ascii="Times New Roman" w:hAnsi="Times New Roman" w:cs="Times New Roman"/>
          <w:sz w:val="24"/>
          <w:szCs w:val="24"/>
        </w:rPr>
        <w:t xml:space="preserve">(2) </w:t>
      </w:r>
      <w:bookmarkEnd w:id="26"/>
      <w:r w:rsidRPr="006763C6">
        <w:rPr>
          <w:rFonts w:ascii="Times New Roman" w:hAnsi="Times New Roman" w:cs="Times New Roman"/>
          <w:sz w:val="24"/>
          <w:szCs w:val="24"/>
        </w:rPr>
        <w:t>Vyhlásením konkurzu na majetok emitenta tokenov naviazaných na aktíva, povolením reštrukturalizácie, zastavením platieb alebo obmedzením platieb v dôsledku opatrení podľa osobitných predpisov</w:t>
      </w:r>
      <w:hyperlink w:anchor="poznamky.poznamka-7">
        <w:r w:rsidRPr="006763C6">
          <w:rPr>
            <w:rFonts w:ascii="Times New Roman" w:hAnsi="Times New Roman" w:cs="Times New Roman"/>
            <w:sz w:val="24"/>
            <w:szCs w:val="24"/>
            <w:vertAlign w:val="superscript"/>
          </w:rPr>
          <w:t>7</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nie sú dotknuté práva držiteľov tokenov naviazaných na aktíva podľa osobitného predpisu</w:t>
      </w:r>
      <w:hyperlink w:anchor="poznamky.poznamka-8">
        <w:r w:rsidRPr="006763C6">
          <w:rPr>
            <w:rFonts w:ascii="Times New Roman" w:hAnsi="Times New Roman" w:cs="Times New Roman"/>
            <w:sz w:val="24"/>
            <w:szCs w:val="24"/>
            <w:vertAlign w:val="superscript"/>
          </w:rPr>
          <w:t>8</w:t>
        </w:r>
        <w:r w:rsidRPr="006763C6">
          <w:rPr>
            <w:rFonts w:ascii="Times New Roman" w:hAnsi="Times New Roman" w:cs="Times New Roman"/>
            <w:sz w:val="24"/>
            <w:szCs w:val="24"/>
            <w:u w:val="single"/>
          </w:rPr>
          <w:t>)</w:t>
        </w:r>
      </w:hyperlink>
      <w:bookmarkStart w:id="27" w:name="paragraf-2.odsek-2.text"/>
      <w:r w:rsidRPr="006763C6">
        <w:rPr>
          <w:rFonts w:ascii="Times New Roman" w:hAnsi="Times New Roman" w:cs="Times New Roman"/>
          <w:sz w:val="24"/>
          <w:szCs w:val="24"/>
        </w:rPr>
        <w:t xml:space="preserve"> na rezervu aktív podľa odseku 1; nedotknuté zostávajú aj práva na uplatnenie a výkon nárokov z tejto rezervy aktív. </w:t>
      </w:r>
      <w:bookmarkEnd w:id="27"/>
    </w:p>
    <w:p w14:paraId="2F634C3C" w14:textId="77777777" w:rsidR="00692BE4" w:rsidRPr="006763C6" w:rsidRDefault="00000000">
      <w:pPr>
        <w:spacing w:before="225" w:after="225" w:line="264" w:lineRule="auto"/>
        <w:ind w:left="345"/>
        <w:rPr>
          <w:rFonts w:ascii="Times New Roman" w:hAnsi="Times New Roman" w:cs="Times New Roman"/>
          <w:sz w:val="24"/>
          <w:szCs w:val="24"/>
        </w:rPr>
      </w:pPr>
      <w:bookmarkStart w:id="28" w:name="paragraf-2.odsek-3"/>
      <w:bookmarkEnd w:id="25"/>
      <w:r w:rsidRPr="006763C6">
        <w:rPr>
          <w:rFonts w:ascii="Times New Roman" w:hAnsi="Times New Roman" w:cs="Times New Roman"/>
          <w:sz w:val="24"/>
          <w:szCs w:val="24"/>
        </w:rPr>
        <w:t xml:space="preserve"> </w:t>
      </w:r>
      <w:bookmarkStart w:id="29" w:name="paragraf-2.odsek-3.oznacenie"/>
      <w:r w:rsidRPr="006763C6">
        <w:rPr>
          <w:rFonts w:ascii="Times New Roman" w:hAnsi="Times New Roman" w:cs="Times New Roman"/>
          <w:sz w:val="24"/>
          <w:szCs w:val="24"/>
        </w:rPr>
        <w:t xml:space="preserve">(3) </w:t>
      </w:r>
      <w:bookmarkEnd w:id="29"/>
      <w:r w:rsidRPr="006763C6">
        <w:rPr>
          <w:rFonts w:ascii="Times New Roman" w:hAnsi="Times New Roman" w:cs="Times New Roman"/>
          <w:sz w:val="24"/>
          <w:szCs w:val="24"/>
        </w:rPr>
        <w:t>Rezerva aktív inštitúcie elektronických peňazí emitujúcej tokeny elektronických peňazí</w:t>
      </w:r>
      <w:hyperlink w:anchor="poznamky.poznamka-9">
        <w:r w:rsidRPr="006763C6">
          <w:rPr>
            <w:rFonts w:ascii="Times New Roman" w:hAnsi="Times New Roman" w:cs="Times New Roman"/>
            <w:sz w:val="24"/>
            <w:szCs w:val="24"/>
            <w:vertAlign w:val="superscript"/>
          </w:rPr>
          <w:t>9</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klasifikovaných podľa osobitného predpisu</w:t>
      </w:r>
      <w:hyperlink w:anchor="poznamky.poznamka-10">
        <w:r w:rsidRPr="006763C6">
          <w:rPr>
            <w:rFonts w:ascii="Times New Roman" w:hAnsi="Times New Roman" w:cs="Times New Roman"/>
            <w:sz w:val="24"/>
            <w:szCs w:val="24"/>
            <w:vertAlign w:val="superscript"/>
          </w:rPr>
          <w:t>10</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ako významné tokeny elektronických peňazí vrátane </w:t>
      </w:r>
      <w:r w:rsidRPr="006763C6">
        <w:rPr>
          <w:rFonts w:ascii="Times New Roman" w:hAnsi="Times New Roman" w:cs="Times New Roman"/>
          <w:sz w:val="24"/>
          <w:szCs w:val="24"/>
        </w:rPr>
        <w:lastRenderedPageBreak/>
        <w:t>výnosov spojených s investovaním tejto rezervy podľa osobitného predpisu,</w:t>
      </w:r>
      <w:hyperlink w:anchor="poznamky.poznamka-11">
        <w:r w:rsidRPr="006763C6">
          <w:rPr>
            <w:rFonts w:ascii="Times New Roman" w:hAnsi="Times New Roman" w:cs="Times New Roman"/>
            <w:sz w:val="24"/>
            <w:szCs w:val="24"/>
            <w:vertAlign w:val="superscript"/>
          </w:rPr>
          <w:t>11</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ktorá je podľa osobitného predpisu</w:t>
      </w:r>
      <w:hyperlink w:anchor="poznamky.poznamka-12">
        <w:r w:rsidRPr="006763C6">
          <w:rPr>
            <w:rFonts w:ascii="Times New Roman" w:hAnsi="Times New Roman" w:cs="Times New Roman"/>
            <w:sz w:val="24"/>
            <w:szCs w:val="24"/>
            <w:vertAlign w:val="superscript"/>
          </w:rPr>
          <w:t>12</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oddelená od majetku, ako aj od rezervy aktív iných tokenov elektronických peňazí tejto inštitúcie elektronických peňazí, nepodlieha výkonu rozhodnutia podľa osobitných predpisov.</w:t>
      </w:r>
      <w:hyperlink w:anchor="poznamky.poznamka-6">
        <w:r w:rsidRPr="006763C6">
          <w:rPr>
            <w:rFonts w:ascii="Times New Roman" w:hAnsi="Times New Roman" w:cs="Times New Roman"/>
            <w:sz w:val="24"/>
            <w:szCs w:val="24"/>
            <w:vertAlign w:val="superscript"/>
          </w:rPr>
          <w:t>6</w:t>
        </w:r>
        <w:r w:rsidRPr="006763C6">
          <w:rPr>
            <w:rFonts w:ascii="Times New Roman" w:hAnsi="Times New Roman" w:cs="Times New Roman"/>
            <w:sz w:val="24"/>
            <w:szCs w:val="24"/>
            <w:u w:val="single"/>
          </w:rPr>
          <w:t>)</w:t>
        </w:r>
      </w:hyperlink>
      <w:bookmarkStart w:id="30" w:name="paragraf-2.odsek-3.text"/>
      <w:r w:rsidRPr="006763C6">
        <w:rPr>
          <w:rFonts w:ascii="Times New Roman" w:hAnsi="Times New Roman" w:cs="Times New Roman"/>
          <w:sz w:val="24"/>
          <w:szCs w:val="24"/>
        </w:rPr>
        <w:t xml:space="preserve"> </w:t>
      </w:r>
      <w:bookmarkEnd w:id="30"/>
    </w:p>
    <w:p w14:paraId="0F7066AD" w14:textId="77777777" w:rsidR="00692BE4" w:rsidRPr="006763C6" w:rsidRDefault="00000000">
      <w:pPr>
        <w:spacing w:before="225" w:after="225" w:line="264" w:lineRule="auto"/>
        <w:ind w:left="345"/>
        <w:rPr>
          <w:rFonts w:ascii="Times New Roman" w:hAnsi="Times New Roman" w:cs="Times New Roman"/>
          <w:sz w:val="24"/>
          <w:szCs w:val="24"/>
        </w:rPr>
      </w:pPr>
      <w:bookmarkStart w:id="31" w:name="paragraf-2.odsek-4"/>
      <w:bookmarkEnd w:id="28"/>
      <w:r w:rsidRPr="006763C6">
        <w:rPr>
          <w:rFonts w:ascii="Times New Roman" w:hAnsi="Times New Roman" w:cs="Times New Roman"/>
          <w:sz w:val="24"/>
          <w:szCs w:val="24"/>
        </w:rPr>
        <w:t xml:space="preserve"> </w:t>
      </w:r>
      <w:bookmarkStart w:id="32" w:name="paragraf-2.odsek-4.oznacenie"/>
      <w:r w:rsidRPr="006763C6">
        <w:rPr>
          <w:rFonts w:ascii="Times New Roman" w:hAnsi="Times New Roman" w:cs="Times New Roman"/>
          <w:sz w:val="24"/>
          <w:szCs w:val="24"/>
        </w:rPr>
        <w:t xml:space="preserve">(4) </w:t>
      </w:r>
      <w:bookmarkEnd w:id="32"/>
      <w:r w:rsidRPr="006763C6">
        <w:rPr>
          <w:rFonts w:ascii="Times New Roman" w:hAnsi="Times New Roman" w:cs="Times New Roman"/>
          <w:sz w:val="24"/>
          <w:szCs w:val="24"/>
        </w:rPr>
        <w:t>Ak inštitúcia elektronických peňazí emitujúca tokeny elektronických peňazí, ktoré nie sú klasifikované podľa osobitného predpisu</w:t>
      </w:r>
      <w:hyperlink w:anchor="poznamky.poznamka-10">
        <w:r w:rsidRPr="006763C6">
          <w:rPr>
            <w:rFonts w:ascii="Times New Roman" w:hAnsi="Times New Roman" w:cs="Times New Roman"/>
            <w:sz w:val="24"/>
            <w:szCs w:val="24"/>
            <w:vertAlign w:val="superscript"/>
          </w:rPr>
          <w:t>10</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ako významné tokeny elektronických peňazí, musí podľa rozhodnutia Národnej banky Slovenska podľa osobitného predpisu</w:t>
      </w:r>
      <w:hyperlink w:anchor="poznamky.poznamka-13">
        <w:r w:rsidRPr="006763C6">
          <w:rPr>
            <w:rFonts w:ascii="Times New Roman" w:hAnsi="Times New Roman" w:cs="Times New Roman"/>
            <w:sz w:val="24"/>
            <w:szCs w:val="24"/>
            <w:vertAlign w:val="superscript"/>
          </w:rPr>
          <w:t>13</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tvoriť rezervu aktív, táto rezerva aktív vrátane výnosov spojených s investovaním tejto rezervy je podľa osobitného predpisu</w:t>
      </w:r>
      <w:hyperlink w:anchor="poznamky.poznamka-14">
        <w:r w:rsidRPr="006763C6">
          <w:rPr>
            <w:rFonts w:ascii="Times New Roman" w:hAnsi="Times New Roman" w:cs="Times New Roman"/>
            <w:sz w:val="24"/>
            <w:szCs w:val="24"/>
            <w:vertAlign w:val="superscript"/>
          </w:rPr>
          <w:t>14</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oddelená od majetku, ako aj od rezervy aktív iných tokenov elektronických peňazí tejto inštitúcie elektronických peňazí a nepodlieha výkonu rozhodnutia podľa osobitných predpisov.</w:t>
      </w:r>
      <w:hyperlink w:anchor="poznamky.poznamka-6">
        <w:r w:rsidRPr="006763C6">
          <w:rPr>
            <w:rFonts w:ascii="Times New Roman" w:hAnsi="Times New Roman" w:cs="Times New Roman"/>
            <w:sz w:val="24"/>
            <w:szCs w:val="24"/>
            <w:vertAlign w:val="superscript"/>
          </w:rPr>
          <w:t>6</w:t>
        </w:r>
        <w:r w:rsidRPr="006763C6">
          <w:rPr>
            <w:rFonts w:ascii="Times New Roman" w:hAnsi="Times New Roman" w:cs="Times New Roman"/>
            <w:sz w:val="24"/>
            <w:szCs w:val="24"/>
            <w:u w:val="single"/>
          </w:rPr>
          <w:t>)</w:t>
        </w:r>
      </w:hyperlink>
      <w:bookmarkStart w:id="33" w:name="paragraf-2.odsek-4.text"/>
      <w:r w:rsidRPr="006763C6">
        <w:rPr>
          <w:rFonts w:ascii="Times New Roman" w:hAnsi="Times New Roman" w:cs="Times New Roman"/>
          <w:sz w:val="24"/>
          <w:szCs w:val="24"/>
        </w:rPr>
        <w:t xml:space="preserve"> </w:t>
      </w:r>
      <w:bookmarkEnd w:id="33"/>
    </w:p>
    <w:p w14:paraId="661FBC42" w14:textId="77777777" w:rsidR="00692BE4" w:rsidRPr="006763C6" w:rsidRDefault="00000000">
      <w:pPr>
        <w:spacing w:before="225" w:after="225" w:line="264" w:lineRule="auto"/>
        <w:ind w:left="345"/>
        <w:rPr>
          <w:rFonts w:ascii="Times New Roman" w:hAnsi="Times New Roman" w:cs="Times New Roman"/>
          <w:sz w:val="24"/>
          <w:szCs w:val="24"/>
        </w:rPr>
      </w:pPr>
      <w:bookmarkStart w:id="34" w:name="paragraf-2.odsek-5"/>
      <w:bookmarkEnd w:id="31"/>
      <w:r w:rsidRPr="006763C6">
        <w:rPr>
          <w:rFonts w:ascii="Times New Roman" w:hAnsi="Times New Roman" w:cs="Times New Roman"/>
          <w:sz w:val="24"/>
          <w:szCs w:val="24"/>
        </w:rPr>
        <w:t xml:space="preserve"> </w:t>
      </w:r>
      <w:bookmarkStart w:id="35" w:name="paragraf-2.odsek-5.oznacenie"/>
      <w:r w:rsidRPr="006763C6">
        <w:rPr>
          <w:rFonts w:ascii="Times New Roman" w:hAnsi="Times New Roman" w:cs="Times New Roman"/>
          <w:sz w:val="24"/>
          <w:szCs w:val="24"/>
        </w:rPr>
        <w:t xml:space="preserve">(5) </w:t>
      </w:r>
      <w:bookmarkEnd w:id="35"/>
      <w:r w:rsidRPr="006763C6">
        <w:rPr>
          <w:rFonts w:ascii="Times New Roman" w:hAnsi="Times New Roman" w:cs="Times New Roman"/>
          <w:sz w:val="24"/>
          <w:szCs w:val="24"/>
        </w:rPr>
        <w:t>Vyhlásením konkurzu na majetok inštitúcie elektronických peňazí emitujúcej tokeny elektronických peňazí, povolením reštrukturalizácie, zastavením platieb alebo obmedzením platieb v dôsledku opatrení podľa osobitných predpisov</w:t>
      </w:r>
      <w:hyperlink w:anchor="poznamky.poznamka-7">
        <w:r w:rsidRPr="006763C6">
          <w:rPr>
            <w:rFonts w:ascii="Times New Roman" w:hAnsi="Times New Roman" w:cs="Times New Roman"/>
            <w:sz w:val="24"/>
            <w:szCs w:val="24"/>
            <w:vertAlign w:val="superscript"/>
          </w:rPr>
          <w:t>7</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nie sú dotknuté práva držiteľov tokenov elektronických peňazí podľa osobitného predpisu</w:t>
      </w:r>
      <w:hyperlink w:anchor="poznamky.poznamka-15">
        <w:r w:rsidRPr="006763C6">
          <w:rPr>
            <w:rFonts w:ascii="Times New Roman" w:hAnsi="Times New Roman" w:cs="Times New Roman"/>
            <w:sz w:val="24"/>
            <w:szCs w:val="24"/>
            <w:vertAlign w:val="superscript"/>
          </w:rPr>
          <w:t>15</w:t>
        </w:r>
        <w:r w:rsidRPr="006763C6">
          <w:rPr>
            <w:rFonts w:ascii="Times New Roman" w:hAnsi="Times New Roman" w:cs="Times New Roman"/>
            <w:sz w:val="24"/>
            <w:szCs w:val="24"/>
            <w:u w:val="single"/>
          </w:rPr>
          <w:t>)</w:t>
        </w:r>
      </w:hyperlink>
      <w:bookmarkStart w:id="36" w:name="paragraf-2.odsek-5.text"/>
      <w:r w:rsidRPr="006763C6">
        <w:rPr>
          <w:rFonts w:ascii="Times New Roman" w:hAnsi="Times New Roman" w:cs="Times New Roman"/>
          <w:sz w:val="24"/>
          <w:szCs w:val="24"/>
        </w:rPr>
        <w:t xml:space="preserve"> na rezervu aktív podľa odsekov 3 a 4; nedotknuté zostávajú aj práva na uplatnenie a výkon nárokov z tejto rezervy aktív. </w:t>
      </w:r>
      <w:bookmarkEnd w:id="36"/>
    </w:p>
    <w:p w14:paraId="6A861FC4"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37" w:name="paragraf-3.oznacenie"/>
      <w:bookmarkStart w:id="38" w:name="paragraf-3"/>
      <w:bookmarkEnd w:id="20"/>
      <w:bookmarkEnd w:id="34"/>
      <w:r w:rsidRPr="006763C6">
        <w:rPr>
          <w:rFonts w:ascii="Times New Roman" w:hAnsi="Times New Roman" w:cs="Times New Roman"/>
          <w:b/>
          <w:sz w:val="24"/>
          <w:szCs w:val="24"/>
        </w:rPr>
        <w:t xml:space="preserve"> § 3 </w:t>
      </w:r>
    </w:p>
    <w:p w14:paraId="367DA2B5"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39" w:name="paragraf-3.nadpis"/>
      <w:bookmarkEnd w:id="37"/>
      <w:r w:rsidRPr="006763C6">
        <w:rPr>
          <w:rFonts w:ascii="Times New Roman" w:hAnsi="Times New Roman" w:cs="Times New Roman"/>
          <w:b/>
          <w:sz w:val="24"/>
          <w:szCs w:val="24"/>
        </w:rPr>
        <w:t xml:space="preserve"> Poskytovanie úschovy a správa kryptoaktív v mene klientov </w:t>
      </w:r>
    </w:p>
    <w:p w14:paraId="0CD7C0F0" w14:textId="77777777" w:rsidR="00692BE4" w:rsidRPr="006763C6" w:rsidRDefault="00000000">
      <w:pPr>
        <w:spacing w:before="225" w:after="225" w:line="264" w:lineRule="auto"/>
        <w:ind w:left="345"/>
        <w:rPr>
          <w:rFonts w:ascii="Times New Roman" w:hAnsi="Times New Roman" w:cs="Times New Roman"/>
          <w:sz w:val="24"/>
          <w:szCs w:val="24"/>
        </w:rPr>
      </w:pPr>
      <w:bookmarkStart w:id="40" w:name="paragraf-3.odsek-1"/>
      <w:bookmarkEnd w:id="39"/>
      <w:r w:rsidRPr="006763C6">
        <w:rPr>
          <w:rFonts w:ascii="Times New Roman" w:hAnsi="Times New Roman" w:cs="Times New Roman"/>
          <w:sz w:val="24"/>
          <w:szCs w:val="24"/>
        </w:rPr>
        <w:t xml:space="preserve"> </w:t>
      </w:r>
      <w:bookmarkStart w:id="41" w:name="paragraf-3.odsek-1.oznacenie"/>
      <w:r w:rsidRPr="006763C6">
        <w:rPr>
          <w:rFonts w:ascii="Times New Roman" w:hAnsi="Times New Roman" w:cs="Times New Roman"/>
          <w:sz w:val="24"/>
          <w:szCs w:val="24"/>
        </w:rPr>
        <w:t xml:space="preserve">(1) </w:t>
      </w:r>
      <w:bookmarkEnd w:id="41"/>
      <w:r w:rsidRPr="006763C6">
        <w:rPr>
          <w:rFonts w:ascii="Times New Roman" w:hAnsi="Times New Roman" w:cs="Times New Roman"/>
          <w:sz w:val="24"/>
          <w:szCs w:val="24"/>
        </w:rPr>
        <w:t>Kryptoaktíva</w:t>
      </w:r>
      <w:hyperlink w:anchor="poznamky.poznamka-16">
        <w:r w:rsidRPr="006763C6">
          <w:rPr>
            <w:rFonts w:ascii="Times New Roman" w:hAnsi="Times New Roman" w:cs="Times New Roman"/>
            <w:sz w:val="24"/>
            <w:szCs w:val="24"/>
            <w:vertAlign w:val="superscript"/>
          </w:rPr>
          <w:t>16</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držané v úschove, ktoré podľa osobitného predpisu</w:t>
      </w:r>
      <w:hyperlink w:anchor="poznamky.poznamka-17">
        <w:r w:rsidRPr="006763C6">
          <w:rPr>
            <w:rFonts w:ascii="Times New Roman" w:hAnsi="Times New Roman" w:cs="Times New Roman"/>
            <w:sz w:val="24"/>
            <w:szCs w:val="24"/>
            <w:vertAlign w:val="superscript"/>
          </w:rPr>
          <w:t>17</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netvoria súčasť majetku poskytovateľa služieb kryptoaktív</w:t>
      </w:r>
      <w:hyperlink w:anchor="poznamky.poznamka-18">
        <w:r w:rsidRPr="006763C6">
          <w:rPr>
            <w:rFonts w:ascii="Times New Roman" w:hAnsi="Times New Roman" w:cs="Times New Roman"/>
            <w:sz w:val="24"/>
            <w:szCs w:val="24"/>
            <w:vertAlign w:val="superscript"/>
          </w:rPr>
          <w:t>18</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poskytujúceho úschovu a správu kryptoaktív v mene klientov,</w:t>
      </w:r>
      <w:hyperlink w:anchor="poznamky.poznamka-19">
        <w:r w:rsidRPr="006763C6">
          <w:rPr>
            <w:rFonts w:ascii="Times New Roman" w:hAnsi="Times New Roman" w:cs="Times New Roman"/>
            <w:sz w:val="24"/>
            <w:szCs w:val="24"/>
            <w:vertAlign w:val="superscript"/>
          </w:rPr>
          <w:t>19</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nepodliehajú výkonu rozhodnutia podľa osobitných predpisov.</w:t>
      </w:r>
      <w:hyperlink w:anchor="poznamky.poznamka-6">
        <w:r w:rsidRPr="006763C6">
          <w:rPr>
            <w:rFonts w:ascii="Times New Roman" w:hAnsi="Times New Roman" w:cs="Times New Roman"/>
            <w:sz w:val="24"/>
            <w:szCs w:val="24"/>
            <w:vertAlign w:val="superscript"/>
          </w:rPr>
          <w:t>6</w:t>
        </w:r>
        <w:r w:rsidRPr="006763C6">
          <w:rPr>
            <w:rFonts w:ascii="Times New Roman" w:hAnsi="Times New Roman" w:cs="Times New Roman"/>
            <w:sz w:val="24"/>
            <w:szCs w:val="24"/>
            <w:u w:val="single"/>
          </w:rPr>
          <w:t>)</w:t>
        </w:r>
      </w:hyperlink>
      <w:bookmarkStart w:id="42" w:name="paragraf-3.odsek-1.text"/>
      <w:r w:rsidRPr="006763C6">
        <w:rPr>
          <w:rFonts w:ascii="Times New Roman" w:hAnsi="Times New Roman" w:cs="Times New Roman"/>
          <w:sz w:val="24"/>
          <w:szCs w:val="24"/>
        </w:rPr>
        <w:t xml:space="preserve"> </w:t>
      </w:r>
      <w:bookmarkEnd w:id="42"/>
    </w:p>
    <w:p w14:paraId="4C118018" w14:textId="77777777" w:rsidR="00692BE4" w:rsidRPr="006763C6" w:rsidRDefault="00000000">
      <w:pPr>
        <w:spacing w:before="225" w:after="225" w:line="264" w:lineRule="auto"/>
        <w:ind w:left="345"/>
        <w:rPr>
          <w:rFonts w:ascii="Times New Roman" w:hAnsi="Times New Roman" w:cs="Times New Roman"/>
          <w:sz w:val="24"/>
          <w:szCs w:val="24"/>
        </w:rPr>
      </w:pPr>
      <w:bookmarkStart w:id="43" w:name="paragraf-3.odsek-2"/>
      <w:bookmarkEnd w:id="40"/>
      <w:r w:rsidRPr="006763C6">
        <w:rPr>
          <w:rFonts w:ascii="Times New Roman" w:hAnsi="Times New Roman" w:cs="Times New Roman"/>
          <w:sz w:val="24"/>
          <w:szCs w:val="24"/>
        </w:rPr>
        <w:t xml:space="preserve"> </w:t>
      </w:r>
      <w:bookmarkStart w:id="44" w:name="paragraf-3.odsek-2.oznacenie"/>
      <w:r w:rsidRPr="006763C6">
        <w:rPr>
          <w:rFonts w:ascii="Times New Roman" w:hAnsi="Times New Roman" w:cs="Times New Roman"/>
          <w:sz w:val="24"/>
          <w:szCs w:val="24"/>
        </w:rPr>
        <w:t xml:space="preserve">(2) </w:t>
      </w:r>
      <w:bookmarkEnd w:id="44"/>
      <w:r w:rsidRPr="006763C6">
        <w:rPr>
          <w:rFonts w:ascii="Times New Roman" w:hAnsi="Times New Roman" w:cs="Times New Roman"/>
          <w:sz w:val="24"/>
          <w:szCs w:val="24"/>
        </w:rPr>
        <w:t>Vyhlásením konkurzu na majetok poskytovateľa služieb kryptoaktív podľa odseku 1, povolením reštrukturalizácie, zastavením platieb alebo obmedzením platieb v dôsledku opatrení podľa osobitných predpisov</w:t>
      </w:r>
      <w:hyperlink w:anchor="poznamky.poznamka-7">
        <w:r w:rsidRPr="006763C6">
          <w:rPr>
            <w:rFonts w:ascii="Times New Roman" w:hAnsi="Times New Roman" w:cs="Times New Roman"/>
            <w:sz w:val="24"/>
            <w:szCs w:val="24"/>
            <w:vertAlign w:val="superscript"/>
          </w:rPr>
          <w:t>7</w:t>
        </w:r>
        <w:r w:rsidRPr="006763C6">
          <w:rPr>
            <w:rFonts w:ascii="Times New Roman" w:hAnsi="Times New Roman" w:cs="Times New Roman"/>
            <w:sz w:val="24"/>
            <w:szCs w:val="24"/>
            <w:u w:val="single"/>
          </w:rPr>
          <w:t>)</w:t>
        </w:r>
      </w:hyperlink>
      <w:bookmarkStart w:id="45" w:name="paragraf-3.odsek-2.text"/>
      <w:r w:rsidRPr="006763C6">
        <w:rPr>
          <w:rFonts w:ascii="Times New Roman" w:hAnsi="Times New Roman" w:cs="Times New Roman"/>
          <w:sz w:val="24"/>
          <w:szCs w:val="24"/>
        </w:rPr>
        <w:t xml:space="preserve"> nie sú dotknuté práva klientov podľa odseku 1 na kryptoaktíva držané v úschove; nedotknuté zostávajú aj práva na uplatnenie a výkon nárokov z týchto kryptoaktív. </w:t>
      </w:r>
      <w:bookmarkEnd w:id="45"/>
    </w:p>
    <w:p w14:paraId="566BE871"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46" w:name="paragraf-4.oznacenie"/>
      <w:bookmarkStart w:id="47" w:name="paragraf-4"/>
      <w:bookmarkEnd w:id="38"/>
      <w:bookmarkEnd w:id="43"/>
      <w:r w:rsidRPr="006763C6">
        <w:rPr>
          <w:rFonts w:ascii="Times New Roman" w:hAnsi="Times New Roman" w:cs="Times New Roman"/>
          <w:b/>
          <w:sz w:val="24"/>
          <w:szCs w:val="24"/>
        </w:rPr>
        <w:t xml:space="preserve"> § 4 </w:t>
      </w:r>
    </w:p>
    <w:p w14:paraId="04C11B16"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48" w:name="paragraf-4.nadpis"/>
      <w:bookmarkEnd w:id="46"/>
      <w:r w:rsidRPr="006763C6">
        <w:rPr>
          <w:rFonts w:ascii="Times New Roman" w:hAnsi="Times New Roman" w:cs="Times New Roman"/>
          <w:b/>
          <w:sz w:val="24"/>
          <w:szCs w:val="24"/>
        </w:rPr>
        <w:t xml:space="preserve"> Poskytovanie poradenstva v oblasti kryptoaktív </w:t>
      </w:r>
    </w:p>
    <w:p w14:paraId="7F38BAE8" w14:textId="77777777" w:rsidR="00692BE4" w:rsidRPr="006763C6" w:rsidRDefault="00000000">
      <w:pPr>
        <w:spacing w:before="225" w:after="225" w:line="264" w:lineRule="auto"/>
        <w:ind w:left="345"/>
        <w:rPr>
          <w:rFonts w:ascii="Times New Roman" w:hAnsi="Times New Roman" w:cs="Times New Roman"/>
          <w:sz w:val="24"/>
          <w:szCs w:val="24"/>
        </w:rPr>
      </w:pPr>
      <w:bookmarkStart w:id="49" w:name="paragraf-4.odsek-1"/>
      <w:bookmarkEnd w:id="48"/>
      <w:r w:rsidRPr="006763C6">
        <w:rPr>
          <w:rFonts w:ascii="Times New Roman" w:hAnsi="Times New Roman" w:cs="Times New Roman"/>
          <w:sz w:val="24"/>
          <w:szCs w:val="24"/>
        </w:rPr>
        <w:t xml:space="preserve"> </w:t>
      </w:r>
      <w:bookmarkStart w:id="50" w:name="paragraf-4.odsek-1.oznacenie"/>
      <w:r w:rsidRPr="006763C6">
        <w:rPr>
          <w:rFonts w:ascii="Times New Roman" w:hAnsi="Times New Roman" w:cs="Times New Roman"/>
          <w:sz w:val="24"/>
          <w:szCs w:val="24"/>
        </w:rPr>
        <w:t xml:space="preserve">(1) </w:t>
      </w:r>
      <w:bookmarkEnd w:id="50"/>
      <w:r w:rsidRPr="006763C6">
        <w:rPr>
          <w:rFonts w:ascii="Times New Roman" w:hAnsi="Times New Roman" w:cs="Times New Roman"/>
          <w:sz w:val="24"/>
          <w:szCs w:val="24"/>
        </w:rPr>
        <w:t>Na poskytovanie poradenstva v oblasti kryptoaktív</w:t>
      </w:r>
      <w:hyperlink w:anchor="poznamky.poznamka-20">
        <w:r w:rsidRPr="006763C6">
          <w:rPr>
            <w:rFonts w:ascii="Times New Roman" w:hAnsi="Times New Roman" w:cs="Times New Roman"/>
            <w:sz w:val="24"/>
            <w:szCs w:val="24"/>
            <w:vertAlign w:val="superscript"/>
          </w:rPr>
          <w:t>20</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sa osobitný predpis</w:t>
      </w:r>
      <w:hyperlink w:anchor="poznamky.poznamka-21">
        <w:r w:rsidRPr="006763C6">
          <w:rPr>
            <w:rFonts w:ascii="Times New Roman" w:hAnsi="Times New Roman" w:cs="Times New Roman"/>
            <w:sz w:val="24"/>
            <w:szCs w:val="24"/>
            <w:vertAlign w:val="superscript"/>
          </w:rPr>
          <w:t>21</w:t>
        </w:r>
        <w:r w:rsidRPr="006763C6">
          <w:rPr>
            <w:rFonts w:ascii="Times New Roman" w:hAnsi="Times New Roman" w:cs="Times New Roman"/>
            <w:sz w:val="24"/>
            <w:szCs w:val="24"/>
            <w:u w:val="single"/>
          </w:rPr>
          <w:t>)</w:t>
        </w:r>
      </w:hyperlink>
      <w:bookmarkStart w:id="51" w:name="paragraf-4.odsek-1.text"/>
      <w:r w:rsidRPr="006763C6">
        <w:rPr>
          <w:rFonts w:ascii="Times New Roman" w:hAnsi="Times New Roman" w:cs="Times New Roman"/>
          <w:sz w:val="24"/>
          <w:szCs w:val="24"/>
        </w:rPr>
        <w:t xml:space="preserve"> neuplatňuje. </w:t>
      </w:r>
      <w:bookmarkEnd w:id="51"/>
    </w:p>
    <w:p w14:paraId="3E676505" w14:textId="140E173F" w:rsidR="00692BE4" w:rsidRPr="006763C6" w:rsidRDefault="00000000">
      <w:pPr>
        <w:spacing w:before="225" w:after="225" w:line="264" w:lineRule="auto"/>
        <w:ind w:left="345"/>
        <w:rPr>
          <w:rFonts w:ascii="Times New Roman" w:hAnsi="Times New Roman" w:cs="Times New Roman"/>
          <w:b/>
          <w:bCs/>
          <w:color w:val="FF0000"/>
          <w:sz w:val="24"/>
          <w:szCs w:val="24"/>
        </w:rPr>
      </w:pPr>
      <w:bookmarkStart w:id="52" w:name="paragraf-4.odsek-2"/>
      <w:bookmarkEnd w:id="49"/>
      <w:r w:rsidRPr="006763C6">
        <w:rPr>
          <w:rFonts w:ascii="Times New Roman" w:hAnsi="Times New Roman" w:cs="Times New Roman"/>
          <w:sz w:val="24"/>
          <w:szCs w:val="24"/>
        </w:rPr>
        <w:t xml:space="preserve"> </w:t>
      </w:r>
      <w:bookmarkStart w:id="53" w:name="paragraf-4.odsek-2.oznacenie"/>
      <w:r w:rsidRPr="006763C6">
        <w:rPr>
          <w:rFonts w:ascii="Times New Roman" w:hAnsi="Times New Roman" w:cs="Times New Roman"/>
          <w:sz w:val="24"/>
          <w:szCs w:val="24"/>
        </w:rPr>
        <w:t xml:space="preserve">(2) </w:t>
      </w:r>
      <w:bookmarkEnd w:id="53"/>
      <w:r w:rsidRPr="006763C6">
        <w:rPr>
          <w:rFonts w:ascii="Times New Roman" w:hAnsi="Times New Roman" w:cs="Times New Roman"/>
          <w:sz w:val="24"/>
          <w:szCs w:val="24"/>
        </w:rPr>
        <w:t>Fyzická osoba, ktorá poskytuje poradenstvo alebo informácie o kryptoaktívach alebo o službách kryptoaktív v mene poskytovateľa služieb kryptoaktív, ktorý poskytuje poradenstvo v oblasti kryptoaktív (ďalej len „poradca“), musí mať podľa osobitného predpisu</w:t>
      </w:r>
      <w:hyperlink w:anchor="poznamky.poznamka-22">
        <w:r w:rsidRPr="006763C6">
          <w:rPr>
            <w:rFonts w:ascii="Times New Roman" w:hAnsi="Times New Roman" w:cs="Times New Roman"/>
            <w:sz w:val="24"/>
            <w:szCs w:val="24"/>
            <w:vertAlign w:val="superscript"/>
          </w:rPr>
          <w:t>22</w:t>
        </w:r>
        <w:r w:rsidRPr="006763C6">
          <w:rPr>
            <w:rFonts w:ascii="Times New Roman" w:hAnsi="Times New Roman" w:cs="Times New Roman"/>
            <w:sz w:val="24"/>
            <w:szCs w:val="24"/>
            <w:u w:val="single"/>
          </w:rPr>
          <w:t>)</w:t>
        </w:r>
      </w:hyperlink>
      <w:bookmarkStart w:id="54" w:name="paragraf-4.odsek-2.text"/>
      <w:r w:rsidRPr="006763C6">
        <w:rPr>
          <w:rFonts w:ascii="Times New Roman" w:hAnsi="Times New Roman" w:cs="Times New Roman"/>
          <w:sz w:val="24"/>
          <w:szCs w:val="24"/>
        </w:rPr>
        <w:t xml:space="preserve"> </w:t>
      </w:r>
      <w:r w:rsidRPr="006763C6">
        <w:rPr>
          <w:rFonts w:ascii="Times New Roman" w:hAnsi="Times New Roman" w:cs="Times New Roman"/>
          <w:b/>
          <w:bCs/>
          <w:strike/>
          <w:color w:val="FF0000"/>
          <w:sz w:val="24"/>
          <w:szCs w:val="24"/>
        </w:rPr>
        <w:t>potrebné odborné znalosti a schopnosti na plnenie svojich povinností</w:t>
      </w:r>
      <w:r w:rsidR="00C803C6" w:rsidRPr="006763C6">
        <w:rPr>
          <w:rFonts w:ascii="Times New Roman" w:hAnsi="Times New Roman" w:cs="Times New Roman"/>
          <w:color w:val="FF0000"/>
          <w:sz w:val="24"/>
          <w:szCs w:val="24"/>
        </w:rPr>
        <w:t xml:space="preserve"> </w:t>
      </w:r>
      <w:r w:rsidR="00C803C6" w:rsidRPr="006763C6">
        <w:rPr>
          <w:rFonts w:ascii="Times New Roman" w:hAnsi="Times New Roman" w:cs="Times New Roman"/>
          <w:b/>
          <w:bCs/>
          <w:color w:val="FF0000"/>
          <w:sz w:val="24"/>
          <w:szCs w:val="24"/>
        </w:rPr>
        <w:t>na plnenie svojich povinností potrebné odborné znalosti a schopnosti v súlade s kritériami podľa osobitného predpisu</w:t>
      </w:r>
      <w:r w:rsidR="00C803C6" w:rsidRPr="006763C6">
        <w:rPr>
          <w:rFonts w:ascii="Times New Roman" w:hAnsi="Times New Roman" w:cs="Times New Roman"/>
          <w:b/>
          <w:bCs/>
          <w:color w:val="FF0000"/>
          <w:sz w:val="24"/>
          <w:szCs w:val="24"/>
          <w:vertAlign w:val="superscript"/>
        </w:rPr>
        <w:t>22a</w:t>
      </w:r>
      <w:r w:rsidR="00C803C6" w:rsidRPr="006763C6">
        <w:rPr>
          <w:rFonts w:ascii="Times New Roman" w:hAnsi="Times New Roman" w:cs="Times New Roman"/>
          <w:b/>
          <w:bCs/>
          <w:color w:val="FF0000"/>
          <w:sz w:val="24"/>
          <w:szCs w:val="24"/>
        </w:rPr>
        <w:t>) zverejnenými na webovom sídle Národnej banky Slovenska</w:t>
      </w:r>
      <w:r w:rsidRPr="006763C6">
        <w:rPr>
          <w:rFonts w:ascii="Times New Roman" w:hAnsi="Times New Roman" w:cs="Times New Roman"/>
          <w:b/>
          <w:bCs/>
          <w:color w:val="FF0000"/>
          <w:sz w:val="24"/>
          <w:szCs w:val="24"/>
        </w:rPr>
        <w:t xml:space="preserve">. </w:t>
      </w:r>
      <w:bookmarkEnd w:id="54"/>
    </w:p>
    <w:p w14:paraId="1F9B4BB5" w14:textId="77777777" w:rsidR="00692BE4" w:rsidRPr="006763C6" w:rsidRDefault="00000000">
      <w:pPr>
        <w:spacing w:before="225" w:after="225" w:line="264" w:lineRule="auto"/>
        <w:ind w:left="345"/>
        <w:rPr>
          <w:rFonts w:ascii="Times New Roman" w:hAnsi="Times New Roman" w:cs="Times New Roman"/>
          <w:b/>
          <w:bCs/>
          <w:strike/>
          <w:color w:val="FF0000"/>
          <w:sz w:val="24"/>
          <w:szCs w:val="24"/>
        </w:rPr>
      </w:pPr>
      <w:bookmarkStart w:id="55" w:name="paragraf-4.odsek-3"/>
      <w:bookmarkEnd w:id="52"/>
      <w:r w:rsidRPr="006763C6">
        <w:rPr>
          <w:rFonts w:ascii="Times New Roman" w:hAnsi="Times New Roman" w:cs="Times New Roman"/>
          <w:b/>
          <w:bCs/>
          <w:strike/>
          <w:color w:val="FF0000"/>
          <w:sz w:val="24"/>
          <w:szCs w:val="24"/>
        </w:rPr>
        <w:t xml:space="preserve"> </w:t>
      </w:r>
      <w:bookmarkStart w:id="56" w:name="paragraf-4.odsek-3.oznacenie"/>
      <w:r w:rsidRPr="006763C6">
        <w:rPr>
          <w:rFonts w:ascii="Times New Roman" w:hAnsi="Times New Roman" w:cs="Times New Roman"/>
          <w:b/>
          <w:bCs/>
          <w:strike/>
          <w:color w:val="FF0000"/>
          <w:sz w:val="24"/>
          <w:szCs w:val="24"/>
        </w:rPr>
        <w:t xml:space="preserve">(3) </w:t>
      </w:r>
      <w:bookmarkStart w:id="57" w:name="paragraf-4.odsek-3.text"/>
      <w:bookmarkEnd w:id="56"/>
      <w:r w:rsidRPr="006763C6">
        <w:rPr>
          <w:rFonts w:ascii="Times New Roman" w:hAnsi="Times New Roman" w:cs="Times New Roman"/>
          <w:b/>
          <w:bCs/>
          <w:strike/>
          <w:color w:val="FF0000"/>
          <w:sz w:val="24"/>
          <w:szCs w:val="24"/>
        </w:rPr>
        <w:t xml:space="preserve">Národná banka Slovenska posudzuje odborné znalosti a schopnosti poradcov na základe vzdelávania v oblasti kryptoaktív a odbornou skúškou podľa odsekov 4 až 6. </w:t>
      </w:r>
      <w:bookmarkEnd w:id="57"/>
    </w:p>
    <w:p w14:paraId="23B41EE5" w14:textId="77777777" w:rsidR="00692BE4" w:rsidRPr="006763C6" w:rsidRDefault="00000000">
      <w:pPr>
        <w:spacing w:before="225" w:after="225" w:line="264" w:lineRule="auto"/>
        <w:ind w:left="345"/>
        <w:rPr>
          <w:rFonts w:ascii="Times New Roman" w:hAnsi="Times New Roman" w:cs="Times New Roman"/>
          <w:b/>
          <w:bCs/>
          <w:strike/>
          <w:color w:val="FF0000"/>
          <w:sz w:val="24"/>
          <w:szCs w:val="24"/>
        </w:rPr>
      </w:pPr>
      <w:bookmarkStart w:id="58" w:name="paragraf-4.odsek-4"/>
      <w:bookmarkEnd w:id="55"/>
      <w:r w:rsidRPr="006763C6">
        <w:rPr>
          <w:rFonts w:ascii="Times New Roman" w:hAnsi="Times New Roman" w:cs="Times New Roman"/>
          <w:b/>
          <w:bCs/>
          <w:strike/>
          <w:color w:val="FF0000"/>
          <w:sz w:val="24"/>
          <w:szCs w:val="24"/>
        </w:rPr>
        <w:t xml:space="preserve"> </w:t>
      </w:r>
      <w:bookmarkStart w:id="59" w:name="paragraf-4.odsek-4.oznacenie"/>
      <w:r w:rsidRPr="006763C6">
        <w:rPr>
          <w:rFonts w:ascii="Times New Roman" w:hAnsi="Times New Roman" w:cs="Times New Roman"/>
          <w:b/>
          <w:bCs/>
          <w:strike/>
          <w:color w:val="FF0000"/>
          <w:sz w:val="24"/>
          <w:szCs w:val="24"/>
        </w:rPr>
        <w:t xml:space="preserve">(4) </w:t>
      </w:r>
      <w:bookmarkStart w:id="60" w:name="paragraf-4.odsek-4.text"/>
      <w:bookmarkEnd w:id="59"/>
      <w:r w:rsidRPr="006763C6">
        <w:rPr>
          <w:rFonts w:ascii="Times New Roman" w:hAnsi="Times New Roman" w:cs="Times New Roman"/>
          <w:b/>
          <w:bCs/>
          <w:strike/>
          <w:color w:val="FF0000"/>
          <w:sz w:val="24"/>
          <w:szCs w:val="24"/>
        </w:rPr>
        <w:t xml:space="preserve">Poradca musí absolvovať vzdelávanie v oblasti kryptoaktív najmenej raz za kalendárny rok a pred tým, ako začne poskytovať poradenstvo v oblasti kryptoaktív alebo informácie o kryptoaktívach alebo o službách kryptoaktív. Poradca musí úspešne vykonať odbornú skúšku najmenej každé štyri roky a pred tým, ako začne poskytovať poradenstvo v oblasti kryptoaktív alebo informácie o kryptoaktívach alebo o službách kryptoaktív. Dodržiavanie povinností podľa prvej a druhej vety je poskytovateľ služieb kryptoaktív, ktorý poskytuje poradenstvo v oblasti kryptoaktív, povinný na požiadanie preukázať Národnej banke Slovenska. </w:t>
      </w:r>
      <w:bookmarkEnd w:id="60"/>
    </w:p>
    <w:p w14:paraId="5011FD40" w14:textId="77777777" w:rsidR="00692BE4" w:rsidRPr="006763C6" w:rsidRDefault="00000000">
      <w:pPr>
        <w:spacing w:before="225" w:after="225" w:line="264" w:lineRule="auto"/>
        <w:ind w:left="345"/>
        <w:rPr>
          <w:rFonts w:ascii="Times New Roman" w:hAnsi="Times New Roman" w:cs="Times New Roman"/>
          <w:b/>
          <w:bCs/>
          <w:strike/>
          <w:color w:val="FF0000"/>
          <w:sz w:val="24"/>
          <w:szCs w:val="24"/>
        </w:rPr>
      </w:pPr>
      <w:bookmarkStart w:id="61" w:name="paragraf-4.odsek-5"/>
      <w:bookmarkEnd w:id="58"/>
      <w:r w:rsidRPr="006763C6">
        <w:rPr>
          <w:rFonts w:ascii="Times New Roman" w:hAnsi="Times New Roman" w:cs="Times New Roman"/>
          <w:b/>
          <w:bCs/>
          <w:strike/>
          <w:color w:val="FF0000"/>
          <w:sz w:val="24"/>
          <w:szCs w:val="24"/>
        </w:rPr>
        <w:lastRenderedPageBreak/>
        <w:t xml:space="preserve"> </w:t>
      </w:r>
      <w:bookmarkStart w:id="62" w:name="paragraf-4.odsek-5.oznacenie"/>
      <w:r w:rsidRPr="006763C6">
        <w:rPr>
          <w:rFonts w:ascii="Times New Roman" w:hAnsi="Times New Roman" w:cs="Times New Roman"/>
          <w:b/>
          <w:bCs/>
          <w:strike/>
          <w:color w:val="FF0000"/>
          <w:sz w:val="24"/>
          <w:szCs w:val="24"/>
        </w:rPr>
        <w:t xml:space="preserve">(5) </w:t>
      </w:r>
      <w:bookmarkStart w:id="63" w:name="paragraf-4.odsek-5.text"/>
      <w:bookmarkEnd w:id="62"/>
      <w:r w:rsidRPr="006763C6">
        <w:rPr>
          <w:rFonts w:ascii="Times New Roman" w:hAnsi="Times New Roman" w:cs="Times New Roman"/>
          <w:b/>
          <w:bCs/>
          <w:strike/>
          <w:color w:val="FF0000"/>
          <w:sz w:val="24"/>
          <w:szCs w:val="24"/>
        </w:rPr>
        <w:t xml:space="preserve">Vzdelávanie v oblasti kryptoaktív pre poradcov zabezpečuje poskytovateľ služieb kryptoaktív, ktorý poskytuje poradenstvo v oblasti kryptoaktív. Obsah a rozsah vzdelávania v oblasti kryptoaktív, spôsob jeho vykonania a ďalšie podrobnosti o vzdelávaní v oblasti kryptoaktív ustanoví opatrenie, ktoré vydá Národná banka Slovenska a ktoré sa vyhlasuje v Zbierke zákonov Slovenskej republiky (ďalej len „zbierka zákonov“). </w:t>
      </w:r>
      <w:bookmarkEnd w:id="63"/>
    </w:p>
    <w:p w14:paraId="5D2D53B8" w14:textId="77777777" w:rsidR="00692BE4" w:rsidRPr="006763C6" w:rsidRDefault="00000000">
      <w:pPr>
        <w:spacing w:before="225" w:after="225" w:line="264" w:lineRule="auto"/>
        <w:ind w:left="345"/>
        <w:rPr>
          <w:rFonts w:ascii="Times New Roman" w:hAnsi="Times New Roman" w:cs="Times New Roman"/>
          <w:b/>
          <w:bCs/>
          <w:strike/>
          <w:color w:val="FF0000"/>
          <w:sz w:val="24"/>
          <w:szCs w:val="24"/>
        </w:rPr>
      </w:pPr>
      <w:bookmarkStart w:id="64" w:name="paragraf-4.odsek-6"/>
      <w:bookmarkEnd w:id="61"/>
      <w:r w:rsidRPr="006763C6">
        <w:rPr>
          <w:rFonts w:ascii="Times New Roman" w:hAnsi="Times New Roman" w:cs="Times New Roman"/>
          <w:b/>
          <w:bCs/>
          <w:strike/>
          <w:color w:val="FF0000"/>
          <w:sz w:val="24"/>
          <w:szCs w:val="24"/>
        </w:rPr>
        <w:t xml:space="preserve"> </w:t>
      </w:r>
      <w:bookmarkStart w:id="65" w:name="paragraf-4.odsek-6.oznacenie"/>
      <w:r w:rsidRPr="006763C6">
        <w:rPr>
          <w:rFonts w:ascii="Times New Roman" w:hAnsi="Times New Roman" w:cs="Times New Roman"/>
          <w:b/>
          <w:bCs/>
          <w:strike/>
          <w:color w:val="FF0000"/>
          <w:sz w:val="24"/>
          <w:szCs w:val="24"/>
        </w:rPr>
        <w:t xml:space="preserve">(6) </w:t>
      </w:r>
      <w:bookmarkStart w:id="66" w:name="paragraf-4.odsek-6.text"/>
      <w:bookmarkEnd w:id="65"/>
      <w:r w:rsidRPr="006763C6">
        <w:rPr>
          <w:rFonts w:ascii="Times New Roman" w:hAnsi="Times New Roman" w:cs="Times New Roman"/>
          <w:b/>
          <w:bCs/>
          <w:strike/>
          <w:color w:val="FF0000"/>
          <w:sz w:val="24"/>
          <w:szCs w:val="24"/>
        </w:rPr>
        <w:t xml:space="preserve">Odbornú skúšku zabezpečuje Národná banka Slovenska alebo ňou poverená právnická osoba. Účastník odbornej skúšky je povinný pred jej vykonaním riadne a včas uhradiť poplatok, ktorý sa nevracia bez ohľadu na výsledok skúšky. Poplatok za vykonanie odbornej skúšky je príjmom Národnej banky Slovenska. Ak odbornú skúšku zabezpečuje právnická osoba poverená Národnou bankou Slovenska, je poplatok za jej vykonanie príjmom tejto právnickej osoby. Národná banka Slovenska schvaľuje skúšobný poriadok. Obsah a rozsah odbornej skúšky, spôsob jej vykonania, výšku poplatku za jej vykonanie, spôsob jeho uhrádzania a ďalšie podrobnosti o odbornej skúške ustanoví opatrenie, ktoré vydá Národná banka Slovenska a ktoré sa vyhlasuje v zbierke zákonov. </w:t>
      </w:r>
      <w:bookmarkEnd w:id="66"/>
    </w:p>
    <w:p w14:paraId="2EF1A105" w14:textId="77777777" w:rsidR="00692BE4" w:rsidRPr="006763C6" w:rsidRDefault="00000000">
      <w:pPr>
        <w:spacing w:before="225" w:after="225" w:line="264" w:lineRule="auto"/>
        <w:ind w:left="345"/>
        <w:rPr>
          <w:rFonts w:ascii="Times New Roman" w:hAnsi="Times New Roman" w:cs="Times New Roman"/>
          <w:b/>
          <w:bCs/>
          <w:strike/>
          <w:color w:val="FF0000"/>
          <w:sz w:val="24"/>
          <w:szCs w:val="24"/>
        </w:rPr>
      </w:pPr>
      <w:bookmarkStart w:id="67" w:name="paragraf-4.odsek-7"/>
      <w:bookmarkEnd w:id="64"/>
      <w:r w:rsidRPr="006763C6">
        <w:rPr>
          <w:rFonts w:ascii="Times New Roman" w:hAnsi="Times New Roman" w:cs="Times New Roman"/>
          <w:b/>
          <w:bCs/>
          <w:strike/>
          <w:color w:val="FF0000"/>
          <w:sz w:val="24"/>
          <w:szCs w:val="24"/>
        </w:rPr>
        <w:t xml:space="preserve"> </w:t>
      </w:r>
      <w:bookmarkStart w:id="68" w:name="paragraf-4.odsek-7.oznacenie"/>
      <w:r w:rsidRPr="006763C6">
        <w:rPr>
          <w:rFonts w:ascii="Times New Roman" w:hAnsi="Times New Roman" w:cs="Times New Roman"/>
          <w:b/>
          <w:bCs/>
          <w:strike/>
          <w:color w:val="FF0000"/>
          <w:sz w:val="24"/>
          <w:szCs w:val="24"/>
        </w:rPr>
        <w:t xml:space="preserve">(7) </w:t>
      </w:r>
      <w:bookmarkStart w:id="69" w:name="paragraf-4.odsek-7.text"/>
      <w:bookmarkEnd w:id="68"/>
      <w:r w:rsidRPr="006763C6">
        <w:rPr>
          <w:rFonts w:ascii="Times New Roman" w:hAnsi="Times New Roman" w:cs="Times New Roman"/>
          <w:b/>
          <w:bCs/>
          <w:strike/>
          <w:color w:val="FF0000"/>
          <w:sz w:val="24"/>
          <w:szCs w:val="24"/>
        </w:rPr>
        <w:t xml:space="preserve">Národná banka Slovenska vedie zoznam poradcov, ktorí absolvovali vzdelávanie v oblasti kryptoaktív a úspešne vykonali odbornú skúšku (ďalej len „zoznam poradcov“). Do zoznamu poradcov sa zapisujú údaje v rozsahu meno, priezvisko, dátum narodenia, trvalý pobyt, prechodný pobyt na území Slovenskej republiky, ak existuje, dátum absolvovania vzdelávania v oblasti kryptoaktív a dátum úspešného vykonania odbornej skúšky. </w:t>
      </w:r>
      <w:bookmarkEnd w:id="69"/>
    </w:p>
    <w:p w14:paraId="06BB1B3B" w14:textId="77777777" w:rsidR="00692BE4" w:rsidRPr="006763C6" w:rsidRDefault="00000000">
      <w:pPr>
        <w:spacing w:before="225" w:after="225" w:line="264" w:lineRule="auto"/>
        <w:ind w:left="345"/>
        <w:rPr>
          <w:rFonts w:ascii="Times New Roman" w:hAnsi="Times New Roman" w:cs="Times New Roman"/>
          <w:b/>
          <w:bCs/>
          <w:strike/>
          <w:color w:val="FF0000"/>
          <w:sz w:val="24"/>
          <w:szCs w:val="24"/>
        </w:rPr>
      </w:pPr>
      <w:bookmarkStart w:id="70" w:name="paragraf-4.odsek-8"/>
      <w:bookmarkEnd w:id="67"/>
      <w:r w:rsidRPr="006763C6">
        <w:rPr>
          <w:rFonts w:ascii="Times New Roman" w:hAnsi="Times New Roman" w:cs="Times New Roman"/>
          <w:b/>
          <w:bCs/>
          <w:strike/>
          <w:color w:val="FF0000"/>
          <w:sz w:val="24"/>
          <w:szCs w:val="24"/>
        </w:rPr>
        <w:t xml:space="preserve"> </w:t>
      </w:r>
      <w:bookmarkStart w:id="71" w:name="paragraf-4.odsek-8.oznacenie"/>
      <w:r w:rsidRPr="006763C6">
        <w:rPr>
          <w:rFonts w:ascii="Times New Roman" w:hAnsi="Times New Roman" w:cs="Times New Roman"/>
          <w:b/>
          <w:bCs/>
          <w:strike/>
          <w:color w:val="FF0000"/>
          <w:sz w:val="24"/>
          <w:szCs w:val="24"/>
        </w:rPr>
        <w:t xml:space="preserve">(8) </w:t>
      </w:r>
      <w:bookmarkStart w:id="72" w:name="paragraf-4.odsek-8.text"/>
      <w:bookmarkEnd w:id="71"/>
      <w:r w:rsidRPr="006763C6">
        <w:rPr>
          <w:rFonts w:ascii="Times New Roman" w:hAnsi="Times New Roman" w:cs="Times New Roman"/>
          <w:b/>
          <w:bCs/>
          <w:strike/>
          <w:color w:val="FF0000"/>
          <w:sz w:val="24"/>
          <w:szCs w:val="24"/>
        </w:rPr>
        <w:t xml:space="preserve">Poskytovateľ služieb kryptoaktív, ktorý poskytuje poradenstvo v oblasti kryptoaktív, je povinný do desiatich pracovných dní od uskutočnenia vzdelávania v oblasti kryptoaktív nahlásiť Národnej banke Slovenska účastníkov, ktorí vzdelávanie v oblasti kryptoaktív absolvovali, a to v rozsahu meno, priezvisko, dátum narodenia, trvalý pobyt, prechodný pobyt na území Slovenskej republiky, ak existuje, a dátum absolvovania vzdelávania v oblasti kryptoaktív. </w:t>
      </w:r>
      <w:bookmarkEnd w:id="72"/>
    </w:p>
    <w:p w14:paraId="531054D0" w14:textId="77777777" w:rsidR="00692BE4" w:rsidRPr="006763C6" w:rsidRDefault="00000000">
      <w:pPr>
        <w:spacing w:before="225" w:after="225" w:line="264" w:lineRule="auto"/>
        <w:ind w:left="345"/>
        <w:rPr>
          <w:rFonts w:ascii="Times New Roman" w:hAnsi="Times New Roman" w:cs="Times New Roman"/>
          <w:b/>
          <w:bCs/>
          <w:strike/>
          <w:color w:val="FF0000"/>
          <w:sz w:val="24"/>
          <w:szCs w:val="24"/>
        </w:rPr>
      </w:pPr>
      <w:bookmarkStart w:id="73" w:name="paragraf-4.odsek-9"/>
      <w:bookmarkEnd w:id="70"/>
      <w:r w:rsidRPr="006763C6">
        <w:rPr>
          <w:rFonts w:ascii="Times New Roman" w:hAnsi="Times New Roman" w:cs="Times New Roman"/>
          <w:b/>
          <w:bCs/>
          <w:strike/>
          <w:color w:val="FF0000"/>
          <w:sz w:val="24"/>
          <w:szCs w:val="24"/>
        </w:rPr>
        <w:t xml:space="preserve"> </w:t>
      </w:r>
      <w:bookmarkStart w:id="74" w:name="paragraf-4.odsek-9.oznacenie"/>
      <w:r w:rsidRPr="006763C6">
        <w:rPr>
          <w:rFonts w:ascii="Times New Roman" w:hAnsi="Times New Roman" w:cs="Times New Roman"/>
          <w:b/>
          <w:bCs/>
          <w:strike/>
          <w:color w:val="FF0000"/>
          <w:sz w:val="24"/>
          <w:szCs w:val="24"/>
        </w:rPr>
        <w:t xml:space="preserve">(9) </w:t>
      </w:r>
      <w:bookmarkStart w:id="75" w:name="paragraf-4.odsek-9.text"/>
      <w:bookmarkEnd w:id="74"/>
      <w:r w:rsidRPr="006763C6">
        <w:rPr>
          <w:rFonts w:ascii="Times New Roman" w:hAnsi="Times New Roman" w:cs="Times New Roman"/>
          <w:b/>
          <w:bCs/>
          <w:strike/>
          <w:color w:val="FF0000"/>
          <w:sz w:val="24"/>
          <w:szCs w:val="24"/>
        </w:rPr>
        <w:t xml:space="preserve">Účastník odbornej skúšky je na účely svojej identifikácie povinný poskytnúť Národnej banke Slovenska alebo ňou poverenej právnickej osobe podľa odseku 6 osobné údaje v rozsahu meno, priezvisko, dátum narodenia, trvalý pobyt, prechodný pobyt na území Slovenskej republiky, ak existuje. Tieto údaje sa využívajú aj v zozname poradcov. </w:t>
      </w:r>
      <w:bookmarkEnd w:id="75"/>
    </w:p>
    <w:p w14:paraId="34929A1D" w14:textId="77777777" w:rsidR="00692BE4" w:rsidRPr="006763C6" w:rsidRDefault="00000000">
      <w:pPr>
        <w:spacing w:before="225" w:after="225" w:line="264" w:lineRule="auto"/>
        <w:ind w:left="345"/>
        <w:rPr>
          <w:rFonts w:ascii="Times New Roman" w:hAnsi="Times New Roman" w:cs="Times New Roman"/>
          <w:b/>
          <w:bCs/>
          <w:strike/>
          <w:color w:val="FF0000"/>
          <w:sz w:val="24"/>
          <w:szCs w:val="24"/>
        </w:rPr>
      </w:pPr>
      <w:bookmarkStart w:id="76" w:name="paragraf-4.odsek-10"/>
      <w:bookmarkEnd w:id="73"/>
      <w:r w:rsidRPr="006763C6">
        <w:rPr>
          <w:rFonts w:ascii="Times New Roman" w:hAnsi="Times New Roman" w:cs="Times New Roman"/>
          <w:b/>
          <w:bCs/>
          <w:strike/>
          <w:color w:val="FF0000"/>
          <w:sz w:val="24"/>
          <w:szCs w:val="24"/>
        </w:rPr>
        <w:t xml:space="preserve"> </w:t>
      </w:r>
      <w:bookmarkStart w:id="77" w:name="paragraf-4.odsek-10.oznacenie"/>
      <w:r w:rsidRPr="006763C6">
        <w:rPr>
          <w:rFonts w:ascii="Times New Roman" w:hAnsi="Times New Roman" w:cs="Times New Roman"/>
          <w:b/>
          <w:bCs/>
          <w:strike/>
          <w:color w:val="FF0000"/>
          <w:sz w:val="24"/>
          <w:szCs w:val="24"/>
        </w:rPr>
        <w:t xml:space="preserve">(10) </w:t>
      </w:r>
      <w:bookmarkStart w:id="78" w:name="paragraf-4.odsek-10.text"/>
      <w:bookmarkEnd w:id="77"/>
      <w:r w:rsidRPr="006763C6">
        <w:rPr>
          <w:rFonts w:ascii="Times New Roman" w:hAnsi="Times New Roman" w:cs="Times New Roman"/>
          <w:b/>
          <w:bCs/>
          <w:strike/>
          <w:color w:val="FF0000"/>
          <w:sz w:val="24"/>
          <w:szCs w:val="24"/>
        </w:rPr>
        <w:t xml:space="preserve">Za správnosť a úplnosť údajov o vzdelávaní v oblasti kryptoaktív v zozname poradcov zodpovedá poskytovateľ služieb kryptoaktív, ktorý poskytuje poradenstvo v oblasti kryptoaktív, ktorý poradcov do zoznamu poradcov nahlásil. Za správnosť a úplnosť údajov o úspešnom vykonaní odbornej skúšky v zozname poradcov zodpovedá Národná banka Slovenska alebo ňou poverená právnická osoba podľa odseku 6. </w:t>
      </w:r>
      <w:bookmarkEnd w:id="78"/>
    </w:p>
    <w:p w14:paraId="772F093F" w14:textId="77777777" w:rsidR="00692BE4" w:rsidRPr="006763C6" w:rsidRDefault="00000000">
      <w:pPr>
        <w:spacing w:before="225" w:after="225" w:line="264" w:lineRule="auto"/>
        <w:ind w:left="345"/>
        <w:rPr>
          <w:rFonts w:ascii="Times New Roman" w:hAnsi="Times New Roman" w:cs="Times New Roman"/>
          <w:b/>
          <w:bCs/>
          <w:strike/>
          <w:color w:val="FF0000"/>
          <w:sz w:val="24"/>
          <w:szCs w:val="24"/>
        </w:rPr>
      </w:pPr>
      <w:bookmarkStart w:id="79" w:name="paragraf-4.odsek-11"/>
      <w:bookmarkEnd w:id="76"/>
      <w:r w:rsidRPr="006763C6">
        <w:rPr>
          <w:rFonts w:ascii="Times New Roman" w:hAnsi="Times New Roman" w:cs="Times New Roman"/>
          <w:b/>
          <w:bCs/>
          <w:strike/>
          <w:color w:val="FF0000"/>
          <w:sz w:val="24"/>
          <w:szCs w:val="24"/>
        </w:rPr>
        <w:t xml:space="preserve"> </w:t>
      </w:r>
      <w:bookmarkStart w:id="80" w:name="paragraf-4.odsek-11.oznacenie"/>
      <w:r w:rsidRPr="006763C6">
        <w:rPr>
          <w:rFonts w:ascii="Times New Roman" w:hAnsi="Times New Roman" w:cs="Times New Roman"/>
          <w:b/>
          <w:bCs/>
          <w:strike/>
          <w:color w:val="FF0000"/>
          <w:sz w:val="24"/>
          <w:szCs w:val="24"/>
        </w:rPr>
        <w:t xml:space="preserve">(11) </w:t>
      </w:r>
      <w:bookmarkStart w:id="81" w:name="paragraf-4.odsek-11.text"/>
      <w:bookmarkEnd w:id="80"/>
      <w:r w:rsidRPr="006763C6">
        <w:rPr>
          <w:rFonts w:ascii="Times New Roman" w:hAnsi="Times New Roman" w:cs="Times New Roman"/>
          <w:b/>
          <w:bCs/>
          <w:strike/>
          <w:color w:val="FF0000"/>
          <w:sz w:val="24"/>
          <w:szCs w:val="24"/>
        </w:rPr>
        <w:t xml:space="preserve">Národná banka Slovenska zverejňuje na svojom webovom sídle zo zoznamu poradcov údaje v rozsahu meno, priezvisko, trvalý pobyt, prechodný pobyt na území Slovenskej republiky, ak existuje, dátum posledného absolvovania vzdelávania v oblasti kryptoaktív a dátum posledného úspešného vykonania odbornej skúšky. </w:t>
      </w:r>
      <w:bookmarkEnd w:id="81"/>
    </w:p>
    <w:p w14:paraId="6282B75C"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82" w:name="paragraf-5.oznacenie"/>
      <w:bookmarkStart w:id="83" w:name="paragraf-5"/>
      <w:bookmarkEnd w:id="47"/>
      <w:bookmarkEnd w:id="79"/>
      <w:r w:rsidRPr="006763C6">
        <w:rPr>
          <w:rFonts w:ascii="Times New Roman" w:hAnsi="Times New Roman" w:cs="Times New Roman"/>
          <w:b/>
          <w:sz w:val="24"/>
          <w:szCs w:val="24"/>
        </w:rPr>
        <w:t xml:space="preserve"> § 5 </w:t>
      </w:r>
    </w:p>
    <w:p w14:paraId="4BC13FD4"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84" w:name="paragraf-5.nadpis"/>
      <w:bookmarkEnd w:id="82"/>
      <w:r w:rsidRPr="006763C6">
        <w:rPr>
          <w:rFonts w:ascii="Times New Roman" w:hAnsi="Times New Roman" w:cs="Times New Roman"/>
          <w:b/>
          <w:sz w:val="24"/>
          <w:szCs w:val="24"/>
        </w:rPr>
        <w:t xml:space="preserve"> Informačné povinnosti </w:t>
      </w:r>
    </w:p>
    <w:p w14:paraId="4FBA8813" w14:textId="5119AC6F" w:rsidR="00692BE4" w:rsidRPr="006763C6" w:rsidRDefault="00000000">
      <w:pPr>
        <w:spacing w:before="225" w:after="225" w:line="264" w:lineRule="auto"/>
        <w:ind w:left="345"/>
        <w:rPr>
          <w:rFonts w:ascii="Times New Roman" w:hAnsi="Times New Roman" w:cs="Times New Roman"/>
          <w:sz w:val="24"/>
          <w:szCs w:val="24"/>
        </w:rPr>
      </w:pPr>
      <w:bookmarkStart w:id="85" w:name="paragraf-5.odsek-1"/>
      <w:bookmarkEnd w:id="84"/>
      <w:r w:rsidRPr="006763C6">
        <w:rPr>
          <w:rFonts w:ascii="Times New Roman" w:hAnsi="Times New Roman" w:cs="Times New Roman"/>
          <w:sz w:val="24"/>
          <w:szCs w:val="24"/>
        </w:rPr>
        <w:t xml:space="preserve"> </w:t>
      </w:r>
      <w:bookmarkStart w:id="86" w:name="paragraf-5.odsek-1.oznacenie"/>
      <w:bookmarkEnd w:id="86"/>
      <w:r w:rsidRPr="006763C6">
        <w:rPr>
          <w:rFonts w:ascii="Times New Roman" w:hAnsi="Times New Roman" w:cs="Times New Roman"/>
          <w:sz w:val="24"/>
          <w:szCs w:val="24"/>
        </w:rPr>
        <w:t>Poskytovateľ služieb kryptoaktív, emitent tokenov naviazaných na aktíva, banka, ktorá je oprávnená emitovať tokeny naviazané na aktíva podľa osobitného predpisu,</w:t>
      </w:r>
      <w:hyperlink w:anchor="poznamky.poznamka-23">
        <w:r w:rsidRPr="006763C6">
          <w:rPr>
            <w:rFonts w:ascii="Times New Roman" w:hAnsi="Times New Roman" w:cs="Times New Roman"/>
            <w:sz w:val="24"/>
            <w:szCs w:val="24"/>
            <w:vertAlign w:val="superscript"/>
          </w:rPr>
          <w:t>23</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banka a inštitúcia elektronických peňazí, ktoré sú oprávnené emitovať tokeny elektronických peňazí podľa osobitného predpisu,</w:t>
      </w:r>
      <w:hyperlink w:anchor="poznamky.poznamka-24">
        <w:r w:rsidRPr="006763C6">
          <w:rPr>
            <w:rFonts w:ascii="Times New Roman" w:hAnsi="Times New Roman" w:cs="Times New Roman"/>
            <w:sz w:val="24"/>
            <w:szCs w:val="24"/>
            <w:vertAlign w:val="superscript"/>
          </w:rPr>
          <w:t>24</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a finančný subjekt, ktorý je oprávnený poskytovať služby kryptoaktív podľa osobitného predpisu,</w:t>
      </w:r>
      <w:hyperlink w:anchor="poznamky.poznamka-25">
        <w:r w:rsidRPr="006763C6">
          <w:rPr>
            <w:rFonts w:ascii="Times New Roman" w:hAnsi="Times New Roman" w:cs="Times New Roman"/>
            <w:sz w:val="24"/>
            <w:szCs w:val="24"/>
            <w:vertAlign w:val="superscript"/>
          </w:rPr>
          <w:t>25</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sú povinní v súlade s osobitným predpisom</w:t>
      </w:r>
      <w:hyperlink w:anchor="poznamky.poznamka-26">
        <w:r w:rsidRPr="006763C6">
          <w:rPr>
            <w:rFonts w:ascii="Times New Roman" w:hAnsi="Times New Roman" w:cs="Times New Roman"/>
            <w:sz w:val="24"/>
            <w:szCs w:val="24"/>
            <w:vertAlign w:val="superscript"/>
          </w:rPr>
          <w:t>26</w:t>
        </w:r>
        <w:r w:rsidRPr="006763C6">
          <w:rPr>
            <w:rFonts w:ascii="Times New Roman" w:hAnsi="Times New Roman" w:cs="Times New Roman"/>
            <w:sz w:val="24"/>
            <w:szCs w:val="24"/>
            <w:u w:val="single"/>
          </w:rPr>
          <w:t>)</w:t>
        </w:r>
      </w:hyperlink>
      <w:bookmarkStart w:id="87" w:name="paragraf-5.odsek-1.text"/>
      <w:r w:rsidRPr="006763C6">
        <w:rPr>
          <w:rFonts w:ascii="Times New Roman" w:hAnsi="Times New Roman" w:cs="Times New Roman"/>
          <w:sz w:val="24"/>
          <w:szCs w:val="24"/>
        </w:rPr>
        <w:t xml:space="preserve"> vypracúvať a predkladať Národnej banke Slovenska výkazy, </w:t>
      </w:r>
      <w:r w:rsidRPr="006763C6">
        <w:rPr>
          <w:rFonts w:ascii="Times New Roman" w:hAnsi="Times New Roman" w:cs="Times New Roman"/>
          <w:sz w:val="24"/>
          <w:szCs w:val="24"/>
        </w:rPr>
        <w:lastRenderedPageBreak/>
        <w:t xml:space="preserve">hlásenia a iné správy ustanoveným spôsobom a v ustanovených termínoch; ich vzory, štruktúru, rozsah, obsah, formu, členenie, termíny, spôsob, postup a miesto predkladania vrátane metodiky na ich vypracúvanie ustanoví opatrenie, ktoré vydá Národná banka Slovenska a ktoré sa vyhlasuje v </w:t>
      </w:r>
      <w:r w:rsidRPr="006763C6">
        <w:rPr>
          <w:rFonts w:ascii="Times New Roman" w:hAnsi="Times New Roman" w:cs="Times New Roman"/>
          <w:b/>
          <w:bCs/>
          <w:strike/>
          <w:color w:val="FF0000"/>
          <w:sz w:val="24"/>
          <w:szCs w:val="24"/>
        </w:rPr>
        <w:t>zbierke zákonov</w:t>
      </w:r>
      <w:r w:rsidR="00EF2715" w:rsidRPr="006763C6">
        <w:rPr>
          <w:rFonts w:ascii="Times New Roman" w:hAnsi="Times New Roman" w:cs="Times New Roman"/>
          <w:b/>
          <w:bCs/>
          <w:color w:val="FF0000"/>
          <w:sz w:val="24"/>
          <w:szCs w:val="24"/>
        </w:rPr>
        <w:t xml:space="preserve"> Zbierke zákonov Slovenskej republiky</w:t>
      </w:r>
      <w:r w:rsidRPr="006763C6">
        <w:rPr>
          <w:rFonts w:ascii="Times New Roman" w:hAnsi="Times New Roman" w:cs="Times New Roman"/>
          <w:sz w:val="24"/>
          <w:szCs w:val="24"/>
        </w:rPr>
        <w:t xml:space="preserve">.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osoby podľa prvej vety sú povinné na vyžiadanie Národnej banky Slovenska predložiť podklady a podať vysvetlenie v ňou určenej lehote. </w:t>
      </w:r>
      <w:bookmarkEnd w:id="87"/>
    </w:p>
    <w:p w14:paraId="4203157F"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88" w:name="paragraf-6.oznacenie"/>
      <w:bookmarkStart w:id="89" w:name="paragraf-6"/>
      <w:bookmarkEnd w:id="83"/>
      <w:bookmarkEnd w:id="85"/>
      <w:r w:rsidRPr="006763C6">
        <w:rPr>
          <w:rFonts w:ascii="Times New Roman" w:hAnsi="Times New Roman" w:cs="Times New Roman"/>
          <w:b/>
          <w:sz w:val="24"/>
          <w:szCs w:val="24"/>
        </w:rPr>
        <w:t xml:space="preserve"> § 6 </w:t>
      </w:r>
    </w:p>
    <w:p w14:paraId="0B5C85C0"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90" w:name="paragraf-6.nadpis"/>
      <w:bookmarkEnd w:id="88"/>
      <w:r w:rsidRPr="006763C6">
        <w:rPr>
          <w:rFonts w:ascii="Times New Roman" w:hAnsi="Times New Roman" w:cs="Times New Roman"/>
          <w:b/>
          <w:sz w:val="24"/>
          <w:szCs w:val="24"/>
        </w:rPr>
        <w:t xml:space="preserve"> Vyjadrenie nesúhlasu s navrhovaným nadobúdaním kvalifikovaného podielu </w:t>
      </w:r>
    </w:p>
    <w:p w14:paraId="7783DDB4" w14:textId="77777777" w:rsidR="00692BE4" w:rsidRPr="006763C6" w:rsidRDefault="00000000">
      <w:pPr>
        <w:spacing w:before="225" w:after="225" w:line="264" w:lineRule="auto"/>
        <w:ind w:left="345"/>
        <w:rPr>
          <w:rFonts w:ascii="Times New Roman" w:hAnsi="Times New Roman" w:cs="Times New Roman"/>
          <w:sz w:val="24"/>
          <w:szCs w:val="24"/>
        </w:rPr>
      </w:pPr>
      <w:bookmarkStart w:id="91" w:name="paragraf-6.odsek-1"/>
      <w:bookmarkEnd w:id="90"/>
      <w:r w:rsidRPr="006763C6">
        <w:rPr>
          <w:rFonts w:ascii="Times New Roman" w:hAnsi="Times New Roman" w:cs="Times New Roman"/>
          <w:sz w:val="24"/>
          <w:szCs w:val="24"/>
        </w:rPr>
        <w:t xml:space="preserve"> </w:t>
      </w:r>
      <w:bookmarkStart w:id="92" w:name="paragraf-6.odsek-1.oznacenie"/>
      <w:bookmarkEnd w:id="92"/>
      <w:r w:rsidRPr="006763C6">
        <w:rPr>
          <w:rFonts w:ascii="Times New Roman" w:hAnsi="Times New Roman" w:cs="Times New Roman"/>
          <w:sz w:val="24"/>
          <w:szCs w:val="24"/>
        </w:rPr>
        <w:t>Dôvodom na vyjadrenie nesúhlasu podľa osobitného predpisu</w:t>
      </w:r>
      <w:hyperlink w:anchor="poznamky.poznamka-27">
        <w:r w:rsidRPr="006763C6">
          <w:rPr>
            <w:rFonts w:ascii="Times New Roman" w:hAnsi="Times New Roman" w:cs="Times New Roman"/>
            <w:sz w:val="24"/>
            <w:szCs w:val="24"/>
            <w:vertAlign w:val="superscript"/>
          </w:rPr>
          <w:t>27</w:t>
        </w:r>
        <w:r w:rsidRPr="006763C6">
          <w:rPr>
            <w:rFonts w:ascii="Times New Roman" w:hAnsi="Times New Roman" w:cs="Times New Roman"/>
            <w:sz w:val="24"/>
            <w:szCs w:val="24"/>
            <w:u w:val="single"/>
          </w:rPr>
          <w:t>)</w:t>
        </w:r>
      </w:hyperlink>
      <w:bookmarkStart w:id="93" w:name="paragraf-6.odsek-1.text"/>
      <w:r w:rsidRPr="006763C6">
        <w:rPr>
          <w:rFonts w:ascii="Times New Roman" w:hAnsi="Times New Roman" w:cs="Times New Roman"/>
          <w:sz w:val="24"/>
          <w:szCs w:val="24"/>
        </w:rPr>
        <w:t xml:space="preserve"> nemôžu byť ekonomické potreby trhu. </w:t>
      </w:r>
      <w:bookmarkEnd w:id="93"/>
    </w:p>
    <w:p w14:paraId="18DD431F"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94" w:name="paragraf-7.oznacenie"/>
      <w:bookmarkStart w:id="95" w:name="paragraf-7"/>
      <w:bookmarkEnd w:id="89"/>
      <w:bookmarkEnd w:id="91"/>
      <w:r w:rsidRPr="006763C6">
        <w:rPr>
          <w:rFonts w:ascii="Times New Roman" w:hAnsi="Times New Roman" w:cs="Times New Roman"/>
          <w:b/>
          <w:sz w:val="24"/>
          <w:szCs w:val="24"/>
        </w:rPr>
        <w:t xml:space="preserve"> § 7 </w:t>
      </w:r>
    </w:p>
    <w:p w14:paraId="7B64B222"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96" w:name="paragraf-7.nadpis"/>
      <w:bookmarkEnd w:id="94"/>
      <w:r w:rsidRPr="006763C6">
        <w:rPr>
          <w:rFonts w:ascii="Times New Roman" w:hAnsi="Times New Roman" w:cs="Times New Roman"/>
          <w:b/>
          <w:sz w:val="24"/>
          <w:szCs w:val="24"/>
        </w:rPr>
        <w:t xml:space="preserve"> Príslušný orgán </w:t>
      </w:r>
    </w:p>
    <w:p w14:paraId="6112B331" w14:textId="77777777" w:rsidR="00692BE4" w:rsidRPr="006763C6" w:rsidRDefault="00000000">
      <w:pPr>
        <w:spacing w:before="225" w:after="225" w:line="264" w:lineRule="auto"/>
        <w:ind w:left="345"/>
        <w:rPr>
          <w:rFonts w:ascii="Times New Roman" w:hAnsi="Times New Roman" w:cs="Times New Roman"/>
          <w:sz w:val="24"/>
          <w:szCs w:val="24"/>
        </w:rPr>
      </w:pPr>
      <w:bookmarkStart w:id="97" w:name="paragraf-7.odsek-1"/>
      <w:bookmarkEnd w:id="96"/>
      <w:r w:rsidRPr="006763C6">
        <w:rPr>
          <w:rFonts w:ascii="Times New Roman" w:hAnsi="Times New Roman" w:cs="Times New Roman"/>
          <w:sz w:val="24"/>
          <w:szCs w:val="24"/>
        </w:rPr>
        <w:t xml:space="preserve"> </w:t>
      </w:r>
      <w:bookmarkStart w:id="98" w:name="paragraf-7.odsek-1.oznacenie"/>
      <w:r w:rsidRPr="006763C6">
        <w:rPr>
          <w:rFonts w:ascii="Times New Roman" w:hAnsi="Times New Roman" w:cs="Times New Roman"/>
          <w:sz w:val="24"/>
          <w:szCs w:val="24"/>
        </w:rPr>
        <w:t xml:space="preserve">(1) </w:t>
      </w:r>
      <w:bookmarkEnd w:id="98"/>
      <w:r w:rsidRPr="006763C6">
        <w:rPr>
          <w:rFonts w:ascii="Times New Roman" w:hAnsi="Times New Roman" w:cs="Times New Roman"/>
          <w:sz w:val="24"/>
          <w:szCs w:val="24"/>
        </w:rPr>
        <w:t>Pôsobnosť a právomoci príslušného orgánu podľa osobitného predpisu</w:t>
      </w:r>
      <w:hyperlink w:anchor="poznamky.poznamka-1">
        <w:r w:rsidRPr="006763C6">
          <w:rPr>
            <w:rFonts w:ascii="Times New Roman" w:hAnsi="Times New Roman" w:cs="Times New Roman"/>
            <w:sz w:val="24"/>
            <w:szCs w:val="24"/>
            <w:vertAlign w:val="superscript"/>
          </w:rPr>
          <w:t>1</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vykonáva v Slovenskej republike Národná banka Slovenska. Národná banka Slovenska postupuje pri výkone tejto pôsobnosti a právomocí podľa tohto zákona a osobitných predpisov.</w:t>
      </w:r>
      <w:hyperlink w:anchor="poznamky.poznamka-28">
        <w:r w:rsidRPr="006763C6">
          <w:rPr>
            <w:rFonts w:ascii="Times New Roman" w:hAnsi="Times New Roman" w:cs="Times New Roman"/>
            <w:sz w:val="24"/>
            <w:szCs w:val="24"/>
            <w:vertAlign w:val="superscript"/>
          </w:rPr>
          <w:t>28</w:t>
        </w:r>
        <w:r w:rsidRPr="006763C6">
          <w:rPr>
            <w:rFonts w:ascii="Times New Roman" w:hAnsi="Times New Roman" w:cs="Times New Roman"/>
            <w:sz w:val="24"/>
            <w:szCs w:val="24"/>
            <w:u w:val="single"/>
          </w:rPr>
          <w:t>)</w:t>
        </w:r>
      </w:hyperlink>
      <w:bookmarkStart w:id="99" w:name="paragraf-7.odsek-1.text"/>
      <w:r w:rsidRPr="006763C6">
        <w:rPr>
          <w:rFonts w:ascii="Times New Roman" w:hAnsi="Times New Roman" w:cs="Times New Roman"/>
          <w:sz w:val="24"/>
          <w:szCs w:val="24"/>
        </w:rPr>
        <w:t xml:space="preserve"> </w:t>
      </w:r>
      <w:bookmarkEnd w:id="99"/>
    </w:p>
    <w:p w14:paraId="25714DEC" w14:textId="77777777" w:rsidR="00692BE4" w:rsidRPr="006763C6" w:rsidRDefault="00000000">
      <w:pPr>
        <w:spacing w:before="225" w:after="225" w:line="264" w:lineRule="auto"/>
        <w:ind w:left="345"/>
        <w:rPr>
          <w:rFonts w:ascii="Times New Roman" w:hAnsi="Times New Roman" w:cs="Times New Roman"/>
          <w:sz w:val="24"/>
          <w:szCs w:val="24"/>
        </w:rPr>
      </w:pPr>
      <w:bookmarkStart w:id="100" w:name="paragraf-7.odsek-2"/>
      <w:bookmarkEnd w:id="97"/>
      <w:r w:rsidRPr="006763C6">
        <w:rPr>
          <w:rFonts w:ascii="Times New Roman" w:hAnsi="Times New Roman" w:cs="Times New Roman"/>
          <w:sz w:val="24"/>
          <w:szCs w:val="24"/>
        </w:rPr>
        <w:t xml:space="preserve"> </w:t>
      </w:r>
      <w:bookmarkStart w:id="101" w:name="paragraf-7.odsek-2.oznacenie"/>
      <w:r w:rsidRPr="006763C6">
        <w:rPr>
          <w:rFonts w:ascii="Times New Roman" w:hAnsi="Times New Roman" w:cs="Times New Roman"/>
          <w:sz w:val="24"/>
          <w:szCs w:val="24"/>
        </w:rPr>
        <w:t xml:space="preserve">(2) </w:t>
      </w:r>
      <w:bookmarkEnd w:id="101"/>
      <w:r w:rsidRPr="006763C6">
        <w:rPr>
          <w:rFonts w:ascii="Times New Roman" w:hAnsi="Times New Roman" w:cs="Times New Roman"/>
          <w:sz w:val="24"/>
          <w:szCs w:val="24"/>
        </w:rPr>
        <w:t>Dohľad podľa tohto zákona a osobitných predpisov</w:t>
      </w:r>
      <w:hyperlink w:anchor="poznamky.poznamka-29">
        <w:r w:rsidRPr="006763C6">
          <w:rPr>
            <w:rFonts w:ascii="Times New Roman" w:hAnsi="Times New Roman" w:cs="Times New Roman"/>
            <w:sz w:val="24"/>
            <w:szCs w:val="24"/>
            <w:vertAlign w:val="superscript"/>
          </w:rPr>
          <w:t>29</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sa vykonáva nad činnosťou osôb podľa osobitného predpisu.</w:t>
      </w:r>
      <w:hyperlink w:anchor="poznamky.poznamka-1">
        <w:r w:rsidRPr="006763C6">
          <w:rPr>
            <w:rFonts w:ascii="Times New Roman" w:hAnsi="Times New Roman" w:cs="Times New Roman"/>
            <w:sz w:val="24"/>
            <w:szCs w:val="24"/>
            <w:vertAlign w:val="superscript"/>
          </w:rPr>
          <w:t>1</w:t>
        </w:r>
        <w:r w:rsidRPr="006763C6">
          <w:rPr>
            <w:rFonts w:ascii="Times New Roman" w:hAnsi="Times New Roman" w:cs="Times New Roman"/>
            <w:sz w:val="24"/>
            <w:szCs w:val="24"/>
            <w:u w:val="single"/>
          </w:rPr>
          <w:t>)</w:t>
        </w:r>
      </w:hyperlink>
      <w:bookmarkStart w:id="102" w:name="paragraf-7.odsek-2.text"/>
      <w:r w:rsidRPr="006763C6">
        <w:rPr>
          <w:rFonts w:ascii="Times New Roman" w:hAnsi="Times New Roman" w:cs="Times New Roman"/>
          <w:sz w:val="24"/>
          <w:szCs w:val="24"/>
        </w:rPr>
        <w:t xml:space="preserve"> </w:t>
      </w:r>
      <w:bookmarkEnd w:id="102"/>
    </w:p>
    <w:p w14:paraId="06C71886" w14:textId="7B9E794A" w:rsidR="00692BE4" w:rsidRPr="006763C6" w:rsidRDefault="00000000">
      <w:pPr>
        <w:spacing w:before="225" w:after="225" w:line="264" w:lineRule="auto"/>
        <w:ind w:left="345"/>
        <w:rPr>
          <w:rFonts w:ascii="Times New Roman" w:hAnsi="Times New Roman" w:cs="Times New Roman"/>
          <w:sz w:val="24"/>
          <w:szCs w:val="24"/>
        </w:rPr>
      </w:pPr>
      <w:bookmarkStart w:id="103" w:name="paragraf-7.odsek-3"/>
      <w:bookmarkEnd w:id="100"/>
      <w:r w:rsidRPr="006763C6">
        <w:rPr>
          <w:rFonts w:ascii="Times New Roman" w:hAnsi="Times New Roman" w:cs="Times New Roman"/>
          <w:sz w:val="24"/>
          <w:szCs w:val="24"/>
        </w:rPr>
        <w:t xml:space="preserve"> </w:t>
      </w:r>
      <w:bookmarkStart w:id="104" w:name="paragraf-7.odsek-3.oznacenie"/>
      <w:r w:rsidRPr="006763C6">
        <w:rPr>
          <w:rFonts w:ascii="Times New Roman" w:hAnsi="Times New Roman" w:cs="Times New Roman"/>
          <w:sz w:val="24"/>
          <w:szCs w:val="24"/>
        </w:rPr>
        <w:t xml:space="preserve">(3) </w:t>
      </w:r>
      <w:bookmarkEnd w:id="104"/>
      <w:r w:rsidRPr="006763C6">
        <w:rPr>
          <w:rFonts w:ascii="Times New Roman" w:hAnsi="Times New Roman" w:cs="Times New Roman"/>
          <w:sz w:val="24"/>
          <w:szCs w:val="24"/>
        </w:rPr>
        <w:t>Ak je Národná banka Slovenska upovedomená podľa osobitného predpisu</w:t>
      </w:r>
      <w:hyperlink w:anchor="poznamky.poznamka-30">
        <w:r w:rsidRPr="006763C6">
          <w:rPr>
            <w:rFonts w:ascii="Times New Roman" w:hAnsi="Times New Roman" w:cs="Times New Roman"/>
            <w:sz w:val="24"/>
            <w:szCs w:val="24"/>
            <w:vertAlign w:val="superscript"/>
          </w:rPr>
          <w:t>30</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o právoplatnom skončení trestného stíhania osôb podľa odseku 2, zabezpečí vyžiadanie rozsudku v súvislosti s trestom a ochranným opatrením</w:t>
      </w:r>
      <w:hyperlink w:anchor="poznamky.poznamka-31">
        <w:r w:rsidRPr="006763C6">
          <w:rPr>
            <w:rFonts w:ascii="Times New Roman" w:hAnsi="Times New Roman" w:cs="Times New Roman"/>
            <w:sz w:val="24"/>
            <w:szCs w:val="24"/>
            <w:vertAlign w:val="superscript"/>
          </w:rPr>
          <w:t>31</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uloženým osobám podľa odseku 2, proti ktorému už nie je prípustný opravný prostriedok; tento rozsudok Národná banka Slovenska predkladá</w:t>
      </w:r>
      <w:hyperlink w:anchor="poznamky.poznamka-32">
        <w:r w:rsidRPr="006763C6">
          <w:rPr>
            <w:rFonts w:ascii="Times New Roman" w:hAnsi="Times New Roman" w:cs="Times New Roman"/>
            <w:sz w:val="24"/>
            <w:szCs w:val="24"/>
            <w:vertAlign w:val="superscript"/>
          </w:rPr>
          <w:t>32</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Európskemu orgánu dohľadu (Európskemu orgánu pre bankovníctvo)</w:t>
      </w:r>
      <w:hyperlink w:anchor="poznamky.poznamka-33">
        <w:r w:rsidRPr="006763C6">
          <w:rPr>
            <w:rFonts w:ascii="Times New Roman" w:hAnsi="Times New Roman" w:cs="Times New Roman"/>
            <w:sz w:val="24"/>
            <w:szCs w:val="24"/>
            <w:vertAlign w:val="superscript"/>
          </w:rPr>
          <w:t>33</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a Európskemu orgánu dohľadu (Európskemu orgánu pre cenné papiere a trhy).</w:t>
      </w:r>
      <w:hyperlink w:anchor="poznamky.poznamka-34">
        <w:r w:rsidRPr="006763C6">
          <w:rPr>
            <w:rFonts w:ascii="Times New Roman" w:hAnsi="Times New Roman" w:cs="Times New Roman"/>
            <w:sz w:val="24"/>
            <w:szCs w:val="24"/>
            <w:vertAlign w:val="superscript"/>
          </w:rPr>
          <w:t>34</w:t>
        </w:r>
        <w:r w:rsidRPr="006763C6">
          <w:rPr>
            <w:rFonts w:ascii="Times New Roman" w:hAnsi="Times New Roman" w:cs="Times New Roman"/>
            <w:sz w:val="24"/>
            <w:szCs w:val="24"/>
            <w:u w:val="single"/>
          </w:rPr>
          <w:t>)</w:t>
        </w:r>
      </w:hyperlink>
      <w:bookmarkStart w:id="105" w:name="paragraf-7.odsek-3.text"/>
      <w:r w:rsidRPr="006763C6">
        <w:rPr>
          <w:rFonts w:ascii="Times New Roman" w:hAnsi="Times New Roman" w:cs="Times New Roman"/>
          <w:sz w:val="24"/>
          <w:szCs w:val="24"/>
        </w:rPr>
        <w:t xml:space="preserve"> </w:t>
      </w:r>
      <w:bookmarkEnd w:id="105"/>
    </w:p>
    <w:p w14:paraId="4143C1CD" w14:textId="6B0E5785" w:rsidR="00C803C6" w:rsidRPr="006763C6" w:rsidRDefault="00C803C6" w:rsidP="00C803C6">
      <w:pPr>
        <w:spacing w:after="0" w:line="240" w:lineRule="auto"/>
        <w:ind w:left="426"/>
        <w:jc w:val="both"/>
        <w:rPr>
          <w:rFonts w:ascii="Times New Roman" w:hAnsi="Times New Roman" w:cs="Times New Roman"/>
          <w:b/>
          <w:bCs/>
          <w:color w:val="FF0000"/>
          <w:sz w:val="24"/>
          <w:szCs w:val="24"/>
        </w:rPr>
      </w:pPr>
      <w:r w:rsidRPr="006763C6">
        <w:rPr>
          <w:rFonts w:ascii="Times New Roman" w:hAnsi="Times New Roman" w:cs="Times New Roman"/>
          <w:b/>
          <w:bCs/>
          <w:color w:val="FF0000"/>
          <w:sz w:val="24"/>
          <w:szCs w:val="24"/>
        </w:rPr>
        <w:t>(4) Na účely preskúmavania a preukazovania bezúhonnosti podľa osobitného predpisu</w:t>
      </w:r>
      <w:r w:rsidRPr="006763C6">
        <w:rPr>
          <w:rFonts w:ascii="Times New Roman" w:hAnsi="Times New Roman" w:cs="Times New Roman"/>
          <w:b/>
          <w:bCs/>
          <w:color w:val="FF0000"/>
          <w:sz w:val="24"/>
          <w:szCs w:val="24"/>
          <w:vertAlign w:val="superscript"/>
        </w:rPr>
        <w:t>1</w:t>
      </w:r>
      <w:r w:rsidRPr="006763C6">
        <w:rPr>
          <w:rFonts w:ascii="Times New Roman" w:hAnsi="Times New Roman" w:cs="Times New Roman"/>
          <w:b/>
          <w:bCs/>
          <w:color w:val="FF0000"/>
          <w:sz w:val="24"/>
          <w:szCs w:val="24"/>
        </w:rPr>
        <w:t>) má žiadateľ aj dotknutá osoba povinnosť písomne poskytnúť Národnej banke Slovenska údaje,</w:t>
      </w:r>
      <w:r w:rsidRPr="006763C6">
        <w:rPr>
          <w:rFonts w:ascii="Times New Roman" w:hAnsi="Times New Roman" w:cs="Times New Roman"/>
          <w:b/>
          <w:bCs/>
          <w:color w:val="FF0000"/>
          <w:sz w:val="24"/>
          <w:szCs w:val="24"/>
          <w:vertAlign w:val="superscript"/>
        </w:rPr>
        <w:t>34a</w:t>
      </w:r>
      <w:r w:rsidRPr="006763C6">
        <w:rPr>
          <w:rFonts w:ascii="Times New Roman" w:hAnsi="Times New Roman" w:cs="Times New Roman"/>
          <w:b/>
          <w:bCs/>
          <w:color w:val="FF0000"/>
          <w:sz w:val="24"/>
          <w:szCs w:val="24"/>
        </w:rPr>
        <w:t>) ktoré sú potrebné na vyžiadanie výpisu z registra trestov; na poskytovanie a preverovanie týchto údajov, na preverovanie totožnosti a na vyžiadanie, vydanie a zaslanie výpisu z registra trestov sa vzťahujú osobitné predpisy,</w:t>
      </w:r>
      <w:r w:rsidRPr="006763C6">
        <w:rPr>
          <w:rFonts w:ascii="Times New Roman" w:hAnsi="Times New Roman" w:cs="Times New Roman"/>
          <w:b/>
          <w:bCs/>
          <w:color w:val="FF0000"/>
          <w:sz w:val="24"/>
          <w:szCs w:val="24"/>
          <w:vertAlign w:val="superscript"/>
        </w:rPr>
        <w:t>34b</w:t>
      </w:r>
      <w:r w:rsidRPr="006763C6">
        <w:rPr>
          <w:rFonts w:ascii="Times New Roman" w:hAnsi="Times New Roman" w:cs="Times New Roman"/>
          <w:b/>
          <w:bCs/>
          <w:color w:val="FF0000"/>
          <w:sz w:val="24"/>
          <w:szCs w:val="24"/>
        </w:rPr>
        <w:t>) pričom tieto údaje Národná banka Slovenska bezodkladne zašle v</w:t>
      </w:r>
      <w:r w:rsidR="00AD149D" w:rsidRPr="006763C6">
        <w:rPr>
          <w:rFonts w:ascii="Times New Roman" w:hAnsi="Times New Roman" w:cs="Times New Roman"/>
          <w:b/>
          <w:bCs/>
          <w:color w:val="FF0000"/>
          <w:sz w:val="24"/>
          <w:szCs w:val="24"/>
        </w:rPr>
        <w:t> </w:t>
      </w:r>
      <w:r w:rsidRPr="006763C6">
        <w:rPr>
          <w:rFonts w:ascii="Times New Roman" w:hAnsi="Times New Roman" w:cs="Times New Roman"/>
          <w:b/>
          <w:bCs/>
          <w:color w:val="FF0000"/>
          <w:sz w:val="24"/>
          <w:szCs w:val="24"/>
        </w:rPr>
        <w:t>elektronickej</w:t>
      </w:r>
      <w:r w:rsidR="00AD149D" w:rsidRPr="006763C6">
        <w:rPr>
          <w:rFonts w:ascii="Times New Roman" w:hAnsi="Times New Roman" w:cs="Times New Roman"/>
          <w:b/>
          <w:bCs/>
          <w:color w:val="FF0000"/>
          <w:sz w:val="24"/>
          <w:szCs w:val="24"/>
        </w:rPr>
        <w:t xml:space="preserve"> </w:t>
      </w:r>
      <w:r w:rsidRPr="006763C6">
        <w:rPr>
          <w:rFonts w:ascii="Times New Roman" w:hAnsi="Times New Roman" w:cs="Times New Roman"/>
          <w:b/>
          <w:bCs/>
          <w:color w:val="FF0000"/>
          <w:sz w:val="24"/>
          <w:szCs w:val="24"/>
        </w:rPr>
        <w:t>podobe prostredníctvom elektronickej komunikácie Generálnej prokuratúre Slovenskej republiky na vydanie výpisu z registra trestov.</w:t>
      </w:r>
    </w:p>
    <w:p w14:paraId="5F6EA139" w14:textId="77777777" w:rsidR="00C803C6" w:rsidRPr="006763C6" w:rsidRDefault="00C803C6" w:rsidP="00C803C6">
      <w:pPr>
        <w:spacing w:after="0" w:line="240" w:lineRule="auto"/>
        <w:ind w:left="426"/>
        <w:jc w:val="both"/>
        <w:rPr>
          <w:rFonts w:ascii="Times New Roman" w:hAnsi="Times New Roman" w:cs="Times New Roman"/>
          <w:b/>
          <w:bCs/>
          <w:color w:val="FF0000"/>
          <w:sz w:val="24"/>
          <w:szCs w:val="24"/>
        </w:rPr>
      </w:pPr>
    </w:p>
    <w:p w14:paraId="322BFA0C" w14:textId="461C75A4" w:rsidR="00C803C6" w:rsidRPr="006763C6" w:rsidRDefault="00C803C6" w:rsidP="00C803C6">
      <w:pPr>
        <w:spacing w:after="0" w:line="240" w:lineRule="auto"/>
        <w:ind w:left="426"/>
        <w:jc w:val="both"/>
        <w:rPr>
          <w:rFonts w:ascii="Times New Roman" w:hAnsi="Times New Roman" w:cs="Times New Roman"/>
          <w:b/>
          <w:bCs/>
          <w:color w:val="FF0000"/>
          <w:sz w:val="24"/>
          <w:szCs w:val="24"/>
        </w:rPr>
      </w:pPr>
      <w:r w:rsidRPr="006763C6">
        <w:rPr>
          <w:rFonts w:ascii="Times New Roman" w:hAnsi="Times New Roman" w:cs="Times New Roman"/>
          <w:b/>
          <w:bCs/>
          <w:color w:val="FF0000"/>
          <w:sz w:val="24"/>
          <w:szCs w:val="24"/>
        </w:rPr>
        <w:t>(5) Žiadateľ, ktorý v rámci svojej činnosti zamýšľa využívať sieť a informačný systém,</w:t>
      </w:r>
      <w:r w:rsidRPr="006763C6">
        <w:rPr>
          <w:rFonts w:ascii="Times New Roman" w:hAnsi="Times New Roman" w:cs="Times New Roman"/>
          <w:b/>
          <w:bCs/>
          <w:color w:val="FF0000"/>
          <w:sz w:val="24"/>
          <w:szCs w:val="24"/>
          <w:vertAlign w:val="superscript"/>
        </w:rPr>
        <w:t>34c</w:t>
      </w:r>
      <w:r w:rsidRPr="006763C6">
        <w:rPr>
          <w:rFonts w:ascii="Times New Roman" w:hAnsi="Times New Roman" w:cs="Times New Roman"/>
          <w:b/>
          <w:bCs/>
          <w:color w:val="FF0000"/>
          <w:sz w:val="24"/>
          <w:szCs w:val="24"/>
        </w:rPr>
        <w:t>) je povinný pri predložení žiadosti o udelenie povolenia na činnosť poskytovateľa služieb kryptoaktív spolu s informáciou podľa osobitného predpisu</w:t>
      </w:r>
      <w:r w:rsidRPr="006763C6">
        <w:rPr>
          <w:rFonts w:ascii="Times New Roman" w:hAnsi="Times New Roman" w:cs="Times New Roman"/>
          <w:b/>
          <w:bCs/>
          <w:color w:val="FF0000"/>
          <w:sz w:val="24"/>
          <w:szCs w:val="24"/>
          <w:vertAlign w:val="superscript"/>
        </w:rPr>
        <w:t>34d</w:t>
      </w:r>
      <w:r w:rsidRPr="006763C6">
        <w:rPr>
          <w:rFonts w:ascii="Times New Roman" w:hAnsi="Times New Roman" w:cs="Times New Roman"/>
          <w:b/>
          <w:bCs/>
          <w:color w:val="FF0000"/>
          <w:sz w:val="24"/>
          <w:szCs w:val="24"/>
        </w:rPr>
        <w:t>) predložiť Národnej banke Slovenska aj opis auditu kybernetickej bezpečnosti podľa osobitného predpisu.</w:t>
      </w:r>
      <w:r w:rsidRPr="006763C6">
        <w:rPr>
          <w:rFonts w:ascii="Times New Roman" w:hAnsi="Times New Roman" w:cs="Times New Roman"/>
          <w:b/>
          <w:bCs/>
          <w:color w:val="FF0000"/>
          <w:sz w:val="24"/>
          <w:szCs w:val="24"/>
          <w:vertAlign w:val="superscript"/>
        </w:rPr>
        <w:t>34e</w:t>
      </w:r>
      <w:r w:rsidRPr="006763C6">
        <w:rPr>
          <w:rFonts w:ascii="Times New Roman" w:hAnsi="Times New Roman" w:cs="Times New Roman"/>
          <w:b/>
          <w:bCs/>
          <w:color w:val="FF0000"/>
          <w:sz w:val="24"/>
          <w:szCs w:val="24"/>
        </w:rPr>
        <w:t>)</w:t>
      </w:r>
    </w:p>
    <w:p w14:paraId="09A00EF0" w14:textId="77777777" w:rsidR="00C803C6" w:rsidRPr="006763C6" w:rsidRDefault="00C803C6">
      <w:pPr>
        <w:spacing w:before="225" w:after="225" w:line="264" w:lineRule="auto"/>
        <w:ind w:left="345"/>
        <w:rPr>
          <w:rFonts w:ascii="Times New Roman" w:hAnsi="Times New Roman" w:cs="Times New Roman"/>
          <w:sz w:val="24"/>
          <w:szCs w:val="24"/>
        </w:rPr>
      </w:pPr>
    </w:p>
    <w:p w14:paraId="1F049297"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106" w:name="paragraf-8.oznacenie"/>
      <w:bookmarkStart w:id="107" w:name="paragraf-8"/>
      <w:bookmarkEnd w:id="95"/>
      <w:bookmarkEnd w:id="103"/>
      <w:r w:rsidRPr="006763C6">
        <w:rPr>
          <w:rFonts w:ascii="Times New Roman" w:hAnsi="Times New Roman" w:cs="Times New Roman"/>
          <w:b/>
          <w:sz w:val="24"/>
          <w:szCs w:val="24"/>
        </w:rPr>
        <w:t xml:space="preserve"> § 8 </w:t>
      </w:r>
    </w:p>
    <w:p w14:paraId="0D787064"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108" w:name="paragraf-8.nadpis"/>
      <w:bookmarkEnd w:id="106"/>
      <w:r w:rsidRPr="006763C6">
        <w:rPr>
          <w:rFonts w:ascii="Times New Roman" w:hAnsi="Times New Roman" w:cs="Times New Roman"/>
          <w:b/>
          <w:sz w:val="24"/>
          <w:szCs w:val="24"/>
        </w:rPr>
        <w:t xml:space="preserve"> Opatrenia na nápravu a pokuty </w:t>
      </w:r>
    </w:p>
    <w:p w14:paraId="607C7562" w14:textId="77777777" w:rsidR="00692BE4" w:rsidRPr="006763C6" w:rsidRDefault="00000000">
      <w:pPr>
        <w:spacing w:before="225" w:after="225" w:line="264" w:lineRule="auto"/>
        <w:ind w:left="345"/>
        <w:rPr>
          <w:rFonts w:ascii="Times New Roman" w:hAnsi="Times New Roman" w:cs="Times New Roman"/>
          <w:sz w:val="24"/>
          <w:szCs w:val="24"/>
        </w:rPr>
      </w:pPr>
      <w:bookmarkStart w:id="109" w:name="paragraf-8.odsek-1"/>
      <w:bookmarkEnd w:id="108"/>
      <w:r w:rsidRPr="006763C6">
        <w:rPr>
          <w:rFonts w:ascii="Times New Roman" w:hAnsi="Times New Roman" w:cs="Times New Roman"/>
          <w:sz w:val="24"/>
          <w:szCs w:val="24"/>
        </w:rPr>
        <w:lastRenderedPageBreak/>
        <w:t xml:space="preserve"> </w:t>
      </w:r>
      <w:bookmarkStart w:id="110" w:name="paragraf-8.odsek-1.oznacenie"/>
      <w:r w:rsidRPr="006763C6">
        <w:rPr>
          <w:rFonts w:ascii="Times New Roman" w:hAnsi="Times New Roman" w:cs="Times New Roman"/>
          <w:sz w:val="24"/>
          <w:szCs w:val="24"/>
        </w:rPr>
        <w:t xml:space="preserve">(1) </w:t>
      </w:r>
      <w:bookmarkEnd w:id="110"/>
      <w:r w:rsidRPr="006763C6">
        <w:rPr>
          <w:rFonts w:ascii="Times New Roman" w:hAnsi="Times New Roman" w:cs="Times New Roman"/>
          <w:sz w:val="24"/>
          <w:szCs w:val="24"/>
        </w:rPr>
        <w:t>Ak Národná banka Slovenska zistí nedostatky v činnosti osoby, na ktorú sa vzťahujú povinnosti a zákazy podľa tohto zákona alebo osobitného predpisu,</w:t>
      </w:r>
      <w:hyperlink w:anchor="poznamky.poznamka-1">
        <w:r w:rsidRPr="006763C6">
          <w:rPr>
            <w:rFonts w:ascii="Times New Roman" w:hAnsi="Times New Roman" w:cs="Times New Roman"/>
            <w:sz w:val="24"/>
            <w:szCs w:val="24"/>
            <w:vertAlign w:val="superscript"/>
          </w:rPr>
          <w:t>1</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spočívajúce v porušení ustanovení tohto zákona alebo osobitného predpisu,</w:t>
      </w:r>
      <w:hyperlink w:anchor="poznamky.poznamka-35">
        <w:r w:rsidRPr="006763C6">
          <w:rPr>
            <w:rFonts w:ascii="Times New Roman" w:hAnsi="Times New Roman" w:cs="Times New Roman"/>
            <w:sz w:val="24"/>
            <w:szCs w:val="24"/>
            <w:vertAlign w:val="superscript"/>
          </w:rPr>
          <w:t>35</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môže Národná banka Slovenska uložiť opatrenie na nápravu a pokutu v rozsahu a za podmienok podľa osobitných predpisov.</w:t>
      </w:r>
      <w:hyperlink w:anchor="poznamky.poznamka-36">
        <w:r w:rsidRPr="006763C6">
          <w:rPr>
            <w:rFonts w:ascii="Times New Roman" w:hAnsi="Times New Roman" w:cs="Times New Roman"/>
            <w:sz w:val="24"/>
            <w:szCs w:val="24"/>
            <w:vertAlign w:val="superscript"/>
          </w:rPr>
          <w:t>36</w:t>
        </w:r>
        <w:r w:rsidRPr="006763C6">
          <w:rPr>
            <w:rFonts w:ascii="Times New Roman" w:hAnsi="Times New Roman" w:cs="Times New Roman"/>
            <w:sz w:val="24"/>
            <w:szCs w:val="24"/>
            <w:u w:val="single"/>
          </w:rPr>
          <w:t>)</w:t>
        </w:r>
      </w:hyperlink>
      <w:bookmarkStart w:id="111" w:name="paragraf-8.odsek-1.text"/>
      <w:r w:rsidRPr="006763C6">
        <w:rPr>
          <w:rFonts w:ascii="Times New Roman" w:hAnsi="Times New Roman" w:cs="Times New Roman"/>
          <w:sz w:val="24"/>
          <w:szCs w:val="24"/>
        </w:rPr>
        <w:t xml:space="preserve"> </w:t>
      </w:r>
      <w:bookmarkEnd w:id="111"/>
    </w:p>
    <w:p w14:paraId="21B00E44" w14:textId="77777777" w:rsidR="00692BE4" w:rsidRPr="006763C6" w:rsidRDefault="00000000">
      <w:pPr>
        <w:spacing w:before="225" w:after="225" w:line="264" w:lineRule="auto"/>
        <w:ind w:left="345"/>
        <w:rPr>
          <w:rFonts w:ascii="Times New Roman" w:hAnsi="Times New Roman" w:cs="Times New Roman"/>
          <w:sz w:val="24"/>
          <w:szCs w:val="24"/>
        </w:rPr>
      </w:pPr>
      <w:bookmarkStart w:id="112" w:name="paragraf-8.odsek-2"/>
      <w:bookmarkEnd w:id="109"/>
      <w:r w:rsidRPr="006763C6">
        <w:rPr>
          <w:rFonts w:ascii="Times New Roman" w:hAnsi="Times New Roman" w:cs="Times New Roman"/>
          <w:sz w:val="24"/>
          <w:szCs w:val="24"/>
        </w:rPr>
        <w:t xml:space="preserve"> </w:t>
      </w:r>
      <w:bookmarkStart w:id="113" w:name="paragraf-8.odsek-2.oznacenie"/>
      <w:r w:rsidRPr="006763C6">
        <w:rPr>
          <w:rFonts w:ascii="Times New Roman" w:hAnsi="Times New Roman" w:cs="Times New Roman"/>
          <w:sz w:val="24"/>
          <w:szCs w:val="24"/>
        </w:rPr>
        <w:t xml:space="preserve">(2) </w:t>
      </w:r>
      <w:bookmarkEnd w:id="113"/>
      <w:r w:rsidRPr="006763C6">
        <w:rPr>
          <w:rFonts w:ascii="Times New Roman" w:hAnsi="Times New Roman" w:cs="Times New Roman"/>
          <w:sz w:val="24"/>
          <w:szCs w:val="24"/>
        </w:rPr>
        <w:t>Uložením pokuty podľa odseku 1 nie je dotknutá zodpovednosť podľa osobitných predpisov.</w:t>
      </w:r>
      <w:hyperlink w:anchor="poznamky.poznamka-37">
        <w:r w:rsidRPr="006763C6">
          <w:rPr>
            <w:rFonts w:ascii="Times New Roman" w:hAnsi="Times New Roman" w:cs="Times New Roman"/>
            <w:sz w:val="24"/>
            <w:szCs w:val="24"/>
            <w:vertAlign w:val="superscript"/>
          </w:rPr>
          <w:t>37</w:t>
        </w:r>
        <w:r w:rsidRPr="006763C6">
          <w:rPr>
            <w:rFonts w:ascii="Times New Roman" w:hAnsi="Times New Roman" w:cs="Times New Roman"/>
            <w:sz w:val="24"/>
            <w:szCs w:val="24"/>
            <w:u w:val="single"/>
          </w:rPr>
          <w:t>)</w:t>
        </w:r>
      </w:hyperlink>
      <w:bookmarkStart w:id="114" w:name="paragraf-8.odsek-2.text"/>
      <w:r w:rsidRPr="006763C6">
        <w:rPr>
          <w:rFonts w:ascii="Times New Roman" w:hAnsi="Times New Roman" w:cs="Times New Roman"/>
          <w:sz w:val="24"/>
          <w:szCs w:val="24"/>
        </w:rPr>
        <w:t xml:space="preserve"> </w:t>
      </w:r>
      <w:bookmarkEnd w:id="114"/>
    </w:p>
    <w:p w14:paraId="7A1FFC20" w14:textId="77777777" w:rsidR="00692BE4" w:rsidRPr="006763C6" w:rsidRDefault="00000000">
      <w:pPr>
        <w:spacing w:before="225" w:after="225" w:line="264" w:lineRule="auto"/>
        <w:ind w:left="345"/>
        <w:rPr>
          <w:rFonts w:ascii="Times New Roman" w:hAnsi="Times New Roman" w:cs="Times New Roman"/>
          <w:sz w:val="24"/>
          <w:szCs w:val="24"/>
        </w:rPr>
      </w:pPr>
      <w:bookmarkStart w:id="115" w:name="paragraf-8.odsek-3"/>
      <w:bookmarkEnd w:id="112"/>
      <w:r w:rsidRPr="006763C6">
        <w:rPr>
          <w:rFonts w:ascii="Times New Roman" w:hAnsi="Times New Roman" w:cs="Times New Roman"/>
          <w:sz w:val="24"/>
          <w:szCs w:val="24"/>
        </w:rPr>
        <w:t xml:space="preserve"> </w:t>
      </w:r>
      <w:bookmarkStart w:id="116" w:name="paragraf-8.odsek-3.oznacenie"/>
      <w:r w:rsidRPr="006763C6">
        <w:rPr>
          <w:rFonts w:ascii="Times New Roman" w:hAnsi="Times New Roman" w:cs="Times New Roman"/>
          <w:sz w:val="24"/>
          <w:szCs w:val="24"/>
        </w:rPr>
        <w:t xml:space="preserve">(3) </w:t>
      </w:r>
      <w:bookmarkStart w:id="117" w:name="paragraf-8.odsek-3.text"/>
      <w:bookmarkEnd w:id="116"/>
      <w:r w:rsidRPr="006763C6">
        <w:rPr>
          <w:rFonts w:ascii="Times New Roman" w:hAnsi="Times New Roman" w:cs="Times New Roman"/>
          <w:sz w:val="24"/>
          <w:szCs w:val="24"/>
        </w:rPr>
        <w:t xml:space="preserve">Pokutu a opatrenie na nápravu podľa odseku 1 možno ukladať súbežne a opakovane. Pokuta podľa odseku 1 je splatná do 30 dní odo dňa právoplatnosti rozhodnutia o uložení pokuty. Pokuta podľa odseku 1 je príjmom štátneho rozpočtu. </w:t>
      </w:r>
      <w:bookmarkEnd w:id="117"/>
    </w:p>
    <w:p w14:paraId="38184505" w14:textId="77777777" w:rsidR="00692BE4" w:rsidRPr="006763C6" w:rsidRDefault="00000000">
      <w:pPr>
        <w:spacing w:before="225" w:after="225" w:line="264" w:lineRule="auto"/>
        <w:ind w:left="345"/>
        <w:rPr>
          <w:rFonts w:ascii="Times New Roman" w:hAnsi="Times New Roman" w:cs="Times New Roman"/>
          <w:sz w:val="24"/>
          <w:szCs w:val="24"/>
        </w:rPr>
      </w:pPr>
      <w:bookmarkStart w:id="118" w:name="paragraf-8.odsek-4"/>
      <w:bookmarkEnd w:id="115"/>
      <w:r w:rsidRPr="006763C6">
        <w:rPr>
          <w:rFonts w:ascii="Times New Roman" w:hAnsi="Times New Roman" w:cs="Times New Roman"/>
          <w:sz w:val="24"/>
          <w:szCs w:val="24"/>
        </w:rPr>
        <w:t xml:space="preserve"> </w:t>
      </w:r>
      <w:bookmarkStart w:id="119" w:name="paragraf-8.odsek-4.oznacenie"/>
      <w:r w:rsidRPr="006763C6">
        <w:rPr>
          <w:rFonts w:ascii="Times New Roman" w:hAnsi="Times New Roman" w:cs="Times New Roman"/>
          <w:sz w:val="24"/>
          <w:szCs w:val="24"/>
        </w:rPr>
        <w:t xml:space="preserve">(4) </w:t>
      </w:r>
      <w:bookmarkEnd w:id="119"/>
      <w:r w:rsidRPr="006763C6">
        <w:rPr>
          <w:rFonts w:ascii="Times New Roman" w:hAnsi="Times New Roman" w:cs="Times New Roman"/>
          <w:sz w:val="24"/>
          <w:szCs w:val="24"/>
        </w:rPr>
        <w:t>Pokutu a opatrenie na nápravu podľa odseku 1 možno uložiť do troch rokov od zistenia nedostatkov, najneskôr však do desiatich rokov od ich vzniku. Premlčacie lehoty podľa prvej vety sa prerušujú, keď nastala skutočnosť zakladajúca prerušenie lehoty podľa osobitného predpisu,</w:t>
      </w:r>
      <w:hyperlink w:anchor="poznamky.poznamka-38">
        <w:r w:rsidRPr="006763C6">
          <w:rPr>
            <w:rFonts w:ascii="Times New Roman" w:hAnsi="Times New Roman" w:cs="Times New Roman"/>
            <w:sz w:val="24"/>
            <w:szCs w:val="24"/>
            <w:vertAlign w:val="superscript"/>
          </w:rPr>
          <w:t>38</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pričom od prerušenia premlčania začína plynúť nová premlčacia lehota. Nedostatky v činnosti osoby, nad ktorou sa vykonáva dohľad podľa tohto zákona a osobitného predpisu,</w:t>
      </w:r>
      <w:hyperlink w:anchor="poznamky.poznamka-1">
        <w:r w:rsidRPr="006763C6">
          <w:rPr>
            <w:rFonts w:ascii="Times New Roman" w:hAnsi="Times New Roman" w:cs="Times New Roman"/>
            <w:sz w:val="24"/>
            <w:szCs w:val="24"/>
            <w:vertAlign w:val="superscript"/>
          </w:rPr>
          <w:t>1</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uvedené v protokole o vykonanom dohľade na mieste sa považujú za zistené odo dňa skončenia príslušného dohľadu na mieste podľa osobitného predpisu.</w:t>
      </w:r>
      <w:hyperlink w:anchor="poznamky.poznamka-39">
        <w:r w:rsidRPr="006763C6">
          <w:rPr>
            <w:rFonts w:ascii="Times New Roman" w:hAnsi="Times New Roman" w:cs="Times New Roman"/>
            <w:sz w:val="24"/>
            <w:szCs w:val="24"/>
            <w:vertAlign w:val="superscript"/>
          </w:rPr>
          <w:t>39</w:t>
        </w:r>
        <w:r w:rsidRPr="006763C6">
          <w:rPr>
            <w:rFonts w:ascii="Times New Roman" w:hAnsi="Times New Roman" w:cs="Times New Roman"/>
            <w:sz w:val="24"/>
            <w:szCs w:val="24"/>
            <w:u w:val="single"/>
          </w:rPr>
          <w:t>)</w:t>
        </w:r>
      </w:hyperlink>
      <w:bookmarkStart w:id="120" w:name="paragraf-8.odsek-4.text"/>
      <w:r w:rsidRPr="006763C6">
        <w:rPr>
          <w:rFonts w:ascii="Times New Roman" w:hAnsi="Times New Roman" w:cs="Times New Roman"/>
          <w:sz w:val="24"/>
          <w:szCs w:val="24"/>
        </w:rPr>
        <w:t xml:space="preserve"> </w:t>
      </w:r>
      <w:bookmarkEnd w:id="120"/>
    </w:p>
    <w:p w14:paraId="161CB227" w14:textId="77777777" w:rsidR="00692BE4" w:rsidRPr="006763C6" w:rsidRDefault="00000000">
      <w:pPr>
        <w:spacing w:before="225" w:after="225" w:line="264" w:lineRule="auto"/>
        <w:ind w:left="345"/>
        <w:rPr>
          <w:rFonts w:ascii="Times New Roman" w:hAnsi="Times New Roman" w:cs="Times New Roman"/>
          <w:sz w:val="24"/>
          <w:szCs w:val="24"/>
        </w:rPr>
      </w:pPr>
      <w:bookmarkStart w:id="121" w:name="paragraf-8.odsek-5"/>
      <w:bookmarkEnd w:id="118"/>
      <w:r w:rsidRPr="006763C6">
        <w:rPr>
          <w:rFonts w:ascii="Times New Roman" w:hAnsi="Times New Roman" w:cs="Times New Roman"/>
          <w:sz w:val="24"/>
          <w:szCs w:val="24"/>
        </w:rPr>
        <w:t xml:space="preserve"> </w:t>
      </w:r>
      <w:bookmarkStart w:id="122" w:name="paragraf-8.odsek-5.oznacenie"/>
      <w:r w:rsidRPr="006763C6">
        <w:rPr>
          <w:rFonts w:ascii="Times New Roman" w:hAnsi="Times New Roman" w:cs="Times New Roman"/>
          <w:sz w:val="24"/>
          <w:szCs w:val="24"/>
        </w:rPr>
        <w:t xml:space="preserve">(5) </w:t>
      </w:r>
      <w:bookmarkStart w:id="123" w:name="paragraf-8.odsek-5.text"/>
      <w:bookmarkEnd w:id="122"/>
      <w:r w:rsidRPr="006763C6">
        <w:rPr>
          <w:rFonts w:ascii="Times New Roman" w:hAnsi="Times New Roman" w:cs="Times New Roman"/>
          <w:sz w:val="24"/>
          <w:szCs w:val="24"/>
        </w:rPr>
        <w:t xml:space="preserve">Národná banka Slovenska je oprávnená aj mimo konania o uložení pokuty alebo opatrenia na nápravu podľa odseku 1 prerokovať nedostatky v činnosti osoby podľa odseku 1 s členmi jej štatutárneho orgánu, členmi jej dozornej rady, jej vedúcimi zamestnancami alebo so zamestnancami zodpovednými za výkon vnútornej kontroly; tieto osoby sú povinné poskytnúť Národnej banke Slovenska ňou požadovanú súčinnosť. </w:t>
      </w:r>
      <w:bookmarkEnd w:id="123"/>
    </w:p>
    <w:p w14:paraId="65EB33C5" w14:textId="77777777" w:rsidR="00692BE4" w:rsidRPr="006763C6" w:rsidRDefault="00000000">
      <w:pPr>
        <w:spacing w:before="225" w:after="225" w:line="264" w:lineRule="auto"/>
        <w:ind w:left="345"/>
        <w:rPr>
          <w:rFonts w:ascii="Times New Roman" w:hAnsi="Times New Roman" w:cs="Times New Roman"/>
          <w:sz w:val="24"/>
          <w:szCs w:val="24"/>
        </w:rPr>
      </w:pPr>
      <w:bookmarkStart w:id="124" w:name="paragraf-8.odsek-6"/>
      <w:bookmarkEnd w:id="121"/>
      <w:r w:rsidRPr="006763C6">
        <w:rPr>
          <w:rFonts w:ascii="Times New Roman" w:hAnsi="Times New Roman" w:cs="Times New Roman"/>
          <w:sz w:val="24"/>
          <w:szCs w:val="24"/>
        </w:rPr>
        <w:t xml:space="preserve"> </w:t>
      </w:r>
      <w:bookmarkStart w:id="125" w:name="paragraf-8.odsek-6.oznacenie"/>
      <w:r w:rsidRPr="006763C6">
        <w:rPr>
          <w:rFonts w:ascii="Times New Roman" w:hAnsi="Times New Roman" w:cs="Times New Roman"/>
          <w:sz w:val="24"/>
          <w:szCs w:val="24"/>
        </w:rPr>
        <w:t xml:space="preserve">(6) </w:t>
      </w:r>
      <w:bookmarkEnd w:id="125"/>
      <w:r w:rsidRPr="006763C6">
        <w:rPr>
          <w:rFonts w:ascii="Times New Roman" w:hAnsi="Times New Roman" w:cs="Times New Roman"/>
          <w:sz w:val="24"/>
          <w:szCs w:val="24"/>
        </w:rPr>
        <w:t>Osoba, ktorej Národná banka Slovenska uloží opatrenie na nápravu podľa tohto zákona alebo osobitného predpisu,</w:t>
      </w:r>
      <w:hyperlink w:anchor="poznamky.poznamka-1">
        <w:r w:rsidRPr="006763C6">
          <w:rPr>
            <w:rFonts w:ascii="Times New Roman" w:hAnsi="Times New Roman" w:cs="Times New Roman"/>
            <w:sz w:val="24"/>
            <w:szCs w:val="24"/>
            <w:vertAlign w:val="superscript"/>
          </w:rPr>
          <w:t>1</w:t>
        </w:r>
        <w:r w:rsidRPr="006763C6">
          <w:rPr>
            <w:rFonts w:ascii="Times New Roman" w:hAnsi="Times New Roman" w:cs="Times New Roman"/>
            <w:sz w:val="24"/>
            <w:szCs w:val="24"/>
            <w:u w:val="single"/>
          </w:rPr>
          <w:t>)</w:t>
        </w:r>
      </w:hyperlink>
      <w:bookmarkStart w:id="126" w:name="paragraf-8.odsek-6.text"/>
      <w:r w:rsidRPr="006763C6">
        <w:rPr>
          <w:rFonts w:ascii="Times New Roman" w:hAnsi="Times New Roman" w:cs="Times New Roman"/>
          <w:sz w:val="24"/>
          <w:szCs w:val="24"/>
        </w:rPr>
        <w:t xml:space="preserve"> informuje Národnú banku Slovenska bezodkladne o odstránení nedostatku a o spôsobe splnenia opatrenia na odstránenie nedostatku. </w:t>
      </w:r>
      <w:bookmarkEnd w:id="126"/>
    </w:p>
    <w:p w14:paraId="0B2DEFDA"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127" w:name="paragraf-9.oznacenie"/>
      <w:bookmarkStart w:id="128" w:name="paragraf-9"/>
      <w:bookmarkEnd w:id="107"/>
      <w:bookmarkEnd w:id="124"/>
      <w:r w:rsidRPr="006763C6">
        <w:rPr>
          <w:rFonts w:ascii="Times New Roman" w:hAnsi="Times New Roman" w:cs="Times New Roman"/>
          <w:b/>
          <w:sz w:val="24"/>
          <w:szCs w:val="24"/>
        </w:rPr>
        <w:t xml:space="preserve"> § 9 </w:t>
      </w:r>
    </w:p>
    <w:p w14:paraId="7C572528"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129" w:name="paragraf-9.nadpis"/>
      <w:bookmarkEnd w:id="127"/>
      <w:r w:rsidRPr="006763C6">
        <w:rPr>
          <w:rFonts w:ascii="Times New Roman" w:hAnsi="Times New Roman" w:cs="Times New Roman"/>
          <w:b/>
          <w:sz w:val="24"/>
          <w:szCs w:val="24"/>
        </w:rPr>
        <w:t xml:space="preserve"> Opatrenia a naliehavé dočasné opatrenia, ktorými sa zakazuje alebo obmedzuje činnosť </w:t>
      </w:r>
    </w:p>
    <w:p w14:paraId="36395AC1" w14:textId="77777777" w:rsidR="00692BE4" w:rsidRPr="006763C6" w:rsidRDefault="00000000">
      <w:pPr>
        <w:spacing w:before="225" w:after="225" w:line="264" w:lineRule="auto"/>
        <w:ind w:left="345"/>
        <w:rPr>
          <w:rFonts w:ascii="Times New Roman" w:hAnsi="Times New Roman" w:cs="Times New Roman"/>
          <w:sz w:val="24"/>
          <w:szCs w:val="24"/>
        </w:rPr>
      </w:pPr>
      <w:bookmarkStart w:id="130" w:name="paragraf-9.odsek-1"/>
      <w:bookmarkEnd w:id="129"/>
      <w:r w:rsidRPr="006763C6">
        <w:rPr>
          <w:rFonts w:ascii="Times New Roman" w:hAnsi="Times New Roman" w:cs="Times New Roman"/>
          <w:sz w:val="24"/>
          <w:szCs w:val="24"/>
        </w:rPr>
        <w:t xml:space="preserve"> </w:t>
      </w:r>
      <w:bookmarkStart w:id="131" w:name="paragraf-9.odsek-1.oznacenie"/>
      <w:r w:rsidRPr="006763C6">
        <w:rPr>
          <w:rFonts w:ascii="Times New Roman" w:hAnsi="Times New Roman" w:cs="Times New Roman"/>
          <w:sz w:val="24"/>
          <w:szCs w:val="24"/>
        </w:rPr>
        <w:t xml:space="preserve">(1) </w:t>
      </w:r>
      <w:bookmarkEnd w:id="131"/>
      <w:r w:rsidRPr="006763C6">
        <w:rPr>
          <w:rFonts w:ascii="Times New Roman" w:hAnsi="Times New Roman" w:cs="Times New Roman"/>
          <w:sz w:val="24"/>
          <w:szCs w:val="24"/>
        </w:rPr>
        <w:t>Ak Národná banka Slovenska zakáže alebo obmedzí činnosť podľa osobitného predpisu,</w:t>
      </w:r>
      <w:hyperlink w:anchor="poznamky.poznamka-40">
        <w:r w:rsidRPr="006763C6">
          <w:rPr>
            <w:rFonts w:ascii="Times New Roman" w:hAnsi="Times New Roman" w:cs="Times New Roman"/>
            <w:sz w:val="24"/>
            <w:szCs w:val="24"/>
            <w:vertAlign w:val="superscript"/>
          </w:rPr>
          <w:t>40</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rozhodne v súlade s týmto zákonom alebo osobitným predpisom</w:t>
      </w:r>
      <w:hyperlink w:anchor="poznamky.poznamka-41">
        <w:r w:rsidRPr="006763C6">
          <w:rPr>
            <w:rFonts w:ascii="Times New Roman" w:hAnsi="Times New Roman" w:cs="Times New Roman"/>
            <w:sz w:val="24"/>
            <w:szCs w:val="24"/>
            <w:vertAlign w:val="superscript"/>
          </w:rPr>
          <w:t>41</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o vydaní opatrenia alebo o vydaní naliehavého dočasného opatrenia podľa osobitného predpisu.</w:t>
      </w:r>
      <w:hyperlink w:anchor="poznamky.poznamka-42">
        <w:r w:rsidRPr="006763C6">
          <w:rPr>
            <w:rFonts w:ascii="Times New Roman" w:hAnsi="Times New Roman" w:cs="Times New Roman"/>
            <w:sz w:val="24"/>
            <w:szCs w:val="24"/>
            <w:vertAlign w:val="superscript"/>
          </w:rPr>
          <w:t>42</w:t>
        </w:r>
        <w:r w:rsidRPr="006763C6">
          <w:rPr>
            <w:rFonts w:ascii="Times New Roman" w:hAnsi="Times New Roman" w:cs="Times New Roman"/>
            <w:sz w:val="24"/>
            <w:szCs w:val="24"/>
            <w:u w:val="single"/>
          </w:rPr>
          <w:t>)</w:t>
        </w:r>
      </w:hyperlink>
      <w:bookmarkStart w:id="132" w:name="paragraf-9.odsek-1.text"/>
      <w:r w:rsidRPr="006763C6">
        <w:rPr>
          <w:rFonts w:ascii="Times New Roman" w:hAnsi="Times New Roman" w:cs="Times New Roman"/>
          <w:sz w:val="24"/>
          <w:szCs w:val="24"/>
        </w:rPr>
        <w:t xml:space="preserve"> </w:t>
      </w:r>
      <w:bookmarkEnd w:id="132"/>
    </w:p>
    <w:p w14:paraId="515B7541" w14:textId="77777777" w:rsidR="00692BE4" w:rsidRPr="006763C6" w:rsidRDefault="00000000">
      <w:pPr>
        <w:spacing w:before="225" w:after="225" w:line="264" w:lineRule="auto"/>
        <w:ind w:left="345"/>
        <w:rPr>
          <w:rFonts w:ascii="Times New Roman" w:hAnsi="Times New Roman" w:cs="Times New Roman"/>
          <w:sz w:val="24"/>
          <w:szCs w:val="24"/>
        </w:rPr>
      </w:pPr>
      <w:bookmarkStart w:id="133" w:name="paragraf-9.odsek-2"/>
      <w:bookmarkEnd w:id="130"/>
      <w:r w:rsidRPr="006763C6">
        <w:rPr>
          <w:rFonts w:ascii="Times New Roman" w:hAnsi="Times New Roman" w:cs="Times New Roman"/>
          <w:sz w:val="24"/>
          <w:szCs w:val="24"/>
        </w:rPr>
        <w:t xml:space="preserve"> </w:t>
      </w:r>
      <w:bookmarkStart w:id="134" w:name="paragraf-9.odsek-2.oznacenie"/>
      <w:r w:rsidRPr="006763C6">
        <w:rPr>
          <w:rFonts w:ascii="Times New Roman" w:hAnsi="Times New Roman" w:cs="Times New Roman"/>
          <w:sz w:val="24"/>
          <w:szCs w:val="24"/>
        </w:rPr>
        <w:t xml:space="preserve">(2) </w:t>
      </w:r>
      <w:bookmarkEnd w:id="134"/>
      <w:r w:rsidRPr="006763C6">
        <w:rPr>
          <w:rFonts w:ascii="Times New Roman" w:hAnsi="Times New Roman" w:cs="Times New Roman"/>
          <w:sz w:val="24"/>
          <w:szCs w:val="24"/>
        </w:rPr>
        <w:t>Rozhodnutie o vydaní opatrenia a rozhodnutie o vydaní naliehavého dočasného opatrenia obsahujú skutočnosti podľa osobitného predpisu.</w:t>
      </w:r>
      <w:hyperlink w:anchor="poznamky.poznamka-43">
        <w:r w:rsidRPr="006763C6">
          <w:rPr>
            <w:rFonts w:ascii="Times New Roman" w:hAnsi="Times New Roman" w:cs="Times New Roman"/>
            <w:sz w:val="24"/>
            <w:szCs w:val="24"/>
            <w:vertAlign w:val="superscript"/>
          </w:rPr>
          <w:t>43</w:t>
        </w:r>
        <w:r w:rsidRPr="006763C6">
          <w:rPr>
            <w:rFonts w:ascii="Times New Roman" w:hAnsi="Times New Roman" w:cs="Times New Roman"/>
            <w:sz w:val="24"/>
            <w:szCs w:val="24"/>
            <w:u w:val="single"/>
          </w:rPr>
          <w:t>)</w:t>
        </w:r>
      </w:hyperlink>
      <w:bookmarkStart w:id="135" w:name="paragraf-9.odsek-2.text"/>
      <w:r w:rsidRPr="006763C6">
        <w:rPr>
          <w:rFonts w:ascii="Times New Roman" w:hAnsi="Times New Roman" w:cs="Times New Roman"/>
          <w:sz w:val="24"/>
          <w:szCs w:val="24"/>
        </w:rPr>
        <w:t xml:space="preserve"> </w:t>
      </w:r>
      <w:bookmarkEnd w:id="135"/>
    </w:p>
    <w:p w14:paraId="3CAE21F8" w14:textId="77777777" w:rsidR="00692BE4" w:rsidRPr="006763C6" w:rsidRDefault="00000000">
      <w:pPr>
        <w:spacing w:before="225" w:after="225" w:line="264" w:lineRule="auto"/>
        <w:ind w:left="345"/>
        <w:rPr>
          <w:rFonts w:ascii="Times New Roman" w:hAnsi="Times New Roman" w:cs="Times New Roman"/>
          <w:sz w:val="24"/>
          <w:szCs w:val="24"/>
        </w:rPr>
      </w:pPr>
      <w:bookmarkStart w:id="136" w:name="paragraf-9.odsek-3"/>
      <w:bookmarkEnd w:id="133"/>
      <w:r w:rsidRPr="006763C6">
        <w:rPr>
          <w:rFonts w:ascii="Times New Roman" w:hAnsi="Times New Roman" w:cs="Times New Roman"/>
          <w:sz w:val="24"/>
          <w:szCs w:val="24"/>
        </w:rPr>
        <w:t xml:space="preserve"> </w:t>
      </w:r>
      <w:bookmarkStart w:id="137" w:name="paragraf-9.odsek-3.oznacenie"/>
      <w:r w:rsidRPr="006763C6">
        <w:rPr>
          <w:rFonts w:ascii="Times New Roman" w:hAnsi="Times New Roman" w:cs="Times New Roman"/>
          <w:sz w:val="24"/>
          <w:szCs w:val="24"/>
        </w:rPr>
        <w:t xml:space="preserve">(3) </w:t>
      </w:r>
      <w:bookmarkStart w:id="138" w:name="paragraf-9.odsek-3.text"/>
      <w:bookmarkEnd w:id="137"/>
      <w:r w:rsidRPr="006763C6">
        <w:rPr>
          <w:rFonts w:ascii="Times New Roman" w:hAnsi="Times New Roman" w:cs="Times New Roman"/>
          <w:sz w:val="24"/>
          <w:szCs w:val="24"/>
        </w:rPr>
        <w:t xml:space="preserve">Rozhodnutie Národnej banky Slovenska podľa odseku 1 sa bezodkladne zverejňuje na webovom sídle Národnej banky Slovenska. </w:t>
      </w:r>
      <w:bookmarkEnd w:id="138"/>
    </w:p>
    <w:p w14:paraId="7F59FB62" w14:textId="77777777" w:rsidR="00692BE4" w:rsidRPr="006763C6" w:rsidRDefault="00000000">
      <w:pPr>
        <w:spacing w:before="225" w:after="225" w:line="264" w:lineRule="auto"/>
        <w:ind w:left="345"/>
        <w:rPr>
          <w:rFonts w:ascii="Times New Roman" w:hAnsi="Times New Roman" w:cs="Times New Roman"/>
          <w:sz w:val="24"/>
          <w:szCs w:val="24"/>
        </w:rPr>
      </w:pPr>
      <w:bookmarkStart w:id="139" w:name="paragraf-9.odsek-4"/>
      <w:bookmarkEnd w:id="136"/>
      <w:r w:rsidRPr="006763C6">
        <w:rPr>
          <w:rFonts w:ascii="Times New Roman" w:hAnsi="Times New Roman" w:cs="Times New Roman"/>
          <w:sz w:val="24"/>
          <w:szCs w:val="24"/>
        </w:rPr>
        <w:t xml:space="preserve"> </w:t>
      </w:r>
      <w:bookmarkStart w:id="140" w:name="paragraf-9.odsek-4.oznacenie"/>
      <w:r w:rsidRPr="006763C6">
        <w:rPr>
          <w:rFonts w:ascii="Times New Roman" w:hAnsi="Times New Roman" w:cs="Times New Roman"/>
          <w:sz w:val="24"/>
          <w:szCs w:val="24"/>
        </w:rPr>
        <w:t xml:space="preserve">(4) </w:t>
      </w:r>
      <w:bookmarkEnd w:id="140"/>
      <w:r w:rsidRPr="006763C6">
        <w:rPr>
          <w:rFonts w:ascii="Times New Roman" w:hAnsi="Times New Roman" w:cs="Times New Roman"/>
          <w:sz w:val="24"/>
          <w:szCs w:val="24"/>
        </w:rPr>
        <w:t>Ak Národná banka Slovenska rozhodne podľa osobitného predpisu</w:t>
      </w:r>
      <w:hyperlink w:anchor="poznamky.poznamka-44">
        <w:r w:rsidRPr="006763C6">
          <w:rPr>
            <w:rFonts w:ascii="Times New Roman" w:hAnsi="Times New Roman" w:cs="Times New Roman"/>
            <w:sz w:val="24"/>
            <w:szCs w:val="24"/>
            <w:vertAlign w:val="superscript"/>
          </w:rPr>
          <w:t>44</w:t>
        </w:r>
        <w:r w:rsidRPr="006763C6">
          <w:rPr>
            <w:rFonts w:ascii="Times New Roman" w:hAnsi="Times New Roman" w:cs="Times New Roman"/>
            <w:sz w:val="24"/>
            <w:szCs w:val="24"/>
            <w:u w:val="single"/>
          </w:rPr>
          <w:t>)</w:t>
        </w:r>
      </w:hyperlink>
      <w:bookmarkStart w:id="141" w:name="paragraf-9.odsek-4.text"/>
      <w:r w:rsidRPr="006763C6">
        <w:rPr>
          <w:rFonts w:ascii="Times New Roman" w:hAnsi="Times New Roman" w:cs="Times New Roman"/>
          <w:sz w:val="24"/>
          <w:szCs w:val="24"/>
        </w:rPr>
        <w:t xml:space="preserve"> o zrušení rozhodnutia o vydaní opatrenia podľa odseku 1 alebo o zrušení rozhodnutia o vydaní naliehavého dočasného opatrenia podľa odseku 1, na tieto rozhodnutia o zrušení sa použijú ustanovenia odsekov 2, 3, 5 a 6. </w:t>
      </w:r>
      <w:bookmarkEnd w:id="141"/>
    </w:p>
    <w:p w14:paraId="3A0DEC11" w14:textId="77777777" w:rsidR="00692BE4" w:rsidRPr="006763C6" w:rsidRDefault="00000000">
      <w:pPr>
        <w:spacing w:before="225" w:after="225" w:line="264" w:lineRule="auto"/>
        <w:ind w:left="345"/>
        <w:rPr>
          <w:rFonts w:ascii="Times New Roman" w:hAnsi="Times New Roman" w:cs="Times New Roman"/>
          <w:sz w:val="24"/>
          <w:szCs w:val="24"/>
        </w:rPr>
      </w:pPr>
      <w:bookmarkStart w:id="142" w:name="paragraf-9.odsek-5"/>
      <w:bookmarkEnd w:id="139"/>
      <w:r w:rsidRPr="006763C6">
        <w:rPr>
          <w:rFonts w:ascii="Times New Roman" w:hAnsi="Times New Roman" w:cs="Times New Roman"/>
          <w:sz w:val="24"/>
          <w:szCs w:val="24"/>
        </w:rPr>
        <w:t xml:space="preserve"> </w:t>
      </w:r>
      <w:bookmarkStart w:id="143" w:name="paragraf-9.odsek-5.oznacenie"/>
      <w:r w:rsidRPr="006763C6">
        <w:rPr>
          <w:rFonts w:ascii="Times New Roman" w:hAnsi="Times New Roman" w:cs="Times New Roman"/>
          <w:sz w:val="24"/>
          <w:szCs w:val="24"/>
        </w:rPr>
        <w:t xml:space="preserve">(5) </w:t>
      </w:r>
      <w:bookmarkEnd w:id="143"/>
      <w:r w:rsidRPr="006763C6">
        <w:rPr>
          <w:rFonts w:ascii="Times New Roman" w:hAnsi="Times New Roman" w:cs="Times New Roman"/>
          <w:sz w:val="24"/>
          <w:szCs w:val="24"/>
        </w:rPr>
        <w:t>Na rozhodovanie o vydaní opatrenia a na rozhodovanie o vydaní naliehavého dočasného opatrenia sa nevzťahujú ustanovenia o konaní vo veciach dohľadu podľa osobitných predpisov</w:t>
      </w:r>
      <w:hyperlink w:anchor="poznamky.poznamka-45">
        <w:r w:rsidRPr="006763C6">
          <w:rPr>
            <w:rFonts w:ascii="Times New Roman" w:hAnsi="Times New Roman" w:cs="Times New Roman"/>
            <w:sz w:val="24"/>
            <w:szCs w:val="24"/>
            <w:vertAlign w:val="superscript"/>
          </w:rPr>
          <w:t>45</w:t>
        </w:r>
        <w:r w:rsidRPr="006763C6">
          <w:rPr>
            <w:rFonts w:ascii="Times New Roman" w:hAnsi="Times New Roman" w:cs="Times New Roman"/>
            <w:sz w:val="24"/>
            <w:szCs w:val="24"/>
            <w:u w:val="single"/>
          </w:rPr>
          <w:t>)</w:t>
        </w:r>
      </w:hyperlink>
      <w:bookmarkStart w:id="144" w:name="paragraf-9.odsek-5.text"/>
      <w:r w:rsidRPr="006763C6">
        <w:rPr>
          <w:rFonts w:ascii="Times New Roman" w:hAnsi="Times New Roman" w:cs="Times New Roman"/>
          <w:sz w:val="24"/>
          <w:szCs w:val="24"/>
        </w:rPr>
        <w:t xml:space="preserve"> ani správny poriadok. </w:t>
      </w:r>
      <w:bookmarkEnd w:id="144"/>
    </w:p>
    <w:p w14:paraId="43261F9E" w14:textId="77777777" w:rsidR="00692BE4" w:rsidRPr="006763C6" w:rsidRDefault="00000000">
      <w:pPr>
        <w:spacing w:before="225" w:after="225" w:line="264" w:lineRule="auto"/>
        <w:ind w:left="345"/>
        <w:rPr>
          <w:rFonts w:ascii="Times New Roman" w:hAnsi="Times New Roman" w:cs="Times New Roman"/>
          <w:sz w:val="24"/>
          <w:szCs w:val="24"/>
        </w:rPr>
      </w:pPr>
      <w:bookmarkStart w:id="145" w:name="paragraf-9.odsek-6"/>
      <w:bookmarkEnd w:id="142"/>
      <w:r w:rsidRPr="006763C6">
        <w:rPr>
          <w:rFonts w:ascii="Times New Roman" w:hAnsi="Times New Roman" w:cs="Times New Roman"/>
          <w:sz w:val="24"/>
          <w:szCs w:val="24"/>
        </w:rPr>
        <w:t xml:space="preserve"> </w:t>
      </w:r>
      <w:bookmarkStart w:id="146" w:name="paragraf-9.odsek-6.oznacenie"/>
      <w:r w:rsidRPr="006763C6">
        <w:rPr>
          <w:rFonts w:ascii="Times New Roman" w:hAnsi="Times New Roman" w:cs="Times New Roman"/>
          <w:sz w:val="24"/>
          <w:szCs w:val="24"/>
        </w:rPr>
        <w:t xml:space="preserve">(6) </w:t>
      </w:r>
      <w:bookmarkEnd w:id="146"/>
      <w:r w:rsidRPr="006763C6">
        <w:rPr>
          <w:rFonts w:ascii="Times New Roman" w:hAnsi="Times New Roman" w:cs="Times New Roman"/>
          <w:sz w:val="24"/>
          <w:szCs w:val="24"/>
        </w:rPr>
        <w:t xml:space="preserve">Rozhodnutie o vydaní opatrenia a rozhodnutie o vydaní naliehavého dočasného opatrenia nadobúdajú záväznosť, právoplatnosť a vykonateľnosť dňom ich zverejnenia na webovom sídle </w:t>
      </w:r>
      <w:r w:rsidRPr="006763C6">
        <w:rPr>
          <w:rFonts w:ascii="Times New Roman" w:hAnsi="Times New Roman" w:cs="Times New Roman"/>
          <w:sz w:val="24"/>
          <w:szCs w:val="24"/>
        </w:rPr>
        <w:lastRenderedPageBreak/>
        <w:t>Národnej banky Slovenska, ak v takom rozhodnutí nie je uvedený neskorší dátum; proti takému rozhodnutiu nemožno podať opravný prostriedok a je preskúmateľné správnym súdom.</w:t>
      </w:r>
      <w:hyperlink w:anchor="poznamky.poznamka-46">
        <w:r w:rsidRPr="006763C6">
          <w:rPr>
            <w:rFonts w:ascii="Times New Roman" w:hAnsi="Times New Roman" w:cs="Times New Roman"/>
            <w:sz w:val="24"/>
            <w:szCs w:val="24"/>
            <w:vertAlign w:val="superscript"/>
          </w:rPr>
          <w:t>46</w:t>
        </w:r>
        <w:r w:rsidRPr="006763C6">
          <w:rPr>
            <w:rFonts w:ascii="Times New Roman" w:hAnsi="Times New Roman" w:cs="Times New Roman"/>
            <w:sz w:val="24"/>
            <w:szCs w:val="24"/>
            <w:u w:val="single"/>
          </w:rPr>
          <w:t>)</w:t>
        </w:r>
      </w:hyperlink>
      <w:bookmarkStart w:id="147" w:name="paragraf-9.odsek-6.text"/>
      <w:r w:rsidRPr="006763C6">
        <w:rPr>
          <w:rFonts w:ascii="Times New Roman" w:hAnsi="Times New Roman" w:cs="Times New Roman"/>
          <w:sz w:val="24"/>
          <w:szCs w:val="24"/>
        </w:rPr>
        <w:t xml:space="preserve"> Rozhodnutie o vydaní opatrenia a rozhodnutie o vydaní naliehavého dočasného opatrenia sú záväzné pre všetky orgány verejnej moci a pre osoby, ktorých sa týkajú. Ak správny súd zruší rozhodnutie o vydaní opatrenia alebo rozhodnutie o vydaní naliehavého dočasného opatrenia, Národná banka Slovenska bezodkladne zverejní na svojom webovom sídle toto rozhodnutie správneho súdu. </w:t>
      </w:r>
      <w:bookmarkEnd w:id="147"/>
    </w:p>
    <w:p w14:paraId="2897C944" w14:textId="77777777" w:rsidR="00692BE4" w:rsidRPr="006763C6" w:rsidRDefault="00000000">
      <w:pPr>
        <w:spacing w:before="225" w:after="225" w:line="264" w:lineRule="auto"/>
        <w:ind w:left="345"/>
        <w:rPr>
          <w:rFonts w:ascii="Times New Roman" w:hAnsi="Times New Roman" w:cs="Times New Roman"/>
          <w:sz w:val="24"/>
          <w:szCs w:val="24"/>
        </w:rPr>
      </w:pPr>
      <w:bookmarkStart w:id="148" w:name="paragraf-9.odsek-7"/>
      <w:bookmarkEnd w:id="145"/>
      <w:r w:rsidRPr="006763C6">
        <w:rPr>
          <w:rFonts w:ascii="Times New Roman" w:hAnsi="Times New Roman" w:cs="Times New Roman"/>
          <w:sz w:val="24"/>
          <w:szCs w:val="24"/>
        </w:rPr>
        <w:t xml:space="preserve"> </w:t>
      </w:r>
      <w:bookmarkStart w:id="149" w:name="paragraf-9.odsek-7.oznacenie"/>
      <w:r w:rsidRPr="006763C6">
        <w:rPr>
          <w:rFonts w:ascii="Times New Roman" w:hAnsi="Times New Roman" w:cs="Times New Roman"/>
          <w:sz w:val="24"/>
          <w:szCs w:val="24"/>
        </w:rPr>
        <w:t xml:space="preserve">(7) </w:t>
      </w:r>
      <w:bookmarkStart w:id="150" w:name="paragraf-9.odsek-7.text"/>
      <w:bookmarkEnd w:id="149"/>
      <w:r w:rsidRPr="006763C6">
        <w:rPr>
          <w:rFonts w:ascii="Times New Roman" w:hAnsi="Times New Roman" w:cs="Times New Roman"/>
          <w:sz w:val="24"/>
          <w:szCs w:val="24"/>
        </w:rPr>
        <w:t xml:space="preserve">Pred rozhodnutím o vydaní opatrenia môže Národná banka Slovenska zverejniť jeho návrh a určiť lehotu, do ktorej môžu verejnosť a opatrením dotknuté osoby podávať vo vzťahu k návrhu podnety. Pri využití postupu podľa prvej vety je Národná banka Slovenska povinná v odôvodnení rozhodnutia o vydaní opatrenia uviesť, ako sa vysporiadala s podnetmi podanými podľa prvej vety. </w:t>
      </w:r>
      <w:bookmarkEnd w:id="150"/>
    </w:p>
    <w:p w14:paraId="6210F983"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151" w:name="paragraf-10.oznacenie"/>
      <w:bookmarkStart w:id="152" w:name="paragraf-10"/>
      <w:bookmarkEnd w:id="128"/>
      <w:bookmarkEnd w:id="148"/>
      <w:r w:rsidRPr="006763C6">
        <w:rPr>
          <w:rFonts w:ascii="Times New Roman" w:hAnsi="Times New Roman" w:cs="Times New Roman"/>
          <w:b/>
          <w:sz w:val="24"/>
          <w:szCs w:val="24"/>
        </w:rPr>
        <w:t xml:space="preserve"> § 10 </w:t>
      </w:r>
    </w:p>
    <w:p w14:paraId="4040FF31" w14:textId="77777777" w:rsidR="00692BE4" w:rsidRPr="006763C6" w:rsidRDefault="00000000">
      <w:pPr>
        <w:spacing w:before="225" w:after="225" w:line="264" w:lineRule="auto"/>
        <w:ind w:left="270"/>
        <w:jc w:val="center"/>
        <w:rPr>
          <w:rFonts w:ascii="Times New Roman" w:hAnsi="Times New Roman" w:cs="Times New Roman"/>
          <w:sz w:val="24"/>
          <w:szCs w:val="24"/>
        </w:rPr>
      </w:pPr>
      <w:bookmarkStart w:id="153" w:name="paragraf-10.nadpis"/>
      <w:bookmarkEnd w:id="151"/>
      <w:r w:rsidRPr="006763C6">
        <w:rPr>
          <w:rFonts w:ascii="Times New Roman" w:hAnsi="Times New Roman" w:cs="Times New Roman"/>
          <w:b/>
          <w:sz w:val="24"/>
          <w:szCs w:val="24"/>
        </w:rPr>
        <w:t xml:space="preserve"> Blokovanie online rozhraní </w:t>
      </w:r>
    </w:p>
    <w:p w14:paraId="188AC429" w14:textId="77777777" w:rsidR="00692BE4" w:rsidRPr="006763C6" w:rsidRDefault="00000000">
      <w:pPr>
        <w:spacing w:before="225" w:after="225" w:line="264" w:lineRule="auto"/>
        <w:ind w:left="345"/>
        <w:rPr>
          <w:rFonts w:ascii="Times New Roman" w:hAnsi="Times New Roman" w:cs="Times New Roman"/>
          <w:sz w:val="24"/>
          <w:szCs w:val="24"/>
        </w:rPr>
      </w:pPr>
      <w:bookmarkStart w:id="154" w:name="paragraf-10.odsek-1"/>
      <w:bookmarkEnd w:id="153"/>
      <w:r w:rsidRPr="006763C6">
        <w:rPr>
          <w:rFonts w:ascii="Times New Roman" w:hAnsi="Times New Roman" w:cs="Times New Roman"/>
          <w:sz w:val="24"/>
          <w:szCs w:val="24"/>
        </w:rPr>
        <w:t xml:space="preserve"> </w:t>
      </w:r>
      <w:bookmarkStart w:id="155" w:name="paragraf-10.odsek-1.oznacenie"/>
      <w:r w:rsidRPr="006763C6">
        <w:rPr>
          <w:rFonts w:ascii="Times New Roman" w:hAnsi="Times New Roman" w:cs="Times New Roman"/>
          <w:sz w:val="24"/>
          <w:szCs w:val="24"/>
        </w:rPr>
        <w:t xml:space="preserve">(1) </w:t>
      </w:r>
      <w:bookmarkEnd w:id="155"/>
      <w:r w:rsidRPr="006763C6">
        <w:rPr>
          <w:rFonts w:ascii="Times New Roman" w:hAnsi="Times New Roman" w:cs="Times New Roman"/>
          <w:sz w:val="24"/>
          <w:szCs w:val="24"/>
        </w:rPr>
        <w:t>Ak Národná banka Slovenska za podmienok vymedzených v osobitnom predpise</w:t>
      </w:r>
      <w:hyperlink w:anchor="poznamky.poznamka-47">
        <w:r w:rsidRPr="006763C6">
          <w:rPr>
            <w:rFonts w:ascii="Times New Roman" w:hAnsi="Times New Roman" w:cs="Times New Roman"/>
            <w:sz w:val="24"/>
            <w:szCs w:val="24"/>
            <w:vertAlign w:val="superscript"/>
          </w:rPr>
          <w:t>47</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rozhodne v súlade s týmto zákonom a osobitným predpisom</w:t>
      </w:r>
      <w:hyperlink w:anchor="poznamky.poznamka-1">
        <w:r w:rsidRPr="006763C6">
          <w:rPr>
            <w:rFonts w:ascii="Times New Roman" w:hAnsi="Times New Roman" w:cs="Times New Roman"/>
            <w:sz w:val="24"/>
            <w:szCs w:val="24"/>
            <w:vertAlign w:val="superscript"/>
          </w:rPr>
          <w:t>1</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o vykonaní opatrení s cieľom podľa osobitného predpisu,</w:t>
      </w:r>
      <w:hyperlink w:anchor="poznamky.poznamka-48">
        <w:r w:rsidRPr="006763C6">
          <w:rPr>
            <w:rFonts w:ascii="Times New Roman" w:hAnsi="Times New Roman" w:cs="Times New Roman"/>
            <w:sz w:val="24"/>
            <w:szCs w:val="24"/>
            <w:vertAlign w:val="superscript"/>
          </w:rPr>
          <w:t>48</w:t>
        </w:r>
        <w:r w:rsidRPr="006763C6">
          <w:rPr>
            <w:rFonts w:ascii="Times New Roman" w:hAnsi="Times New Roman" w:cs="Times New Roman"/>
            <w:sz w:val="24"/>
            <w:szCs w:val="24"/>
            <w:u w:val="single"/>
          </w:rPr>
          <w:t>)</w:t>
        </w:r>
      </w:hyperlink>
      <w:bookmarkStart w:id="156" w:name="paragraf-10.odsek-1.text"/>
      <w:r w:rsidRPr="006763C6">
        <w:rPr>
          <w:rFonts w:ascii="Times New Roman" w:hAnsi="Times New Roman" w:cs="Times New Roman"/>
          <w:sz w:val="24"/>
          <w:szCs w:val="24"/>
        </w:rPr>
        <w:t xml:space="preserve"> vydá rozhodnutie o vydaní opatrenia. </w:t>
      </w:r>
      <w:bookmarkEnd w:id="156"/>
    </w:p>
    <w:p w14:paraId="1E9405B4" w14:textId="77777777" w:rsidR="00692BE4" w:rsidRPr="006763C6" w:rsidRDefault="00000000">
      <w:pPr>
        <w:spacing w:after="0" w:line="264" w:lineRule="auto"/>
        <w:ind w:left="345"/>
        <w:rPr>
          <w:rFonts w:ascii="Times New Roman" w:hAnsi="Times New Roman" w:cs="Times New Roman"/>
          <w:sz w:val="24"/>
          <w:szCs w:val="24"/>
        </w:rPr>
      </w:pPr>
      <w:bookmarkStart w:id="157" w:name="paragraf-10.odsek-2"/>
      <w:bookmarkEnd w:id="154"/>
      <w:r w:rsidRPr="006763C6">
        <w:rPr>
          <w:rFonts w:ascii="Times New Roman" w:hAnsi="Times New Roman" w:cs="Times New Roman"/>
          <w:sz w:val="24"/>
          <w:szCs w:val="24"/>
        </w:rPr>
        <w:t xml:space="preserve"> </w:t>
      </w:r>
      <w:bookmarkStart w:id="158" w:name="paragraf-10.odsek-2.oznacenie"/>
      <w:r w:rsidRPr="006763C6">
        <w:rPr>
          <w:rFonts w:ascii="Times New Roman" w:hAnsi="Times New Roman" w:cs="Times New Roman"/>
          <w:sz w:val="24"/>
          <w:szCs w:val="24"/>
        </w:rPr>
        <w:t xml:space="preserve">(2) </w:t>
      </w:r>
      <w:bookmarkStart w:id="159" w:name="paragraf-10.odsek-2.text"/>
      <w:bookmarkEnd w:id="158"/>
      <w:r w:rsidRPr="006763C6">
        <w:rPr>
          <w:rFonts w:ascii="Times New Roman" w:hAnsi="Times New Roman" w:cs="Times New Roman"/>
          <w:sz w:val="24"/>
          <w:szCs w:val="24"/>
        </w:rPr>
        <w:t xml:space="preserve">Rozhodnutie podľa odseku 1 obsahuje </w:t>
      </w:r>
      <w:bookmarkEnd w:id="159"/>
    </w:p>
    <w:p w14:paraId="2FAB95B2" w14:textId="77777777" w:rsidR="00692BE4" w:rsidRPr="006763C6" w:rsidRDefault="00000000">
      <w:pPr>
        <w:spacing w:before="225" w:after="225" w:line="264" w:lineRule="auto"/>
        <w:ind w:left="420"/>
        <w:rPr>
          <w:rFonts w:ascii="Times New Roman" w:hAnsi="Times New Roman" w:cs="Times New Roman"/>
          <w:sz w:val="24"/>
          <w:szCs w:val="24"/>
        </w:rPr>
      </w:pPr>
      <w:bookmarkStart w:id="160" w:name="paragraf-10.odsek-2.pismeno-a"/>
      <w:r w:rsidRPr="006763C6">
        <w:rPr>
          <w:rFonts w:ascii="Times New Roman" w:hAnsi="Times New Roman" w:cs="Times New Roman"/>
          <w:sz w:val="24"/>
          <w:szCs w:val="24"/>
        </w:rPr>
        <w:t xml:space="preserve"> </w:t>
      </w:r>
      <w:bookmarkStart w:id="161" w:name="paragraf-10.odsek-2.pismeno-a.oznacenie"/>
      <w:r w:rsidRPr="006763C6">
        <w:rPr>
          <w:rFonts w:ascii="Times New Roman" w:hAnsi="Times New Roman" w:cs="Times New Roman"/>
          <w:sz w:val="24"/>
          <w:szCs w:val="24"/>
        </w:rPr>
        <w:t xml:space="preserve">a) </w:t>
      </w:r>
      <w:bookmarkEnd w:id="161"/>
      <w:r w:rsidRPr="006763C6">
        <w:rPr>
          <w:rFonts w:ascii="Times New Roman" w:hAnsi="Times New Roman" w:cs="Times New Roman"/>
          <w:sz w:val="24"/>
          <w:szCs w:val="24"/>
        </w:rPr>
        <w:t>vymedzenie online rozhrania</w:t>
      </w:r>
      <w:hyperlink w:anchor="poznamky.poznamka-49">
        <w:r w:rsidRPr="006763C6">
          <w:rPr>
            <w:rFonts w:ascii="Times New Roman" w:hAnsi="Times New Roman" w:cs="Times New Roman"/>
            <w:sz w:val="24"/>
            <w:szCs w:val="24"/>
            <w:vertAlign w:val="superscript"/>
          </w:rPr>
          <w:t>49</w:t>
        </w:r>
        <w:r w:rsidRPr="006763C6">
          <w:rPr>
            <w:rFonts w:ascii="Times New Roman" w:hAnsi="Times New Roman" w:cs="Times New Roman"/>
            <w:sz w:val="24"/>
            <w:szCs w:val="24"/>
            <w:u w:val="single"/>
          </w:rPr>
          <w:t>)</w:t>
        </w:r>
      </w:hyperlink>
      <w:bookmarkStart w:id="162" w:name="paragraf-10.odsek-2.pismeno-a.text"/>
      <w:r w:rsidRPr="006763C6">
        <w:rPr>
          <w:rFonts w:ascii="Times New Roman" w:hAnsi="Times New Roman" w:cs="Times New Roman"/>
          <w:sz w:val="24"/>
          <w:szCs w:val="24"/>
        </w:rPr>
        <w:t xml:space="preserve"> alebo domény, na ktoré sa opatrenie vzťahuje, </w:t>
      </w:r>
      <w:bookmarkEnd w:id="162"/>
    </w:p>
    <w:p w14:paraId="649A9631" w14:textId="77777777" w:rsidR="00692BE4" w:rsidRPr="006763C6" w:rsidRDefault="00000000">
      <w:pPr>
        <w:spacing w:before="225" w:after="225" w:line="264" w:lineRule="auto"/>
        <w:ind w:left="420"/>
        <w:rPr>
          <w:rFonts w:ascii="Times New Roman" w:hAnsi="Times New Roman" w:cs="Times New Roman"/>
          <w:sz w:val="24"/>
          <w:szCs w:val="24"/>
        </w:rPr>
      </w:pPr>
      <w:bookmarkStart w:id="163" w:name="paragraf-10.odsek-2.pismeno-b"/>
      <w:bookmarkEnd w:id="160"/>
      <w:r w:rsidRPr="006763C6">
        <w:rPr>
          <w:rFonts w:ascii="Times New Roman" w:hAnsi="Times New Roman" w:cs="Times New Roman"/>
          <w:sz w:val="24"/>
          <w:szCs w:val="24"/>
        </w:rPr>
        <w:t xml:space="preserve"> </w:t>
      </w:r>
      <w:bookmarkStart w:id="164" w:name="paragraf-10.odsek-2.pismeno-b.oznacenie"/>
      <w:r w:rsidRPr="006763C6">
        <w:rPr>
          <w:rFonts w:ascii="Times New Roman" w:hAnsi="Times New Roman" w:cs="Times New Roman"/>
          <w:sz w:val="24"/>
          <w:szCs w:val="24"/>
        </w:rPr>
        <w:t xml:space="preserve">b) </w:t>
      </w:r>
      <w:bookmarkEnd w:id="164"/>
      <w:r w:rsidRPr="006763C6">
        <w:rPr>
          <w:rFonts w:ascii="Times New Roman" w:hAnsi="Times New Roman" w:cs="Times New Roman"/>
          <w:sz w:val="24"/>
          <w:szCs w:val="24"/>
        </w:rPr>
        <w:t>určenie jedného alebo viacerých cieľov opatrenia podľa osobitného predpisu,</w:t>
      </w:r>
      <w:hyperlink w:anchor="poznamky.poznamka-48">
        <w:r w:rsidRPr="006763C6">
          <w:rPr>
            <w:rFonts w:ascii="Times New Roman" w:hAnsi="Times New Roman" w:cs="Times New Roman"/>
            <w:sz w:val="24"/>
            <w:szCs w:val="24"/>
            <w:vertAlign w:val="superscript"/>
          </w:rPr>
          <w:t>48</w:t>
        </w:r>
        <w:r w:rsidRPr="006763C6">
          <w:rPr>
            <w:rFonts w:ascii="Times New Roman" w:hAnsi="Times New Roman" w:cs="Times New Roman"/>
            <w:sz w:val="24"/>
            <w:szCs w:val="24"/>
            <w:u w:val="single"/>
          </w:rPr>
          <w:t>)</w:t>
        </w:r>
      </w:hyperlink>
      <w:bookmarkStart w:id="165" w:name="paragraf-10.odsek-2.pismeno-b.text"/>
      <w:r w:rsidRPr="006763C6">
        <w:rPr>
          <w:rFonts w:ascii="Times New Roman" w:hAnsi="Times New Roman" w:cs="Times New Roman"/>
          <w:sz w:val="24"/>
          <w:szCs w:val="24"/>
        </w:rPr>
        <w:t xml:space="preserve"> </w:t>
      </w:r>
      <w:bookmarkEnd w:id="165"/>
    </w:p>
    <w:p w14:paraId="1980CF69" w14:textId="77777777" w:rsidR="00692BE4" w:rsidRPr="006763C6" w:rsidRDefault="00000000">
      <w:pPr>
        <w:spacing w:before="225" w:after="225" w:line="264" w:lineRule="auto"/>
        <w:ind w:left="420"/>
        <w:rPr>
          <w:rFonts w:ascii="Times New Roman" w:hAnsi="Times New Roman" w:cs="Times New Roman"/>
          <w:sz w:val="24"/>
          <w:szCs w:val="24"/>
        </w:rPr>
      </w:pPr>
      <w:bookmarkStart w:id="166" w:name="paragraf-10.odsek-2.pismeno-c"/>
      <w:bookmarkEnd w:id="163"/>
      <w:r w:rsidRPr="006763C6">
        <w:rPr>
          <w:rFonts w:ascii="Times New Roman" w:hAnsi="Times New Roman" w:cs="Times New Roman"/>
          <w:sz w:val="24"/>
          <w:szCs w:val="24"/>
        </w:rPr>
        <w:t xml:space="preserve"> </w:t>
      </w:r>
      <w:bookmarkStart w:id="167" w:name="paragraf-10.odsek-2.pismeno-c.oznacenie"/>
      <w:r w:rsidRPr="006763C6">
        <w:rPr>
          <w:rFonts w:ascii="Times New Roman" w:hAnsi="Times New Roman" w:cs="Times New Roman"/>
          <w:sz w:val="24"/>
          <w:szCs w:val="24"/>
        </w:rPr>
        <w:t xml:space="preserve">c) </w:t>
      </w:r>
      <w:bookmarkEnd w:id="167"/>
      <w:r w:rsidRPr="006763C6">
        <w:rPr>
          <w:rFonts w:ascii="Times New Roman" w:hAnsi="Times New Roman" w:cs="Times New Roman"/>
          <w:sz w:val="24"/>
          <w:szCs w:val="24"/>
        </w:rPr>
        <w:t>určenie, či rozhodnutie vykoná Národná banka Slovenska, alebo o jeho vykonanie požiada tretiu stranu alebo verejný orgán,</w:t>
      </w:r>
      <w:hyperlink w:anchor="poznamky.poznamka-50">
        <w:r w:rsidRPr="006763C6">
          <w:rPr>
            <w:rFonts w:ascii="Times New Roman" w:hAnsi="Times New Roman" w:cs="Times New Roman"/>
            <w:sz w:val="24"/>
            <w:szCs w:val="24"/>
            <w:vertAlign w:val="superscript"/>
          </w:rPr>
          <w:t>50</w:t>
        </w:r>
        <w:r w:rsidRPr="006763C6">
          <w:rPr>
            <w:rFonts w:ascii="Times New Roman" w:hAnsi="Times New Roman" w:cs="Times New Roman"/>
            <w:sz w:val="24"/>
            <w:szCs w:val="24"/>
            <w:u w:val="single"/>
          </w:rPr>
          <w:t>)</w:t>
        </w:r>
      </w:hyperlink>
      <w:bookmarkStart w:id="168" w:name="paragraf-10.odsek-2.pismeno-c.text"/>
      <w:r w:rsidRPr="006763C6">
        <w:rPr>
          <w:rFonts w:ascii="Times New Roman" w:hAnsi="Times New Roman" w:cs="Times New Roman"/>
          <w:sz w:val="24"/>
          <w:szCs w:val="24"/>
        </w:rPr>
        <w:t xml:space="preserve"> </w:t>
      </w:r>
      <w:bookmarkEnd w:id="168"/>
    </w:p>
    <w:p w14:paraId="7DA1C16A" w14:textId="77777777" w:rsidR="00692BE4" w:rsidRPr="006763C6" w:rsidRDefault="00000000">
      <w:pPr>
        <w:spacing w:before="225" w:after="225" w:line="264" w:lineRule="auto"/>
        <w:ind w:left="420"/>
        <w:rPr>
          <w:rFonts w:ascii="Times New Roman" w:hAnsi="Times New Roman" w:cs="Times New Roman"/>
          <w:sz w:val="24"/>
          <w:szCs w:val="24"/>
        </w:rPr>
      </w:pPr>
      <w:bookmarkStart w:id="169" w:name="paragraf-10.odsek-2.pismeno-d"/>
      <w:bookmarkEnd w:id="166"/>
      <w:r w:rsidRPr="006763C6">
        <w:rPr>
          <w:rFonts w:ascii="Times New Roman" w:hAnsi="Times New Roman" w:cs="Times New Roman"/>
          <w:sz w:val="24"/>
          <w:szCs w:val="24"/>
        </w:rPr>
        <w:t xml:space="preserve"> </w:t>
      </w:r>
      <w:bookmarkStart w:id="170" w:name="paragraf-10.odsek-2.pismeno-d.oznacenie"/>
      <w:r w:rsidRPr="006763C6">
        <w:rPr>
          <w:rFonts w:ascii="Times New Roman" w:hAnsi="Times New Roman" w:cs="Times New Roman"/>
          <w:sz w:val="24"/>
          <w:szCs w:val="24"/>
        </w:rPr>
        <w:t xml:space="preserve">d) </w:t>
      </w:r>
      <w:bookmarkEnd w:id="170"/>
      <w:r w:rsidRPr="006763C6">
        <w:rPr>
          <w:rFonts w:ascii="Times New Roman" w:hAnsi="Times New Roman" w:cs="Times New Roman"/>
          <w:sz w:val="24"/>
          <w:szCs w:val="24"/>
        </w:rPr>
        <w:t>odôvodnenie obsahujúce identifikáciu porušovania osobitného predpisu</w:t>
      </w:r>
      <w:hyperlink w:anchor="poznamky.poznamka-1">
        <w:r w:rsidRPr="006763C6">
          <w:rPr>
            <w:rFonts w:ascii="Times New Roman" w:hAnsi="Times New Roman" w:cs="Times New Roman"/>
            <w:sz w:val="24"/>
            <w:szCs w:val="24"/>
            <w:vertAlign w:val="superscript"/>
          </w:rPr>
          <w:t>1</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a splnenie ďalších podmienok podľa osobitného predpisu,</w:t>
      </w:r>
      <w:hyperlink w:anchor="poznamky.poznamka-47">
        <w:r w:rsidRPr="006763C6">
          <w:rPr>
            <w:rFonts w:ascii="Times New Roman" w:hAnsi="Times New Roman" w:cs="Times New Roman"/>
            <w:sz w:val="24"/>
            <w:szCs w:val="24"/>
            <w:vertAlign w:val="superscript"/>
          </w:rPr>
          <w:t>47</w:t>
        </w:r>
        <w:r w:rsidRPr="006763C6">
          <w:rPr>
            <w:rFonts w:ascii="Times New Roman" w:hAnsi="Times New Roman" w:cs="Times New Roman"/>
            <w:sz w:val="24"/>
            <w:szCs w:val="24"/>
            <w:u w:val="single"/>
          </w:rPr>
          <w:t>)</w:t>
        </w:r>
      </w:hyperlink>
      <w:bookmarkStart w:id="171" w:name="paragraf-10.odsek-2.pismeno-d.text"/>
      <w:r w:rsidRPr="006763C6">
        <w:rPr>
          <w:rFonts w:ascii="Times New Roman" w:hAnsi="Times New Roman" w:cs="Times New Roman"/>
          <w:sz w:val="24"/>
          <w:szCs w:val="24"/>
        </w:rPr>
        <w:t xml:space="preserve"> </w:t>
      </w:r>
      <w:bookmarkEnd w:id="171"/>
    </w:p>
    <w:p w14:paraId="4185EA48" w14:textId="77777777" w:rsidR="00692BE4" w:rsidRPr="006763C6" w:rsidRDefault="00000000">
      <w:pPr>
        <w:spacing w:before="225" w:after="225" w:line="264" w:lineRule="auto"/>
        <w:ind w:left="420"/>
        <w:rPr>
          <w:rFonts w:ascii="Times New Roman" w:hAnsi="Times New Roman" w:cs="Times New Roman"/>
          <w:sz w:val="24"/>
          <w:szCs w:val="24"/>
        </w:rPr>
      </w:pPr>
      <w:bookmarkStart w:id="172" w:name="paragraf-10.odsek-2.pismeno-e"/>
      <w:bookmarkEnd w:id="169"/>
      <w:r w:rsidRPr="006763C6">
        <w:rPr>
          <w:rFonts w:ascii="Times New Roman" w:hAnsi="Times New Roman" w:cs="Times New Roman"/>
          <w:sz w:val="24"/>
          <w:szCs w:val="24"/>
        </w:rPr>
        <w:t xml:space="preserve"> </w:t>
      </w:r>
      <w:bookmarkStart w:id="173" w:name="paragraf-10.odsek-2.pismeno-e.oznacenie"/>
      <w:r w:rsidRPr="006763C6">
        <w:rPr>
          <w:rFonts w:ascii="Times New Roman" w:hAnsi="Times New Roman" w:cs="Times New Roman"/>
          <w:sz w:val="24"/>
          <w:szCs w:val="24"/>
        </w:rPr>
        <w:t xml:space="preserve">e) </w:t>
      </w:r>
      <w:bookmarkStart w:id="174" w:name="paragraf-10.odsek-2.pismeno-e.text"/>
      <w:bookmarkEnd w:id="173"/>
      <w:r w:rsidRPr="006763C6">
        <w:rPr>
          <w:rFonts w:ascii="Times New Roman" w:hAnsi="Times New Roman" w:cs="Times New Roman"/>
          <w:sz w:val="24"/>
          <w:szCs w:val="24"/>
        </w:rPr>
        <w:t xml:space="preserve">poučenie o opravnom prostriedku, </w:t>
      </w:r>
      <w:proofErr w:type="spellStart"/>
      <w:r w:rsidRPr="006763C6">
        <w:rPr>
          <w:rFonts w:ascii="Times New Roman" w:hAnsi="Times New Roman" w:cs="Times New Roman"/>
          <w:sz w:val="24"/>
          <w:szCs w:val="24"/>
        </w:rPr>
        <w:t>preskúmateľnosti</w:t>
      </w:r>
      <w:proofErr w:type="spellEnd"/>
      <w:r w:rsidRPr="006763C6">
        <w:rPr>
          <w:rFonts w:ascii="Times New Roman" w:hAnsi="Times New Roman" w:cs="Times New Roman"/>
          <w:sz w:val="24"/>
          <w:szCs w:val="24"/>
        </w:rPr>
        <w:t xml:space="preserve"> správnym súdom a podmienkach pre zrušenie opatrenia. </w:t>
      </w:r>
      <w:bookmarkEnd w:id="174"/>
    </w:p>
    <w:p w14:paraId="49799FDA" w14:textId="77777777" w:rsidR="00692BE4" w:rsidRPr="006763C6" w:rsidRDefault="00000000">
      <w:pPr>
        <w:spacing w:before="225" w:after="225" w:line="264" w:lineRule="auto"/>
        <w:ind w:left="345"/>
        <w:rPr>
          <w:rFonts w:ascii="Times New Roman" w:hAnsi="Times New Roman" w:cs="Times New Roman"/>
          <w:sz w:val="24"/>
          <w:szCs w:val="24"/>
        </w:rPr>
      </w:pPr>
      <w:bookmarkStart w:id="175" w:name="paragraf-10.odsek-3"/>
      <w:bookmarkEnd w:id="157"/>
      <w:bookmarkEnd w:id="172"/>
      <w:r w:rsidRPr="006763C6">
        <w:rPr>
          <w:rFonts w:ascii="Times New Roman" w:hAnsi="Times New Roman" w:cs="Times New Roman"/>
          <w:sz w:val="24"/>
          <w:szCs w:val="24"/>
        </w:rPr>
        <w:t xml:space="preserve"> </w:t>
      </w:r>
      <w:bookmarkStart w:id="176" w:name="paragraf-10.odsek-3.oznacenie"/>
      <w:r w:rsidRPr="006763C6">
        <w:rPr>
          <w:rFonts w:ascii="Times New Roman" w:hAnsi="Times New Roman" w:cs="Times New Roman"/>
          <w:sz w:val="24"/>
          <w:szCs w:val="24"/>
        </w:rPr>
        <w:t xml:space="preserve">(3) </w:t>
      </w:r>
      <w:bookmarkStart w:id="177" w:name="paragraf-10.odsek-3.text"/>
      <w:bookmarkEnd w:id="176"/>
      <w:r w:rsidRPr="006763C6">
        <w:rPr>
          <w:rFonts w:ascii="Times New Roman" w:hAnsi="Times New Roman" w:cs="Times New Roman"/>
          <w:sz w:val="24"/>
          <w:szCs w:val="24"/>
        </w:rPr>
        <w:t xml:space="preserve">Rozhodnutie podľa odseku 1 sa bezodkladne zverejňuje na webovom sídle Národnej banky Slovenska. </w:t>
      </w:r>
      <w:bookmarkEnd w:id="177"/>
    </w:p>
    <w:p w14:paraId="59F643E9" w14:textId="77777777" w:rsidR="00692BE4" w:rsidRPr="006763C6" w:rsidRDefault="00000000">
      <w:pPr>
        <w:spacing w:before="225" w:after="225" w:line="264" w:lineRule="auto"/>
        <w:ind w:left="345"/>
        <w:rPr>
          <w:rFonts w:ascii="Times New Roman" w:hAnsi="Times New Roman" w:cs="Times New Roman"/>
          <w:sz w:val="24"/>
          <w:szCs w:val="24"/>
        </w:rPr>
      </w:pPr>
      <w:bookmarkStart w:id="178" w:name="paragraf-10.odsek-4"/>
      <w:bookmarkEnd w:id="175"/>
      <w:r w:rsidRPr="006763C6">
        <w:rPr>
          <w:rFonts w:ascii="Times New Roman" w:hAnsi="Times New Roman" w:cs="Times New Roman"/>
          <w:sz w:val="24"/>
          <w:szCs w:val="24"/>
        </w:rPr>
        <w:t xml:space="preserve"> </w:t>
      </w:r>
      <w:bookmarkStart w:id="179" w:name="paragraf-10.odsek-4.oznacenie"/>
      <w:r w:rsidRPr="006763C6">
        <w:rPr>
          <w:rFonts w:ascii="Times New Roman" w:hAnsi="Times New Roman" w:cs="Times New Roman"/>
          <w:sz w:val="24"/>
          <w:szCs w:val="24"/>
        </w:rPr>
        <w:t xml:space="preserve">(4) </w:t>
      </w:r>
      <w:bookmarkEnd w:id="179"/>
      <w:r w:rsidRPr="006763C6">
        <w:rPr>
          <w:rFonts w:ascii="Times New Roman" w:hAnsi="Times New Roman" w:cs="Times New Roman"/>
          <w:sz w:val="24"/>
          <w:szCs w:val="24"/>
        </w:rPr>
        <w:t>Národná banka Slovenska rozhodne o zrušení rozhodnutia podľa odseku 1, ak sa preukáže, že pominuli podmienky vymedzené v osobitnom predpise,</w:t>
      </w:r>
      <w:hyperlink w:anchor="poznamky.poznamka-47">
        <w:r w:rsidRPr="006763C6">
          <w:rPr>
            <w:rFonts w:ascii="Times New Roman" w:hAnsi="Times New Roman" w:cs="Times New Roman"/>
            <w:sz w:val="24"/>
            <w:szCs w:val="24"/>
            <w:vertAlign w:val="superscript"/>
          </w:rPr>
          <w:t>47</w:t>
        </w:r>
        <w:r w:rsidRPr="006763C6">
          <w:rPr>
            <w:rFonts w:ascii="Times New Roman" w:hAnsi="Times New Roman" w:cs="Times New Roman"/>
            <w:sz w:val="24"/>
            <w:szCs w:val="24"/>
            <w:u w:val="single"/>
          </w:rPr>
          <w:t>)</w:t>
        </w:r>
      </w:hyperlink>
      <w:bookmarkStart w:id="180" w:name="paragraf-10.odsek-4.text"/>
      <w:r w:rsidRPr="006763C6">
        <w:rPr>
          <w:rFonts w:ascii="Times New Roman" w:hAnsi="Times New Roman" w:cs="Times New Roman"/>
          <w:sz w:val="24"/>
          <w:szCs w:val="24"/>
        </w:rPr>
        <w:t xml:space="preserve"> ktoré boli dôvodom na vydanie rozhodnutia podľa odseku 1; na rozhodnutie o zrušení rozhodnutia podľa odseku 1 sa použijú ustanovenia odsekov 2, 3 a 5 až 9. </w:t>
      </w:r>
      <w:bookmarkEnd w:id="180"/>
    </w:p>
    <w:p w14:paraId="57983A0E" w14:textId="77777777" w:rsidR="00692BE4" w:rsidRPr="006763C6" w:rsidRDefault="00000000">
      <w:pPr>
        <w:spacing w:before="225" w:after="225" w:line="264" w:lineRule="auto"/>
        <w:ind w:left="345"/>
        <w:rPr>
          <w:rFonts w:ascii="Times New Roman" w:hAnsi="Times New Roman" w:cs="Times New Roman"/>
          <w:sz w:val="24"/>
          <w:szCs w:val="24"/>
        </w:rPr>
      </w:pPr>
      <w:bookmarkStart w:id="181" w:name="paragraf-10.odsek-5"/>
      <w:bookmarkEnd w:id="178"/>
      <w:r w:rsidRPr="006763C6">
        <w:rPr>
          <w:rFonts w:ascii="Times New Roman" w:hAnsi="Times New Roman" w:cs="Times New Roman"/>
          <w:sz w:val="24"/>
          <w:szCs w:val="24"/>
        </w:rPr>
        <w:t xml:space="preserve"> </w:t>
      </w:r>
      <w:bookmarkStart w:id="182" w:name="paragraf-10.odsek-5.oznacenie"/>
      <w:r w:rsidRPr="006763C6">
        <w:rPr>
          <w:rFonts w:ascii="Times New Roman" w:hAnsi="Times New Roman" w:cs="Times New Roman"/>
          <w:sz w:val="24"/>
          <w:szCs w:val="24"/>
        </w:rPr>
        <w:t xml:space="preserve">(5) </w:t>
      </w:r>
      <w:bookmarkEnd w:id="182"/>
      <w:r w:rsidRPr="006763C6">
        <w:rPr>
          <w:rFonts w:ascii="Times New Roman" w:hAnsi="Times New Roman" w:cs="Times New Roman"/>
          <w:sz w:val="24"/>
          <w:szCs w:val="24"/>
        </w:rPr>
        <w:t>Na rozhodovanie o vydaní opatrenia a na rozhodovanie o zrušení opatrenia sa nevzťahujú ustanovenia o konaní vo veciach dohľadu podľa osobitných predpisov</w:t>
      </w:r>
      <w:hyperlink w:anchor="poznamky.poznamka-45">
        <w:r w:rsidRPr="006763C6">
          <w:rPr>
            <w:rFonts w:ascii="Times New Roman" w:hAnsi="Times New Roman" w:cs="Times New Roman"/>
            <w:sz w:val="24"/>
            <w:szCs w:val="24"/>
            <w:vertAlign w:val="superscript"/>
          </w:rPr>
          <w:t>45</w:t>
        </w:r>
        <w:r w:rsidRPr="006763C6">
          <w:rPr>
            <w:rFonts w:ascii="Times New Roman" w:hAnsi="Times New Roman" w:cs="Times New Roman"/>
            <w:sz w:val="24"/>
            <w:szCs w:val="24"/>
            <w:u w:val="single"/>
          </w:rPr>
          <w:t>)</w:t>
        </w:r>
      </w:hyperlink>
      <w:bookmarkStart w:id="183" w:name="paragraf-10.odsek-5.text"/>
      <w:r w:rsidRPr="006763C6">
        <w:rPr>
          <w:rFonts w:ascii="Times New Roman" w:hAnsi="Times New Roman" w:cs="Times New Roman"/>
          <w:sz w:val="24"/>
          <w:szCs w:val="24"/>
        </w:rPr>
        <w:t xml:space="preserve"> ani správny poriadok. </w:t>
      </w:r>
      <w:bookmarkEnd w:id="183"/>
    </w:p>
    <w:p w14:paraId="05F800F5" w14:textId="77777777" w:rsidR="00692BE4" w:rsidRPr="006763C6" w:rsidRDefault="00000000">
      <w:pPr>
        <w:spacing w:before="225" w:after="225" w:line="264" w:lineRule="auto"/>
        <w:ind w:left="345"/>
        <w:rPr>
          <w:rFonts w:ascii="Times New Roman" w:hAnsi="Times New Roman" w:cs="Times New Roman"/>
          <w:sz w:val="24"/>
          <w:szCs w:val="24"/>
        </w:rPr>
      </w:pPr>
      <w:bookmarkStart w:id="184" w:name="paragraf-10.odsek-6"/>
      <w:bookmarkEnd w:id="181"/>
      <w:r w:rsidRPr="006763C6">
        <w:rPr>
          <w:rFonts w:ascii="Times New Roman" w:hAnsi="Times New Roman" w:cs="Times New Roman"/>
          <w:sz w:val="24"/>
          <w:szCs w:val="24"/>
        </w:rPr>
        <w:t xml:space="preserve"> </w:t>
      </w:r>
      <w:bookmarkStart w:id="185" w:name="paragraf-10.odsek-6.oznacenie"/>
      <w:r w:rsidRPr="006763C6">
        <w:rPr>
          <w:rFonts w:ascii="Times New Roman" w:hAnsi="Times New Roman" w:cs="Times New Roman"/>
          <w:sz w:val="24"/>
          <w:szCs w:val="24"/>
        </w:rPr>
        <w:t xml:space="preserve">(6) </w:t>
      </w:r>
      <w:bookmarkEnd w:id="185"/>
      <w:r w:rsidRPr="006763C6">
        <w:rPr>
          <w:rFonts w:ascii="Times New Roman" w:hAnsi="Times New Roman" w:cs="Times New Roman"/>
          <w:sz w:val="24"/>
          <w:szCs w:val="24"/>
        </w:rPr>
        <w:t>Rozhodnutie podľa odseku 1 nadobúda záväznosť, právoplatnosť a vykonateľnosť dňom jeho zverejnenia na webovom sídle Národnej banky Slovenska, ak v takom rozhodnutí nie je uvedený neskorší dátum; proti takému rozhodnutiu nemožno podať opravný prostriedok a je preskúmateľné správnym súdom.</w:t>
      </w:r>
      <w:hyperlink w:anchor="poznamky.poznamka-46">
        <w:r w:rsidRPr="006763C6">
          <w:rPr>
            <w:rFonts w:ascii="Times New Roman" w:hAnsi="Times New Roman" w:cs="Times New Roman"/>
            <w:sz w:val="24"/>
            <w:szCs w:val="24"/>
            <w:vertAlign w:val="superscript"/>
          </w:rPr>
          <w:t>46</w:t>
        </w:r>
        <w:r w:rsidRPr="006763C6">
          <w:rPr>
            <w:rFonts w:ascii="Times New Roman" w:hAnsi="Times New Roman" w:cs="Times New Roman"/>
            <w:sz w:val="24"/>
            <w:szCs w:val="24"/>
            <w:u w:val="single"/>
          </w:rPr>
          <w:t>)</w:t>
        </w:r>
      </w:hyperlink>
      <w:bookmarkStart w:id="186" w:name="paragraf-10.odsek-6.text"/>
      <w:r w:rsidRPr="006763C6">
        <w:rPr>
          <w:rFonts w:ascii="Times New Roman" w:hAnsi="Times New Roman" w:cs="Times New Roman"/>
          <w:sz w:val="24"/>
          <w:szCs w:val="24"/>
        </w:rPr>
        <w:t xml:space="preserve"> Rozhodnutie podľa odseku 1 je záväzné pre všetky orgány verejnej moci a pre osoby, ktorých sa týka. Ak správny súd zruší rozhodnutie podľa odseku 1, Národná banka Slovenska bezodkladne zverejní na svojom webovom sídle toto rozhodnutie správneho súdu. </w:t>
      </w:r>
      <w:bookmarkEnd w:id="186"/>
    </w:p>
    <w:p w14:paraId="164970A0" w14:textId="77777777" w:rsidR="00692BE4" w:rsidRPr="006763C6" w:rsidRDefault="00000000">
      <w:pPr>
        <w:spacing w:before="225" w:after="225" w:line="264" w:lineRule="auto"/>
        <w:ind w:left="345"/>
        <w:rPr>
          <w:rFonts w:ascii="Times New Roman" w:hAnsi="Times New Roman" w:cs="Times New Roman"/>
          <w:sz w:val="24"/>
          <w:szCs w:val="24"/>
        </w:rPr>
      </w:pPr>
      <w:bookmarkStart w:id="187" w:name="paragraf-10.odsek-7"/>
      <w:bookmarkEnd w:id="184"/>
      <w:r w:rsidRPr="006763C6">
        <w:rPr>
          <w:rFonts w:ascii="Times New Roman" w:hAnsi="Times New Roman" w:cs="Times New Roman"/>
          <w:sz w:val="24"/>
          <w:szCs w:val="24"/>
        </w:rPr>
        <w:lastRenderedPageBreak/>
        <w:t xml:space="preserve"> </w:t>
      </w:r>
      <w:bookmarkStart w:id="188" w:name="paragraf-10.odsek-7.oznacenie"/>
      <w:r w:rsidRPr="006763C6">
        <w:rPr>
          <w:rFonts w:ascii="Times New Roman" w:hAnsi="Times New Roman" w:cs="Times New Roman"/>
          <w:sz w:val="24"/>
          <w:szCs w:val="24"/>
        </w:rPr>
        <w:t xml:space="preserve">(7) </w:t>
      </w:r>
      <w:bookmarkEnd w:id="188"/>
      <w:r w:rsidRPr="006763C6">
        <w:rPr>
          <w:rFonts w:ascii="Times New Roman" w:hAnsi="Times New Roman" w:cs="Times New Roman"/>
          <w:sz w:val="24"/>
          <w:szCs w:val="24"/>
        </w:rPr>
        <w:t>Národná banka Slovenska je povinná bezodkladne po nadobudnutí vykonateľnosti rozhodnutia podľa odseku 1 toto rozhodnutie vykonať alebo o jeho vykonanie požiadať tretiu stranu alebo verejný orgán.</w:t>
      </w:r>
      <w:hyperlink w:anchor="poznamky.poznamka-50">
        <w:r w:rsidRPr="006763C6">
          <w:rPr>
            <w:rFonts w:ascii="Times New Roman" w:hAnsi="Times New Roman" w:cs="Times New Roman"/>
            <w:sz w:val="24"/>
            <w:szCs w:val="24"/>
            <w:vertAlign w:val="superscript"/>
          </w:rPr>
          <w:t>50</w:t>
        </w:r>
        <w:r w:rsidRPr="006763C6">
          <w:rPr>
            <w:rFonts w:ascii="Times New Roman" w:hAnsi="Times New Roman" w:cs="Times New Roman"/>
            <w:sz w:val="24"/>
            <w:szCs w:val="24"/>
            <w:u w:val="single"/>
          </w:rPr>
          <w:t>)</w:t>
        </w:r>
      </w:hyperlink>
      <w:bookmarkStart w:id="189" w:name="paragraf-10.odsek-7.text"/>
      <w:r w:rsidRPr="006763C6">
        <w:rPr>
          <w:rFonts w:ascii="Times New Roman" w:hAnsi="Times New Roman" w:cs="Times New Roman"/>
          <w:sz w:val="24"/>
          <w:szCs w:val="24"/>
        </w:rPr>
        <w:t xml:space="preserve"> </w:t>
      </w:r>
      <w:bookmarkEnd w:id="189"/>
    </w:p>
    <w:p w14:paraId="1A7277C1" w14:textId="77777777" w:rsidR="00692BE4" w:rsidRPr="006763C6" w:rsidRDefault="00000000">
      <w:pPr>
        <w:spacing w:before="225" w:after="225" w:line="264" w:lineRule="auto"/>
        <w:ind w:left="345"/>
        <w:rPr>
          <w:rFonts w:ascii="Times New Roman" w:hAnsi="Times New Roman" w:cs="Times New Roman"/>
          <w:sz w:val="24"/>
          <w:szCs w:val="24"/>
        </w:rPr>
      </w:pPr>
      <w:bookmarkStart w:id="190" w:name="paragraf-10.odsek-8"/>
      <w:bookmarkEnd w:id="187"/>
      <w:r w:rsidRPr="006763C6">
        <w:rPr>
          <w:rFonts w:ascii="Times New Roman" w:hAnsi="Times New Roman" w:cs="Times New Roman"/>
          <w:sz w:val="24"/>
          <w:szCs w:val="24"/>
        </w:rPr>
        <w:t xml:space="preserve"> </w:t>
      </w:r>
      <w:bookmarkStart w:id="191" w:name="paragraf-10.odsek-8.oznacenie"/>
      <w:r w:rsidRPr="006763C6">
        <w:rPr>
          <w:rFonts w:ascii="Times New Roman" w:hAnsi="Times New Roman" w:cs="Times New Roman"/>
          <w:sz w:val="24"/>
          <w:szCs w:val="24"/>
        </w:rPr>
        <w:t xml:space="preserve">(8) </w:t>
      </w:r>
      <w:bookmarkEnd w:id="191"/>
      <w:r w:rsidRPr="006763C6">
        <w:rPr>
          <w:rFonts w:ascii="Times New Roman" w:hAnsi="Times New Roman" w:cs="Times New Roman"/>
          <w:sz w:val="24"/>
          <w:szCs w:val="24"/>
        </w:rPr>
        <w:t>Národná banka Slovenka je po požiadaní o vykonanie opatrenia podľa odseku 7 povinná na tento účel poskytnúť tretej strane alebo verejnému orgánu</w:t>
      </w:r>
      <w:hyperlink w:anchor="poznamky.poznamka-50">
        <w:r w:rsidRPr="006763C6">
          <w:rPr>
            <w:rFonts w:ascii="Times New Roman" w:hAnsi="Times New Roman" w:cs="Times New Roman"/>
            <w:sz w:val="24"/>
            <w:szCs w:val="24"/>
            <w:vertAlign w:val="superscript"/>
          </w:rPr>
          <w:t>50</w:t>
        </w:r>
        <w:r w:rsidRPr="006763C6">
          <w:rPr>
            <w:rFonts w:ascii="Times New Roman" w:hAnsi="Times New Roman" w:cs="Times New Roman"/>
            <w:sz w:val="24"/>
            <w:szCs w:val="24"/>
            <w:u w:val="single"/>
          </w:rPr>
          <w:t>)</w:t>
        </w:r>
      </w:hyperlink>
      <w:bookmarkStart w:id="192" w:name="paragraf-10.odsek-8.text"/>
      <w:r w:rsidRPr="006763C6">
        <w:rPr>
          <w:rFonts w:ascii="Times New Roman" w:hAnsi="Times New Roman" w:cs="Times New Roman"/>
          <w:sz w:val="24"/>
          <w:szCs w:val="24"/>
        </w:rPr>
        <w:t xml:space="preserve"> nevyhnutnú súčinnosť. </w:t>
      </w:r>
      <w:bookmarkEnd w:id="192"/>
    </w:p>
    <w:p w14:paraId="3468E17C" w14:textId="77777777" w:rsidR="00692BE4" w:rsidRPr="006763C6" w:rsidRDefault="00000000">
      <w:pPr>
        <w:spacing w:before="225" w:after="225" w:line="264" w:lineRule="auto"/>
        <w:ind w:left="345"/>
        <w:rPr>
          <w:rFonts w:ascii="Times New Roman" w:hAnsi="Times New Roman" w:cs="Times New Roman"/>
          <w:sz w:val="24"/>
          <w:szCs w:val="24"/>
        </w:rPr>
      </w:pPr>
      <w:bookmarkStart w:id="193" w:name="paragraf-10.odsek-9"/>
      <w:bookmarkEnd w:id="190"/>
      <w:r w:rsidRPr="006763C6">
        <w:rPr>
          <w:rFonts w:ascii="Times New Roman" w:hAnsi="Times New Roman" w:cs="Times New Roman"/>
          <w:sz w:val="24"/>
          <w:szCs w:val="24"/>
        </w:rPr>
        <w:t xml:space="preserve"> </w:t>
      </w:r>
      <w:bookmarkStart w:id="194" w:name="paragraf-10.odsek-9.oznacenie"/>
      <w:r w:rsidRPr="006763C6">
        <w:rPr>
          <w:rFonts w:ascii="Times New Roman" w:hAnsi="Times New Roman" w:cs="Times New Roman"/>
          <w:sz w:val="24"/>
          <w:szCs w:val="24"/>
        </w:rPr>
        <w:t xml:space="preserve">(9) </w:t>
      </w:r>
      <w:bookmarkEnd w:id="194"/>
      <w:r w:rsidRPr="006763C6">
        <w:rPr>
          <w:rFonts w:ascii="Times New Roman" w:hAnsi="Times New Roman" w:cs="Times New Roman"/>
          <w:sz w:val="24"/>
          <w:szCs w:val="24"/>
        </w:rPr>
        <w:t>Na účely identifikácie porušovania osobitného predpisu</w:t>
      </w:r>
      <w:hyperlink w:anchor="poznamky.poznamka-1">
        <w:r w:rsidRPr="006763C6">
          <w:rPr>
            <w:rFonts w:ascii="Times New Roman" w:hAnsi="Times New Roman" w:cs="Times New Roman"/>
            <w:sz w:val="24"/>
            <w:szCs w:val="24"/>
            <w:vertAlign w:val="superscript"/>
          </w:rPr>
          <w:t>1</w:t>
        </w:r>
        <w:r w:rsidRPr="006763C6">
          <w:rPr>
            <w:rFonts w:ascii="Times New Roman" w:hAnsi="Times New Roman" w:cs="Times New Roman"/>
            <w:sz w:val="24"/>
            <w:szCs w:val="24"/>
            <w:u w:val="single"/>
          </w:rPr>
          <w:t>)</w:t>
        </w:r>
      </w:hyperlink>
      <w:bookmarkStart w:id="195" w:name="paragraf-10.odsek-9.text"/>
      <w:r w:rsidRPr="006763C6">
        <w:rPr>
          <w:rFonts w:ascii="Times New Roman" w:hAnsi="Times New Roman" w:cs="Times New Roman"/>
          <w:sz w:val="24"/>
          <w:szCs w:val="24"/>
        </w:rPr>
        <w:t xml:space="preserve"> podľa odseku 2 písm. d) je zamestnanec Národnej banky Slovenska pri výkone dohľadu oprávnený používať identifikačné údaje inej fyzickej osoby s jej súhlasom alebo údaje fiktívnej osoby. </w:t>
      </w:r>
      <w:bookmarkEnd w:id="195"/>
    </w:p>
    <w:p w14:paraId="369F18A1" w14:textId="77777777" w:rsidR="00692BE4" w:rsidRPr="006763C6" w:rsidRDefault="00000000">
      <w:pPr>
        <w:spacing w:before="300" w:after="0" w:line="264" w:lineRule="auto"/>
        <w:ind w:left="270"/>
        <w:jc w:val="center"/>
        <w:rPr>
          <w:rFonts w:ascii="Times New Roman" w:hAnsi="Times New Roman" w:cs="Times New Roman"/>
          <w:sz w:val="24"/>
          <w:szCs w:val="24"/>
        </w:rPr>
      </w:pPr>
      <w:bookmarkStart w:id="196" w:name="predpis.clanok-1.skupinaParagrafov-spolo"/>
      <w:bookmarkEnd w:id="152"/>
      <w:bookmarkEnd w:id="193"/>
      <w:r w:rsidRPr="006763C6">
        <w:rPr>
          <w:rFonts w:ascii="Times New Roman" w:hAnsi="Times New Roman" w:cs="Times New Roman"/>
          <w:b/>
          <w:sz w:val="24"/>
          <w:szCs w:val="24"/>
        </w:rPr>
        <w:t xml:space="preserve"> SPOLOČNÉ A PRECHODNÉ USTANOVENIA </w:t>
      </w:r>
    </w:p>
    <w:p w14:paraId="1080B660"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197" w:name="paragraf-11.oznacenie"/>
      <w:bookmarkStart w:id="198" w:name="paragraf-11"/>
      <w:r w:rsidRPr="006763C6">
        <w:rPr>
          <w:rFonts w:ascii="Times New Roman" w:hAnsi="Times New Roman" w:cs="Times New Roman"/>
          <w:b/>
          <w:sz w:val="24"/>
          <w:szCs w:val="24"/>
        </w:rPr>
        <w:t xml:space="preserve"> § 11 </w:t>
      </w:r>
    </w:p>
    <w:p w14:paraId="34E14B34"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199" w:name="paragraf-11.nadpis"/>
      <w:bookmarkEnd w:id="197"/>
      <w:r w:rsidRPr="006763C6">
        <w:rPr>
          <w:rFonts w:ascii="Times New Roman" w:hAnsi="Times New Roman" w:cs="Times New Roman"/>
          <w:b/>
          <w:sz w:val="24"/>
          <w:szCs w:val="24"/>
        </w:rPr>
        <w:t xml:space="preserve"> Spoločné ustanovenie </w:t>
      </w:r>
    </w:p>
    <w:p w14:paraId="420EEAEC" w14:textId="77777777" w:rsidR="00692BE4" w:rsidRPr="006763C6" w:rsidRDefault="00000000">
      <w:pPr>
        <w:spacing w:before="225" w:after="225" w:line="264" w:lineRule="auto"/>
        <w:ind w:left="420"/>
        <w:rPr>
          <w:rFonts w:ascii="Times New Roman" w:hAnsi="Times New Roman" w:cs="Times New Roman"/>
          <w:sz w:val="24"/>
          <w:szCs w:val="24"/>
        </w:rPr>
      </w:pPr>
      <w:bookmarkStart w:id="200" w:name="paragraf-11.odsek-1"/>
      <w:bookmarkEnd w:id="199"/>
      <w:r w:rsidRPr="006763C6">
        <w:rPr>
          <w:rFonts w:ascii="Times New Roman" w:hAnsi="Times New Roman" w:cs="Times New Roman"/>
          <w:sz w:val="24"/>
          <w:szCs w:val="24"/>
        </w:rPr>
        <w:t xml:space="preserve"> </w:t>
      </w:r>
      <w:bookmarkStart w:id="201" w:name="paragraf-11.odsek-1.oznacenie"/>
      <w:bookmarkEnd w:id="201"/>
      <w:r w:rsidRPr="006763C6">
        <w:rPr>
          <w:rFonts w:ascii="Times New Roman" w:hAnsi="Times New Roman" w:cs="Times New Roman"/>
          <w:sz w:val="24"/>
          <w:szCs w:val="24"/>
        </w:rPr>
        <w:t>Na konanie podľa tohto zákona a osobitného predpisu</w:t>
      </w:r>
      <w:hyperlink w:anchor="poznamky.poznamka-1">
        <w:r w:rsidRPr="006763C6">
          <w:rPr>
            <w:rFonts w:ascii="Times New Roman" w:hAnsi="Times New Roman" w:cs="Times New Roman"/>
            <w:sz w:val="24"/>
            <w:szCs w:val="24"/>
            <w:vertAlign w:val="superscript"/>
          </w:rPr>
          <w:t>1</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sa vzťahuje osobitný predpis,</w:t>
      </w:r>
      <w:hyperlink w:anchor="poznamky.poznamka-51">
        <w:r w:rsidRPr="006763C6">
          <w:rPr>
            <w:rFonts w:ascii="Times New Roman" w:hAnsi="Times New Roman" w:cs="Times New Roman"/>
            <w:sz w:val="24"/>
            <w:szCs w:val="24"/>
            <w:vertAlign w:val="superscript"/>
          </w:rPr>
          <w:t>51</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ak </w:t>
      </w:r>
      <w:hyperlink w:anchor="paragraf-9">
        <w:r w:rsidRPr="006763C6">
          <w:rPr>
            <w:rFonts w:ascii="Times New Roman" w:hAnsi="Times New Roman" w:cs="Times New Roman"/>
            <w:sz w:val="24"/>
            <w:szCs w:val="24"/>
            <w:u w:val="single"/>
          </w:rPr>
          <w:t>§ 9</w:t>
        </w:r>
      </w:hyperlink>
      <w:r w:rsidRPr="006763C6">
        <w:rPr>
          <w:rFonts w:ascii="Times New Roman" w:hAnsi="Times New Roman" w:cs="Times New Roman"/>
          <w:sz w:val="24"/>
          <w:szCs w:val="24"/>
        </w:rPr>
        <w:t xml:space="preserve">, </w:t>
      </w:r>
      <w:hyperlink w:anchor="paragraf-10">
        <w:r w:rsidRPr="006763C6">
          <w:rPr>
            <w:rFonts w:ascii="Times New Roman" w:hAnsi="Times New Roman" w:cs="Times New Roman"/>
            <w:sz w:val="24"/>
            <w:szCs w:val="24"/>
            <w:u w:val="single"/>
          </w:rPr>
          <w:t>10</w:t>
        </w:r>
      </w:hyperlink>
      <w:r w:rsidRPr="006763C6">
        <w:rPr>
          <w:rFonts w:ascii="Times New Roman" w:hAnsi="Times New Roman" w:cs="Times New Roman"/>
          <w:sz w:val="24"/>
          <w:szCs w:val="24"/>
        </w:rPr>
        <w:t xml:space="preserve"> alebo osobitný predpis</w:t>
      </w:r>
      <w:hyperlink w:anchor="poznamky.poznamka-1">
        <w:r w:rsidRPr="006763C6">
          <w:rPr>
            <w:rFonts w:ascii="Times New Roman" w:hAnsi="Times New Roman" w:cs="Times New Roman"/>
            <w:sz w:val="24"/>
            <w:szCs w:val="24"/>
            <w:vertAlign w:val="superscript"/>
          </w:rPr>
          <w:t>1</w:t>
        </w:r>
        <w:r w:rsidRPr="006763C6">
          <w:rPr>
            <w:rFonts w:ascii="Times New Roman" w:hAnsi="Times New Roman" w:cs="Times New Roman"/>
            <w:sz w:val="24"/>
            <w:szCs w:val="24"/>
            <w:u w:val="single"/>
          </w:rPr>
          <w:t>)</w:t>
        </w:r>
      </w:hyperlink>
      <w:bookmarkStart w:id="202" w:name="paragraf-11.odsek-1.text"/>
      <w:r w:rsidRPr="006763C6">
        <w:rPr>
          <w:rFonts w:ascii="Times New Roman" w:hAnsi="Times New Roman" w:cs="Times New Roman"/>
          <w:sz w:val="24"/>
          <w:szCs w:val="24"/>
        </w:rPr>
        <w:t xml:space="preserve"> neustanovujú inak. </w:t>
      </w:r>
      <w:bookmarkEnd w:id="202"/>
    </w:p>
    <w:p w14:paraId="51574230"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203" w:name="paragraf-12.oznacenie"/>
      <w:bookmarkStart w:id="204" w:name="paragraf-12"/>
      <w:bookmarkEnd w:id="198"/>
      <w:bookmarkEnd w:id="200"/>
      <w:r w:rsidRPr="006763C6">
        <w:rPr>
          <w:rFonts w:ascii="Times New Roman" w:hAnsi="Times New Roman" w:cs="Times New Roman"/>
          <w:b/>
          <w:sz w:val="24"/>
          <w:szCs w:val="24"/>
        </w:rPr>
        <w:t xml:space="preserve"> § 12 </w:t>
      </w:r>
    </w:p>
    <w:p w14:paraId="1B931F34"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205" w:name="paragraf-12.nadpis"/>
      <w:bookmarkEnd w:id="203"/>
      <w:r w:rsidRPr="006763C6">
        <w:rPr>
          <w:rFonts w:ascii="Times New Roman" w:hAnsi="Times New Roman" w:cs="Times New Roman"/>
          <w:b/>
          <w:sz w:val="24"/>
          <w:szCs w:val="24"/>
        </w:rPr>
        <w:t xml:space="preserve"> Prechodné ustanovenie </w:t>
      </w:r>
    </w:p>
    <w:p w14:paraId="7620D9B7" w14:textId="4CD9DFBB" w:rsidR="00692BE4" w:rsidRPr="006763C6" w:rsidRDefault="00000000">
      <w:pPr>
        <w:spacing w:before="225" w:after="225" w:line="264" w:lineRule="auto"/>
        <w:ind w:left="420"/>
        <w:rPr>
          <w:rFonts w:ascii="Times New Roman" w:hAnsi="Times New Roman" w:cs="Times New Roman"/>
          <w:sz w:val="24"/>
          <w:szCs w:val="24"/>
        </w:rPr>
      </w:pPr>
      <w:bookmarkStart w:id="206" w:name="paragraf-12.odsek-1"/>
      <w:bookmarkEnd w:id="205"/>
      <w:r w:rsidRPr="006763C6">
        <w:rPr>
          <w:rFonts w:ascii="Times New Roman" w:hAnsi="Times New Roman" w:cs="Times New Roman"/>
          <w:sz w:val="24"/>
          <w:szCs w:val="24"/>
        </w:rPr>
        <w:t xml:space="preserve"> </w:t>
      </w:r>
      <w:bookmarkStart w:id="207" w:name="paragraf-12.odsek-1.oznacenie"/>
      <w:bookmarkEnd w:id="207"/>
      <w:r w:rsidRPr="006763C6">
        <w:rPr>
          <w:rFonts w:ascii="Times New Roman" w:hAnsi="Times New Roman" w:cs="Times New Roman"/>
          <w:sz w:val="24"/>
          <w:szCs w:val="24"/>
        </w:rPr>
        <w:t>Osoby, ktoré boli pred 30. decembrom 2024 v súlade s osobitným predpisom</w:t>
      </w:r>
      <w:hyperlink w:anchor="poznamky.poznamka-52">
        <w:r w:rsidRPr="006763C6">
          <w:rPr>
            <w:rFonts w:ascii="Times New Roman" w:hAnsi="Times New Roman" w:cs="Times New Roman"/>
            <w:sz w:val="24"/>
            <w:szCs w:val="24"/>
            <w:vertAlign w:val="superscript"/>
          </w:rPr>
          <w:t>52</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oprávnené poskytovať služby zmenárne virtuálnej meny, poskytovať služby peňaženky virtuálnej meny alebo poskytovať služby a činnosti, ktoré svojím obsahom spĺňajú znaky služieb kryptoaktív,</w:t>
      </w:r>
      <w:hyperlink w:anchor="poznamky.poznamka-53">
        <w:r w:rsidRPr="006763C6">
          <w:rPr>
            <w:rFonts w:ascii="Times New Roman" w:hAnsi="Times New Roman" w:cs="Times New Roman"/>
            <w:sz w:val="24"/>
            <w:szCs w:val="24"/>
            <w:vertAlign w:val="superscript"/>
          </w:rPr>
          <w:t>53</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môžu túto činnosť vykonávať do 30. decembra 2025 alebo do dňa nadobudnutia právoplatnosti rozhodnutia o žiadosti o udelenie povolenia na činnosť poskytovania služieb kryptoaktív,</w:t>
      </w:r>
      <w:hyperlink w:anchor="poznamky.poznamka-54">
        <w:r w:rsidRPr="006763C6">
          <w:rPr>
            <w:rFonts w:ascii="Times New Roman" w:hAnsi="Times New Roman" w:cs="Times New Roman"/>
            <w:sz w:val="24"/>
            <w:szCs w:val="24"/>
            <w:vertAlign w:val="superscript"/>
          </w:rPr>
          <w:t>54</w:t>
        </w:r>
        <w:r w:rsidRPr="006763C6">
          <w:rPr>
            <w:rFonts w:ascii="Times New Roman" w:hAnsi="Times New Roman" w:cs="Times New Roman"/>
            <w:sz w:val="24"/>
            <w:szCs w:val="24"/>
            <w:u w:val="single"/>
          </w:rPr>
          <w:t>)</w:t>
        </w:r>
      </w:hyperlink>
      <w:r w:rsidRPr="006763C6">
        <w:rPr>
          <w:rFonts w:ascii="Times New Roman" w:hAnsi="Times New Roman" w:cs="Times New Roman"/>
          <w:sz w:val="24"/>
          <w:szCs w:val="24"/>
        </w:rPr>
        <w:t xml:space="preserve"> ak toto rozhodnutie nadobudlo právoplatnosť pred 30. decembrom 2025.</w:t>
      </w:r>
      <w:hyperlink w:anchor="poznamky.poznamka-55">
        <w:r w:rsidRPr="006763C6">
          <w:rPr>
            <w:rFonts w:ascii="Times New Roman" w:hAnsi="Times New Roman" w:cs="Times New Roman"/>
            <w:sz w:val="24"/>
            <w:szCs w:val="24"/>
            <w:vertAlign w:val="superscript"/>
          </w:rPr>
          <w:t>55</w:t>
        </w:r>
        <w:r w:rsidRPr="006763C6">
          <w:rPr>
            <w:rFonts w:ascii="Times New Roman" w:hAnsi="Times New Roman" w:cs="Times New Roman"/>
            <w:sz w:val="24"/>
            <w:szCs w:val="24"/>
            <w:u w:val="single"/>
          </w:rPr>
          <w:t>)</w:t>
        </w:r>
      </w:hyperlink>
      <w:bookmarkStart w:id="208" w:name="paragraf-12.odsek-1.text"/>
      <w:r w:rsidRPr="006763C6">
        <w:rPr>
          <w:rFonts w:ascii="Times New Roman" w:hAnsi="Times New Roman" w:cs="Times New Roman"/>
          <w:sz w:val="24"/>
          <w:szCs w:val="24"/>
        </w:rPr>
        <w:t xml:space="preserve"> </w:t>
      </w:r>
      <w:bookmarkEnd w:id="208"/>
    </w:p>
    <w:p w14:paraId="5D68E9E4" w14:textId="57A30866" w:rsidR="00C803C6" w:rsidRPr="006763C6" w:rsidRDefault="00C803C6">
      <w:pPr>
        <w:spacing w:before="225" w:after="225" w:line="264" w:lineRule="auto"/>
        <w:ind w:left="420"/>
        <w:rPr>
          <w:rFonts w:ascii="Times New Roman" w:hAnsi="Times New Roman" w:cs="Times New Roman"/>
          <w:sz w:val="24"/>
          <w:szCs w:val="24"/>
        </w:rPr>
      </w:pPr>
    </w:p>
    <w:p w14:paraId="4F900353" w14:textId="5934C512" w:rsidR="00A302C9" w:rsidRPr="006763C6" w:rsidRDefault="00A302C9" w:rsidP="00A302C9">
      <w:pPr>
        <w:keepNext/>
        <w:spacing w:after="0" w:line="240" w:lineRule="auto"/>
        <w:ind w:left="425"/>
        <w:jc w:val="center"/>
        <w:rPr>
          <w:rFonts w:ascii="Times New Roman" w:hAnsi="Times New Roman" w:cs="Times New Roman"/>
          <w:b/>
          <w:bCs/>
          <w:color w:val="FF0000"/>
          <w:sz w:val="24"/>
          <w:szCs w:val="24"/>
          <w:lang w:val="en-GB"/>
        </w:rPr>
      </w:pPr>
      <w:r w:rsidRPr="006763C6">
        <w:rPr>
          <w:rFonts w:ascii="Times New Roman" w:hAnsi="Times New Roman" w:cs="Times New Roman"/>
          <w:b/>
          <w:bCs/>
          <w:color w:val="FF0000"/>
          <w:sz w:val="24"/>
          <w:szCs w:val="24"/>
          <w:lang w:val="en-GB"/>
        </w:rPr>
        <w:t>§ 1</w:t>
      </w:r>
      <w:r w:rsidR="005D0278" w:rsidRPr="006763C6">
        <w:rPr>
          <w:rFonts w:ascii="Times New Roman" w:hAnsi="Times New Roman" w:cs="Times New Roman"/>
          <w:b/>
          <w:bCs/>
          <w:color w:val="FF0000"/>
          <w:sz w:val="24"/>
          <w:szCs w:val="24"/>
          <w:lang w:val="en-GB"/>
        </w:rPr>
        <w:t>3</w:t>
      </w:r>
    </w:p>
    <w:p w14:paraId="62DC6D94" w14:textId="77777777" w:rsidR="00A302C9" w:rsidRPr="006763C6" w:rsidRDefault="00A302C9" w:rsidP="00A302C9">
      <w:pPr>
        <w:keepNext/>
        <w:spacing w:after="0" w:line="240" w:lineRule="auto"/>
        <w:ind w:left="425"/>
        <w:jc w:val="center"/>
        <w:rPr>
          <w:rFonts w:ascii="Times New Roman" w:hAnsi="Times New Roman" w:cs="Times New Roman"/>
          <w:b/>
          <w:bCs/>
          <w:color w:val="FF0000"/>
          <w:sz w:val="24"/>
          <w:szCs w:val="24"/>
          <w:lang w:val="en-GB"/>
        </w:rPr>
      </w:pPr>
      <w:r w:rsidRPr="006763C6">
        <w:rPr>
          <w:rFonts w:ascii="Times New Roman" w:hAnsi="Times New Roman" w:cs="Times New Roman"/>
          <w:b/>
          <w:bCs/>
          <w:color w:val="FF0000"/>
          <w:sz w:val="24"/>
          <w:szCs w:val="24"/>
        </w:rPr>
        <w:t>Prechodné ustanovenie k úpravám účinným od 11. januára 2026</w:t>
      </w:r>
    </w:p>
    <w:p w14:paraId="3D64AC38" w14:textId="77777777" w:rsidR="00A302C9" w:rsidRPr="006763C6" w:rsidRDefault="00A302C9" w:rsidP="00A302C9">
      <w:pPr>
        <w:keepNext/>
        <w:spacing w:after="0" w:line="240" w:lineRule="auto"/>
        <w:ind w:left="425"/>
        <w:jc w:val="both"/>
        <w:rPr>
          <w:rFonts w:ascii="Times New Roman" w:hAnsi="Times New Roman" w:cs="Times New Roman"/>
          <w:b/>
          <w:bCs/>
          <w:color w:val="FF0000"/>
          <w:sz w:val="24"/>
          <w:szCs w:val="24"/>
        </w:rPr>
      </w:pPr>
    </w:p>
    <w:p w14:paraId="5A2FB7EF" w14:textId="6AE87279" w:rsidR="00A302C9" w:rsidRPr="006763C6" w:rsidRDefault="00A302C9" w:rsidP="00A302C9">
      <w:pPr>
        <w:keepNext/>
        <w:spacing w:after="0" w:line="240" w:lineRule="auto"/>
        <w:ind w:left="425"/>
        <w:jc w:val="both"/>
        <w:rPr>
          <w:rFonts w:ascii="Times New Roman" w:hAnsi="Times New Roman" w:cs="Times New Roman"/>
          <w:b/>
          <w:bCs/>
          <w:color w:val="FF0000"/>
          <w:sz w:val="24"/>
          <w:szCs w:val="24"/>
        </w:rPr>
      </w:pPr>
      <w:r w:rsidRPr="006763C6">
        <w:rPr>
          <w:rFonts w:ascii="Times New Roman" w:hAnsi="Times New Roman" w:cs="Times New Roman"/>
          <w:b/>
          <w:bCs/>
          <w:color w:val="FF0000"/>
          <w:sz w:val="24"/>
          <w:szCs w:val="24"/>
        </w:rPr>
        <w:t>Konanie podľa osobitných predpisov</w:t>
      </w:r>
      <w:r w:rsidRPr="006763C6">
        <w:rPr>
          <w:rFonts w:ascii="Times New Roman" w:hAnsi="Times New Roman" w:cs="Times New Roman"/>
          <w:b/>
          <w:bCs/>
          <w:color w:val="FF0000"/>
          <w:sz w:val="24"/>
          <w:szCs w:val="24"/>
          <w:vertAlign w:val="superscript"/>
        </w:rPr>
        <w:t>29</w:t>
      </w:r>
      <w:r w:rsidRPr="006763C6">
        <w:rPr>
          <w:rFonts w:ascii="Times New Roman" w:hAnsi="Times New Roman" w:cs="Times New Roman"/>
          <w:b/>
          <w:bCs/>
          <w:color w:val="FF0000"/>
          <w:sz w:val="24"/>
          <w:szCs w:val="24"/>
        </w:rPr>
        <w:t>) a tohto zákona začaté a právoplatne neskončené pred 11.</w:t>
      </w:r>
      <w:r w:rsidR="006C05D4" w:rsidRPr="006763C6">
        <w:rPr>
          <w:rFonts w:ascii="Times New Roman" w:hAnsi="Times New Roman" w:cs="Times New Roman"/>
          <w:b/>
          <w:bCs/>
          <w:color w:val="FF0000"/>
          <w:sz w:val="24"/>
          <w:szCs w:val="24"/>
        </w:rPr>
        <w:t> </w:t>
      </w:r>
      <w:r w:rsidRPr="006763C6">
        <w:rPr>
          <w:rFonts w:ascii="Times New Roman" w:hAnsi="Times New Roman" w:cs="Times New Roman"/>
          <w:b/>
          <w:bCs/>
          <w:color w:val="FF0000"/>
          <w:sz w:val="24"/>
          <w:szCs w:val="24"/>
        </w:rPr>
        <w:t>januárom 2026 sa dokončí podľa osobitných predpisov</w:t>
      </w:r>
      <w:r w:rsidRPr="006763C6">
        <w:rPr>
          <w:rFonts w:ascii="Times New Roman" w:hAnsi="Times New Roman" w:cs="Times New Roman"/>
          <w:b/>
          <w:bCs/>
          <w:color w:val="FF0000"/>
          <w:sz w:val="24"/>
          <w:szCs w:val="24"/>
          <w:vertAlign w:val="superscript"/>
        </w:rPr>
        <w:t>29</w:t>
      </w:r>
      <w:r w:rsidRPr="006763C6">
        <w:rPr>
          <w:rFonts w:ascii="Times New Roman" w:hAnsi="Times New Roman" w:cs="Times New Roman"/>
          <w:b/>
          <w:bCs/>
          <w:color w:val="FF0000"/>
          <w:sz w:val="24"/>
          <w:szCs w:val="24"/>
        </w:rPr>
        <w:t>) a tohto zákona v znení účinnom do 1</w:t>
      </w:r>
      <w:r w:rsidR="00962345" w:rsidRPr="006763C6">
        <w:rPr>
          <w:rFonts w:ascii="Times New Roman" w:hAnsi="Times New Roman" w:cs="Times New Roman"/>
          <w:b/>
          <w:bCs/>
          <w:color w:val="FF0000"/>
          <w:sz w:val="24"/>
          <w:szCs w:val="24"/>
        </w:rPr>
        <w:t>0</w:t>
      </w:r>
      <w:r w:rsidRPr="006763C6">
        <w:rPr>
          <w:rFonts w:ascii="Times New Roman" w:hAnsi="Times New Roman" w:cs="Times New Roman"/>
          <w:b/>
          <w:bCs/>
          <w:color w:val="FF0000"/>
          <w:sz w:val="24"/>
          <w:szCs w:val="24"/>
        </w:rPr>
        <w:t>. januára 2026.</w:t>
      </w:r>
    </w:p>
    <w:p w14:paraId="2486226C" w14:textId="77777777" w:rsidR="00C803C6" w:rsidRPr="006763C6" w:rsidRDefault="00C803C6">
      <w:pPr>
        <w:spacing w:before="225" w:after="225" w:line="264" w:lineRule="auto"/>
        <w:ind w:left="420"/>
        <w:rPr>
          <w:rFonts w:ascii="Times New Roman" w:hAnsi="Times New Roman" w:cs="Times New Roman"/>
          <w:sz w:val="24"/>
          <w:szCs w:val="24"/>
        </w:rPr>
      </w:pPr>
    </w:p>
    <w:bookmarkEnd w:id="12"/>
    <w:bookmarkEnd w:id="196"/>
    <w:bookmarkEnd w:id="204"/>
    <w:bookmarkEnd w:id="206"/>
    <w:p w14:paraId="654D3ACA" w14:textId="77777777" w:rsidR="00692BE4" w:rsidRPr="006763C6" w:rsidRDefault="00692BE4">
      <w:pPr>
        <w:spacing w:after="0"/>
        <w:ind w:left="120"/>
        <w:rPr>
          <w:rFonts w:ascii="Times New Roman" w:hAnsi="Times New Roman" w:cs="Times New Roman"/>
          <w:sz w:val="24"/>
          <w:szCs w:val="24"/>
        </w:rPr>
      </w:pPr>
    </w:p>
    <w:p w14:paraId="5ED53438" w14:textId="77777777" w:rsidR="00692BE4" w:rsidRPr="006763C6" w:rsidRDefault="00000000">
      <w:pPr>
        <w:spacing w:after="0" w:line="264" w:lineRule="auto"/>
        <w:ind w:left="195"/>
        <w:rPr>
          <w:rFonts w:ascii="Times New Roman" w:hAnsi="Times New Roman" w:cs="Times New Roman"/>
          <w:sz w:val="24"/>
          <w:szCs w:val="24"/>
        </w:rPr>
      </w:pPr>
      <w:bookmarkStart w:id="209" w:name="predpis.clanok-2.oznacenie"/>
      <w:bookmarkStart w:id="210" w:name="predpis.clanok-2"/>
      <w:r w:rsidRPr="006763C6">
        <w:rPr>
          <w:rFonts w:ascii="Times New Roman" w:hAnsi="Times New Roman" w:cs="Times New Roman"/>
          <w:sz w:val="24"/>
          <w:szCs w:val="24"/>
        </w:rPr>
        <w:t xml:space="preserve"> Čl. II </w:t>
      </w:r>
    </w:p>
    <w:p w14:paraId="34412435" w14:textId="77777777" w:rsidR="00692BE4" w:rsidRPr="006763C6" w:rsidRDefault="00000000">
      <w:pPr>
        <w:spacing w:before="225" w:after="225" w:line="264" w:lineRule="auto"/>
        <w:ind w:left="270"/>
        <w:rPr>
          <w:rFonts w:ascii="Times New Roman" w:hAnsi="Times New Roman" w:cs="Times New Roman"/>
          <w:sz w:val="24"/>
          <w:szCs w:val="24"/>
        </w:rPr>
      </w:pPr>
      <w:bookmarkStart w:id="211" w:name="predpis.clanok-2.odsek-1"/>
      <w:bookmarkEnd w:id="209"/>
      <w:r w:rsidRPr="006763C6">
        <w:rPr>
          <w:rFonts w:ascii="Times New Roman" w:hAnsi="Times New Roman" w:cs="Times New Roman"/>
          <w:sz w:val="24"/>
          <w:szCs w:val="24"/>
        </w:rPr>
        <w:t xml:space="preserve"> </w:t>
      </w:r>
      <w:bookmarkStart w:id="212" w:name="predpis.clanok-2.odsek-1.oznacenie"/>
      <w:bookmarkEnd w:id="212"/>
      <w:r w:rsidRPr="006763C6">
        <w:rPr>
          <w:rFonts w:ascii="Times New Roman" w:hAnsi="Times New Roman" w:cs="Times New Roman"/>
          <w:sz w:val="24"/>
          <w:szCs w:val="24"/>
        </w:rPr>
        <w:t xml:space="preserve">Zákon č. </w:t>
      </w:r>
      <w:hyperlink r:id="rId7">
        <w:r w:rsidRPr="006763C6">
          <w:rPr>
            <w:rFonts w:ascii="Times New Roman" w:hAnsi="Times New Roman" w:cs="Times New Roman"/>
            <w:sz w:val="24"/>
            <w:szCs w:val="24"/>
            <w:u w:val="single"/>
          </w:rPr>
          <w:t>300/2005 Z. z.</w:t>
        </w:r>
      </w:hyperlink>
      <w:bookmarkStart w:id="213" w:name="predpis.clanok-2.odsek-1.text"/>
      <w:r w:rsidRPr="006763C6">
        <w:rPr>
          <w:rFonts w:ascii="Times New Roman" w:hAnsi="Times New Roman" w:cs="Times New Roman"/>
          <w:sz w:val="24"/>
          <w:szCs w:val="24"/>
        </w:rPr>
        <w:t xml:space="preserve">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78/2015 Z. z., zákona č. </w:t>
      </w:r>
      <w:r w:rsidRPr="006763C6">
        <w:rPr>
          <w:rFonts w:ascii="Times New Roman" w:hAnsi="Times New Roman" w:cs="Times New Roman"/>
          <w:sz w:val="24"/>
          <w:szCs w:val="24"/>
        </w:rPr>
        <w:lastRenderedPageBreak/>
        <w:t xml:space="preserve">87/2015 Z. z., zákona č. 174/2015 Z. z., zákona č. 397/2015 Z. z., zákona č. 398/2015 Z. z., zákona č. 440/2015 Z. z., zákona č. 444/2015 Z. z., zákona č. 91/2016 Z. z., zákona č. 125/2016 Z. z., zákona č. 316/2016 Z. z., zákona č. 264/2017 Z. z., zákona č. 274/2017 Z. z., zákona č. 161/2018 Z. z., zákona č. 321/2018 Z. z., zákona č. 35/2019 Z. z., nálezu Ústavného súdu Slovenskej republiky č. 38/2019 Z. z., zákona č. 214/2019 Z. z., zákona č. 420/2019 Z. z., zákona č. 474/2019 Z. z., zákona č. 288/2020 Z. z., zákona č. 312/2020 Z. z., zákona č. 236/2021 Z. z., zákona č. 357/2021 Z. z., zákona č. 105/2022 Z. z., zákona č. 111/2022 Z. z., zákona č. 117/2023 Z. z., nálezu Ústavného súdu Slovenskej republiky č. 402/2023 Z. z., zákona č. 40/2024 Z. z., uznesenia Ústavného súdu Slovenskej republiky č. 41/2024 Z. z., zákona č. 47/2024 Z. z., zákona č. 214/2024 Z. z. a nálezu Ústavného súdu Slovenskej republiky č. 215/2024 Z. z. sa mení a dopĺňa takto: </w:t>
      </w:r>
      <w:bookmarkEnd w:id="213"/>
    </w:p>
    <w:p w14:paraId="4216D341" w14:textId="77777777" w:rsidR="00692BE4" w:rsidRPr="006763C6" w:rsidRDefault="00000000">
      <w:pPr>
        <w:spacing w:after="0" w:line="264" w:lineRule="auto"/>
        <w:ind w:left="270"/>
        <w:rPr>
          <w:rFonts w:ascii="Times New Roman" w:hAnsi="Times New Roman" w:cs="Times New Roman"/>
          <w:sz w:val="24"/>
          <w:szCs w:val="24"/>
        </w:rPr>
      </w:pPr>
      <w:bookmarkStart w:id="214" w:name="predpis.clanok-2.bod-1"/>
      <w:bookmarkEnd w:id="211"/>
      <w:r w:rsidRPr="006763C6">
        <w:rPr>
          <w:rFonts w:ascii="Times New Roman" w:hAnsi="Times New Roman" w:cs="Times New Roman"/>
          <w:sz w:val="24"/>
          <w:szCs w:val="24"/>
        </w:rPr>
        <w:t xml:space="preserve"> </w:t>
      </w:r>
      <w:bookmarkStart w:id="215" w:name="predpis.clanok-2.bod-1.oznacenie"/>
      <w:r w:rsidRPr="006763C6">
        <w:rPr>
          <w:rFonts w:ascii="Times New Roman" w:hAnsi="Times New Roman" w:cs="Times New Roman"/>
          <w:sz w:val="24"/>
          <w:szCs w:val="24"/>
        </w:rPr>
        <w:t xml:space="preserve">1. </w:t>
      </w:r>
      <w:bookmarkStart w:id="216" w:name="predpis.clanok-2.bod-1.text"/>
      <w:bookmarkEnd w:id="215"/>
      <w:r w:rsidRPr="006763C6">
        <w:rPr>
          <w:rFonts w:ascii="Times New Roman" w:hAnsi="Times New Roman" w:cs="Times New Roman"/>
          <w:sz w:val="24"/>
          <w:szCs w:val="24"/>
        </w:rPr>
        <w:t xml:space="preserve">V § 124 ods. 4 a § 261 ods. 1 a 2 sa za slová „v mene Európskej únie“ vkladajú slová „alebo rozpočtu inštitúcií, orgánov, úradov a agentúr Európskej únie zriadených v súlade so Zmluvou o Európskej únii alebo Zmluvou o fungovaní Európskej únie alebo rozpočtu nimi priamo alebo nepriamo spravovaného a kontrolovaného“. </w:t>
      </w:r>
      <w:bookmarkEnd w:id="216"/>
    </w:p>
    <w:p w14:paraId="00B341D4" w14:textId="77777777" w:rsidR="00692BE4" w:rsidRPr="006763C6" w:rsidRDefault="00000000">
      <w:pPr>
        <w:spacing w:after="0" w:line="264" w:lineRule="auto"/>
        <w:ind w:left="270"/>
        <w:rPr>
          <w:rFonts w:ascii="Times New Roman" w:hAnsi="Times New Roman" w:cs="Times New Roman"/>
          <w:sz w:val="24"/>
          <w:szCs w:val="24"/>
        </w:rPr>
      </w:pPr>
      <w:bookmarkStart w:id="217" w:name="predpis.clanok-2.bod-2"/>
      <w:bookmarkEnd w:id="214"/>
      <w:r w:rsidRPr="006763C6">
        <w:rPr>
          <w:rFonts w:ascii="Times New Roman" w:hAnsi="Times New Roman" w:cs="Times New Roman"/>
          <w:sz w:val="24"/>
          <w:szCs w:val="24"/>
        </w:rPr>
        <w:t xml:space="preserve"> </w:t>
      </w:r>
      <w:bookmarkStart w:id="218" w:name="predpis.clanok-2.bod-2.oznacenie"/>
      <w:r w:rsidRPr="006763C6">
        <w:rPr>
          <w:rFonts w:ascii="Times New Roman" w:hAnsi="Times New Roman" w:cs="Times New Roman"/>
          <w:sz w:val="24"/>
          <w:szCs w:val="24"/>
        </w:rPr>
        <w:t xml:space="preserve">2. </w:t>
      </w:r>
      <w:bookmarkStart w:id="219" w:name="predpis.clanok-2.bod-2.text"/>
      <w:bookmarkEnd w:id="218"/>
      <w:r w:rsidRPr="006763C6">
        <w:rPr>
          <w:rFonts w:ascii="Times New Roman" w:hAnsi="Times New Roman" w:cs="Times New Roman"/>
          <w:sz w:val="24"/>
          <w:szCs w:val="24"/>
        </w:rPr>
        <w:t xml:space="preserve">V § 131 ods. 6 sa slová „virtuálnej meny“ nahrádzajú slovom „kryptoaktív“. </w:t>
      </w:r>
      <w:bookmarkEnd w:id="219"/>
    </w:p>
    <w:p w14:paraId="77F113FD" w14:textId="77777777" w:rsidR="00692BE4" w:rsidRPr="006763C6" w:rsidRDefault="00000000">
      <w:pPr>
        <w:spacing w:after="0" w:line="264" w:lineRule="auto"/>
        <w:ind w:left="270"/>
        <w:rPr>
          <w:rFonts w:ascii="Times New Roman" w:hAnsi="Times New Roman" w:cs="Times New Roman"/>
          <w:sz w:val="24"/>
          <w:szCs w:val="24"/>
        </w:rPr>
      </w:pPr>
      <w:bookmarkStart w:id="220" w:name="predpis.clanok-2.bod-3"/>
      <w:bookmarkEnd w:id="217"/>
      <w:r w:rsidRPr="006763C6">
        <w:rPr>
          <w:rFonts w:ascii="Times New Roman" w:hAnsi="Times New Roman" w:cs="Times New Roman"/>
          <w:sz w:val="24"/>
          <w:szCs w:val="24"/>
        </w:rPr>
        <w:t xml:space="preserve"> </w:t>
      </w:r>
      <w:bookmarkStart w:id="221" w:name="predpis.clanok-2.bod-3.oznacenie"/>
      <w:r w:rsidRPr="006763C6">
        <w:rPr>
          <w:rFonts w:ascii="Times New Roman" w:hAnsi="Times New Roman" w:cs="Times New Roman"/>
          <w:sz w:val="24"/>
          <w:szCs w:val="24"/>
        </w:rPr>
        <w:t xml:space="preserve">3. </w:t>
      </w:r>
      <w:bookmarkStart w:id="222" w:name="predpis.clanok-2.bod-3.text"/>
      <w:bookmarkEnd w:id="221"/>
      <w:r w:rsidRPr="006763C6">
        <w:rPr>
          <w:rFonts w:ascii="Times New Roman" w:hAnsi="Times New Roman" w:cs="Times New Roman"/>
          <w:sz w:val="24"/>
          <w:szCs w:val="24"/>
        </w:rPr>
        <w:t xml:space="preserve">V § 131 sa vypúšťa odsek 7. </w:t>
      </w:r>
      <w:bookmarkEnd w:id="222"/>
    </w:p>
    <w:p w14:paraId="7698D708" w14:textId="77777777" w:rsidR="00692BE4" w:rsidRPr="006763C6" w:rsidRDefault="00000000">
      <w:pPr>
        <w:spacing w:after="0" w:line="264" w:lineRule="auto"/>
        <w:ind w:left="270"/>
        <w:rPr>
          <w:rFonts w:ascii="Times New Roman" w:hAnsi="Times New Roman" w:cs="Times New Roman"/>
          <w:sz w:val="24"/>
          <w:szCs w:val="24"/>
        </w:rPr>
      </w:pPr>
      <w:bookmarkStart w:id="223" w:name="predpis.clanok-2.bod-4"/>
      <w:bookmarkEnd w:id="220"/>
      <w:r w:rsidRPr="006763C6">
        <w:rPr>
          <w:rFonts w:ascii="Times New Roman" w:hAnsi="Times New Roman" w:cs="Times New Roman"/>
          <w:sz w:val="24"/>
          <w:szCs w:val="24"/>
        </w:rPr>
        <w:t xml:space="preserve"> </w:t>
      </w:r>
      <w:bookmarkStart w:id="224" w:name="predpis.clanok-2.bod-4.oznacenie"/>
      <w:r w:rsidRPr="006763C6">
        <w:rPr>
          <w:rFonts w:ascii="Times New Roman" w:hAnsi="Times New Roman" w:cs="Times New Roman"/>
          <w:sz w:val="24"/>
          <w:szCs w:val="24"/>
        </w:rPr>
        <w:t xml:space="preserve">4. </w:t>
      </w:r>
      <w:bookmarkStart w:id="225" w:name="predpis.clanok-2.bod-4.text"/>
      <w:bookmarkEnd w:id="224"/>
      <w:r w:rsidRPr="006763C6">
        <w:rPr>
          <w:rFonts w:ascii="Times New Roman" w:hAnsi="Times New Roman" w:cs="Times New Roman"/>
          <w:sz w:val="24"/>
          <w:szCs w:val="24"/>
        </w:rPr>
        <w:t xml:space="preserve">V § 137a sa za slová „v mene Európskej únie“ vkladajú slová „alebo rozpočtom inštitúcií, orgánov, úradov a agentúr Európskej únie zriadených v súlade so Zmluvou o Európskej únii alebo Zmluvou o fungovaní Európskej únie alebo rozpočtom nimi priamo alebo nepriamo spravovaným a kontrolovaným.“. </w:t>
      </w:r>
      <w:bookmarkEnd w:id="225"/>
    </w:p>
    <w:bookmarkEnd w:id="210"/>
    <w:bookmarkEnd w:id="223"/>
    <w:p w14:paraId="607E3887" w14:textId="77777777" w:rsidR="00692BE4" w:rsidRPr="006763C6" w:rsidRDefault="00692BE4">
      <w:pPr>
        <w:spacing w:after="0"/>
        <w:ind w:left="120"/>
        <w:rPr>
          <w:rFonts w:ascii="Times New Roman" w:hAnsi="Times New Roman" w:cs="Times New Roman"/>
          <w:sz w:val="24"/>
          <w:szCs w:val="24"/>
        </w:rPr>
      </w:pPr>
    </w:p>
    <w:p w14:paraId="654B7F2A" w14:textId="77777777" w:rsidR="00692BE4" w:rsidRPr="006763C6" w:rsidRDefault="00000000">
      <w:pPr>
        <w:spacing w:after="0" w:line="264" w:lineRule="auto"/>
        <w:ind w:left="195"/>
        <w:rPr>
          <w:rFonts w:ascii="Times New Roman" w:hAnsi="Times New Roman" w:cs="Times New Roman"/>
          <w:sz w:val="24"/>
          <w:szCs w:val="24"/>
        </w:rPr>
      </w:pPr>
      <w:bookmarkStart w:id="226" w:name="predpis.clanok-3.oznacenie"/>
      <w:bookmarkStart w:id="227" w:name="predpis.clanok-3"/>
      <w:r w:rsidRPr="006763C6">
        <w:rPr>
          <w:rFonts w:ascii="Times New Roman" w:hAnsi="Times New Roman" w:cs="Times New Roman"/>
          <w:sz w:val="24"/>
          <w:szCs w:val="24"/>
        </w:rPr>
        <w:t xml:space="preserve"> Čl. III </w:t>
      </w:r>
    </w:p>
    <w:p w14:paraId="1C5A4C38" w14:textId="77777777" w:rsidR="00692BE4" w:rsidRPr="006763C6" w:rsidRDefault="00000000">
      <w:pPr>
        <w:spacing w:before="225" w:after="225" w:line="264" w:lineRule="auto"/>
        <w:ind w:left="270"/>
        <w:rPr>
          <w:rFonts w:ascii="Times New Roman" w:hAnsi="Times New Roman" w:cs="Times New Roman"/>
          <w:sz w:val="24"/>
          <w:szCs w:val="24"/>
        </w:rPr>
      </w:pPr>
      <w:bookmarkStart w:id="228" w:name="predpis.clanok-3.odsek-1"/>
      <w:bookmarkEnd w:id="226"/>
      <w:r w:rsidRPr="006763C6">
        <w:rPr>
          <w:rFonts w:ascii="Times New Roman" w:hAnsi="Times New Roman" w:cs="Times New Roman"/>
          <w:sz w:val="24"/>
          <w:szCs w:val="24"/>
        </w:rPr>
        <w:t xml:space="preserve"> </w:t>
      </w:r>
      <w:bookmarkStart w:id="229" w:name="predpis.clanok-3.odsek-1.oznacenie"/>
      <w:bookmarkEnd w:id="229"/>
      <w:r w:rsidRPr="006763C6">
        <w:rPr>
          <w:rFonts w:ascii="Times New Roman" w:hAnsi="Times New Roman" w:cs="Times New Roman"/>
          <w:sz w:val="24"/>
          <w:szCs w:val="24"/>
        </w:rPr>
        <w:t xml:space="preserve">Zákon č. </w:t>
      </w:r>
      <w:hyperlink r:id="rId8">
        <w:r w:rsidRPr="006763C6">
          <w:rPr>
            <w:rFonts w:ascii="Times New Roman" w:hAnsi="Times New Roman" w:cs="Times New Roman"/>
            <w:sz w:val="24"/>
            <w:szCs w:val="24"/>
            <w:u w:val="single"/>
          </w:rPr>
          <w:t>301/2005 Z. z.</w:t>
        </w:r>
      </w:hyperlink>
      <w:bookmarkStart w:id="230" w:name="predpis.clanok-3.odsek-1.text"/>
      <w:r w:rsidRPr="006763C6">
        <w:rPr>
          <w:rFonts w:ascii="Times New Roman" w:hAnsi="Times New Roman" w:cs="Times New Roman"/>
          <w:sz w:val="24"/>
          <w:szCs w:val="24"/>
        </w:rPr>
        <w:t xml:space="preserve">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č. 161/2018 Z. z., zákona č. 314/2018 Z. z., zákona č. 321/2018 Z. z., zákona č. 3/2019 Z. z., zákona č. 6/2019 Z. z., zákona č. 35/2019 Z. z., zákona č. 54/2019 Z. z., zákona č. 214/2019 Z. z., zákona č. 231/2019 Z. z., zákona č. 312/2020 Z. z., zákona č. 423/2020 Z. z., zákona č. 308/2021 Z. z., zákona č. 432/2021 Z. z., zákona č. 150/2022 Z. z., zákona č. 340/2022 Z. z., zákona č. 398/2022 Z. z., zákona č. 49/2023 Z. z., zákona č. 111/2023 Z. z., zákona č. 192/2023 Z. z., zákona č. 40/2024 Z. z., uznesenia Ústavného súdu Slovenskej republiky č. 41/2024 Z. z. a nálezu Ústavného súdu Slovenskej republiky č. 215/2024 Z. z. sa mení a dopĺňa takto: </w:t>
      </w:r>
      <w:bookmarkEnd w:id="230"/>
    </w:p>
    <w:p w14:paraId="4F2AD1A4" w14:textId="77777777" w:rsidR="00692BE4" w:rsidRPr="006763C6" w:rsidRDefault="00000000">
      <w:pPr>
        <w:spacing w:after="0" w:line="264" w:lineRule="auto"/>
        <w:ind w:left="270"/>
        <w:rPr>
          <w:rFonts w:ascii="Times New Roman" w:hAnsi="Times New Roman" w:cs="Times New Roman"/>
          <w:sz w:val="24"/>
          <w:szCs w:val="24"/>
        </w:rPr>
      </w:pPr>
      <w:bookmarkStart w:id="231" w:name="predpis.clanok-3.bod-1"/>
      <w:bookmarkEnd w:id="228"/>
      <w:r w:rsidRPr="006763C6">
        <w:rPr>
          <w:rFonts w:ascii="Times New Roman" w:hAnsi="Times New Roman" w:cs="Times New Roman"/>
          <w:sz w:val="24"/>
          <w:szCs w:val="24"/>
        </w:rPr>
        <w:t xml:space="preserve"> </w:t>
      </w:r>
      <w:bookmarkStart w:id="232" w:name="predpis.clanok-3.bod-1.oznacenie"/>
      <w:r w:rsidRPr="006763C6">
        <w:rPr>
          <w:rFonts w:ascii="Times New Roman" w:hAnsi="Times New Roman" w:cs="Times New Roman"/>
          <w:sz w:val="24"/>
          <w:szCs w:val="24"/>
        </w:rPr>
        <w:t xml:space="preserve">1. </w:t>
      </w:r>
      <w:bookmarkStart w:id="233" w:name="predpis.clanok-3.bod-1.text"/>
      <w:bookmarkEnd w:id="232"/>
      <w:r w:rsidRPr="006763C6">
        <w:rPr>
          <w:rFonts w:ascii="Times New Roman" w:hAnsi="Times New Roman" w:cs="Times New Roman"/>
          <w:sz w:val="24"/>
          <w:szCs w:val="24"/>
        </w:rPr>
        <w:t xml:space="preserve">V § 2 ods. 3 a 9 a § 33b ods. 1 sa vypúšťajú slová „priamo uplatniteľný“. </w:t>
      </w:r>
      <w:bookmarkEnd w:id="233"/>
    </w:p>
    <w:p w14:paraId="38B95D7D" w14:textId="77777777" w:rsidR="00692BE4" w:rsidRPr="006763C6" w:rsidRDefault="00000000">
      <w:pPr>
        <w:spacing w:after="0" w:line="264" w:lineRule="auto"/>
        <w:ind w:left="270"/>
        <w:rPr>
          <w:rFonts w:ascii="Times New Roman" w:hAnsi="Times New Roman" w:cs="Times New Roman"/>
          <w:sz w:val="24"/>
          <w:szCs w:val="24"/>
        </w:rPr>
      </w:pPr>
      <w:bookmarkStart w:id="234" w:name="predpis.clanok-3.bod-2"/>
      <w:bookmarkEnd w:id="231"/>
      <w:r w:rsidRPr="006763C6">
        <w:rPr>
          <w:rFonts w:ascii="Times New Roman" w:hAnsi="Times New Roman" w:cs="Times New Roman"/>
          <w:sz w:val="24"/>
          <w:szCs w:val="24"/>
        </w:rPr>
        <w:t xml:space="preserve"> </w:t>
      </w:r>
      <w:bookmarkStart w:id="235" w:name="predpis.clanok-3.bod-2.oznacenie"/>
      <w:r w:rsidRPr="006763C6">
        <w:rPr>
          <w:rFonts w:ascii="Times New Roman" w:hAnsi="Times New Roman" w:cs="Times New Roman"/>
          <w:sz w:val="24"/>
          <w:szCs w:val="24"/>
        </w:rPr>
        <w:t xml:space="preserve">2. </w:t>
      </w:r>
      <w:bookmarkStart w:id="236" w:name="predpis.clanok-3.bod-2.text"/>
      <w:bookmarkEnd w:id="235"/>
      <w:r w:rsidRPr="006763C6">
        <w:rPr>
          <w:rFonts w:ascii="Times New Roman" w:hAnsi="Times New Roman" w:cs="Times New Roman"/>
          <w:sz w:val="24"/>
          <w:szCs w:val="24"/>
        </w:rPr>
        <w:t xml:space="preserve">V § 2 ods. 3 a § 191 písm. e) sa vypúšťajú slová „priamo uplatniteľného“. </w:t>
      </w:r>
      <w:bookmarkEnd w:id="236"/>
    </w:p>
    <w:p w14:paraId="3A44673E" w14:textId="77777777" w:rsidR="00692BE4" w:rsidRPr="006763C6" w:rsidRDefault="00000000">
      <w:pPr>
        <w:spacing w:after="0" w:line="264" w:lineRule="auto"/>
        <w:ind w:left="270"/>
        <w:rPr>
          <w:rFonts w:ascii="Times New Roman" w:hAnsi="Times New Roman" w:cs="Times New Roman"/>
          <w:sz w:val="24"/>
          <w:szCs w:val="24"/>
        </w:rPr>
      </w:pPr>
      <w:bookmarkStart w:id="237" w:name="predpis.clanok-3.bod-3"/>
      <w:bookmarkEnd w:id="234"/>
      <w:r w:rsidRPr="006763C6">
        <w:rPr>
          <w:rFonts w:ascii="Times New Roman" w:hAnsi="Times New Roman" w:cs="Times New Roman"/>
          <w:sz w:val="24"/>
          <w:szCs w:val="24"/>
        </w:rPr>
        <w:t xml:space="preserve"> </w:t>
      </w:r>
      <w:bookmarkStart w:id="238" w:name="predpis.clanok-3.bod-3.oznacenie"/>
      <w:r w:rsidRPr="006763C6">
        <w:rPr>
          <w:rFonts w:ascii="Times New Roman" w:hAnsi="Times New Roman" w:cs="Times New Roman"/>
          <w:sz w:val="24"/>
          <w:szCs w:val="24"/>
        </w:rPr>
        <w:t xml:space="preserve">3. </w:t>
      </w:r>
      <w:bookmarkStart w:id="239" w:name="predpis.clanok-3.bod-3.text"/>
      <w:bookmarkEnd w:id="238"/>
      <w:r w:rsidRPr="006763C6">
        <w:rPr>
          <w:rFonts w:ascii="Times New Roman" w:hAnsi="Times New Roman" w:cs="Times New Roman"/>
          <w:sz w:val="24"/>
          <w:szCs w:val="24"/>
        </w:rPr>
        <w:t xml:space="preserve">V § 33b ods. 1 sa slová „z povahy veci nevyplýva niečo iné“ nahrádzajú slovami „nejde o práva a povinnosti, ktoré môžu byť z povahy veci priznané iba obvinenému“. </w:t>
      </w:r>
      <w:bookmarkEnd w:id="239"/>
    </w:p>
    <w:p w14:paraId="6D397F66" w14:textId="77777777" w:rsidR="00692BE4" w:rsidRPr="006763C6" w:rsidRDefault="00000000">
      <w:pPr>
        <w:spacing w:after="0" w:line="264" w:lineRule="auto"/>
        <w:ind w:left="270"/>
        <w:rPr>
          <w:rFonts w:ascii="Times New Roman" w:hAnsi="Times New Roman" w:cs="Times New Roman"/>
          <w:sz w:val="24"/>
          <w:szCs w:val="24"/>
        </w:rPr>
      </w:pPr>
      <w:bookmarkStart w:id="240" w:name="predpis.clanok-3.bod-4"/>
      <w:bookmarkEnd w:id="237"/>
      <w:r w:rsidRPr="006763C6">
        <w:rPr>
          <w:rFonts w:ascii="Times New Roman" w:hAnsi="Times New Roman" w:cs="Times New Roman"/>
          <w:sz w:val="24"/>
          <w:szCs w:val="24"/>
        </w:rPr>
        <w:t xml:space="preserve"> </w:t>
      </w:r>
      <w:bookmarkStart w:id="241" w:name="predpis.clanok-3.bod-4.oznacenie"/>
      <w:r w:rsidRPr="006763C6">
        <w:rPr>
          <w:rFonts w:ascii="Times New Roman" w:hAnsi="Times New Roman" w:cs="Times New Roman"/>
          <w:sz w:val="24"/>
          <w:szCs w:val="24"/>
        </w:rPr>
        <w:t xml:space="preserve">4. </w:t>
      </w:r>
      <w:bookmarkStart w:id="242" w:name="predpis.clanok-3.bod-4.text"/>
      <w:bookmarkEnd w:id="241"/>
      <w:r w:rsidRPr="006763C6">
        <w:rPr>
          <w:rFonts w:ascii="Times New Roman" w:hAnsi="Times New Roman" w:cs="Times New Roman"/>
          <w:sz w:val="24"/>
          <w:szCs w:val="24"/>
        </w:rPr>
        <w:t xml:space="preserve">V § 96d ods. 3 sa slovo „jej“ nahrádza slovom „jeho“. </w:t>
      </w:r>
      <w:bookmarkEnd w:id="242"/>
    </w:p>
    <w:p w14:paraId="51D97001" w14:textId="77777777" w:rsidR="00692BE4" w:rsidRPr="006763C6" w:rsidRDefault="00000000">
      <w:pPr>
        <w:spacing w:after="0" w:line="264" w:lineRule="auto"/>
        <w:ind w:left="270"/>
        <w:rPr>
          <w:rFonts w:ascii="Times New Roman" w:hAnsi="Times New Roman" w:cs="Times New Roman"/>
          <w:sz w:val="24"/>
          <w:szCs w:val="24"/>
        </w:rPr>
      </w:pPr>
      <w:bookmarkStart w:id="243" w:name="predpis.clanok-3.bod-5"/>
      <w:bookmarkEnd w:id="240"/>
      <w:r w:rsidRPr="006763C6">
        <w:rPr>
          <w:rFonts w:ascii="Times New Roman" w:hAnsi="Times New Roman" w:cs="Times New Roman"/>
          <w:sz w:val="24"/>
          <w:szCs w:val="24"/>
        </w:rPr>
        <w:t xml:space="preserve"> </w:t>
      </w:r>
      <w:bookmarkStart w:id="244" w:name="predpis.clanok-3.bod-5.oznacenie"/>
      <w:r w:rsidRPr="006763C6">
        <w:rPr>
          <w:rFonts w:ascii="Times New Roman" w:hAnsi="Times New Roman" w:cs="Times New Roman"/>
          <w:sz w:val="24"/>
          <w:szCs w:val="24"/>
        </w:rPr>
        <w:t xml:space="preserve">5. </w:t>
      </w:r>
      <w:bookmarkStart w:id="245" w:name="predpis.clanok-3.bod-5.text"/>
      <w:bookmarkEnd w:id="244"/>
      <w:r w:rsidRPr="006763C6">
        <w:rPr>
          <w:rFonts w:ascii="Times New Roman" w:hAnsi="Times New Roman" w:cs="Times New Roman"/>
          <w:sz w:val="24"/>
          <w:szCs w:val="24"/>
        </w:rPr>
        <w:t xml:space="preserve">V § 96d ods. 4 sa slovo „k“ nahrádza slovom „ku“. </w:t>
      </w:r>
      <w:bookmarkEnd w:id="245"/>
    </w:p>
    <w:p w14:paraId="1DAAAB42" w14:textId="77777777" w:rsidR="00692BE4" w:rsidRPr="006763C6" w:rsidRDefault="00000000">
      <w:pPr>
        <w:spacing w:after="0" w:line="264" w:lineRule="auto"/>
        <w:ind w:left="270"/>
        <w:rPr>
          <w:rFonts w:ascii="Times New Roman" w:hAnsi="Times New Roman" w:cs="Times New Roman"/>
          <w:sz w:val="24"/>
          <w:szCs w:val="24"/>
        </w:rPr>
      </w:pPr>
      <w:bookmarkStart w:id="246" w:name="predpis.clanok-3.bod-6"/>
      <w:bookmarkEnd w:id="243"/>
      <w:r w:rsidRPr="006763C6">
        <w:rPr>
          <w:rFonts w:ascii="Times New Roman" w:hAnsi="Times New Roman" w:cs="Times New Roman"/>
          <w:sz w:val="24"/>
          <w:szCs w:val="24"/>
        </w:rPr>
        <w:lastRenderedPageBreak/>
        <w:t xml:space="preserve"> </w:t>
      </w:r>
      <w:bookmarkStart w:id="247" w:name="predpis.clanok-3.bod-6.oznacenie"/>
      <w:r w:rsidRPr="006763C6">
        <w:rPr>
          <w:rFonts w:ascii="Times New Roman" w:hAnsi="Times New Roman" w:cs="Times New Roman"/>
          <w:sz w:val="24"/>
          <w:szCs w:val="24"/>
        </w:rPr>
        <w:t xml:space="preserve">6. </w:t>
      </w:r>
      <w:bookmarkStart w:id="248" w:name="predpis.clanok-3.bod-6.text"/>
      <w:bookmarkEnd w:id="247"/>
      <w:r w:rsidRPr="006763C6">
        <w:rPr>
          <w:rFonts w:ascii="Times New Roman" w:hAnsi="Times New Roman" w:cs="Times New Roman"/>
          <w:sz w:val="24"/>
          <w:szCs w:val="24"/>
        </w:rPr>
        <w:t xml:space="preserve">V § 96d odsek 7 znie: </w:t>
      </w:r>
      <w:bookmarkEnd w:id="248"/>
    </w:p>
    <w:p w14:paraId="3778D519" w14:textId="77777777" w:rsidR="00692BE4" w:rsidRPr="006763C6" w:rsidRDefault="00692BE4">
      <w:pPr>
        <w:spacing w:after="0" w:line="264" w:lineRule="auto"/>
        <w:ind w:left="270"/>
        <w:rPr>
          <w:rFonts w:ascii="Times New Roman" w:hAnsi="Times New Roman" w:cs="Times New Roman"/>
          <w:sz w:val="24"/>
          <w:szCs w:val="24"/>
        </w:rPr>
      </w:pPr>
      <w:bookmarkStart w:id="249" w:name="predpis.clanok-3.bod-6.text2.blokTextu"/>
      <w:bookmarkStart w:id="250" w:name="predpis.clanok-3.bod-6.text2"/>
    </w:p>
    <w:p w14:paraId="3193FCEB" w14:textId="77777777" w:rsidR="00692BE4" w:rsidRPr="006763C6" w:rsidRDefault="00000000">
      <w:pPr>
        <w:spacing w:before="225" w:after="225" w:line="264" w:lineRule="auto"/>
        <w:ind w:left="345"/>
        <w:rPr>
          <w:rFonts w:ascii="Times New Roman" w:hAnsi="Times New Roman" w:cs="Times New Roman"/>
          <w:sz w:val="24"/>
          <w:szCs w:val="24"/>
        </w:rPr>
      </w:pPr>
      <w:bookmarkStart w:id="251" w:name="predpis.clanok-3.bod-6.text2.citat.odsek"/>
      <w:r w:rsidRPr="006763C6">
        <w:rPr>
          <w:rFonts w:ascii="Times New Roman" w:hAnsi="Times New Roman" w:cs="Times New Roman"/>
          <w:i/>
          <w:sz w:val="24"/>
          <w:szCs w:val="24"/>
        </w:rPr>
        <w:t xml:space="preserve"> „(7) Vlastník kryptoaktíva, ktoré bolo zaistené, alebo iná osoba, ktorej bolo kryptoaktívum zaistené, má právo žiadať o zrušenie alebo obmedzenie zaistenia. O takejto žiadosti musí predseda senátu a v prípravnom konaní prokurátor bezodkladne rozhodnúť. Proti tomuto rozhodnutiu je prípustná sťažnosť. Ak bola žiadosť zamietnutá, vlastník kryptoaktíva, ktoré bolo zaistené, alebo iná osoba, ktorej bolo kryptoaktívum zaistené, ju môže, ak v nej neuvedie iné dôvody, opakovať až po uplynutí 30 dní odo dňa, keď rozhodnutie o jeho predchádzajúcej žiadosti nadobudlo právoplatnosť; inak sa o nej nekoná.“. </w:t>
      </w:r>
    </w:p>
    <w:p w14:paraId="155A9F3C" w14:textId="77777777" w:rsidR="00692BE4" w:rsidRPr="006763C6" w:rsidRDefault="00692BE4">
      <w:pPr>
        <w:spacing w:after="0" w:line="264" w:lineRule="auto"/>
        <w:ind w:left="270"/>
        <w:rPr>
          <w:rFonts w:ascii="Times New Roman" w:hAnsi="Times New Roman" w:cs="Times New Roman"/>
          <w:sz w:val="24"/>
          <w:szCs w:val="24"/>
        </w:rPr>
      </w:pPr>
      <w:bookmarkStart w:id="252" w:name="predpis.clanok-3.bod-6.text2.citat"/>
      <w:bookmarkEnd w:id="251"/>
      <w:bookmarkEnd w:id="252"/>
    </w:p>
    <w:p w14:paraId="509B8ECC" w14:textId="77777777" w:rsidR="00692BE4" w:rsidRPr="006763C6" w:rsidRDefault="00000000">
      <w:pPr>
        <w:spacing w:after="0" w:line="264" w:lineRule="auto"/>
        <w:ind w:left="270"/>
        <w:rPr>
          <w:rFonts w:ascii="Times New Roman" w:hAnsi="Times New Roman" w:cs="Times New Roman"/>
          <w:sz w:val="24"/>
          <w:szCs w:val="24"/>
        </w:rPr>
      </w:pPr>
      <w:bookmarkStart w:id="253" w:name="predpis.clanok-3.bod-7"/>
      <w:bookmarkEnd w:id="246"/>
      <w:bookmarkEnd w:id="249"/>
      <w:bookmarkEnd w:id="250"/>
      <w:r w:rsidRPr="006763C6">
        <w:rPr>
          <w:rFonts w:ascii="Times New Roman" w:hAnsi="Times New Roman" w:cs="Times New Roman"/>
          <w:sz w:val="24"/>
          <w:szCs w:val="24"/>
        </w:rPr>
        <w:t xml:space="preserve"> </w:t>
      </w:r>
      <w:bookmarkStart w:id="254" w:name="predpis.clanok-3.bod-7.oznacenie"/>
      <w:r w:rsidRPr="006763C6">
        <w:rPr>
          <w:rFonts w:ascii="Times New Roman" w:hAnsi="Times New Roman" w:cs="Times New Roman"/>
          <w:sz w:val="24"/>
          <w:szCs w:val="24"/>
        </w:rPr>
        <w:t xml:space="preserve">7. </w:t>
      </w:r>
      <w:bookmarkStart w:id="255" w:name="predpis.clanok-3.bod-7.text"/>
      <w:bookmarkEnd w:id="254"/>
      <w:r w:rsidRPr="006763C6">
        <w:rPr>
          <w:rFonts w:ascii="Times New Roman" w:hAnsi="Times New Roman" w:cs="Times New Roman"/>
          <w:sz w:val="24"/>
          <w:szCs w:val="24"/>
        </w:rPr>
        <w:t xml:space="preserve">V § 191 písm. e) sa slová „ods. 2“ nahrádzajú slovami „ods. 3“. </w:t>
      </w:r>
      <w:bookmarkEnd w:id="255"/>
    </w:p>
    <w:p w14:paraId="7AC20551" w14:textId="77777777" w:rsidR="00692BE4" w:rsidRPr="006763C6" w:rsidRDefault="00000000">
      <w:pPr>
        <w:spacing w:after="0" w:line="264" w:lineRule="auto"/>
        <w:ind w:left="270"/>
        <w:rPr>
          <w:rFonts w:ascii="Times New Roman" w:hAnsi="Times New Roman" w:cs="Times New Roman"/>
          <w:sz w:val="24"/>
          <w:szCs w:val="24"/>
        </w:rPr>
      </w:pPr>
      <w:bookmarkStart w:id="256" w:name="predpis.clanok-3.bod-8"/>
      <w:bookmarkEnd w:id="253"/>
      <w:r w:rsidRPr="006763C6">
        <w:rPr>
          <w:rFonts w:ascii="Times New Roman" w:hAnsi="Times New Roman" w:cs="Times New Roman"/>
          <w:sz w:val="24"/>
          <w:szCs w:val="24"/>
        </w:rPr>
        <w:t xml:space="preserve"> </w:t>
      </w:r>
      <w:bookmarkStart w:id="257" w:name="predpis.clanok-3.bod-8.oznacenie"/>
      <w:r w:rsidRPr="006763C6">
        <w:rPr>
          <w:rFonts w:ascii="Times New Roman" w:hAnsi="Times New Roman" w:cs="Times New Roman"/>
          <w:sz w:val="24"/>
          <w:szCs w:val="24"/>
        </w:rPr>
        <w:t xml:space="preserve">8. </w:t>
      </w:r>
      <w:bookmarkStart w:id="258" w:name="predpis.clanok-3.bod-8.text"/>
      <w:bookmarkEnd w:id="257"/>
      <w:r w:rsidRPr="006763C6">
        <w:rPr>
          <w:rFonts w:ascii="Times New Roman" w:hAnsi="Times New Roman" w:cs="Times New Roman"/>
          <w:sz w:val="24"/>
          <w:szCs w:val="24"/>
        </w:rPr>
        <w:t xml:space="preserve">V § 213 ods. 2 sa slová „iba ak“ nahrádzajú slovami „okrem prípadu, keď“, za slovo „odložiť“ sa vkladajú slová „z dôvodu podstatného ohrozenia trestného konania alebo existencie naliehavej potreby odvrátiť závažné nepriaznivé dôsledky pre život, slobodu alebo telesnú integritu inej osoby“ a slovo „ňom“ sa nahrádza slovom „úkone“. </w:t>
      </w:r>
      <w:bookmarkEnd w:id="258"/>
    </w:p>
    <w:p w14:paraId="0052F322" w14:textId="77777777" w:rsidR="00692BE4" w:rsidRPr="006763C6" w:rsidRDefault="00000000">
      <w:pPr>
        <w:spacing w:after="0" w:line="264" w:lineRule="auto"/>
        <w:ind w:left="270"/>
        <w:rPr>
          <w:rFonts w:ascii="Times New Roman" w:hAnsi="Times New Roman" w:cs="Times New Roman"/>
          <w:sz w:val="24"/>
          <w:szCs w:val="24"/>
        </w:rPr>
      </w:pPr>
      <w:bookmarkStart w:id="259" w:name="predpis.clanok-3.bod-9"/>
      <w:bookmarkEnd w:id="256"/>
      <w:r w:rsidRPr="006763C6">
        <w:rPr>
          <w:rFonts w:ascii="Times New Roman" w:hAnsi="Times New Roman" w:cs="Times New Roman"/>
          <w:sz w:val="24"/>
          <w:szCs w:val="24"/>
        </w:rPr>
        <w:t xml:space="preserve"> </w:t>
      </w:r>
      <w:bookmarkStart w:id="260" w:name="predpis.clanok-3.bod-9.oznacenie"/>
      <w:r w:rsidRPr="006763C6">
        <w:rPr>
          <w:rFonts w:ascii="Times New Roman" w:hAnsi="Times New Roman" w:cs="Times New Roman"/>
          <w:sz w:val="24"/>
          <w:szCs w:val="24"/>
        </w:rPr>
        <w:t xml:space="preserve">9. </w:t>
      </w:r>
      <w:bookmarkStart w:id="261" w:name="predpis.clanok-3.bod-9.text"/>
      <w:bookmarkEnd w:id="260"/>
      <w:r w:rsidRPr="006763C6">
        <w:rPr>
          <w:rFonts w:ascii="Times New Roman" w:hAnsi="Times New Roman" w:cs="Times New Roman"/>
          <w:sz w:val="24"/>
          <w:szCs w:val="24"/>
        </w:rPr>
        <w:t xml:space="preserve">V § 213 ods. 3 sa za slovo „odložiť“ vkladajú slová „z dôvodu podstatného ohrozenia trestného konania alebo existencie naliehavej potreby odvrátiť závažné nepriaznivé dôsledky pre život, slobodu alebo telesnú integritu inej osoby“. </w:t>
      </w:r>
      <w:bookmarkEnd w:id="261"/>
    </w:p>
    <w:p w14:paraId="094618D3" w14:textId="77777777" w:rsidR="00692BE4" w:rsidRPr="006763C6" w:rsidRDefault="00000000">
      <w:pPr>
        <w:spacing w:after="0" w:line="264" w:lineRule="auto"/>
        <w:ind w:left="270"/>
        <w:rPr>
          <w:rFonts w:ascii="Times New Roman" w:hAnsi="Times New Roman" w:cs="Times New Roman"/>
          <w:sz w:val="24"/>
          <w:szCs w:val="24"/>
        </w:rPr>
      </w:pPr>
      <w:bookmarkStart w:id="262" w:name="predpis.clanok-3.bod-10"/>
      <w:bookmarkEnd w:id="259"/>
      <w:r w:rsidRPr="006763C6">
        <w:rPr>
          <w:rFonts w:ascii="Times New Roman" w:hAnsi="Times New Roman" w:cs="Times New Roman"/>
          <w:sz w:val="24"/>
          <w:szCs w:val="24"/>
        </w:rPr>
        <w:t xml:space="preserve"> </w:t>
      </w:r>
      <w:bookmarkStart w:id="263" w:name="predpis.clanok-3.bod-10.oznacenie"/>
      <w:r w:rsidRPr="006763C6">
        <w:rPr>
          <w:rFonts w:ascii="Times New Roman" w:hAnsi="Times New Roman" w:cs="Times New Roman"/>
          <w:sz w:val="24"/>
          <w:szCs w:val="24"/>
        </w:rPr>
        <w:t xml:space="preserve">10. </w:t>
      </w:r>
      <w:bookmarkStart w:id="264" w:name="predpis.clanok-3.bod-10.text"/>
      <w:bookmarkEnd w:id="263"/>
      <w:r w:rsidRPr="006763C6">
        <w:rPr>
          <w:rFonts w:ascii="Times New Roman" w:hAnsi="Times New Roman" w:cs="Times New Roman"/>
          <w:sz w:val="24"/>
          <w:szCs w:val="24"/>
        </w:rPr>
        <w:t xml:space="preserve">Slová „virtuálna mena“ vo všetkých tvaroch sa v celom texte zákona nahrádzajú slovom „kryptoaktívum“ v príslušnom tvare. </w:t>
      </w:r>
      <w:bookmarkEnd w:id="264"/>
    </w:p>
    <w:bookmarkEnd w:id="227"/>
    <w:bookmarkEnd w:id="262"/>
    <w:p w14:paraId="61331657" w14:textId="77777777" w:rsidR="00692BE4" w:rsidRPr="006763C6" w:rsidRDefault="00692BE4">
      <w:pPr>
        <w:spacing w:after="0"/>
        <w:ind w:left="120"/>
        <w:rPr>
          <w:rFonts w:ascii="Times New Roman" w:hAnsi="Times New Roman" w:cs="Times New Roman"/>
          <w:sz w:val="24"/>
          <w:szCs w:val="24"/>
        </w:rPr>
      </w:pPr>
    </w:p>
    <w:p w14:paraId="7FECFEF4" w14:textId="77777777" w:rsidR="00692BE4" w:rsidRPr="006763C6" w:rsidRDefault="00000000">
      <w:pPr>
        <w:spacing w:after="0" w:line="264" w:lineRule="auto"/>
        <w:ind w:left="195"/>
        <w:rPr>
          <w:rFonts w:ascii="Times New Roman" w:hAnsi="Times New Roman" w:cs="Times New Roman"/>
          <w:sz w:val="24"/>
          <w:szCs w:val="24"/>
        </w:rPr>
      </w:pPr>
      <w:bookmarkStart w:id="265" w:name="predpis.clanok-4.oznacenie"/>
      <w:bookmarkStart w:id="266" w:name="predpis.clanok-4"/>
      <w:r w:rsidRPr="006763C6">
        <w:rPr>
          <w:rFonts w:ascii="Times New Roman" w:hAnsi="Times New Roman" w:cs="Times New Roman"/>
          <w:sz w:val="24"/>
          <w:szCs w:val="24"/>
        </w:rPr>
        <w:t xml:space="preserve"> Čl. IV </w:t>
      </w:r>
    </w:p>
    <w:p w14:paraId="41FDD51F" w14:textId="77777777" w:rsidR="00692BE4" w:rsidRPr="006763C6" w:rsidRDefault="00000000">
      <w:pPr>
        <w:spacing w:before="225" w:after="225" w:line="264" w:lineRule="auto"/>
        <w:ind w:left="270"/>
        <w:rPr>
          <w:rFonts w:ascii="Times New Roman" w:hAnsi="Times New Roman" w:cs="Times New Roman"/>
          <w:sz w:val="24"/>
          <w:szCs w:val="24"/>
        </w:rPr>
      </w:pPr>
      <w:bookmarkStart w:id="267" w:name="predpis.clanok-4.odsek-1"/>
      <w:bookmarkEnd w:id="265"/>
      <w:r w:rsidRPr="006763C6">
        <w:rPr>
          <w:rFonts w:ascii="Times New Roman" w:hAnsi="Times New Roman" w:cs="Times New Roman"/>
          <w:sz w:val="24"/>
          <w:szCs w:val="24"/>
        </w:rPr>
        <w:t xml:space="preserve"> </w:t>
      </w:r>
      <w:bookmarkStart w:id="268" w:name="predpis.clanok-4.odsek-1.oznacenie"/>
      <w:bookmarkEnd w:id="268"/>
      <w:r w:rsidRPr="006763C6">
        <w:rPr>
          <w:rFonts w:ascii="Times New Roman" w:hAnsi="Times New Roman" w:cs="Times New Roman"/>
          <w:sz w:val="24"/>
          <w:szCs w:val="24"/>
        </w:rPr>
        <w:t xml:space="preserve">Zákon č. </w:t>
      </w:r>
      <w:hyperlink r:id="rId9">
        <w:r w:rsidRPr="006763C6">
          <w:rPr>
            <w:rFonts w:ascii="Times New Roman" w:hAnsi="Times New Roman" w:cs="Times New Roman"/>
            <w:sz w:val="24"/>
            <w:szCs w:val="24"/>
            <w:u w:val="single"/>
          </w:rPr>
          <w:t>455/1991 Zb.</w:t>
        </w:r>
      </w:hyperlink>
      <w:bookmarkStart w:id="269" w:name="predpis.clanok-4.odsek-1.text"/>
      <w:r w:rsidRPr="006763C6">
        <w:rPr>
          <w:rFonts w:ascii="Times New Roman" w:hAnsi="Times New Roman" w:cs="Times New Roman"/>
          <w:sz w:val="24"/>
          <w:szCs w:val="24"/>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w:t>
      </w:r>
      <w:r w:rsidRPr="006763C6">
        <w:rPr>
          <w:rFonts w:ascii="Times New Roman" w:hAnsi="Times New Roman" w:cs="Times New Roman"/>
          <w:sz w:val="24"/>
          <w:szCs w:val="24"/>
        </w:rPr>
        <w:lastRenderedPageBreak/>
        <w:t xml:space="preserve">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zákona č. 256/2022 Z. z., zákona č. 8/2023 Z. z., zákona č. 146/2023 Z. z., zákona č. 205/2023 Z. z., zákona č. 309/2023 Z. z., zákona č. 106/2024 Z. z. a zákona č. 161/2024 Z. z. sa mení a dopĺňa takto: </w:t>
      </w:r>
      <w:bookmarkEnd w:id="269"/>
    </w:p>
    <w:p w14:paraId="41E5D11E" w14:textId="77777777" w:rsidR="00692BE4" w:rsidRPr="006763C6" w:rsidRDefault="00000000">
      <w:pPr>
        <w:spacing w:after="0" w:line="264" w:lineRule="auto"/>
        <w:ind w:left="270"/>
        <w:rPr>
          <w:rFonts w:ascii="Times New Roman" w:hAnsi="Times New Roman" w:cs="Times New Roman"/>
          <w:sz w:val="24"/>
          <w:szCs w:val="24"/>
        </w:rPr>
      </w:pPr>
      <w:bookmarkStart w:id="270" w:name="predpis.clanok-4.bod-1"/>
      <w:bookmarkEnd w:id="267"/>
      <w:r w:rsidRPr="006763C6">
        <w:rPr>
          <w:rFonts w:ascii="Times New Roman" w:hAnsi="Times New Roman" w:cs="Times New Roman"/>
          <w:sz w:val="24"/>
          <w:szCs w:val="24"/>
        </w:rPr>
        <w:t xml:space="preserve"> </w:t>
      </w:r>
      <w:bookmarkStart w:id="271" w:name="predpis.clanok-4.bod-1.oznacenie"/>
      <w:r w:rsidRPr="006763C6">
        <w:rPr>
          <w:rFonts w:ascii="Times New Roman" w:hAnsi="Times New Roman" w:cs="Times New Roman"/>
          <w:sz w:val="24"/>
          <w:szCs w:val="24"/>
        </w:rPr>
        <w:t xml:space="preserve">1. </w:t>
      </w:r>
      <w:bookmarkEnd w:id="271"/>
      <w:r w:rsidRPr="006763C6">
        <w:rPr>
          <w:rFonts w:ascii="Times New Roman" w:hAnsi="Times New Roman" w:cs="Times New Roman"/>
          <w:sz w:val="24"/>
          <w:szCs w:val="24"/>
        </w:rPr>
        <w:t>V § 3 ods. 2 písm. a) sa za slovo „úvery,</w:t>
      </w:r>
      <w:r w:rsidRPr="006763C6">
        <w:rPr>
          <w:rFonts w:ascii="Times New Roman" w:hAnsi="Times New Roman" w:cs="Times New Roman"/>
          <w:sz w:val="24"/>
          <w:szCs w:val="24"/>
          <w:vertAlign w:val="superscript"/>
        </w:rPr>
        <w:t>14b</w:t>
      </w:r>
      <w:r w:rsidRPr="006763C6">
        <w:rPr>
          <w:rFonts w:ascii="Times New Roman" w:hAnsi="Times New Roman" w:cs="Times New Roman"/>
          <w:sz w:val="24"/>
          <w:szCs w:val="24"/>
        </w:rPr>
        <w:t>)“ vkladajú slová „emitentov tokenov naviazaných na aktíva,</w:t>
      </w:r>
      <w:r w:rsidRPr="006763C6">
        <w:rPr>
          <w:rFonts w:ascii="Times New Roman" w:hAnsi="Times New Roman" w:cs="Times New Roman"/>
          <w:sz w:val="24"/>
          <w:szCs w:val="24"/>
          <w:vertAlign w:val="superscript"/>
        </w:rPr>
        <w:t>14ba</w:t>
      </w:r>
      <w:r w:rsidRPr="006763C6">
        <w:rPr>
          <w:rFonts w:ascii="Times New Roman" w:hAnsi="Times New Roman" w:cs="Times New Roman"/>
          <w:sz w:val="24"/>
          <w:szCs w:val="24"/>
        </w:rPr>
        <w:t>) poskytovateľov služieb kryptoaktív,</w:t>
      </w:r>
      <w:r w:rsidRPr="006763C6">
        <w:rPr>
          <w:rFonts w:ascii="Times New Roman" w:hAnsi="Times New Roman" w:cs="Times New Roman"/>
          <w:sz w:val="24"/>
          <w:szCs w:val="24"/>
          <w:vertAlign w:val="superscript"/>
        </w:rPr>
        <w:t>14bb</w:t>
      </w:r>
      <w:r w:rsidRPr="006763C6">
        <w:rPr>
          <w:rFonts w:ascii="Times New Roman" w:hAnsi="Times New Roman" w:cs="Times New Roman"/>
          <w:sz w:val="24"/>
          <w:szCs w:val="24"/>
        </w:rPr>
        <w:t>) iných osôb oprávnených vykonávať činnosť v oblasti kryptoaktív podľa osobitných predpisov,</w:t>
      </w:r>
      <w:r w:rsidRPr="006763C6">
        <w:rPr>
          <w:rFonts w:ascii="Times New Roman" w:hAnsi="Times New Roman" w:cs="Times New Roman"/>
          <w:sz w:val="24"/>
          <w:szCs w:val="24"/>
          <w:vertAlign w:val="superscript"/>
        </w:rPr>
        <w:t>14bc</w:t>
      </w:r>
      <w:bookmarkStart w:id="272" w:name="predpis.clanok-4.bod-1.text"/>
      <w:r w:rsidRPr="006763C6">
        <w:rPr>
          <w:rFonts w:ascii="Times New Roman" w:hAnsi="Times New Roman" w:cs="Times New Roman"/>
          <w:sz w:val="24"/>
          <w:szCs w:val="24"/>
        </w:rPr>
        <w:t xml:space="preserve">)“. </w:t>
      </w:r>
      <w:bookmarkEnd w:id="272"/>
    </w:p>
    <w:p w14:paraId="289430FC" w14:textId="77777777" w:rsidR="00692BE4" w:rsidRPr="006763C6" w:rsidRDefault="00000000">
      <w:pPr>
        <w:spacing w:after="0" w:line="264" w:lineRule="auto"/>
        <w:ind w:left="345"/>
        <w:rPr>
          <w:rFonts w:ascii="Times New Roman" w:hAnsi="Times New Roman" w:cs="Times New Roman"/>
          <w:sz w:val="24"/>
          <w:szCs w:val="24"/>
        </w:rPr>
      </w:pPr>
      <w:bookmarkStart w:id="273" w:name="predpis.clanok-4.bod-1.bod"/>
      <w:r w:rsidRPr="006763C6">
        <w:rPr>
          <w:rFonts w:ascii="Times New Roman" w:hAnsi="Times New Roman" w:cs="Times New Roman"/>
          <w:sz w:val="24"/>
          <w:szCs w:val="24"/>
        </w:rPr>
        <w:t xml:space="preserve"> </w:t>
      </w:r>
      <w:bookmarkStart w:id="274" w:name="predpis.clanok-4.bod-1.bod.oznacenie"/>
      <w:bookmarkStart w:id="275" w:name="predpis.clanok-4.bod-1.bod.text"/>
      <w:bookmarkEnd w:id="274"/>
      <w:r w:rsidRPr="006763C6">
        <w:rPr>
          <w:rFonts w:ascii="Times New Roman" w:hAnsi="Times New Roman" w:cs="Times New Roman"/>
          <w:sz w:val="24"/>
          <w:szCs w:val="24"/>
        </w:rPr>
        <w:t xml:space="preserve">Poznámky pod čiarou k odkazom 14ba až 14bc znejú: </w:t>
      </w:r>
      <w:bookmarkEnd w:id="275"/>
    </w:p>
    <w:p w14:paraId="5827F927" w14:textId="77777777" w:rsidR="00692BE4" w:rsidRPr="006763C6" w:rsidRDefault="00692BE4">
      <w:pPr>
        <w:spacing w:after="0" w:line="264" w:lineRule="auto"/>
        <w:ind w:left="345"/>
        <w:rPr>
          <w:rFonts w:ascii="Times New Roman" w:hAnsi="Times New Roman" w:cs="Times New Roman"/>
          <w:sz w:val="24"/>
          <w:szCs w:val="24"/>
        </w:rPr>
      </w:pPr>
      <w:bookmarkStart w:id="276" w:name="predpis.clanok-4.bod-1.bod.text2.blokTex"/>
      <w:bookmarkStart w:id="277" w:name="predpis.clanok-4.bod-1.bod.text2"/>
    </w:p>
    <w:p w14:paraId="108E438F" w14:textId="77777777" w:rsidR="00692BE4" w:rsidRPr="006763C6" w:rsidRDefault="00000000">
      <w:pPr>
        <w:spacing w:after="0" w:line="264" w:lineRule="auto"/>
        <w:ind w:left="420"/>
        <w:rPr>
          <w:rFonts w:ascii="Times New Roman" w:hAnsi="Times New Roman" w:cs="Times New Roman"/>
          <w:sz w:val="24"/>
          <w:szCs w:val="24"/>
        </w:rPr>
      </w:pPr>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14ba</w:t>
      </w:r>
      <w:r w:rsidRPr="006763C6">
        <w:rPr>
          <w:rFonts w:ascii="Times New Roman" w:hAnsi="Times New Roman" w:cs="Times New Roman"/>
          <w:i/>
          <w:sz w:val="24"/>
          <w:szCs w:val="24"/>
        </w:rPr>
        <w:t xml:space="preserve">) Čl. 3 ods. 1 bod 6 nariadenia Európskeho parlamentu a Rady (EÚ) 2023/1114 z 31. mája 2023 o trhoch s kryptoaktívami a o zmene nariadení (EÚ) č. 1093/2010 a (EÚ) č. 1095/2010 a smerníc 2013/36/EÚ a (EÚ) 2019/1937 (Ú. v. EÚ L 150, 9. 6. 2023) v platnom znení. </w:t>
      </w:r>
    </w:p>
    <w:p w14:paraId="3CC27820" w14:textId="77777777" w:rsidR="00692BE4" w:rsidRPr="006763C6" w:rsidRDefault="00692BE4">
      <w:pPr>
        <w:spacing w:after="0" w:line="264" w:lineRule="auto"/>
        <w:ind w:left="345"/>
        <w:rPr>
          <w:rFonts w:ascii="Times New Roman" w:hAnsi="Times New Roman" w:cs="Times New Roman"/>
          <w:sz w:val="24"/>
          <w:szCs w:val="24"/>
        </w:rPr>
      </w:pPr>
    </w:p>
    <w:p w14:paraId="0B873FCA" w14:textId="77777777" w:rsidR="00692BE4" w:rsidRPr="006763C6" w:rsidRDefault="00000000">
      <w:pPr>
        <w:spacing w:after="0" w:line="264" w:lineRule="auto"/>
        <w:ind w:left="420"/>
        <w:rPr>
          <w:rFonts w:ascii="Times New Roman" w:hAnsi="Times New Roman" w:cs="Times New Roman"/>
          <w:sz w:val="24"/>
          <w:szCs w:val="24"/>
        </w:rPr>
      </w:pPr>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14bb</w:t>
      </w:r>
      <w:r w:rsidRPr="006763C6">
        <w:rPr>
          <w:rFonts w:ascii="Times New Roman" w:hAnsi="Times New Roman" w:cs="Times New Roman"/>
          <w:i/>
          <w:sz w:val="24"/>
          <w:szCs w:val="24"/>
        </w:rPr>
        <w:t xml:space="preserve">) Čl. 3 ods. 1 bod 15 nariadenia (EÚ) 2023/1114 v platnom znení. </w:t>
      </w:r>
    </w:p>
    <w:p w14:paraId="5EA6EBE4" w14:textId="77777777" w:rsidR="00692BE4" w:rsidRPr="006763C6" w:rsidRDefault="00692BE4">
      <w:pPr>
        <w:spacing w:after="0" w:line="264" w:lineRule="auto"/>
        <w:ind w:left="345"/>
        <w:rPr>
          <w:rFonts w:ascii="Times New Roman" w:hAnsi="Times New Roman" w:cs="Times New Roman"/>
          <w:sz w:val="24"/>
          <w:szCs w:val="24"/>
        </w:rPr>
      </w:pPr>
    </w:p>
    <w:p w14:paraId="44B47CEB" w14:textId="77777777" w:rsidR="00692BE4" w:rsidRPr="006763C6" w:rsidRDefault="00000000">
      <w:pPr>
        <w:spacing w:after="0" w:line="264" w:lineRule="auto"/>
        <w:ind w:left="420"/>
        <w:rPr>
          <w:rFonts w:ascii="Times New Roman" w:hAnsi="Times New Roman" w:cs="Times New Roman"/>
          <w:sz w:val="24"/>
          <w:szCs w:val="24"/>
        </w:rPr>
      </w:pPr>
      <w:bookmarkStart w:id="278" w:name="predpis.clanok-4.bod-1.bod.text2.citat.p"/>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14bc</w:t>
      </w:r>
      <w:r w:rsidRPr="006763C6">
        <w:rPr>
          <w:rFonts w:ascii="Times New Roman" w:hAnsi="Times New Roman" w:cs="Times New Roman"/>
          <w:i/>
          <w:sz w:val="24"/>
          <w:szCs w:val="24"/>
        </w:rPr>
        <w:t xml:space="preserve">) Nariadenie (EÚ) 2023/1114 v platnom znení. </w:t>
      </w:r>
    </w:p>
    <w:p w14:paraId="5B291D35" w14:textId="77777777" w:rsidR="00692BE4" w:rsidRPr="006763C6" w:rsidRDefault="00692BE4">
      <w:pPr>
        <w:spacing w:after="0" w:line="264" w:lineRule="auto"/>
        <w:ind w:left="420"/>
        <w:rPr>
          <w:rFonts w:ascii="Times New Roman" w:hAnsi="Times New Roman" w:cs="Times New Roman"/>
          <w:sz w:val="24"/>
          <w:szCs w:val="24"/>
        </w:rPr>
      </w:pPr>
    </w:p>
    <w:p w14:paraId="5352724A" w14:textId="77777777" w:rsidR="00692BE4" w:rsidRPr="006763C6" w:rsidRDefault="00000000">
      <w:pPr>
        <w:spacing w:after="0" w:line="264" w:lineRule="auto"/>
        <w:ind w:left="420"/>
        <w:rPr>
          <w:rFonts w:ascii="Times New Roman" w:hAnsi="Times New Roman" w:cs="Times New Roman"/>
          <w:sz w:val="24"/>
          <w:szCs w:val="24"/>
        </w:rPr>
      </w:pPr>
      <w:r w:rsidRPr="006763C6">
        <w:rPr>
          <w:rFonts w:ascii="Times New Roman" w:hAnsi="Times New Roman" w:cs="Times New Roman"/>
          <w:i/>
          <w:sz w:val="24"/>
          <w:szCs w:val="24"/>
        </w:rPr>
        <w:t xml:space="preserve"> Zákon č. 248/2024 Z. z. o niektorých povinnostiach a oprávneniach v oblasti kryptoaktív a o zmene a doplnení niektorých zákonov.“. </w:t>
      </w:r>
    </w:p>
    <w:p w14:paraId="1CF75A46" w14:textId="77777777" w:rsidR="00692BE4" w:rsidRPr="006763C6" w:rsidRDefault="00692BE4">
      <w:pPr>
        <w:spacing w:after="0" w:line="264" w:lineRule="auto"/>
        <w:ind w:left="345"/>
        <w:rPr>
          <w:rFonts w:ascii="Times New Roman" w:hAnsi="Times New Roman" w:cs="Times New Roman"/>
          <w:sz w:val="24"/>
          <w:szCs w:val="24"/>
        </w:rPr>
      </w:pPr>
      <w:bookmarkStart w:id="279" w:name="predpis.clanok-4.bod-1.bod.text2.citat"/>
      <w:bookmarkEnd w:id="278"/>
      <w:bookmarkEnd w:id="279"/>
    </w:p>
    <w:p w14:paraId="584EFDA7" w14:textId="77777777" w:rsidR="00692BE4" w:rsidRPr="006763C6" w:rsidRDefault="00000000">
      <w:pPr>
        <w:spacing w:after="0" w:line="264" w:lineRule="auto"/>
        <w:ind w:left="270"/>
        <w:rPr>
          <w:rFonts w:ascii="Times New Roman" w:hAnsi="Times New Roman" w:cs="Times New Roman"/>
          <w:sz w:val="24"/>
          <w:szCs w:val="24"/>
        </w:rPr>
      </w:pPr>
      <w:bookmarkStart w:id="280" w:name="predpis.clanok-4.bod-2"/>
      <w:bookmarkEnd w:id="270"/>
      <w:bookmarkEnd w:id="273"/>
      <w:bookmarkEnd w:id="276"/>
      <w:bookmarkEnd w:id="277"/>
      <w:r w:rsidRPr="006763C6">
        <w:rPr>
          <w:rFonts w:ascii="Times New Roman" w:hAnsi="Times New Roman" w:cs="Times New Roman"/>
          <w:sz w:val="24"/>
          <w:szCs w:val="24"/>
        </w:rPr>
        <w:t xml:space="preserve"> </w:t>
      </w:r>
      <w:bookmarkStart w:id="281" w:name="predpis.clanok-4.bod-2.oznacenie"/>
      <w:r w:rsidRPr="006763C6">
        <w:rPr>
          <w:rFonts w:ascii="Times New Roman" w:hAnsi="Times New Roman" w:cs="Times New Roman"/>
          <w:sz w:val="24"/>
          <w:szCs w:val="24"/>
        </w:rPr>
        <w:t xml:space="preserve">2. </w:t>
      </w:r>
      <w:bookmarkStart w:id="282" w:name="predpis.clanok-4.bod-2.text"/>
      <w:bookmarkEnd w:id="281"/>
      <w:r w:rsidRPr="006763C6">
        <w:rPr>
          <w:rFonts w:ascii="Times New Roman" w:hAnsi="Times New Roman" w:cs="Times New Roman"/>
          <w:sz w:val="24"/>
          <w:szCs w:val="24"/>
        </w:rPr>
        <w:t xml:space="preserve">Za § 80ao sa vkladá § 80ap, ktorý vrátane nadpisu znie: </w:t>
      </w:r>
      <w:bookmarkEnd w:id="282"/>
    </w:p>
    <w:p w14:paraId="6965E1C8" w14:textId="77777777" w:rsidR="00692BE4" w:rsidRPr="006763C6" w:rsidRDefault="00692BE4">
      <w:pPr>
        <w:spacing w:after="0" w:line="264" w:lineRule="auto"/>
        <w:ind w:left="270"/>
        <w:rPr>
          <w:rFonts w:ascii="Times New Roman" w:hAnsi="Times New Roman" w:cs="Times New Roman"/>
          <w:sz w:val="24"/>
          <w:szCs w:val="24"/>
        </w:rPr>
      </w:pPr>
      <w:bookmarkStart w:id="283" w:name="predpis.clanok-4.bod-2.text2.blokTextu"/>
      <w:bookmarkStart w:id="284" w:name="predpis.clanok-4.bod-2.text2"/>
    </w:p>
    <w:p w14:paraId="0493A800"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285" w:name="paragraf-80ap.oznacenie"/>
      <w:bookmarkStart w:id="286" w:name="paragraf-80ap"/>
      <w:r w:rsidRPr="006763C6">
        <w:rPr>
          <w:rFonts w:ascii="Times New Roman" w:hAnsi="Times New Roman" w:cs="Times New Roman"/>
          <w:b/>
          <w:i/>
          <w:sz w:val="24"/>
          <w:szCs w:val="24"/>
        </w:rPr>
        <w:t xml:space="preserve"> „§ 80ap </w:t>
      </w:r>
    </w:p>
    <w:p w14:paraId="2FA0C285"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287" w:name="paragraf-80ap.nadpis"/>
      <w:bookmarkEnd w:id="285"/>
      <w:r w:rsidRPr="006763C6">
        <w:rPr>
          <w:rFonts w:ascii="Times New Roman" w:hAnsi="Times New Roman" w:cs="Times New Roman"/>
          <w:b/>
          <w:i/>
          <w:sz w:val="24"/>
          <w:szCs w:val="24"/>
        </w:rPr>
        <w:t xml:space="preserve"> Prechodné ustanovenia k úpravám účinným od 30. decembra 2024 </w:t>
      </w:r>
    </w:p>
    <w:p w14:paraId="45533CD6" w14:textId="77777777" w:rsidR="00692BE4" w:rsidRPr="006763C6" w:rsidRDefault="00000000">
      <w:pPr>
        <w:spacing w:before="225" w:after="225" w:line="264" w:lineRule="auto"/>
        <w:ind w:left="420"/>
        <w:rPr>
          <w:rFonts w:ascii="Times New Roman" w:hAnsi="Times New Roman" w:cs="Times New Roman"/>
          <w:sz w:val="24"/>
          <w:szCs w:val="24"/>
        </w:rPr>
      </w:pPr>
      <w:bookmarkStart w:id="288" w:name="paragraf-80ap.odsek-1"/>
      <w:bookmarkEnd w:id="287"/>
      <w:r w:rsidRPr="006763C6">
        <w:rPr>
          <w:rFonts w:ascii="Times New Roman" w:hAnsi="Times New Roman" w:cs="Times New Roman"/>
          <w:i/>
          <w:sz w:val="24"/>
          <w:szCs w:val="24"/>
        </w:rPr>
        <w:t xml:space="preserve"> </w:t>
      </w:r>
      <w:bookmarkStart w:id="289" w:name="paragraf-80ap.odsek-1.oznacenie"/>
      <w:r w:rsidRPr="006763C6">
        <w:rPr>
          <w:rFonts w:ascii="Times New Roman" w:hAnsi="Times New Roman" w:cs="Times New Roman"/>
          <w:i/>
          <w:sz w:val="24"/>
          <w:szCs w:val="24"/>
        </w:rPr>
        <w:t xml:space="preserve">(1) </w:t>
      </w:r>
      <w:bookmarkEnd w:id="289"/>
      <w:r w:rsidRPr="006763C6">
        <w:rPr>
          <w:rFonts w:ascii="Times New Roman" w:hAnsi="Times New Roman" w:cs="Times New Roman"/>
          <w:i/>
          <w:sz w:val="24"/>
          <w:szCs w:val="24"/>
        </w:rPr>
        <w:t>Živnostenské oprávnenie vydané na živnosť, ktorá svojím obsahom spĺňa znaky poskytovania služieb zmenárne virtuálnej meny, poskytovania služieb peňaženky virtuálnej meny alebo služieb kryptoaktív podľa osobitného predpisu</w:t>
      </w:r>
      <w:r w:rsidRPr="006763C6">
        <w:rPr>
          <w:rFonts w:ascii="Times New Roman" w:hAnsi="Times New Roman" w:cs="Times New Roman"/>
          <w:i/>
          <w:sz w:val="24"/>
          <w:szCs w:val="24"/>
          <w:vertAlign w:val="superscript"/>
        </w:rPr>
        <w:t>51</w:t>
      </w:r>
      <w:bookmarkStart w:id="290" w:name="paragraf-80ap.odsek-1.text"/>
      <w:r w:rsidRPr="006763C6">
        <w:rPr>
          <w:rFonts w:ascii="Times New Roman" w:hAnsi="Times New Roman" w:cs="Times New Roman"/>
          <w:i/>
          <w:sz w:val="24"/>
          <w:szCs w:val="24"/>
        </w:rPr>
        <w:t xml:space="preserve">) vydané do 30. decembra 2024 zaniká 30. decembra 2025. </w:t>
      </w:r>
      <w:bookmarkEnd w:id="290"/>
    </w:p>
    <w:p w14:paraId="2551B363" w14:textId="77777777" w:rsidR="00692BE4" w:rsidRPr="006763C6" w:rsidRDefault="00000000">
      <w:pPr>
        <w:spacing w:before="225" w:after="225" w:line="264" w:lineRule="auto"/>
        <w:ind w:left="420"/>
        <w:rPr>
          <w:rFonts w:ascii="Times New Roman" w:hAnsi="Times New Roman" w:cs="Times New Roman"/>
          <w:sz w:val="24"/>
          <w:szCs w:val="24"/>
        </w:rPr>
      </w:pPr>
      <w:bookmarkStart w:id="291" w:name="paragraf-80ap.odsek-2"/>
      <w:bookmarkEnd w:id="288"/>
      <w:r w:rsidRPr="006763C6">
        <w:rPr>
          <w:rFonts w:ascii="Times New Roman" w:hAnsi="Times New Roman" w:cs="Times New Roman"/>
          <w:i/>
          <w:sz w:val="24"/>
          <w:szCs w:val="24"/>
        </w:rPr>
        <w:t xml:space="preserve"> </w:t>
      </w:r>
      <w:bookmarkStart w:id="292" w:name="paragraf-80ap.odsek-2.oznacenie"/>
      <w:r w:rsidRPr="006763C6">
        <w:rPr>
          <w:rFonts w:ascii="Times New Roman" w:hAnsi="Times New Roman" w:cs="Times New Roman"/>
          <w:i/>
          <w:sz w:val="24"/>
          <w:szCs w:val="24"/>
        </w:rPr>
        <w:t xml:space="preserve">(2) </w:t>
      </w:r>
      <w:bookmarkEnd w:id="292"/>
      <w:r w:rsidRPr="006763C6">
        <w:rPr>
          <w:rFonts w:ascii="Times New Roman" w:hAnsi="Times New Roman" w:cs="Times New Roman"/>
          <w:i/>
          <w:sz w:val="24"/>
          <w:szCs w:val="24"/>
        </w:rPr>
        <w:t>Fyzické osoby alebo právnické osoby, ktoré boli pred 30. decembrom 2024 oprávnené na základe živnostenského oprávnenia poskytovať služby zmenárne virtuálnej meny, služby peňaženky virtuálnej meny alebo poskytovať služby a činnosti, ktoré svojím obsahom spĺňajú znaky služieb kryptoaktív podľa osobitného predpisu,</w:t>
      </w:r>
      <w:r w:rsidRPr="006763C6">
        <w:rPr>
          <w:rFonts w:ascii="Times New Roman" w:hAnsi="Times New Roman" w:cs="Times New Roman"/>
          <w:i/>
          <w:sz w:val="24"/>
          <w:szCs w:val="24"/>
          <w:vertAlign w:val="superscript"/>
        </w:rPr>
        <w:t>51</w:t>
      </w:r>
      <w:r w:rsidRPr="006763C6">
        <w:rPr>
          <w:rFonts w:ascii="Times New Roman" w:hAnsi="Times New Roman" w:cs="Times New Roman"/>
          <w:i/>
          <w:sz w:val="24"/>
          <w:szCs w:val="24"/>
        </w:rPr>
        <w:t xml:space="preserve">) môžu tieto činnosti vykonávať do 30. decembra 2025 alebo do dňa nadobudnutia právoplatnosti rozhodnutia o žiadosti o udelenie povolenia na činnosť poskytovania </w:t>
      </w:r>
      <w:r w:rsidRPr="006763C6">
        <w:rPr>
          <w:rFonts w:ascii="Times New Roman" w:hAnsi="Times New Roman" w:cs="Times New Roman"/>
          <w:i/>
          <w:sz w:val="24"/>
          <w:szCs w:val="24"/>
        </w:rPr>
        <w:lastRenderedPageBreak/>
        <w:t>služieb kryptoaktív podľa osobitného predpisu,</w:t>
      </w:r>
      <w:r w:rsidRPr="006763C6">
        <w:rPr>
          <w:rFonts w:ascii="Times New Roman" w:hAnsi="Times New Roman" w:cs="Times New Roman"/>
          <w:i/>
          <w:sz w:val="24"/>
          <w:szCs w:val="24"/>
          <w:vertAlign w:val="superscript"/>
        </w:rPr>
        <w:t>52</w:t>
      </w:r>
      <w:r w:rsidRPr="006763C6">
        <w:rPr>
          <w:rFonts w:ascii="Times New Roman" w:hAnsi="Times New Roman" w:cs="Times New Roman"/>
          <w:i/>
          <w:sz w:val="24"/>
          <w:szCs w:val="24"/>
        </w:rPr>
        <w:t>) ak toto rozhodnutie nadobudlo právoplatnosť pred 30. decembrom 2025.</w:t>
      </w:r>
      <w:r w:rsidRPr="006763C6">
        <w:rPr>
          <w:rFonts w:ascii="Times New Roman" w:hAnsi="Times New Roman" w:cs="Times New Roman"/>
          <w:i/>
          <w:sz w:val="24"/>
          <w:szCs w:val="24"/>
          <w:vertAlign w:val="superscript"/>
        </w:rPr>
        <w:t>53</w:t>
      </w:r>
      <w:bookmarkStart w:id="293" w:name="paragraf-80ap.odsek-2.text"/>
      <w:r w:rsidRPr="006763C6">
        <w:rPr>
          <w:rFonts w:ascii="Times New Roman" w:hAnsi="Times New Roman" w:cs="Times New Roman"/>
          <w:i/>
          <w:sz w:val="24"/>
          <w:szCs w:val="24"/>
        </w:rPr>
        <w:t xml:space="preserve">) Ak osoba podľa prvej vety nezíska povolenie podľa prvej vety pred 30. decembrom 2025, oprávnenie na poskytovanie služieb podľa prvej vety jej zaniká 30. decembra 2025.“. </w:t>
      </w:r>
      <w:bookmarkEnd w:id="293"/>
    </w:p>
    <w:p w14:paraId="4A5BA80B" w14:textId="77777777" w:rsidR="00692BE4" w:rsidRPr="006763C6" w:rsidRDefault="00692BE4">
      <w:pPr>
        <w:spacing w:after="0" w:line="264" w:lineRule="auto"/>
        <w:ind w:left="270"/>
        <w:rPr>
          <w:rFonts w:ascii="Times New Roman" w:hAnsi="Times New Roman" w:cs="Times New Roman"/>
          <w:sz w:val="24"/>
          <w:szCs w:val="24"/>
        </w:rPr>
      </w:pPr>
      <w:bookmarkStart w:id="294" w:name="predpis.clanok-4.bod-2.text2.citat"/>
      <w:bookmarkEnd w:id="286"/>
      <w:bookmarkEnd w:id="291"/>
      <w:bookmarkEnd w:id="294"/>
    </w:p>
    <w:p w14:paraId="394A87FC" w14:textId="77777777" w:rsidR="00692BE4" w:rsidRPr="006763C6" w:rsidRDefault="00000000">
      <w:pPr>
        <w:spacing w:after="0" w:line="264" w:lineRule="auto"/>
        <w:ind w:left="345"/>
        <w:rPr>
          <w:rFonts w:ascii="Times New Roman" w:hAnsi="Times New Roman" w:cs="Times New Roman"/>
          <w:sz w:val="24"/>
          <w:szCs w:val="24"/>
        </w:rPr>
      </w:pPr>
      <w:bookmarkStart w:id="295" w:name="predpis.clanok-4.bod-2.bod"/>
      <w:bookmarkEnd w:id="283"/>
      <w:bookmarkEnd w:id="284"/>
      <w:r w:rsidRPr="006763C6">
        <w:rPr>
          <w:rFonts w:ascii="Times New Roman" w:hAnsi="Times New Roman" w:cs="Times New Roman"/>
          <w:sz w:val="24"/>
          <w:szCs w:val="24"/>
        </w:rPr>
        <w:t xml:space="preserve"> </w:t>
      </w:r>
      <w:bookmarkStart w:id="296" w:name="predpis.clanok-4.bod-2.bod.oznacenie"/>
      <w:bookmarkStart w:id="297" w:name="predpis.clanok-4.bod-2.bod.text"/>
      <w:bookmarkEnd w:id="296"/>
      <w:r w:rsidRPr="006763C6">
        <w:rPr>
          <w:rFonts w:ascii="Times New Roman" w:hAnsi="Times New Roman" w:cs="Times New Roman"/>
          <w:sz w:val="24"/>
          <w:szCs w:val="24"/>
        </w:rPr>
        <w:t xml:space="preserve">Poznámky pod čiarou k odkazom 51 až 53 znejú: </w:t>
      </w:r>
      <w:bookmarkEnd w:id="297"/>
    </w:p>
    <w:p w14:paraId="7B4FAE27" w14:textId="77777777" w:rsidR="00692BE4" w:rsidRPr="006763C6" w:rsidRDefault="00692BE4">
      <w:pPr>
        <w:spacing w:after="0" w:line="264" w:lineRule="auto"/>
        <w:ind w:left="345"/>
        <w:rPr>
          <w:rFonts w:ascii="Times New Roman" w:hAnsi="Times New Roman" w:cs="Times New Roman"/>
          <w:sz w:val="24"/>
          <w:szCs w:val="24"/>
        </w:rPr>
      </w:pPr>
      <w:bookmarkStart w:id="298" w:name="predpis.clanok-4.bod-2.bod.text2.blokTex"/>
      <w:bookmarkStart w:id="299" w:name="predpis.clanok-4.bod-2.bod.text2"/>
    </w:p>
    <w:p w14:paraId="3AD905AE" w14:textId="77777777" w:rsidR="00692BE4" w:rsidRPr="006763C6" w:rsidRDefault="00000000">
      <w:pPr>
        <w:spacing w:after="0" w:line="264" w:lineRule="auto"/>
        <w:ind w:left="420"/>
        <w:rPr>
          <w:rFonts w:ascii="Times New Roman" w:hAnsi="Times New Roman" w:cs="Times New Roman"/>
          <w:sz w:val="24"/>
          <w:szCs w:val="24"/>
        </w:rPr>
      </w:pPr>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51</w:t>
      </w:r>
      <w:r w:rsidRPr="006763C6">
        <w:rPr>
          <w:rFonts w:ascii="Times New Roman" w:hAnsi="Times New Roman" w:cs="Times New Roman"/>
          <w:i/>
          <w:sz w:val="24"/>
          <w:szCs w:val="24"/>
        </w:rPr>
        <w:t xml:space="preserve">) Čl. 3 ods. 1 bod 16 nariadenia (EÚ) 2023/1114 v platnom znení. </w:t>
      </w:r>
    </w:p>
    <w:p w14:paraId="32BBB343" w14:textId="77777777" w:rsidR="00692BE4" w:rsidRPr="006763C6" w:rsidRDefault="00692BE4">
      <w:pPr>
        <w:spacing w:after="0" w:line="264" w:lineRule="auto"/>
        <w:ind w:left="345"/>
        <w:rPr>
          <w:rFonts w:ascii="Times New Roman" w:hAnsi="Times New Roman" w:cs="Times New Roman"/>
          <w:sz w:val="24"/>
          <w:szCs w:val="24"/>
        </w:rPr>
      </w:pPr>
    </w:p>
    <w:p w14:paraId="65D8DD04" w14:textId="77777777" w:rsidR="00692BE4" w:rsidRPr="006763C6" w:rsidRDefault="00000000">
      <w:pPr>
        <w:spacing w:after="0" w:line="264" w:lineRule="auto"/>
        <w:ind w:left="420"/>
        <w:rPr>
          <w:rFonts w:ascii="Times New Roman" w:hAnsi="Times New Roman" w:cs="Times New Roman"/>
          <w:sz w:val="24"/>
          <w:szCs w:val="24"/>
        </w:rPr>
      </w:pPr>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52</w:t>
      </w:r>
      <w:r w:rsidRPr="006763C6">
        <w:rPr>
          <w:rFonts w:ascii="Times New Roman" w:hAnsi="Times New Roman" w:cs="Times New Roman"/>
          <w:i/>
          <w:sz w:val="24"/>
          <w:szCs w:val="24"/>
        </w:rPr>
        <w:t xml:space="preserve">) Čl. 59 až 63 nariadenia (EÚ) 2023/1114 v platnom znení. </w:t>
      </w:r>
    </w:p>
    <w:p w14:paraId="4BA3CDD3" w14:textId="77777777" w:rsidR="00692BE4" w:rsidRPr="006763C6" w:rsidRDefault="00692BE4">
      <w:pPr>
        <w:spacing w:after="0" w:line="264" w:lineRule="auto"/>
        <w:ind w:left="345"/>
        <w:rPr>
          <w:rFonts w:ascii="Times New Roman" w:hAnsi="Times New Roman" w:cs="Times New Roman"/>
          <w:sz w:val="24"/>
          <w:szCs w:val="24"/>
        </w:rPr>
      </w:pPr>
    </w:p>
    <w:p w14:paraId="661BFCA7" w14:textId="77777777" w:rsidR="00692BE4" w:rsidRPr="006763C6" w:rsidRDefault="00000000">
      <w:pPr>
        <w:spacing w:after="0" w:line="264" w:lineRule="auto"/>
        <w:ind w:left="420"/>
        <w:rPr>
          <w:rFonts w:ascii="Times New Roman" w:hAnsi="Times New Roman" w:cs="Times New Roman"/>
          <w:sz w:val="24"/>
          <w:szCs w:val="24"/>
        </w:rPr>
      </w:pPr>
      <w:bookmarkStart w:id="300" w:name="predpis.clanok-4.bod-2.bod.text2.citat.p"/>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53</w:t>
      </w:r>
      <w:r w:rsidRPr="006763C6">
        <w:rPr>
          <w:rFonts w:ascii="Times New Roman" w:hAnsi="Times New Roman" w:cs="Times New Roman"/>
          <w:i/>
          <w:sz w:val="24"/>
          <w:szCs w:val="24"/>
        </w:rPr>
        <w:t xml:space="preserve">) Čl. 143 ods. 3 nariadenia (EÚ) 2023/1114 v platnom znení.“. </w:t>
      </w:r>
    </w:p>
    <w:p w14:paraId="5AB88D2D" w14:textId="77777777" w:rsidR="00692BE4" w:rsidRPr="006763C6" w:rsidRDefault="00692BE4">
      <w:pPr>
        <w:spacing w:after="0" w:line="264" w:lineRule="auto"/>
        <w:ind w:left="345"/>
        <w:rPr>
          <w:rFonts w:ascii="Times New Roman" w:hAnsi="Times New Roman" w:cs="Times New Roman"/>
          <w:sz w:val="24"/>
          <w:szCs w:val="24"/>
        </w:rPr>
      </w:pPr>
      <w:bookmarkStart w:id="301" w:name="predpis.clanok-4.bod-2.bod.text2.citat"/>
      <w:bookmarkEnd w:id="300"/>
      <w:bookmarkEnd w:id="301"/>
    </w:p>
    <w:p w14:paraId="750CD082" w14:textId="77777777" w:rsidR="00692BE4" w:rsidRPr="006763C6" w:rsidRDefault="00000000">
      <w:pPr>
        <w:spacing w:after="0" w:line="264" w:lineRule="auto"/>
        <w:ind w:left="270"/>
        <w:rPr>
          <w:rFonts w:ascii="Times New Roman" w:hAnsi="Times New Roman" w:cs="Times New Roman"/>
          <w:sz w:val="24"/>
          <w:szCs w:val="24"/>
        </w:rPr>
      </w:pPr>
      <w:bookmarkStart w:id="302" w:name="predpis.clanok-4.bod-3"/>
      <w:bookmarkEnd w:id="280"/>
      <w:bookmarkEnd w:id="295"/>
      <w:bookmarkEnd w:id="298"/>
      <w:bookmarkEnd w:id="299"/>
      <w:r w:rsidRPr="006763C6">
        <w:rPr>
          <w:rFonts w:ascii="Times New Roman" w:hAnsi="Times New Roman" w:cs="Times New Roman"/>
          <w:sz w:val="24"/>
          <w:szCs w:val="24"/>
        </w:rPr>
        <w:t xml:space="preserve"> </w:t>
      </w:r>
      <w:bookmarkStart w:id="303" w:name="predpis.clanok-4.bod-3.oznacenie"/>
      <w:r w:rsidRPr="006763C6">
        <w:rPr>
          <w:rFonts w:ascii="Times New Roman" w:hAnsi="Times New Roman" w:cs="Times New Roman"/>
          <w:sz w:val="24"/>
          <w:szCs w:val="24"/>
        </w:rPr>
        <w:t xml:space="preserve">3. </w:t>
      </w:r>
      <w:bookmarkStart w:id="304" w:name="predpis.clanok-4.bod-3.text"/>
      <w:bookmarkEnd w:id="303"/>
      <w:r w:rsidRPr="006763C6">
        <w:rPr>
          <w:rFonts w:ascii="Times New Roman" w:hAnsi="Times New Roman" w:cs="Times New Roman"/>
          <w:sz w:val="24"/>
          <w:szCs w:val="24"/>
        </w:rPr>
        <w:t xml:space="preserve">V prílohe č. 2 Viazané živnosti skupine 214 – Ostatné sa vypúšťajú živnosti pod poradovým číslom 82a a 82b. </w:t>
      </w:r>
      <w:bookmarkEnd w:id="304"/>
    </w:p>
    <w:bookmarkEnd w:id="266"/>
    <w:bookmarkEnd w:id="302"/>
    <w:p w14:paraId="07A81147" w14:textId="77777777" w:rsidR="00692BE4" w:rsidRPr="006763C6" w:rsidRDefault="00692BE4">
      <w:pPr>
        <w:spacing w:after="0"/>
        <w:ind w:left="120"/>
        <w:rPr>
          <w:rFonts w:ascii="Times New Roman" w:hAnsi="Times New Roman" w:cs="Times New Roman"/>
          <w:sz w:val="24"/>
          <w:szCs w:val="24"/>
        </w:rPr>
      </w:pPr>
    </w:p>
    <w:p w14:paraId="55AB829F" w14:textId="77777777" w:rsidR="00692BE4" w:rsidRPr="006763C6" w:rsidRDefault="00000000">
      <w:pPr>
        <w:spacing w:after="0" w:line="264" w:lineRule="auto"/>
        <w:ind w:left="195"/>
        <w:rPr>
          <w:rFonts w:ascii="Times New Roman" w:hAnsi="Times New Roman" w:cs="Times New Roman"/>
          <w:sz w:val="24"/>
          <w:szCs w:val="24"/>
        </w:rPr>
      </w:pPr>
      <w:bookmarkStart w:id="305" w:name="predpis.clanok-5.oznacenie"/>
      <w:bookmarkStart w:id="306" w:name="predpis.clanok-5"/>
      <w:r w:rsidRPr="006763C6">
        <w:rPr>
          <w:rFonts w:ascii="Times New Roman" w:hAnsi="Times New Roman" w:cs="Times New Roman"/>
          <w:sz w:val="24"/>
          <w:szCs w:val="24"/>
        </w:rPr>
        <w:t xml:space="preserve"> Čl. V </w:t>
      </w:r>
    </w:p>
    <w:p w14:paraId="2FBEDF96" w14:textId="77777777" w:rsidR="00692BE4" w:rsidRPr="006763C6" w:rsidRDefault="00000000">
      <w:pPr>
        <w:spacing w:before="225" w:after="225" w:line="264" w:lineRule="auto"/>
        <w:ind w:left="270"/>
        <w:rPr>
          <w:rFonts w:ascii="Times New Roman" w:hAnsi="Times New Roman" w:cs="Times New Roman"/>
          <w:sz w:val="24"/>
          <w:szCs w:val="24"/>
        </w:rPr>
      </w:pPr>
      <w:bookmarkStart w:id="307" w:name="predpis.clanok-5.odsek-1"/>
      <w:bookmarkEnd w:id="305"/>
      <w:r w:rsidRPr="006763C6">
        <w:rPr>
          <w:rFonts w:ascii="Times New Roman" w:hAnsi="Times New Roman" w:cs="Times New Roman"/>
          <w:sz w:val="24"/>
          <w:szCs w:val="24"/>
        </w:rPr>
        <w:t xml:space="preserve"> </w:t>
      </w:r>
      <w:bookmarkStart w:id="308" w:name="predpis.clanok-5.odsek-1.oznacenie"/>
      <w:bookmarkEnd w:id="308"/>
      <w:r w:rsidRPr="006763C6">
        <w:rPr>
          <w:rFonts w:ascii="Times New Roman" w:hAnsi="Times New Roman" w:cs="Times New Roman"/>
          <w:sz w:val="24"/>
          <w:szCs w:val="24"/>
        </w:rPr>
        <w:t xml:space="preserve">Zákon č. </w:t>
      </w:r>
      <w:hyperlink r:id="rId10">
        <w:r w:rsidRPr="006763C6">
          <w:rPr>
            <w:rFonts w:ascii="Times New Roman" w:hAnsi="Times New Roman" w:cs="Times New Roman"/>
            <w:sz w:val="24"/>
            <w:szCs w:val="24"/>
            <w:u w:val="single"/>
          </w:rPr>
          <w:t>483/2001 Z. z.</w:t>
        </w:r>
      </w:hyperlink>
      <w:bookmarkStart w:id="309" w:name="predpis.clanok-5.odsek-1.text"/>
      <w:r w:rsidRPr="006763C6">
        <w:rPr>
          <w:rFonts w:ascii="Times New Roman" w:hAnsi="Times New Roman" w:cs="Times New Roman"/>
          <w:sz w:val="24"/>
          <w:szCs w:val="24"/>
        </w:rPr>
        <w:t xml:space="preserve">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 zákona č. 123/2022 Z. z., zákona č. 302/2023 Z. z., zákona č. 309/2023 Z. z., zákona č. 508/2023 Z. z., zákona č. 526/2023 Z. z., zákona č. 106/2024 Z. z. a zákona č. 108/2024 Z. z. sa mení a dopĺňa takto: </w:t>
      </w:r>
      <w:bookmarkEnd w:id="309"/>
    </w:p>
    <w:p w14:paraId="48943E74" w14:textId="77777777" w:rsidR="00692BE4" w:rsidRPr="006763C6" w:rsidRDefault="00000000">
      <w:pPr>
        <w:spacing w:after="0" w:line="264" w:lineRule="auto"/>
        <w:ind w:left="270"/>
        <w:rPr>
          <w:rFonts w:ascii="Times New Roman" w:hAnsi="Times New Roman" w:cs="Times New Roman"/>
          <w:sz w:val="24"/>
          <w:szCs w:val="24"/>
        </w:rPr>
      </w:pPr>
      <w:bookmarkStart w:id="310" w:name="predpis.clanok-5.bod-1"/>
      <w:bookmarkEnd w:id="307"/>
      <w:r w:rsidRPr="006763C6">
        <w:rPr>
          <w:rFonts w:ascii="Times New Roman" w:hAnsi="Times New Roman" w:cs="Times New Roman"/>
          <w:sz w:val="24"/>
          <w:szCs w:val="24"/>
        </w:rPr>
        <w:t xml:space="preserve"> </w:t>
      </w:r>
      <w:bookmarkStart w:id="311" w:name="predpis.clanok-5.bod-1.oznacenie"/>
      <w:r w:rsidRPr="006763C6">
        <w:rPr>
          <w:rFonts w:ascii="Times New Roman" w:hAnsi="Times New Roman" w:cs="Times New Roman"/>
          <w:sz w:val="24"/>
          <w:szCs w:val="24"/>
        </w:rPr>
        <w:t xml:space="preserve">1. </w:t>
      </w:r>
      <w:bookmarkStart w:id="312" w:name="predpis.clanok-5.bod-1.text"/>
      <w:bookmarkEnd w:id="311"/>
      <w:r w:rsidRPr="006763C6">
        <w:rPr>
          <w:rFonts w:ascii="Times New Roman" w:hAnsi="Times New Roman" w:cs="Times New Roman"/>
          <w:sz w:val="24"/>
          <w:szCs w:val="24"/>
        </w:rPr>
        <w:t xml:space="preserve">V § 2 ods. 2 písmeno o) znie: </w:t>
      </w:r>
      <w:bookmarkEnd w:id="312"/>
    </w:p>
    <w:p w14:paraId="7A2CD47C" w14:textId="77777777" w:rsidR="00692BE4" w:rsidRPr="006763C6" w:rsidRDefault="00692BE4">
      <w:pPr>
        <w:spacing w:after="0" w:line="264" w:lineRule="auto"/>
        <w:ind w:left="270"/>
        <w:rPr>
          <w:rFonts w:ascii="Times New Roman" w:hAnsi="Times New Roman" w:cs="Times New Roman"/>
          <w:sz w:val="24"/>
          <w:szCs w:val="24"/>
        </w:rPr>
      </w:pPr>
      <w:bookmarkStart w:id="313" w:name="predpis.clanok-5.bod-1.text2.blokTextu"/>
      <w:bookmarkStart w:id="314" w:name="predpis.clanok-5.bod-1.text2"/>
    </w:p>
    <w:p w14:paraId="24E08BEA" w14:textId="77777777" w:rsidR="00692BE4" w:rsidRPr="006763C6" w:rsidRDefault="00000000">
      <w:pPr>
        <w:spacing w:after="0" w:line="264" w:lineRule="auto"/>
        <w:ind w:left="345"/>
        <w:rPr>
          <w:rFonts w:ascii="Times New Roman" w:hAnsi="Times New Roman" w:cs="Times New Roman"/>
          <w:sz w:val="24"/>
          <w:szCs w:val="24"/>
        </w:rPr>
      </w:pPr>
      <w:bookmarkStart w:id="315" w:name="predpis.clanok-5.bod-1.text2.citat.pisme"/>
      <w:r w:rsidRPr="006763C6">
        <w:rPr>
          <w:rFonts w:ascii="Times New Roman" w:hAnsi="Times New Roman" w:cs="Times New Roman"/>
          <w:i/>
          <w:sz w:val="24"/>
          <w:szCs w:val="24"/>
        </w:rPr>
        <w:t xml:space="preserve"> „o) vydávanie elektronických peňazí vrátane tokenov elektronických peňazí,</w:t>
      </w:r>
      <w:r w:rsidRPr="006763C6">
        <w:rPr>
          <w:rFonts w:ascii="Times New Roman" w:hAnsi="Times New Roman" w:cs="Times New Roman"/>
          <w:i/>
          <w:sz w:val="24"/>
          <w:szCs w:val="24"/>
          <w:vertAlign w:val="superscript"/>
        </w:rPr>
        <w:t>5aa</w:t>
      </w:r>
      <w:r w:rsidRPr="006763C6">
        <w:rPr>
          <w:rFonts w:ascii="Times New Roman" w:hAnsi="Times New Roman" w:cs="Times New Roman"/>
          <w:i/>
          <w:sz w:val="24"/>
          <w:szCs w:val="24"/>
        </w:rPr>
        <w:t xml:space="preserve">)“. </w:t>
      </w:r>
    </w:p>
    <w:p w14:paraId="55645504" w14:textId="77777777" w:rsidR="00692BE4" w:rsidRPr="006763C6" w:rsidRDefault="00692BE4">
      <w:pPr>
        <w:spacing w:after="0" w:line="264" w:lineRule="auto"/>
        <w:ind w:left="270"/>
        <w:rPr>
          <w:rFonts w:ascii="Times New Roman" w:hAnsi="Times New Roman" w:cs="Times New Roman"/>
          <w:sz w:val="24"/>
          <w:szCs w:val="24"/>
        </w:rPr>
      </w:pPr>
      <w:bookmarkStart w:id="316" w:name="predpis.clanok-5.bod-1.text2.citat"/>
      <w:bookmarkEnd w:id="315"/>
      <w:bookmarkEnd w:id="316"/>
    </w:p>
    <w:p w14:paraId="051E5F76" w14:textId="77777777" w:rsidR="00692BE4" w:rsidRPr="006763C6" w:rsidRDefault="00000000">
      <w:pPr>
        <w:spacing w:after="0" w:line="264" w:lineRule="auto"/>
        <w:ind w:left="345"/>
        <w:rPr>
          <w:rFonts w:ascii="Times New Roman" w:hAnsi="Times New Roman" w:cs="Times New Roman"/>
          <w:sz w:val="24"/>
          <w:szCs w:val="24"/>
        </w:rPr>
      </w:pPr>
      <w:bookmarkStart w:id="317" w:name="predpis.clanok-5.bod-1.bod"/>
      <w:bookmarkEnd w:id="313"/>
      <w:bookmarkEnd w:id="314"/>
      <w:r w:rsidRPr="006763C6">
        <w:rPr>
          <w:rFonts w:ascii="Times New Roman" w:hAnsi="Times New Roman" w:cs="Times New Roman"/>
          <w:sz w:val="24"/>
          <w:szCs w:val="24"/>
        </w:rPr>
        <w:t xml:space="preserve"> </w:t>
      </w:r>
      <w:bookmarkStart w:id="318" w:name="predpis.clanok-5.bod-1.bod.oznacenie"/>
      <w:bookmarkStart w:id="319" w:name="predpis.clanok-5.bod-1.bod.text"/>
      <w:bookmarkEnd w:id="318"/>
      <w:r w:rsidRPr="006763C6">
        <w:rPr>
          <w:rFonts w:ascii="Times New Roman" w:hAnsi="Times New Roman" w:cs="Times New Roman"/>
          <w:sz w:val="24"/>
          <w:szCs w:val="24"/>
        </w:rPr>
        <w:t xml:space="preserve">Poznámka pod čiarou k odkazu 5aa znie: </w:t>
      </w:r>
      <w:bookmarkEnd w:id="319"/>
    </w:p>
    <w:p w14:paraId="7940DFA5" w14:textId="77777777" w:rsidR="00692BE4" w:rsidRPr="006763C6" w:rsidRDefault="00692BE4">
      <w:pPr>
        <w:spacing w:after="0" w:line="264" w:lineRule="auto"/>
        <w:ind w:left="345"/>
        <w:rPr>
          <w:rFonts w:ascii="Times New Roman" w:hAnsi="Times New Roman" w:cs="Times New Roman"/>
          <w:sz w:val="24"/>
          <w:szCs w:val="24"/>
        </w:rPr>
      </w:pPr>
      <w:bookmarkStart w:id="320" w:name="predpis.clanok-5.bod-1.bod.text2.blokTex"/>
      <w:bookmarkStart w:id="321" w:name="predpis.clanok-5.bod-1.bod.text2"/>
    </w:p>
    <w:p w14:paraId="48D0BC78" w14:textId="77777777" w:rsidR="00692BE4" w:rsidRPr="006763C6" w:rsidRDefault="00000000">
      <w:pPr>
        <w:spacing w:after="0" w:line="264" w:lineRule="auto"/>
        <w:ind w:left="420"/>
        <w:rPr>
          <w:rFonts w:ascii="Times New Roman" w:hAnsi="Times New Roman" w:cs="Times New Roman"/>
          <w:sz w:val="24"/>
          <w:szCs w:val="24"/>
        </w:rPr>
      </w:pPr>
      <w:bookmarkStart w:id="322" w:name="predpis.clanok-5.bod-1.bod.text2.citat.p"/>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5aa</w:t>
      </w:r>
      <w:r w:rsidRPr="006763C6">
        <w:rPr>
          <w:rFonts w:ascii="Times New Roman" w:hAnsi="Times New Roman" w:cs="Times New Roman"/>
          <w:i/>
          <w:sz w:val="24"/>
          <w:szCs w:val="24"/>
        </w:rPr>
        <w:t xml:space="preserve">) Čl. 3 ods. 1 bod 7 nariadenia Európskeho parlamentu a Rady (EÚ) 2023/1114 z 31. mája 2023 o trhoch s kryptoaktívami a o zmene nariadení (EÚ) č. 1093/2010 a (EÚ) č. 1095/2010 a smerníc 2013/36/EÚ a (EÚ) 2019/1937 (Ú. v. EÚ L 150, 9. 6. 2023) v platnom znení.“. </w:t>
      </w:r>
    </w:p>
    <w:p w14:paraId="0ADB276E" w14:textId="77777777" w:rsidR="00692BE4" w:rsidRPr="006763C6" w:rsidRDefault="00692BE4">
      <w:pPr>
        <w:spacing w:after="0" w:line="264" w:lineRule="auto"/>
        <w:ind w:left="345"/>
        <w:rPr>
          <w:rFonts w:ascii="Times New Roman" w:hAnsi="Times New Roman" w:cs="Times New Roman"/>
          <w:sz w:val="24"/>
          <w:szCs w:val="24"/>
        </w:rPr>
      </w:pPr>
      <w:bookmarkStart w:id="323" w:name="predpis.clanok-5.bod-1.bod.text2.citat"/>
      <w:bookmarkEnd w:id="322"/>
      <w:bookmarkEnd w:id="323"/>
    </w:p>
    <w:p w14:paraId="148466A7" w14:textId="77777777" w:rsidR="00692BE4" w:rsidRPr="006763C6" w:rsidRDefault="00000000">
      <w:pPr>
        <w:spacing w:after="0" w:line="264" w:lineRule="auto"/>
        <w:ind w:left="270"/>
        <w:rPr>
          <w:rFonts w:ascii="Times New Roman" w:hAnsi="Times New Roman" w:cs="Times New Roman"/>
          <w:sz w:val="24"/>
          <w:szCs w:val="24"/>
        </w:rPr>
      </w:pPr>
      <w:bookmarkStart w:id="324" w:name="predpis.clanok-5.bod-2"/>
      <w:bookmarkEnd w:id="310"/>
      <w:bookmarkEnd w:id="317"/>
      <w:bookmarkEnd w:id="320"/>
      <w:bookmarkEnd w:id="321"/>
      <w:r w:rsidRPr="006763C6">
        <w:rPr>
          <w:rFonts w:ascii="Times New Roman" w:hAnsi="Times New Roman" w:cs="Times New Roman"/>
          <w:sz w:val="24"/>
          <w:szCs w:val="24"/>
        </w:rPr>
        <w:lastRenderedPageBreak/>
        <w:t xml:space="preserve"> </w:t>
      </w:r>
      <w:bookmarkStart w:id="325" w:name="predpis.clanok-5.bod-2.oznacenie"/>
      <w:r w:rsidRPr="006763C6">
        <w:rPr>
          <w:rFonts w:ascii="Times New Roman" w:hAnsi="Times New Roman" w:cs="Times New Roman"/>
          <w:sz w:val="24"/>
          <w:szCs w:val="24"/>
        </w:rPr>
        <w:t xml:space="preserve">2. </w:t>
      </w:r>
      <w:bookmarkStart w:id="326" w:name="predpis.clanok-5.bod-2.text"/>
      <w:bookmarkEnd w:id="325"/>
      <w:r w:rsidRPr="006763C6">
        <w:rPr>
          <w:rFonts w:ascii="Times New Roman" w:hAnsi="Times New Roman" w:cs="Times New Roman"/>
          <w:sz w:val="24"/>
          <w:szCs w:val="24"/>
        </w:rPr>
        <w:t xml:space="preserve">V § 2 sa odsek 2 dopĺňa písmenami p) a q), ktoré znejú: </w:t>
      </w:r>
      <w:bookmarkEnd w:id="326"/>
    </w:p>
    <w:p w14:paraId="3662D748" w14:textId="77777777" w:rsidR="00692BE4" w:rsidRPr="006763C6" w:rsidRDefault="00692BE4">
      <w:pPr>
        <w:spacing w:after="0" w:line="264" w:lineRule="auto"/>
        <w:ind w:left="270"/>
        <w:rPr>
          <w:rFonts w:ascii="Times New Roman" w:hAnsi="Times New Roman" w:cs="Times New Roman"/>
          <w:sz w:val="24"/>
          <w:szCs w:val="24"/>
        </w:rPr>
      </w:pPr>
      <w:bookmarkStart w:id="327" w:name="predpis.clanok-5.bod-2.text2.blokTextu"/>
      <w:bookmarkStart w:id="328" w:name="predpis.clanok-5.bod-2.text2"/>
    </w:p>
    <w:p w14:paraId="08E9AAFE" w14:textId="77777777" w:rsidR="00692BE4" w:rsidRPr="006763C6" w:rsidRDefault="00000000">
      <w:pPr>
        <w:spacing w:after="0" w:line="264" w:lineRule="auto"/>
        <w:ind w:left="345"/>
        <w:rPr>
          <w:rFonts w:ascii="Times New Roman" w:hAnsi="Times New Roman" w:cs="Times New Roman"/>
          <w:sz w:val="24"/>
          <w:szCs w:val="24"/>
        </w:rPr>
      </w:pPr>
      <w:r w:rsidRPr="006763C6">
        <w:rPr>
          <w:rFonts w:ascii="Times New Roman" w:hAnsi="Times New Roman" w:cs="Times New Roman"/>
          <w:i/>
          <w:sz w:val="24"/>
          <w:szCs w:val="24"/>
        </w:rPr>
        <w:t xml:space="preserve"> „p) vydávanie tokenov naviazaných na aktíva,</w:t>
      </w:r>
      <w:r w:rsidRPr="006763C6">
        <w:rPr>
          <w:rFonts w:ascii="Times New Roman" w:hAnsi="Times New Roman" w:cs="Times New Roman"/>
          <w:i/>
          <w:sz w:val="24"/>
          <w:szCs w:val="24"/>
          <w:vertAlign w:val="superscript"/>
        </w:rPr>
        <w:t>5ab</w:t>
      </w:r>
      <w:r w:rsidRPr="006763C6">
        <w:rPr>
          <w:rFonts w:ascii="Times New Roman" w:hAnsi="Times New Roman" w:cs="Times New Roman"/>
          <w:i/>
          <w:sz w:val="24"/>
          <w:szCs w:val="24"/>
        </w:rPr>
        <w:t xml:space="preserve">) </w:t>
      </w:r>
    </w:p>
    <w:p w14:paraId="075190D8" w14:textId="77777777" w:rsidR="00692BE4" w:rsidRPr="006763C6" w:rsidRDefault="00692BE4">
      <w:pPr>
        <w:spacing w:after="0" w:line="264" w:lineRule="auto"/>
        <w:ind w:left="270"/>
        <w:rPr>
          <w:rFonts w:ascii="Times New Roman" w:hAnsi="Times New Roman" w:cs="Times New Roman"/>
          <w:sz w:val="24"/>
          <w:szCs w:val="24"/>
        </w:rPr>
      </w:pPr>
    </w:p>
    <w:p w14:paraId="5F2E5548" w14:textId="77777777" w:rsidR="00692BE4" w:rsidRPr="006763C6" w:rsidRDefault="00000000">
      <w:pPr>
        <w:spacing w:after="0" w:line="264" w:lineRule="auto"/>
        <w:ind w:left="345"/>
        <w:rPr>
          <w:rFonts w:ascii="Times New Roman" w:hAnsi="Times New Roman" w:cs="Times New Roman"/>
          <w:sz w:val="24"/>
          <w:szCs w:val="24"/>
        </w:rPr>
      </w:pPr>
      <w:bookmarkStart w:id="329" w:name="predpis.clanok-5.bod-2.text2.citat.pisme"/>
      <w:r w:rsidRPr="006763C6">
        <w:rPr>
          <w:rFonts w:ascii="Times New Roman" w:hAnsi="Times New Roman" w:cs="Times New Roman"/>
          <w:i/>
          <w:sz w:val="24"/>
          <w:szCs w:val="24"/>
        </w:rPr>
        <w:t xml:space="preserve"> q) poskytovanie služieb kryptoaktív.</w:t>
      </w:r>
      <w:r w:rsidRPr="006763C6">
        <w:rPr>
          <w:rFonts w:ascii="Times New Roman" w:hAnsi="Times New Roman" w:cs="Times New Roman"/>
          <w:i/>
          <w:sz w:val="24"/>
          <w:szCs w:val="24"/>
          <w:vertAlign w:val="superscript"/>
        </w:rPr>
        <w:t>5ac</w:t>
      </w:r>
      <w:r w:rsidRPr="006763C6">
        <w:rPr>
          <w:rFonts w:ascii="Times New Roman" w:hAnsi="Times New Roman" w:cs="Times New Roman"/>
          <w:i/>
          <w:sz w:val="24"/>
          <w:szCs w:val="24"/>
        </w:rPr>
        <w:t xml:space="preserve">)“. </w:t>
      </w:r>
    </w:p>
    <w:p w14:paraId="0F8A8872" w14:textId="77777777" w:rsidR="00692BE4" w:rsidRPr="006763C6" w:rsidRDefault="00692BE4">
      <w:pPr>
        <w:spacing w:after="0" w:line="264" w:lineRule="auto"/>
        <w:ind w:left="270"/>
        <w:rPr>
          <w:rFonts w:ascii="Times New Roman" w:hAnsi="Times New Roman" w:cs="Times New Roman"/>
          <w:sz w:val="24"/>
          <w:szCs w:val="24"/>
        </w:rPr>
      </w:pPr>
      <w:bookmarkStart w:id="330" w:name="predpis.clanok-5.bod-2.text2.citat"/>
      <w:bookmarkEnd w:id="329"/>
      <w:bookmarkEnd w:id="330"/>
    </w:p>
    <w:p w14:paraId="50A1365C" w14:textId="77777777" w:rsidR="00692BE4" w:rsidRPr="006763C6" w:rsidRDefault="00000000">
      <w:pPr>
        <w:spacing w:after="0" w:line="264" w:lineRule="auto"/>
        <w:ind w:left="345"/>
        <w:rPr>
          <w:rFonts w:ascii="Times New Roman" w:hAnsi="Times New Roman" w:cs="Times New Roman"/>
          <w:sz w:val="24"/>
          <w:szCs w:val="24"/>
        </w:rPr>
      </w:pPr>
      <w:bookmarkStart w:id="331" w:name="predpis.clanok-5.bod-2.bod"/>
      <w:bookmarkEnd w:id="327"/>
      <w:bookmarkEnd w:id="328"/>
      <w:r w:rsidRPr="006763C6">
        <w:rPr>
          <w:rFonts w:ascii="Times New Roman" w:hAnsi="Times New Roman" w:cs="Times New Roman"/>
          <w:sz w:val="24"/>
          <w:szCs w:val="24"/>
        </w:rPr>
        <w:t xml:space="preserve"> </w:t>
      </w:r>
      <w:bookmarkStart w:id="332" w:name="predpis.clanok-5.bod-2.bod.oznacenie"/>
      <w:bookmarkStart w:id="333" w:name="predpis.clanok-5.bod-2.bod.text"/>
      <w:bookmarkEnd w:id="332"/>
      <w:r w:rsidRPr="006763C6">
        <w:rPr>
          <w:rFonts w:ascii="Times New Roman" w:hAnsi="Times New Roman" w:cs="Times New Roman"/>
          <w:sz w:val="24"/>
          <w:szCs w:val="24"/>
        </w:rPr>
        <w:t xml:space="preserve">Poznámky pod čiarou k odkazom 5ab a 5ac znejú: </w:t>
      </w:r>
      <w:bookmarkEnd w:id="333"/>
    </w:p>
    <w:p w14:paraId="53AF430F" w14:textId="77777777" w:rsidR="00692BE4" w:rsidRPr="006763C6" w:rsidRDefault="00692BE4">
      <w:pPr>
        <w:spacing w:after="0" w:line="264" w:lineRule="auto"/>
        <w:ind w:left="345"/>
        <w:rPr>
          <w:rFonts w:ascii="Times New Roman" w:hAnsi="Times New Roman" w:cs="Times New Roman"/>
          <w:sz w:val="24"/>
          <w:szCs w:val="24"/>
        </w:rPr>
      </w:pPr>
      <w:bookmarkStart w:id="334" w:name="predpis.clanok-5.bod-2.bod.text2.blokTex"/>
      <w:bookmarkStart w:id="335" w:name="predpis.clanok-5.bod-2.bod.text2"/>
    </w:p>
    <w:p w14:paraId="05AC75E9" w14:textId="77777777" w:rsidR="00692BE4" w:rsidRPr="006763C6" w:rsidRDefault="00000000">
      <w:pPr>
        <w:spacing w:after="0" w:line="264" w:lineRule="auto"/>
        <w:ind w:left="420"/>
        <w:rPr>
          <w:rFonts w:ascii="Times New Roman" w:hAnsi="Times New Roman" w:cs="Times New Roman"/>
          <w:sz w:val="24"/>
          <w:szCs w:val="24"/>
        </w:rPr>
      </w:pPr>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5ab</w:t>
      </w:r>
      <w:r w:rsidRPr="006763C6">
        <w:rPr>
          <w:rFonts w:ascii="Times New Roman" w:hAnsi="Times New Roman" w:cs="Times New Roman"/>
          <w:i/>
          <w:sz w:val="24"/>
          <w:szCs w:val="24"/>
        </w:rPr>
        <w:t xml:space="preserve">) Čl. 3 ods. 1 bod 6 nariadenia (EÚ) 2023/1114 v platnom znení. </w:t>
      </w:r>
    </w:p>
    <w:p w14:paraId="44342EDB" w14:textId="77777777" w:rsidR="00692BE4" w:rsidRPr="006763C6" w:rsidRDefault="00692BE4">
      <w:pPr>
        <w:spacing w:after="0" w:line="264" w:lineRule="auto"/>
        <w:ind w:left="345"/>
        <w:rPr>
          <w:rFonts w:ascii="Times New Roman" w:hAnsi="Times New Roman" w:cs="Times New Roman"/>
          <w:sz w:val="24"/>
          <w:szCs w:val="24"/>
        </w:rPr>
      </w:pPr>
    </w:p>
    <w:p w14:paraId="20F65EC7" w14:textId="77777777" w:rsidR="00692BE4" w:rsidRPr="006763C6" w:rsidRDefault="00000000">
      <w:pPr>
        <w:spacing w:after="0" w:line="264" w:lineRule="auto"/>
        <w:ind w:left="420"/>
        <w:rPr>
          <w:rFonts w:ascii="Times New Roman" w:hAnsi="Times New Roman" w:cs="Times New Roman"/>
          <w:sz w:val="24"/>
          <w:szCs w:val="24"/>
        </w:rPr>
      </w:pPr>
      <w:bookmarkStart w:id="336" w:name="predpis.clanok-5.bod-2.bod.text2.citat.p"/>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5ac</w:t>
      </w:r>
      <w:r w:rsidRPr="006763C6">
        <w:rPr>
          <w:rFonts w:ascii="Times New Roman" w:hAnsi="Times New Roman" w:cs="Times New Roman"/>
          <w:i/>
          <w:sz w:val="24"/>
          <w:szCs w:val="24"/>
        </w:rPr>
        <w:t xml:space="preserve">) Čl. 3 ods. 1 bod 16 nariadenia (EÚ) 2023/1114 v platnom znení.“. </w:t>
      </w:r>
    </w:p>
    <w:p w14:paraId="269EBC41" w14:textId="77777777" w:rsidR="00692BE4" w:rsidRPr="006763C6" w:rsidRDefault="00692BE4">
      <w:pPr>
        <w:spacing w:after="0" w:line="264" w:lineRule="auto"/>
        <w:ind w:left="345"/>
        <w:rPr>
          <w:rFonts w:ascii="Times New Roman" w:hAnsi="Times New Roman" w:cs="Times New Roman"/>
          <w:sz w:val="24"/>
          <w:szCs w:val="24"/>
        </w:rPr>
      </w:pPr>
      <w:bookmarkStart w:id="337" w:name="predpis.clanok-5.bod-2.bod.text2.citat"/>
      <w:bookmarkEnd w:id="336"/>
      <w:bookmarkEnd w:id="337"/>
    </w:p>
    <w:p w14:paraId="32A8D9CA" w14:textId="77777777" w:rsidR="00692BE4" w:rsidRPr="006763C6" w:rsidRDefault="00000000">
      <w:pPr>
        <w:spacing w:after="0" w:line="264" w:lineRule="auto"/>
        <w:ind w:left="270"/>
        <w:rPr>
          <w:rFonts w:ascii="Times New Roman" w:hAnsi="Times New Roman" w:cs="Times New Roman"/>
          <w:sz w:val="24"/>
          <w:szCs w:val="24"/>
        </w:rPr>
      </w:pPr>
      <w:bookmarkStart w:id="338" w:name="predpis.clanok-5.bod-3"/>
      <w:bookmarkEnd w:id="324"/>
      <w:bookmarkEnd w:id="331"/>
      <w:bookmarkEnd w:id="334"/>
      <w:bookmarkEnd w:id="335"/>
      <w:r w:rsidRPr="006763C6">
        <w:rPr>
          <w:rFonts w:ascii="Times New Roman" w:hAnsi="Times New Roman" w:cs="Times New Roman"/>
          <w:sz w:val="24"/>
          <w:szCs w:val="24"/>
        </w:rPr>
        <w:t xml:space="preserve"> </w:t>
      </w:r>
      <w:bookmarkStart w:id="339" w:name="predpis.clanok-5.bod-3.oznacenie"/>
      <w:r w:rsidRPr="006763C6">
        <w:rPr>
          <w:rFonts w:ascii="Times New Roman" w:hAnsi="Times New Roman" w:cs="Times New Roman"/>
          <w:sz w:val="24"/>
          <w:szCs w:val="24"/>
        </w:rPr>
        <w:t xml:space="preserve">3. </w:t>
      </w:r>
      <w:bookmarkStart w:id="340" w:name="predpis.clanok-5.bod-3.text"/>
      <w:bookmarkEnd w:id="339"/>
      <w:r w:rsidRPr="006763C6">
        <w:rPr>
          <w:rFonts w:ascii="Times New Roman" w:hAnsi="Times New Roman" w:cs="Times New Roman"/>
          <w:sz w:val="24"/>
          <w:szCs w:val="24"/>
        </w:rPr>
        <w:t xml:space="preserve">§ 2 sa dopĺňa odsekmi 18 až 20, ktoré znejú: </w:t>
      </w:r>
      <w:bookmarkEnd w:id="340"/>
    </w:p>
    <w:p w14:paraId="12B7DB80" w14:textId="77777777" w:rsidR="00692BE4" w:rsidRPr="006763C6" w:rsidRDefault="00692BE4">
      <w:pPr>
        <w:spacing w:after="0" w:line="264" w:lineRule="auto"/>
        <w:ind w:left="270"/>
        <w:rPr>
          <w:rFonts w:ascii="Times New Roman" w:hAnsi="Times New Roman" w:cs="Times New Roman"/>
          <w:sz w:val="24"/>
          <w:szCs w:val="24"/>
        </w:rPr>
      </w:pPr>
      <w:bookmarkStart w:id="341" w:name="predpis.clanok-5.bod-3.text2.blokTextu"/>
      <w:bookmarkStart w:id="342" w:name="predpis.clanok-5.bod-3.text2"/>
    </w:p>
    <w:p w14:paraId="326C6B0F" w14:textId="77777777" w:rsidR="00692BE4" w:rsidRPr="006763C6" w:rsidRDefault="00000000">
      <w:pPr>
        <w:spacing w:before="225" w:after="225" w:line="264" w:lineRule="auto"/>
        <w:ind w:left="345"/>
        <w:rPr>
          <w:rFonts w:ascii="Times New Roman" w:hAnsi="Times New Roman" w:cs="Times New Roman"/>
          <w:sz w:val="24"/>
          <w:szCs w:val="24"/>
        </w:rPr>
      </w:pPr>
      <w:r w:rsidRPr="006763C6">
        <w:rPr>
          <w:rFonts w:ascii="Times New Roman" w:hAnsi="Times New Roman" w:cs="Times New Roman"/>
          <w:i/>
          <w:sz w:val="24"/>
          <w:szCs w:val="24"/>
        </w:rPr>
        <w:t xml:space="preserve"> „(18) Pred prvým začatím vykonávania bankových činností podľa odseku 2 písm. o) až q) banka oznámi Národnej banke Slovenska zámer vykonávať bankovú činnosť podľa odseku 2 písm. o), p) alebo písm. q) a Národná banka Slovenska tejto banke zapíše túto činnosť do bankového povolenia; na zápis bankových činností podľa odseku 2 písm. o) až q) do bankového povolenia sa nevzťahujú ustanovenia o rozšírení bankového povolenia. </w:t>
      </w:r>
    </w:p>
    <w:p w14:paraId="0453E2B6" w14:textId="77777777" w:rsidR="00692BE4" w:rsidRPr="006763C6" w:rsidRDefault="00692BE4">
      <w:pPr>
        <w:spacing w:after="0" w:line="264" w:lineRule="auto"/>
        <w:ind w:left="270"/>
        <w:rPr>
          <w:rFonts w:ascii="Times New Roman" w:hAnsi="Times New Roman" w:cs="Times New Roman"/>
          <w:sz w:val="24"/>
          <w:szCs w:val="24"/>
        </w:rPr>
      </w:pPr>
    </w:p>
    <w:p w14:paraId="212D25CD" w14:textId="77777777" w:rsidR="00692BE4" w:rsidRPr="006763C6" w:rsidRDefault="00000000">
      <w:pPr>
        <w:spacing w:before="225" w:after="225" w:line="264" w:lineRule="auto"/>
        <w:ind w:left="345"/>
        <w:rPr>
          <w:rFonts w:ascii="Times New Roman" w:hAnsi="Times New Roman" w:cs="Times New Roman"/>
          <w:sz w:val="24"/>
          <w:szCs w:val="24"/>
        </w:rPr>
      </w:pPr>
      <w:r w:rsidRPr="006763C6">
        <w:rPr>
          <w:rFonts w:ascii="Times New Roman" w:hAnsi="Times New Roman" w:cs="Times New Roman"/>
          <w:i/>
          <w:sz w:val="24"/>
          <w:szCs w:val="24"/>
        </w:rPr>
        <w:t xml:space="preserve"> (19) Odsekom 18 nie je dotknutá povinnosť spĺňať podmienky podľa osobitného predpisu</w:t>
      </w:r>
      <w:r w:rsidRPr="006763C6">
        <w:rPr>
          <w:rFonts w:ascii="Times New Roman" w:hAnsi="Times New Roman" w:cs="Times New Roman"/>
          <w:i/>
          <w:sz w:val="24"/>
          <w:szCs w:val="24"/>
          <w:vertAlign w:val="superscript"/>
        </w:rPr>
        <w:t>9c</w:t>
      </w:r>
      <w:r w:rsidRPr="006763C6">
        <w:rPr>
          <w:rFonts w:ascii="Times New Roman" w:hAnsi="Times New Roman" w:cs="Times New Roman"/>
          <w:i/>
          <w:sz w:val="24"/>
          <w:szCs w:val="24"/>
        </w:rPr>
        <w:t xml:space="preserve">) na vykonávanie bankových činností podľa odseku 2 písm. o) až q). </w:t>
      </w:r>
    </w:p>
    <w:p w14:paraId="5C100077" w14:textId="77777777" w:rsidR="00692BE4" w:rsidRPr="006763C6" w:rsidRDefault="00692BE4">
      <w:pPr>
        <w:spacing w:after="0" w:line="264" w:lineRule="auto"/>
        <w:ind w:left="270"/>
        <w:rPr>
          <w:rFonts w:ascii="Times New Roman" w:hAnsi="Times New Roman" w:cs="Times New Roman"/>
          <w:sz w:val="24"/>
          <w:szCs w:val="24"/>
        </w:rPr>
      </w:pPr>
    </w:p>
    <w:p w14:paraId="6CEEAAA5" w14:textId="77777777" w:rsidR="00692BE4" w:rsidRPr="006763C6" w:rsidRDefault="00000000">
      <w:pPr>
        <w:spacing w:before="225" w:after="225" w:line="264" w:lineRule="auto"/>
        <w:ind w:left="345"/>
        <w:rPr>
          <w:rFonts w:ascii="Times New Roman" w:hAnsi="Times New Roman" w:cs="Times New Roman"/>
          <w:sz w:val="24"/>
          <w:szCs w:val="24"/>
        </w:rPr>
      </w:pPr>
      <w:bookmarkStart w:id="343" w:name="predpis.clanok-5.bod-3.text2.citat.odsek"/>
      <w:r w:rsidRPr="006763C6">
        <w:rPr>
          <w:rFonts w:ascii="Times New Roman" w:hAnsi="Times New Roman" w:cs="Times New Roman"/>
          <w:i/>
          <w:sz w:val="24"/>
          <w:szCs w:val="24"/>
        </w:rPr>
        <w:t xml:space="preserve"> (20) Zahraničnej banke nemožno udeliť bankové povolenie podľa § 8 na vykonávanie bankových činností podľa odseku 2 písm. o) až q).“. </w:t>
      </w:r>
    </w:p>
    <w:p w14:paraId="1B157ED8" w14:textId="77777777" w:rsidR="00692BE4" w:rsidRPr="006763C6" w:rsidRDefault="00692BE4">
      <w:pPr>
        <w:spacing w:after="0" w:line="264" w:lineRule="auto"/>
        <w:ind w:left="270"/>
        <w:rPr>
          <w:rFonts w:ascii="Times New Roman" w:hAnsi="Times New Roman" w:cs="Times New Roman"/>
          <w:sz w:val="24"/>
          <w:szCs w:val="24"/>
        </w:rPr>
      </w:pPr>
      <w:bookmarkStart w:id="344" w:name="predpis.clanok-5.bod-3.text2.citat"/>
      <w:bookmarkEnd w:id="343"/>
      <w:bookmarkEnd w:id="344"/>
    </w:p>
    <w:p w14:paraId="22AFE489" w14:textId="77777777" w:rsidR="00692BE4" w:rsidRPr="006763C6" w:rsidRDefault="00000000">
      <w:pPr>
        <w:spacing w:after="0" w:line="264" w:lineRule="auto"/>
        <w:ind w:left="345"/>
        <w:rPr>
          <w:rFonts w:ascii="Times New Roman" w:hAnsi="Times New Roman" w:cs="Times New Roman"/>
          <w:sz w:val="24"/>
          <w:szCs w:val="24"/>
        </w:rPr>
      </w:pPr>
      <w:bookmarkStart w:id="345" w:name="predpis.clanok-5.bod-3.bod"/>
      <w:bookmarkEnd w:id="341"/>
      <w:bookmarkEnd w:id="342"/>
      <w:r w:rsidRPr="006763C6">
        <w:rPr>
          <w:rFonts w:ascii="Times New Roman" w:hAnsi="Times New Roman" w:cs="Times New Roman"/>
          <w:sz w:val="24"/>
          <w:szCs w:val="24"/>
        </w:rPr>
        <w:t xml:space="preserve"> </w:t>
      </w:r>
      <w:bookmarkStart w:id="346" w:name="predpis.clanok-5.bod-3.bod.oznacenie"/>
      <w:bookmarkStart w:id="347" w:name="predpis.clanok-5.bod-3.bod.text"/>
      <w:bookmarkEnd w:id="346"/>
      <w:r w:rsidRPr="006763C6">
        <w:rPr>
          <w:rFonts w:ascii="Times New Roman" w:hAnsi="Times New Roman" w:cs="Times New Roman"/>
          <w:sz w:val="24"/>
          <w:szCs w:val="24"/>
        </w:rPr>
        <w:t xml:space="preserve">Poznámka pod čiarou k odkazu 9c znie: </w:t>
      </w:r>
      <w:bookmarkEnd w:id="347"/>
    </w:p>
    <w:p w14:paraId="50DF1ADC" w14:textId="77777777" w:rsidR="00692BE4" w:rsidRPr="006763C6" w:rsidRDefault="00692BE4">
      <w:pPr>
        <w:spacing w:after="0" w:line="264" w:lineRule="auto"/>
        <w:ind w:left="345"/>
        <w:rPr>
          <w:rFonts w:ascii="Times New Roman" w:hAnsi="Times New Roman" w:cs="Times New Roman"/>
          <w:sz w:val="24"/>
          <w:szCs w:val="24"/>
        </w:rPr>
      </w:pPr>
      <w:bookmarkStart w:id="348" w:name="predpis.clanok-5.bod-3.bod.text2.blokTex"/>
      <w:bookmarkStart w:id="349" w:name="predpis.clanok-5.bod-3.bod.text2"/>
    </w:p>
    <w:p w14:paraId="1A164184" w14:textId="77777777" w:rsidR="00692BE4" w:rsidRPr="006763C6" w:rsidRDefault="00000000">
      <w:pPr>
        <w:spacing w:after="0" w:line="264" w:lineRule="auto"/>
        <w:ind w:left="420"/>
        <w:rPr>
          <w:rFonts w:ascii="Times New Roman" w:hAnsi="Times New Roman" w:cs="Times New Roman"/>
          <w:sz w:val="24"/>
          <w:szCs w:val="24"/>
        </w:rPr>
      </w:pPr>
      <w:bookmarkStart w:id="350" w:name="predpis.clanok-5.bod-3.bod.text2.citat.p"/>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9c</w:t>
      </w:r>
      <w:r w:rsidRPr="006763C6">
        <w:rPr>
          <w:rFonts w:ascii="Times New Roman" w:hAnsi="Times New Roman" w:cs="Times New Roman"/>
          <w:i/>
          <w:sz w:val="24"/>
          <w:szCs w:val="24"/>
        </w:rPr>
        <w:t xml:space="preserve">) Napríklad čl. 17, 48 a 60 nariadenia (EÚ) 2023/1114 v platnom znení.“. </w:t>
      </w:r>
    </w:p>
    <w:p w14:paraId="62DC2564" w14:textId="77777777" w:rsidR="00692BE4" w:rsidRPr="006763C6" w:rsidRDefault="00692BE4">
      <w:pPr>
        <w:spacing w:after="0" w:line="264" w:lineRule="auto"/>
        <w:ind w:left="345"/>
        <w:rPr>
          <w:rFonts w:ascii="Times New Roman" w:hAnsi="Times New Roman" w:cs="Times New Roman"/>
          <w:sz w:val="24"/>
          <w:szCs w:val="24"/>
        </w:rPr>
      </w:pPr>
      <w:bookmarkStart w:id="351" w:name="predpis.clanok-5.bod-3.bod.text2.citat"/>
      <w:bookmarkEnd w:id="350"/>
      <w:bookmarkEnd w:id="351"/>
    </w:p>
    <w:p w14:paraId="32934F43" w14:textId="77777777" w:rsidR="00692BE4" w:rsidRPr="006763C6" w:rsidRDefault="00000000">
      <w:pPr>
        <w:spacing w:after="0" w:line="264" w:lineRule="auto"/>
        <w:ind w:left="270"/>
        <w:rPr>
          <w:rFonts w:ascii="Times New Roman" w:hAnsi="Times New Roman" w:cs="Times New Roman"/>
          <w:sz w:val="24"/>
          <w:szCs w:val="24"/>
        </w:rPr>
      </w:pPr>
      <w:bookmarkStart w:id="352" w:name="predpis.clanok-5.bod-4"/>
      <w:bookmarkEnd w:id="338"/>
      <w:bookmarkEnd w:id="345"/>
      <w:bookmarkEnd w:id="348"/>
      <w:bookmarkEnd w:id="349"/>
      <w:r w:rsidRPr="006763C6">
        <w:rPr>
          <w:rFonts w:ascii="Times New Roman" w:hAnsi="Times New Roman" w:cs="Times New Roman"/>
          <w:sz w:val="24"/>
          <w:szCs w:val="24"/>
        </w:rPr>
        <w:t xml:space="preserve"> </w:t>
      </w:r>
      <w:bookmarkStart w:id="353" w:name="predpis.clanok-5.bod-4.oznacenie"/>
      <w:r w:rsidRPr="006763C6">
        <w:rPr>
          <w:rFonts w:ascii="Times New Roman" w:hAnsi="Times New Roman" w:cs="Times New Roman"/>
          <w:sz w:val="24"/>
          <w:szCs w:val="24"/>
        </w:rPr>
        <w:t xml:space="preserve">4. </w:t>
      </w:r>
      <w:bookmarkEnd w:id="353"/>
      <w:r w:rsidRPr="006763C6">
        <w:rPr>
          <w:rFonts w:ascii="Times New Roman" w:hAnsi="Times New Roman" w:cs="Times New Roman"/>
          <w:sz w:val="24"/>
          <w:szCs w:val="24"/>
        </w:rPr>
        <w:t>V § 3 ods. 1 prvej vete sa čiarka za slovom „vklady“ nahrádza bodkou a vypúšťajú sa slová „ak osobitný predpis neustanovuje inak.</w:t>
      </w:r>
      <w:r w:rsidRPr="006763C6">
        <w:rPr>
          <w:rFonts w:ascii="Times New Roman" w:hAnsi="Times New Roman" w:cs="Times New Roman"/>
          <w:sz w:val="24"/>
          <w:szCs w:val="24"/>
          <w:vertAlign w:val="superscript"/>
        </w:rPr>
        <w:t>5</w:t>
      </w:r>
      <w:bookmarkStart w:id="354" w:name="predpis.clanok-5.bod-4.text"/>
      <w:r w:rsidRPr="006763C6">
        <w:rPr>
          <w:rFonts w:ascii="Times New Roman" w:hAnsi="Times New Roman" w:cs="Times New Roman"/>
          <w:sz w:val="24"/>
          <w:szCs w:val="24"/>
        </w:rPr>
        <w:t xml:space="preserve">)“. </w:t>
      </w:r>
      <w:bookmarkEnd w:id="354"/>
    </w:p>
    <w:p w14:paraId="58548053" w14:textId="77777777" w:rsidR="00692BE4" w:rsidRPr="006763C6" w:rsidRDefault="00000000">
      <w:pPr>
        <w:spacing w:after="0" w:line="264" w:lineRule="auto"/>
        <w:ind w:left="270"/>
        <w:rPr>
          <w:rFonts w:ascii="Times New Roman" w:hAnsi="Times New Roman" w:cs="Times New Roman"/>
          <w:sz w:val="24"/>
          <w:szCs w:val="24"/>
        </w:rPr>
      </w:pPr>
      <w:bookmarkStart w:id="355" w:name="predpis.clanok-5.bod-5"/>
      <w:bookmarkEnd w:id="352"/>
      <w:r w:rsidRPr="006763C6">
        <w:rPr>
          <w:rFonts w:ascii="Times New Roman" w:hAnsi="Times New Roman" w:cs="Times New Roman"/>
          <w:sz w:val="24"/>
          <w:szCs w:val="24"/>
        </w:rPr>
        <w:t xml:space="preserve"> </w:t>
      </w:r>
      <w:bookmarkStart w:id="356" w:name="predpis.clanok-5.bod-5.oznacenie"/>
      <w:r w:rsidRPr="006763C6">
        <w:rPr>
          <w:rFonts w:ascii="Times New Roman" w:hAnsi="Times New Roman" w:cs="Times New Roman"/>
          <w:sz w:val="24"/>
          <w:szCs w:val="24"/>
        </w:rPr>
        <w:t xml:space="preserve">5. </w:t>
      </w:r>
      <w:bookmarkEnd w:id="356"/>
      <w:r w:rsidRPr="006763C6">
        <w:rPr>
          <w:rFonts w:ascii="Times New Roman" w:hAnsi="Times New Roman" w:cs="Times New Roman"/>
          <w:sz w:val="24"/>
          <w:szCs w:val="24"/>
        </w:rPr>
        <w:t>V § 7 ods. 2 písm. e) sa za slovom „zamestnancov“ slovo „a“ nahrádza čiarkou a na konci sa pripájajú tieto slová: „a za osobu zabezpečujúcu plnenie úloh pri ochrane pred legalizáciou príjmov z trestnej činnosti a pred financovaním terorizmu</w:t>
      </w:r>
      <w:r w:rsidRPr="006763C6">
        <w:rPr>
          <w:rFonts w:ascii="Times New Roman" w:hAnsi="Times New Roman" w:cs="Times New Roman"/>
          <w:sz w:val="24"/>
          <w:szCs w:val="24"/>
          <w:vertAlign w:val="superscript"/>
        </w:rPr>
        <w:t>21b</w:t>
      </w:r>
      <w:bookmarkStart w:id="357" w:name="predpis.clanok-5.bod-5.text"/>
      <w:r w:rsidRPr="006763C6">
        <w:rPr>
          <w:rFonts w:ascii="Times New Roman" w:hAnsi="Times New Roman" w:cs="Times New Roman"/>
          <w:sz w:val="24"/>
          <w:szCs w:val="24"/>
        </w:rPr>
        <w:t xml:space="preserve">)“. </w:t>
      </w:r>
      <w:bookmarkEnd w:id="357"/>
    </w:p>
    <w:p w14:paraId="3CCBD8D4" w14:textId="77777777" w:rsidR="00692BE4" w:rsidRPr="006763C6" w:rsidRDefault="00000000">
      <w:pPr>
        <w:spacing w:after="0" w:line="264" w:lineRule="auto"/>
        <w:ind w:left="345"/>
        <w:rPr>
          <w:rFonts w:ascii="Times New Roman" w:hAnsi="Times New Roman" w:cs="Times New Roman"/>
          <w:sz w:val="24"/>
          <w:szCs w:val="24"/>
        </w:rPr>
      </w:pPr>
      <w:bookmarkStart w:id="358" w:name="predpis.clanok-5.bod-5.bod"/>
      <w:r w:rsidRPr="006763C6">
        <w:rPr>
          <w:rFonts w:ascii="Times New Roman" w:hAnsi="Times New Roman" w:cs="Times New Roman"/>
          <w:sz w:val="24"/>
          <w:szCs w:val="24"/>
        </w:rPr>
        <w:t xml:space="preserve"> </w:t>
      </w:r>
      <w:bookmarkStart w:id="359" w:name="predpis.clanok-5.bod-5.bod.oznacenie"/>
      <w:bookmarkStart w:id="360" w:name="predpis.clanok-5.bod-5.bod.text"/>
      <w:bookmarkEnd w:id="359"/>
      <w:r w:rsidRPr="006763C6">
        <w:rPr>
          <w:rFonts w:ascii="Times New Roman" w:hAnsi="Times New Roman" w:cs="Times New Roman"/>
          <w:sz w:val="24"/>
          <w:szCs w:val="24"/>
        </w:rPr>
        <w:t xml:space="preserve">Poznámka pod čiarou k odkazu 21b znie: </w:t>
      </w:r>
      <w:bookmarkEnd w:id="360"/>
    </w:p>
    <w:p w14:paraId="734A0D56" w14:textId="77777777" w:rsidR="00692BE4" w:rsidRPr="006763C6" w:rsidRDefault="00692BE4">
      <w:pPr>
        <w:spacing w:after="0" w:line="264" w:lineRule="auto"/>
        <w:ind w:left="345"/>
        <w:rPr>
          <w:rFonts w:ascii="Times New Roman" w:hAnsi="Times New Roman" w:cs="Times New Roman"/>
          <w:sz w:val="24"/>
          <w:szCs w:val="24"/>
        </w:rPr>
      </w:pPr>
      <w:bookmarkStart w:id="361" w:name="predpis.clanok-5.bod-5.bod.text2.blokTex"/>
      <w:bookmarkStart w:id="362" w:name="predpis.clanok-5.bod-5.bod.text2"/>
    </w:p>
    <w:p w14:paraId="7AEE91A7" w14:textId="77777777" w:rsidR="00692BE4" w:rsidRPr="006763C6" w:rsidRDefault="00000000">
      <w:pPr>
        <w:spacing w:after="0" w:line="264" w:lineRule="auto"/>
        <w:ind w:left="420"/>
        <w:rPr>
          <w:rFonts w:ascii="Times New Roman" w:hAnsi="Times New Roman" w:cs="Times New Roman"/>
          <w:sz w:val="24"/>
          <w:szCs w:val="24"/>
        </w:rPr>
      </w:pPr>
      <w:bookmarkStart w:id="363" w:name="predpis.clanok-5.bod-5.bod.text2.citat.p"/>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21b</w:t>
      </w:r>
      <w:r w:rsidRPr="006763C6">
        <w:rPr>
          <w:rFonts w:ascii="Times New Roman" w:hAnsi="Times New Roman" w:cs="Times New Roman"/>
          <w:i/>
          <w:sz w:val="24"/>
          <w:szCs w:val="24"/>
        </w:rPr>
        <w:t xml:space="preserve">) § 20 ods. 2 písm. h) zákona č. 297/2008 Z. z. v znení zákona č. 52/2018 Z. z.“. </w:t>
      </w:r>
    </w:p>
    <w:p w14:paraId="2D56A5C9" w14:textId="77777777" w:rsidR="00692BE4" w:rsidRPr="006763C6" w:rsidRDefault="00692BE4">
      <w:pPr>
        <w:spacing w:after="0" w:line="264" w:lineRule="auto"/>
        <w:ind w:left="345"/>
        <w:rPr>
          <w:rFonts w:ascii="Times New Roman" w:hAnsi="Times New Roman" w:cs="Times New Roman"/>
          <w:sz w:val="24"/>
          <w:szCs w:val="24"/>
        </w:rPr>
      </w:pPr>
      <w:bookmarkStart w:id="364" w:name="predpis.clanok-5.bod-5.bod.text2.citat"/>
      <w:bookmarkEnd w:id="363"/>
      <w:bookmarkEnd w:id="364"/>
    </w:p>
    <w:p w14:paraId="7022DC12" w14:textId="77777777" w:rsidR="00692BE4" w:rsidRPr="006763C6" w:rsidRDefault="00000000">
      <w:pPr>
        <w:spacing w:after="0" w:line="264" w:lineRule="auto"/>
        <w:ind w:left="270"/>
        <w:rPr>
          <w:rFonts w:ascii="Times New Roman" w:hAnsi="Times New Roman" w:cs="Times New Roman"/>
          <w:sz w:val="24"/>
          <w:szCs w:val="24"/>
        </w:rPr>
      </w:pPr>
      <w:bookmarkStart w:id="365" w:name="predpis.clanok-5.bod-6"/>
      <w:bookmarkEnd w:id="355"/>
      <w:bookmarkEnd w:id="358"/>
      <w:bookmarkEnd w:id="361"/>
      <w:bookmarkEnd w:id="362"/>
      <w:r w:rsidRPr="006763C6">
        <w:rPr>
          <w:rFonts w:ascii="Times New Roman" w:hAnsi="Times New Roman" w:cs="Times New Roman"/>
          <w:sz w:val="24"/>
          <w:szCs w:val="24"/>
        </w:rPr>
        <w:t xml:space="preserve"> </w:t>
      </w:r>
      <w:bookmarkStart w:id="366" w:name="predpis.clanok-5.bod-6.oznacenie"/>
      <w:r w:rsidRPr="006763C6">
        <w:rPr>
          <w:rFonts w:ascii="Times New Roman" w:hAnsi="Times New Roman" w:cs="Times New Roman"/>
          <w:sz w:val="24"/>
          <w:szCs w:val="24"/>
        </w:rPr>
        <w:t xml:space="preserve">6. </w:t>
      </w:r>
      <w:bookmarkStart w:id="367" w:name="predpis.clanok-5.bod-6.text"/>
      <w:bookmarkEnd w:id="366"/>
      <w:r w:rsidRPr="006763C6">
        <w:rPr>
          <w:rFonts w:ascii="Times New Roman" w:hAnsi="Times New Roman" w:cs="Times New Roman"/>
          <w:sz w:val="24"/>
          <w:szCs w:val="24"/>
        </w:rPr>
        <w:t xml:space="preserve">V § 7 ods. 14 prvej vete sa slová „zamestnanca a vedúceho útvaru vnútornej kontroly a vnútorného auditu banky alebo pobočky zahraničnej banky“ nahrádzajú slovami „zamestnanca, vedúceho útvaru vnútornej kontroly a vnútorného auditu banky alebo pobočky zahraničnej banky a osobu zabezpečujúcu plnenie úloh pri ochrane pred legalizáciou príjmov z trestnej činnosti a pred financovaním terorizmu“. </w:t>
      </w:r>
      <w:bookmarkEnd w:id="367"/>
    </w:p>
    <w:p w14:paraId="04618665" w14:textId="77777777" w:rsidR="00692BE4" w:rsidRPr="006763C6" w:rsidRDefault="00000000">
      <w:pPr>
        <w:spacing w:after="0" w:line="264" w:lineRule="auto"/>
        <w:ind w:left="270"/>
        <w:rPr>
          <w:rFonts w:ascii="Times New Roman" w:hAnsi="Times New Roman" w:cs="Times New Roman"/>
          <w:sz w:val="24"/>
          <w:szCs w:val="24"/>
        </w:rPr>
      </w:pPr>
      <w:bookmarkStart w:id="368" w:name="predpis.clanok-5.bod-7"/>
      <w:bookmarkEnd w:id="365"/>
      <w:r w:rsidRPr="006763C6">
        <w:rPr>
          <w:rFonts w:ascii="Times New Roman" w:hAnsi="Times New Roman" w:cs="Times New Roman"/>
          <w:sz w:val="24"/>
          <w:szCs w:val="24"/>
        </w:rPr>
        <w:t xml:space="preserve"> </w:t>
      </w:r>
      <w:bookmarkStart w:id="369" w:name="predpis.clanok-5.bod-7.oznacenie"/>
      <w:r w:rsidRPr="006763C6">
        <w:rPr>
          <w:rFonts w:ascii="Times New Roman" w:hAnsi="Times New Roman" w:cs="Times New Roman"/>
          <w:sz w:val="24"/>
          <w:szCs w:val="24"/>
        </w:rPr>
        <w:t xml:space="preserve">7. </w:t>
      </w:r>
      <w:bookmarkStart w:id="370" w:name="predpis.clanok-5.bod-7.text"/>
      <w:bookmarkEnd w:id="369"/>
      <w:r w:rsidRPr="006763C6">
        <w:rPr>
          <w:rFonts w:ascii="Times New Roman" w:hAnsi="Times New Roman" w:cs="Times New Roman"/>
          <w:sz w:val="24"/>
          <w:szCs w:val="24"/>
        </w:rPr>
        <w:t xml:space="preserve">V § 7 ods. 14 druhej vete sa slová „zamestnancov a za vedúceho útvaru vnútornej kontroly a vnútorného auditu“ nahrádzajú slovami „zamestnancov, za vedúceho útvaru vnútornej kontroly a </w:t>
      </w:r>
      <w:r w:rsidRPr="006763C6">
        <w:rPr>
          <w:rFonts w:ascii="Times New Roman" w:hAnsi="Times New Roman" w:cs="Times New Roman"/>
          <w:sz w:val="24"/>
          <w:szCs w:val="24"/>
        </w:rPr>
        <w:lastRenderedPageBreak/>
        <w:t xml:space="preserve">vnútorného auditu a za osobu zabezpečujúcu plnenie úloh pri ochrane pred legalizáciou príjmov z trestnej činnosti a pred financovaním terorizmu“. </w:t>
      </w:r>
      <w:bookmarkEnd w:id="370"/>
    </w:p>
    <w:p w14:paraId="2C6D7AE1" w14:textId="77777777" w:rsidR="00692BE4" w:rsidRPr="006763C6" w:rsidRDefault="00000000">
      <w:pPr>
        <w:spacing w:after="0" w:line="264" w:lineRule="auto"/>
        <w:ind w:left="270"/>
        <w:rPr>
          <w:rFonts w:ascii="Times New Roman" w:hAnsi="Times New Roman" w:cs="Times New Roman"/>
          <w:sz w:val="24"/>
          <w:szCs w:val="24"/>
        </w:rPr>
      </w:pPr>
      <w:bookmarkStart w:id="371" w:name="predpis.clanok-5.bod-8"/>
      <w:bookmarkEnd w:id="368"/>
      <w:r w:rsidRPr="006763C6">
        <w:rPr>
          <w:rFonts w:ascii="Times New Roman" w:hAnsi="Times New Roman" w:cs="Times New Roman"/>
          <w:sz w:val="24"/>
          <w:szCs w:val="24"/>
        </w:rPr>
        <w:t xml:space="preserve"> </w:t>
      </w:r>
      <w:bookmarkStart w:id="372" w:name="predpis.clanok-5.bod-8.oznacenie"/>
      <w:r w:rsidRPr="006763C6">
        <w:rPr>
          <w:rFonts w:ascii="Times New Roman" w:hAnsi="Times New Roman" w:cs="Times New Roman"/>
          <w:sz w:val="24"/>
          <w:szCs w:val="24"/>
        </w:rPr>
        <w:t xml:space="preserve">8. </w:t>
      </w:r>
      <w:bookmarkStart w:id="373" w:name="predpis.clanok-5.bod-8.text"/>
      <w:bookmarkEnd w:id="372"/>
      <w:r w:rsidRPr="006763C6">
        <w:rPr>
          <w:rFonts w:ascii="Times New Roman" w:hAnsi="Times New Roman" w:cs="Times New Roman"/>
          <w:sz w:val="24"/>
          <w:szCs w:val="24"/>
        </w:rPr>
        <w:t xml:space="preserve">V § 7 ods. 14 piatej vete sa slová „zamestnanca alebo vedúceho útvaru vnútornej kontroly a vnútorného auditu banky alebo pobočky zahraničnej banky“ nahrádzajú slovami „zamestnanca, vedúceho útvaru vnútornej kontroly a vnútorného auditu banky alebo pobočky zahraničnej banky alebo osoby zabezpečujúcej plnenie úloh pri ochrane pred legalizáciou príjmov z trestnej činnosti a pred financovaním terorizmu“. </w:t>
      </w:r>
      <w:bookmarkEnd w:id="373"/>
    </w:p>
    <w:p w14:paraId="7F0FC753" w14:textId="77777777" w:rsidR="00692BE4" w:rsidRPr="006763C6" w:rsidRDefault="00000000">
      <w:pPr>
        <w:spacing w:after="0" w:line="264" w:lineRule="auto"/>
        <w:ind w:left="270"/>
        <w:rPr>
          <w:rFonts w:ascii="Times New Roman" w:hAnsi="Times New Roman" w:cs="Times New Roman"/>
          <w:sz w:val="24"/>
          <w:szCs w:val="24"/>
        </w:rPr>
      </w:pPr>
      <w:bookmarkStart w:id="374" w:name="predpis.clanok-5.bod-9"/>
      <w:bookmarkEnd w:id="371"/>
      <w:r w:rsidRPr="006763C6">
        <w:rPr>
          <w:rFonts w:ascii="Times New Roman" w:hAnsi="Times New Roman" w:cs="Times New Roman"/>
          <w:sz w:val="24"/>
          <w:szCs w:val="24"/>
        </w:rPr>
        <w:t xml:space="preserve"> </w:t>
      </w:r>
      <w:bookmarkStart w:id="375" w:name="predpis.clanok-5.bod-9.oznacenie"/>
      <w:r w:rsidRPr="006763C6">
        <w:rPr>
          <w:rFonts w:ascii="Times New Roman" w:hAnsi="Times New Roman" w:cs="Times New Roman"/>
          <w:sz w:val="24"/>
          <w:szCs w:val="24"/>
        </w:rPr>
        <w:t xml:space="preserve">9. </w:t>
      </w:r>
      <w:bookmarkStart w:id="376" w:name="predpis.clanok-5.bod-9.text"/>
      <w:bookmarkEnd w:id="375"/>
      <w:r w:rsidRPr="006763C6">
        <w:rPr>
          <w:rFonts w:ascii="Times New Roman" w:hAnsi="Times New Roman" w:cs="Times New Roman"/>
          <w:sz w:val="24"/>
          <w:szCs w:val="24"/>
        </w:rPr>
        <w:t xml:space="preserve">V § 8 ods. 2 písm. c) sa za slovom „zástupcu“ slovo „a“ nahrádza čiarkou a na konci sa pripájajú tieto slová: „a na osobu zabezpečujúcu plnenie úloh pri ochrane pred legalizáciou príjmov z trestnej činnosti a pred financovaním terorizmu“. </w:t>
      </w:r>
      <w:bookmarkEnd w:id="376"/>
    </w:p>
    <w:p w14:paraId="1B5EC732" w14:textId="77777777" w:rsidR="00692BE4" w:rsidRPr="006763C6" w:rsidRDefault="00000000">
      <w:pPr>
        <w:spacing w:after="0" w:line="264" w:lineRule="auto"/>
        <w:ind w:left="270"/>
        <w:rPr>
          <w:rFonts w:ascii="Times New Roman" w:hAnsi="Times New Roman" w:cs="Times New Roman"/>
          <w:sz w:val="24"/>
          <w:szCs w:val="24"/>
        </w:rPr>
      </w:pPr>
      <w:bookmarkStart w:id="377" w:name="predpis.clanok-5.bod-10"/>
      <w:bookmarkEnd w:id="374"/>
      <w:r w:rsidRPr="006763C6">
        <w:rPr>
          <w:rFonts w:ascii="Times New Roman" w:hAnsi="Times New Roman" w:cs="Times New Roman"/>
          <w:sz w:val="24"/>
          <w:szCs w:val="24"/>
        </w:rPr>
        <w:t xml:space="preserve"> </w:t>
      </w:r>
      <w:bookmarkStart w:id="378" w:name="predpis.clanok-5.bod-10.oznacenie"/>
      <w:r w:rsidRPr="006763C6">
        <w:rPr>
          <w:rFonts w:ascii="Times New Roman" w:hAnsi="Times New Roman" w:cs="Times New Roman"/>
          <w:sz w:val="24"/>
          <w:szCs w:val="24"/>
        </w:rPr>
        <w:t xml:space="preserve">10. </w:t>
      </w:r>
      <w:bookmarkStart w:id="379" w:name="predpis.clanok-5.bod-10.text"/>
      <w:bookmarkEnd w:id="378"/>
      <w:r w:rsidRPr="006763C6">
        <w:rPr>
          <w:rFonts w:ascii="Times New Roman" w:hAnsi="Times New Roman" w:cs="Times New Roman"/>
          <w:sz w:val="24"/>
          <w:szCs w:val="24"/>
        </w:rPr>
        <w:t xml:space="preserve">V § 9 ods. 4 prvej vete sa za slovom „zamestnanca“ slovo „a“ nahrádza čiarkou a za slovo „auditu“ sa vkladá čiarka a slová „na ustanovenie osoby zabezpečujúcej plnenie úloh pri ochrane pred legalizáciou príjmov z trestnej činnosti a pred financovaním terorizmu“. </w:t>
      </w:r>
      <w:bookmarkEnd w:id="379"/>
    </w:p>
    <w:p w14:paraId="1E0C8F60" w14:textId="77777777" w:rsidR="00692BE4" w:rsidRPr="006763C6" w:rsidRDefault="00000000">
      <w:pPr>
        <w:spacing w:after="0" w:line="264" w:lineRule="auto"/>
        <w:ind w:left="270"/>
        <w:rPr>
          <w:rFonts w:ascii="Times New Roman" w:hAnsi="Times New Roman" w:cs="Times New Roman"/>
          <w:sz w:val="24"/>
          <w:szCs w:val="24"/>
        </w:rPr>
      </w:pPr>
      <w:bookmarkStart w:id="380" w:name="predpis.clanok-5.bod-11"/>
      <w:bookmarkEnd w:id="377"/>
      <w:r w:rsidRPr="006763C6">
        <w:rPr>
          <w:rFonts w:ascii="Times New Roman" w:hAnsi="Times New Roman" w:cs="Times New Roman"/>
          <w:sz w:val="24"/>
          <w:szCs w:val="24"/>
        </w:rPr>
        <w:t xml:space="preserve"> </w:t>
      </w:r>
      <w:bookmarkStart w:id="381" w:name="predpis.clanok-5.bod-11.oznacenie"/>
      <w:r w:rsidRPr="006763C6">
        <w:rPr>
          <w:rFonts w:ascii="Times New Roman" w:hAnsi="Times New Roman" w:cs="Times New Roman"/>
          <w:sz w:val="24"/>
          <w:szCs w:val="24"/>
        </w:rPr>
        <w:t xml:space="preserve">11. </w:t>
      </w:r>
      <w:bookmarkStart w:id="382" w:name="predpis.clanok-5.bod-11.text"/>
      <w:bookmarkEnd w:id="381"/>
      <w:r w:rsidRPr="006763C6">
        <w:rPr>
          <w:rFonts w:ascii="Times New Roman" w:hAnsi="Times New Roman" w:cs="Times New Roman"/>
          <w:sz w:val="24"/>
          <w:szCs w:val="24"/>
        </w:rPr>
        <w:t xml:space="preserve">V § 9 ods. 5 sa za slovo „auditu“ vkladá čiarka a slová „na ustanovenie osoby zabezpečujúcej plnenie úloh pri ochrane pred legalizáciou príjmov z trestnej činnosti a pred financovaním terorizmu“. </w:t>
      </w:r>
      <w:bookmarkEnd w:id="382"/>
    </w:p>
    <w:p w14:paraId="62E510EB" w14:textId="77777777" w:rsidR="00692BE4" w:rsidRPr="006763C6" w:rsidRDefault="00000000">
      <w:pPr>
        <w:spacing w:after="0" w:line="264" w:lineRule="auto"/>
        <w:ind w:left="270"/>
        <w:rPr>
          <w:rFonts w:ascii="Times New Roman" w:hAnsi="Times New Roman" w:cs="Times New Roman"/>
          <w:sz w:val="24"/>
          <w:szCs w:val="24"/>
        </w:rPr>
      </w:pPr>
      <w:bookmarkStart w:id="383" w:name="predpis.clanok-5.bod-12"/>
      <w:bookmarkEnd w:id="380"/>
      <w:r w:rsidRPr="006763C6">
        <w:rPr>
          <w:rFonts w:ascii="Times New Roman" w:hAnsi="Times New Roman" w:cs="Times New Roman"/>
          <w:sz w:val="24"/>
          <w:szCs w:val="24"/>
        </w:rPr>
        <w:t xml:space="preserve"> </w:t>
      </w:r>
      <w:bookmarkStart w:id="384" w:name="predpis.clanok-5.bod-12.oznacenie"/>
      <w:r w:rsidRPr="006763C6">
        <w:rPr>
          <w:rFonts w:ascii="Times New Roman" w:hAnsi="Times New Roman" w:cs="Times New Roman"/>
          <w:sz w:val="24"/>
          <w:szCs w:val="24"/>
        </w:rPr>
        <w:t xml:space="preserve">12. </w:t>
      </w:r>
      <w:bookmarkStart w:id="385" w:name="predpis.clanok-5.bod-12.text"/>
      <w:bookmarkEnd w:id="384"/>
      <w:r w:rsidRPr="006763C6">
        <w:rPr>
          <w:rFonts w:ascii="Times New Roman" w:hAnsi="Times New Roman" w:cs="Times New Roman"/>
          <w:sz w:val="24"/>
          <w:szCs w:val="24"/>
        </w:rPr>
        <w:t xml:space="preserve">V § 20a ods. 1 prvej vete sa na konci bodka nahrádza čiarkou a pripájajú sa tieto slová: „ak je orgánom dohľadu na konsolidovanom základe.“. </w:t>
      </w:r>
      <w:bookmarkEnd w:id="385"/>
    </w:p>
    <w:p w14:paraId="08C6E64F" w14:textId="77777777" w:rsidR="00692BE4" w:rsidRPr="006763C6" w:rsidRDefault="00000000">
      <w:pPr>
        <w:spacing w:after="0" w:line="264" w:lineRule="auto"/>
        <w:ind w:left="270"/>
        <w:rPr>
          <w:rFonts w:ascii="Times New Roman" w:hAnsi="Times New Roman" w:cs="Times New Roman"/>
          <w:sz w:val="24"/>
          <w:szCs w:val="24"/>
        </w:rPr>
      </w:pPr>
      <w:bookmarkStart w:id="386" w:name="predpis.clanok-5.bod-13"/>
      <w:bookmarkEnd w:id="383"/>
      <w:r w:rsidRPr="006763C6">
        <w:rPr>
          <w:rFonts w:ascii="Times New Roman" w:hAnsi="Times New Roman" w:cs="Times New Roman"/>
          <w:sz w:val="24"/>
          <w:szCs w:val="24"/>
        </w:rPr>
        <w:t xml:space="preserve"> </w:t>
      </w:r>
      <w:bookmarkStart w:id="387" w:name="predpis.clanok-5.bod-13.oznacenie"/>
      <w:r w:rsidRPr="006763C6">
        <w:rPr>
          <w:rFonts w:ascii="Times New Roman" w:hAnsi="Times New Roman" w:cs="Times New Roman"/>
          <w:sz w:val="24"/>
          <w:szCs w:val="24"/>
        </w:rPr>
        <w:t xml:space="preserve">13. </w:t>
      </w:r>
      <w:bookmarkStart w:id="388" w:name="predpis.clanok-5.bod-13.text"/>
      <w:bookmarkEnd w:id="387"/>
      <w:r w:rsidRPr="006763C6">
        <w:rPr>
          <w:rFonts w:ascii="Times New Roman" w:hAnsi="Times New Roman" w:cs="Times New Roman"/>
          <w:sz w:val="24"/>
          <w:szCs w:val="24"/>
        </w:rPr>
        <w:t xml:space="preserve">V § 20a ods. 2 písm. b) sa čiarka nahrádza slovom „alebo“. </w:t>
      </w:r>
      <w:bookmarkEnd w:id="388"/>
    </w:p>
    <w:p w14:paraId="517E1D7E" w14:textId="77777777" w:rsidR="00692BE4" w:rsidRPr="006763C6" w:rsidRDefault="00000000">
      <w:pPr>
        <w:spacing w:after="0" w:line="264" w:lineRule="auto"/>
        <w:ind w:left="270"/>
        <w:rPr>
          <w:rFonts w:ascii="Times New Roman" w:hAnsi="Times New Roman" w:cs="Times New Roman"/>
          <w:sz w:val="24"/>
          <w:szCs w:val="24"/>
        </w:rPr>
      </w:pPr>
      <w:bookmarkStart w:id="389" w:name="predpis.clanok-5.bod-14"/>
      <w:bookmarkEnd w:id="386"/>
      <w:r w:rsidRPr="006763C6">
        <w:rPr>
          <w:rFonts w:ascii="Times New Roman" w:hAnsi="Times New Roman" w:cs="Times New Roman"/>
          <w:sz w:val="24"/>
          <w:szCs w:val="24"/>
        </w:rPr>
        <w:t xml:space="preserve"> </w:t>
      </w:r>
      <w:bookmarkStart w:id="390" w:name="predpis.clanok-5.bod-14.oznacenie"/>
      <w:r w:rsidRPr="006763C6">
        <w:rPr>
          <w:rFonts w:ascii="Times New Roman" w:hAnsi="Times New Roman" w:cs="Times New Roman"/>
          <w:sz w:val="24"/>
          <w:szCs w:val="24"/>
        </w:rPr>
        <w:t xml:space="preserve">14. </w:t>
      </w:r>
      <w:bookmarkStart w:id="391" w:name="predpis.clanok-5.bod-14.text"/>
      <w:bookmarkEnd w:id="390"/>
      <w:r w:rsidRPr="006763C6">
        <w:rPr>
          <w:rFonts w:ascii="Times New Roman" w:hAnsi="Times New Roman" w:cs="Times New Roman"/>
          <w:sz w:val="24"/>
          <w:szCs w:val="24"/>
        </w:rPr>
        <w:t xml:space="preserve">V § 20a ods. 2 písm. c) sa na konci slovo „alebo“ nahrádza bodkou. </w:t>
      </w:r>
      <w:bookmarkEnd w:id="391"/>
    </w:p>
    <w:p w14:paraId="6E3E5ED6" w14:textId="77777777" w:rsidR="00692BE4" w:rsidRPr="006763C6" w:rsidRDefault="00000000">
      <w:pPr>
        <w:spacing w:after="0" w:line="264" w:lineRule="auto"/>
        <w:ind w:left="270"/>
        <w:rPr>
          <w:rFonts w:ascii="Times New Roman" w:hAnsi="Times New Roman" w:cs="Times New Roman"/>
          <w:sz w:val="24"/>
          <w:szCs w:val="24"/>
        </w:rPr>
      </w:pPr>
      <w:bookmarkStart w:id="392" w:name="predpis.clanok-5.bod-15"/>
      <w:bookmarkEnd w:id="389"/>
      <w:r w:rsidRPr="006763C6">
        <w:rPr>
          <w:rFonts w:ascii="Times New Roman" w:hAnsi="Times New Roman" w:cs="Times New Roman"/>
          <w:sz w:val="24"/>
          <w:szCs w:val="24"/>
        </w:rPr>
        <w:t xml:space="preserve"> </w:t>
      </w:r>
      <w:bookmarkStart w:id="393" w:name="predpis.clanok-5.bod-15.oznacenie"/>
      <w:r w:rsidRPr="006763C6">
        <w:rPr>
          <w:rFonts w:ascii="Times New Roman" w:hAnsi="Times New Roman" w:cs="Times New Roman"/>
          <w:sz w:val="24"/>
          <w:szCs w:val="24"/>
        </w:rPr>
        <w:t xml:space="preserve">15. </w:t>
      </w:r>
      <w:bookmarkStart w:id="394" w:name="predpis.clanok-5.bod-15.text"/>
      <w:bookmarkEnd w:id="393"/>
      <w:r w:rsidRPr="006763C6">
        <w:rPr>
          <w:rFonts w:ascii="Times New Roman" w:hAnsi="Times New Roman" w:cs="Times New Roman"/>
          <w:sz w:val="24"/>
          <w:szCs w:val="24"/>
        </w:rPr>
        <w:t xml:space="preserve">V § 20a ods. 2 sa vypúšťa písmeno d). </w:t>
      </w:r>
      <w:bookmarkEnd w:id="394"/>
    </w:p>
    <w:p w14:paraId="69C91F71" w14:textId="77777777" w:rsidR="00692BE4" w:rsidRPr="006763C6" w:rsidRDefault="00000000">
      <w:pPr>
        <w:spacing w:after="0" w:line="264" w:lineRule="auto"/>
        <w:ind w:left="270"/>
        <w:rPr>
          <w:rFonts w:ascii="Times New Roman" w:hAnsi="Times New Roman" w:cs="Times New Roman"/>
          <w:sz w:val="24"/>
          <w:szCs w:val="24"/>
        </w:rPr>
      </w:pPr>
      <w:bookmarkStart w:id="395" w:name="predpis.clanok-5.bod-16"/>
      <w:bookmarkEnd w:id="392"/>
      <w:r w:rsidRPr="006763C6">
        <w:rPr>
          <w:rFonts w:ascii="Times New Roman" w:hAnsi="Times New Roman" w:cs="Times New Roman"/>
          <w:sz w:val="24"/>
          <w:szCs w:val="24"/>
        </w:rPr>
        <w:t xml:space="preserve"> </w:t>
      </w:r>
      <w:bookmarkStart w:id="396" w:name="predpis.clanok-5.bod-16.oznacenie"/>
      <w:r w:rsidRPr="006763C6">
        <w:rPr>
          <w:rFonts w:ascii="Times New Roman" w:hAnsi="Times New Roman" w:cs="Times New Roman"/>
          <w:sz w:val="24"/>
          <w:szCs w:val="24"/>
        </w:rPr>
        <w:t xml:space="preserve">16. </w:t>
      </w:r>
      <w:bookmarkStart w:id="397" w:name="predpis.clanok-5.bod-16.text"/>
      <w:bookmarkEnd w:id="396"/>
      <w:r w:rsidRPr="006763C6">
        <w:rPr>
          <w:rFonts w:ascii="Times New Roman" w:hAnsi="Times New Roman" w:cs="Times New Roman"/>
          <w:sz w:val="24"/>
          <w:szCs w:val="24"/>
        </w:rPr>
        <w:t xml:space="preserve">V § 20a sa za odsek 3 vkladá nový odsek 4, ktorý znie: </w:t>
      </w:r>
      <w:bookmarkEnd w:id="397"/>
    </w:p>
    <w:p w14:paraId="63C81AE0" w14:textId="77777777" w:rsidR="00692BE4" w:rsidRPr="006763C6" w:rsidRDefault="00692BE4">
      <w:pPr>
        <w:spacing w:after="0" w:line="264" w:lineRule="auto"/>
        <w:ind w:left="270"/>
        <w:rPr>
          <w:rFonts w:ascii="Times New Roman" w:hAnsi="Times New Roman" w:cs="Times New Roman"/>
          <w:sz w:val="24"/>
          <w:szCs w:val="24"/>
        </w:rPr>
      </w:pPr>
      <w:bookmarkStart w:id="398" w:name="predpis.clanok-5.bod-16.text2.blokTextu"/>
      <w:bookmarkStart w:id="399" w:name="predpis.clanok-5.bod-16.text2"/>
    </w:p>
    <w:p w14:paraId="0EBBE1A3" w14:textId="77777777" w:rsidR="00692BE4" w:rsidRPr="006763C6" w:rsidRDefault="00000000">
      <w:pPr>
        <w:spacing w:after="0" w:line="264" w:lineRule="auto"/>
        <w:ind w:left="345"/>
        <w:rPr>
          <w:rFonts w:ascii="Times New Roman" w:hAnsi="Times New Roman" w:cs="Times New Roman"/>
          <w:sz w:val="24"/>
          <w:szCs w:val="24"/>
        </w:rPr>
      </w:pPr>
      <w:bookmarkStart w:id="400" w:name="predpis.clanok-5.bod-16.text2.citat.odse"/>
      <w:r w:rsidRPr="006763C6">
        <w:rPr>
          <w:rFonts w:ascii="Times New Roman" w:hAnsi="Times New Roman" w:cs="Times New Roman"/>
          <w:i/>
          <w:sz w:val="24"/>
          <w:szCs w:val="24"/>
        </w:rPr>
        <w:t xml:space="preserve"> „(4) Osoba podľa odseku 2 predkladá informácie podľa odseku 3 aj príslušnému orgánu dohľadu v členskom štáte, v ktorom má táto osoba sídlo, ak týmto orgánom nie je Národná banka Slovenska.“. </w:t>
      </w:r>
    </w:p>
    <w:p w14:paraId="58CBF105" w14:textId="77777777" w:rsidR="00692BE4" w:rsidRPr="006763C6" w:rsidRDefault="00692BE4">
      <w:pPr>
        <w:spacing w:after="0" w:line="264" w:lineRule="auto"/>
        <w:ind w:left="345"/>
        <w:rPr>
          <w:rFonts w:ascii="Times New Roman" w:hAnsi="Times New Roman" w:cs="Times New Roman"/>
          <w:sz w:val="24"/>
          <w:szCs w:val="24"/>
        </w:rPr>
      </w:pPr>
    </w:p>
    <w:p w14:paraId="22EA3F9C" w14:textId="77777777" w:rsidR="00692BE4" w:rsidRPr="006763C6" w:rsidRDefault="00692BE4">
      <w:pPr>
        <w:spacing w:after="0" w:line="264" w:lineRule="auto"/>
        <w:ind w:left="345"/>
        <w:rPr>
          <w:rFonts w:ascii="Times New Roman" w:hAnsi="Times New Roman" w:cs="Times New Roman"/>
          <w:sz w:val="24"/>
          <w:szCs w:val="24"/>
        </w:rPr>
      </w:pPr>
    </w:p>
    <w:p w14:paraId="0F9701A4" w14:textId="77777777" w:rsidR="00692BE4" w:rsidRPr="006763C6" w:rsidRDefault="00692BE4">
      <w:pPr>
        <w:spacing w:after="0" w:line="264" w:lineRule="auto"/>
        <w:ind w:left="270"/>
        <w:rPr>
          <w:rFonts w:ascii="Times New Roman" w:hAnsi="Times New Roman" w:cs="Times New Roman"/>
          <w:sz w:val="24"/>
          <w:szCs w:val="24"/>
        </w:rPr>
      </w:pPr>
      <w:bookmarkStart w:id="401" w:name="predpis.clanok-5.bod-16.text2.citat"/>
      <w:bookmarkEnd w:id="400"/>
      <w:bookmarkEnd w:id="401"/>
    </w:p>
    <w:p w14:paraId="2F26AC5F" w14:textId="77777777" w:rsidR="00692BE4" w:rsidRPr="006763C6" w:rsidRDefault="00000000">
      <w:pPr>
        <w:spacing w:after="0" w:line="264" w:lineRule="auto"/>
        <w:ind w:left="345"/>
        <w:rPr>
          <w:rFonts w:ascii="Times New Roman" w:hAnsi="Times New Roman" w:cs="Times New Roman"/>
          <w:sz w:val="24"/>
          <w:szCs w:val="24"/>
        </w:rPr>
      </w:pPr>
      <w:bookmarkStart w:id="402" w:name="predpis.clanok-5.bod-16.bod"/>
      <w:bookmarkEnd w:id="398"/>
      <w:bookmarkEnd w:id="399"/>
      <w:r w:rsidRPr="006763C6">
        <w:rPr>
          <w:rFonts w:ascii="Times New Roman" w:hAnsi="Times New Roman" w:cs="Times New Roman"/>
          <w:sz w:val="24"/>
          <w:szCs w:val="24"/>
        </w:rPr>
        <w:t xml:space="preserve"> </w:t>
      </w:r>
      <w:bookmarkStart w:id="403" w:name="predpis.clanok-5.bod-16.bod.oznacenie"/>
      <w:bookmarkStart w:id="404" w:name="predpis.clanok-5.bod-16.bod.text"/>
      <w:bookmarkEnd w:id="403"/>
      <w:r w:rsidRPr="006763C6">
        <w:rPr>
          <w:rFonts w:ascii="Times New Roman" w:hAnsi="Times New Roman" w:cs="Times New Roman"/>
          <w:sz w:val="24"/>
          <w:szCs w:val="24"/>
        </w:rPr>
        <w:t xml:space="preserve">Doterajšie odseky 4 až 19 sa označujú ako odseky 5 až 20. </w:t>
      </w:r>
      <w:bookmarkEnd w:id="404"/>
    </w:p>
    <w:p w14:paraId="79AF9066" w14:textId="77777777" w:rsidR="00692BE4" w:rsidRPr="006763C6" w:rsidRDefault="00000000">
      <w:pPr>
        <w:spacing w:after="0" w:line="264" w:lineRule="auto"/>
        <w:ind w:left="270"/>
        <w:rPr>
          <w:rFonts w:ascii="Times New Roman" w:hAnsi="Times New Roman" w:cs="Times New Roman"/>
          <w:sz w:val="24"/>
          <w:szCs w:val="24"/>
        </w:rPr>
      </w:pPr>
      <w:bookmarkStart w:id="405" w:name="predpis.clanok-5.bod-17"/>
      <w:bookmarkEnd w:id="395"/>
      <w:bookmarkEnd w:id="402"/>
      <w:r w:rsidRPr="006763C6">
        <w:rPr>
          <w:rFonts w:ascii="Times New Roman" w:hAnsi="Times New Roman" w:cs="Times New Roman"/>
          <w:sz w:val="24"/>
          <w:szCs w:val="24"/>
        </w:rPr>
        <w:t xml:space="preserve"> </w:t>
      </w:r>
      <w:bookmarkStart w:id="406" w:name="predpis.clanok-5.bod-17.oznacenie"/>
      <w:r w:rsidRPr="006763C6">
        <w:rPr>
          <w:rFonts w:ascii="Times New Roman" w:hAnsi="Times New Roman" w:cs="Times New Roman"/>
          <w:sz w:val="24"/>
          <w:szCs w:val="24"/>
        </w:rPr>
        <w:t xml:space="preserve">17. </w:t>
      </w:r>
      <w:bookmarkEnd w:id="406"/>
      <w:r w:rsidRPr="006763C6">
        <w:rPr>
          <w:rFonts w:ascii="Times New Roman" w:hAnsi="Times New Roman" w:cs="Times New Roman"/>
          <w:sz w:val="24"/>
          <w:szCs w:val="24"/>
        </w:rPr>
        <w:t xml:space="preserve">V § 20a ods. 6 a 7 sa slová „odseku 4“ nahrádzajú slovami „odseku 5“. </w:t>
      </w:r>
    </w:p>
    <w:p w14:paraId="5F439BBA" w14:textId="77777777" w:rsidR="00692BE4" w:rsidRPr="006763C6" w:rsidRDefault="00692BE4">
      <w:pPr>
        <w:spacing w:after="0" w:line="264" w:lineRule="auto"/>
        <w:ind w:left="270"/>
        <w:rPr>
          <w:rFonts w:ascii="Times New Roman" w:hAnsi="Times New Roman" w:cs="Times New Roman"/>
          <w:sz w:val="24"/>
          <w:szCs w:val="24"/>
        </w:rPr>
      </w:pPr>
    </w:p>
    <w:p w14:paraId="3FBA2662" w14:textId="77777777" w:rsidR="00692BE4" w:rsidRPr="006763C6" w:rsidRDefault="00692BE4">
      <w:pPr>
        <w:spacing w:after="0" w:line="264" w:lineRule="auto"/>
        <w:ind w:left="270"/>
        <w:rPr>
          <w:rFonts w:ascii="Times New Roman" w:hAnsi="Times New Roman" w:cs="Times New Roman"/>
          <w:sz w:val="24"/>
          <w:szCs w:val="24"/>
        </w:rPr>
      </w:pPr>
      <w:bookmarkStart w:id="407" w:name="predpis.clanok-5.bod-17.text"/>
      <w:bookmarkEnd w:id="407"/>
    </w:p>
    <w:p w14:paraId="635F4216" w14:textId="77777777" w:rsidR="00692BE4" w:rsidRPr="006763C6" w:rsidRDefault="00000000">
      <w:pPr>
        <w:spacing w:after="0" w:line="264" w:lineRule="auto"/>
        <w:ind w:left="270"/>
        <w:rPr>
          <w:rFonts w:ascii="Times New Roman" w:hAnsi="Times New Roman" w:cs="Times New Roman"/>
          <w:sz w:val="24"/>
          <w:szCs w:val="24"/>
        </w:rPr>
      </w:pPr>
      <w:bookmarkStart w:id="408" w:name="predpis.clanok-5.bod-18"/>
      <w:bookmarkEnd w:id="405"/>
      <w:r w:rsidRPr="006763C6">
        <w:rPr>
          <w:rFonts w:ascii="Times New Roman" w:hAnsi="Times New Roman" w:cs="Times New Roman"/>
          <w:sz w:val="24"/>
          <w:szCs w:val="24"/>
        </w:rPr>
        <w:t xml:space="preserve"> </w:t>
      </w:r>
      <w:bookmarkStart w:id="409" w:name="predpis.clanok-5.bod-18.oznacenie"/>
      <w:r w:rsidRPr="006763C6">
        <w:rPr>
          <w:rFonts w:ascii="Times New Roman" w:hAnsi="Times New Roman" w:cs="Times New Roman"/>
          <w:sz w:val="24"/>
          <w:szCs w:val="24"/>
        </w:rPr>
        <w:t xml:space="preserve">18. </w:t>
      </w:r>
      <w:bookmarkEnd w:id="409"/>
      <w:r w:rsidRPr="006763C6">
        <w:rPr>
          <w:rFonts w:ascii="Times New Roman" w:hAnsi="Times New Roman" w:cs="Times New Roman"/>
          <w:sz w:val="24"/>
          <w:szCs w:val="24"/>
        </w:rPr>
        <w:t xml:space="preserve">V § 20a sa vypúšťajú odseky 9 a 10. </w:t>
      </w:r>
    </w:p>
    <w:p w14:paraId="58772094" w14:textId="77777777" w:rsidR="00692BE4" w:rsidRPr="006763C6" w:rsidRDefault="00692BE4">
      <w:pPr>
        <w:spacing w:after="0" w:line="264" w:lineRule="auto"/>
        <w:ind w:left="270"/>
        <w:rPr>
          <w:rFonts w:ascii="Times New Roman" w:hAnsi="Times New Roman" w:cs="Times New Roman"/>
          <w:sz w:val="24"/>
          <w:szCs w:val="24"/>
        </w:rPr>
      </w:pPr>
    </w:p>
    <w:p w14:paraId="6D29BEC1" w14:textId="77777777" w:rsidR="00692BE4" w:rsidRPr="006763C6" w:rsidRDefault="00692BE4">
      <w:pPr>
        <w:spacing w:after="0" w:line="264" w:lineRule="auto"/>
        <w:ind w:left="270"/>
        <w:rPr>
          <w:rFonts w:ascii="Times New Roman" w:hAnsi="Times New Roman" w:cs="Times New Roman"/>
          <w:sz w:val="24"/>
          <w:szCs w:val="24"/>
        </w:rPr>
      </w:pPr>
      <w:bookmarkStart w:id="410" w:name="predpis.clanok-5.bod-18.text"/>
      <w:bookmarkEnd w:id="410"/>
    </w:p>
    <w:p w14:paraId="7587EF04" w14:textId="77777777" w:rsidR="00692BE4" w:rsidRPr="006763C6" w:rsidRDefault="00000000">
      <w:pPr>
        <w:spacing w:after="0" w:line="264" w:lineRule="auto"/>
        <w:ind w:left="345"/>
        <w:rPr>
          <w:rFonts w:ascii="Times New Roman" w:hAnsi="Times New Roman" w:cs="Times New Roman"/>
          <w:sz w:val="24"/>
          <w:szCs w:val="24"/>
        </w:rPr>
      </w:pPr>
      <w:bookmarkStart w:id="411" w:name="predpis.clanok-5.bod-18.bod"/>
      <w:r w:rsidRPr="006763C6">
        <w:rPr>
          <w:rFonts w:ascii="Times New Roman" w:hAnsi="Times New Roman" w:cs="Times New Roman"/>
          <w:sz w:val="24"/>
          <w:szCs w:val="24"/>
        </w:rPr>
        <w:t xml:space="preserve"> </w:t>
      </w:r>
      <w:bookmarkStart w:id="412" w:name="predpis.clanok-5.bod-18.bod.oznacenie"/>
      <w:bookmarkStart w:id="413" w:name="predpis.clanok-5.bod-18.bod.text"/>
      <w:bookmarkEnd w:id="412"/>
      <w:r w:rsidRPr="006763C6">
        <w:rPr>
          <w:rFonts w:ascii="Times New Roman" w:hAnsi="Times New Roman" w:cs="Times New Roman"/>
          <w:sz w:val="24"/>
          <w:szCs w:val="24"/>
        </w:rPr>
        <w:t xml:space="preserve">Doterajšie odseky 11 až 20 sa označujú ako odseky 9 až 18. </w:t>
      </w:r>
      <w:bookmarkEnd w:id="413"/>
    </w:p>
    <w:p w14:paraId="7AE964DC" w14:textId="77777777" w:rsidR="00692BE4" w:rsidRPr="006763C6" w:rsidRDefault="00000000">
      <w:pPr>
        <w:spacing w:after="0" w:line="264" w:lineRule="auto"/>
        <w:ind w:left="270"/>
        <w:rPr>
          <w:rFonts w:ascii="Times New Roman" w:hAnsi="Times New Roman" w:cs="Times New Roman"/>
          <w:sz w:val="24"/>
          <w:szCs w:val="24"/>
        </w:rPr>
      </w:pPr>
      <w:bookmarkStart w:id="414" w:name="predpis.clanok-5.bod-19"/>
      <w:bookmarkEnd w:id="408"/>
      <w:bookmarkEnd w:id="411"/>
      <w:r w:rsidRPr="006763C6">
        <w:rPr>
          <w:rFonts w:ascii="Times New Roman" w:hAnsi="Times New Roman" w:cs="Times New Roman"/>
          <w:sz w:val="24"/>
          <w:szCs w:val="24"/>
        </w:rPr>
        <w:t xml:space="preserve"> </w:t>
      </w:r>
      <w:bookmarkStart w:id="415" w:name="predpis.clanok-5.bod-19.oznacenie"/>
      <w:r w:rsidRPr="006763C6">
        <w:rPr>
          <w:rFonts w:ascii="Times New Roman" w:hAnsi="Times New Roman" w:cs="Times New Roman"/>
          <w:sz w:val="24"/>
          <w:szCs w:val="24"/>
        </w:rPr>
        <w:t xml:space="preserve">19. </w:t>
      </w:r>
      <w:bookmarkStart w:id="416" w:name="predpis.clanok-5.bod-19.text"/>
      <w:bookmarkEnd w:id="415"/>
      <w:r w:rsidRPr="006763C6">
        <w:rPr>
          <w:rFonts w:ascii="Times New Roman" w:hAnsi="Times New Roman" w:cs="Times New Roman"/>
          <w:sz w:val="24"/>
          <w:szCs w:val="24"/>
        </w:rPr>
        <w:t xml:space="preserve">V § 20a ods. 9 sa slová „odseku 8“ nahrádzajú slovami „§ 20aa ods. 2“. </w:t>
      </w:r>
      <w:bookmarkEnd w:id="416"/>
    </w:p>
    <w:p w14:paraId="66CF483A" w14:textId="77777777" w:rsidR="00692BE4" w:rsidRPr="006763C6" w:rsidRDefault="00000000">
      <w:pPr>
        <w:spacing w:after="0" w:line="264" w:lineRule="auto"/>
        <w:ind w:left="270"/>
        <w:rPr>
          <w:rFonts w:ascii="Times New Roman" w:hAnsi="Times New Roman" w:cs="Times New Roman"/>
          <w:sz w:val="24"/>
          <w:szCs w:val="24"/>
        </w:rPr>
      </w:pPr>
      <w:bookmarkStart w:id="417" w:name="predpis.clanok-5.bod-20"/>
      <w:bookmarkEnd w:id="414"/>
      <w:r w:rsidRPr="006763C6">
        <w:rPr>
          <w:rFonts w:ascii="Times New Roman" w:hAnsi="Times New Roman" w:cs="Times New Roman"/>
          <w:sz w:val="24"/>
          <w:szCs w:val="24"/>
        </w:rPr>
        <w:t xml:space="preserve"> </w:t>
      </w:r>
      <w:bookmarkStart w:id="418" w:name="predpis.clanok-5.bod-20.oznacenie"/>
      <w:r w:rsidRPr="006763C6">
        <w:rPr>
          <w:rFonts w:ascii="Times New Roman" w:hAnsi="Times New Roman" w:cs="Times New Roman"/>
          <w:sz w:val="24"/>
          <w:szCs w:val="24"/>
        </w:rPr>
        <w:t xml:space="preserve">20. </w:t>
      </w:r>
      <w:bookmarkStart w:id="419" w:name="predpis.clanok-5.bod-20.text"/>
      <w:bookmarkEnd w:id="418"/>
      <w:r w:rsidRPr="006763C6">
        <w:rPr>
          <w:rFonts w:ascii="Times New Roman" w:hAnsi="Times New Roman" w:cs="Times New Roman"/>
          <w:sz w:val="24"/>
          <w:szCs w:val="24"/>
        </w:rPr>
        <w:t xml:space="preserve">V § 20a sa vypúšťajú odseky 10 až 18. </w:t>
      </w:r>
      <w:bookmarkEnd w:id="419"/>
    </w:p>
    <w:p w14:paraId="3912C019" w14:textId="77777777" w:rsidR="00692BE4" w:rsidRPr="006763C6" w:rsidRDefault="00000000">
      <w:pPr>
        <w:spacing w:after="0" w:line="264" w:lineRule="auto"/>
        <w:ind w:left="270"/>
        <w:rPr>
          <w:rFonts w:ascii="Times New Roman" w:hAnsi="Times New Roman" w:cs="Times New Roman"/>
          <w:sz w:val="24"/>
          <w:szCs w:val="24"/>
        </w:rPr>
      </w:pPr>
      <w:bookmarkStart w:id="420" w:name="predpis.clanok-5.bod-21"/>
      <w:bookmarkEnd w:id="417"/>
      <w:r w:rsidRPr="006763C6">
        <w:rPr>
          <w:rFonts w:ascii="Times New Roman" w:hAnsi="Times New Roman" w:cs="Times New Roman"/>
          <w:sz w:val="24"/>
          <w:szCs w:val="24"/>
        </w:rPr>
        <w:t xml:space="preserve"> </w:t>
      </w:r>
      <w:bookmarkStart w:id="421" w:name="predpis.clanok-5.bod-21.oznacenie"/>
      <w:r w:rsidRPr="006763C6">
        <w:rPr>
          <w:rFonts w:ascii="Times New Roman" w:hAnsi="Times New Roman" w:cs="Times New Roman"/>
          <w:sz w:val="24"/>
          <w:szCs w:val="24"/>
        </w:rPr>
        <w:t xml:space="preserve">21. </w:t>
      </w:r>
      <w:bookmarkStart w:id="422" w:name="predpis.clanok-5.bod-21.text"/>
      <w:bookmarkEnd w:id="421"/>
      <w:r w:rsidRPr="006763C6">
        <w:rPr>
          <w:rFonts w:ascii="Times New Roman" w:hAnsi="Times New Roman" w:cs="Times New Roman"/>
          <w:sz w:val="24"/>
          <w:szCs w:val="24"/>
        </w:rPr>
        <w:t xml:space="preserve">Za § 20a sa vkladajú § 20aa a 20ab, ktoré vrátane nadpisu znejú: </w:t>
      </w:r>
      <w:bookmarkEnd w:id="422"/>
    </w:p>
    <w:p w14:paraId="1F604F8F" w14:textId="77777777" w:rsidR="00692BE4" w:rsidRPr="006763C6" w:rsidRDefault="00692BE4">
      <w:pPr>
        <w:spacing w:after="0" w:line="264" w:lineRule="auto"/>
        <w:ind w:left="270"/>
        <w:rPr>
          <w:rFonts w:ascii="Times New Roman" w:hAnsi="Times New Roman" w:cs="Times New Roman"/>
          <w:sz w:val="24"/>
          <w:szCs w:val="24"/>
        </w:rPr>
      </w:pPr>
      <w:bookmarkStart w:id="423" w:name="predpis.clanok-5.bod-21.text2.blokTextu"/>
      <w:bookmarkStart w:id="424" w:name="predpis.clanok-5.bod-21.text2"/>
    </w:p>
    <w:p w14:paraId="4CD8D792"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425" w:name="paragraf-20aa.oznacenie"/>
      <w:bookmarkStart w:id="426" w:name="paragraf-20aa"/>
      <w:r w:rsidRPr="006763C6">
        <w:rPr>
          <w:rFonts w:ascii="Times New Roman" w:hAnsi="Times New Roman" w:cs="Times New Roman"/>
          <w:b/>
          <w:i/>
          <w:sz w:val="24"/>
          <w:szCs w:val="24"/>
        </w:rPr>
        <w:t xml:space="preserve"> „§ 20aa </w:t>
      </w:r>
    </w:p>
    <w:p w14:paraId="35D2E5D7"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427" w:name="paragraf-20aa.nadpis"/>
      <w:bookmarkEnd w:id="425"/>
      <w:r w:rsidRPr="006763C6">
        <w:rPr>
          <w:rFonts w:ascii="Times New Roman" w:hAnsi="Times New Roman" w:cs="Times New Roman"/>
          <w:b/>
          <w:i/>
          <w:sz w:val="24"/>
          <w:szCs w:val="24"/>
        </w:rPr>
        <w:t xml:space="preserve"> Výnimka z povinnosti získať súhlas na vykonávanie činnosti finančnej holdingovej spoločnosti a zmiešanej finančnej holdingovej spoločnosti </w:t>
      </w:r>
    </w:p>
    <w:p w14:paraId="76C82EDC" w14:textId="77777777" w:rsidR="00692BE4" w:rsidRPr="006763C6" w:rsidRDefault="00000000">
      <w:pPr>
        <w:spacing w:before="225" w:after="225" w:line="264" w:lineRule="auto"/>
        <w:ind w:left="420"/>
        <w:rPr>
          <w:rFonts w:ascii="Times New Roman" w:hAnsi="Times New Roman" w:cs="Times New Roman"/>
          <w:sz w:val="24"/>
          <w:szCs w:val="24"/>
        </w:rPr>
      </w:pPr>
      <w:bookmarkStart w:id="428" w:name="paragraf-20aa.odsek-1"/>
      <w:bookmarkEnd w:id="427"/>
      <w:r w:rsidRPr="006763C6">
        <w:rPr>
          <w:rFonts w:ascii="Times New Roman" w:hAnsi="Times New Roman" w:cs="Times New Roman"/>
          <w:i/>
          <w:sz w:val="24"/>
          <w:szCs w:val="24"/>
        </w:rPr>
        <w:t xml:space="preserve"> </w:t>
      </w:r>
      <w:bookmarkStart w:id="429" w:name="paragraf-20aa.odsek-1.oznacenie"/>
      <w:r w:rsidRPr="006763C6">
        <w:rPr>
          <w:rFonts w:ascii="Times New Roman" w:hAnsi="Times New Roman" w:cs="Times New Roman"/>
          <w:i/>
          <w:sz w:val="24"/>
          <w:szCs w:val="24"/>
        </w:rPr>
        <w:t xml:space="preserve">(1) </w:t>
      </w:r>
      <w:bookmarkStart w:id="430" w:name="paragraf-20aa.odsek-1.text"/>
      <w:bookmarkEnd w:id="429"/>
      <w:r w:rsidRPr="006763C6">
        <w:rPr>
          <w:rFonts w:ascii="Times New Roman" w:hAnsi="Times New Roman" w:cs="Times New Roman"/>
          <w:i/>
          <w:sz w:val="24"/>
          <w:szCs w:val="24"/>
        </w:rPr>
        <w:t xml:space="preserve">Žiadosť o výnimku z povinnosti získať súhlas na vykonávanie činnosti finančnej holdingovej spoločnosti alebo zmiešanej finančnej holdingovej spoločnosti podľa § 20a ods. 1 podáva Národnej banke Slovenska osoba uvedená v § 20a ods. 2; súčasťou tejto žiadosti sú informácie nevyhnutné k posúdeniu podmienok podľa odseku 2. </w:t>
      </w:r>
      <w:bookmarkEnd w:id="430"/>
    </w:p>
    <w:p w14:paraId="78BAB23E" w14:textId="77777777" w:rsidR="00692BE4" w:rsidRPr="006763C6" w:rsidRDefault="00000000">
      <w:pPr>
        <w:spacing w:after="0" w:line="264" w:lineRule="auto"/>
        <w:ind w:left="420"/>
        <w:rPr>
          <w:rFonts w:ascii="Times New Roman" w:hAnsi="Times New Roman" w:cs="Times New Roman"/>
          <w:sz w:val="24"/>
          <w:szCs w:val="24"/>
        </w:rPr>
      </w:pPr>
      <w:bookmarkStart w:id="431" w:name="paragraf-20aa.odsek-2"/>
      <w:bookmarkEnd w:id="428"/>
      <w:r w:rsidRPr="006763C6">
        <w:rPr>
          <w:rFonts w:ascii="Times New Roman" w:hAnsi="Times New Roman" w:cs="Times New Roman"/>
          <w:i/>
          <w:sz w:val="24"/>
          <w:szCs w:val="24"/>
        </w:rPr>
        <w:t xml:space="preserve"> </w:t>
      </w:r>
      <w:bookmarkStart w:id="432" w:name="paragraf-20aa.odsek-2.oznacenie"/>
      <w:r w:rsidRPr="006763C6">
        <w:rPr>
          <w:rFonts w:ascii="Times New Roman" w:hAnsi="Times New Roman" w:cs="Times New Roman"/>
          <w:i/>
          <w:sz w:val="24"/>
          <w:szCs w:val="24"/>
        </w:rPr>
        <w:t xml:space="preserve">(2) </w:t>
      </w:r>
      <w:bookmarkStart w:id="433" w:name="paragraf-20aa.odsek-2.text"/>
      <w:bookmarkEnd w:id="432"/>
      <w:r w:rsidRPr="006763C6">
        <w:rPr>
          <w:rFonts w:ascii="Times New Roman" w:hAnsi="Times New Roman" w:cs="Times New Roman"/>
          <w:i/>
          <w:sz w:val="24"/>
          <w:szCs w:val="24"/>
        </w:rPr>
        <w:t xml:space="preserve">Národná banka Slovenska výnimku podľa odseku 1 udelí, ak sú splnené tieto podmienky: </w:t>
      </w:r>
      <w:bookmarkEnd w:id="433"/>
    </w:p>
    <w:p w14:paraId="2D54EC56" w14:textId="77777777" w:rsidR="00692BE4" w:rsidRPr="006763C6" w:rsidRDefault="00000000">
      <w:pPr>
        <w:spacing w:before="225" w:after="225" w:line="264" w:lineRule="auto"/>
        <w:ind w:left="495"/>
        <w:rPr>
          <w:rFonts w:ascii="Times New Roman" w:hAnsi="Times New Roman" w:cs="Times New Roman"/>
          <w:sz w:val="24"/>
          <w:szCs w:val="24"/>
        </w:rPr>
      </w:pPr>
      <w:bookmarkStart w:id="434" w:name="paragraf-20aa.odsek-2.pismeno-a"/>
      <w:r w:rsidRPr="006763C6">
        <w:rPr>
          <w:rFonts w:ascii="Times New Roman" w:hAnsi="Times New Roman" w:cs="Times New Roman"/>
          <w:i/>
          <w:sz w:val="24"/>
          <w:szCs w:val="24"/>
        </w:rPr>
        <w:lastRenderedPageBreak/>
        <w:t xml:space="preserve"> </w:t>
      </w:r>
      <w:bookmarkStart w:id="435" w:name="paragraf-20aa.odsek-2.pismeno-a.oznaceni"/>
      <w:r w:rsidRPr="006763C6">
        <w:rPr>
          <w:rFonts w:ascii="Times New Roman" w:hAnsi="Times New Roman" w:cs="Times New Roman"/>
          <w:i/>
          <w:sz w:val="24"/>
          <w:szCs w:val="24"/>
        </w:rPr>
        <w:t xml:space="preserve">a) </w:t>
      </w:r>
      <w:bookmarkStart w:id="436" w:name="paragraf-20aa.odsek-2.pismeno-a.text"/>
      <w:bookmarkEnd w:id="435"/>
      <w:r w:rsidRPr="006763C6">
        <w:rPr>
          <w:rFonts w:ascii="Times New Roman" w:hAnsi="Times New Roman" w:cs="Times New Roman"/>
          <w:i/>
          <w:sz w:val="24"/>
          <w:szCs w:val="24"/>
        </w:rPr>
        <w:t xml:space="preserve">hlavným predmetom činnosti finančnej holdingovej spoločnosti je nadobúdanie účasti v dcérskych spoločnostiach alebo hlavným predmetom činnosti zmiešanej finančnej holdingovej spoločnosti v súvislosti s inštitúciou alebo finančnou inštitúciou je nadobúdanie účasti v dcérskych spoločnostiach, </w:t>
      </w:r>
      <w:bookmarkEnd w:id="436"/>
    </w:p>
    <w:p w14:paraId="2DFB63CE" w14:textId="77777777" w:rsidR="00692BE4" w:rsidRPr="006763C6" w:rsidRDefault="00000000">
      <w:pPr>
        <w:spacing w:before="225" w:after="225" w:line="264" w:lineRule="auto"/>
        <w:ind w:left="495"/>
        <w:rPr>
          <w:rFonts w:ascii="Times New Roman" w:hAnsi="Times New Roman" w:cs="Times New Roman"/>
          <w:sz w:val="24"/>
          <w:szCs w:val="24"/>
        </w:rPr>
      </w:pPr>
      <w:bookmarkStart w:id="437" w:name="paragraf-20aa.odsek-2.pismeno-b"/>
      <w:bookmarkEnd w:id="434"/>
      <w:r w:rsidRPr="006763C6">
        <w:rPr>
          <w:rFonts w:ascii="Times New Roman" w:hAnsi="Times New Roman" w:cs="Times New Roman"/>
          <w:i/>
          <w:sz w:val="24"/>
          <w:szCs w:val="24"/>
        </w:rPr>
        <w:t xml:space="preserve"> </w:t>
      </w:r>
      <w:bookmarkStart w:id="438" w:name="paragraf-20aa.odsek-2.pismeno-b.oznaceni"/>
      <w:r w:rsidRPr="006763C6">
        <w:rPr>
          <w:rFonts w:ascii="Times New Roman" w:hAnsi="Times New Roman" w:cs="Times New Roman"/>
          <w:i/>
          <w:sz w:val="24"/>
          <w:szCs w:val="24"/>
        </w:rPr>
        <w:t xml:space="preserve">b) </w:t>
      </w:r>
      <w:bookmarkEnd w:id="438"/>
      <w:r w:rsidRPr="006763C6">
        <w:rPr>
          <w:rFonts w:ascii="Times New Roman" w:hAnsi="Times New Roman" w:cs="Times New Roman"/>
          <w:i/>
          <w:sz w:val="24"/>
          <w:szCs w:val="24"/>
        </w:rPr>
        <w:t>finančná holdingová spoločnosť alebo zmiešaná finančná holdingová spoločnosť nie je rezolučným subjektom v žiadnej rezolučnej skupine podľa osobitného predpisu,</w:t>
      </w:r>
      <w:r w:rsidRPr="006763C6">
        <w:rPr>
          <w:rFonts w:ascii="Times New Roman" w:hAnsi="Times New Roman" w:cs="Times New Roman"/>
          <w:i/>
          <w:sz w:val="24"/>
          <w:szCs w:val="24"/>
          <w:vertAlign w:val="superscript"/>
        </w:rPr>
        <w:t>62</w:t>
      </w:r>
      <w:bookmarkStart w:id="439" w:name="paragraf-20aa.odsek-2.pismeno-b.text"/>
      <w:r w:rsidRPr="006763C6">
        <w:rPr>
          <w:rFonts w:ascii="Times New Roman" w:hAnsi="Times New Roman" w:cs="Times New Roman"/>
          <w:i/>
          <w:sz w:val="24"/>
          <w:szCs w:val="24"/>
        </w:rPr>
        <w:t xml:space="preserve">) </w:t>
      </w:r>
      <w:bookmarkEnd w:id="439"/>
    </w:p>
    <w:p w14:paraId="20309108" w14:textId="77777777" w:rsidR="00692BE4" w:rsidRPr="006763C6" w:rsidRDefault="00000000">
      <w:pPr>
        <w:spacing w:before="225" w:after="225" w:line="264" w:lineRule="auto"/>
        <w:ind w:left="495"/>
        <w:rPr>
          <w:rFonts w:ascii="Times New Roman" w:hAnsi="Times New Roman" w:cs="Times New Roman"/>
          <w:sz w:val="24"/>
          <w:szCs w:val="24"/>
        </w:rPr>
      </w:pPr>
      <w:bookmarkStart w:id="440" w:name="paragraf-20aa.odsek-2.pismeno-c"/>
      <w:bookmarkEnd w:id="437"/>
      <w:r w:rsidRPr="006763C6">
        <w:rPr>
          <w:rFonts w:ascii="Times New Roman" w:hAnsi="Times New Roman" w:cs="Times New Roman"/>
          <w:i/>
          <w:sz w:val="24"/>
          <w:szCs w:val="24"/>
        </w:rPr>
        <w:t xml:space="preserve"> </w:t>
      </w:r>
      <w:bookmarkStart w:id="441" w:name="paragraf-20aa.odsek-2.pismeno-c.oznaceni"/>
      <w:r w:rsidRPr="006763C6">
        <w:rPr>
          <w:rFonts w:ascii="Times New Roman" w:hAnsi="Times New Roman" w:cs="Times New Roman"/>
          <w:i/>
          <w:sz w:val="24"/>
          <w:szCs w:val="24"/>
        </w:rPr>
        <w:t xml:space="preserve">c) </w:t>
      </w:r>
      <w:bookmarkStart w:id="442" w:name="paragraf-20aa.odsek-2.pismeno-c.text"/>
      <w:bookmarkEnd w:id="441"/>
      <w:r w:rsidRPr="006763C6">
        <w:rPr>
          <w:rFonts w:ascii="Times New Roman" w:hAnsi="Times New Roman" w:cs="Times New Roman"/>
          <w:i/>
          <w:sz w:val="24"/>
          <w:szCs w:val="24"/>
        </w:rPr>
        <w:t xml:space="preserve">banka, ktorá je dcérskou spoločnosťou osoby, ktorá žiada o výnimku podľa odseku 1, je určená za zodpovednú za zabezpečenie toho, aby skupina dodržiavala obozretné požiadavky na konsolidovanom základe a sú jej poskytnuté všetky prostriedky a právomoci na to, aby tieto povinnosti účinne plnila, </w:t>
      </w:r>
      <w:bookmarkEnd w:id="442"/>
    </w:p>
    <w:p w14:paraId="0238A66B" w14:textId="77777777" w:rsidR="00692BE4" w:rsidRPr="006763C6" w:rsidRDefault="00000000">
      <w:pPr>
        <w:spacing w:before="225" w:after="225" w:line="264" w:lineRule="auto"/>
        <w:ind w:left="495"/>
        <w:rPr>
          <w:rFonts w:ascii="Times New Roman" w:hAnsi="Times New Roman" w:cs="Times New Roman"/>
          <w:sz w:val="24"/>
          <w:szCs w:val="24"/>
        </w:rPr>
      </w:pPr>
      <w:bookmarkStart w:id="443" w:name="paragraf-20aa.odsek-2.pismeno-d"/>
      <w:bookmarkEnd w:id="440"/>
      <w:r w:rsidRPr="006763C6">
        <w:rPr>
          <w:rFonts w:ascii="Times New Roman" w:hAnsi="Times New Roman" w:cs="Times New Roman"/>
          <w:i/>
          <w:sz w:val="24"/>
          <w:szCs w:val="24"/>
        </w:rPr>
        <w:t xml:space="preserve"> </w:t>
      </w:r>
      <w:bookmarkStart w:id="444" w:name="paragraf-20aa.odsek-2.pismeno-d.oznaceni"/>
      <w:r w:rsidRPr="006763C6">
        <w:rPr>
          <w:rFonts w:ascii="Times New Roman" w:hAnsi="Times New Roman" w:cs="Times New Roman"/>
          <w:i/>
          <w:sz w:val="24"/>
          <w:szCs w:val="24"/>
        </w:rPr>
        <w:t xml:space="preserve">d) </w:t>
      </w:r>
      <w:bookmarkStart w:id="445" w:name="paragraf-20aa.odsek-2.pismeno-d.text"/>
      <w:bookmarkEnd w:id="444"/>
      <w:r w:rsidRPr="006763C6">
        <w:rPr>
          <w:rFonts w:ascii="Times New Roman" w:hAnsi="Times New Roman" w:cs="Times New Roman"/>
          <w:i/>
          <w:sz w:val="24"/>
          <w:szCs w:val="24"/>
        </w:rPr>
        <w:t xml:space="preserve">finančná holdingová spoločnosť alebo zmiešaná finančná holdingová spoločnosť, ktorá žiada o výnimku podľa odseku 1, sa nezúčastňuje na riadiacich rozhodnutiach, prevádzkových rozhodnutiach alebo finančných rozhodnutiach, ktoré sa týkajú skupiny alebo jej dcérskych spoločností, ktoré sú bankami alebo finančnými inštitúciami, a </w:t>
      </w:r>
      <w:bookmarkEnd w:id="445"/>
    </w:p>
    <w:p w14:paraId="5255076D" w14:textId="77777777" w:rsidR="00692BE4" w:rsidRPr="006763C6" w:rsidRDefault="00000000">
      <w:pPr>
        <w:spacing w:before="225" w:after="225" w:line="264" w:lineRule="auto"/>
        <w:ind w:left="495"/>
        <w:rPr>
          <w:rFonts w:ascii="Times New Roman" w:hAnsi="Times New Roman" w:cs="Times New Roman"/>
          <w:sz w:val="24"/>
          <w:szCs w:val="24"/>
        </w:rPr>
      </w:pPr>
      <w:bookmarkStart w:id="446" w:name="paragraf-20aa.odsek-2.pismeno-e"/>
      <w:bookmarkEnd w:id="443"/>
      <w:r w:rsidRPr="006763C6">
        <w:rPr>
          <w:rFonts w:ascii="Times New Roman" w:hAnsi="Times New Roman" w:cs="Times New Roman"/>
          <w:i/>
          <w:sz w:val="24"/>
          <w:szCs w:val="24"/>
        </w:rPr>
        <w:t xml:space="preserve"> </w:t>
      </w:r>
      <w:bookmarkStart w:id="447" w:name="paragraf-20aa.odsek-2.pismeno-e.oznaceni"/>
      <w:r w:rsidRPr="006763C6">
        <w:rPr>
          <w:rFonts w:ascii="Times New Roman" w:hAnsi="Times New Roman" w:cs="Times New Roman"/>
          <w:i/>
          <w:sz w:val="24"/>
          <w:szCs w:val="24"/>
        </w:rPr>
        <w:t xml:space="preserve">e) </w:t>
      </w:r>
      <w:bookmarkStart w:id="448" w:name="paragraf-20aa.odsek-2.pismeno-e.text"/>
      <w:bookmarkEnd w:id="447"/>
      <w:r w:rsidRPr="006763C6">
        <w:rPr>
          <w:rFonts w:ascii="Times New Roman" w:hAnsi="Times New Roman" w:cs="Times New Roman"/>
          <w:i/>
          <w:sz w:val="24"/>
          <w:szCs w:val="24"/>
        </w:rPr>
        <w:t xml:space="preserve">neexistuje prekážka brániaca účinnému výkonu dohľadu Národnej banky Slovenska nad skupinou na konsolidovanom základe. </w:t>
      </w:r>
      <w:bookmarkEnd w:id="448"/>
    </w:p>
    <w:p w14:paraId="230AAF0D" w14:textId="77777777" w:rsidR="00692BE4" w:rsidRPr="006763C6" w:rsidRDefault="00000000">
      <w:pPr>
        <w:spacing w:before="225" w:after="225" w:line="264" w:lineRule="auto"/>
        <w:ind w:left="420"/>
        <w:rPr>
          <w:rFonts w:ascii="Times New Roman" w:hAnsi="Times New Roman" w:cs="Times New Roman"/>
          <w:sz w:val="24"/>
          <w:szCs w:val="24"/>
        </w:rPr>
      </w:pPr>
      <w:bookmarkStart w:id="449" w:name="paragraf-20aa.odsek-3"/>
      <w:bookmarkEnd w:id="431"/>
      <w:bookmarkEnd w:id="446"/>
      <w:r w:rsidRPr="006763C6">
        <w:rPr>
          <w:rFonts w:ascii="Times New Roman" w:hAnsi="Times New Roman" w:cs="Times New Roman"/>
          <w:i/>
          <w:sz w:val="24"/>
          <w:szCs w:val="24"/>
        </w:rPr>
        <w:t xml:space="preserve"> </w:t>
      </w:r>
      <w:bookmarkStart w:id="450" w:name="paragraf-20aa.odsek-3.oznacenie"/>
      <w:r w:rsidRPr="006763C6">
        <w:rPr>
          <w:rFonts w:ascii="Times New Roman" w:hAnsi="Times New Roman" w:cs="Times New Roman"/>
          <w:i/>
          <w:sz w:val="24"/>
          <w:szCs w:val="24"/>
        </w:rPr>
        <w:t xml:space="preserve">(3) </w:t>
      </w:r>
      <w:bookmarkEnd w:id="450"/>
      <w:r w:rsidRPr="006763C6">
        <w:rPr>
          <w:rFonts w:ascii="Times New Roman" w:hAnsi="Times New Roman" w:cs="Times New Roman"/>
          <w:i/>
          <w:sz w:val="24"/>
          <w:szCs w:val="24"/>
        </w:rPr>
        <w:t>Finančná holdingová spoločnosť alebo zmiešaná finančná holdingová spoločnosť, ktorým bola udelená výnimka podľa odseku 1 a nemusia žiadať o súhlas podľa § 20a ods. 1, nie sú vyňaté z rozsahu konsolidácie podľa tohto zákona a osobitného predpisu.</w:t>
      </w:r>
      <w:r w:rsidRPr="006763C6">
        <w:rPr>
          <w:rFonts w:ascii="Times New Roman" w:hAnsi="Times New Roman" w:cs="Times New Roman"/>
          <w:i/>
          <w:sz w:val="24"/>
          <w:szCs w:val="24"/>
          <w:vertAlign w:val="superscript"/>
        </w:rPr>
        <w:t>30x</w:t>
      </w:r>
      <w:bookmarkStart w:id="451" w:name="paragraf-20aa.odsek-3.text"/>
      <w:r w:rsidRPr="006763C6">
        <w:rPr>
          <w:rFonts w:ascii="Times New Roman" w:hAnsi="Times New Roman" w:cs="Times New Roman"/>
          <w:i/>
          <w:sz w:val="24"/>
          <w:szCs w:val="24"/>
        </w:rPr>
        <w:t xml:space="preserve">) </w:t>
      </w:r>
      <w:bookmarkEnd w:id="451"/>
    </w:p>
    <w:p w14:paraId="6BEA5704" w14:textId="77777777" w:rsidR="00692BE4" w:rsidRPr="006763C6" w:rsidRDefault="00000000">
      <w:pPr>
        <w:spacing w:before="225" w:after="225" w:line="264" w:lineRule="auto"/>
        <w:ind w:left="420"/>
        <w:rPr>
          <w:rFonts w:ascii="Times New Roman" w:hAnsi="Times New Roman" w:cs="Times New Roman"/>
          <w:sz w:val="24"/>
          <w:szCs w:val="24"/>
        </w:rPr>
      </w:pPr>
      <w:bookmarkStart w:id="452" w:name="paragraf-20aa.odsek-4"/>
      <w:bookmarkEnd w:id="449"/>
      <w:r w:rsidRPr="006763C6">
        <w:rPr>
          <w:rFonts w:ascii="Times New Roman" w:hAnsi="Times New Roman" w:cs="Times New Roman"/>
          <w:i/>
          <w:sz w:val="24"/>
          <w:szCs w:val="24"/>
        </w:rPr>
        <w:t xml:space="preserve"> </w:t>
      </w:r>
      <w:bookmarkStart w:id="453" w:name="paragraf-20aa.odsek-4.oznacenie"/>
      <w:r w:rsidRPr="006763C6">
        <w:rPr>
          <w:rFonts w:ascii="Times New Roman" w:hAnsi="Times New Roman" w:cs="Times New Roman"/>
          <w:i/>
          <w:sz w:val="24"/>
          <w:szCs w:val="24"/>
        </w:rPr>
        <w:t xml:space="preserve">(4) </w:t>
      </w:r>
      <w:bookmarkStart w:id="454" w:name="paragraf-20aa.odsek-4.text"/>
      <w:bookmarkEnd w:id="453"/>
      <w:r w:rsidRPr="006763C6">
        <w:rPr>
          <w:rFonts w:ascii="Times New Roman" w:hAnsi="Times New Roman" w:cs="Times New Roman"/>
          <w:i/>
          <w:sz w:val="24"/>
          <w:szCs w:val="24"/>
        </w:rPr>
        <w:t xml:space="preserve">Ak Národná banka Slovenska ako orgán dohľadu na konsolidovanom základe zistí, že finančná holdingová spoločnosť alebo zmiešaná finančná holdingová spoločnosť nespĺňa podmienky podľa odseku 2, finančná holdingová spoločnosť alebo zmiešaná finančná holdingová spoločnosť je povinná požiadať bezodkladne o udelenie súhlasu podľa § 20a ods. 1. </w:t>
      </w:r>
      <w:bookmarkEnd w:id="454"/>
    </w:p>
    <w:p w14:paraId="181937BB" w14:textId="77777777" w:rsidR="00692BE4" w:rsidRPr="006763C6" w:rsidRDefault="00000000">
      <w:pPr>
        <w:spacing w:before="225" w:after="225" w:line="264" w:lineRule="auto"/>
        <w:ind w:left="420"/>
        <w:rPr>
          <w:rFonts w:ascii="Times New Roman" w:hAnsi="Times New Roman" w:cs="Times New Roman"/>
          <w:sz w:val="24"/>
          <w:szCs w:val="24"/>
        </w:rPr>
      </w:pPr>
      <w:bookmarkStart w:id="455" w:name="paragraf-20aa.odsek-5"/>
      <w:bookmarkEnd w:id="452"/>
      <w:r w:rsidRPr="006763C6">
        <w:rPr>
          <w:rFonts w:ascii="Times New Roman" w:hAnsi="Times New Roman" w:cs="Times New Roman"/>
          <w:i/>
          <w:sz w:val="24"/>
          <w:szCs w:val="24"/>
        </w:rPr>
        <w:t xml:space="preserve"> </w:t>
      </w:r>
      <w:bookmarkStart w:id="456" w:name="paragraf-20aa.odsek-5.oznacenie"/>
      <w:r w:rsidRPr="006763C6">
        <w:rPr>
          <w:rFonts w:ascii="Times New Roman" w:hAnsi="Times New Roman" w:cs="Times New Roman"/>
          <w:i/>
          <w:sz w:val="24"/>
          <w:szCs w:val="24"/>
        </w:rPr>
        <w:t xml:space="preserve">(5) </w:t>
      </w:r>
      <w:bookmarkStart w:id="457" w:name="paragraf-20aa.odsek-5.text"/>
      <w:bookmarkEnd w:id="456"/>
      <w:r w:rsidRPr="006763C6">
        <w:rPr>
          <w:rFonts w:ascii="Times New Roman" w:hAnsi="Times New Roman" w:cs="Times New Roman"/>
          <w:i/>
          <w:sz w:val="24"/>
          <w:szCs w:val="24"/>
        </w:rPr>
        <w:t xml:space="preserve">Ak osoba, ktorej bola udelená výnimka podľa odseku 1, podá žiadosť podľa § 20a ods. 1, postačuje, aby podmienky podľa § 20a ods. 5 splnila až ku dňu schválenia žiadosti podľa § 20a ods. 1. Schválením žiadosti podľa § 20a ods. 1 stráca udelenie výnimky podľa odseku 1 platnosť. </w:t>
      </w:r>
      <w:bookmarkEnd w:id="457"/>
    </w:p>
    <w:bookmarkEnd w:id="426"/>
    <w:bookmarkEnd w:id="455"/>
    <w:p w14:paraId="1A7BBD67" w14:textId="77777777" w:rsidR="00692BE4" w:rsidRPr="006763C6" w:rsidRDefault="00692BE4">
      <w:pPr>
        <w:spacing w:after="0" w:line="264" w:lineRule="auto"/>
        <w:ind w:left="270"/>
        <w:rPr>
          <w:rFonts w:ascii="Times New Roman" w:hAnsi="Times New Roman" w:cs="Times New Roman"/>
          <w:sz w:val="24"/>
          <w:szCs w:val="24"/>
        </w:rPr>
      </w:pPr>
    </w:p>
    <w:p w14:paraId="181DE24D"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458" w:name="paragraf-20ab.oznacenie"/>
      <w:bookmarkStart w:id="459" w:name="paragraf-20ab"/>
      <w:r w:rsidRPr="006763C6">
        <w:rPr>
          <w:rFonts w:ascii="Times New Roman" w:hAnsi="Times New Roman" w:cs="Times New Roman"/>
          <w:b/>
          <w:i/>
          <w:sz w:val="24"/>
          <w:szCs w:val="24"/>
        </w:rPr>
        <w:t xml:space="preserve"> § 20ab </w:t>
      </w:r>
    </w:p>
    <w:p w14:paraId="4D7F5B32" w14:textId="77777777" w:rsidR="00692BE4" w:rsidRPr="006763C6" w:rsidRDefault="00000000">
      <w:pPr>
        <w:spacing w:before="225" w:after="225" w:line="264" w:lineRule="auto"/>
        <w:ind w:left="420"/>
        <w:rPr>
          <w:rFonts w:ascii="Times New Roman" w:hAnsi="Times New Roman" w:cs="Times New Roman"/>
          <w:sz w:val="24"/>
          <w:szCs w:val="24"/>
        </w:rPr>
      </w:pPr>
      <w:bookmarkStart w:id="460" w:name="paragraf-20ab.odsek-1"/>
      <w:bookmarkEnd w:id="458"/>
      <w:r w:rsidRPr="006763C6">
        <w:rPr>
          <w:rFonts w:ascii="Times New Roman" w:hAnsi="Times New Roman" w:cs="Times New Roman"/>
          <w:i/>
          <w:sz w:val="24"/>
          <w:szCs w:val="24"/>
        </w:rPr>
        <w:t xml:space="preserve"> </w:t>
      </w:r>
      <w:bookmarkStart w:id="461" w:name="paragraf-20ab.odsek-1.oznacenie"/>
      <w:r w:rsidRPr="006763C6">
        <w:rPr>
          <w:rFonts w:ascii="Times New Roman" w:hAnsi="Times New Roman" w:cs="Times New Roman"/>
          <w:i/>
          <w:sz w:val="24"/>
          <w:szCs w:val="24"/>
        </w:rPr>
        <w:t xml:space="preserve">(1) </w:t>
      </w:r>
      <w:bookmarkStart w:id="462" w:name="paragraf-20ab.odsek-1.text"/>
      <w:bookmarkEnd w:id="461"/>
      <w:r w:rsidRPr="006763C6">
        <w:rPr>
          <w:rFonts w:ascii="Times New Roman" w:hAnsi="Times New Roman" w:cs="Times New Roman"/>
          <w:i/>
          <w:sz w:val="24"/>
          <w:szCs w:val="24"/>
        </w:rPr>
        <w:t xml:space="preserve">Ak je Národná banka Slovenska orgánom dohľadu na konsolidovanom základe a finančná holdingová spoločnosť alebo zmiešaná finančná holdingová spoločnosť má sídlo v inom členskom štáte, Národná banka Slovenska na účely prijímania rozhodnutia o udelení súhlasu podľa § 20a, rozhodnutia o udelení výnimky podľa § 20aa a rozhodnutia o uložení opatrenia na nápravu podľa § 20b spolupracuje a vedie konzultácie s príslušným orgánom dohľadu v tomto inom členskom štáte. V rámci spolupráce s príslušným orgánom dohľadu podľa prvej vety Národná banka Slovenska ako orgán dohľadu na konsolidovanom základe podľa potreby vypracuje posúdenie skutočností uvedených v § 20a ods. 5, § 20aa ods. 2 a v § 20b, predloží toto posúdenie príslušnému orgánu dohľadu podľa prvej vety a ďalej postupuje tak, aby po dohode s týmto príslušným orgánom dohľadu rozhodla do dvoch mesiacov od doručenia tohto posúdenia. Toto spoločné rozhodnutie musí byť riadne zdokumentované a obsahovať odôvodnenie. Národná banka Slovenska ako orgán dohľadu na konsolidovanom základe oznámi spoločné rozhodnutie finančnej holdingovej spoločnosti alebo zmiešanej finančnej holdingovej spoločnosti. </w:t>
      </w:r>
      <w:bookmarkEnd w:id="462"/>
    </w:p>
    <w:p w14:paraId="29DA61FC" w14:textId="77777777" w:rsidR="00692BE4" w:rsidRPr="006763C6" w:rsidRDefault="00000000">
      <w:pPr>
        <w:spacing w:before="225" w:after="225" w:line="264" w:lineRule="auto"/>
        <w:ind w:left="420"/>
        <w:rPr>
          <w:rFonts w:ascii="Times New Roman" w:hAnsi="Times New Roman" w:cs="Times New Roman"/>
          <w:sz w:val="24"/>
          <w:szCs w:val="24"/>
        </w:rPr>
      </w:pPr>
      <w:bookmarkStart w:id="463" w:name="paragraf-20ab.odsek-2"/>
      <w:bookmarkEnd w:id="460"/>
      <w:r w:rsidRPr="006763C6">
        <w:rPr>
          <w:rFonts w:ascii="Times New Roman" w:hAnsi="Times New Roman" w:cs="Times New Roman"/>
          <w:i/>
          <w:sz w:val="24"/>
          <w:szCs w:val="24"/>
        </w:rPr>
        <w:t xml:space="preserve"> </w:t>
      </w:r>
      <w:bookmarkStart w:id="464" w:name="paragraf-20ab.odsek-2.oznacenie"/>
      <w:r w:rsidRPr="006763C6">
        <w:rPr>
          <w:rFonts w:ascii="Times New Roman" w:hAnsi="Times New Roman" w:cs="Times New Roman"/>
          <w:i/>
          <w:sz w:val="24"/>
          <w:szCs w:val="24"/>
        </w:rPr>
        <w:t xml:space="preserve">(2) </w:t>
      </w:r>
      <w:bookmarkEnd w:id="464"/>
      <w:r w:rsidRPr="006763C6">
        <w:rPr>
          <w:rFonts w:ascii="Times New Roman" w:hAnsi="Times New Roman" w:cs="Times New Roman"/>
          <w:i/>
          <w:sz w:val="24"/>
          <w:szCs w:val="24"/>
        </w:rPr>
        <w:t xml:space="preserve">Ak sa nedosiahne dohoda medzi Národnou bankou Slovenska ako orgánom dohľadu na konsolidovanom základe a príslušným orgánom dohľadu v inom členskom štáte, v ktorom má finančná </w:t>
      </w:r>
      <w:r w:rsidRPr="006763C6">
        <w:rPr>
          <w:rFonts w:ascii="Times New Roman" w:hAnsi="Times New Roman" w:cs="Times New Roman"/>
          <w:i/>
          <w:sz w:val="24"/>
          <w:szCs w:val="24"/>
        </w:rPr>
        <w:lastRenderedPageBreak/>
        <w:t>holdingová spoločnosť alebo zmiešaná finančná holdingová spoločnosť sídlo, Národná banka Slovenska nevydá rozhodnutie a obráti sa so žiadosťou o vydanie rozhodnutia na Európsky orgán dohľadu (Európsky orgán pre bankovníctvo) v súlade s osobitným predpisom.</w:t>
      </w:r>
      <w:r w:rsidRPr="006763C6">
        <w:rPr>
          <w:rFonts w:ascii="Times New Roman" w:hAnsi="Times New Roman" w:cs="Times New Roman"/>
          <w:i/>
          <w:sz w:val="24"/>
          <w:szCs w:val="24"/>
          <w:vertAlign w:val="superscript"/>
        </w:rPr>
        <w:t>19</w:t>
      </w:r>
      <w:r w:rsidRPr="006763C6">
        <w:rPr>
          <w:rFonts w:ascii="Times New Roman" w:hAnsi="Times New Roman" w:cs="Times New Roman"/>
          <w:i/>
          <w:sz w:val="24"/>
          <w:szCs w:val="24"/>
        </w:rPr>
        <w:t>) Ak Európsky orgán dohľadu (Európsky orgán pre bankovníctvo) v súlade s osobitným predpisom</w:t>
      </w:r>
      <w:r w:rsidRPr="006763C6">
        <w:rPr>
          <w:rFonts w:ascii="Times New Roman" w:hAnsi="Times New Roman" w:cs="Times New Roman"/>
          <w:i/>
          <w:sz w:val="24"/>
          <w:szCs w:val="24"/>
          <w:vertAlign w:val="superscript"/>
        </w:rPr>
        <w:t>19</w:t>
      </w:r>
      <w:bookmarkStart w:id="465" w:name="paragraf-20ab.odsek-2.text"/>
      <w:r w:rsidRPr="006763C6">
        <w:rPr>
          <w:rFonts w:ascii="Times New Roman" w:hAnsi="Times New Roman" w:cs="Times New Roman"/>
          <w:i/>
          <w:sz w:val="24"/>
          <w:szCs w:val="24"/>
        </w:rPr>
        <w:t xml:space="preserve">) rozhodne, Národná banka Slovenska je týmto rozhodnutím viazaná. Národná banka Slovenska sa na Európsky orgán dohľadu (Európsky orgán pre bankovníctvo) neobráti po uplynutí lehoty dvoch mesiacov od doručenia posúdenia podľa odseku 1 alebo po vydaní spoločného rozhodnutia. </w:t>
      </w:r>
      <w:bookmarkEnd w:id="465"/>
    </w:p>
    <w:p w14:paraId="39EDCBB3" w14:textId="77777777" w:rsidR="00692BE4" w:rsidRPr="006763C6" w:rsidRDefault="00000000">
      <w:pPr>
        <w:spacing w:before="225" w:after="225" w:line="264" w:lineRule="auto"/>
        <w:ind w:left="420"/>
        <w:rPr>
          <w:rFonts w:ascii="Times New Roman" w:hAnsi="Times New Roman" w:cs="Times New Roman"/>
          <w:sz w:val="24"/>
          <w:szCs w:val="24"/>
        </w:rPr>
      </w:pPr>
      <w:bookmarkStart w:id="466" w:name="paragraf-20ab.odsek-3"/>
      <w:bookmarkEnd w:id="463"/>
      <w:r w:rsidRPr="006763C6">
        <w:rPr>
          <w:rFonts w:ascii="Times New Roman" w:hAnsi="Times New Roman" w:cs="Times New Roman"/>
          <w:i/>
          <w:sz w:val="24"/>
          <w:szCs w:val="24"/>
        </w:rPr>
        <w:t xml:space="preserve"> </w:t>
      </w:r>
      <w:bookmarkStart w:id="467" w:name="paragraf-20ab.odsek-3.oznacenie"/>
      <w:r w:rsidRPr="006763C6">
        <w:rPr>
          <w:rFonts w:ascii="Times New Roman" w:hAnsi="Times New Roman" w:cs="Times New Roman"/>
          <w:i/>
          <w:sz w:val="24"/>
          <w:szCs w:val="24"/>
        </w:rPr>
        <w:t xml:space="preserve">(3) </w:t>
      </w:r>
      <w:bookmarkEnd w:id="467"/>
      <w:r w:rsidRPr="006763C6">
        <w:rPr>
          <w:rFonts w:ascii="Times New Roman" w:hAnsi="Times New Roman" w:cs="Times New Roman"/>
          <w:i/>
          <w:sz w:val="24"/>
          <w:szCs w:val="24"/>
        </w:rPr>
        <w:t>Ak Národná banka Slovenska nie je orgánom dohľadu na konsolidovanom základe a finančná holdingová spoločnosť alebo zmiešaná finančná holdingová spoločnosť má sídlo v Slovenskej republike, Národná banka Slovenska vyvinie maximálne úsilie, aby bola dosiahnutá dohoda medzi ňou a príslušným orgánom dohľadu, ktorý je orgánom dohľadu na konsolidovanom základe, na účely vydania spoločného rozhodnutia. Ak sa dohoda podľa prvej vety nedosiahne, Národná banka Slovenska sa môže obrátiť so žiadosťou o vydanie rozhodnutia na Európsky orgán dohľadu (Európsky orgán pre bankovníctvo) v súlade s osobitným predpisom.</w:t>
      </w:r>
      <w:r w:rsidRPr="006763C6">
        <w:rPr>
          <w:rFonts w:ascii="Times New Roman" w:hAnsi="Times New Roman" w:cs="Times New Roman"/>
          <w:i/>
          <w:sz w:val="24"/>
          <w:szCs w:val="24"/>
          <w:vertAlign w:val="superscript"/>
        </w:rPr>
        <w:t>19</w:t>
      </w:r>
      <w:r w:rsidRPr="006763C6">
        <w:rPr>
          <w:rFonts w:ascii="Times New Roman" w:hAnsi="Times New Roman" w:cs="Times New Roman"/>
          <w:i/>
          <w:sz w:val="24"/>
          <w:szCs w:val="24"/>
        </w:rPr>
        <w:t>) Ak Európsky orgán dohľadu (Európsky orgán pre bankovníctvo) v súlade s osobitným predpisom</w:t>
      </w:r>
      <w:r w:rsidRPr="006763C6">
        <w:rPr>
          <w:rFonts w:ascii="Times New Roman" w:hAnsi="Times New Roman" w:cs="Times New Roman"/>
          <w:i/>
          <w:sz w:val="24"/>
          <w:szCs w:val="24"/>
          <w:vertAlign w:val="superscript"/>
        </w:rPr>
        <w:t>19</w:t>
      </w:r>
      <w:bookmarkStart w:id="468" w:name="paragraf-20ab.odsek-3.text"/>
      <w:r w:rsidRPr="006763C6">
        <w:rPr>
          <w:rFonts w:ascii="Times New Roman" w:hAnsi="Times New Roman" w:cs="Times New Roman"/>
          <w:i/>
          <w:sz w:val="24"/>
          <w:szCs w:val="24"/>
        </w:rPr>
        <w:t xml:space="preserve">) rozhodne, Národná banka Slovenska je týmto rozhodnutím viazaná. Národná banka Slovenska sa na Európsky orgán dohľadu (Európsky orgán pre bankovníctvo) neobráti po uplynutí lehoty dvoch mesiacov od doručenia posúdenia podľa odseku 1 od príslušného orgánu dohľadu z iného členského štátu, ktorý je orgánom dohľadu na konsolidovanom základe, alebo po vydaní spoločného rozhodnutia. </w:t>
      </w:r>
      <w:bookmarkEnd w:id="468"/>
    </w:p>
    <w:p w14:paraId="72AC72FB" w14:textId="77777777" w:rsidR="00692BE4" w:rsidRPr="006763C6" w:rsidRDefault="00000000">
      <w:pPr>
        <w:spacing w:before="225" w:after="225" w:line="264" w:lineRule="auto"/>
        <w:ind w:left="420"/>
        <w:rPr>
          <w:rFonts w:ascii="Times New Roman" w:hAnsi="Times New Roman" w:cs="Times New Roman"/>
          <w:sz w:val="24"/>
          <w:szCs w:val="24"/>
        </w:rPr>
      </w:pPr>
      <w:bookmarkStart w:id="469" w:name="paragraf-20ab.odsek-4"/>
      <w:bookmarkEnd w:id="466"/>
      <w:r w:rsidRPr="006763C6">
        <w:rPr>
          <w:rFonts w:ascii="Times New Roman" w:hAnsi="Times New Roman" w:cs="Times New Roman"/>
          <w:i/>
          <w:sz w:val="24"/>
          <w:szCs w:val="24"/>
        </w:rPr>
        <w:t xml:space="preserve"> </w:t>
      </w:r>
      <w:bookmarkStart w:id="470" w:name="paragraf-20ab.odsek-4.oznacenie"/>
      <w:r w:rsidRPr="006763C6">
        <w:rPr>
          <w:rFonts w:ascii="Times New Roman" w:hAnsi="Times New Roman" w:cs="Times New Roman"/>
          <w:i/>
          <w:sz w:val="24"/>
          <w:szCs w:val="24"/>
        </w:rPr>
        <w:t xml:space="preserve">(4) </w:t>
      </w:r>
      <w:bookmarkEnd w:id="470"/>
      <w:r w:rsidRPr="006763C6">
        <w:rPr>
          <w:rFonts w:ascii="Times New Roman" w:hAnsi="Times New Roman" w:cs="Times New Roman"/>
          <w:i/>
          <w:sz w:val="24"/>
          <w:szCs w:val="24"/>
        </w:rPr>
        <w:t>Ak ide o zmiešanú finančnú holdingovú spoločnosť a Národná banka Slovenska nie je orgánom vykonávajúcim doplňujúci dohľad podľa § 49a až 49o alebo osobitných predpisov,</w:t>
      </w:r>
      <w:r w:rsidRPr="006763C6">
        <w:rPr>
          <w:rFonts w:ascii="Times New Roman" w:hAnsi="Times New Roman" w:cs="Times New Roman"/>
          <w:i/>
          <w:sz w:val="24"/>
          <w:szCs w:val="24"/>
          <w:vertAlign w:val="superscript"/>
        </w:rPr>
        <w:t>24f</w:t>
      </w:r>
      <w:bookmarkStart w:id="471" w:name="paragraf-20ab.odsek-4.text"/>
      <w:r w:rsidRPr="006763C6">
        <w:rPr>
          <w:rFonts w:ascii="Times New Roman" w:hAnsi="Times New Roman" w:cs="Times New Roman"/>
          <w:i/>
          <w:sz w:val="24"/>
          <w:szCs w:val="24"/>
        </w:rPr>
        <w:t xml:space="preserve">) na rozhodnutie podľa § 20a ods. 1, rozhodnutie podľa § 20aa ods. 1 alebo ods. 4 alebo na rozhodnutie o uložení opatrení na nápravu podľa § 20b sa vyžaduje súhlas príslušného orgánu vykonávajúceho doplňujúci dohľad v členskom štáte, v ktorom má zmiešaná finančná holdingová spoločnosť sídlo. </w:t>
      </w:r>
      <w:bookmarkEnd w:id="471"/>
    </w:p>
    <w:p w14:paraId="5CC40908" w14:textId="77777777" w:rsidR="00692BE4" w:rsidRPr="006763C6" w:rsidRDefault="00000000">
      <w:pPr>
        <w:spacing w:before="225" w:after="225" w:line="264" w:lineRule="auto"/>
        <w:ind w:left="420"/>
        <w:rPr>
          <w:rFonts w:ascii="Times New Roman" w:hAnsi="Times New Roman" w:cs="Times New Roman"/>
          <w:sz w:val="24"/>
          <w:szCs w:val="24"/>
        </w:rPr>
      </w:pPr>
      <w:bookmarkStart w:id="472" w:name="paragraf-20ab.odsek-5"/>
      <w:bookmarkEnd w:id="469"/>
      <w:r w:rsidRPr="006763C6">
        <w:rPr>
          <w:rFonts w:ascii="Times New Roman" w:hAnsi="Times New Roman" w:cs="Times New Roman"/>
          <w:i/>
          <w:sz w:val="24"/>
          <w:szCs w:val="24"/>
        </w:rPr>
        <w:t xml:space="preserve"> </w:t>
      </w:r>
      <w:bookmarkStart w:id="473" w:name="paragraf-20ab.odsek-5.oznacenie"/>
      <w:r w:rsidRPr="006763C6">
        <w:rPr>
          <w:rFonts w:ascii="Times New Roman" w:hAnsi="Times New Roman" w:cs="Times New Roman"/>
          <w:i/>
          <w:sz w:val="24"/>
          <w:szCs w:val="24"/>
        </w:rPr>
        <w:t xml:space="preserve">(5) </w:t>
      </w:r>
      <w:bookmarkEnd w:id="473"/>
      <w:r w:rsidRPr="006763C6">
        <w:rPr>
          <w:rFonts w:ascii="Times New Roman" w:hAnsi="Times New Roman" w:cs="Times New Roman"/>
          <w:i/>
          <w:sz w:val="24"/>
          <w:szCs w:val="24"/>
        </w:rPr>
        <w:t>Ak príslušný orgán dohľadu v inom členskom štáte vykonávajúci doplňujúci dohľad nevydá súhlas podľa odseku 4, Národná banka Slovenska žiadosť o pomoc pri dosiahnutí dohody vo veciach podľa odseku 4 postúpi príslušnému Európskemu orgánu dohľadu (Európskemu orgánu pre bankovníctvo alebo Európskemu orgánu pre poisťovníctvo a dôchodkové poistenie zamestnancov). Rozhodnutím prijatým v súlade s týmto odsekom nie sú dotknuté povinnosti podľa tohto zákona alebo osobitných predpisov.</w:t>
      </w:r>
      <w:r w:rsidRPr="006763C6">
        <w:rPr>
          <w:rFonts w:ascii="Times New Roman" w:hAnsi="Times New Roman" w:cs="Times New Roman"/>
          <w:i/>
          <w:sz w:val="24"/>
          <w:szCs w:val="24"/>
          <w:vertAlign w:val="superscript"/>
        </w:rPr>
        <w:t>24g</w:t>
      </w:r>
      <w:bookmarkStart w:id="474" w:name="paragraf-20ab.odsek-5.text"/>
      <w:r w:rsidRPr="006763C6">
        <w:rPr>
          <w:rFonts w:ascii="Times New Roman" w:hAnsi="Times New Roman" w:cs="Times New Roman"/>
          <w:i/>
          <w:sz w:val="24"/>
          <w:szCs w:val="24"/>
        </w:rPr>
        <w:t xml:space="preserve">) </w:t>
      </w:r>
      <w:bookmarkEnd w:id="474"/>
    </w:p>
    <w:p w14:paraId="679B6FDD" w14:textId="77777777" w:rsidR="00692BE4" w:rsidRPr="006763C6" w:rsidRDefault="00000000">
      <w:pPr>
        <w:spacing w:before="225" w:after="225" w:line="264" w:lineRule="auto"/>
        <w:ind w:left="420"/>
        <w:rPr>
          <w:rFonts w:ascii="Times New Roman" w:hAnsi="Times New Roman" w:cs="Times New Roman"/>
          <w:sz w:val="24"/>
          <w:szCs w:val="24"/>
        </w:rPr>
      </w:pPr>
      <w:bookmarkStart w:id="475" w:name="paragraf-20ab.odsek-6"/>
      <w:bookmarkEnd w:id="472"/>
      <w:r w:rsidRPr="006763C6">
        <w:rPr>
          <w:rFonts w:ascii="Times New Roman" w:hAnsi="Times New Roman" w:cs="Times New Roman"/>
          <w:i/>
          <w:sz w:val="24"/>
          <w:szCs w:val="24"/>
        </w:rPr>
        <w:t xml:space="preserve"> </w:t>
      </w:r>
      <w:bookmarkStart w:id="476" w:name="paragraf-20ab.odsek-6.oznacenie"/>
      <w:r w:rsidRPr="006763C6">
        <w:rPr>
          <w:rFonts w:ascii="Times New Roman" w:hAnsi="Times New Roman" w:cs="Times New Roman"/>
          <w:i/>
          <w:sz w:val="24"/>
          <w:szCs w:val="24"/>
        </w:rPr>
        <w:t xml:space="preserve">(6) </w:t>
      </w:r>
      <w:bookmarkStart w:id="477" w:name="paragraf-20ab.odsek-6.text"/>
      <w:bookmarkEnd w:id="476"/>
      <w:r w:rsidRPr="006763C6">
        <w:rPr>
          <w:rFonts w:ascii="Times New Roman" w:hAnsi="Times New Roman" w:cs="Times New Roman"/>
          <w:i/>
          <w:sz w:val="24"/>
          <w:szCs w:val="24"/>
        </w:rPr>
        <w:t xml:space="preserve">Ak Národná banka Slovenska zamietne žiadosť podľa § 20a ods. 1 alebo § 20aa ods. 1, oznámi žiadateľovi svoje rozhodnutie spolu s odôvodnením v lehote štyroch mesiacov odo dňa doručenia úplnej žiadosti. Rozhodnutie o žiadosti podľa § 20a ods. 1 alebo § 20aa ods. 1 sa prijme najneskôr do šiestich mesiacov od doručenia takejto žiadosti. </w:t>
      </w:r>
      <w:bookmarkEnd w:id="477"/>
    </w:p>
    <w:p w14:paraId="511F6A12" w14:textId="77777777" w:rsidR="00692BE4" w:rsidRPr="006763C6" w:rsidRDefault="00000000">
      <w:pPr>
        <w:spacing w:before="225" w:after="225" w:line="264" w:lineRule="auto"/>
        <w:ind w:left="420"/>
        <w:rPr>
          <w:rFonts w:ascii="Times New Roman" w:hAnsi="Times New Roman" w:cs="Times New Roman"/>
          <w:sz w:val="24"/>
          <w:szCs w:val="24"/>
        </w:rPr>
      </w:pPr>
      <w:bookmarkStart w:id="478" w:name="paragraf-20ab.odsek-7"/>
      <w:bookmarkEnd w:id="475"/>
      <w:r w:rsidRPr="006763C6">
        <w:rPr>
          <w:rFonts w:ascii="Times New Roman" w:hAnsi="Times New Roman" w:cs="Times New Roman"/>
          <w:i/>
          <w:sz w:val="24"/>
          <w:szCs w:val="24"/>
        </w:rPr>
        <w:t xml:space="preserve"> </w:t>
      </w:r>
      <w:bookmarkStart w:id="479" w:name="paragraf-20ab.odsek-7.oznacenie"/>
      <w:r w:rsidRPr="006763C6">
        <w:rPr>
          <w:rFonts w:ascii="Times New Roman" w:hAnsi="Times New Roman" w:cs="Times New Roman"/>
          <w:i/>
          <w:sz w:val="24"/>
          <w:szCs w:val="24"/>
        </w:rPr>
        <w:t xml:space="preserve">(7) </w:t>
      </w:r>
      <w:bookmarkStart w:id="480" w:name="paragraf-20ab.odsek-7.text"/>
      <w:bookmarkEnd w:id="479"/>
      <w:r w:rsidRPr="006763C6">
        <w:rPr>
          <w:rFonts w:ascii="Times New Roman" w:hAnsi="Times New Roman" w:cs="Times New Roman"/>
          <w:i/>
          <w:sz w:val="24"/>
          <w:szCs w:val="24"/>
        </w:rPr>
        <w:t xml:space="preserve">Národná banka Slovenska ako orgán dohľadu na konsolidovanom základe monitoruje dodržiavanie podmienok uvedených v § 20a ods. 5 a § 20aa ods. 2. Finančná holdingová spoločnosť a zmiešaná finančná holdingová spoločnosť poskytuje na požiadanie Národnej banke Slovenska ako orgánu dohľadu na konsolidovanom základe všetky informácie potrebné na priebežné monitorovanie organizačnej štruktúry skupiny a dodržiavanie podmienok podľa § 20a ods. 5 a § 20aa ods. 2. Národná banka Slovenska ako orgán dohľadu na konsolidovanom základe tieto informácie poskytuje príslušnému orgánu dohľadu v inom členskom štáte, v ktorom má sídlo finančná holdingová spoločnosť alebo zmiešaná finančná holdingová spoločnosť. </w:t>
      </w:r>
      <w:bookmarkEnd w:id="480"/>
    </w:p>
    <w:p w14:paraId="3D3506E3" w14:textId="77777777" w:rsidR="00692BE4" w:rsidRPr="006763C6" w:rsidRDefault="00000000">
      <w:pPr>
        <w:spacing w:before="225" w:after="225" w:line="264" w:lineRule="auto"/>
        <w:ind w:left="420"/>
        <w:rPr>
          <w:rFonts w:ascii="Times New Roman" w:hAnsi="Times New Roman" w:cs="Times New Roman"/>
          <w:sz w:val="24"/>
          <w:szCs w:val="24"/>
        </w:rPr>
      </w:pPr>
      <w:bookmarkStart w:id="481" w:name="paragraf-20ab.odsek-8"/>
      <w:bookmarkEnd w:id="478"/>
      <w:r w:rsidRPr="006763C6">
        <w:rPr>
          <w:rFonts w:ascii="Times New Roman" w:hAnsi="Times New Roman" w:cs="Times New Roman"/>
          <w:i/>
          <w:sz w:val="24"/>
          <w:szCs w:val="24"/>
        </w:rPr>
        <w:t xml:space="preserve"> </w:t>
      </w:r>
      <w:bookmarkStart w:id="482" w:name="paragraf-20ab.odsek-8.oznacenie"/>
      <w:r w:rsidRPr="006763C6">
        <w:rPr>
          <w:rFonts w:ascii="Times New Roman" w:hAnsi="Times New Roman" w:cs="Times New Roman"/>
          <w:i/>
          <w:sz w:val="24"/>
          <w:szCs w:val="24"/>
        </w:rPr>
        <w:t xml:space="preserve">(8) </w:t>
      </w:r>
      <w:bookmarkStart w:id="483" w:name="paragraf-20ab.odsek-8.text"/>
      <w:bookmarkEnd w:id="482"/>
      <w:r w:rsidRPr="006763C6">
        <w:rPr>
          <w:rFonts w:ascii="Times New Roman" w:hAnsi="Times New Roman" w:cs="Times New Roman"/>
          <w:i/>
          <w:sz w:val="24"/>
          <w:szCs w:val="24"/>
        </w:rPr>
        <w:t xml:space="preserve">Každý je povinný poskytnúť na písomné požiadanie Národnej banky Slovenska v ňou určenej lehote požadované informácie na účel zisťovania, či sa na výkon činnosti príslušnej osoby vyžaduje udelenie súhlasu podľa § 20a ods. 1 alebo udelenie výnimky podľa § 20aa ods. 2. </w:t>
      </w:r>
      <w:bookmarkEnd w:id="483"/>
    </w:p>
    <w:p w14:paraId="3655FDD8" w14:textId="77777777" w:rsidR="00692BE4" w:rsidRPr="006763C6" w:rsidRDefault="00000000">
      <w:pPr>
        <w:spacing w:before="225" w:after="225" w:line="264" w:lineRule="auto"/>
        <w:ind w:left="420"/>
        <w:rPr>
          <w:rFonts w:ascii="Times New Roman" w:hAnsi="Times New Roman" w:cs="Times New Roman"/>
          <w:sz w:val="24"/>
          <w:szCs w:val="24"/>
        </w:rPr>
      </w:pPr>
      <w:bookmarkStart w:id="484" w:name="paragraf-20ab.odsek-9"/>
      <w:bookmarkEnd w:id="481"/>
      <w:r w:rsidRPr="006763C6">
        <w:rPr>
          <w:rFonts w:ascii="Times New Roman" w:hAnsi="Times New Roman" w:cs="Times New Roman"/>
          <w:i/>
          <w:sz w:val="24"/>
          <w:szCs w:val="24"/>
        </w:rPr>
        <w:lastRenderedPageBreak/>
        <w:t xml:space="preserve"> </w:t>
      </w:r>
      <w:bookmarkStart w:id="485" w:name="paragraf-20ab.odsek-9.oznacenie"/>
      <w:r w:rsidRPr="006763C6">
        <w:rPr>
          <w:rFonts w:ascii="Times New Roman" w:hAnsi="Times New Roman" w:cs="Times New Roman"/>
          <w:i/>
          <w:sz w:val="24"/>
          <w:szCs w:val="24"/>
        </w:rPr>
        <w:t xml:space="preserve">(9) </w:t>
      </w:r>
      <w:bookmarkStart w:id="486" w:name="paragraf-20ab.odsek-9.text"/>
      <w:bookmarkEnd w:id="485"/>
      <w:r w:rsidRPr="006763C6">
        <w:rPr>
          <w:rFonts w:ascii="Times New Roman" w:hAnsi="Times New Roman" w:cs="Times New Roman"/>
          <w:i/>
          <w:sz w:val="24"/>
          <w:szCs w:val="24"/>
        </w:rPr>
        <w:t xml:space="preserve">Na účely posúdenia splnenia podmienok podľa § 20a ods. 5 a § 20aa ods. 2 Národná banka Slovenska je oprávnená požadovať od finančnej holdingovej spoločnosti alebo zmiešanej finančnej holdingovej spoločnosti ďalšie informácie a doklady iné ako podľa § 20a ods. 3 a § 20aa ods. 1. </w:t>
      </w:r>
      <w:bookmarkEnd w:id="486"/>
    </w:p>
    <w:p w14:paraId="1BF816F8" w14:textId="77777777" w:rsidR="00692BE4" w:rsidRPr="006763C6" w:rsidRDefault="00000000">
      <w:pPr>
        <w:spacing w:after="0" w:line="264" w:lineRule="auto"/>
        <w:ind w:left="420"/>
        <w:rPr>
          <w:rFonts w:ascii="Times New Roman" w:hAnsi="Times New Roman" w:cs="Times New Roman"/>
          <w:sz w:val="24"/>
          <w:szCs w:val="24"/>
        </w:rPr>
      </w:pPr>
      <w:bookmarkStart w:id="487" w:name="paragraf-20ab.odsek-10"/>
      <w:bookmarkEnd w:id="484"/>
      <w:r w:rsidRPr="006763C6">
        <w:rPr>
          <w:rFonts w:ascii="Times New Roman" w:hAnsi="Times New Roman" w:cs="Times New Roman"/>
          <w:i/>
          <w:sz w:val="24"/>
          <w:szCs w:val="24"/>
        </w:rPr>
        <w:t xml:space="preserve"> </w:t>
      </w:r>
      <w:bookmarkStart w:id="488" w:name="paragraf-20ab.odsek-10.oznacenie"/>
      <w:r w:rsidRPr="006763C6">
        <w:rPr>
          <w:rFonts w:ascii="Times New Roman" w:hAnsi="Times New Roman" w:cs="Times New Roman"/>
          <w:i/>
          <w:sz w:val="24"/>
          <w:szCs w:val="24"/>
        </w:rPr>
        <w:t xml:space="preserve">(10) </w:t>
      </w:r>
      <w:bookmarkEnd w:id="488"/>
      <w:r w:rsidRPr="006763C6">
        <w:rPr>
          <w:rFonts w:ascii="Times New Roman" w:hAnsi="Times New Roman" w:cs="Times New Roman"/>
          <w:i/>
          <w:sz w:val="24"/>
          <w:szCs w:val="24"/>
        </w:rPr>
        <w:t>Opatrením,</w:t>
      </w:r>
      <w:r w:rsidRPr="006763C6">
        <w:rPr>
          <w:rFonts w:ascii="Times New Roman" w:hAnsi="Times New Roman" w:cs="Times New Roman"/>
          <w:i/>
          <w:sz w:val="24"/>
          <w:szCs w:val="24"/>
          <w:vertAlign w:val="superscript"/>
        </w:rPr>
        <w:t>23</w:t>
      </w:r>
      <w:bookmarkStart w:id="489" w:name="paragraf-20ab.odsek-10.text"/>
      <w:r w:rsidRPr="006763C6">
        <w:rPr>
          <w:rFonts w:ascii="Times New Roman" w:hAnsi="Times New Roman" w:cs="Times New Roman"/>
          <w:i/>
          <w:sz w:val="24"/>
          <w:szCs w:val="24"/>
        </w:rPr>
        <w:t xml:space="preserve">) ktoré vydá Národná banka Slovenska a ktoré sa vyhlasuje v zbierke zákonov, sa ustanovia </w:t>
      </w:r>
      <w:bookmarkEnd w:id="489"/>
    </w:p>
    <w:p w14:paraId="1795F739" w14:textId="77777777" w:rsidR="00692BE4" w:rsidRPr="006763C6" w:rsidRDefault="00000000">
      <w:pPr>
        <w:spacing w:before="225" w:after="225" w:line="264" w:lineRule="auto"/>
        <w:ind w:left="495"/>
        <w:rPr>
          <w:rFonts w:ascii="Times New Roman" w:hAnsi="Times New Roman" w:cs="Times New Roman"/>
          <w:sz w:val="24"/>
          <w:szCs w:val="24"/>
        </w:rPr>
      </w:pPr>
      <w:bookmarkStart w:id="490" w:name="paragraf-20ab.odsek-10.pismeno-a"/>
      <w:r w:rsidRPr="006763C6">
        <w:rPr>
          <w:rFonts w:ascii="Times New Roman" w:hAnsi="Times New Roman" w:cs="Times New Roman"/>
          <w:i/>
          <w:sz w:val="24"/>
          <w:szCs w:val="24"/>
        </w:rPr>
        <w:t xml:space="preserve"> </w:t>
      </w:r>
      <w:bookmarkStart w:id="491" w:name="paragraf-20ab.odsek-10.pismeno-a.oznacen"/>
      <w:r w:rsidRPr="006763C6">
        <w:rPr>
          <w:rFonts w:ascii="Times New Roman" w:hAnsi="Times New Roman" w:cs="Times New Roman"/>
          <w:i/>
          <w:sz w:val="24"/>
          <w:szCs w:val="24"/>
        </w:rPr>
        <w:t xml:space="preserve">a) </w:t>
      </w:r>
      <w:bookmarkStart w:id="492" w:name="paragraf-20ab.odsek-10.pismeno-a.text"/>
      <w:bookmarkEnd w:id="491"/>
      <w:r w:rsidRPr="006763C6">
        <w:rPr>
          <w:rFonts w:ascii="Times New Roman" w:hAnsi="Times New Roman" w:cs="Times New Roman"/>
          <w:i/>
          <w:sz w:val="24"/>
          <w:szCs w:val="24"/>
        </w:rPr>
        <w:t xml:space="preserve">náležitosti žiadosti o udelenie súhlasu podľa § 20a ods. 1 až 3 a doklady prikladané k žiadosti, </w:t>
      </w:r>
      <w:bookmarkEnd w:id="492"/>
    </w:p>
    <w:p w14:paraId="6F39F1FD" w14:textId="77777777" w:rsidR="00692BE4" w:rsidRPr="006763C6" w:rsidRDefault="00000000">
      <w:pPr>
        <w:spacing w:before="225" w:after="225" w:line="264" w:lineRule="auto"/>
        <w:ind w:left="495"/>
        <w:rPr>
          <w:rFonts w:ascii="Times New Roman" w:hAnsi="Times New Roman" w:cs="Times New Roman"/>
          <w:sz w:val="24"/>
          <w:szCs w:val="24"/>
        </w:rPr>
      </w:pPr>
      <w:bookmarkStart w:id="493" w:name="paragraf-20ab.odsek-10.pismeno-b"/>
      <w:bookmarkEnd w:id="490"/>
      <w:r w:rsidRPr="006763C6">
        <w:rPr>
          <w:rFonts w:ascii="Times New Roman" w:hAnsi="Times New Roman" w:cs="Times New Roman"/>
          <w:i/>
          <w:sz w:val="24"/>
          <w:szCs w:val="24"/>
        </w:rPr>
        <w:t xml:space="preserve"> </w:t>
      </w:r>
      <w:bookmarkStart w:id="494" w:name="paragraf-20ab.odsek-10.pismeno-b.oznacen"/>
      <w:r w:rsidRPr="006763C6">
        <w:rPr>
          <w:rFonts w:ascii="Times New Roman" w:hAnsi="Times New Roman" w:cs="Times New Roman"/>
          <w:i/>
          <w:sz w:val="24"/>
          <w:szCs w:val="24"/>
        </w:rPr>
        <w:t xml:space="preserve">b) </w:t>
      </w:r>
      <w:bookmarkStart w:id="495" w:name="paragraf-20ab.odsek-10.pismeno-b.text"/>
      <w:bookmarkEnd w:id="494"/>
      <w:r w:rsidRPr="006763C6">
        <w:rPr>
          <w:rFonts w:ascii="Times New Roman" w:hAnsi="Times New Roman" w:cs="Times New Roman"/>
          <w:i/>
          <w:sz w:val="24"/>
          <w:szCs w:val="24"/>
        </w:rPr>
        <w:t xml:space="preserve">podrobnosti o podmienkach podľa § 20a ods. 5 a spôsob preukazovania týchto podmienok, </w:t>
      </w:r>
      <w:bookmarkEnd w:id="495"/>
    </w:p>
    <w:p w14:paraId="1D055E2A" w14:textId="77777777" w:rsidR="00692BE4" w:rsidRPr="006763C6" w:rsidRDefault="00000000">
      <w:pPr>
        <w:spacing w:before="225" w:after="225" w:line="264" w:lineRule="auto"/>
        <w:ind w:left="495"/>
        <w:rPr>
          <w:rFonts w:ascii="Times New Roman" w:hAnsi="Times New Roman" w:cs="Times New Roman"/>
          <w:sz w:val="24"/>
          <w:szCs w:val="24"/>
        </w:rPr>
      </w:pPr>
      <w:bookmarkStart w:id="496" w:name="paragraf-20ab.odsek-10.pismeno-c"/>
      <w:bookmarkEnd w:id="493"/>
      <w:r w:rsidRPr="006763C6">
        <w:rPr>
          <w:rFonts w:ascii="Times New Roman" w:hAnsi="Times New Roman" w:cs="Times New Roman"/>
          <w:i/>
          <w:sz w:val="24"/>
          <w:szCs w:val="24"/>
        </w:rPr>
        <w:t xml:space="preserve"> </w:t>
      </w:r>
      <w:bookmarkStart w:id="497" w:name="paragraf-20ab.odsek-10.pismeno-c.oznacen"/>
      <w:r w:rsidRPr="006763C6">
        <w:rPr>
          <w:rFonts w:ascii="Times New Roman" w:hAnsi="Times New Roman" w:cs="Times New Roman"/>
          <w:i/>
          <w:sz w:val="24"/>
          <w:szCs w:val="24"/>
        </w:rPr>
        <w:t xml:space="preserve">c) </w:t>
      </w:r>
      <w:bookmarkStart w:id="498" w:name="paragraf-20ab.odsek-10.pismeno-c.text"/>
      <w:bookmarkEnd w:id="497"/>
      <w:r w:rsidRPr="006763C6">
        <w:rPr>
          <w:rFonts w:ascii="Times New Roman" w:hAnsi="Times New Roman" w:cs="Times New Roman"/>
          <w:i/>
          <w:sz w:val="24"/>
          <w:szCs w:val="24"/>
        </w:rPr>
        <w:t xml:space="preserve">náležitosti žiadosti o výnimku podľa § 20aa ods. 1 a doklady prikladané k žiadosti, </w:t>
      </w:r>
      <w:bookmarkEnd w:id="498"/>
    </w:p>
    <w:p w14:paraId="71FA306B" w14:textId="77777777" w:rsidR="00692BE4" w:rsidRPr="006763C6" w:rsidRDefault="00000000">
      <w:pPr>
        <w:spacing w:before="225" w:after="225" w:line="264" w:lineRule="auto"/>
        <w:ind w:left="495"/>
        <w:rPr>
          <w:rFonts w:ascii="Times New Roman" w:hAnsi="Times New Roman" w:cs="Times New Roman"/>
          <w:sz w:val="24"/>
          <w:szCs w:val="24"/>
        </w:rPr>
      </w:pPr>
      <w:bookmarkStart w:id="499" w:name="paragraf-20ab.odsek-10.pismeno-d"/>
      <w:bookmarkEnd w:id="496"/>
      <w:r w:rsidRPr="006763C6">
        <w:rPr>
          <w:rFonts w:ascii="Times New Roman" w:hAnsi="Times New Roman" w:cs="Times New Roman"/>
          <w:i/>
          <w:sz w:val="24"/>
          <w:szCs w:val="24"/>
        </w:rPr>
        <w:t xml:space="preserve"> </w:t>
      </w:r>
      <w:bookmarkStart w:id="500" w:name="paragraf-20ab.odsek-10.pismeno-d.oznacen"/>
      <w:r w:rsidRPr="006763C6">
        <w:rPr>
          <w:rFonts w:ascii="Times New Roman" w:hAnsi="Times New Roman" w:cs="Times New Roman"/>
          <w:i/>
          <w:sz w:val="24"/>
          <w:szCs w:val="24"/>
        </w:rPr>
        <w:t xml:space="preserve">d) </w:t>
      </w:r>
      <w:bookmarkStart w:id="501" w:name="paragraf-20ab.odsek-10.pismeno-d.text"/>
      <w:bookmarkEnd w:id="500"/>
      <w:r w:rsidRPr="006763C6">
        <w:rPr>
          <w:rFonts w:ascii="Times New Roman" w:hAnsi="Times New Roman" w:cs="Times New Roman"/>
          <w:i/>
          <w:sz w:val="24"/>
          <w:szCs w:val="24"/>
        </w:rPr>
        <w:t xml:space="preserve">podrobnosti o podmienkach podľa § 20aa ods. 2 a spôsob preukazovania týchto podmienok.“. </w:t>
      </w:r>
      <w:bookmarkEnd w:id="501"/>
    </w:p>
    <w:p w14:paraId="26207DCC" w14:textId="77777777" w:rsidR="00692BE4" w:rsidRPr="006763C6" w:rsidRDefault="00692BE4">
      <w:pPr>
        <w:spacing w:after="0" w:line="264" w:lineRule="auto"/>
        <w:ind w:left="270"/>
        <w:rPr>
          <w:rFonts w:ascii="Times New Roman" w:hAnsi="Times New Roman" w:cs="Times New Roman"/>
          <w:sz w:val="24"/>
          <w:szCs w:val="24"/>
        </w:rPr>
      </w:pPr>
      <w:bookmarkStart w:id="502" w:name="predpis.clanok-5.bod-21.text2.citat"/>
      <w:bookmarkEnd w:id="459"/>
      <w:bookmarkEnd w:id="487"/>
      <w:bookmarkEnd w:id="499"/>
      <w:bookmarkEnd w:id="502"/>
    </w:p>
    <w:p w14:paraId="4786B794" w14:textId="77777777" w:rsidR="00692BE4" w:rsidRPr="006763C6" w:rsidRDefault="00000000">
      <w:pPr>
        <w:spacing w:after="0" w:line="264" w:lineRule="auto"/>
        <w:ind w:left="270"/>
        <w:rPr>
          <w:rFonts w:ascii="Times New Roman" w:hAnsi="Times New Roman" w:cs="Times New Roman"/>
          <w:sz w:val="24"/>
          <w:szCs w:val="24"/>
        </w:rPr>
      </w:pPr>
      <w:bookmarkStart w:id="503" w:name="predpis.clanok-5.bod-22"/>
      <w:bookmarkEnd w:id="420"/>
      <w:bookmarkEnd w:id="423"/>
      <w:bookmarkEnd w:id="424"/>
      <w:r w:rsidRPr="006763C6">
        <w:rPr>
          <w:rFonts w:ascii="Times New Roman" w:hAnsi="Times New Roman" w:cs="Times New Roman"/>
          <w:sz w:val="24"/>
          <w:szCs w:val="24"/>
        </w:rPr>
        <w:t xml:space="preserve"> </w:t>
      </w:r>
      <w:bookmarkStart w:id="504" w:name="predpis.clanok-5.bod-22.oznacenie"/>
      <w:r w:rsidRPr="006763C6">
        <w:rPr>
          <w:rFonts w:ascii="Times New Roman" w:hAnsi="Times New Roman" w:cs="Times New Roman"/>
          <w:sz w:val="24"/>
          <w:szCs w:val="24"/>
        </w:rPr>
        <w:t xml:space="preserve">22. </w:t>
      </w:r>
      <w:bookmarkStart w:id="505" w:name="predpis.clanok-5.bod-22.text"/>
      <w:bookmarkEnd w:id="504"/>
      <w:r w:rsidRPr="006763C6">
        <w:rPr>
          <w:rFonts w:ascii="Times New Roman" w:hAnsi="Times New Roman" w:cs="Times New Roman"/>
          <w:sz w:val="24"/>
          <w:szCs w:val="24"/>
        </w:rPr>
        <w:t xml:space="preserve">V § 20b ods. 1 sa slová „ods. 4“ nahrádzajú slovami „ods. 5“. </w:t>
      </w:r>
      <w:bookmarkEnd w:id="505"/>
    </w:p>
    <w:p w14:paraId="163D72A6" w14:textId="77777777" w:rsidR="00692BE4" w:rsidRPr="006763C6" w:rsidRDefault="00000000">
      <w:pPr>
        <w:spacing w:after="0" w:line="264" w:lineRule="auto"/>
        <w:ind w:left="270"/>
        <w:rPr>
          <w:rFonts w:ascii="Times New Roman" w:hAnsi="Times New Roman" w:cs="Times New Roman"/>
          <w:sz w:val="24"/>
          <w:szCs w:val="24"/>
        </w:rPr>
      </w:pPr>
      <w:bookmarkStart w:id="506" w:name="predpis.clanok-5.bod-23"/>
      <w:bookmarkEnd w:id="503"/>
      <w:r w:rsidRPr="006763C6">
        <w:rPr>
          <w:rFonts w:ascii="Times New Roman" w:hAnsi="Times New Roman" w:cs="Times New Roman"/>
          <w:sz w:val="24"/>
          <w:szCs w:val="24"/>
        </w:rPr>
        <w:t xml:space="preserve"> </w:t>
      </w:r>
      <w:bookmarkStart w:id="507" w:name="predpis.clanok-5.bod-23.oznacenie"/>
      <w:r w:rsidRPr="006763C6">
        <w:rPr>
          <w:rFonts w:ascii="Times New Roman" w:hAnsi="Times New Roman" w:cs="Times New Roman"/>
          <w:sz w:val="24"/>
          <w:szCs w:val="24"/>
        </w:rPr>
        <w:t xml:space="preserve">23. </w:t>
      </w:r>
      <w:bookmarkStart w:id="508" w:name="predpis.clanok-5.bod-23.text"/>
      <w:bookmarkEnd w:id="507"/>
      <w:r w:rsidRPr="006763C6">
        <w:rPr>
          <w:rFonts w:ascii="Times New Roman" w:hAnsi="Times New Roman" w:cs="Times New Roman"/>
          <w:sz w:val="24"/>
          <w:szCs w:val="24"/>
        </w:rPr>
        <w:t xml:space="preserve">V § 20c ods. 5 sa slová „§ 122yc“ nahrádzajú slovami „§ 122yd“, slová „individuálnej súvahy“ sa nahrádzajú slovami „ich individuálnych súvah“ a vypúšťajú sa slová „inštitúcie patriacej do“. </w:t>
      </w:r>
      <w:bookmarkEnd w:id="508"/>
    </w:p>
    <w:p w14:paraId="4E640187" w14:textId="77777777" w:rsidR="00692BE4" w:rsidRPr="006763C6" w:rsidRDefault="00000000">
      <w:pPr>
        <w:spacing w:after="0" w:line="264" w:lineRule="auto"/>
        <w:ind w:left="270"/>
        <w:rPr>
          <w:rFonts w:ascii="Times New Roman" w:hAnsi="Times New Roman" w:cs="Times New Roman"/>
          <w:sz w:val="24"/>
          <w:szCs w:val="24"/>
        </w:rPr>
      </w:pPr>
      <w:bookmarkStart w:id="509" w:name="predpis.clanok-5.bod-24"/>
      <w:bookmarkEnd w:id="506"/>
      <w:r w:rsidRPr="006763C6">
        <w:rPr>
          <w:rFonts w:ascii="Times New Roman" w:hAnsi="Times New Roman" w:cs="Times New Roman"/>
          <w:sz w:val="24"/>
          <w:szCs w:val="24"/>
        </w:rPr>
        <w:t xml:space="preserve"> </w:t>
      </w:r>
      <w:bookmarkStart w:id="510" w:name="predpis.clanok-5.bod-24.oznacenie"/>
      <w:r w:rsidRPr="006763C6">
        <w:rPr>
          <w:rFonts w:ascii="Times New Roman" w:hAnsi="Times New Roman" w:cs="Times New Roman"/>
          <w:sz w:val="24"/>
          <w:szCs w:val="24"/>
        </w:rPr>
        <w:t xml:space="preserve">24. </w:t>
      </w:r>
      <w:bookmarkStart w:id="511" w:name="predpis.clanok-5.bod-24.text"/>
      <w:bookmarkEnd w:id="510"/>
      <w:r w:rsidRPr="006763C6">
        <w:rPr>
          <w:rFonts w:ascii="Times New Roman" w:hAnsi="Times New Roman" w:cs="Times New Roman"/>
          <w:sz w:val="24"/>
          <w:szCs w:val="24"/>
        </w:rPr>
        <w:t xml:space="preserve">V § 27 ods. 7 prvej vete sa na konci bodka nahrádza čiarkou a pripájajú sa tieto slová: „a potenciálnych strát vyplývajúcich zo stresových scenárov vrátane tých, ktoré boli zistené stresovými testami podľa § 6 ods. 27.“. </w:t>
      </w:r>
      <w:bookmarkEnd w:id="511"/>
    </w:p>
    <w:p w14:paraId="6D9B6CDC" w14:textId="77777777" w:rsidR="00692BE4" w:rsidRPr="006763C6" w:rsidRDefault="00000000">
      <w:pPr>
        <w:spacing w:after="0" w:line="264" w:lineRule="auto"/>
        <w:ind w:left="270"/>
        <w:rPr>
          <w:rFonts w:ascii="Times New Roman" w:hAnsi="Times New Roman" w:cs="Times New Roman"/>
          <w:sz w:val="24"/>
          <w:szCs w:val="24"/>
        </w:rPr>
      </w:pPr>
      <w:bookmarkStart w:id="512" w:name="predpis.clanok-5.bod-25"/>
      <w:bookmarkEnd w:id="509"/>
      <w:r w:rsidRPr="006763C6">
        <w:rPr>
          <w:rFonts w:ascii="Times New Roman" w:hAnsi="Times New Roman" w:cs="Times New Roman"/>
          <w:sz w:val="24"/>
          <w:szCs w:val="24"/>
        </w:rPr>
        <w:t xml:space="preserve"> </w:t>
      </w:r>
      <w:bookmarkStart w:id="513" w:name="predpis.clanok-5.bod-25.oznacenie"/>
      <w:r w:rsidRPr="006763C6">
        <w:rPr>
          <w:rFonts w:ascii="Times New Roman" w:hAnsi="Times New Roman" w:cs="Times New Roman"/>
          <w:sz w:val="24"/>
          <w:szCs w:val="24"/>
        </w:rPr>
        <w:t xml:space="preserve">25. </w:t>
      </w:r>
      <w:bookmarkStart w:id="514" w:name="predpis.clanok-5.bod-25.text"/>
      <w:bookmarkEnd w:id="513"/>
      <w:r w:rsidRPr="006763C6">
        <w:rPr>
          <w:rFonts w:ascii="Times New Roman" w:hAnsi="Times New Roman" w:cs="Times New Roman"/>
          <w:sz w:val="24"/>
          <w:szCs w:val="24"/>
        </w:rPr>
        <w:t xml:space="preserve">V § 27 sa odsek 9 dopĺňa písmenom d), ktoré znie: </w:t>
      </w:r>
      <w:bookmarkEnd w:id="514"/>
    </w:p>
    <w:p w14:paraId="7EAC256F" w14:textId="77777777" w:rsidR="00692BE4" w:rsidRPr="006763C6" w:rsidRDefault="00692BE4">
      <w:pPr>
        <w:spacing w:after="0" w:line="264" w:lineRule="auto"/>
        <w:ind w:left="270"/>
        <w:rPr>
          <w:rFonts w:ascii="Times New Roman" w:hAnsi="Times New Roman" w:cs="Times New Roman"/>
          <w:sz w:val="24"/>
          <w:szCs w:val="24"/>
        </w:rPr>
      </w:pPr>
      <w:bookmarkStart w:id="515" w:name="predpis.clanok-5.bod-25.text2.blokTextu"/>
      <w:bookmarkStart w:id="516" w:name="predpis.clanok-5.bod-25.text2"/>
    </w:p>
    <w:p w14:paraId="2D251AB9" w14:textId="77777777" w:rsidR="00692BE4" w:rsidRPr="006763C6" w:rsidRDefault="00000000">
      <w:pPr>
        <w:spacing w:after="0" w:line="264" w:lineRule="auto"/>
        <w:ind w:left="345"/>
        <w:rPr>
          <w:rFonts w:ascii="Times New Roman" w:hAnsi="Times New Roman" w:cs="Times New Roman"/>
          <w:sz w:val="24"/>
          <w:szCs w:val="24"/>
        </w:rPr>
      </w:pPr>
      <w:bookmarkStart w:id="517" w:name="predpis.clanok-5.bod-25.text2.citat.pism"/>
      <w:r w:rsidRPr="006763C6">
        <w:rPr>
          <w:rFonts w:ascii="Times New Roman" w:hAnsi="Times New Roman" w:cs="Times New Roman"/>
          <w:i/>
          <w:sz w:val="24"/>
          <w:szCs w:val="24"/>
        </w:rPr>
        <w:t xml:space="preserve"> „d) rozlišovať medzi založenými aktívami a nezaťaženými aktívami tak, aby zohľadnili právnickú osobu, v ktorej sa aktíva nachádzajú, štát, v ktorom sú evidované alebo registrované, ich prípustnosť a zabezpečiť monitorovanie na účel ich dostupnosti najmä počas krízovej situácie.“. </w:t>
      </w:r>
    </w:p>
    <w:p w14:paraId="037EE761" w14:textId="77777777" w:rsidR="00692BE4" w:rsidRPr="006763C6" w:rsidRDefault="00692BE4">
      <w:pPr>
        <w:spacing w:after="0" w:line="264" w:lineRule="auto"/>
        <w:ind w:left="270"/>
        <w:rPr>
          <w:rFonts w:ascii="Times New Roman" w:hAnsi="Times New Roman" w:cs="Times New Roman"/>
          <w:sz w:val="24"/>
          <w:szCs w:val="24"/>
        </w:rPr>
      </w:pPr>
      <w:bookmarkStart w:id="518" w:name="predpis.clanok-5.bod-25.text2.citat"/>
      <w:bookmarkEnd w:id="517"/>
      <w:bookmarkEnd w:id="518"/>
    </w:p>
    <w:p w14:paraId="367F223F" w14:textId="77777777" w:rsidR="00692BE4" w:rsidRPr="006763C6" w:rsidRDefault="00000000">
      <w:pPr>
        <w:spacing w:after="0" w:line="264" w:lineRule="auto"/>
        <w:ind w:left="270"/>
        <w:rPr>
          <w:rFonts w:ascii="Times New Roman" w:hAnsi="Times New Roman" w:cs="Times New Roman"/>
          <w:sz w:val="24"/>
          <w:szCs w:val="24"/>
        </w:rPr>
      </w:pPr>
      <w:bookmarkStart w:id="519" w:name="predpis.clanok-5.bod-26"/>
      <w:bookmarkEnd w:id="512"/>
      <w:bookmarkEnd w:id="515"/>
      <w:bookmarkEnd w:id="516"/>
      <w:r w:rsidRPr="006763C6">
        <w:rPr>
          <w:rFonts w:ascii="Times New Roman" w:hAnsi="Times New Roman" w:cs="Times New Roman"/>
          <w:sz w:val="24"/>
          <w:szCs w:val="24"/>
        </w:rPr>
        <w:t xml:space="preserve"> </w:t>
      </w:r>
      <w:bookmarkStart w:id="520" w:name="predpis.clanok-5.bod-26.oznacenie"/>
      <w:r w:rsidRPr="006763C6">
        <w:rPr>
          <w:rFonts w:ascii="Times New Roman" w:hAnsi="Times New Roman" w:cs="Times New Roman"/>
          <w:sz w:val="24"/>
          <w:szCs w:val="24"/>
        </w:rPr>
        <w:t xml:space="preserve">26. </w:t>
      </w:r>
      <w:bookmarkStart w:id="521" w:name="predpis.clanok-5.bod-26.text"/>
      <w:bookmarkEnd w:id="520"/>
      <w:r w:rsidRPr="006763C6">
        <w:rPr>
          <w:rFonts w:ascii="Times New Roman" w:hAnsi="Times New Roman" w:cs="Times New Roman"/>
          <w:sz w:val="24"/>
          <w:szCs w:val="24"/>
        </w:rPr>
        <w:t xml:space="preserve">V § 33d ods. 13 úvodnej vete sa za slovo „Slovenska“ vkladajú slová „na základe posúdenia s využitím podkategórií a hraničných výsledkov podľa odseku 12“. </w:t>
      </w:r>
      <w:bookmarkEnd w:id="521"/>
    </w:p>
    <w:p w14:paraId="46519298" w14:textId="77777777" w:rsidR="00692BE4" w:rsidRPr="006763C6" w:rsidRDefault="00000000">
      <w:pPr>
        <w:spacing w:after="0" w:line="264" w:lineRule="auto"/>
        <w:ind w:left="270"/>
        <w:rPr>
          <w:rFonts w:ascii="Times New Roman" w:hAnsi="Times New Roman" w:cs="Times New Roman"/>
          <w:sz w:val="24"/>
          <w:szCs w:val="24"/>
        </w:rPr>
      </w:pPr>
      <w:bookmarkStart w:id="522" w:name="predpis.clanok-5.bod-27"/>
      <w:bookmarkEnd w:id="519"/>
      <w:r w:rsidRPr="006763C6">
        <w:rPr>
          <w:rFonts w:ascii="Times New Roman" w:hAnsi="Times New Roman" w:cs="Times New Roman"/>
          <w:sz w:val="24"/>
          <w:szCs w:val="24"/>
        </w:rPr>
        <w:t xml:space="preserve"> </w:t>
      </w:r>
      <w:bookmarkStart w:id="523" w:name="predpis.clanok-5.bod-27.oznacenie"/>
      <w:r w:rsidRPr="006763C6">
        <w:rPr>
          <w:rFonts w:ascii="Times New Roman" w:hAnsi="Times New Roman" w:cs="Times New Roman"/>
          <w:sz w:val="24"/>
          <w:szCs w:val="24"/>
        </w:rPr>
        <w:t xml:space="preserve">27. </w:t>
      </w:r>
      <w:bookmarkStart w:id="524" w:name="predpis.clanok-5.bod-27.text"/>
      <w:bookmarkEnd w:id="523"/>
      <w:r w:rsidRPr="006763C6">
        <w:rPr>
          <w:rFonts w:ascii="Times New Roman" w:hAnsi="Times New Roman" w:cs="Times New Roman"/>
          <w:sz w:val="24"/>
          <w:szCs w:val="24"/>
        </w:rPr>
        <w:t xml:space="preserve">V § 40 ods. 2 druhá veta znie: </w:t>
      </w:r>
      <w:bookmarkEnd w:id="524"/>
    </w:p>
    <w:p w14:paraId="4271A48A" w14:textId="77777777" w:rsidR="00692BE4" w:rsidRPr="006763C6" w:rsidRDefault="00692BE4">
      <w:pPr>
        <w:spacing w:after="0" w:line="264" w:lineRule="auto"/>
        <w:ind w:left="270"/>
        <w:rPr>
          <w:rFonts w:ascii="Times New Roman" w:hAnsi="Times New Roman" w:cs="Times New Roman"/>
          <w:sz w:val="24"/>
          <w:szCs w:val="24"/>
        </w:rPr>
      </w:pPr>
      <w:bookmarkStart w:id="525" w:name="predpis.clanok-5.bod-27.text2.blokTextu"/>
      <w:bookmarkStart w:id="526" w:name="predpis.clanok-5.bod-27.text2"/>
    </w:p>
    <w:p w14:paraId="1CC21B60" w14:textId="77777777" w:rsidR="00692BE4" w:rsidRPr="006763C6" w:rsidRDefault="00000000">
      <w:pPr>
        <w:spacing w:before="225" w:after="225" w:line="264" w:lineRule="auto"/>
        <w:ind w:left="345"/>
        <w:rPr>
          <w:rFonts w:ascii="Times New Roman" w:hAnsi="Times New Roman" w:cs="Times New Roman"/>
          <w:sz w:val="24"/>
          <w:szCs w:val="24"/>
        </w:rPr>
      </w:pPr>
      <w:bookmarkStart w:id="527" w:name="predpis.clanok-5.bod-27.text2.citat.odse"/>
      <w:r w:rsidRPr="006763C6">
        <w:rPr>
          <w:rFonts w:ascii="Times New Roman" w:hAnsi="Times New Roman" w:cs="Times New Roman"/>
          <w:i/>
          <w:sz w:val="24"/>
          <w:szCs w:val="24"/>
        </w:rPr>
        <w:t xml:space="preserve"> „Správu audítora o overení ročnej účtovnej závierky podľa osobitného predpisu</w:t>
      </w:r>
      <w:r w:rsidRPr="006763C6">
        <w:rPr>
          <w:rFonts w:ascii="Times New Roman" w:hAnsi="Times New Roman" w:cs="Times New Roman"/>
          <w:i/>
          <w:sz w:val="24"/>
          <w:szCs w:val="24"/>
          <w:vertAlign w:val="superscript"/>
        </w:rPr>
        <w:t>40</w:t>
      </w:r>
      <w:r w:rsidRPr="006763C6">
        <w:rPr>
          <w:rFonts w:ascii="Times New Roman" w:hAnsi="Times New Roman" w:cs="Times New Roman"/>
          <w:i/>
          <w:sz w:val="24"/>
          <w:szCs w:val="24"/>
        </w:rPr>
        <w:t>) ukladajú banka a pobočka zahraničnej banky do registra účtovných závierok</w:t>
      </w:r>
      <w:r w:rsidRPr="006763C6">
        <w:rPr>
          <w:rFonts w:ascii="Times New Roman" w:hAnsi="Times New Roman" w:cs="Times New Roman"/>
          <w:i/>
          <w:sz w:val="24"/>
          <w:szCs w:val="24"/>
          <w:vertAlign w:val="superscript"/>
        </w:rPr>
        <w:t>34</w:t>
      </w:r>
      <w:r w:rsidRPr="006763C6">
        <w:rPr>
          <w:rFonts w:ascii="Times New Roman" w:hAnsi="Times New Roman" w:cs="Times New Roman"/>
          <w:i/>
          <w:sz w:val="24"/>
          <w:szCs w:val="24"/>
        </w:rPr>
        <w:t xml:space="preserve">) do 30. júna po skončení účtovného obdobia, za ktorý sa ročná účtovná závierka overuje.“. </w:t>
      </w:r>
    </w:p>
    <w:p w14:paraId="5DA0F229" w14:textId="77777777" w:rsidR="00692BE4" w:rsidRPr="006763C6" w:rsidRDefault="00692BE4">
      <w:pPr>
        <w:spacing w:after="0" w:line="264" w:lineRule="auto"/>
        <w:ind w:left="270"/>
        <w:rPr>
          <w:rFonts w:ascii="Times New Roman" w:hAnsi="Times New Roman" w:cs="Times New Roman"/>
          <w:sz w:val="24"/>
          <w:szCs w:val="24"/>
        </w:rPr>
      </w:pPr>
      <w:bookmarkStart w:id="528" w:name="predpis.clanok-5.bod-27.text2.citat"/>
      <w:bookmarkEnd w:id="527"/>
      <w:bookmarkEnd w:id="528"/>
    </w:p>
    <w:p w14:paraId="02770942" w14:textId="77777777" w:rsidR="00692BE4" w:rsidRPr="006763C6" w:rsidRDefault="00000000">
      <w:pPr>
        <w:spacing w:after="0" w:line="264" w:lineRule="auto"/>
        <w:ind w:left="345"/>
        <w:rPr>
          <w:rFonts w:ascii="Times New Roman" w:hAnsi="Times New Roman" w:cs="Times New Roman"/>
          <w:sz w:val="24"/>
          <w:szCs w:val="24"/>
        </w:rPr>
      </w:pPr>
      <w:bookmarkStart w:id="529" w:name="predpis.clanok-5.bod-27.bod"/>
      <w:bookmarkEnd w:id="525"/>
      <w:bookmarkEnd w:id="526"/>
      <w:r w:rsidRPr="006763C6">
        <w:rPr>
          <w:rFonts w:ascii="Times New Roman" w:hAnsi="Times New Roman" w:cs="Times New Roman"/>
          <w:sz w:val="24"/>
          <w:szCs w:val="24"/>
        </w:rPr>
        <w:t xml:space="preserve"> </w:t>
      </w:r>
      <w:bookmarkStart w:id="530" w:name="predpis.clanok-5.bod-27.bod.oznacenie"/>
      <w:bookmarkStart w:id="531" w:name="predpis.clanok-5.bod-27.bod.text"/>
      <w:bookmarkEnd w:id="530"/>
      <w:r w:rsidRPr="006763C6">
        <w:rPr>
          <w:rFonts w:ascii="Times New Roman" w:hAnsi="Times New Roman" w:cs="Times New Roman"/>
          <w:sz w:val="24"/>
          <w:szCs w:val="24"/>
        </w:rPr>
        <w:t xml:space="preserve">Poznámka pod čiarou k odkazu 40 znie: </w:t>
      </w:r>
      <w:bookmarkEnd w:id="531"/>
    </w:p>
    <w:p w14:paraId="2BAACDD8" w14:textId="77777777" w:rsidR="00692BE4" w:rsidRPr="006763C6" w:rsidRDefault="00692BE4">
      <w:pPr>
        <w:spacing w:after="0" w:line="264" w:lineRule="auto"/>
        <w:ind w:left="345"/>
        <w:rPr>
          <w:rFonts w:ascii="Times New Roman" w:hAnsi="Times New Roman" w:cs="Times New Roman"/>
          <w:sz w:val="24"/>
          <w:szCs w:val="24"/>
        </w:rPr>
      </w:pPr>
      <w:bookmarkStart w:id="532" w:name="predpis.clanok-5.bod-27.bod.text2.blokTe"/>
      <w:bookmarkStart w:id="533" w:name="predpis.clanok-5.bod-27.bod.text2"/>
    </w:p>
    <w:p w14:paraId="52A79908" w14:textId="77777777" w:rsidR="00692BE4" w:rsidRPr="006763C6" w:rsidRDefault="00000000">
      <w:pPr>
        <w:spacing w:after="0" w:line="264" w:lineRule="auto"/>
        <w:ind w:left="420"/>
        <w:rPr>
          <w:rFonts w:ascii="Times New Roman" w:hAnsi="Times New Roman" w:cs="Times New Roman"/>
          <w:sz w:val="24"/>
          <w:szCs w:val="24"/>
        </w:rPr>
      </w:pPr>
      <w:bookmarkStart w:id="534" w:name="predpis.clanok-5.bod-27.bod.text2.citat."/>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40</w:t>
      </w:r>
      <w:r w:rsidRPr="006763C6">
        <w:rPr>
          <w:rFonts w:ascii="Times New Roman" w:hAnsi="Times New Roman" w:cs="Times New Roman"/>
          <w:i/>
          <w:sz w:val="24"/>
          <w:szCs w:val="24"/>
        </w:rPr>
        <w:t xml:space="preserve">) Zákon č. 423/2015 Z. z. v znení neskorších predpisov.“. </w:t>
      </w:r>
    </w:p>
    <w:p w14:paraId="02A6B648" w14:textId="77777777" w:rsidR="00692BE4" w:rsidRPr="006763C6" w:rsidRDefault="00692BE4">
      <w:pPr>
        <w:spacing w:after="0" w:line="264" w:lineRule="auto"/>
        <w:ind w:left="345"/>
        <w:rPr>
          <w:rFonts w:ascii="Times New Roman" w:hAnsi="Times New Roman" w:cs="Times New Roman"/>
          <w:sz w:val="24"/>
          <w:szCs w:val="24"/>
        </w:rPr>
      </w:pPr>
      <w:bookmarkStart w:id="535" w:name="predpis.clanok-5.bod-27.bod.text2.citat"/>
      <w:bookmarkEnd w:id="534"/>
      <w:bookmarkEnd w:id="535"/>
    </w:p>
    <w:p w14:paraId="50AB8A9F" w14:textId="77777777" w:rsidR="00692BE4" w:rsidRPr="006763C6" w:rsidRDefault="00000000">
      <w:pPr>
        <w:spacing w:after="0" w:line="264" w:lineRule="auto"/>
        <w:ind w:left="270"/>
        <w:rPr>
          <w:rFonts w:ascii="Times New Roman" w:hAnsi="Times New Roman" w:cs="Times New Roman"/>
          <w:sz w:val="24"/>
          <w:szCs w:val="24"/>
        </w:rPr>
      </w:pPr>
      <w:bookmarkStart w:id="536" w:name="predpis.clanok-5.bod-28"/>
      <w:bookmarkEnd w:id="522"/>
      <w:bookmarkEnd w:id="529"/>
      <w:bookmarkEnd w:id="532"/>
      <w:bookmarkEnd w:id="533"/>
      <w:r w:rsidRPr="006763C6">
        <w:rPr>
          <w:rFonts w:ascii="Times New Roman" w:hAnsi="Times New Roman" w:cs="Times New Roman"/>
          <w:sz w:val="24"/>
          <w:szCs w:val="24"/>
        </w:rPr>
        <w:t xml:space="preserve"> </w:t>
      </w:r>
      <w:bookmarkStart w:id="537" w:name="predpis.clanok-5.bod-28.oznacenie"/>
      <w:r w:rsidRPr="006763C6">
        <w:rPr>
          <w:rFonts w:ascii="Times New Roman" w:hAnsi="Times New Roman" w:cs="Times New Roman"/>
          <w:sz w:val="24"/>
          <w:szCs w:val="24"/>
        </w:rPr>
        <w:t xml:space="preserve">28. </w:t>
      </w:r>
      <w:bookmarkStart w:id="538" w:name="predpis.clanok-5.bod-28.text"/>
      <w:bookmarkEnd w:id="537"/>
      <w:r w:rsidRPr="006763C6">
        <w:rPr>
          <w:rFonts w:ascii="Times New Roman" w:hAnsi="Times New Roman" w:cs="Times New Roman"/>
          <w:sz w:val="24"/>
          <w:szCs w:val="24"/>
        </w:rPr>
        <w:t xml:space="preserve">V § 44 odseky 5 a 6 znejú: </w:t>
      </w:r>
      <w:bookmarkEnd w:id="538"/>
    </w:p>
    <w:p w14:paraId="5FF1E4E2" w14:textId="77777777" w:rsidR="00692BE4" w:rsidRPr="006763C6" w:rsidRDefault="00692BE4">
      <w:pPr>
        <w:spacing w:after="0" w:line="264" w:lineRule="auto"/>
        <w:ind w:left="270"/>
        <w:rPr>
          <w:rFonts w:ascii="Times New Roman" w:hAnsi="Times New Roman" w:cs="Times New Roman"/>
          <w:sz w:val="24"/>
          <w:szCs w:val="24"/>
        </w:rPr>
      </w:pPr>
      <w:bookmarkStart w:id="539" w:name="predpis.clanok-5.bod-28.text2.blokTextu"/>
      <w:bookmarkStart w:id="540" w:name="predpis.clanok-5.bod-28.text2"/>
    </w:p>
    <w:p w14:paraId="5DE68AE4" w14:textId="77777777" w:rsidR="00692BE4" w:rsidRPr="006763C6" w:rsidRDefault="00000000">
      <w:pPr>
        <w:spacing w:before="225" w:after="225" w:line="264" w:lineRule="auto"/>
        <w:ind w:left="345"/>
        <w:rPr>
          <w:rFonts w:ascii="Times New Roman" w:hAnsi="Times New Roman" w:cs="Times New Roman"/>
          <w:sz w:val="24"/>
          <w:szCs w:val="24"/>
        </w:rPr>
      </w:pPr>
      <w:r w:rsidRPr="006763C6">
        <w:rPr>
          <w:rFonts w:ascii="Times New Roman" w:hAnsi="Times New Roman" w:cs="Times New Roman"/>
          <w:i/>
          <w:sz w:val="24"/>
          <w:szCs w:val="24"/>
        </w:rPr>
        <w:t xml:space="preserve"> „(5) Ak sa podľa osobitného predpisu</w:t>
      </w:r>
      <w:r w:rsidRPr="006763C6">
        <w:rPr>
          <w:rFonts w:ascii="Times New Roman" w:hAnsi="Times New Roman" w:cs="Times New Roman"/>
          <w:i/>
          <w:sz w:val="24"/>
          <w:szCs w:val="24"/>
          <w:vertAlign w:val="superscript"/>
        </w:rPr>
        <w:t>44aa</w:t>
      </w:r>
      <w:r w:rsidRPr="006763C6">
        <w:rPr>
          <w:rFonts w:ascii="Times New Roman" w:hAnsi="Times New Roman" w:cs="Times New Roman"/>
          <w:i/>
          <w:sz w:val="24"/>
          <w:szCs w:val="24"/>
        </w:rPr>
        <w:t xml:space="preserve">) dcérska spoločnosť so sídlom v Slovenskej republike, ktorá je bankou, nezahrnie do dohľadu na konsolidovanom základe, Národná banka Slovenska môže požiadať materskú spoločnosť o informácie, ktoré môžu uľahčiť jej dohľad nad touto dcérskou spoločnosťou. </w:t>
      </w:r>
    </w:p>
    <w:p w14:paraId="706B3008" w14:textId="77777777" w:rsidR="00692BE4" w:rsidRPr="006763C6" w:rsidRDefault="00692BE4">
      <w:pPr>
        <w:spacing w:after="0" w:line="264" w:lineRule="auto"/>
        <w:ind w:left="270"/>
        <w:rPr>
          <w:rFonts w:ascii="Times New Roman" w:hAnsi="Times New Roman" w:cs="Times New Roman"/>
          <w:sz w:val="24"/>
          <w:szCs w:val="24"/>
        </w:rPr>
      </w:pPr>
    </w:p>
    <w:p w14:paraId="5B1E8FA0" w14:textId="77777777" w:rsidR="00692BE4" w:rsidRPr="006763C6" w:rsidRDefault="00000000">
      <w:pPr>
        <w:spacing w:before="225" w:after="225" w:line="264" w:lineRule="auto"/>
        <w:ind w:left="345"/>
        <w:rPr>
          <w:rFonts w:ascii="Times New Roman" w:hAnsi="Times New Roman" w:cs="Times New Roman"/>
          <w:sz w:val="24"/>
          <w:szCs w:val="24"/>
        </w:rPr>
      </w:pPr>
      <w:bookmarkStart w:id="541" w:name="predpis.clanok-5.bod-28.text2.citat.odse"/>
      <w:r w:rsidRPr="006763C6">
        <w:rPr>
          <w:rFonts w:ascii="Times New Roman" w:hAnsi="Times New Roman" w:cs="Times New Roman"/>
          <w:i/>
          <w:sz w:val="24"/>
          <w:szCs w:val="24"/>
        </w:rPr>
        <w:lastRenderedPageBreak/>
        <w:t xml:space="preserve"> (6) Ak sa podľa osobitného predpisu</w:t>
      </w:r>
      <w:r w:rsidRPr="006763C6">
        <w:rPr>
          <w:rFonts w:ascii="Times New Roman" w:hAnsi="Times New Roman" w:cs="Times New Roman"/>
          <w:i/>
          <w:sz w:val="24"/>
          <w:szCs w:val="24"/>
          <w:vertAlign w:val="superscript"/>
        </w:rPr>
        <w:t>44aa</w:t>
      </w:r>
      <w:r w:rsidRPr="006763C6">
        <w:rPr>
          <w:rFonts w:ascii="Times New Roman" w:hAnsi="Times New Roman" w:cs="Times New Roman"/>
          <w:i/>
          <w:sz w:val="24"/>
          <w:szCs w:val="24"/>
        </w:rPr>
        <w:t xml:space="preserve">) dcérska spoločnosť so sídlom v členskom štáte, ktorá je inštitúciou, nezahrnie do dohľadu na konsolidovanom základe, jej materská spoločnosť so sídlom v Slovenskej republike je povinná poskytnúť na požiadanie informácie potrebné na výkon dohľadu na konsolidovanom základe príslušnému orgánu dohľadu členského štátu, v ktorom má táto dcérska spoločnosť sídlo.“. </w:t>
      </w:r>
    </w:p>
    <w:p w14:paraId="3E78DC8B" w14:textId="77777777" w:rsidR="00692BE4" w:rsidRPr="006763C6" w:rsidRDefault="00692BE4">
      <w:pPr>
        <w:spacing w:after="0" w:line="264" w:lineRule="auto"/>
        <w:ind w:left="270"/>
        <w:rPr>
          <w:rFonts w:ascii="Times New Roman" w:hAnsi="Times New Roman" w:cs="Times New Roman"/>
          <w:sz w:val="24"/>
          <w:szCs w:val="24"/>
        </w:rPr>
      </w:pPr>
      <w:bookmarkStart w:id="542" w:name="predpis.clanok-5.bod-28.text2.citat"/>
      <w:bookmarkEnd w:id="541"/>
      <w:bookmarkEnd w:id="542"/>
    </w:p>
    <w:p w14:paraId="3DB19E28" w14:textId="77777777" w:rsidR="00692BE4" w:rsidRPr="006763C6" w:rsidRDefault="00000000">
      <w:pPr>
        <w:spacing w:after="0" w:line="264" w:lineRule="auto"/>
        <w:ind w:left="345"/>
        <w:rPr>
          <w:rFonts w:ascii="Times New Roman" w:hAnsi="Times New Roman" w:cs="Times New Roman"/>
          <w:sz w:val="24"/>
          <w:szCs w:val="24"/>
        </w:rPr>
      </w:pPr>
      <w:bookmarkStart w:id="543" w:name="predpis.clanok-5.bod-28.bod"/>
      <w:bookmarkEnd w:id="539"/>
      <w:bookmarkEnd w:id="540"/>
      <w:r w:rsidRPr="006763C6">
        <w:rPr>
          <w:rFonts w:ascii="Times New Roman" w:hAnsi="Times New Roman" w:cs="Times New Roman"/>
          <w:sz w:val="24"/>
          <w:szCs w:val="24"/>
        </w:rPr>
        <w:t xml:space="preserve"> </w:t>
      </w:r>
      <w:bookmarkStart w:id="544" w:name="predpis.clanok-5.bod-28.bod.oznacenie"/>
      <w:bookmarkStart w:id="545" w:name="predpis.clanok-5.bod-28.bod.text"/>
      <w:bookmarkEnd w:id="544"/>
      <w:r w:rsidRPr="006763C6">
        <w:rPr>
          <w:rFonts w:ascii="Times New Roman" w:hAnsi="Times New Roman" w:cs="Times New Roman"/>
          <w:sz w:val="24"/>
          <w:szCs w:val="24"/>
        </w:rPr>
        <w:t xml:space="preserve">Poznámka pod čiarou k odkazu 44aa znie: </w:t>
      </w:r>
      <w:bookmarkEnd w:id="545"/>
    </w:p>
    <w:p w14:paraId="620D4051" w14:textId="77777777" w:rsidR="00692BE4" w:rsidRPr="006763C6" w:rsidRDefault="00692BE4">
      <w:pPr>
        <w:spacing w:after="0" w:line="264" w:lineRule="auto"/>
        <w:ind w:left="345"/>
        <w:rPr>
          <w:rFonts w:ascii="Times New Roman" w:hAnsi="Times New Roman" w:cs="Times New Roman"/>
          <w:sz w:val="24"/>
          <w:szCs w:val="24"/>
        </w:rPr>
      </w:pPr>
      <w:bookmarkStart w:id="546" w:name="predpis.clanok-5.bod-28.bod.text2.blokTe"/>
      <w:bookmarkStart w:id="547" w:name="predpis.clanok-5.bod-28.bod.text2"/>
    </w:p>
    <w:p w14:paraId="316950D3" w14:textId="77777777" w:rsidR="00692BE4" w:rsidRPr="006763C6" w:rsidRDefault="00000000">
      <w:pPr>
        <w:spacing w:after="0" w:line="264" w:lineRule="auto"/>
        <w:ind w:left="420"/>
        <w:rPr>
          <w:rFonts w:ascii="Times New Roman" w:hAnsi="Times New Roman" w:cs="Times New Roman"/>
          <w:sz w:val="24"/>
          <w:szCs w:val="24"/>
        </w:rPr>
      </w:pPr>
      <w:bookmarkStart w:id="548" w:name="predpis.clanok-5.bod-28.bod.text2.citat."/>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44aa</w:t>
      </w:r>
      <w:r w:rsidRPr="006763C6">
        <w:rPr>
          <w:rFonts w:ascii="Times New Roman" w:hAnsi="Times New Roman" w:cs="Times New Roman"/>
          <w:i/>
          <w:sz w:val="24"/>
          <w:szCs w:val="24"/>
        </w:rPr>
        <w:t xml:space="preserve">) Čl. 19 nariadenia (EÚ) č. 575/2013 v platnom znení.“. </w:t>
      </w:r>
    </w:p>
    <w:p w14:paraId="304E699F" w14:textId="77777777" w:rsidR="00692BE4" w:rsidRPr="006763C6" w:rsidRDefault="00692BE4">
      <w:pPr>
        <w:spacing w:after="0" w:line="264" w:lineRule="auto"/>
        <w:ind w:left="345"/>
        <w:rPr>
          <w:rFonts w:ascii="Times New Roman" w:hAnsi="Times New Roman" w:cs="Times New Roman"/>
          <w:sz w:val="24"/>
          <w:szCs w:val="24"/>
        </w:rPr>
      </w:pPr>
      <w:bookmarkStart w:id="549" w:name="predpis.clanok-5.bod-28.bod.text2.citat"/>
      <w:bookmarkEnd w:id="548"/>
      <w:bookmarkEnd w:id="549"/>
    </w:p>
    <w:p w14:paraId="4B36D0BA" w14:textId="77777777" w:rsidR="00692BE4" w:rsidRPr="006763C6" w:rsidRDefault="00000000">
      <w:pPr>
        <w:spacing w:after="0" w:line="264" w:lineRule="auto"/>
        <w:ind w:left="270"/>
        <w:rPr>
          <w:rFonts w:ascii="Times New Roman" w:hAnsi="Times New Roman" w:cs="Times New Roman"/>
          <w:sz w:val="24"/>
          <w:szCs w:val="24"/>
        </w:rPr>
      </w:pPr>
      <w:bookmarkStart w:id="550" w:name="predpis.clanok-5.bod-29"/>
      <w:bookmarkEnd w:id="536"/>
      <w:bookmarkEnd w:id="543"/>
      <w:bookmarkEnd w:id="546"/>
      <w:bookmarkEnd w:id="547"/>
      <w:r w:rsidRPr="006763C6">
        <w:rPr>
          <w:rFonts w:ascii="Times New Roman" w:hAnsi="Times New Roman" w:cs="Times New Roman"/>
          <w:sz w:val="24"/>
          <w:szCs w:val="24"/>
        </w:rPr>
        <w:t xml:space="preserve"> </w:t>
      </w:r>
      <w:bookmarkStart w:id="551" w:name="predpis.clanok-5.bod-29.oznacenie"/>
      <w:r w:rsidRPr="006763C6">
        <w:rPr>
          <w:rFonts w:ascii="Times New Roman" w:hAnsi="Times New Roman" w:cs="Times New Roman"/>
          <w:sz w:val="24"/>
          <w:szCs w:val="24"/>
        </w:rPr>
        <w:t xml:space="preserve">29. </w:t>
      </w:r>
      <w:bookmarkStart w:id="552" w:name="predpis.clanok-5.bod-29.text"/>
      <w:bookmarkEnd w:id="551"/>
      <w:r w:rsidRPr="006763C6">
        <w:rPr>
          <w:rFonts w:ascii="Times New Roman" w:hAnsi="Times New Roman" w:cs="Times New Roman"/>
          <w:sz w:val="24"/>
          <w:szCs w:val="24"/>
        </w:rPr>
        <w:t xml:space="preserve">V § 44 sa vypúšťa odsek 7. </w:t>
      </w:r>
      <w:bookmarkEnd w:id="552"/>
    </w:p>
    <w:p w14:paraId="10F252DA" w14:textId="77777777" w:rsidR="00692BE4" w:rsidRPr="006763C6" w:rsidRDefault="00000000">
      <w:pPr>
        <w:spacing w:after="0" w:line="264" w:lineRule="auto"/>
        <w:ind w:left="345"/>
        <w:rPr>
          <w:rFonts w:ascii="Times New Roman" w:hAnsi="Times New Roman" w:cs="Times New Roman"/>
          <w:sz w:val="24"/>
          <w:szCs w:val="24"/>
        </w:rPr>
      </w:pPr>
      <w:bookmarkStart w:id="553" w:name="predpis.clanok-5.bod-29.bod"/>
      <w:r w:rsidRPr="006763C6">
        <w:rPr>
          <w:rFonts w:ascii="Times New Roman" w:hAnsi="Times New Roman" w:cs="Times New Roman"/>
          <w:sz w:val="24"/>
          <w:szCs w:val="24"/>
        </w:rPr>
        <w:t xml:space="preserve"> </w:t>
      </w:r>
      <w:bookmarkStart w:id="554" w:name="predpis.clanok-5.bod-29.bod.oznacenie"/>
      <w:bookmarkStart w:id="555" w:name="predpis.clanok-5.bod-29.bod.text"/>
      <w:bookmarkEnd w:id="554"/>
      <w:r w:rsidRPr="006763C6">
        <w:rPr>
          <w:rFonts w:ascii="Times New Roman" w:hAnsi="Times New Roman" w:cs="Times New Roman"/>
          <w:sz w:val="24"/>
          <w:szCs w:val="24"/>
        </w:rPr>
        <w:t xml:space="preserve">Doterajšie odseky 8 až 15 sa označujú ako odseky 7 až 14. </w:t>
      </w:r>
      <w:bookmarkEnd w:id="555"/>
    </w:p>
    <w:p w14:paraId="3B614286" w14:textId="77777777" w:rsidR="00692BE4" w:rsidRPr="006763C6" w:rsidRDefault="00000000">
      <w:pPr>
        <w:spacing w:after="0" w:line="264" w:lineRule="auto"/>
        <w:ind w:left="270"/>
        <w:rPr>
          <w:rFonts w:ascii="Times New Roman" w:hAnsi="Times New Roman" w:cs="Times New Roman"/>
          <w:sz w:val="24"/>
          <w:szCs w:val="24"/>
        </w:rPr>
      </w:pPr>
      <w:bookmarkStart w:id="556" w:name="predpis.clanok-5.bod-30"/>
      <w:bookmarkEnd w:id="550"/>
      <w:bookmarkEnd w:id="553"/>
      <w:r w:rsidRPr="006763C6">
        <w:rPr>
          <w:rFonts w:ascii="Times New Roman" w:hAnsi="Times New Roman" w:cs="Times New Roman"/>
          <w:sz w:val="24"/>
          <w:szCs w:val="24"/>
        </w:rPr>
        <w:t xml:space="preserve"> </w:t>
      </w:r>
      <w:bookmarkStart w:id="557" w:name="predpis.clanok-5.bod-30.oznacenie"/>
      <w:r w:rsidRPr="006763C6">
        <w:rPr>
          <w:rFonts w:ascii="Times New Roman" w:hAnsi="Times New Roman" w:cs="Times New Roman"/>
          <w:sz w:val="24"/>
          <w:szCs w:val="24"/>
        </w:rPr>
        <w:t xml:space="preserve">30. </w:t>
      </w:r>
      <w:bookmarkEnd w:id="557"/>
      <w:r w:rsidRPr="006763C6">
        <w:rPr>
          <w:rFonts w:ascii="Times New Roman" w:hAnsi="Times New Roman" w:cs="Times New Roman"/>
          <w:sz w:val="24"/>
          <w:szCs w:val="24"/>
        </w:rPr>
        <w:t>V § 44 ods. 9 prvej vete sa na konci pripájajú tieto slová: „a osobitného predpisu</w:t>
      </w:r>
      <w:r w:rsidRPr="006763C6">
        <w:rPr>
          <w:rFonts w:ascii="Times New Roman" w:hAnsi="Times New Roman" w:cs="Times New Roman"/>
          <w:sz w:val="24"/>
          <w:szCs w:val="24"/>
          <w:vertAlign w:val="superscript"/>
        </w:rPr>
        <w:t>44ab</w:t>
      </w:r>
      <w:bookmarkStart w:id="558" w:name="predpis.clanok-5.bod-30.text"/>
      <w:r w:rsidRPr="006763C6">
        <w:rPr>
          <w:rFonts w:ascii="Times New Roman" w:hAnsi="Times New Roman" w:cs="Times New Roman"/>
          <w:sz w:val="24"/>
          <w:szCs w:val="24"/>
        </w:rPr>
        <w:t xml:space="preserve">)“. </w:t>
      </w:r>
      <w:bookmarkEnd w:id="558"/>
    </w:p>
    <w:p w14:paraId="1D41D38B" w14:textId="77777777" w:rsidR="00692BE4" w:rsidRPr="006763C6" w:rsidRDefault="00000000">
      <w:pPr>
        <w:spacing w:after="0" w:line="264" w:lineRule="auto"/>
        <w:ind w:left="345"/>
        <w:rPr>
          <w:rFonts w:ascii="Times New Roman" w:hAnsi="Times New Roman" w:cs="Times New Roman"/>
          <w:sz w:val="24"/>
          <w:szCs w:val="24"/>
        </w:rPr>
      </w:pPr>
      <w:bookmarkStart w:id="559" w:name="predpis.clanok-5.bod-30.bod"/>
      <w:r w:rsidRPr="006763C6">
        <w:rPr>
          <w:rFonts w:ascii="Times New Roman" w:hAnsi="Times New Roman" w:cs="Times New Roman"/>
          <w:sz w:val="24"/>
          <w:szCs w:val="24"/>
        </w:rPr>
        <w:t xml:space="preserve"> </w:t>
      </w:r>
      <w:bookmarkStart w:id="560" w:name="predpis.clanok-5.bod-30.bod.oznacenie"/>
      <w:bookmarkStart w:id="561" w:name="predpis.clanok-5.bod-30.bod.text"/>
      <w:bookmarkEnd w:id="560"/>
      <w:r w:rsidRPr="006763C6">
        <w:rPr>
          <w:rFonts w:ascii="Times New Roman" w:hAnsi="Times New Roman" w:cs="Times New Roman"/>
          <w:sz w:val="24"/>
          <w:szCs w:val="24"/>
        </w:rPr>
        <w:t xml:space="preserve">Poznámka pod čiarou k odkazu 44ab znie: </w:t>
      </w:r>
      <w:bookmarkEnd w:id="561"/>
    </w:p>
    <w:p w14:paraId="015D2C34" w14:textId="77777777" w:rsidR="00692BE4" w:rsidRPr="006763C6" w:rsidRDefault="00692BE4">
      <w:pPr>
        <w:spacing w:after="0" w:line="264" w:lineRule="auto"/>
        <w:ind w:left="345"/>
        <w:rPr>
          <w:rFonts w:ascii="Times New Roman" w:hAnsi="Times New Roman" w:cs="Times New Roman"/>
          <w:sz w:val="24"/>
          <w:szCs w:val="24"/>
        </w:rPr>
      </w:pPr>
      <w:bookmarkStart w:id="562" w:name="predpis.clanok-5.bod-30.bod.text2.blokTe"/>
      <w:bookmarkStart w:id="563" w:name="predpis.clanok-5.bod-30.bod.text2"/>
    </w:p>
    <w:p w14:paraId="6E757CE9" w14:textId="77777777" w:rsidR="00692BE4" w:rsidRPr="006763C6" w:rsidRDefault="00000000">
      <w:pPr>
        <w:spacing w:after="0" w:line="264" w:lineRule="auto"/>
        <w:ind w:left="420"/>
        <w:rPr>
          <w:rFonts w:ascii="Times New Roman" w:hAnsi="Times New Roman" w:cs="Times New Roman"/>
          <w:sz w:val="24"/>
          <w:szCs w:val="24"/>
        </w:rPr>
      </w:pPr>
      <w:bookmarkStart w:id="564" w:name="predpis.clanok-5.bod-30.bod.text2.citat."/>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44ab</w:t>
      </w:r>
      <w:r w:rsidRPr="006763C6">
        <w:rPr>
          <w:rFonts w:ascii="Times New Roman" w:hAnsi="Times New Roman" w:cs="Times New Roman"/>
          <w:i/>
          <w:sz w:val="24"/>
          <w:szCs w:val="24"/>
        </w:rPr>
        <w:t xml:space="preserve">) Čl. 10a až 24 nariadenia (EÚ) č. 575/2013 v platnom znení.“. </w:t>
      </w:r>
    </w:p>
    <w:p w14:paraId="2C45F56D" w14:textId="77777777" w:rsidR="00692BE4" w:rsidRPr="006763C6" w:rsidRDefault="00692BE4">
      <w:pPr>
        <w:spacing w:after="0" w:line="264" w:lineRule="auto"/>
        <w:ind w:left="345"/>
        <w:rPr>
          <w:rFonts w:ascii="Times New Roman" w:hAnsi="Times New Roman" w:cs="Times New Roman"/>
          <w:sz w:val="24"/>
          <w:szCs w:val="24"/>
        </w:rPr>
      </w:pPr>
      <w:bookmarkStart w:id="565" w:name="predpis.clanok-5.bod-30.bod.text2.citat"/>
      <w:bookmarkEnd w:id="564"/>
      <w:bookmarkEnd w:id="565"/>
    </w:p>
    <w:p w14:paraId="12E52281" w14:textId="77777777" w:rsidR="00692BE4" w:rsidRPr="006763C6" w:rsidRDefault="00000000">
      <w:pPr>
        <w:spacing w:after="0" w:line="264" w:lineRule="auto"/>
        <w:ind w:left="270"/>
        <w:rPr>
          <w:rFonts w:ascii="Times New Roman" w:hAnsi="Times New Roman" w:cs="Times New Roman"/>
          <w:sz w:val="24"/>
          <w:szCs w:val="24"/>
        </w:rPr>
      </w:pPr>
      <w:bookmarkStart w:id="566" w:name="predpis.clanok-5.bod-31"/>
      <w:bookmarkEnd w:id="556"/>
      <w:bookmarkEnd w:id="559"/>
      <w:bookmarkEnd w:id="562"/>
      <w:bookmarkEnd w:id="563"/>
      <w:r w:rsidRPr="006763C6">
        <w:rPr>
          <w:rFonts w:ascii="Times New Roman" w:hAnsi="Times New Roman" w:cs="Times New Roman"/>
          <w:sz w:val="24"/>
          <w:szCs w:val="24"/>
        </w:rPr>
        <w:t xml:space="preserve"> </w:t>
      </w:r>
      <w:bookmarkStart w:id="567" w:name="predpis.clanok-5.bod-31.oznacenie"/>
      <w:r w:rsidRPr="006763C6">
        <w:rPr>
          <w:rFonts w:ascii="Times New Roman" w:hAnsi="Times New Roman" w:cs="Times New Roman"/>
          <w:sz w:val="24"/>
          <w:szCs w:val="24"/>
        </w:rPr>
        <w:t xml:space="preserve">31. </w:t>
      </w:r>
      <w:bookmarkStart w:id="568" w:name="predpis.clanok-5.bod-31.text"/>
      <w:bookmarkEnd w:id="567"/>
      <w:r w:rsidRPr="006763C6">
        <w:rPr>
          <w:rFonts w:ascii="Times New Roman" w:hAnsi="Times New Roman" w:cs="Times New Roman"/>
          <w:sz w:val="24"/>
          <w:szCs w:val="24"/>
        </w:rPr>
        <w:t xml:space="preserve">V § 44 ods. 10 sa slová „odseku 10“ nahrádzajú slovami „odseku 9“. </w:t>
      </w:r>
      <w:bookmarkEnd w:id="568"/>
    </w:p>
    <w:p w14:paraId="7B696269" w14:textId="77777777" w:rsidR="00692BE4" w:rsidRPr="006763C6" w:rsidRDefault="00000000">
      <w:pPr>
        <w:spacing w:after="0" w:line="264" w:lineRule="auto"/>
        <w:ind w:left="270"/>
        <w:rPr>
          <w:rFonts w:ascii="Times New Roman" w:hAnsi="Times New Roman" w:cs="Times New Roman"/>
          <w:sz w:val="24"/>
          <w:szCs w:val="24"/>
        </w:rPr>
      </w:pPr>
      <w:bookmarkStart w:id="569" w:name="predpis.clanok-5.bod-32"/>
      <w:bookmarkEnd w:id="566"/>
      <w:r w:rsidRPr="006763C6">
        <w:rPr>
          <w:rFonts w:ascii="Times New Roman" w:hAnsi="Times New Roman" w:cs="Times New Roman"/>
          <w:sz w:val="24"/>
          <w:szCs w:val="24"/>
        </w:rPr>
        <w:t xml:space="preserve"> </w:t>
      </w:r>
      <w:bookmarkStart w:id="570" w:name="predpis.clanok-5.bod-32.oznacenie"/>
      <w:r w:rsidRPr="006763C6">
        <w:rPr>
          <w:rFonts w:ascii="Times New Roman" w:hAnsi="Times New Roman" w:cs="Times New Roman"/>
          <w:sz w:val="24"/>
          <w:szCs w:val="24"/>
        </w:rPr>
        <w:t xml:space="preserve">32. </w:t>
      </w:r>
      <w:bookmarkEnd w:id="570"/>
      <w:r w:rsidRPr="006763C6">
        <w:rPr>
          <w:rFonts w:ascii="Times New Roman" w:hAnsi="Times New Roman" w:cs="Times New Roman"/>
          <w:sz w:val="24"/>
          <w:szCs w:val="24"/>
        </w:rPr>
        <w:t>V § 44 ods. 11 sa slová „odseku 11“ nahrádzajú slovami „odseku 10“ a za slovo „zákona“ sa vkladajú slová „a osobitného predpisu</w:t>
      </w:r>
      <w:r w:rsidRPr="006763C6">
        <w:rPr>
          <w:rFonts w:ascii="Times New Roman" w:hAnsi="Times New Roman" w:cs="Times New Roman"/>
          <w:sz w:val="24"/>
          <w:szCs w:val="24"/>
          <w:vertAlign w:val="superscript"/>
        </w:rPr>
        <w:t>44ab</w:t>
      </w:r>
      <w:bookmarkStart w:id="571" w:name="predpis.clanok-5.bod-32.text"/>
      <w:r w:rsidRPr="006763C6">
        <w:rPr>
          <w:rFonts w:ascii="Times New Roman" w:hAnsi="Times New Roman" w:cs="Times New Roman"/>
          <w:sz w:val="24"/>
          <w:szCs w:val="24"/>
        </w:rPr>
        <w:t xml:space="preserve">)“. </w:t>
      </w:r>
      <w:bookmarkEnd w:id="571"/>
    </w:p>
    <w:p w14:paraId="14F15527" w14:textId="77777777" w:rsidR="00692BE4" w:rsidRPr="006763C6" w:rsidRDefault="00000000">
      <w:pPr>
        <w:spacing w:after="0" w:line="264" w:lineRule="auto"/>
        <w:ind w:left="270"/>
        <w:rPr>
          <w:rFonts w:ascii="Times New Roman" w:hAnsi="Times New Roman" w:cs="Times New Roman"/>
          <w:sz w:val="24"/>
          <w:szCs w:val="24"/>
        </w:rPr>
      </w:pPr>
      <w:bookmarkStart w:id="572" w:name="predpis.clanok-5.bod-33"/>
      <w:bookmarkEnd w:id="569"/>
      <w:r w:rsidRPr="006763C6">
        <w:rPr>
          <w:rFonts w:ascii="Times New Roman" w:hAnsi="Times New Roman" w:cs="Times New Roman"/>
          <w:sz w:val="24"/>
          <w:szCs w:val="24"/>
        </w:rPr>
        <w:t xml:space="preserve"> </w:t>
      </w:r>
      <w:bookmarkStart w:id="573" w:name="predpis.clanok-5.bod-33.oznacenie"/>
      <w:r w:rsidRPr="006763C6">
        <w:rPr>
          <w:rFonts w:ascii="Times New Roman" w:hAnsi="Times New Roman" w:cs="Times New Roman"/>
          <w:sz w:val="24"/>
          <w:szCs w:val="24"/>
        </w:rPr>
        <w:t xml:space="preserve">33. </w:t>
      </w:r>
      <w:bookmarkStart w:id="574" w:name="predpis.clanok-5.bod-33.text"/>
      <w:bookmarkEnd w:id="573"/>
      <w:r w:rsidRPr="006763C6">
        <w:rPr>
          <w:rFonts w:ascii="Times New Roman" w:hAnsi="Times New Roman" w:cs="Times New Roman"/>
          <w:sz w:val="24"/>
          <w:szCs w:val="24"/>
        </w:rPr>
        <w:t xml:space="preserve">V § 44 ods. 14 sa slová „odsekov 1 až 14“ nahrádzajú slovami „odsekov 1 až 13“. </w:t>
      </w:r>
      <w:bookmarkEnd w:id="574"/>
    </w:p>
    <w:p w14:paraId="095C6827" w14:textId="77777777" w:rsidR="00692BE4" w:rsidRPr="006763C6" w:rsidRDefault="00000000">
      <w:pPr>
        <w:spacing w:after="0" w:line="264" w:lineRule="auto"/>
        <w:ind w:left="270"/>
        <w:rPr>
          <w:rFonts w:ascii="Times New Roman" w:hAnsi="Times New Roman" w:cs="Times New Roman"/>
          <w:sz w:val="24"/>
          <w:szCs w:val="24"/>
        </w:rPr>
      </w:pPr>
      <w:bookmarkStart w:id="575" w:name="predpis.clanok-5.bod-34"/>
      <w:bookmarkEnd w:id="572"/>
      <w:r w:rsidRPr="006763C6">
        <w:rPr>
          <w:rFonts w:ascii="Times New Roman" w:hAnsi="Times New Roman" w:cs="Times New Roman"/>
          <w:sz w:val="24"/>
          <w:szCs w:val="24"/>
        </w:rPr>
        <w:t xml:space="preserve"> </w:t>
      </w:r>
      <w:bookmarkStart w:id="576" w:name="predpis.clanok-5.bod-34.oznacenie"/>
      <w:r w:rsidRPr="006763C6">
        <w:rPr>
          <w:rFonts w:ascii="Times New Roman" w:hAnsi="Times New Roman" w:cs="Times New Roman"/>
          <w:sz w:val="24"/>
          <w:szCs w:val="24"/>
        </w:rPr>
        <w:t xml:space="preserve">34. </w:t>
      </w:r>
      <w:bookmarkStart w:id="577" w:name="predpis.clanok-5.bod-34.text"/>
      <w:bookmarkEnd w:id="576"/>
      <w:r w:rsidRPr="006763C6">
        <w:rPr>
          <w:rFonts w:ascii="Times New Roman" w:hAnsi="Times New Roman" w:cs="Times New Roman"/>
          <w:sz w:val="24"/>
          <w:szCs w:val="24"/>
        </w:rPr>
        <w:t xml:space="preserve">§ 44 sa dopĺňa odsekom 15, ktorý znie: </w:t>
      </w:r>
      <w:bookmarkEnd w:id="577"/>
    </w:p>
    <w:p w14:paraId="39144F60" w14:textId="77777777" w:rsidR="00692BE4" w:rsidRPr="006763C6" w:rsidRDefault="00692BE4">
      <w:pPr>
        <w:spacing w:after="0" w:line="264" w:lineRule="auto"/>
        <w:ind w:left="270"/>
        <w:rPr>
          <w:rFonts w:ascii="Times New Roman" w:hAnsi="Times New Roman" w:cs="Times New Roman"/>
          <w:sz w:val="24"/>
          <w:szCs w:val="24"/>
        </w:rPr>
      </w:pPr>
      <w:bookmarkStart w:id="578" w:name="predpis.clanok-5.bod-34.text2.blokTextu"/>
      <w:bookmarkStart w:id="579" w:name="predpis.clanok-5.bod-34.text2"/>
    </w:p>
    <w:p w14:paraId="5B35D9FC" w14:textId="77777777" w:rsidR="00692BE4" w:rsidRPr="006763C6" w:rsidRDefault="00000000">
      <w:pPr>
        <w:spacing w:before="225" w:after="225" w:line="264" w:lineRule="auto"/>
        <w:ind w:left="345"/>
        <w:rPr>
          <w:rFonts w:ascii="Times New Roman" w:hAnsi="Times New Roman" w:cs="Times New Roman"/>
          <w:sz w:val="24"/>
          <w:szCs w:val="24"/>
        </w:rPr>
      </w:pPr>
      <w:bookmarkStart w:id="580" w:name="predpis.clanok-5.bod-34.text2.citat.odse"/>
      <w:r w:rsidRPr="006763C6">
        <w:rPr>
          <w:rFonts w:ascii="Times New Roman" w:hAnsi="Times New Roman" w:cs="Times New Roman"/>
          <w:i/>
          <w:sz w:val="24"/>
          <w:szCs w:val="24"/>
        </w:rPr>
        <w:t xml:space="preserve"> „(15) Na účely dohľadu na konsolidovanom základe sa s príslušným subjektom z iného členského štátu, ktorý je uvedený v právne záväznom akte Európskej únie podľa šiesteho bodu prílohy, zaobchádza ako s finančnou inštitúciou.“. </w:t>
      </w:r>
    </w:p>
    <w:p w14:paraId="3BF876A8" w14:textId="77777777" w:rsidR="00692BE4" w:rsidRPr="006763C6" w:rsidRDefault="00692BE4">
      <w:pPr>
        <w:spacing w:after="0" w:line="264" w:lineRule="auto"/>
        <w:ind w:left="270"/>
        <w:rPr>
          <w:rFonts w:ascii="Times New Roman" w:hAnsi="Times New Roman" w:cs="Times New Roman"/>
          <w:sz w:val="24"/>
          <w:szCs w:val="24"/>
        </w:rPr>
      </w:pPr>
      <w:bookmarkStart w:id="581" w:name="predpis.clanok-5.bod-34.text2.citat"/>
      <w:bookmarkEnd w:id="580"/>
      <w:bookmarkEnd w:id="581"/>
    </w:p>
    <w:p w14:paraId="45ECEA44" w14:textId="77777777" w:rsidR="00692BE4" w:rsidRPr="006763C6" w:rsidRDefault="00000000">
      <w:pPr>
        <w:spacing w:after="0" w:line="264" w:lineRule="auto"/>
        <w:ind w:left="270"/>
        <w:rPr>
          <w:rFonts w:ascii="Times New Roman" w:hAnsi="Times New Roman" w:cs="Times New Roman"/>
          <w:sz w:val="24"/>
          <w:szCs w:val="24"/>
        </w:rPr>
      </w:pPr>
      <w:bookmarkStart w:id="582" w:name="predpis.clanok-5.bod-35"/>
      <w:bookmarkEnd w:id="575"/>
      <w:bookmarkEnd w:id="578"/>
      <w:bookmarkEnd w:id="579"/>
      <w:r w:rsidRPr="006763C6">
        <w:rPr>
          <w:rFonts w:ascii="Times New Roman" w:hAnsi="Times New Roman" w:cs="Times New Roman"/>
          <w:sz w:val="24"/>
          <w:szCs w:val="24"/>
        </w:rPr>
        <w:t xml:space="preserve"> </w:t>
      </w:r>
      <w:bookmarkStart w:id="583" w:name="predpis.clanok-5.bod-35.oznacenie"/>
      <w:r w:rsidRPr="006763C6">
        <w:rPr>
          <w:rFonts w:ascii="Times New Roman" w:hAnsi="Times New Roman" w:cs="Times New Roman"/>
          <w:sz w:val="24"/>
          <w:szCs w:val="24"/>
        </w:rPr>
        <w:t xml:space="preserve">35. </w:t>
      </w:r>
      <w:bookmarkStart w:id="584" w:name="predpis.clanok-5.bod-35.text"/>
      <w:bookmarkEnd w:id="583"/>
      <w:r w:rsidRPr="006763C6">
        <w:rPr>
          <w:rFonts w:ascii="Times New Roman" w:hAnsi="Times New Roman" w:cs="Times New Roman"/>
          <w:sz w:val="24"/>
          <w:szCs w:val="24"/>
        </w:rPr>
        <w:t xml:space="preserve">§ 46 sa dopĺňa odsekom 5, ktorý znie: </w:t>
      </w:r>
      <w:bookmarkEnd w:id="584"/>
    </w:p>
    <w:p w14:paraId="2CE40760" w14:textId="77777777" w:rsidR="00692BE4" w:rsidRPr="006763C6" w:rsidRDefault="00692BE4">
      <w:pPr>
        <w:spacing w:after="0" w:line="264" w:lineRule="auto"/>
        <w:ind w:left="270"/>
        <w:rPr>
          <w:rFonts w:ascii="Times New Roman" w:hAnsi="Times New Roman" w:cs="Times New Roman"/>
          <w:sz w:val="24"/>
          <w:szCs w:val="24"/>
        </w:rPr>
      </w:pPr>
      <w:bookmarkStart w:id="585" w:name="predpis.clanok-5.bod-35.text2.blokTextu"/>
      <w:bookmarkStart w:id="586" w:name="predpis.clanok-5.bod-35.text2"/>
    </w:p>
    <w:p w14:paraId="42FBAB17" w14:textId="77777777" w:rsidR="00692BE4" w:rsidRPr="006763C6" w:rsidRDefault="00000000">
      <w:pPr>
        <w:spacing w:after="0" w:line="264" w:lineRule="auto"/>
        <w:ind w:left="345"/>
        <w:rPr>
          <w:rFonts w:ascii="Times New Roman" w:hAnsi="Times New Roman" w:cs="Times New Roman"/>
          <w:sz w:val="24"/>
          <w:szCs w:val="24"/>
        </w:rPr>
      </w:pPr>
      <w:bookmarkStart w:id="587" w:name="predpis.clanok-5.bod-35.text2.citat.odse"/>
      <w:r w:rsidRPr="006763C6">
        <w:rPr>
          <w:rFonts w:ascii="Times New Roman" w:hAnsi="Times New Roman" w:cs="Times New Roman"/>
          <w:i/>
          <w:sz w:val="24"/>
          <w:szCs w:val="24"/>
        </w:rPr>
        <w:t xml:space="preserve"> „(5) Odsek 4 sa nepoužije na zamestnanca dcérskej spoločnosti, ak </w:t>
      </w:r>
    </w:p>
    <w:p w14:paraId="4BDF7A8E" w14:textId="77777777" w:rsidR="00692BE4" w:rsidRPr="006763C6" w:rsidRDefault="00000000">
      <w:pPr>
        <w:spacing w:before="225" w:after="225" w:line="264" w:lineRule="auto"/>
        <w:ind w:left="420"/>
        <w:rPr>
          <w:rFonts w:ascii="Times New Roman" w:hAnsi="Times New Roman" w:cs="Times New Roman"/>
          <w:sz w:val="24"/>
          <w:szCs w:val="24"/>
        </w:rPr>
      </w:pPr>
      <w:r w:rsidRPr="006763C6">
        <w:rPr>
          <w:rFonts w:ascii="Times New Roman" w:hAnsi="Times New Roman" w:cs="Times New Roman"/>
          <w:i/>
          <w:sz w:val="24"/>
          <w:szCs w:val="24"/>
        </w:rPr>
        <w:t xml:space="preserve"> a) táto dcérska spoločnosť je správcovskou spoločnosťou alebo obchodníkom s cennými papiermi, ktorý poskytuje investičné služby a vykonáva investičné činnosti v rozsahu podľa osobitného predpisu,</w:t>
      </w:r>
      <w:r w:rsidRPr="006763C6">
        <w:rPr>
          <w:rFonts w:ascii="Times New Roman" w:hAnsi="Times New Roman" w:cs="Times New Roman"/>
          <w:i/>
          <w:sz w:val="24"/>
          <w:szCs w:val="24"/>
          <w:vertAlign w:val="superscript"/>
        </w:rPr>
        <w:t>45aaaaa</w:t>
      </w:r>
      <w:r w:rsidRPr="006763C6">
        <w:rPr>
          <w:rFonts w:ascii="Times New Roman" w:hAnsi="Times New Roman" w:cs="Times New Roman"/>
          <w:i/>
          <w:sz w:val="24"/>
          <w:szCs w:val="24"/>
        </w:rPr>
        <w:t xml:space="preserve">) </w:t>
      </w:r>
    </w:p>
    <w:p w14:paraId="576D7453" w14:textId="77777777" w:rsidR="00692BE4" w:rsidRPr="006763C6" w:rsidRDefault="00000000">
      <w:pPr>
        <w:spacing w:before="225" w:after="225" w:line="264" w:lineRule="auto"/>
        <w:ind w:left="420"/>
        <w:rPr>
          <w:rFonts w:ascii="Times New Roman" w:hAnsi="Times New Roman" w:cs="Times New Roman"/>
          <w:sz w:val="24"/>
          <w:szCs w:val="24"/>
        </w:rPr>
      </w:pPr>
      <w:r w:rsidRPr="006763C6">
        <w:rPr>
          <w:rFonts w:ascii="Times New Roman" w:hAnsi="Times New Roman" w:cs="Times New Roman"/>
          <w:i/>
          <w:sz w:val="24"/>
          <w:szCs w:val="24"/>
        </w:rPr>
        <w:t xml:space="preserve"> b) činnosti vykonávané týmto zamestnancom majú priamy významný vplyv na rizikový profil alebo činnosť inštitúcií v rámci skupiny.“. </w:t>
      </w:r>
    </w:p>
    <w:p w14:paraId="1D146CB8" w14:textId="77777777" w:rsidR="00692BE4" w:rsidRPr="006763C6" w:rsidRDefault="00692BE4">
      <w:pPr>
        <w:spacing w:after="0" w:line="264" w:lineRule="auto"/>
        <w:ind w:left="270"/>
        <w:rPr>
          <w:rFonts w:ascii="Times New Roman" w:hAnsi="Times New Roman" w:cs="Times New Roman"/>
          <w:sz w:val="24"/>
          <w:szCs w:val="24"/>
        </w:rPr>
      </w:pPr>
      <w:bookmarkStart w:id="588" w:name="predpis.clanok-5.bod-35.text2.citat"/>
      <w:bookmarkEnd w:id="587"/>
      <w:bookmarkEnd w:id="588"/>
    </w:p>
    <w:p w14:paraId="339B9D25" w14:textId="77777777" w:rsidR="00692BE4" w:rsidRPr="006763C6" w:rsidRDefault="00000000">
      <w:pPr>
        <w:spacing w:after="0" w:line="264" w:lineRule="auto"/>
        <w:ind w:left="345"/>
        <w:rPr>
          <w:rFonts w:ascii="Times New Roman" w:hAnsi="Times New Roman" w:cs="Times New Roman"/>
          <w:sz w:val="24"/>
          <w:szCs w:val="24"/>
        </w:rPr>
      </w:pPr>
      <w:bookmarkStart w:id="589" w:name="predpis.clanok-5.bod-35.bod"/>
      <w:bookmarkEnd w:id="585"/>
      <w:bookmarkEnd w:id="586"/>
      <w:r w:rsidRPr="006763C6">
        <w:rPr>
          <w:rFonts w:ascii="Times New Roman" w:hAnsi="Times New Roman" w:cs="Times New Roman"/>
          <w:sz w:val="24"/>
          <w:szCs w:val="24"/>
        </w:rPr>
        <w:t xml:space="preserve"> </w:t>
      </w:r>
      <w:bookmarkStart w:id="590" w:name="predpis.clanok-5.bod-35.bod.oznacenie"/>
      <w:bookmarkStart w:id="591" w:name="predpis.clanok-5.bod-35.bod.text"/>
      <w:bookmarkEnd w:id="590"/>
      <w:r w:rsidRPr="006763C6">
        <w:rPr>
          <w:rFonts w:ascii="Times New Roman" w:hAnsi="Times New Roman" w:cs="Times New Roman"/>
          <w:sz w:val="24"/>
          <w:szCs w:val="24"/>
        </w:rPr>
        <w:t xml:space="preserve">Poznámka pod čiarou k odkazu 45aaaaa znie: </w:t>
      </w:r>
      <w:bookmarkEnd w:id="591"/>
    </w:p>
    <w:p w14:paraId="73E86729" w14:textId="77777777" w:rsidR="00692BE4" w:rsidRPr="006763C6" w:rsidRDefault="00692BE4">
      <w:pPr>
        <w:spacing w:after="0" w:line="264" w:lineRule="auto"/>
        <w:ind w:left="345"/>
        <w:rPr>
          <w:rFonts w:ascii="Times New Roman" w:hAnsi="Times New Roman" w:cs="Times New Roman"/>
          <w:sz w:val="24"/>
          <w:szCs w:val="24"/>
        </w:rPr>
      </w:pPr>
      <w:bookmarkStart w:id="592" w:name="predpis.clanok-5.bod-35.bod.text2.blokTe"/>
      <w:bookmarkStart w:id="593" w:name="predpis.clanok-5.bod-35.bod.text2"/>
    </w:p>
    <w:p w14:paraId="35CA7E1D" w14:textId="77777777" w:rsidR="00692BE4" w:rsidRPr="006763C6" w:rsidRDefault="00000000">
      <w:pPr>
        <w:spacing w:after="0" w:line="264" w:lineRule="auto"/>
        <w:ind w:left="420"/>
        <w:rPr>
          <w:rFonts w:ascii="Times New Roman" w:hAnsi="Times New Roman" w:cs="Times New Roman"/>
          <w:sz w:val="24"/>
          <w:szCs w:val="24"/>
        </w:rPr>
      </w:pPr>
      <w:bookmarkStart w:id="594" w:name="predpis.clanok-5.bod-35.bod.text2.citat."/>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45aaaaa</w:t>
      </w:r>
      <w:r w:rsidRPr="006763C6">
        <w:rPr>
          <w:rFonts w:ascii="Times New Roman" w:hAnsi="Times New Roman" w:cs="Times New Roman"/>
          <w:i/>
          <w:sz w:val="24"/>
          <w:szCs w:val="24"/>
        </w:rPr>
        <w:t xml:space="preserve">) § 6 ods. 1 písm. b) až d), f) a g) zákona č. 566/2001 Z. z. v znení zákona č. 209/2007 Z. z.“. </w:t>
      </w:r>
    </w:p>
    <w:p w14:paraId="3454FFDE" w14:textId="77777777" w:rsidR="00692BE4" w:rsidRPr="006763C6" w:rsidRDefault="00692BE4">
      <w:pPr>
        <w:spacing w:after="0" w:line="264" w:lineRule="auto"/>
        <w:ind w:left="345"/>
        <w:rPr>
          <w:rFonts w:ascii="Times New Roman" w:hAnsi="Times New Roman" w:cs="Times New Roman"/>
          <w:sz w:val="24"/>
          <w:szCs w:val="24"/>
        </w:rPr>
      </w:pPr>
      <w:bookmarkStart w:id="595" w:name="predpis.clanok-5.bod-35.bod.text2.citat"/>
      <w:bookmarkEnd w:id="594"/>
      <w:bookmarkEnd w:id="595"/>
    </w:p>
    <w:p w14:paraId="3BE8BF9D" w14:textId="77777777" w:rsidR="00692BE4" w:rsidRPr="006763C6" w:rsidRDefault="00000000">
      <w:pPr>
        <w:spacing w:after="0" w:line="264" w:lineRule="auto"/>
        <w:ind w:left="270"/>
        <w:rPr>
          <w:rFonts w:ascii="Times New Roman" w:hAnsi="Times New Roman" w:cs="Times New Roman"/>
          <w:sz w:val="24"/>
          <w:szCs w:val="24"/>
        </w:rPr>
      </w:pPr>
      <w:bookmarkStart w:id="596" w:name="predpis.clanok-5.bod-36"/>
      <w:bookmarkEnd w:id="582"/>
      <w:bookmarkEnd w:id="589"/>
      <w:bookmarkEnd w:id="592"/>
      <w:bookmarkEnd w:id="593"/>
      <w:r w:rsidRPr="006763C6">
        <w:rPr>
          <w:rFonts w:ascii="Times New Roman" w:hAnsi="Times New Roman" w:cs="Times New Roman"/>
          <w:sz w:val="24"/>
          <w:szCs w:val="24"/>
        </w:rPr>
        <w:t xml:space="preserve"> </w:t>
      </w:r>
      <w:bookmarkStart w:id="597" w:name="predpis.clanok-5.bod-36.oznacenie"/>
      <w:r w:rsidRPr="006763C6">
        <w:rPr>
          <w:rFonts w:ascii="Times New Roman" w:hAnsi="Times New Roman" w:cs="Times New Roman"/>
          <w:sz w:val="24"/>
          <w:szCs w:val="24"/>
        </w:rPr>
        <w:t xml:space="preserve">36. </w:t>
      </w:r>
      <w:bookmarkStart w:id="598" w:name="predpis.clanok-5.bod-36.text"/>
      <w:bookmarkEnd w:id="597"/>
      <w:r w:rsidRPr="006763C6">
        <w:rPr>
          <w:rFonts w:ascii="Times New Roman" w:hAnsi="Times New Roman" w:cs="Times New Roman"/>
          <w:sz w:val="24"/>
          <w:szCs w:val="24"/>
        </w:rPr>
        <w:t xml:space="preserve">V § 47 ods. 1 sa vypúšťa posledná veta. </w:t>
      </w:r>
      <w:bookmarkEnd w:id="598"/>
    </w:p>
    <w:p w14:paraId="6B0BCD50" w14:textId="77777777" w:rsidR="00692BE4" w:rsidRPr="006763C6" w:rsidRDefault="00000000">
      <w:pPr>
        <w:spacing w:after="0" w:line="264" w:lineRule="auto"/>
        <w:ind w:left="270"/>
        <w:rPr>
          <w:rFonts w:ascii="Times New Roman" w:hAnsi="Times New Roman" w:cs="Times New Roman"/>
          <w:sz w:val="24"/>
          <w:szCs w:val="24"/>
        </w:rPr>
      </w:pPr>
      <w:bookmarkStart w:id="599" w:name="predpis.clanok-5.bod-37"/>
      <w:bookmarkEnd w:id="596"/>
      <w:r w:rsidRPr="006763C6">
        <w:rPr>
          <w:rFonts w:ascii="Times New Roman" w:hAnsi="Times New Roman" w:cs="Times New Roman"/>
          <w:sz w:val="24"/>
          <w:szCs w:val="24"/>
        </w:rPr>
        <w:t xml:space="preserve"> </w:t>
      </w:r>
      <w:bookmarkStart w:id="600" w:name="predpis.clanok-5.bod-37.oznacenie"/>
      <w:r w:rsidRPr="006763C6">
        <w:rPr>
          <w:rFonts w:ascii="Times New Roman" w:hAnsi="Times New Roman" w:cs="Times New Roman"/>
          <w:sz w:val="24"/>
          <w:szCs w:val="24"/>
        </w:rPr>
        <w:t xml:space="preserve">37. </w:t>
      </w:r>
      <w:bookmarkStart w:id="601" w:name="predpis.clanok-5.bod-37.text"/>
      <w:bookmarkEnd w:id="600"/>
      <w:r w:rsidRPr="006763C6">
        <w:rPr>
          <w:rFonts w:ascii="Times New Roman" w:hAnsi="Times New Roman" w:cs="Times New Roman"/>
          <w:sz w:val="24"/>
          <w:szCs w:val="24"/>
        </w:rPr>
        <w:t xml:space="preserve">V § 47 ods. 5 sa slová „3 a 4“ nahrádzajú slovami „3, 4, 17, 19 a 20“. </w:t>
      </w:r>
      <w:bookmarkEnd w:id="601"/>
    </w:p>
    <w:p w14:paraId="3ED069C1" w14:textId="77777777" w:rsidR="00692BE4" w:rsidRPr="006763C6" w:rsidRDefault="00000000">
      <w:pPr>
        <w:spacing w:after="0" w:line="264" w:lineRule="auto"/>
        <w:ind w:left="270"/>
        <w:rPr>
          <w:rFonts w:ascii="Times New Roman" w:hAnsi="Times New Roman" w:cs="Times New Roman"/>
          <w:sz w:val="24"/>
          <w:szCs w:val="24"/>
        </w:rPr>
      </w:pPr>
      <w:bookmarkStart w:id="602" w:name="predpis.clanok-5.bod-38"/>
      <w:bookmarkEnd w:id="599"/>
      <w:r w:rsidRPr="006763C6">
        <w:rPr>
          <w:rFonts w:ascii="Times New Roman" w:hAnsi="Times New Roman" w:cs="Times New Roman"/>
          <w:sz w:val="24"/>
          <w:szCs w:val="24"/>
        </w:rPr>
        <w:t xml:space="preserve"> </w:t>
      </w:r>
      <w:bookmarkStart w:id="603" w:name="predpis.clanok-5.bod-38.oznacenie"/>
      <w:r w:rsidRPr="006763C6">
        <w:rPr>
          <w:rFonts w:ascii="Times New Roman" w:hAnsi="Times New Roman" w:cs="Times New Roman"/>
          <w:sz w:val="24"/>
          <w:szCs w:val="24"/>
        </w:rPr>
        <w:t xml:space="preserve">38. </w:t>
      </w:r>
      <w:bookmarkEnd w:id="603"/>
      <w:r w:rsidRPr="006763C6">
        <w:rPr>
          <w:rFonts w:ascii="Times New Roman" w:hAnsi="Times New Roman" w:cs="Times New Roman"/>
          <w:sz w:val="24"/>
          <w:szCs w:val="24"/>
        </w:rPr>
        <w:t>V § 47 ods. 15 písm. c) sa za slovo „b)“ vkladá čiarka a slová „pričom táto lehota sa považuje za lehotu na zmierenie podľa osobitného predpisu</w:t>
      </w:r>
      <w:r w:rsidRPr="006763C6">
        <w:rPr>
          <w:rFonts w:ascii="Times New Roman" w:hAnsi="Times New Roman" w:cs="Times New Roman"/>
          <w:sz w:val="24"/>
          <w:szCs w:val="24"/>
          <w:vertAlign w:val="superscript"/>
        </w:rPr>
        <w:t>13o</w:t>
      </w:r>
      <w:bookmarkStart w:id="604" w:name="predpis.clanok-5.bod-38.text"/>
      <w:r w:rsidRPr="006763C6">
        <w:rPr>
          <w:rFonts w:ascii="Times New Roman" w:hAnsi="Times New Roman" w:cs="Times New Roman"/>
          <w:sz w:val="24"/>
          <w:szCs w:val="24"/>
        </w:rPr>
        <w:t xml:space="preserve">)“. </w:t>
      </w:r>
      <w:bookmarkEnd w:id="604"/>
    </w:p>
    <w:p w14:paraId="5C75D5F9" w14:textId="77777777" w:rsidR="00692BE4" w:rsidRPr="006763C6" w:rsidRDefault="00000000">
      <w:pPr>
        <w:spacing w:after="0" w:line="264" w:lineRule="auto"/>
        <w:ind w:left="270"/>
        <w:rPr>
          <w:rFonts w:ascii="Times New Roman" w:hAnsi="Times New Roman" w:cs="Times New Roman"/>
          <w:sz w:val="24"/>
          <w:szCs w:val="24"/>
        </w:rPr>
      </w:pPr>
      <w:bookmarkStart w:id="605" w:name="predpis.clanok-5.bod-39"/>
      <w:bookmarkEnd w:id="602"/>
      <w:r w:rsidRPr="006763C6">
        <w:rPr>
          <w:rFonts w:ascii="Times New Roman" w:hAnsi="Times New Roman" w:cs="Times New Roman"/>
          <w:sz w:val="24"/>
          <w:szCs w:val="24"/>
        </w:rPr>
        <w:lastRenderedPageBreak/>
        <w:t xml:space="preserve"> </w:t>
      </w:r>
      <w:bookmarkStart w:id="606" w:name="predpis.clanok-5.bod-39.oznacenie"/>
      <w:r w:rsidRPr="006763C6">
        <w:rPr>
          <w:rFonts w:ascii="Times New Roman" w:hAnsi="Times New Roman" w:cs="Times New Roman"/>
          <w:sz w:val="24"/>
          <w:szCs w:val="24"/>
        </w:rPr>
        <w:t xml:space="preserve">39. </w:t>
      </w:r>
      <w:bookmarkStart w:id="607" w:name="predpis.clanok-5.bod-39.text"/>
      <w:bookmarkEnd w:id="606"/>
      <w:r w:rsidRPr="006763C6">
        <w:rPr>
          <w:rFonts w:ascii="Times New Roman" w:hAnsi="Times New Roman" w:cs="Times New Roman"/>
          <w:sz w:val="24"/>
          <w:szCs w:val="24"/>
        </w:rPr>
        <w:t xml:space="preserve">V § 47 ods. 15 písm. m) sa za slová „výkon dohľadu na konsolidovanom základe“ vkladajú slová „a rozhodnutie, ktoré prijal príslušný orgán dohľadu, ak takéto spoločné rozhodnutie nebolo dosiahnuté,“. </w:t>
      </w:r>
      <w:bookmarkEnd w:id="607"/>
    </w:p>
    <w:p w14:paraId="2F9E8886" w14:textId="77777777" w:rsidR="00692BE4" w:rsidRPr="006763C6" w:rsidRDefault="00000000">
      <w:pPr>
        <w:spacing w:after="0" w:line="264" w:lineRule="auto"/>
        <w:ind w:left="270"/>
        <w:rPr>
          <w:rFonts w:ascii="Times New Roman" w:hAnsi="Times New Roman" w:cs="Times New Roman"/>
          <w:sz w:val="24"/>
          <w:szCs w:val="24"/>
        </w:rPr>
      </w:pPr>
      <w:bookmarkStart w:id="608" w:name="predpis.clanok-5.bod-40"/>
      <w:bookmarkEnd w:id="605"/>
      <w:r w:rsidRPr="006763C6">
        <w:rPr>
          <w:rFonts w:ascii="Times New Roman" w:hAnsi="Times New Roman" w:cs="Times New Roman"/>
          <w:sz w:val="24"/>
          <w:szCs w:val="24"/>
        </w:rPr>
        <w:t xml:space="preserve"> </w:t>
      </w:r>
      <w:bookmarkStart w:id="609" w:name="predpis.clanok-5.bod-40.oznacenie"/>
      <w:r w:rsidRPr="006763C6">
        <w:rPr>
          <w:rFonts w:ascii="Times New Roman" w:hAnsi="Times New Roman" w:cs="Times New Roman"/>
          <w:sz w:val="24"/>
          <w:szCs w:val="24"/>
        </w:rPr>
        <w:t xml:space="preserve">40. </w:t>
      </w:r>
      <w:bookmarkStart w:id="610" w:name="predpis.clanok-5.bod-40.text"/>
      <w:bookmarkEnd w:id="609"/>
      <w:r w:rsidRPr="006763C6">
        <w:rPr>
          <w:rFonts w:ascii="Times New Roman" w:hAnsi="Times New Roman" w:cs="Times New Roman"/>
          <w:sz w:val="24"/>
          <w:szCs w:val="24"/>
        </w:rPr>
        <w:t xml:space="preserve">V § 47 ods. 16 sa na konci pripája táto veta: „Národná banka Slovenska sa na Európsky orgán dohľadu (Európsky orgán pre bankovníctvo) neobráti po uplynutí lehoty podľa odseku 15 písm. c) alebo po dosiahnutí spoločného rozhodnutia.“. </w:t>
      </w:r>
      <w:bookmarkEnd w:id="610"/>
    </w:p>
    <w:p w14:paraId="6FE85910" w14:textId="77777777" w:rsidR="00692BE4" w:rsidRPr="006763C6" w:rsidRDefault="00000000">
      <w:pPr>
        <w:spacing w:after="0" w:line="264" w:lineRule="auto"/>
        <w:ind w:left="270"/>
        <w:rPr>
          <w:rFonts w:ascii="Times New Roman" w:hAnsi="Times New Roman" w:cs="Times New Roman"/>
          <w:sz w:val="24"/>
          <w:szCs w:val="24"/>
        </w:rPr>
      </w:pPr>
      <w:bookmarkStart w:id="611" w:name="predpis.clanok-5.bod-41"/>
      <w:bookmarkEnd w:id="608"/>
      <w:r w:rsidRPr="006763C6">
        <w:rPr>
          <w:rFonts w:ascii="Times New Roman" w:hAnsi="Times New Roman" w:cs="Times New Roman"/>
          <w:sz w:val="24"/>
          <w:szCs w:val="24"/>
        </w:rPr>
        <w:t xml:space="preserve"> </w:t>
      </w:r>
      <w:bookmarkStart w:id="612" w:name="predpis.clanok-5.bod-41.oznacenie"/>
      <w:r w:rsidRPr="006763C6">
        <w:rPr>
          <w:rFonts w:ascii="Times New Roman" w:hAnsi="Times New Roman" w:cs="Times New Roman"/>
          <w:sz w:val="24"/>
          <w:szCs w:val="24"/>
        </w:rPr>
        <w:t xml:space="preserve">41. </w:t>
      </w:r>
      <w:bookmarkStart w:id="613" w:name="predpis.clanok-5.bod-41.text"/>
      <w:bookmarkEnd w:id="612"/>
      <w:r w:rsidRPr="006763C6">
        <w:rPr>
          <w:rFonts w:ascii="Times New Roman" w:hAnsi="Times New Roman" w:cs="Times New Roman"/>
          <w:sz w:val="24"/>
          <w:szCs w:val="24"/>
        </w:rPr>
        <w:t xml:space="preserve">§ 47 sa dopĺňa odsekmi 19 až 21, ktoré znejú: </w:t>
      </w:r>
      <w:bookmarkEnd w:id="613"/>
    </w:p>
    <w:p w14:paraId="3FADB997" w14:textId="77777777" w:rsidR="00692BE4" w:rsidRPr="006763C6" w:rsidRDefault="00692BE4">
      <w:pPr>
        <w:spacing w:after="0" w:line="264" w:lineRule="auto"/>
        <w:ind w:left="270"/>
        <w:rPr>
          <w:rFonts w:ascii="Times New Roman" w:hAnsi="Times New Roman" w:cs="Times New Roman"/>
          <w:sz w:val="24"/>
          <w:szCs w:val="24"/>
        </w:rPr>
      </w:pPr>
      <w:bookmarkStart w:id="614" w:name="predpis.clanok-5.bod-41.text2.blokTextu"/>
      <w:bookmarkStart w:id="615" w:name="predpis.clanok-5.bod-41.text2"/>
    </w:p>
    <w:p w14:paraId="06B5BC96" w14:textId="77777777" w:rsidR="00692BE4" w:rsidRPr="006763C6" w:rsidRDefault="00000000">
      <w:pPr>
        <w:spacing w:before="225" w:after="225" w:line="264" w:lineRule="auto"/>
        <w:ind w:left="345"/>
        <w:rPr>
          <w:rFonts w:ascii="Times New Roman" w:hAnsi="Times New Roman" w:cs="Times New Roman"/>
          <w:sz w:val="24"/>
          <w:szCs w:val="24"/>
        </w:rPr>
      </w:pPr>
      <w:r w:rsidRPr="006763C6">
        <w:rPr>
          <w:rFonts w:ascii="Times New Roman" w:hAnsi="Times New Roman" w:cs="Times New Roman"/>
          <w:i/>
          <w:sz w:val="24"/>
          <w:szCs w:val="24"/>
        </w:rPr>
        <w:t xml:space="preserve"> „(19) Ak je banka materskou bankou alebo materskou bankou v Európskej únii, dohľad na konsolidovanom základe vykonáva Národná banka Slovenska. </w:t>
      </w:r>
    </w:p>
    <w:p w14:paraId="05107B19" w14:textId="77777777" w:rsidR="00692BE4" w:rsidRPr="006763C6" w:rsidRDefault="00692BE4">
      <w:pPr>
        <w:spacing w:after="0" w:line="264" w:lineRule="auto"/>
        <w:ind w:left="270"/>
        <w:rPr>
          <w:rFonts w:ascii="Times New Roman" w:hAnsi="Times New Roman" w:cs="Times New Roman"/>
          <w:sz w:val="24"/>
          <w:szCs w:val="24"/>
        </w:rPr>
      </w:pPr>
    </w:p>
    <w:p w14:paraId="644F0ED3" w14:textId="77777777" w:rsidR="00692BE4" w:rsidRPr="006763C6" w:rsidRDefault="00000000">
      <w:pPr>
        <w:spacing w:before="225" w:after="225" w:line="264" w:lineRule="auto"/>
        <w:ind w:left="345"/>
        <w:rPr>
          <w:rFonts w:ascii="Times New Roman" w:hAnsi="Times New Roman" w:cs="Times New Roman"/>
          <w:sz w:val="24"/>
          <w:szCs w:val="24"/>
        </w:rPr>
      </w:pPr>
      <w:r w:rsidRPr="006763C6">
        <w:rPr>
          <w:rFonts w:ascii="Times New Roman" w:hAnsi="Times New Roman" w:cs="Times New Roman"/>
          <w:i/>
          <w:sz w:val="24"/>
          <w:szCs w:val="24"/>
        </w:rPr>
        <w:t xml:space="preserve"> (20) Ak je obchodník s cennými papiermi materským obchodníkom s cennými papiermi podľa osobitného predpisu</w:t>
      </w:r>
      <w:r w:rsidRPr="006763C6">
        <w:rPr>
          <w:rFonts w:ascii="Times New Roman" w:hAnsi="Times New Roman" w:cs="Times New Roman"/>
          <w:i/>
          <w:sz w:val="24"/>
          <w:szCs w:val="24"/>
          <w:vertAlign w:val="superscript"/>
        </w:rPr>
        <w:t>45aaa</w:t>
      </w:r>
      <w:r w:rsidRPr="006763C6">
        <w:rPr>
          <w:rFonts w:ascii="Times New Roman" w:hAnsi="Times New Roman" w:cs="Times New Roman"/>
          <w:i/>
          <w:sz w:val="24"/>
          <w:szCs w:val="24"/>
        </w:rPr>
        <w:t>) alebo materským obchodníkom s cennými papiermi v Európskej únii podľa osobitného predpisu</w:t>
      </w:r>
      <w:r w:rsidRPr="006763C6">
        <w:rPr>
          <w:rFonts w:ascii="Times New Roman" w:hAnsi="Times New Roman" w:cs="Times New Roman"/>
          <w:i/>
          <w:sz w:val="24"/>
          <w:szCs w:val="24"/>
          <w:vertAlign w:val="superscript"/>
        </w:rPr>
        <w:t>45aaab</w:t>
      </w:r>
      <w:r w:rsidRPr="006763C6">
        <w:rPr>
          <w:rFonts w:ascii="Times New Roman" w:hAnsi="Times New Roman" w:cs="Times New Roman"/>
          <w:i/>
          <w:sz w:val="24"/>
          <w:szCs w:val="24"/>
        </w:rPr>
        <w:t>) a žiadna z jeho dcérskych spoločností nie je bankou, dohľad na konsolidovanom základe vykonáva Národná banka Slovenska podľa osobitného predpisu.</w:t>
      </w:r>
      <w:r w:rsidRPr="006763C6">
        <w:rPr>
          <w:rFonts w:ascii="Times New Roman" w:hAnsi="Times New Roman" w:cs="Times New Roman"/>
          <w:i/>
          <w:sz w:val="24"/>
          <w:szCs w:val="24"/>
          <w:vertAlign w:val="superscript"/>
        </w:rPr>
        <w:t>45aaac</w:t>
      </w:r>
      <w:r w:rsidRPr="006763C6">
        <w:rPr>
          <w:rFonts w:ascii="Times New Roman" w:hAnsi="Times New Roman" w:cs="Times New Roman"/>
          <w:i/>
          <w:sz w:val="24"/>
          <w:szCs w:val="24"/>
        </w:rPr>
        <w:t xml:space="preserve">) </w:t>
      </w:r>
    </w:p>
    <w:p w14:paraId="47F89CF4" w14:textId="77777777" w:rsidR="00692BE4" w:rsidRPr="006763C6" w:rsidRDefault="00692BE4">
      <w:pPr>
        <w:spacing w:after="0" w:line="264" w:lineRule="auto"/>
        <w:ind w:left="270"/>
        <w:rPr>
          <w:rFonts w:ascii="Times New Roman" w:hAnsi="Times New Roman" w:cs="Times New Roman"/>
          <w:sz w:val="24"/>
          <w:szCs w:val="24"/>
        </w:rPr>
      </w:pPr>
    </w:p>
    <w:p w14:paraId="27AA107D" w14:textId="77777777" w:rsidR="00692BE4" w:rsidRPr="006763C6" w:rsidRDefault="00000000">
      <w:pPr>
        <w:spacing w:before="225" w:after="225" w:line="264" w:lineRule="auto"/>
        <w:ind w:left="345"/>
        <w:rPr>
          <w:rFonts w:ascii="Times New Roman" w:hAnsi="Times New Roman" w:cs="Times New Roman"/>
          <w:sz w:val="24"/>
          <w:szCs w:val="24"/>
        </w:rPr>
      </w:pPr>
      <w:bookmarkStart w:id="616" w:name="predpis.clanok-5.bod-41.text2.citat.odse"/>
      <w:r w:rsidRPr="006763C6">
        <w:rPr>
          <w:rFonts w:ascii="Times New Roman" w:hAnsi="Times New Roman" w:cs="Times New Roman"/>
          <w:i/>
          <w:sz w:val="24"/>
          <w:szCs w:val="24"/>
        </w:rPr>
        <w:t xml:space="preserve"> (21) Ak banka so sídlom v členskom štáte alebo obchodník s cennými papiermi so sídlom v členskom štáte má materskú spoločnosť so sídlom v Slovenskej republike, ktorá je materskou finančnou holdingovou spoločnosťou, materskou zmiešanou finančnou holdingovou spoločnosťou, materskou finančnou holdingovou spoločnosťou v Európskej únii alebo materskou zmiešanou finančnou holdingovou spoločnosťou v Európskej únii, dohľad na konsolidovanom základe vykonáva Národná banka Slovenska.“. </w:t>
      </w:r>
    </w:p>
    <w:p w14:paraId="424748B4" w14:textId="77777777" w:rsidR="00692BE4" w:rsidRPr="006763C6" w:rsidRDefault="00692BE4">
      <w:pPr>
        <w:spacing w:after="0" w:line="264" w:lineRule="auto"/>
        <w:ind w:left="270"/>
        <w:rPr>
          <w:rFonts w:ascii="Times New Roman" w:hAnsi="Times New Roman" w:cs="Times New Roman"/>
          <w:sz w:val="24"/>
          <w:szCs w:val="24"/>
        </w:rPr>
      </w:pPr>
      <w:bookmarkStart w:id="617" w:name="predpis.clanok-5.bod-41.text2.citat"/>
      <w:bookmarkEnd w:id="616"/>
      <w:bookmarkEnd w:id="617"/>
    </w:p>
    <w:p w14:paraId="43BCEB32" w14:textId="77777777" w:rsidR="00692BE4" w:rsidRPr="006763C6" w:rsidRDefault="00000000">
      <w:pPr>
        <w:spacing w:after="0" w:line="264" w:lineRule="auto"/>
        <w:ind w:left="345"/>
        <w:rPr>
          <w:rFonts w:ascii="Times New Roman" w:hAnsi="Times New Roman" w:cs="Times New Roman"/>
          <w:sz w:val="24"/>
          <w:szCs w:val="24"/>
        </w:rPr>
      </w:pPr>
      <w:bookmarkStart w:id="618" w:name="predpis.clanok-5.bod-41.bod"/>
      <w:bookmarkEnd w:id="614"/>
      <w:bookmarkEnd w:id="615"/>
      <w:r w:rsidRPr="006763C6">
        <w:rPr>
          <w:rFonts w:ascii="Times New Roman" w:hAnsi="Times New Roman" w:cs="Times New Roman"/>
          <w:sz w:val="24"/>
          <w:szCs w:val="24"/>
        </w:rPr>
        <w:t xml:space="preserve"> </w:t>
      </w:r>
      <w:bookmarkStart w:id="619" w:name="predpis.clanok-5.bod-41.bod.oznacenie"/>
      <w:bookmarkStart w:id="620" w:name="predpis.clanok-5.bod-41.bod.text"/>
      <w:bookmarkEnd w:id="619"/>
      <w:r w:rsidRPr="006763C6">
        <w:rPr>
          <w:rFonts w:ascii="Times New Roman" w:hAnsi="Times New Roman" w:cs="Times New Roman"/>
          <w:sz w:val="24"/>
          <w:szCs w:val="24"/>
        </w:rPr>
        <w:t xml:space="preserve">Poznámky pod čiarou k odkazom 45aaab a 45aaac znejú: </w:t>
      </w:r>
      <w:bookmarkEnd w:id="620"/>
    </w:p>
    <w:p w14:paraId="4197B3C8" w14:textId="77777777" w:rsidR="00692BE4" w:rsidRPr="006763C6" w:rsidRDefault="00692BE4">
      <w:pPr>
        <w:spacing w:after="0" w:line="264" w:lineRule="auto"/>
        <w:ind w:left="345"/>
        <w:rPr>
          <w:rFonts w:ascii="Times New Roman" w:hAnsi="Times New Roman" w:cs="Times New Roman"/>
          <w:sz w:val="24"/>
          <w:szCs w:val="24"/>
        </w:rPr>
      </w:pPr>
      <w:bookmarkStart w:id="621" w:name="predpis.clanok-5.bod-41.bod.text2.blokTe"/>
      <w:bookmarkStart w:id="622" w:name="predpis.clanok-5.bod-41.bod.text2"/>
    </w:p>
    <w:p w14:paraId="73D8D898" w14:textId="77777777" w:rsidR="00692BE4" w:rsidRPr="006763C6" w:rsidRDefault="00000000">
      <w:pPr>
        <w:spacing w:after="0" w:line="264" w:lineRule="auto"/>
        <w:ind w:left="420"/>
        <w:rPr>
          <w:rFonts w:ascii="Times New Roman" w:hAnsi="Times New Roman" w:cs="Times New Roman"/>
          <w:sz w:val="24"/>
          <w:szCs w:val="24"/>
        </w:rPr>
      </w:pPr>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45aaab</w:t>
      </w:r>
      <w:r w:rsidRPr="006763C6">
        <w:rPr>
          <w:rFonts w:ascii="Times New Roman" w:hAnsi="Times New Roman" w:cs="Times New Roman"/>
          <w:i/>
          <w:sz w:val="24"/>
          <w:szCs w:val="24"/>
        </w:rPr>
        <w:t xml:space="preserve">) § 138 ods. 2 písm. a) zákona č. 566/2001 Z. z. v znení neskorších predpisov. </w:t>
      </w:r>
    </w:p>
    <w:p w14:paraId="60FA305C" w14:textId="77777777" w:rsidR="00692BE4" w:rsidRPr="006763C6" w:rsidRDefault="00692BE4">
      <w:pPr>
        <w:spacing w:after="0" w:line="264" w:lineRule="auto"/>
        <w:ind w:left="345"/>
        <w:rPr>
          <w:rFonts w:ascii="Times New Roman" w:hAnsi="Times New Roman" w:cs="Times New Roman"/>
          <w:sz w:val="24"/>
          <w:szCs w:val="24"/>
        </w:rPr>
      </w:pPr>
    </w:p>
    <w:p w14:paraId="791E1E0C" w14:textId="77777777" w:rsidR="00692BE4" w:rsidRPr="006763C6" w:rsidRDefault="00000000">
      <w:pPr>
        <w:spacing w:after="0" w:line="264" w:lineRule="auto"/>
        <w:ind w:left="420"/>
        <w:rPr>
          <w:rFonts w:ascii="Times New Roman" w:hAnsi="Times New Roman" w:cs="Times New Roman"/>
          <w:sz w:val="24"/>
          <w:szCs w:val="24"/>
        </w:rPr>
      </w:pPr>
      <w:bookmarkStart w:id="623" w:name="predpis.clanok-5.bod-41.bod.text2.citat."/>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45aaac</w:t>
      </w:r>
      <w:r w:rsidRPr="006763C6">
        <w:rPr>
          <w:rFonts w:ascii="Times New Roman" w:hAnsi="Times New Roman" w:cs="Times New Roman"/>
          <w:i/>
          <w:sz w:val="24"/>
          <w:szCs w:val="24"/>
        </w:rPr>
        <w:t xml:space="preserve">) § 138 až 143 zákona č. 566/2001 Z. z. v znení neskorších predpisov.“. </w:t>
      </w:r>
    </w:p>
    <w:p w14:paraId="1373B064" w14:textId="77777777" w:rsidR="00692BE4" w:rsidRPr="006763C6" w:rsidRDefault="00692BE4">
      <w:pPr>
        <w:spacing w:after="0" w:line="264" w:lineRule="auto"/>
        <w:ind w:left="345"/>
        <w:rPr>
          <w:rFonts w:ascii="Times New Roman" w:hAnsi="Times New Roman" w:cs="Times New Roman"/>
          <w:sz w:val="24"/>
          <w:szCs w:val="24"/>
        </w:rPr>
      </w:pPr>
      <w:bookmarkStart w:id="624" w:name="predpis.clanok-5.bod-41.bod.text2.citat"/>
      <w:bookmarkEnd w:id="623"/>
      <w:bookmarkEnd w:id="624"/>
    </w:p>
    <w:p w14:paraId="5842B3E2" w14:textId="77777777" w:rsidR="00692BE4" w:rsidRPr="006763C6" w:rsidRDefault="00000000">
      <w:pPr>
        <w:spacing w:after="0" w:line="264" w:lineRule="auto"/>
        <w:ind w:left="270"/>
        <w:rPr>
          <w:rFonts w:ascii="Times New Roman" w:hAnsi="Times New Roman" w:cs="Times New Roman"/>
          <w:sz w:val="24"/>
          <w:szCs w:val="24"/>
        </w:rPr>
      </w:pPr>
      <w:bookmarkStart w:id="625" w:name="predpis.clanok-5.bod-42"/>
      <w:bookmarkEnd w:id="611"/>
      <w:bookmarkEnd w:id="618"/>
      <w:bookmarkEnd w:id="621"/>
      <w:bookmarkEnd w:id="622"/>
      <w:r w:rsidRPr="006763C6">
        <w:rPr>
          <w:rFonts w:ascii="Times New Roman" w:hAnsi="Times New Roman" w:cs="Times New Roman"/>
          <w:sz w:val="24"/>
          <w:szCs w:val="24"/>
        </w:rPr>
        <w:t xml:space="preserve"> </w:t>
      </w:r>
      <w:bookmarkStart w:id="626" w:name="predpis.clanok-5.bod-42.oznacenie"/>
      <w:r w:rsidRPr="006763C6">
        <w:rPr>
          <w:rFonts w:ascii="Times New Roman" w:hAnsi="Times New Roman" w:cs="Times New Roman"/>
          <w:sz w:val="24"/>
          <w:szCs w:val="24"/>
        </w:rPr>
        <w:t xml:space="preserve">42. </w:t>
      </w:r>
      <w:bookmarkStart w:id="627" w:name="predpis.clanok-5.bod-42.text"/>
      <w:bookmarkEnd w:id="626"/>
      <w:r w:rsidRPr="006763C6">
        <w:rPr>
          <w:rFonts w:ascii="Times New Roman" w:hAnsi="Times New Roman" w:cs="Times New Roman"/>
          <w:sz w:val="24"/>
          <w:szCs w:val="24"/>
        </w:rPr>
        <w:t xml:space="preserve">V § 50 ods. 11 sa za slovo „auditu“ vkladajú slová „a osobou zabezpečujúcou plnenie úloh pri ochrane pred legalizáciou príjmov z trestnej činnosti a pred financovaním terorizmu“. </w:t>
      </w:r>
      <w:bookmarkEnd w:id="627"/>
    </w:p>
    <w:p w14:paraId="11FBD0DA" w14:textId="77777777" w:rsidR="00692BE4" w:rsidRPr="006763C6" w:rsidRDefault="00000000">
      <w:pPr>
        <w:spacing w:after="0" w:line="264" w:lineRule="auto"/>
        <w:ind w:left="270"/>
        <w:rPr>
          <w:rFonts w:ascii="Times New Roman" w:hAnsi="Times New Roman" w:cs="Times New Roman"/>
          <w:sz w:val="24"/>
          <w:szCs w:val="24"/>
        </w:rPr>
      </w:pPr>
      <w:bookmarkStart w:id="628" w:name="predpis.clanok-5.bod-43"/>
      <w:bookmarkEnd w:id="625"/>
      <w:r w:rsidRPr="006763C6">
        <w:rPr>
          <w:rFonts w:ascii="Times New Roman" w:hAnsi="Times New Roman" w:cs="Times New Roman"/>
          <w:sz w:val="24"/>
          <w:szCs w:val="24"/>
        </w:rPr>
        <w:t xml:space="preserve"> </w:t>
      </w:r>
      <w:bookmarkStart w:id="629" w:name="predpis.clanok-5.bod-43.oznacenie"/>
      <w:r w:rsidRPr="006763C6">
        <w:rPr>
          <w:rFonts w:ascii="Times New Roman" w:hAnsi="Times New Roman" w:cs="Times New Roman"/>
          <w:sz w:val="24"/>
          <w:szCs w:val="24"/>
        </w:rPr>
        <w:t xml:space="preserve">43. </w:t>
      </w:r>
      <w:bookmarkStart w:id="630" w:name="predpis.clanok-5.bod-43.text"/>
      <w:bookmarkEnd w:id="629"/>
      <w:r w:rsidRPr="006763C6">
        <w:rPr>
          <w:rFonts w:ascii="Times New Roman" w:hAnsi="Times New Roman" w:cs="Times New Roman"/>
          <w:sz w:val="24"/>
          <w:szCs w:val="24"/>
        </w:rPr>
        <w:t xml:space="preserve">Za § 122yg sa vkladajú § 122yh a 122yi, ktoré vrátane nadpisov znejú: </w:t>
      </w:r>
      <w:bookmarkEnd w:id="630"/>
    </w:p>
    <w:p w14:paraId="0487F651" w14:textId="77777777" w:rsidR="00692BE4" w:rsidRPr="006763C6" w:rsidRDefault="00692BE4">
      <w:pPr>
        <w:spacing w:after="0" w:line="264" w:lineRule="auto"/>
        <w:ind w:left="270"/>
        <w:rPr>
          <w:rFonts w:ascii="Times New Roman" w:hAnsi="Times New Roman" w:cs="Times New Roman"/>
          <w:sz w:val="24"/>
          <w:szCs w:val="24"/>
        </w:rPr>
      </w:pPr>
      <w:bookmarkStart w:id="631" w:name="predpis.clanok-5.bod-43.text2.blokTextu"/>
      <w:bookmarkStart w:id="632" w:name="predpis.clanok-5.bod-43.text2"/>
    </w:p>
    <w:p w14:paraId="6F0140F6"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633" w:name="paragraf-122yh.oznacenie"/>
      <w:bookmarkStart w:id="634" w:name="paragraf-122yh"/>
      <w:r w:rsidRPr="006763C6">
        <w:rPr>
          <w:rFonts w:ascii="Times New Roman" w:hAnsi="Times New Roman" w:cs="Times New Roman"/>
          <w:b/>
          <w:i/>
          <w:sz w:val="24"/>
          <w:szCs w:val="24"/>
        </w:rPr>
        <w:t xml:space="preserve"> „§ 122yh </w:t>
      </w:r>
    </w:p>
    <w:p w14:paraId="1E261EC5"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635" w:name="paragraf-122yh.nadpis"/>
      <w:bookmarkEnd w:id="633"/>
      <w:r w:rsidRPr="006763C6">
        <w:rPr>
          <w:rFonts w:ascii="Times New Roman" w:hAnsi="Times New Roman" w:cs="Times New Roman"/>
          <w:b/>
          <w:i/>
          <w:sz w:val="24"/>
          <w:szCs w:val="24"/>
        </w:rPr>
        <w:t xml:space="preserve"> Prechodné ustanovenie k úpravám účinným od 1. novembra 2024 </w:t>
      </w:r>
    </w:p>
    <w:p w14:paraId="377739B8" w14:textId="77777777" w:rsidR="00692BE4" w:rsidRPr="006763C6" w:rsidRDefault="00000000">
      <w:pPr>
        <w:spacing w:before="225" w:after="225" w:line="264" w:lineRule="auto"/>
        <w:ind w:left="420"/>
        <w:rPr>
          <w:rFonts w:ascii="Times New Roman" w:hAnsi="Times New Roman" w:cs="Times New Roman"/>
          <w:sz w:val="24"/>
          <w:szCs w:val="24"/>
        </w:rPr>
      </w:pPr>
      <w:bookmarkStart w:id="636" w:name="paragraf-122yh.odsek-1"/>
      <w:bookmarkEnd w:id="635"/>
      <w:r w:rsidRPr="006763C6">
        <w:rPr>
          <w:rFonts w:ascii="Times New Roman" w:hAnsi="Times New Roman" w:cs="Times New Roman"/>
          <w:i/>
          <w:sz w:val="24"/>
          <w:szCs w:val="24"/>
        </w:rPr>
        <w:t xml:space="preserve"> </w:t>
      </w:r>
      <w:bookmarkStart w:id="637" w:name="paragraf-122yh.odsek-1.oznacenie"/>
      <w:bookmarkStart w:id="638" w:name="paragraf-122yh.odsek-1.text"/>
      <w:bookmarkEnd w:id="637"/>
      <w:r w:rsidRPr="006763C6">
        <w:rPr>
          <w:rFonts w:ascii="Times New Roman" w:hAnsi="Times New Roman" w:cs="Times New Roman"/>
          <w:i/>
          <w:sz w:val="24"/>
          <w:szCs w:val="24"/>
        </w:rPr>
        <w:t xml:space="preserve">Banka a pobočka zahraničnej banky podľa § 8, ktoré majú k 1. novembru 2024 ustanovenú osobu zabezpečujúcu plnenie úloh pri ochrane pred legalizáciou príjmov z trestnej činnosti a pred financovaním terorizmu, sú povinné do 31. mája 2025 požiadať Národnú banku Slovenska o súhlas na výkon funkcie osoby zabezpečujúcej plnenie úloh pri ochrane pred legalizáciou príjmov z trestnej činnosti a pred financovaním terorizmu; na udelenie súhlasu musia byť splnené podmienky podľa § 7 ods. 2 písm. e) v znení účinnom od 1. novembra 2024 a § 8 ods. 2 písm. c) v znení účinnom od 1. novembra 2024. Ak banka a pobočka zahraničnej banky podľa § 8 nepožiadajú Národnú banku Slovenska o súhlas podľa prvej vety alebo Národná banka Slovenska neudelí súhlas podľa prvej vety, </w:t>
      </w:r>
      <w:r w:rsidRPr="006763C6">
        <w:rPr>
          <w:rFonts w:ascii="Times New Roman" w:hAnsi="Times New Roman" w:cs="Times New Roman"/>
          <w:i/>
          <w:sz w:val="24"/>
          <w:szCs w:val="24"/>
        </w:rPr>
        <w:lastRenderedPageBreak/>
        <w:t xml:space="preserve">osobe zabezpečujúcej plnenie úloh pri ochrane pred legalizáciou príjmov z trestnej činnosti a pred financovaním terorizmu funkcia zaniká. </w:t>
      </w:r>
      <w:bookmarkEnd w:id="638"/>
    </w:p>
    <w:bookmarkEnd w:id="634"/>
    <w:bookmarkEnd w:id="636"/>
    <w:p w14:paraId="73EE0CA0" w14:textId="77777777" w:rsidR="00692BE4" w:rsidRPr="006763C6" w:rsidRDefault="00692BE4">
      <w:pPr>
        <w:spacing w:after="0" w:line="264" w:lineRule="auto"/>
        <w:ind w:left="270"/>
        <w:rPr>
          <w:rFonts w:ascii="Times New Roman" w:hAnsi="Times New Roman" w:cs="Times New Roman"/>
          <w:sz w:val="24"/>
          <w:szCs w:val="24"/>
        </w:rPr>
      </w:pPr>
    </w:p>
    <w:p w14:paraId="0E674C97"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639" w:name="paragraf-122yi.oznacenie"/>
      <w:bookmarkStart w:id="640" w:name="paragraf-122yi"/>
      <w:r w:rsidRPr="006763C6">
        <w:rPr>
          <w:rFonts w:ascii="Times New Roman" w:hAnsi="Times New Roman" w:cs="Times New Roman"/>
          <w:b/>
          <w:i/>
          <w:sz w:val="24"/>
          <w:szCs w:val="24"/>
        </w:rPr>
        <w:t xml:space="preserve"> § 122yi </w:t>
      </w:r>
    </w:p>
    <w:p w14:paraId="2BF1F714"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641" w:name="paragraf-122yi.nadpis"/>
      <w:bookmarkEnd w:id="639"/>
      <w:r w:rsidRPr="006763C6">
        <w:rPr>
          <w:rFonts w:ascii="Times New Roman" w:hAnsi="Times New Roman" w:cs="Times New Roman"/>
          <w:b/>
          <w:i/>
          <w:sz w:val="24"/>
          <w:szCs w:val="24"/>
        </w:rPr>
        <w:t xml:space="preserve"> Prechodné ustanovenie k úpravám účinným od 30. decembra 2024 </w:t>
      </w:r>
    </w:p>
    <w:p w14:paraId="7CA072E8" w14:textId="77777777" w:rsidR="00692BE4" w:rsidRPr="006763C6" w:rsidRDefault="00000000">
      <w:pPr>
        <w:spacing w:before="225" w:after="225" w:line="264" w:lineRule="auto"/>
        <w:ind w:left="420"/>
        <w:rPr>
          <w:rFonts w:ascii="Times New Roman" w:hAnsi="Times New Roman" w:cs="Times New Roman"/>
          <w:sz w:val="24"/>
          <w:szCs w:val="24"/>
        </w:rPr>
      </w:pPr>
      <w:bookmarkStart w:id="642" w:name="paragraf-122yi.odsek-1"/>
      <w:bookmarkEnd w:id="641"/>
      <w:r w:rsidRPr="006763C6">
        <w:rPr>
          <w:rFonts w:ascii="Times New Roman" w:hAnsi="Times New Roman" w:cs="Times New Roman"/>
          <w:i/>
          <w:sz w:val="24"/>
          <w:szCs w:val="24"/>
        </w:rPr>
        <w:t xml:space="preserve"> </w:t>
      </w:r>
      <w:bookmarkStart w:id="643" w:name="paragraf-122yi.odsek-1.oznacenie"/>
      <w:bookmarkEnd w:id="643"/>
      <w:r w:rsidRPr="006763C6">
        <w:rPr>
          <w:rFonts w:ascii="Times New Roman" w:hAnsi="Times New Roman" w:cs="Times New Roman"/>
          <w:i/>
          <w:sz w:val="24"/>
          <w:szCs w:val="24"/>
        </w:rPr>
        <w:t>Bankové povolenie udelené banke podľa doterajších predpisov, ktoré je platné k 30. decembru 2024 a ktoré sa vzťahuje na vydávanie a správu elektronických peňazí, sa od 30. decembra 2024 považuje za bankové povolenie udelené na vydávanie elektronických peňazí vrátane tokenov elektronických peňazí,</w:t>
      </w:r>
      <w:r w:rsidRPr="006763C6">
        <w:rPr>
          <w:rFonts w:ascii="Times New Roman" w:hAnsi="Times New Roman" w:cs="Times New Roman"/>
          <w:i/>
          <w:sz w:val="24"/>
          <w:szCs w:val="24"/>
          <w:vertAlign w:val="superscript"/>
        </w:rPr>
        <w:t>5aa</w:t>
      </w:r>
      <w:bookmarkStart w:id="644" w:name="paragraf-122yi.odsek-1.text"/>
      <w:r w:rsidRPr="006763C6">
        <w:rPr>
          <w:rFonts w:ascii="Times New Roman" w:hAnsi="Times New Roman" w:cs="Times New Roman"/>
          <w:i/>
          <w:sz w:val="24"/>
          <w:szCs w:val="24"/>
        </w:rPr>
        <w:t xml:space="preserve">) a to v rozsahu a spôsobom, ktoré sú určené v tomto bankovom povolení, a za podmienok uložených týmto bankovým povolením alebo inými rozhodnutiami Národnej banky Slovenska vykonateľnými k 30. decembru 2024.“. </w:t>
      </w:r>
      <w:bookmarkEnd w:id="644"/>
    </w:p>
    <w:p w14:paraId="32653AC6" w14:textId="77777777" w:rsidR="00692BE4" w:rsidRPr="006763C6" w:rsidRDefault="00692BE4">
      <w:pPr>
        <w:spacing w:after="0" w:line="264" w:lineRule="auto"/>
        <w:ind w:left="270"/>
        <w:rPr>
          <w:rFonts w:ascii="Times New Roman" w:hAnsi="Times New Roman" w:cs="Times New Roman"/>
          <w:sz w:val="24"/>
          <w:szCs w:val="24"/>
        </w:rPr>
      </w:pPr>
      <w:bookmarkStart w:id="645" w:name="predpis.clanok-5.bod-43.text2.citat"/>
      <w:bookmarkEnd w:id="640"/>
      <w:bookmarkEnd w:id="642"/>
      <w:bookmarkEnd w:id="645"/>
    </w:p>
    <w:p w14:paraId="708C8795" w14:textId="77777777" w:rsidR="00692BE4" w:rsidRPr="006763C6" w:rsidRDefault="00000000">
      <w:pPr>
        <w:spacing w:after="0" w:line="264" w:lineRule="auto"/>
        <w:ind w:left="270"/>
        <w:rPr>
          <w:rFonts w:ascii="Times New Roman" w:hAnsi="Times New Roman" w:cs="Times New Roman"/>
          <w:sz w:val="24"/>
          <w:szCs w:val="24"/>
        </w:rPr>
      </w:pPr>
      <w:bookmarkStart w:id="646" w:name="predpis.clanok-5.bod-44"/>
      <w:bookmarkEnd w:id="628"/>
      <w:bookmarkEnd w:id="631"/>
      <w:bookmarkEnd w:id="632"/>
      <w:r w:rsidRPr="006763C6">
        <w:rPr>
          <w:rFonts w:ascii="Times New Roman" w:hAnsi="Times New Roman" w:cs="Times New Roman"/>
          <w:sz w:val="24"/>
          <w:szCs w:val="24"/>
        </w:rPr>
        <w:t xml:space="preserve"> </w:t>
      </w:r>
      <w:bookmarkStart w:id="647" w:name="predpis.clanok-5.bod-44.oznacenie"/>
      <w:r w:rsidRPr="006763C6">
        <w:rPr>
          <w:rFonts w:ascii="Times New Roman" w:hAnsi="Times New Roman" w:cs="Times New Roman"/>
          <w:sz w:val="24"/>
          <w:szCs w:val="24"/>
        </w:rPr>
        <w:t xml:space="preserve">44. </w:t>
      </w:r>
      <w:bookmarkStart w:id="648" w:name="predpis.clanok-5.bod-44.text"/>
      <w:bookmarkEnd w:id="647"/>
      <w:r w:rsidRPr="006763C6">
        <w:rPr>
          <w:rFonts w:ascii="Times New Roman" w:hAnsi="Times New Roman" w:cs="Times New Roman"/>
          <w:sz w:val="24"/>
          <w:szCs w:val="24"/>
        </w:rPr>
        <w:t xml:space="preserve">Príloha sa dopĺňa pätnástym bodom, ktorý znie: </w:t>
      </w:r>
      <w:bookmarkEnd w:id="648"/>
    </w:p>
    <w:p w14:paraId="5A3A4E2C" w14:textId="77777777" w:rsidR="00692BE4" w:rsidRPr="006763C6" w:rsidRDefault="00692BE4">
      <w:pPr>
        <w:spacing w:after="0" w:line="264" w:lineRule="auto"/>
        <w:ind w:left="270"/>
        <w:rPr>
          <w:rFonts w:ascii="Times New Roman" w:hAnsi="Times New Roman" w:cs="Times New Roman"/>
          <w:sz w:val="24"/>
          <w:szCs w:val="24"/>
        </w:rPr>
      </w:pPr>
      <w:bookmarkStart w:id="649" w:name="predpis.clanok-5.bod-44.text2.blokTextu"/>
      <w:bookmarkStart w:id="650" w:name="predpis.clanok-5.bod-44.text2"/>
    </w:p>
    <w:p w14:paraId="09D5CF52" w14:textId="77777777" w:rsidR="00692BE4" w:rsidRPr="006763C6" w:rsidRDefault="00000000">
      <w:pPr>
        <w:spacing w:after="0" w:line="264" w:lineRule="auto"/>
        <w:ind w:left="345"/>
        <w:rPr>
          <w:rFonts w:ascii="Times New Roman" w:hAnsi="Times New Roman" w:cs="Times New Roman"/>
          <w:sz w:val="24"/>
          <w:szCs w:val="24"/>
        </w:rPr>
      </w:pPr>
      <w:bookmarkStart w:id="651" w:name="predpis.clanok-5.bod-44.text2.citat.bod-"/>
      <w:r w:rsidRPr="006763C6">
        <w:rPr>
          <w:rFonts w:ascii="Times New Roman" w:hAnsi="Times New Roman" w:cs="Times New Roman"/>
          <w:i/>
          <w:sz w:val="24"/>
          <w:szCs w:val="24"/>
        </w:rPr>
        <w:t xml:space="preserve"> „15. Nariadenie Európskeho parlamentu a Rady (EÚ) 2023/1114 z 31. mája 2023 o trhoch s kryptoaktívami a o zmene nariadení (EÚ) č. 1093/2010 a (EÚ) č. 1095/2010 a smerníc 2013/36/EÚ a (EÚ) 2019/1937 (Ú. v. EÚ L 150, 9. 6. 2023) v znení nariadenia Európskeho parlamentu a Rady (EÚ) 2023/2869 z 13. decembra 2023 (Ú. v. EÚ L, 2023/2869, 20. 12. 2023).“. </w:t>
      </w:r>
    </w:p>
    <w:p w14:paraId="6A7F2E64" w14:textId="77777777" w:rsidR="00692BE4" w:rsidRPr="006763C6" w:rsidRDefault="00692BE4">
      <w:pPr>
        <w:spacing w:after="0" w:line="264" w:lineRule="auto"/>
        <w:ind w:left="270"/>
        <w:rPr>
          <w:rFonts w:ascii="Times New Roman" w:hAnsi="Times New Roman" w:cs="Times New Roman"/>
          <w:sz w:val="24"/>
          <w:szCs w:val="24"/>
        </w:rPr>
      </w:pPr>
      <w:bookmarkStart w:id="652" w:name="predpis.clanok-5.bod-44.text2.citat"/>
      <w:bookmarkEnd w:id="651"/>
      <w:bookmarkEnd w:id="652"/>
    </w:p>
    <w:bookmarkEnd w:id="306"/>
    <w:bookmarkEnd w:id="646"/>
    <w:bookmarkEnd w:id="649"/>
    <w:bookmarkEnd w:id="650"/>
    <w:p w14:paraId="2C23959C" w14:textId="77777777" w:rsidR="00692BE4" w:rsidRPr="006763C6" w:rsidRDefault="00692BE4">
      <w:pPr>
        <w:spacing w:after="0"/>
        <w:ind w:left="120"/>
        <w:rPr>
          <w:rFonts w:ascii="Times New Roman" w:hAnsi="Times New Roman" w:cs="Times New Roman"/>
          <w:sz w:val="24"/>
          <w:szCs w:val="24"/>
        </w:rPr>
      </w:pPr>
    </w:p>
    <w:p w14:paraId="6C2F4EFF" w14:textId="77777777" w:rsidR="00692BE4" w:rsidRPr="006763C6" w:rsidRDefault="00000000">
      <w:pPr>
        <w:spacing w:after="0" w:line="264" w:lineRule="auto"/>
        <w:ind w:left="195"/>
        <w:rPr>
          <w:rFonts w:ascii="Times New Roman" w:hAnsi="Times New Roman" w:cs="Times New Roman"/>
          <w:sz w:val="24"/>
          <w:szCs w:val="24"/>
        </w:rPr>
      </w:pPr>
      <w:bookmarkStart w:id="653" w:name="predpis.clanok-6.oznacenie"/>
      <w:bookmarkStart w:id="654" w:name="predpis.clanok-6"/>
      <w:r w:rsidRPr="006763C6">
        <w:rPr>
          <w:rFonts w:ascii="Times New Roman" w:hAnsi="Times New Roman" w:cs="Times New Roman"/>
          <w:sz w:val="24"/>
          <w:szCs w:val="24"/>
        </w:rPr>
        <w:t xml:space="preserve"> Čl. VI </w:t>
      </w:r>
    </w:p>
    <w:p w14:paraId="6DF677DB" w14:textId="77777777" w:rsidR="00692BE4" w:rsidRPr="006763C6" w:rsidRDefault="00000000">
      <w:pPr>
        <w:spacing w:before="225" w:after="225" w:line="264" w:lineRule="auto"/>
        <w:ind w:left="270"/>
        <w:rPr>
          <w:rFonts w:ascii="Times New Roman" w:hAnsi="Times New Roman" w:cs="Times New Roman"/>
          <w:sz w:val="24"/>
          <w:szCs w:val="24"/>
        </w:rPr>
      </w:pPr>
      <w:bookmarkStart w:id="655" w:name="predpis.clanok-6.odsek-1"/>
      <w:bookmarkEnd w:id="653"/>
      <w:r w:rsidRPr="006763C6">
        <w:rPr>
          <w:rFonts w:ascii="Times New Roman" w:hAnsi="Times New Roman" w:cs="Times New Roman"/>
          <w:sz w:val="24"/>
          <w:szCs w:val="24"/>
        </w:rPr>
        <w:t xml:space="preserve"> </w:t>
      </w:r>
      <w:bookmarkStart w:id="656" w:name="predpis.clanok-6.odsek-1.oznacenie"/>
      <w:bookmarkEnd w:id="656"/>
      <w:r w:rsidRPr="006763C6">
        <w:rPr>
          <w:rFonts w:ascii="Times New Roman" w:hAnsi="Times New Roman" w:cs="Times New Roman"/>
          <w:sz w:val="24"/>
          <w:szCs w:val="24"/>
        </w:rPr>
        <w:t xml:space="preserve">Zákon č. </w:t>
      </w:r>
      <w:hyperlink r:id="rId11">
        <w:r w:rsidRPr="006763C6">
          <w:rPr>
            <w:rFonts w:ascii="Times New Roman" w:hAnsi="Times New Roman" w:cs="Times New Roman"/>
            <w:sz w:val="24"/>
            <w:szCs w:val="24"/>
            <w:u w:val="single"/>
          </w:rPr>
          <w:t>431/2002 Z. z.</w:t>
        </w:r>
      </w:hyperlink>
      <w:bookmarkStart w:id="657" w:name="predpis.clanok-6.odsek-1.text"/>
      <w:r w:rsidRPr="006763C6">
        <w:rPr>
          <w:rFonts w:ascii="Times New Roman" w:hAnsi="Times New Roman" w:cs="Times New Roman"/>
          <w:sz w:val="24"/>
          <w:szCs w:val="24"/>
        </w:rPr>
        <w:t xml:space="preserve">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zákona č. 352/2013 Z. z., zákona č. 463/2013 Z. z., zákona č. 333/2014 Z. z., zákona č. 130/2015 Z. z., zákona č. 423/2015 Z. z., zákona č. 125/2016 Z. z., zákona č. 264/2017 Z. z., zákona č. 275/2017 Z. z., zákona č. 213/2018 Z. z., zákona č. 363/2019 Z. z., zákona č. 390/2019 Z. z., zákona č. 198/2020 Z. z., zákona č. 421/2020 Z. z., zákona č. 456/2021 Z. z., zákona č. 249/2022 Z. z., zákona č. 407/2022 Z. z., zákona č. 309/2023 Z. z. a zákona č. 105/2024 Z. z. sa mení a dopĺňa takto: </w:t>
      </w:r>
      <w:bookmarkEnd w:id="657"/>
    </w:p>
    <w:p w14:paraId="23610A11" w14:textId="77777777" w:rsidR="00692BE4" w:rsidRPr="006763C6" w:rsidRDefault="00000000">
      <w:pPr>
        <w:spacing w:after="0" w:line="264" w:lineRule="auto"/>
        <w:ind w:left="270"/>
        <w:rPr>
          <w:rFonts w:ascii="Times New Roman" w:hAnsi="Times New Roman" w:cs="Times New Roman"/>
          <w:sz w:val="24"/>
          <w:szCs w:val="24"/>
        </w:rPr>
      </w:pPr>
      <w:bookmarkStart w:id="658" w:name="predpis.clanok-6.bod-1"/>
      <w:bookmarkEnd w:id="655"/>
      <w:r w:rsidRPr="006763C6">
        <w:rPr>
          <w:rFonts w:ascii="Times New Roman" w:hAnsi="Times New Roman" w:cs="Times New Roman"/>
          <w:sz w:val="24"/>
          <w:szCs w:val="24"/>
        </w:rPr>
        <w:t xml:space="preserve"> </w:t>
      </w:r>
      <w:bookmarkStart w:id="659" w:name="predpis.clanok-6.bod-1.oznacenie"/>
      <w:r w:rsidRPr="006763C6">
        <w:rPr>
          <w:rFonts w:ascii="Times New Roman" w:hAnsi="Times New Roman" w:cs="Times New Roman"/>
          <w:sz w:val="24"/>
          <w:szCs w:val="24"/>
        </w:rPr>
        <w:t xml:space="preserve">1. </w:t>
      </w:r>
      <w:bookmarkEnd w:id="659"/>
      <w:r w:rsidRPr="006763C6">
        <w:rPr>
          <w:rFonts w:ascii="Times New Roman" w:hAnsi="Times New Roman" w:cs="Times New Roman"/>
          <w:sz w:val="24"/>
          <w:szCs w:val="24"/>
        </w:rPr>
        <w:t>V § 24 ods. 10 prvej vete sa slová „Virtuálnu menu“ nahrádzajú slovom „Kryptoaktívum</w:t>
      </w:r>
      <w:r w:rsidRPr="006763C6">
        <w:rPr>
          <w:rFonts w:ascii="Times New Roman" w:hAnsi="Times New Roman" w:cs="Times New Roman"/>
          <w:sz w:val="24"/>
          <w:szCs w:val="24"/>
          <w:vertAlign w:val="superscript"/>
        </w:rPr>
        <w:t>34a</w:t>
      </w:r>
      <w:bookmarkStart w:id="660" w:name="predpis.clanok-6.bod-1.text"/>
      <w:r w:rsidRPr="006763C6">
        <w:rPr>
          <w:rFonts w:ascii="Times New Roman" w:hAnsi="Times New Roman" w:cs="Times New Roman"/>
          <w:sz w:val="24"/>
          <w:szCs w:val="24"/>
        </w:rPr>
        <w:t xml:space="preserve">)“ a v druhej vete sa slová „virtuálnu menu“ nahrádzajú slovom „kryptoaktívum“. </w:t>
      </w:r>
      <w:bookmarkEnd w:id="660"/>
    </w:p>
    <w:p w14:paraId="5CCBEB3E" w14:textId="77777777" w:rsidR="00692BE4" w:rsidRPr="006763C6" w:rsidRDefault="00000000">
      <w:pPr>
        <w:spacing w:after="0" w:line="264" w:lineRule="auto"/>
        <w:ind w:left="345"/>
        <w:rPr>
          <w:rFonts w:ascii="Times New Roman" w:hAnsi="Times New Roman" w:cs="Times New Roman"/>
          <w:sz w:val="24"/>
          <w:szCs w:val="24"/>
        </w:rPr>
      </w:pPr>
      <w:bookmarkStart w:id="661" w:name="predpis.clanok-6.bod-1.bod"/>
      <w:r w:rsidRPr="006763C6">
        <w:rPr>
          <w:rFonts w:ascii="Times New Roman" w:hAnsi="Times New Roman" w:cs="Times New Roman"/>
          <w:sz w:val="24"/>
          <w:szCs w:val="24"/>
        </w:rPr>
        <w:t xml:space="preserve"> </w:t>
      </w:r>
      <w:bookmarkStart w:id="662" w:name="predpis.clanok-6.bod-1.bod.oznacenie"/>
      <w:bookmarkStart w:id="663" w:name="predpis.clanok-6.bod-1.bod.text"/>
      <w:bookmarkEnd w:id="662"/>
      <w:r w:rsidRPr="006763C6">
        <w:rPr>
          <w:rFonts w:ascii="Times New Roman" w:hAnsi="Times New Roman" w:cs="Times New Roman"/>
          <w:sz w:val="24"/>
          <w:szCs w:val="24"/>
        </w:rPr>
        <w:t xml:space="preserve">Poznámka pod čiarou k odkazu 34a znie: </w:t>
      </w:r>
      <w:bookmarkEnd w:id="663"/>
    </w:p>
    <w:p w14:paraId="160C84CA" w14:textId="77777777" w:rsidR="00692BE4" w:rsidRPr="006763C6" w:rsidRDefault="00692BE4">
      <w:pPr>
        <w:spacing w:after="0" w:line="264" w:lineRule="auto"/>
        <w:ind w:left="345"/>
        <w:rPr>
          <w:rFonts w:ascii="Times New Roman" w:hAnsi="Times New Roman" w:cs="Times New Roman"/>
          <w:sz w:val="24"/>
          <w:szCs w:val="24"/>
        </w:rPr>
      </w:pPr>
      <w:bookmarkStart w:id="664" w:name="predpis.clanok-6.bod-1.bod.text2.blokTex"/>
      <w:bookmarkStart w:id="665" w:name="predpis.clanok-6.bod-1.bod.text2"/>
    </w:p>
    <w:p w14:paraId="794EF5FF" w14:textId="77777777" w:rsidR="00692BE4" w:rsidRPr="006763C6" w:rsidRDefault="00000000">
      <w:pPr>
        <w:spacing w:after="0" w:line="264" w:lineRule="auto"/>
        <w:ind w:left="420"/>
        <w:rPr>
          <w:rFonts w:ascii="Times New Roman" w:hAnsi="Times New Roman" w:cs="Times New Roman"/>
          <w:sz w:val="24"/>
          <w:szCs w:val="24"/>
        </w:rPr>
      </w:pPr>
      <w:bookmarkStart w:id="666" w:name="predpis.clanok-6.bod-1.bod.text2.citat.p"/>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34a</w:t>
      </w:r>
      <w:r w:rsidRPr="006763C6">
        <w:rPr>
          <w:rFonts w:ascii="Times New Roman" w:hAnsi="Times New Roman" w:cs="Times New Roman"/>
          <w:i/>
          <w:sz w:val="24"/>
          <w:szCs w:val="24"/>
        </w:rPr>
        <w:t xml:space="preserve">) Čl. 3 ods. 1 bod 5 nariadenia Európskeho parlamentu a Rady (EÚ) 2023/1114 z 31. mája 2023 o trhoch s kryptoaktívami a o zmene nariadení (EÚ) č. 1093/2010 a (EÚ) č. 1095/2010 a smerníc 2013/36/EÚ a (EÚ) 2019/1937 (Ú. v. EÚ L 150, 9. 6. 2023) v platnom znení.“. </w:t>
      </w:r>
    </w:p>
    <w:p w14:paraId="654035D0" w14:textId="77777777" w:rsidR="00692BE4" w:rsidRPr="006763C6" w:rsidRDefault="00692BE4">
      <w:pPr>
        <w:spacing w:after="0" w:line="264" w:lineRule="auto"/>
        <w:ind w:left="345"/>
        <w:rPr>
          <w:rFonts w:ascii="Times New Roman" w:hAnsi="Times New Roman" w:cs="Times New Roman"/>
          <w:sz w:val="24"/>
          <w:szCs w:val="24"/>
        </w:rPr>
      </w:pPr>
      <w:bookmarkStart w:id="667" w:name="predpis.clanok-6.bod-1.bod.text2.citat"/>
      <w:bookmarkEnd w:id="666"/>
      <w:bookmarkEnd w:id="667"/>
    </w:p>
    <w:p w14:paraId="6B5D6844" w14:textId="77777777" w:rsidR="00692BE4" w:rsidRPr="006763C6" w:rsidRDefault="00000000">
      <w:pPr>
        <w:spacing w:after="0" w:line="264" w:lineRule="auto"/>
        <w:ind w:left="270"/>
        <w:rPr>
          <w:rFonts w:ascii="Times New Roman" w:hAnsi="Times New Roman" w:cs="Times New Roman"/>
          <w:sz w:val="24"/>
          <w:szCs w:val="24"/>
        </w:rPr>
      </w:pPr>
      <w:bookmarkStart w:id="668" w:name="predpis.clanok-6.bod-2"/>
      <w:bookmarkEnd w:id="658"/>
      <w:bookmarkEnd w:id="661"/>
      <w:bookmarkEnd w:id="664"/>
      <w:bookmarkEnd w:id="665"/>
      <w:r w:rsidRPr="006763C6">
        <w:rPr>
          <w:rFonts w:ascii="Times New Roman" w:hAnsi="Times New Roman" w:cs="Times New Roman"/>
          <w:sz w:val="24"/>
          <w:szCs w:val="24"/>
        </w:rPr>
        <w:t xml:space="preserve"> </w:t>
      </w:r>
      <w:bookmarkStart w:id="669" w:name="predpis.clanok-6.bod-2.oznacenie"/>
      <w:r w:rsidRPr="006763C6">
        <w:rPr>
          <w:rFonts w:ascii="Times New Roman" w:hAnsi="Times New Roman" w:cs="Times New Roman"/>
          <w:sz w:val="24"/>
          <w:szCs w:val="24"/>
        </w:rPr>
        <w:t xml:space="preserve">2. </w:t>
      </w:r>
      <w:bookmarkEnd w:id="669"/>
      <w:r w:rsidRPr="006763C6">
        <w:rPr>
          <w:rFonts w:ascii="Times New Roman" w:hAnsi="Times New Roman" w:cs="Times New Roman"/>
          <w:sz w:val="24"/>
          <w:szCs w:val="24"/>
        </w:rPr>
        <w:t>V § 25 ods. 1 písm. c) prvom bode sa za slovo „prostriedky“ vkladá čiarka a slová „tokeny elektronických peňazí</w:t>
      </w:r>
      <w:r w:rsidRPr="006763C6">
        <w:rPr>
          <w:rFonts w:ascii="Times New Roman" w:hAnsi="Times New Roman" w:cs="Times New Roman"/>
          <w:sz w:val="24"/>
          <w:szCs w:val="24"/>
          <w:vertAlign w:val="superscript"/>
        </w:rPr>
        <w:t>35aaa</w:t>
      </w:r>
      <w:bookmarkStart w:id="670" w:name="predpis.clanok-6.bod-2.text"/>
      <w:r w:rsidRPr="006763C6">
        <w:rPr>
          <w:rFonts w:ascii="Times New Roman" w:hAnsi="Times New Roman" w:cs="Times New Roman"/>
          <w:sz w:val="24"/>
          <w:szCs w:val="24"/>
        </w:rPr>
        <w:t xml:space="preserve">)“. </w:t>
      </w:r>
      <w:bookmarkEnd w:id="670"/>
    </w:p>
    <w:p w14:paraId="7975F4A2" w14:textId="77777777" w:rsidR="00692BE4" w:rsidRPr="006763C6" w:rsidRDefault="00000000">
      <w:pPr>
        <w:spacing w:after="0" w:line="264" w:lineRule="auto"/>
        <w:ind w:left="345"/>
        <w:rPr>
          <w:rFonts w:ascii="Times New Roman" w:hAnsi="Times New Roman" w:cs="Times New Roman"/>
          <w:sz w:val="24"/>
          <w:szCs w:val="24"/>
        </w:rPr>
      </w:pPr>
      <w:bookmarkStart w:id="671" w:name="predpis.clanok-6.bod-2.bod"/>
      <w:r w:rsidRPr="006763C6">
        <w:rPr>
          <w:rFonts w:ascii="Times New Roman" w:hAnsi="Times New Roman" w:cs="Times New Roman"/>
          <w:sz w:val="24"/>
          <w:szCs w:val="24"/>
        </w:rPr>
        <w:t xml:space="preserve"> </w:t>
      </w:r>
      <w:bookmarkStart w:id="672" w:name="predpis.clanok-6.bod-2.bod.oznacenie"/>
      <w:bookmarkStart w:id="673" w:name="predpis.clanok-6.bod-2.bod.text"/>
      <w:bookmarkEnd w:id="672"/>
      <w:r w:rsidRPr="006763C6">
        <w:rPr>
          <w:rFonts w:ascii="Times New Roman" w:hAnsi="Times New Roman" w:cs="Times New Roman"/>
          <w:sz w:val="24"/>
          <w:szCs w:val="24"/>
        </w:rPr>
        <w:t xml:space="preserve">Poznámka pod čiarou k odkazu 35aaa znie: </w:t>
      </w:r>
      <w:bookmarkEnd w:id="673"/>
    </w:p>
    <w:p w14:paraId="3D36D57A" w14:textId="77777777" w:rsidR="00692BE4" w:rsidRPr="006763C6" w:rsidRDefault="00692BE4">
      <w:pPr>
        <w:spacing w:after="0" w:line="264" w:lineRule="auto"/>
        <w:ind w:left="345"/>
        <w:rPr>
          <w:rFonts w:ascii="Times New Roman" w:hAnsi="Times New Roman" w:cs="Times New Roman"/>
          <w:sz w:val="24"/>
          <w:szCs w:val="24"/>
        </w:rPr>
      </w:pPr>
      <w:bookmarkStart w:id="674" w:name="predpis.clanok-6.bod-2.bod.text2.blokTex"/>
      <w:bookmarkStart w:id="675" w:name="predpis.clanok-6.bod-2.bod.text2"/>
    </w:p>
    <w:p w14:paraId="7BA86F13" w14:textId="77777777" w:rsidR="00692BE4" w:rsidRPr="006763C6" w:rsidRDefault="00000000">
      <w:pPr>
        <w:spacing w:after="0" w:line="264" w:lineRule="auto"/>
        <w:ind w:left="420"/>
        <w:rPr>
          <w:rFonts w:ascii="Times New Roman" w:hAnsi="Times New Roman" w:cs="Times New Roman"/>
          <w:sz w:val="24"/>
          <w:szCs w:val="24"/>
        </w:rPr>
      </w:pPr>
      <w:bookmarkStart w:id="676" w:name="predpis.clanok-6.bod-2.bod.text2.citat.p"/>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35aaa</w:t>
      </w:r>
      <w:r w:rsidRPr="006763C6">
        <w:rPr>
          <w:rFonts w:ascii="Times New Roman" w:hAnsi="Times New Roman" w:cs="Times New Roman"/>
          <w:i/>
          <w:sz w:val="24"/>
          <w:szCs w:val="24"/>
        </w:rPr>
        <w:t xml:space="preserve">) Čl. 3 ods. 1 bod 7 nariadenia (EÚ) 2023/1114 v platnom znení.“. </w:t>
      </w:r>
    </w:p>
    <w:p w14:paraId="07BA303B" w14:textId="77777777" w:rsidR="00692BE4" w:rsidRPr="006763C6" w:rsidRDefault="00692BE4">
      <w:pPr>
        <w:spacing w:after="0" w:line="264" w:lineRule="auto"/>
        <w:ind w:left="345"/>
        <w:rPr>
          <w:rFonts w:ascii="Times New Roman" w:hAnsi="Times New Roman" w:cs="Times New Roman"/>
          <w:sz w:val="24"/>
          <w:szCs w:val="24"/>
        </w:rPr>
      </w:pPr>
      <w:bookmarkStart w:id="677" w:name="predpis.clanok-6.bod-2.bod.text2.citat"/>
      <w:bookmarkEnd w:id="676"/>
      <w:bookmarkEnd w:id="677"/>
    </w:p>
    <w:p w14:paraId="0CD8F285" w14:textId="77777777" w:rsidR="00692BE4" w:rsidRPr="006763C6" w:rsidRDefault="00000000">
      <w:pPr>
        <w:spacing w:after="0" w:line="264" w:lineRule="auto"/>
        <w:ind w:left="270"/>
        <w:rPr>
          <w:rFonts w:ascii="Times New Roman" w:hAnsi="Times New Roman" w:cs="Times New Roman"/>
          <w:sz w:val="24"/>
          <w:szCs w:val="24"/>
        </w:rPr>
      </w:pPr>
      <w:bookmarkStart w:id="678" w:name="predpis.clanok-6.bod-3"/>
      <w:bookmarkEnd w:id="668"/>
      <w:bookmarkEnd w:id="671"/>
      <w:bookmarkEnd w:id="674"/>
      <w:bookmarkEnd w:id="675"/>
      <w:r w:rsidRPr="006763C6">
        <w:rPr>
          <w:rFonts w:ascii="Times New Roman" w:hAnsi="Times New Roman" w:cs="Times New Roman"/>
          <w:sz w:val="24"/>
          <w:szCs w:val="24"/>
        </w:rPr>
        <w:t xml:space="preserve"> </w:t>
      </w:r>
      <w:bookmarkStart w:id="679" w:name="predpis.clanok-6.bod-3.oznacenie"/>
      <w:r w:rsidRPr="006763C6">
        <w:rPr>
          <w:rFonts w:ascii="Times New Roman" w:hAnsi="Times New Roman" w:cs="Times New Roman"/>
          <w:sz w:val="24"/>
          <w:szCs w:val="24"/>
        </w:rPr>
        <w:t xml:space="preserve">3. </w:t>
      </w:r>
      <w:bookmarkStart w:id="680" w:name="predpis.clanok-6.bod-3.text"/>
      <w:bookmarkEnd w:id="679"/>
      <w:r w:rsidRPr="006763C6">
        <w:rPr>
          <w:rFonts w:ascii="Times New Roman" w:hAnsi="Times New Roman" w:cs="Times New Roman"/>
          <w:sz w:val="24"/>
          <w:szCs w:val="24"/>
        </w:rPr>
        <w:t xml:space="preserve">V § 25 ods. 1 písm. d) prvom bode a druhom bode sa za slovo „prostriedkov“ vkladá čiarka a slová „tokenov elektronických peňazí“. </w:t>
      </w:r>
      <w:bookmarkEnd w:id="680"/>
    </w:p>
    <w:p w14:paraId="79DC9CCC" w14:textId="77777777" w:rsidR="00692BE4" w:rsidRPr="006763C6" w:rsidRDefault="00000000">
      <w:pPr>
        <w:spacing w:after="0" w:line="264" w:lineRule="auto"/>
        <w:ind w:left="270"/>
        <w:rPr>
          <w:rFonts w:ascii="Times New Roman" w:hAnsi="Times New Roman" w:cs="Times New Roman"/>
          <w:sz w:val="24"/>
          <w:szCs w:val="24"/>
        </w:rPr>
      </w:pPr>
      <w:bookmarkStart w:id="681" w:name="predpis.clanok-6.bod-4"/>
      <w:bookmarkEnd w:id="678"/>
      <w:r w:rsidRPr="006763C6">
        <w:rPr>
          <w:rFonts w:ascii="Times New Roman" w:hAnsi="Times New Roman" w:cs="Times New Roman"/>
          <w:sz w:val="24"/>
          <w:szCs w:val="24"/>
        </w:rPr>
        <w:t xml:space="preserve"> </w:t>
      </w:r>
      <w:bookmarkStart w:id="682" w:name="predpis.clanok-6.bod-4.oznacenie"/>
      <w:r w:rsidRPr="006763C6">
        <w:rPr>
          <w:rFonts w:ascii="Times New Roman" w:hAnsi="Times New Roman" w:cs="Times New Roman"/>
          <w:sz w:val="24"/>
          <w:szCs w:val="24"/>
        </w:rPr>
        <w:t xml:space="preserve">4. </w:t>
      </w:r>
      <w:bookmarkStart w:id="683" w:name="predpis.clanok-6.bod-4.text"/>
      <w:bookmarkEnd w:id="682"/>
      <w:r w:rsidRPr="006763C6">
        <w:rPr>
          <w:rFonts w:ascii="Times New Roman" w:hAnsi="Times New Roman" w:cs="Times New Roman"/>
          <w:sz w:val="24"/>
          <w:szCs w:val="24"/>
        </w:rPr>
        <w:t xml:space="preserve">V § 25 ods. 1 písmeno h) znie: </w:t>
      </w:r>
      <w:bookmarkEnd w:id="683"/>
    </w:p>
    <w:p w14:paraId="1F783F10" w14:textId="77777777" w:rsidR="00692BE4" w:rsidRPr="006763C6" w:rsidRDefault="00692BE4">
      <w:pPr>
        <w:spacing w:after="0" w:line="264" w:lineRule="auto"/>
        <w:ind w:left="270"/>
        <w:rPr>
          <w:rFonts w:ascii="Times New Roman" w:hAnsi="Times New Roman" w:cs="Times New Roman"/>
          <w:sz w:val="24"/>
          <w:szCs w:val="24"/>
        </w:rPr>
      </w:pPr>
      <w:bookmarkStart w:id="684" w:name="predpis.clanok-6.bod-4.text2.blokTextu"/>
      <w:bookmarkStart w:id="685" w:name="predpis.clanok-6.bod-4.text2"/>
    </w:p>
    <w:p w14:paraId="63181384" w14:textId="77777777" w:rsidR="00692BE4" w:rsidRPr="006763C6" w:rsidRDefault="00000000">
      <w:pPr>
        <w:spacing w:after="0" w:line="264" w:lineRule="auto"/>
        <w:ind w:left="345"/>
        <w:rPr>
          <w:rFonts w:ascii="Times New Roman" w:hAnsi="Times New Roman" w:cs="Times New Roman"/>
          <w:sz w:val="24"/>
          <w:szCs w:val="24"/>
        </w:rPr>
      </w:pPr>
      <w:bookmarkStart w:id="686" w:name="predpis.clanok-6.bod-4.text2.citat.pisme"/>
      <w:r w:rsidRPr="006763C6">
        <w:rPr>
          <w:rFonts w:ascii="Times New Roman" w:hAnsi="Times New Roman" w:cs="Times New Roman"/>
          <w:i/>
          <w:sz w:val="24"/>
          <w:szCs w:val="24"/>
        </w:rPr>
        <w:t xml:space="preserve"> „h) reálnou hodnotou podľa § 27 ods. 13 </w:t>
      </w:r>
    </w:p>
    <w:p w14:paraId="2DB18C77" w14:textId="77777777" w:rsidR="00692BE4" w:rsidRPr="006763C6" w:rsidRDefault="00000000">
      <w:pPr>
        <w:spacing w:after="0" w:line="264" w:lineRule="auto"/>
        <w:ind w:left="420"/>
        <w:rPr>
          <w:rFonts w:ascii="Times New Roman" w:hAnsi="Times New Roman" w:cs="Times New Roman"/>
          <w:sz w:val="24"/>
          <w:szCs w:val="24"/>
        </w:rPr>
      </w:pPr>
      <w:r w:rsidRPr="006763C6">
        <w:rPr>
          <w:rFonts w:ascii="Times New Roman" w:hAnsi="Times New Roman" w:cs="Times New Roman"/>
          <w:i/>
          <w:sz w:val="24"/>
          <w:szCs w:val="24"/>
        </w:rPr>
        <w:t xml:space="preserve"> 1. kryptoaktívum, okrem tokenov elektronických peňazí, ktorým je </w:t>
      </w:r>
    </w:p>
    <w:p w14:paraId="0F667F16" w14:textId="77777777" w:rsidR="00692BE4" w:rsidRPr="006763C6" w:rsidRDefault="00000000">
      <w:pPr>
        <w:spacing w:after="0" w:line="264" w:lineRule="auto"/>
        <w:ind w:left="495"/>
        <w:rPr>
          <w:rFonts w:ascii="Times New Roman" w:hAnsi="Times New Roman" w:cs="Times New Roman"/>
          <w:sz w:val="24"/>
          <w:szCs w:val="24"/>
        </w:rPr>
      </w:pPr>
      <w:r w:rsidRPr="006763C6">
        <w:rPr>
          <w:rFonts w:ascii="Times New Roman" w:hAnsi="Times New Roman" w:cs="Times New Roman"/>
          <w:i/>
          <w:sz w:val="24"/>
          <w:szCs w:val="24"/>
        </w:rPr>
        <w:t xml:space="preserve"> 1a. odplatne nadobudnuté kryptoaktívum, </w:t>
      </w:r>
    </w:p>
    <w:p w14:paraId="6A2617E7" w14:textId="77777777" w:rsidR="00692BE4" w:rsidRPr="006763C6" w:rsidRDefault="00000000">
      <w:pPr>
        <w:spacing w:after="0" w:line="264" w:lineRule="auto"/>
        <w:ind w:left="495"/>
        <w:rPr>
          <w:rFonts w:ascii="Times New Roman" w:hAnsi="Times New Roman" w:cs="Times New Roman"/>
          <w:sz w:val="24"/>
          <w:szCs w:val="24"/>
        </w:rPr>
      </w:pPr>
      <w:r w:rsidRPr="006763C6">
        <w:rPr>
          <w:rFonts w:ascii="Times New Roman" w:hAnsi="Times New Roman" w:cs="Times New Roman"/>
          <w:i/>
          <w:sz w:val="24"/>
          <w:szCs w:val="24"/>
        </w:rPr>
        <w:t xml:space="preserve"> 1b. kryptoaktívum nadobudnuté overovaním transakcií v sieti daného kryptoaktíva ku dňu výmeny za iný majetok alebo službu, </w:t>
      </w:r>
    </w:p>
    <w:p w14:paraId="526FD980" w14:textId="77777777" w:rsidR="00692BE4" w:rsidRPr="006763C6" w:rsidRDefault="00000000">
      <w:pPr>
        <w:spacing w:after="0" w:line="264" w:lineRule="auto"/>
        <w:ind w:left="495"/>
        <w:rPr>
          <w:rFonts w:ascii="Times New Roman" w:hAnsi="Times New Roman" w:cs="Times New Roman"/>
          <w:sz w:val="24"/>
          <w:szCs w:val="24"/>
        </w:rPr>
      </w:pPr>
      <w:r w:rsidRPr="006763C6">
        <w:rPr>
          <w:rFonts w:ascii="Times New Roman" w:hAnsi="Times New Roman" w:cs="Times New Roman"/>
          <w:i/>
          <w:sz w:val="24"/>
          <w:szCs w:val="24"/>
        </w:rPr>
        <w:t xml:space="preserve"> 1c. kryptoaktívum nadobudnuté výmenou za iné kryptoaktívum, </w:t>
      </w:r>
    </w:p>
    <w:p w14:paraId="27F7E283" w14:textId="77777777" w:rsidR="00692BE4" w:rsidRPr="006763C6" w:rsidRDefault="00000000">
      <w:pPr>
        <w:spacing w:after="0" w:line="264" w:lineRule="auto"/>
        <w:ind w:left="495"/>
        <w:rPr>
          <w:rFonts w:ascii="Times New Roman" w:hAnsi="Times New Roman" w:cs="Times New Roman"/>
          <w:sz w:val="24"/>
          <w:szCs w:val="24"/>
        </w:rPr>
      </w:pPr>
      <w:r w:rsidRPr="006763C6">
        <w:rPr>
          <w:rFonts w:ascii="Times New Roman" w:hAnsi="Times New Roman" w:cs="Times New Roman"/>
          <w:i/>
          <w:sz w:val="24"/>
          <w:szCs w:val="24"/>
        </w:rPr>
        <w:t xml:space="preserve"> 1d. bezodplatne nadobudnuté kryptoaktívum, </w:t>
      </w:r>
    </w:p>
    <w:p w14:paraId="6BB97B5A" w14:textId="77777777" w:rsidR="00692BE4" w:rsidRPr="006763C6" w:rsidRDefault="00000000">
      <w:pPr>
        <w:spacing w:after="0" w:line="264" w:lineRule="auto"/>
        <w:ind w:left="420"/>
        <w:rPr>
          <w:rFonts w:ascii="Times New Roman" w:hAnsi="Times New Roman" w:cs="Times New Roman"/>
          <w:sz w:val="24"/>
          <w:szCs w:val="24"/>
        </w:rPr>
      </w:pPr>
      <w:r w:rsidRPr="006763C6">
        <w:rPr>
          <w:rFonts w:ascii="Times New Roman" w:hAnsi="Times New Roman" w:cs="Times New Roman"/>
          <w:i/>
          <w:sz w:val="24"/>
          <w:szCs w:val="24"/>
        </w:rPr>
        <w:t xml:space="preserve"> 2. služba a majetok nadobudnuté výmenou za kryptoaktívum okrem peňažných prostriedkov, tokenov elektronických peňazí a cenín ocenených menovitými hodnotami.“. </w:t>
      </w:r>
    </w:p>
    <w:p w14:paraId="45BE1BA3" w14:textId="77777777" w:rsidR="00692BE4" w:rsidRPr="006763C6" w:rsidRDefault="00692BE4">
      <w:pPr>
        <w:spacing w:after="0" w:line="264" w:lineRule="auto"/>
        <w:ind w:left="270"/>
        <w:rPr>
          <w:rFonts w:ascii="Times New Roman" w:hAnsi="Times New Roman" w:cs="Times New Roman"/>
          <w:sz w:val="24"/>
          <w:szCs w:val="24"/>
        </w:rPr>
      </w:pPr>
      <w:bookmarkStart w:id="687" w:name="predpis.clanok-6.bod-4.text2.citat"/>
      <w:bookmarkEnd w:id="686"/>
      <w:bookmarkEnd w:id="687"/>
    </w:p>
    <w:p w14:paraId="29372471" w14:textId="77777777" w:rsidR="00692BE4" w:rsidRPr="006763C6" w:rsidRDefault="00000000">
      <w:pPr>
        <w:spacing w:after="0" w:line="264" w:lineRule="auto"/>
        <w:ind w:left="270"/>
        <w:rPr>
          <w:rFonts w:ascii="Times New Roman" w:hAnsi="Times New Roman" w:cs="Times New Roman"/>
          <w:sz w:val="24"/>
          <w:szCs w:val="24"/>
        </w:rPr>
      </w:pPr>
      <w:bookmarkStart w:id="688" w:name="predpis.clanok-6.bod-5"/>
      <w:bookmarkEnd w:id="681"/>
      <w:bookmarkEnd w:id="684"/>
      <w:bookmarkEnd w:id="685"/>
      <w:r w:rsidRPr="006763C6">
        <w:rPr>
          <w:rFonts w:ascii="Times New Roman" w:hAnsi="Times New Roman" w:cs="Times New Roman"/>
          <w:sz w:val="24"/>
          <w:szCs w:val="24"/>
        </w:rPr>
        <w:t xml:space="preserve"> </w:t>
      </w:r>
      <w:bookmarkStart w:id="689" w:name="predpis.clanok-6.bod-5.oznacenie"/>
      <w:r w:rsidRPr="006763C6">
        <w:rPr>
          <w:rFonts w:ascii="Times New Roman" w:hAnsi="Times New Roman" w:cs="Times New Roman"/>
          <w:sz w:val="24"/>
          <w:szCs w:val="24"/>
        </w:rPr>
        <w:t xml:space="preserve">5. </w:t>
      </w:r>
      <w:bookmarkStart w:id="690" w:name="predpis.clanok-6.bod-5.text"/>
      <w:bookmarkEnd w:id="689"/>
      <w:r w:rsidRPr="006763C6">
        <w:rPr>
          <w:rFonts w:ascii="Times New Roman" w:hAnsi="Times New Roman" w:cs="Times New Roman"/>
          <w:sz w:val="24"/>
          <w:szCs w:val="24"/>
        </w:rPr>
        <w:t xml:space="preserve">V § 25 ods. 5 sa slová „virtuálna mena“ nahrádzajú slovom „kryptoaktívum“. </w:t>
      </w:r>
      <w:bookmarkEnd w:id="690"/>
    </w:p>
    <w:p w14:paraId="437DCFED" w14:textId="77777777" w:rsidR="00692BE4" w:rsidRPr="006763C6" w:rsidRDefault="00000000">
      <w:pPr>
        <w:spacing w:after="0" w:line="264" w:lineRule="auto"/>
        <w:ind w:left="270"/>
        <w:rPr>
          <w:rFonts w:ascii="Times New Roman" w:hAnsi="Times New Roman" w:cs="Times New Roman"/>
          <w:sz w:val="24"/>
          <w:szCs w:val="24"/>
        </w:rPr>
      </w:pPr>
      <w:bookmarkStart w:id="691" w:name="predpis.clanok-6.bod-6"/>
      <w:bookmarkEnd w:id="688"/>
      <w:r w:rsidRPr="006763C6">
        <w:rPr>
          <w:rFonts w:ascii="Times New Roman" w:hAnsi="Times New Roman" w:cs="Times New Roman"/>
          <w:sz w:val="24"/>
          <w:szCs w:val="24"/>
        </w:rPr>
        <w:t xml:space="preserve"> </w:t>
      </w:r>
      <w:bookmarkStart w:id="692" w:name="predpis.clanok-6.bod-6.oznacenie"/>
      <w:r w:rsidRPr="006763C6">
        <w:rPr>
          <w:rFonts w:ascii="Times New Roman" w:hAnsi="Times New Roman" w:cs="Times New Roman"/>
          <w:sz w:val="24"/>
          <w:szCs w:val="24"/>
        </w:rPr>
        <w:t xml:space="preserve">6. </w:t>
      </w:r>
      <w:bookmarkStart w:id="693" w:name="predpis.clanok-6.bod-6.text"/>
      <w:bookmarkEnd w:id="692"/>
      <w:r w:rsidRPr="006763C6">
        <w:rPr>
          <w:rFonts w:ascii="Times New Roman" w:hAnsi="Times New Roman" w:cs="Times New Roman"/>
          <w:sz w:val="24"/>
          <w:szCs w:val="24"/>
        </w:rPr>
        <w:t xml:space="preserve">V § 27 ods. 13 sa slová „virtuálnej meny“ nahrádzajú slovom „kryptoaktíva“, slová „virtuálnou menou“ sa nahrádzajú slovom „kryptoaktívom“ a slová „danú virtuálnu menu“ sa nahrádzajú slovami „dané kryptoaktívum“. </w:t>
      </w:r>
      <w:bookmarkEnd w:id="693"/>
    </w:p>
    <w:bookmarkEnd w:id="654"/>
    <w:bookmarkEnd w:id="691"/>
    <w:p w14:paraId="4C9E9EDF" w14:textId="77777777" w:rsidR="00692BE4" w:rsidRPr="006763C6" w:rsidRDefault="00692BE4">
      <w:pPr>
        <w:spacing w:after="0"/>
        <w:ind w:left="120"/>
        <w:rPr>
          <w:rFonts w:ascii="Times New Roman" w:hAnsi="Times New Roman" w:cs="Times New Roman"/>
          <w:sz w:val="24"/>
          <w:szCs w:val="24"/>
        </w:rPr>
      </w:pPr>
    </w:p>
    <w:p w14:paraId="7C41C0CD" w14:textId="77777777" w:rsidR="00692BE4" w:rsidRPr="006763C6" w:rsidRDefault="00000000">
      <w:pPr>
        <w:spacing w:after="0" w:line="264" w:lineRule="auto"/>
        <w:ind w:left="195"/>
        <w:rPr>
          <w:rFonts w:ascii="Times New Roman" w:hAnsi="Times New Roman" w:cs="Times New Roman"/>
          <w:sz w:val="24"/>
          <w:szCs w:val="24"/>
        </w:rPr>
      </w:pPr>
      <w:bookmarkStart w:id="694" w:name="predpis.clanok-7.oznacenie"/>
      <w:bookmarkStart w:id="695" w:name="predpis.clanok-7"/>
      <w:r w:rsidRPr="006763C6">
        <w:rPr>
          <w:rFonts w:ascii="Times New Roman" w:hAnsi="Times New Roman" w:cs="Times New Roman"/>
          <w:sz w:val="24"/>
          <w:szCs w:val="24"/>
        </w:rPr>
        <w:t xml:space="preserve"> Čl. VII </w:t>
      </w:r>
    </w:p>
    <w:p w14:paraId="018E78FB" w14:textId="77777777" w:rsidR="00692BE4" w:rsidRPr="006763C6" w:rsidRDefault="00000000">
      <w:pPr>
        <w:spacing w:before="225" w:after="225" w:line="264" w:lineRule="auto"/>
        <w:ind w:left="270"/>
        <w:rPr>
          <w:rFonts w:ascii="Times New Roman" w:hAnsi="Times New Roman" w:cs="Times New Roman"/>
          <w:sz w:val="24"/>
          <w:szCs w:val="24"/>
        </w:rPr>
      </w:pPr>
      <w:bookmarkStart w:id="696" w:name="predpis.clanok-7.odsek-1"/>
      <w:bookmarkEnd w:id="694"/>
      <w:r w:rsidRPr="006763C6">
        <w:rPr>
          <w:rFonts w:ascii="Times New Roman" w:hAnsi="Times New Roman" w:cs="Times New Roman"/>
          <w:sz w:val="24"/>
          <w:szCs w:val="24"/>
        </w:rPr>
        <w:t xml:space="preserve"> </w:t>
      </w:r>
      <w:bookmarkStart w:id="697" w:name="predpis.clanok-7.odsek-1.oznacenie"/>
      <w:bookmarkEnd w:id="697"/>
      <w:r w:rsidRPr="006763C6">
        <w:rPr>
          <w:rFonts w:ascii="Times New Roman" w:hAnsi="Times New Roman" w:cs="Times New Roman"/>
          <w:sz w:val="24"/>
          <w:szCs w:val="24"/>
        </w:rPr>
        <w:t xml:space="preserve">Zákon č. </w:t>
      </w:r>
      <w:hyperlink r:id="rId12">
        <w:r w:rsidRPr="006763C6">
          <w:rPr>
            <w:rFonts w:ascii="Times New Roman" w:hAnsi="Times New Roman" w:cs="Times New Roman"/>
            <w:sz w:val="24"/>
            <w:szCs w:val="24"/>
            <w:u w:val="single"/>
          </w:rPr>
          <w:t>595/2003 Z. z.</w:t>
        </w:r>
      </w:hyperlink>
      <w:bookmarkStart w:id="698" w:name="predpis.clanok-7.odsek-1.text"/>
      <w:r w:rsidRPr="006763C6">
        <w:rPr>
          <w:rFonts w:ascii="Times New Roman" w:hAnsi="Times New Roman" w:cs="Times New Roman"/>
          <w:sz w:val="24"/>
          <w:szCs w:val="24"/>
        </w:rPr>
        <w:t xml:space="preserve">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w:t>
      </w:r>
      <w:r w:rsidRPr="006763C6">
        <w:rPr>
          <w:rFonts w:ascii="Times New Roman" w:hAnsi="Times New Roman" w:cs="Times New Roman"/>
          <w:sz w:val="24"/>
          <w:szCs w:val="24"/>
        </w:rPr>
        <w:lastRenderedPageBreak/>
        <w:t xml:space="preserve">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315/2023 Z. z., zákona č. 508/2023 Z. z., zákona č. 530/2023 Z. z., zákona č. 46/2024 Z. z. a zákona č. 87/2024 Z. z. sa mení a dopĺňa takto: </w:t>
      </w:r>
      <w:bookmarkEnd w:id="698"/>
    </w:p>
    <w:p w14:paraId="51C3D614" w14:textId="77777777" w:rsidR="00692BE4" w:rsidRPr="006763C6" w:rsidRDefault="00000000">
      <w:pPr>
        <w:spacing w:after="0" w:line="264" w:lineRule="auto"/>
        <w:ind w:left="270"/>
        <w:rPr>
          <w:rFonts w:ascii="Times New Roman" w:hAnsi="Times New Roman" w:cs="Times New Roman"/>
          <w:sz w:val="24"/>
          <w:szCs w:val="24"/>
        </w:rPr>
      </w:pPr>
      <w:bookmarkStart w:id="699" w:name="predpis.clanok-7.bod-1"/>
      <w:bookmarkEnd w:id="696"/>
      <w:r w:rsidRPr="006763C6">
        <w:rPr>
          <w:rFonts w:ascii="Times New Roman" w:hAnsi="Times New Roman" w:cs="Times New Roman"/>
          <w:sz w:val="24"/>
          <w:szCs w:val="24"/>
        </w:rPr>
        <w:t xml:space="preserve"> </w:t>
      </w:r>
      <w:bookmarkStart w:id="700" w:name="predpis.clanok-7.bod-1.oznacenie"/>
      <w:r w:rsidRPr="006763C6">
        <w:rPr>
          <w:rFonts w:ascii="Times New Roman" w:hAnsi="Times New Roman" w:cs="Times New Roman"/>
          <w:sz w:val="24"/>
          <w:szCs w:val="24"/>
        </w:rPr>
        <w:t xml:space="preserve">1. </w:t>
      </w:r>
      <w:bookmarkStart w:id="701" w:name="predpis.clanok-7.bod-1.text"/>
      <w:bookmarkEnd w:id="700"/>
      <w:r w:rsidRPr="006763C6">
        <w:rPr>
          <w:rFonts w:ascii="Times New Roman" w:hAnsi="Times New Roman" w:cs="Times New Roman"/>
          <w:sz w:val="24"/>
          <w:szCs w:val="24"/>
        </w:rPr>
        <w:t xml:space="preserve">V § 2 písmeno </w:t>
      </w:r>
      <w:proofErr w:type="spellStart"/>
      <w:r w:rsidRPr="006763C6">
        <w:rPr>
          <w:rFonts w:ascii="Times New Roman" w:hAnsi="Times New Roman" w:cs="Times New Roman"/>
          <w:sz w:val="24"/>
          <w:szCs w:val="24"/>
        </w:rPr>
        <w:t>ai</w:t>
      </w:r>
      <w:proofErr w:type="spellEnd"/>
      <w:r w:rsidRPr="006763C6">
        <w:rPr>
          <w:rFonts w:ascii="Times New Roman" w:hAnsi="Times New Roman" w:cs="Times New Roman"/>
          <w:sz w:val="24"/>
          <w:szCs w:val="24"/>
        </w:rPr>
        <w:t xml:space="preserve">) znie: </w:t>
      </w:r>
      <w:bookmarkEnd w:id="701"/>
    </w:p>
    <w:p w14:paraId="60F88D23" w14:textId="77777777" w:rsidR="00692BE4" w:rsidRPr="006763C6" w:rsidRDefault="00692BE4">
      <w:pPr>
        <w:spacing w:after="0" w:line="264" w:lineRule="auto"/>
        <w:ind w:left="270"/>
        <w:rPr>
          <w:rFonts w:ascii="Times New Roman" w:hAnsi="Times New Roman" w:cs="Times New Roman"/>
          <w:sz w:val="24"/>
          <w:szCs w:val="24"/>
        </w:rPr>
      </w:pPr>
      <w:bookmarkStart w:id="702" w:name="predpis.clanok-7.bod-1.text2.blokTextu"/>
      <w:bookmarkStart w:id="703" w:name="predpis.clanok-7.bod-1.text2"/>
    </w:p>
    <w:p w14:paraId="3A4B7525" w14:textId="77777777" w:rsidR="00692BE4" w:rsidRPr="006763C6" w:rsidRDefault="00000000">
      <w:pPr>
        <w:spacing w:after="0" w:line="264" w:lineRule="auto"/>
        <w:ind w:left="345"/>
        <w:rPr>
          <w:rFonts w:ascii="Times New Roman" w:hAnsi="Times New Roman" w:cs="Times New Roman"/>
          <w:sz w:val="24"/>
          <w:szCs w:val="24"/>
        </w:rPr>
      </w:pPr>
      <w:bookmarkStart w:id="704" w:name="predpis.clanok-7.bod-1.text2.citat.pisme"/>
      <w:r w:rsidRPr="006763C6">
        <w:rPr>
          <w:rFonts w:ascii="Times New Roman" w:hAnsi="Times New Roman" w:cs="Times New Roman"/>
          <w:i/>
          <w:sz w:val="24"/>
          <w:szCs w:val="24"/>
        </w:rPr>
        <w:t xml:space="preserve"> „</w:t>
      </w:r>
      <w:proofErr w:type="spellStart"/>
      <w:r w:rsidRPr="006763C6">
        <w:rPr>
          <w:rFonts w:ascii="Times New Roman" w:hAnsi="Times New Roman" w:cs="Times New Roman"/>
          <w:i/>
          <w:sz w:val="24"/>
          <w:szCs w:val="24"/>
        </w:rPr>
        <w:t>ai</w:t>
      </w:r>
      <w:proofErr w:type="spellEnd"/>
      <w:r w:rsidRPr="006763C6">
        <w:rPr>
          <w:rFonts w:ascii="Times New Roman" w:hAnsi="Times New Roman" w:cs="Times New Roman"/>
          <w:i/>
          <w:sz w:val="24"/>
          <w:szCs w:val="24"/>
        </w:rPr>
        <w:t>) predajom kryptoaktíva</w:t>
      </w:r>
      <w:r w:rsidRPr="006763C6">
        <w:rPr>
          <w:rFonts w:ascii="Times New Roman" w:hAnsi="Times New Roman" w:cs="Times New Roman"/>
          <w:i/>
          <w:sz w:val="24"/>
          <w:szCs w:val="24"/>
          <w:vertAlign w:val="superscript"/>
        </w:rPr>
        <w:t>2f</w:t>
      </w:r>
      <w:r w:rsidRPr="006763C6">
        <w:rPr>
          <w:rFonts w:ascii="Times New Roman" w:hAnsi="Times New Roman" w:cs="Times New Roman"/>
          <w:i/>
          <w:sz w:val="24"/>
          <w:szCs w:val="24"/>
        </w:rPr>
        <w:t xml:space="preserve">) výmena kryptoaktíva za majetok, výmena kryptoaktíva za iné kryptoaktívum, výmena kryptoaktíva za poskytnutie služby alebo odplatný prevod kryptoaktíva.“. </w:t>
      </w:r>
    </w:p>
    <w:p w14:paraId="7BD9E8D3" w14:textId="77777777" w:rsidR="00692BE4" w:rsidRPr="006763C6" w:rsidRDefault="00692BE4">
      <w:pPr>
        <w:spacing w:after="0" w:line="264" w:lineRule="auto"/>
        <w:ind w:left="270"/>
        <w:rPr>
          <w:rFonts w:ascii="Times New Roman" w:hAnsi="Times New Roman" w:cs="Times New Roman"/>
          <w:sz w:val="24"/>
          <w:szCs w:val="24"/>
        </w:rPr>
      </w:pPr>
      <w:bookmarkStart w:id="705" w:name="predpis.clanok-7.bod-1.text2.citat"/>
      <w:bookmarkEnd w:id="704"/>
      <w:bookmarkEnd w:id="705"/>
    </w:p>
    <w:p w14:paraId="71C5E56E" w14:textId="77777777" w:rsidR="00692BE4" w:rsidRPr="006763C6" w:rsidRDefault="00000000">
      <w:pPr>
        <w:spacing w:after="0" w:line="264" w:lineRule="auto"/>
        <w:ind w:left="345"/>
        <w:rPr>
          <w:rFonts w:ascii="Times New Roman" w:hAnsi="Times New Roman" w:cs="Times New Roman"/>
          <w:sz w:val="24"/>
          <w:szCs w:val="24"/>
        </w:rPr>
      </w:pPr>
      <w:bookmarkStart w:id="706" w:name="predpis.clanok-7.bod-1.bod"/>
      <w:bookmarkEnd w:id="702"/>
      <w:bookmarkEnd w:id="703"/>
      <w:r w:rsidRPr="006763C6">
        <w:rPr>
          <w:rFonts w:ascii="Times New Roman" w:hAnsi="Times New Roman" w:cs="Times New Roman"/>
          <w:sz w:val="24"/>
          <w:szCs w:val="24"/>
        </w:rPr>
        <w:t xml:space="preserve"> </w:t>
      </w:r>
      <w:bookmarkStart w:id="707" w:name="predpis.clanok-7.bod-1.bod.oznacenie"/>
      <w:bookmarkStart w:id="708" w:name="predpis.clanok-7.bod-1.bod.text"/>
      <w:bookmarkEnd w:id="707"/>
      <w:r w:rsidRPr="006763C6">
        <w:rPr>
          <w:rFonts w:ascii="Times New Roman" w:hAnsi="Times New Roman" w:cs="Times New Roman"/>
          <w:sz w:val="24"/>
          <w:szCs w:val="24"/>
        </w:rPr>
        <w:t xml:space="preserve">Poznámka pod čiarou k odkazu 2f znie: </w:t>
      </w:r>
      <w:bookmarkEnd w:id="708"/>
    </w:p>
    <w:p w14:paraId="4FFF93B0" w14:textId="77777777" w:rsidR="00692BE4" w:rsidRPr="006763C6" w:rsidRDefault="00692BE4">
      <w:pPr>
        <w:spacing w:after="0" w:line="264" w:lineRule="auto"/>
        <w:ind w:left="345"/>
        <w:rPr>
          <w:rFonts w:ascii="Times New Roman" w:hAnsi="Times New Roman" w:cs="Times New Roman"/>
          <w:sz w:val="24"/>
          <w:szCs w:val="24"/>
        </w:rPr>
      </w:pPr>
      <w:bookmarkStart w:id="709" w:name="predpis.clanok-7.bod-1.bod.text2.blokTex"/>
      <w:bookmarkStart w:id="710" w:name="predpis.clanok-7.bod-1.bod.text2"/>
    </w:p>
    <w:p w14:paraId="1AD1A1FA" w14:textId="77777777" w:rsidR="00692BE4" w:rsidRPr="006763C6" w:rsidRDefault="00000000">
      <w:pPr>
        <w:spacing w:after="0" w:line="264" w:lineRule="auto"/>
        <w:ind w:left="420"/>
        <w:rPr>
          <w:rFonts w:ascii="Times New Roman" w:hAnsi="Times New Roman" w:cs="Times New Roman"/>
          <w:sz w:val="24"/>
          <w:szCs w:val="24"/>
        </w:rPr>
      </w:pPr>
      <w:bookmarkStart w:id="711" w:name="predpis.clanok-7.bod-1.bod.text2.citat.p"/>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2f</w:t>
      </w:r>
      <w:r w:rsidRPr="006763C6">
        <w:rPr>
          <w:rFonts w:ascii="Times New Roman" w:hAnsi="Times New Roman" w:cs="Times New Roman"/>
          <w:i/>
          <w:sz w:val="24"/>
          <w:szCs w:val="24"/>
        </w:rPr>
        <w:t xml:space="preserve">) Čl. 3 ods. 1 bod 5 nariadenia Európskeho parlamentu a Rady (EÚ) 2023/1114 z 31. mája 2023 o trhoch s kryptoaktívami a o zmene nariadení (EÚ) č. 1093/2010 a (EÚ) č. 1095/2010 a smerníc 2013/36/EÚ a (EÚ) 2019/1937 (Ú. v. EÚ L 150, 9. 6. 2023) v platnom znení.“. </w:t>
      </w:r>
    </w:p>
    <w:p w14:paraId="773FC1E4" w14:textId="77777777" w:rsidR="00692BE4" w:rsidRPr="006763C6" w:rsidRDefault="00692BE4">
      <w:pPr>
        <w:spacing w:after="0" w:line="264" w:lineRule="auto"/>
        <w:ind w:left="345"/>
        <w:rPr>
          <w:rFonts w:ascii="Times New Roman" w:hAnsi="Times New Roman" w:cs="Times New Roman"/>
          <w:sz w:val="24"/>
          <w:szCs w:val="24"/>
        </w:rPr>
      </w:pPr>
      <w:bookmarkStart w:id="712" w:name="predpis.clanok-7.bod-1.bod.text2.citat"/>
      <w:bookmarkEnd w:id="711"/>
      <w:bookmarkEnd w:id="712"/>
    </w:p>
    <w:p w14:paraId="63FE525E" w14:textId="77777777" w:rsidR="00692BE4" w:rsidRPr="006763C6" w:rsidRDefault="00000000">
      <w:pPr>
        <w:spacing w:after="0" w:line="264" w:lineRule="auto"/>
        <w:ind w:left="270"/>
        <w:rPr>
          <w:rFonts w:ascii="Times New Roman" w:hAnsi="Times New Roman" w:cs="Times New Roman"/>
          <w:sz w:val="24"/>
          <w:szCs w:val="24"/>
        </w:rPr>
      </w:pPr>
      <w:bookmarkStart w:id="713" w:name="predpis.clanok-7.bod-2"/>
      <w:bookmarkEnd w:id="699"/>
      <w:bookmarkEnd w:id="706"/>
      <w:bookmarkEnd w:id="709"/>
      <w:bookmarkEnd w:id="710"/>
      <w:r w:rsidRPr="006763C6">
        <w:rPr>
          <w:rFonts w:ascii="Times New Roman" w:hAnsi="Times New Roman" w:cs="Times New Roman"/>
          <w:sz w:val="24"/>
          <w:szCs w:val="24"/>
        </w:rPr>
        <w:t xml:space="preserve"> </w:t>
      </w:r>
      <w:bookmarkStart w:id="714" w:name="predpis.clanok-7.bod-2.oznacenie"/>
      <w:r w:rsidRPr="006763C6">
        <w:rPr>
          <w:rFonts w:ascii="Times New Roman" w:hAnsi="Times New Roman" w:cs="Times New Roman"/>
          <w:sz w:val="24"/>
          <w:szCs w:val="24"/>
        </w:rPr>
        <w:t xml:space="preserve">2. </w:t>
      </w:r>
      <w:bookmarkStart w:id="715" w:name="predpis.clanok-7.bod-2.text"/>
      <w:bookmarkEnd w:id="714"/>
      <w:r w:rsidRPr="006763C6">
        <w:rPr>
          <w:rFonts w:ascii="Times New Roman" w:hAnsi="Times New Roman" w:cs="Times New Roman"/>
          <w:sz w:val="24"/>
          <w:szCs w:val="24"/>
        </w:rPr>
        <w:t xml:space="preserve">V § 8 ods. 1 písm. t), § 16 ods. 1 písm. e) trinástom bode a § 19 ods. 2 písm. v) sa slová „virtuálna mena“ vo všetkých tvaroch nahrádzajú slovom „kryptoaktívum“ v príslušnom tvare. </w:t>
      </w:r>
      <w:bookmarkEnd w:id="715"/>
    </w:p>
    <w:p w14:paraId="2EAADACF" w14:textId="77777777" w:rsidR="00692BE4" w:rsidRPr="006763C6" w:rsidRDefault="00000000">
      <w:pPr>
        <w:spacing w:after="0" w:line="264" w:lineRule="auto"/>
        <w:ind w:left="270"/>
        <w:rPr>
          <w:rFonts w:ascii="Times New Roman" w:hAnsi="Times New Roman" w:cs="Times New Roman"/>
          <w:sz w:val="24"/>
          <w:szCs w:val="24"/>
        </w:rPr>
      </w:pPr>
      <w:bookmarkStart w:id="716" w:name="predpis.clanok-7.bod-3"/>
      <w:bookmarkEnd w:id="713"/>
      <w:r w:rsidRPr="006763C6">
        <w:rPr>
          <w:rFonts w:ascii="Times New Roman" w:hAnsi="Times New Roman" w:cs="Times New Roman"/>
          <w:sz w:val="24"/>
          <w:szCs w:val="24"/>
        </w:rPr>
        <w:t xml:space="preserve"> </w:t>
      </w:r>
      <w:bookmarkStart w:id="717" w:name="predpis.clanok-7.bod-3.oznacenie"/>
      <w:r w:rsidRPr="006763C6">
        <w:rPr>
          <w:rFonts w:ascii="Times New Roman" w:hAnsi="Times New Roman" w:cs="Times New Roman"/>
          <w:sz w:val="24"/>
          <w:szCs w:val="24"/>
        </w:rPr>
        <w:t xml:space="preserve">3. </w:t>
      </w:r>
      <w:bookmarkStart w:id="718" w:name="predpis.clanok-7.bod-3.text"/>
      <w:bookmarkEnd w:id="717"/>
      <w:r w:rsidRPr="006763C6">
        <w:rPr>
          <w:rFonts w:ascii="Times New Roman" w:hAnsi="Times New Roman" w:cs="Times New Roman"/>
          <w:sz w:val="24"/>
          <w:szCs w:val="24"/>
        </w:rPr>
        <w:t xml:space="preserve">V § 8 odsek 17 znie: </w:t>
      </w:r>
      <w:bookmarkEnd w:id="718"/>
    </w:p>
    <w:p w14:paraId="6B98F7EF" w14:textId="77777777" w:rsidR="00692BE4" w:rsidRPr="006763C6" w:rsidRDefault="00692BE4">
      <w:pPr>
        <w:spacing w:after="0" w:line="264" w:lineRule="auto"/>
        <w:ind w:left="270"/>
        <w:rPr>
          <w:rFonts w:ascii="Times New Roman" w:hAnsi="Times New Roman" w:cs="Times New Roman"/>
          <w:sz w:val="24"/>
          <w:szCs w:val="24"/>
        </w:rPr>
      </w:pPr>
      <w:bookmarkStart w:id="719" w:name="predpis.clanok-7.bod-3.text2.blokTextu"/>
      <w:bookmarkStart w:id="720" w:name="predpis.clanok-7.bod-3.text2"/>
    </w:p>
    <w:p w14:paraId="666C89A0" w14:textId="77777777" w:rsidR="00692BE4" w:rsidRPr="006763C6" w:rsidRDefault="00000000">
      <w:pPr>
        <w:spacing w:before="225" w:after="225" w:line="264" w:lineRule="auto"/>
        <w:ind w:left="345"/>
        <w:rPr>
          <w:rFonts w:ascii="Times New Roman" w:hAnsi="Times New Roman" w:cs="Times New Roman"/>
          <w:sz w:val="24"/>
          <w:szCs w:val="24"/>
        </w:rPr>
      </w:pPr>
      <w:bookmarkStart w:id="721" w:name="predpis.clanok-7.bod-3.text2.citat.odsek"/>
      <w:r w:rsidRPr="006763C6">
        <w:rPr>
          <w:rFonts w:ascii="Times New Roman" w:hAnsi="Times New Roman" w:cs="Times New Roman"/>
          <w:i/>
          <w:sz w:val="24"/>
          <w:szCs w:val="24"/>
        </w:rPr>
        <w:t xml:space="preserve"> „(17) Príjem podľa odseku 1 písm. t) z predaja kryptoaktíva nadobudnutého prírastkom získaným overovaním transakcii v sieti daného kryptoaktíva sa zahrnie do základu dane (čiastkového základu dane) v zdaňovacom období realizácie predaja tohto kryptoaktíva. Súčasťou základu dane (čiastkového základu dane) je príjem z predaja kryptoaktíva dosiahnutý pri výmene kryptoaktíva za majetok, pri výmene kryptoaktíva za iné kryptoaktívum alebo pri výmene kryptoaktíva za poskytnutie služby pri použití ocenenia spôsobom podľa § 17 ods. 43. Ak bol majetok, z ktorého plynú príjmy podľa odsekov 1 a 2, nadobudnutý výmenou za kryptoaktívum, pri ocenení výdavkov vynaložených na dosiahnutie týchto príjmov sa postupuje spôsobom uvedeným v § 25b.“. </w:t>
      </w:r>
    </w:p>
    <w:p w14:paraId="6CE8BE6D" w14:textId="77777777" w:rsidR="00692BE4" w:rsidRPr="006763C6" w:rsidRDefault="00692BE4">
      <w:pPr>
        <w:spacing w:after="0" w:line="264" w:lineRule="auto"/>
        <w:ind w:left="270"/>
        <w:rPr>
          <w:rFonts w:ascii="Times New Roman" w:hAnsi="Times New Roman" w:cs="Times New Roman"/>
          <w:sz w:val="24"/>
          <w:szCs w:val="24"/>
        </w:rPr>
      </w:pPr>
      <w:bookmarkStart w:id="722" w:name="predpis.clanok-7.bod-3.text2.citat"/>
      <w:bookmarkEnd w:id="721"/>
      <w:bookmarkEnd w:id="722"/>
    </w:p>
    <w:p w14:paraId="37DE4CBD" w14:textId="77777777" w:rsidR="00692BE4" w:rsidRPr="006763C6" w:rsidRDefault="00000000">
      <w:pPr>
        <w:spacing w:after="0" w:line="264" w:lineRule="auto"/>
        <w:ind w:left="270"/>
        <w:rPr>
          <w:rFonts w:ascii="Times New Roman" w:hAnsi="Times New Roman" w:cs="Times New Roman"/>
          <w:sz w:val="24"/>
          <w:szCs w:val="24"/>
        </w:rPr>
      </w:pPr>
      <w:bookmarkStart w:id="723" w:name="predpis.clanok-7.bod-4"/>
      <w:bookmarkEnd w:id="716"/>
      <w:bookmarkEnd w:id="719"/>
      <w:bookmarkEnd w:id="720"/>
      <w:r w:rsidRPr="006763C6">
        <w:rPr>
          <w:rFonts w:ascii="Times New Roman" w:hAnsi="Times New Roman" w:cs="Times New Roman"/>
          <w:sz w:val="24"/>
          <w:szCs w:val="24"/>
        </w:rPr>
        <w:t xml:space="preserve"> </w:t>
      </w:r>
      <w:bookmarkStart w:id="724" w:name="predpis.clanok-7.bod-4.oznacenie"/>
      <w:r w:rsidRPr="006763C6">
        <w:rPr>
          <w:rFonts w:ascii="Times New Roman" w:hAnsi="Times New Roman" w:cs="Times New Roman"/>
          <w:sz w:val="24"/>
          <w:szCs w:val="24"/>
        </w:rPr>
        <w:t xml:space="preserve">4. </w:t>
      </w:r>
      <w:bookmarkStart w:id="725" w:name="predpis.clanok-7.bod-4.text"/>
      <w:bookmarkEnd w:id="724"/>
      <w:r w:rsidRPr="006763C6">
        <w:rPr>
          <w:rFonts w:ascii="Times New Roman" w:hAnsi="Times New Roman" w:cs="Times New Roman"/>
          <w:sz w:val="24"/>
          <w:szCs w:val="24"/>
        </w:rPr>
        <w:t xml:space="preserve">V § 17 ods. 3 písm. n) sa slová „virtuálnej meny nadobudnutej ťažbou v zdaňovacom období jej vyťaženia“ nahrádzajú slovami „kryptoaktíva nadobudnutého prírastkom získaným overovaním transakcií v sieti daného kryptoaktíva v zdaňovacom období jeho nadobudnutia“ a slová „virtuálnej meny“ sa nahrádzajú slovom „kryptoaktíva“. </w:t>
      </w:r>
      <w:bookmarkEnd w:id="725"/>
    </w:p>
    <w:p w14:paraId="6632D349" w14:textId="77777777" w:rsidR="00692BE4" w:rsidRPr="006763C6" w:rsidRDefault="00000000">
      <w:pPr>
        <w:spacing w:after="0" w:line="264" w:lineRule="auto"/>
        <w:ind w:left="270"/>
        <w:rPr>
          <w:rFonts w:ascii="Times New Roman" w:hAnsi="Times New Roman" w:cs="Times New Roman"/>
          <w:sz w:val="24"/>
          <w:szCs w:val="24"/>
        </w:rPr>
      </w:pPr>
      <w:bookmarkStart w:id="726" w:name="predpis.clanok-7.bod-5"/>
      <w:bookmarkEnd w:id="723"/>
      <w:r w:rsidRPr="006763C6">
        <w:rPr>
          <w:rFonts w:ascii="Times New Roman" w:hAnsi="Times New Roman" w:cs="Times New Roman"/>
          <w:sz w:val="24"/>
          <w:szCs w:val="24"/>
        </w:rPr>
        <w:t xml:space="preserve"> </w:t>
      </w:r>
      <w:bookmarkStart w:id="727" w:name="predpis.clanok-7.bod-5.oznacenie"/>
      <w:r w:rsidRPr="006763C6">
        <w:rPr>
          <w:rFonts w:ascii="Times New Roman" w:hAnsi="Times New Roman" w:cs="Times New Roman"/>
          <w:sz w:val="24"/>
          <w:szCs w:val="24"/>
        </w:rPr>
        <w:t xml:space="preserve">5. </w:t>
      </w:r>
      <w:bookmarkStart w:id="728" w:name="predpis.clanok-7.bod-5.text"/>
      <w:bookmarkEnd w:id="727"/>
      <w:r w:rsidRPr="006763C6">
        <w:rPr>
          <w:rFonts w:ascii="Times New Roman" w:hAnsi="Times New Roman" w:cs="Times New Roman"/>
          <w:sz w:val="24"/>
          <w:szCs w:val="24"/>
        </w:rPr>
        <w:t>V § 17 ods. 3 písm. o) sa slová „virtuálnej mene nadobudnutej“ nahrádzajú slovami „</w:t>
      </w:r>
      <w:proofErr w:type="spellStart"/>
      <w:r w:rsidRPr="006763C6">
        <w:rPr>
          <w:rFonts w:ascii="Times New Roman" w:hAnsi="Times New Roman" w:cs="Times New Roman"/>
          <w:sz w:val="24"/>
          <w:szCs w:val="24"/>
        </w:rPr>
        <w:t>kryptoaktíve</w:t>
      </w:r>
      <w:proofErr w:type="spellEnd"/>
      <w:r w:rsidRPr="006763C6">
        <w:rPr>
          <w:rFonts w:ascii="Times New Roman" w:hAnsi="Times New Roman" w:cs="Times New Roman"/>
          <w:sz w:val="24"/>
          <w:szCs w:val="24"/>
        </w:rPr>
        <w:t xml:space="preserve"> nadobudnutom“. </w:t>
      </w:r>
      <w:bookmarkEnd w:id="728"/>
    </w:p>
    <w:p w14:paraId="46E0958C" w14:textId="77777777" w:rsidR="00692BE4" w:rsidRPr="006763C6" w:rsidRDefault="00000000">
      <w:pPr>
        <w:spacing w:after="0" w:line="264" w:lineRule="auto"/>
        <w:ind w:left="270"/>
        <w:rPr>
          <w:rFonts w:ascii="Times New Roman" w:hAnsi="Times New Roman" w:cs="Times New Roman"/>
          <w:sz w:val="24"/>
          <w:szCs w:val="24"/>
        </w:rPr>
      </w:pPr>
      <w:bookmarkStart w:id="729" w:name="predpis.clanok-7.bod-6"/>
      <w:bookmarkEnd w:id="726"/>
      <w:r w:rsidRPr="006763C6">
        <w:rPr>
          <w:rFonts w:ascii="Times New Roman" w:hAnsi="Times New Roman" w:cs="Times New Roman"/>
          <w:sz w:val="24"/>
          <w:szCs w:val="24"/>
        </w:rPr>
        <w:t xml:space="preserve"> </w:t>
      </w:r>
      <w:bookmarkStart w:id="730" w:name="predpis.clanok-7.bod-6.oznacenie"/>
      <w:r w:rsidRPr="006763C6">
        <w:rPr>
          <w:rFonts w:ascii="Times New Roman" w:hAnsi="Times New Roman" w:cs="Times New Roman"/>
          <w:sz w:val="24"/>
          <w:szCs w:val="24"/>
        </w:rPr>
        <w:t xml:space="preserve">6. </w:t>
      </w:r>
      <w:bookmarkStart w:id="731" w:name="predpis.clanok-7.bod-6.text"/>
      <w:bookmarkEnd w:id="730"/>
      <w:r w:rsidRPr="006763C6">
        <w:rPr>
          <w:rFonts w:ascii="Times New Roman" w:hAnsi="Times New Roman" w:cs="Times New Roman"/>
          <w:sz w:val="24"/>
          <w:szCs w:val="24"/>
        </w:rPr>
        <w:t xml:space="preserve">V § 17 odsek 43 znie: </w:t>
      </w:r>
      <w:bookmarkEnd w:id="731"/>
    </w:p>
    <w:p w14:paraId="30D609A1" w14:textId="77777777" w:rsidR="00692BE4" w:rsidRPr="006763C6" w:rsidRDefault="00692BE4">
      <w:pPr>
        <w:spacing w:after="0" w:line="264" w:lineRule="auto"/>
        <w:ind w:left="270"/>
        <w:rPr>
          <w:rFonts w:ascii="Times New Roman" w:hAnsi="Times New Roman" w:cs="Times New Roman"/>
          <w:sz w:val="24"/>
          <w:szCs w:val="24"/>
        </w:rPr>
      </w:pPr>
      <w:bookmarkStart w:id="732" w:name="predpis.clanok-7.bod-6.text2.blokTextu"/>
      <w:bookmarkStart w:id="733" w:name="predpis.clanok-7.bod-6.text2"/>
    </w:p>
    <w:p w14:paraId="1E3C434D" w14:textId="77777777" w:rsidR="00692BE4" w:rsidRPr="006763C6" w:rsidRDefault="00000000">
      <w:pPr>
        <w:spacing w:before="225" w:after="225" w:line="264" w:lineRule="auto"/>
        <w:ind w:left="345"/>
        <w:rPr>
          <w:rFonts w:ascii="Times New Roman" w:hAnsi="Times New Roman" w:cs="Times New Roman"/>
          <w:sz w:val="24"/>
          <w:szCs w:val="24"/>
        </w:rPr>
      </w:pPr>
      <w:bookmarkStart w:id="734" w:name="predpis.clanok-7.bod-6.text2.citat.odsek"/>
      <w:r w:rsidRPr="006763C6">
        <w:rPr>
          <w:rFonts w:ascii="Times New Roman" w:hAnsi="Times New Roman" w:cs="Times New Roman"/>
          <w:i/>
          <w:sz w:val="24"/>
          <w:szCs w:val="24"/>
        </w:rPr>
        <w:t xml:space="preserve"> „(43) Súčasťou základu dane je príjem z predaja kryptoaktíva dosiahnutý pri výmene kryptoaktíva za majetok, pri výmene kryptoaktíva za iné kryptoaktívum alebo pri výmene kryptoaktíva za poskytnutie služby v tom zdaňovacom období, v ktorom dochádza k tejto výmene, pri použití ocenenia vymieňaného kryptoaktíva reálnou hodnotou</w:t>
      </w:r>
      <w:r w:rsidRPr="006763C6">
        <w:rPr>
          <w:rFonts w:ascii="Times New Roman" w:hAnsi="Times New Roman" w:cs="Times New Roman"/>
          <w:i/>
          <w:sz w:val="24"/>
          <w:szCs w:val="24"/>
          <w:vertAlign w:val="superscript"/>
        </w:rPr>
        <w:t>80acc</w:t>
      </w:r>
      <w:r w:rsidRPr="006763C6">
        <w:rPr>
          <w:rFonts w:ascii="Times New Roman" w:hAnsi="Times New Roman" w:cs="Times New Roman"/>
          <w:i/>
          <w:sz w:val="24"/>
          <w:szCs w:val="24"/>
        </w:rPr>
        <w:t xml:space="preserve">) ku dňu výmeny.“. </w:t>
      </w:r>
    </w:p>
    <w:p w14:paraId="08EEA456" w14:textId="77777777" w:rsidR="00692BE4" w:rsidRPr="006763C6" w:rsidRDefault="00692BE4">
      <w:pPr>
        <w:spacing w:after="0" w:line="264" w:lineRule="auto"/>
        <w:ind w:left="270"/>
        <w:rPr>
          <w:rFonts w:ascii="Times New Roman" w:hAnsi="Times New Roman" w:cs="Times New Roman"/>
          <w:sz w:val="24"/>
          <w:szCs w:val="24"/>
        </w:rPr>
      </w:pPr>
      <w:bookmarkStart w:id="735" w:name="predpis.clanok-7.bod-6.text2.citat"/>
      <w:bookmarkEnd w:id="734"/>
      <w:bookmarkEnd w:id="735"/>
    </w:p>
    <w:p w14:paraId="46233608" w14:textId="77777777" w:rsidR="00692BE4" w:rsidRPr="006763C6" w:rsidRDefault="00000000">
      <w:pPr>
        <w:spacing w:after="0" w:line="264" w:lineRule="auto"/>
        <w:ind w:left="270"/>
        <w:rPr>
          <w:rFonts w:ascii="Times New Roman" w:hAnsi="Times New Roman" w:cs="Times New Roman"/>
          <w:sz w:val="24"/>
          <w:szCs w:val="24"/>
        </w:rPr>
      </w:pPr>
      <w:bookmarkStart w:id="736" w:name="predpis.clanok-7.bod-7"/>
      <w:bookmarkEnd w:id="729"/>
      <w:bookmarkEnd w:id="732"/>
      <w:bookmarkEnd w:id="733"/>
      <w:r w:rsidRPr="006763C6">
        <w:rPr>
          <w:rFonts w:ascii="Times New Roman" w:hAnsi="Times New Roman" w:cs="Times New Roman"/>
          <w:sz w:val="24"/>
          <w:szCs w:val="24"/>
        </w:rPr>
        <w:t xml:space="preserve"> </w:t>
      </w:r>
      <w:bookmarkStart w:id="737" w:name="predpis.clanok-7.bod-7.oznacenie"/>
      <w:r w:rsidRPr="006763C6">
        <w:rPr>
          <w:rFonts w:ascii="Times New Roman" w:hAnsi="Times New Roman" w:cs="Times New Roman"/>
          <w:sz w:val="24"/>
          <w:szCs w:val="24"/>
        </w:rPr>
        <w:t xml:space="preserve">7. </w:t>
      </w:r>
      <w:bookmarkStart w:id="738" w:name="predpis.clanok-7.bod-7.text"/>
      <w:bookmarkEnd w:id="737"/>
      <w:r w:rsidRPr="006763C6">
        <w:rPr>
          <w:rFonts w:ascii="Times New Roman" w:hAnsi="Times New Roman" w:cs="Times New Roman"/>
          <w:sz w:val="24"/>
          <w:szCs w:val="24"/>
        </w:rPr>
        <w:t xml:space="preserve">§ 25b znie: </w:t>
      </w:r>
      <w:bookmarkEnd w:id="738"/>
    </w:p>
    <w:p w14:paraId="4FDCB2FD" w14:textId="77777777" w:rsidR="00692BE4" w:rsidRPr="006763C6" w:rsidRDefault="00692BE4">
      <w:pPr>
        <w:spacing w:after="0" w:line="264" w:lineRule="auto"/>
        <w:ind w:left="270"/>
        <w:rPr>
          <w:rFonts w:ascii="Times New Roman" w:hAnsi="Times New Roman" w:cs="Times New Roman"/>
          <w:sz w:val="24"/>
          <w:szCs w:val="24"/>
        </w:rPr>
      </w:pPr>
      <w:bookmarkStart w:id="739" w:name="predpis.clanok-7.bod-7.text2.blokTextu"/>
      <w:bookmarkStart w:id="740" w:name="predpis.clanok-7.bod-7.text2"/>
    </w:p>
    <w:p w14:paraId="60CB64D5"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741" w:name="paragraf-25b.oznacenie"/>
      <w:bookmarkStart w:id="742" w:name="paragraf-25b"/>
      <w:r w:rsidRPr="006763C6">
        <w:rPr>
          <w:rFonts w:ascii="Times New Roman" w:hAnsi="Times New Roman" w:cs="Times New Roman"/>
          <w:b/>
          <w:i/>
          <w:sz w:val="24"/>
          <w:szCs w:val="24"/>
        </w:rPr>
        <w:lastRenderedPageBreak/>
        <w:t xml:space="preserve"> „§ 25b </w:t>
      </w:r>
    </w:p>
    <w:p w14:paraId="75E81FCF" w14:textId="77777777" w:rsidR="00692BE4" w:rsidRPr="006763C6" w:rsidRDefault="00000000">
      <w:pPr>
        <w:spacing w:after="0" w:line="264" w:lineRule="auto"/>
        <w:ind w:left="420"/>
        <w:rPr>
          <w:rFonts w:ascii="Times New Roman" w:hAnsi="Times New Roman" w:cs="Times New Roman"/>
          <w:sz w:val="24"/>
          <w:szCs w:val="24"/>
        </w:rPr>
      </w:pPr>
      <w:bookmarkStart w:id="743" w:name="paragraf-25b.odsek-1"/>
      <w:bookmarkEnd w:id="741"/>
      <w:r w:rsidRPr="006763C6">
        <w:rPr>
          <w:rFonts w:ascii="Times New Roman" w:hAnsi="Times New Roman" w:cs="Times New Roman"/>
          <w:i/>
          <w:sz w:val="24"/>
          <w:szCs w:val="24"/>
        </w:rPr>
        <w:t xml:space="preserve"> </w:t>
      </w:r>
      <w:bookmarkStart w:id="744" w:name="paragraf-25b.odsek-1.oznacenie"/>
      <w:r w:rsidRPr="006763C6">
        <w:rPr>
          <w:rFonts w:ascii="Times New Roman" w:hAnsi="Times New Roman" w:cs="Times New Roman"/>
          <w:i/>
          <w:sz w:val="24"/>
          <w:szCs w:val="24"/>
        </w:rPr>
        <w:t xml:space="preserve">(1) </w:t>
      </w:r>
      <w:bookmarkStart w:id="745" w:name="paragraf-25b.odsek-1.text"/>
      <w:bookmarkEnd w:id="744"/>
      <w:r w:rsidRPr="006763C6">
        <w:rPr>
          <w:rFonts w:ascii="Times New Roman" w:hAnsi="Times New Roman" w:cs="Times New Roman"/>
          <w:i/>
          <w:sz w:val="24"/>
          <w:szCs w:val="24"/>
        </w:rPr>
        <w:t xml:space="preserve">Vstupnou cenou kryptoaktíva je </w:t>
      </w:r>
      <w:bookmarkEnd w:id="745"/>
    </w:p>
    <w:p w14:paraId="65193FA2" w14:textId="77777777" w:rsidR="00692BE4" w:rsidRPr="006763C6" w:rsidRDefault="00000000">
      <w:pPr>
        <w:spacing w:before="225" w:after="225" w:line="264" w:lineRule="auto"/>
        <w:ind w:left="495"/>
        <w:rPr>
          <w:rFonts w:ascii="Times New Roman" w:hAnsi="Times New Roman" w:cs="Times New Roman"/>
          <w:sz w:val="24"/>
          <w:szCs w:val="24"/>
        </w:rPr>
      </w:pPr>
      <w:bookmarkStart w:id="746" w:name="paragraf-25b.odsek-1.pismeno-a"/>
      <w:r w:rsidRPr="006763C6">
        <w:rPr>
          <w:rFonts w:ascii="Times New Roman" w:hAnsi="Times New Roman" w:cs="Times New Roman"/>
          <w:i/>
          <w:sz w:val="24"/>
          <w:szCs w:val="24"/>
        </w:rPr>
        <w:t xml:space="preserve"> </w:t>
      </w:r>
      <w:bookmarkStart w:id="747" w:name="paragraf-25b.odsek-1.pismeno-a.oznacenie"/>
      <w:r w:rsidRPr="006763C6">
        <w:rPr>
          <w:rFonts w:ascii="Times New Roman" w:hAnsi="Times New Roman" w:cs="Times New Roman"/>
          <w:i/>
          <w:sz w:val="24"/>
          <w:szCs w:val="24"/>
        </w:rPr>
        <w:t xml:space="preserve">a) </w:t>
      </w:r>
      <w:bookmarkEnd w:id="747"/>
      <w:r w:rsidRPr="006763C6">
        <w:rPr>
          <w:rFonts w:ascii="Times New Roman" w:hAnsi="Times New Roman" w:cs="Times New Roman"/>
          <w:i/>
          <w:sz w:val="24"/>
          <w:szCs w:val="24"/>
        </w:rPr>
        <w:t>obstarávacia cena,</w:t>
      </w:r>
      <w:r w:rsidRPr="006763C6">
        <w:rPr>
          <w:rFonts w:ascii="Times New Roman" w:hAnsi="Times New Roman" w:cs="Times New Roman"/>
          <w:i/>
          <w:sz w:val="24"/>
          <w:szCs w:val="24"/>
          <w:vertAlign w:val="superscript"/>
        </w:rPr>
        <w:t>118</w:t>
      </w:r>
      <w:bookmarkStart w:id="748" w:name="paragraf-25b.odsek-1.pismeno-a.text"/>
      <w:r w:rsidRPr="006763C6">
        <w:rPr>
          <w:rFonts w:ascii="Times New Roman" w:hAnsi="Times New Roman" w:cs="Times New Roman"/>
          <w:i/>
          <w:sz w:val="24"/>
          <w:szCs w:val="24"/>
        </w:rPr>
        <w:t xml:space="preserve">) ak bolo kryptoaktívum nadobudnuté kúpou, </w:t>
      </w:r>
      <w:bookmarkEnd w:id="748"/>
    </w:p>
    <w:p w14:paraId="14AB1860" w14:textId="77777777" w:rsidR="00692BE4" w:rsidRPr="006763C6" w:rsidRDefault="00000000">
      <w:pPr>
        <w:spacing w:before="225" w:after="225" w:line="264" w:lineRule="auto"/>
        <w:ind w:left="495"/>
        <w:rPr>
          <w:rFonts w:ascii="Times New Roman" w:hAnsi="Times New Roman" w:cs="Times New Roman"/>
          <w:sz w:val="24"/>
          <w:szCs w:val="24"/>
        </w:rPr>
      </w:pPr>
      <w:bookmarkStart w:id="749" w:name="paragraf-25b.odsek-1.pismeno-b"/>
      <w:bookmarkEnd w:id="746"/>
      <w:r w:rsidRPr="006763C6">
        <w:rPr>
          <w:rFonts w:ascii="Times New Roman" w:hAnsi="Times New Roman" w:cs="Times New Roman"/>
          <w:i/>
          <w:sz w:val="24"/>
          <w:szCs w:val="24"/>
        </w:rPr>
        <w:t xml:space="preserve"> </w:t>
      </w:r>
      <w:bookmarkStart w:id="750" w:name="paragraf-25b.odsek-1.pismeno-b.oznacenie"/>
      <w:r w:rsidRPr="006763C6">
        <w:rPr>
          <w:rFonts w:ascii="Times New Roman" w:hAnsi="Times New Roman" w:cs="Times New Roman"/>
          <w:i/>
          <w:sz w:val="24"/>
          <w:szCs w:val="24"/>
        </w:rPr>
        <w:t xml:space="preserve">b) </w:t>
      </w:r>
      <w:bookmarkEnd w:id="750"/>
      <w:r w:rsidRPr="006763C6">
        <w:rPr>
          <w:rFonts w:ascii="Times New Roman" w:hAnsi="Times New Roman" w:cs="Times New Roman"/>
          <w:i/>
          <w:sz w:val="24"/>
          <w:szCs w:val="24"/>
        </w:rPr>
        <w:t>reálna hodnota,</w:t>
      </w:r>
      <w:r w:rsidRPr="006763C6">
        <w:rPr>
          <w:rFonts w:ascii="Times New Roman" w:hAnsi="Times New Roman" w:cs="Times New Roman"/>
          <w:i/>
          <w:sz w:val="24"/>
          <w:szCs w:val="24"/>
          <w:vertAlign w:val="superscript"/>
        </w:rPr>
        <w:t>119b</w:t>
      </w:r>
      <w:bookmarkStart w:id="751" w:name="paragraf-25b.odsek-1.pismeno-b.text"/>
      <w:r w:rsidRPr="006763C6">
        <w:rPr>
          <w:rFonts w:ascii="Times New Roman" w:hAnsi="Times New Roman" w:cs="Times New Roman"/>
          <w:i/>
          <w:sz w:val="24"/>
          <w:szCs w:val="24"/>
        </w:rPr>
        <w:t xml:space="preserve">) ak bolo kryptoaktívum nadobudnuté výmenou za iné kryptoaktívum, </w:t>
      </w:r>
      <w:bookmarkEnd w:id="751"/>
    </w:p>
    <w:p w14:paraId="02D2CB48" w14:textId="77777777" w:rsidR="00692BE4" w:rsidRPr="006763C6" w:rsidRDefault="00000000">
      <w:pPr>
        <w:spacing w:before="225" w:after="225" w:line="264" w:lineRule="auto"/>
        <w:ind w:left="495"/>
        <w:rPr>
          <w:rFonts w:ascii="Times New Roman" w:hAnsi="Times New Roman" w:cs="Times New Roman"/>
          <w:sz w:val="24"/>
          <w:szCs w:val="24"/>
        </w:rPr>
      </w:pPr>
      <w:bookmarkStart w:id="752" w:name="paragraf-25b.odsek-1.pismeno-c"/>
      <w:bookmarkEnd w:id="749"/>
      <w:r w:rsidRPr="006763C6">
        <w:rPr>
          <w:rFonts w:ascii="Times New Roman" w:hAnsi="Times New Roman" w:cs="Times New Roman"/>
          <w:i/>
          <w:sz w:val="24"/>
          <w:szCs w:val="24"/>
        </w:rPr>
        <w:t xml:space="preserve"> </w:t>
      </w:r>
      <w:bookmarkStart w:id="753" w:name="paragraf-25b.odsek-1.pismeno-c.oznacenie"/>
      <w:r w:rsidRPr="006763C6">
        <w:rPr>
          <w:rFonts w:ascii="Times New Roman" w:hAnsi="Times New Roman" w:cs="Times New Roman"/>
          <w:i/>
          <w:sz w:val="24"/>
          <w:szCs w:val="24"/>
        </w:rPr>
        <w:t xml:space="preserve">c) </w:t>
      </w:r>
      <w:bookmarkStart w:id="754" w:name="paragraf-25b.odsek-1.pismeno-c.text"/>
      <w:bookmarkEnd w:id="753"/>
      <w:r w:rsidRPr="006763C6">
        <w:rPr>
          <w:rFonts w:ascii="Times New Roman" w:hAnsi="Times New Roman" w:cs="Times New Roman"/>
          <w:i/>
          <w:sz w:val="24"/>
          <w:szCs w:val="24"/>
        </w:rPr>
        <w:t xml:space="preserve">reálna hodnota, ak bolo kryptoaktívum nadobudnuté predajom tovaru alebo služby. </w:t>
      </w:r>
      <w:bookmarkEnd w:id="754"/>
    </w:p>
    <w:p w14:paraId="6BCD49AB" w14:textId="77777777" w:rsidR="00692BE4" w:rsidRPr="006763C6" w:rsidRDefault="00000000">
      <w:pPr>
        <w:spacing w:before="225" w:after="225" w:line="264" w:lineRule="auto"/>
        <w:ind w:left="420"/>
        <w:rPr>
          <w:rFonts w:ascii="Times New Roman" w:hAnsi="Times New Roman" w:cs="Times New Roman"/>
          <w:sz w:val="24"/>
          <w:szCs w:val="24"/>
        </w:rPr>
      </w:pPr>
      <w:bookmarkStart w:id="755" w:name="paragraf-25b.odsek-2"/>
      <w:bookmarkEnd w:id="743"/>
      <w:bookmarkEnd w:id="752"/>
      <w:r w:rsidRPr="006763C6">
        <w:rPr>
          <w:rFonts w:ascii="Times New Roman" w:hAnsi="Times New Roman" w:cs="Times New Roman"/>
          <w:i/>
          <w:sz w:val="24"/>
          <w:szCs w:val="24"/>
        </w:rPr>
        <w:t xml:space="preserve"> </w:t>
      </w:r>
      <w:bookmarkStart w:id="756" w:name="paragraf-25b.odsek-2.oznacenie"/>
      <w:r w:rsidRPr="006763C6">
        <w:rPr>
          <w:rFonts w:ascii="Times New Roman" w:hAnsi="Times New Roman" w:cs="Times New Roman"/>
          <w:i/>
          <w:sz w:val="24"/>
          <w:szCs w:val="24"/>
        </w:rPr>
        <w:t xml:space="preserve">(2) </w:t>
      </w:r>
      <w:bookmarkEnd w:id="756"/>
      <w:r w:rsidRPr="006763C6">
        <w:rPr>
          <w:rFonts w:ascii="Times New Roman" w:hAnsi="Times New Roman" w:cs="Times New Roman"/>
          <w:i/>
          <w:sz w:val="24"/>
          <w:szCs w:val="24"/>
        </w:rPr>
        <w:t>Vstupnou cenou majetku a služby nadobudnutých výmenou za kryptoaktívum ku dňu výmeny je reálna hodnota</w:t>
      </w:r>
      <w:r w:rsidRPr="006763C6">
        <w:rPr>
          <w:rFonts w:ascii="Times New Roman" w:hAnsi="Times New Roman" w:cs="Times New Roman"/>
          <w:i/>
          <w:sz w:val="24"/>
          <w:szCs w:val="24"/>
          <w:vertAlign w:val="superscript"/>
        </w:rPr>
        <w:t>119c</w:t>
      </w:r>
      <w:bookmarkStart w:id="757" w:name="paragraf-25b.odsek-2.text"/>
      <w:r w:rsidRPr="006763C6">
        <w:rPr>
          <w:rFonts w:ascii="Times New Roman" w:hAnsi="Times New Roman" w:cs="Times New Roman"/>
          <w:i/>
          <w:sz w:val="24"/>
          <w:szCs w:val="24"/>
        </w:rPr>
        <w:t xml:space="preserve">) kryptoaktíva.“. </w:t>
      </w:r>
      <w:bookmarkEnd w:id="757"/>
    </w:p>
    <w:p w14:paraId="3D900E06" w14:textId="77777777" w:rsidR="00692BE4" w:rsidRPr="006763C6" w:rsidRDefault="00692BE4">
      <w:pPr>
        <w:spacing w:after="0" w:line="264" w:lineRule="auto"/>
        <w:ind w:left="270"/>
        <w:rPr>
          <w:rFonts w:ascii="Times New Roman" w:hAnsi="Times New Roman" w:cs="Times New Roman"/>
          <w:sz w:val="24"/>
          <w:szCs w:val="24"/>
        </w:rPr>
      </w:pPr>
      <w:bookmarkStart w:id="758" w:name="predpis.clanok-7.bod-7.text2.citat"/>
      <w:bookmarkEnd w:id="742"/>
      <w:bookmarkEnd w:id="755"/>
      <w:bookmarkEnd w:id="758"/>
    </w:p>
    <w:bookmarkEnd w:id="695"/>
    <w:bookmarkEnd w:id="736"/>
    <w:bookmarkEnd w:id="739"/>
    <w:bookmarkEnd w:id="740"/>
    <w:p w14:paraId="5A76D21F" w14:textId="77777777" w:rsidR="00692BE4" w:rsidRPr="006763C6" w:rsidRDefault="00692BE4">
      <w:pPr>
        <w:spacing w:after="0"/>
        <w:ind w:left="120"/>
        <w:rPr>
          <w:rFonts w:ascii="Times New Roman" w:hAnsi="Times New Roman" w:cs="Times New Roman"/>
          <w:sz w:val="24"/>
          <w:szCs w:val="24"/>
        </w:rPr>
      </w:pPr>
    </w:p>
    <w:p w14:paraId="1B67D637" w14:textId="77777777" w:rsidR="00692BE4" w:rsidRPr="006763C6" w:rsidRDefault="00000000">
      <w:pPr>
        <w:spacing w:after="0" w:line="264" w:lineRule="auto"/>
        <w:ind w:left="195"/>
        <w:rPr>
          <w:rFonts w:ascii="Times New Roman" w:hAnsi="Times New Roman" w:cs="Times New Roman"/>
          <w:sz w:val="24"/>
          <w:szCs w:val="24"/>
        </w:rPr>
      </w:pPr>
      <w:bookmarkStart w:id="759" w:name="predpis.clanok-8.oznacenie"/>
      <w:bookmarkStart w:id="760" w:name="predpis.clanok-8"/>
      <w:r w:rsidRPr="006763C6">
        <w:rPr>
          <w:rFonts w:ascii="Times New Roman" w:hAnsi="Times New Roman" w:cs="Times New Roman"/>
          <w:sz w:val="24"/>
          <w:szCs w:val="24"/>
        </w:rPr>
        <w:t xml:space="preserve"> Čl. VIII </w:t>
      </w:r>
    </w:p>
    <w:p w14:paraId="7991C57B" w14:textId="77777777" w:rsidR="00692BE4" w:rsidRPr="006763C6" w:rsidRDefault="00000000">
      <w:pPr>
        <w:spacing w:before="225" w:after="225" w:line="264" w:lineRule="auto"/>
        <w:ind w:left="270"/>
        <w:rPr>
          <w:rFonts w:ascii="Times New Roman" w:hAnsi="Times New Roman" w:cs="Times New Roman"/>
          <w:sz w:val="24"/>
          <w:szCs w:val="24"/>
        </w:rPr>
      </w:pPr>
      <w:bookmarkStart w:id="761" w:name="predpis.clanok-8.odsek-1"/>
      <w:bookmarkEnd w:id="759"/>
      <w:r w:rsidRPr="006763C6">
        <w:rPr>
          <w:rFonts w:ascii="Times New Roman" w:hAnsi="Times New Roman" w:cs="Times New Roman"/>
          <w:sz w:val="24"/>
          <w:szCs w:val="24"/>
        </w:rPr>
        <w:t xml:space="preserve"> </w:t>
      </w:r>
      <w:bookmarkStart w:id="762" w:name="predpis.clanok-8.odsek-1.oznacenie"/>
      <w:bookmarkEnd w:id="762"/>
      <w:r w:rsidRPr="006763C6">
        <w:rPr>
          <w:rFonts w:ascii="Times New Roman" w:hAnsi="Times New Roman" w:cs="Times New Roman"/>
          <w:sz w:val="24"/>
          <w:szCs w:val="24"/>
        </w:rPr>
        <w:t xml:space="preserve">Zákon č. </w:t>
      </w:r>
      <w:hyperlink r:id="rId13">
        <w:r w:rsidRPr="006763C6">
          <w:rPr>
            <w:rFonts w:ascii="Times New Roman" w:hAnsi="Times New Roman" w:cs="Times New Roman"/>
            <w:sz w:val="24"/>
            <w:szCs w:val="24"/>
            <w:u w:val="single"/>
          </w:rPr>
          <w:t>747/2004 Z. z.</w:t>
        </w:r>
      </w:hyperlink>
      <w:bookmarkStart w:id="763" w:name="predpis.clanok-8.odsek-1.text"/>
      <w:r w:rsidRPr="006763C6">
        <w:rPr>
          <w:rFonts w:ascii="Times New Roman" w:hAnsi="Times New Roman" w:cs="Times New Roman"/>
          <w:sz w:val="24"/>
          <w:szCs w:val="24"/>
        </w:rPr>
        <w:t xml:space="preserve">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zákona č. 129/2010 Z. z., zákona č. 394/2011 Z. z., zákona č. 547/2011 Z. z., zákona č. 132/2013 Z. z., zákona č. 352/2013 Z. z., zákona č. 213/2014 Z. z., zákona č. 373/2014 Z. z., zákona č. 374/2014 Z. z., zákona č. 90/2016 Z. z., zákona č. 292/2016 Z. z., zákona č. 237/2017 Z. z., zákona č. 297/2017 Z. z., zákona č. 214/2018 Z. z., zákona č. 373/2018 Z. z., zákona č. 209/2021 Z. z., zákona č. 129/2022 Z. z., zákona č. 192/2023 Z. z., zákona č. 106/2024 Z. z. a zákona č. 108/2024 Z. z. sa dopĺňa takto: </w:t>
      </w:r>
      <w:bookmarkEnd w:id="763"/>
    </w:p>
    <w:p w14:paraId="68520727" w14:textId="77777777" w:rsidR="00692BE4" w:rsidRPr="006763C6" w:rsidRDefault="00000000">
      <w:pPr>
        <w:spacing w:after="0" w:line="264" w:lineRule="auto"/>
        <w:ind w:left="270"/>
        <w:rPr>
          <w:rFonts w:ascii="Times New Roman" w:hAnsi="Times New Roman" w:cs="Times New Roman"/>
          <w:sz w:val="24"/>
          <w:szCs w:val="24"/>
        </w:rPr>
      </w:pPr>
      <w:bookmarkStart w:id="764" w:name="predpis.clanok-8.bod-1"/>
      <w:bookmarkEnd w:id="761"/>
      <w:r w:rsidRPr="006763C6">
        <w:rPr>
          <w:rFonts w:ascii="Times New Roman" w:hAnsi="Times New Roman" w:cs="Times New Roman"/>
          <w:sz w:val="24"/>
          <w:szCs w:val="24"/>
        </w:rPr>
        <w:t xml:space="preserve"> </w:t>
      </w:r>
      <w:bookmarkStart w:id="765" w:name="predpis.clanok-8.bod-1.oznacenie"/>
      <w:r w:rsidRPr="006763C6">
        <w:rPr>
          <w:rFonts w:ascii="Times New Roman" w:hAnsi="Times New Roman" w:cs="Times New Roman"/>
          <w:sz w:val="24"/>
          <w:szCs w:val="24"/>
        </w:rPr>
        <w:t xml:space="preserve">1. </w:t>
      </w:r>
      <w:bookmarkStart w:id="766" w:name="predpis.clanok-8.bod-1.text"/>
      <w:bookmarkEnd w:id="765"/>
      <w:r w:rsidRPr="006763C6">
        <w:rPr>
          <w:rFonts w:ascii="Times New Roman" w:hAnsi="Times New Roman" w:cs="Times New Roman"/>
          <w:sz w:val="24"/>
          <w:szCs w:val="24"/>
        </w:rPr>
        <w:t xml:space="preserve">V poznámke pod čiarou k odkazu 1 sa na konci pripájajú tieto slová: „nariadenie Európskeho parlamentu a Rady (EÚ) 2023/1114 z 31. mája 2023 o trhoch s kryptoaktívami a o zmene nariadení (EÚ) č. 1093/2010 a (EÚ) č. 1095/2010 a smerníc 2013/36/EÚ a (EÚ) 2019/1937 (Ú. v. EÚ L 150, 9.6.2023) v platnom znení, zákon č. 248/2024 Z. z. o niektorých povinnostiach a oprávneniach v oblasti kryptoaktív a o zmene a doplnení niektorých zákonov“. </w:t>
      </w:r>
      <w:bookmarkEnd w:id="766"/>
    </w:p>
    <w:p w14:paraId="2DE94C98" w14:textId="77777777" w:rsidR="00692BE4" w:rsidRPr="006763C6" w:rsidRDefault="00000000">
      <w:pPr>
        <w:spacing w:after="0" w:line="264" w:lineRule="auto"/>
        <w:ind w:left="270"/>
        <w:rPr>
          <w:rFonts w:ascii="Times New Roman" w:hAnsi="Times New Roman" w:cs="Times New Roman"/>
          <w:sz w:val="24"/>
          <w:szCs w:val="24"/>
        </w:rPr>
      </w:pPr>
      <w:bookmarkStart w:id="767" w:name="predpis.clanok-8.bod-2"/>
      <w:bookmarkEnd w:id="764"/>
      <w:r w:rsidRPr="006763C6">
        <w:rPr>
          <w:rFonts w:ascii="Times New Roman" w:hAnsi="Times New Roman" w:cs="Times New Roman"/>
          <w:sz w:val="24"/>
          <w:szCs w:val="24"/>
        </w:rPr>
        <w:t xml:space="preserve"> </w:t>
      </w:r>
      <w:bookmarkStart w:id="768" w:name="predpis.clanok-8.bod-2.oznacenie"/>
      <w:r w:rsidRPr="006763C6">
        <w:rPr>
          <w:rFonts w:ascii="Times New Roman" w:hAnsi="Times New Roman" w:cs="Times New Roman"/>
          <w:sz w:val="24"/>
          <w:szCs w:val="24"/>
        </w:rPr>
        <w:t xml:space="preserve">2. </w:t>
      </w:r>
      <w:bookmarkEnd w:id="768"/>
      <w:r w:rsidRPr="006763C6">
        <w:rPr>
          <w:rFonts w:ascii="Times New Roman" w:hAnsi="Times New Roman" w:cs="Times New Roman"/>
          <w:sz w:val="24"/>
          <w:szCs w:val="24"/>
        </w:rPr>
        <w:t>V § 1 ods. 3 písm. a) sa za slová „osobitným zákonom,</w:t>
      </w:r>
      <w:r w:rsidRPr="006763C6">
        <w:rPr>
          <w:rFonts w:ascii="Times New Roman" w:hAnsi="Times New Roman" w:cs="Times New Roman"/>
          <w:sz w:val="24"/>
          <w:szCs w:val="24"/>
          <w:vertAlign w:val="superscript"/>
        </w:rPr>
        <w:t>1aa</w:t>
      </w:r>
      <w:r w:rsidRPr="006763C6">
        <w:rPr>
          <w:rFonts w:ascii="Times New Roman" w:hAnsi="Times New Roman" w:cs="Times New Roman"/>
          <w:sz w:val="24"/>
          <w:szCs w:val="24"/>
        </w:rPr>
        <w:t>)“ vkladajú slová „poskytovateľmi služieb kryptoaktív a emitentmi tokenov naviazaných na aktíva,“ a za slová „kapitálového trhu,“ sa vkladajú slová „trhu s kryptoaktívami,</w:t>
      </w:r>
      <w:r w:rsidRPr="006763C6">
        <w:rPr>
          <w:rFonts w:ascii="Times New Roman" w:hAnsi="Times New Roman" w:cs="Times New Roman"/>
          <w:sz w:val="24"/>
          <w:szCs w:val="24"/>
          <w:vertAlign w:val="superscript"/>
        </w:rPr>
        <w:t>1aab</w:t>
      </w:r>
      <w:bookmarkStart w:id="769" w:name="predpis.clanok-8.bod-2.text"/>
      <w:r w:rsidRPr="006763C6">
        <w:rPr>
          <w:rFonts w:ascii="Times New Roman" w:hAnsi="Times New Roman" w:cs="Times New Roman"/>
          <w:sz w:val="24"/>
          <w:szCs w:val="24"/>
        </w:rPr>
        <w:t xml:space="preserve">)“. </w:t>
      </w:r>
      <w:bookmarkEnd w:id="769"/>
    </w:p>
    <w:p w14:paraId="6A2C2C7F" w14:textId="77777777" w:rsidR="00692BE4" w:rsidRPr="006763C6" w:rsidRDefault="00000000">
      <w:pPr>
        <w:spacing w:after="0" w:line="264" w:lineRule="auto"/>
        <w:ind w:left="345"/>
        <w:rPr>
          <w:rFonts w:ascii="Times New Roman" w:hAnsi="Times New Roman" w:cs="Times New Roman"/>
          <w:sz w:val="24"/>
          <w:szCs w:val="24"/>
        </w:rPr>
      </w:pPr>
      <w:bookmarkStart w:id="770" w:name="predpis.clanok-8.bod-2.bod"/>
      <w:r w:rsidRPr="006763C6">
        <w:rPr>
          <w:rFonts w:ascii="Times New Roman" w:hAnsi="Times New Roman" w:cs="Times New Roman"/>
          <w:sz w:val="24"/>
          <w:szCs w:val="24"/>
        </w:rPr>
        <w:t xml:space="preserve"> </w:t>
      </w:r>
      <w:bookmarkStart w:id="771" w:name="predpis.clanok-8.bod-2.bod.oznacenie"/>
      <w:bookmarkStart w:id="772" w:name="predpis.clanok-8.bod-2.bod.text"/>
      <w:bookmarkEnd w:id="771"/>
      <w:r w:rsidRPr="006763C6">
        <w:rPr>
          <w:rFonts w:ascii="Times New Roman" w:hAnsi="Times New Roman" w:cs="Times New Roman"/>
          <w:sz w:val="24"/>
          <w:szCs w:val="24"/>
        </w:rPr>
        <w:t xml:space="preserve">Poznámka pod čiarou k odkazu 1aab znie: </w:t>
      </w:r>
      <w:bookmarkEnd w:id="772"/>
    </w:p>
    <w:p w14:paraId="3BB3F6B4" w14:textId="77777777" w:rsidR="00692BE4" w:rsidRPr="006763C6" w:rsidRDefault="00692BE4">
      <w:pPr>
        <w:spacing w:after="0" w:line="264" w:lineRule="auto"/>
        <w:ind w:left="345"/>
        <w:rPr>
          <w:rFonts w:ascii="Times New Roman" w:hAnsi="Times New Roman" w:cs="Times New Roman"/>
          <w:sz w:val="24"/>
          <w:szCs w:val="24"/>
        </w:rPr>
      </w:pPr>
      <w:bookmarkStart w:id="773" w:name="predpis.clanok-8.bod-2.bod.text2.blokTex"/>
      <w:bookmarkStart w:id="774" w:name="predpis.clanok-8.bod-2.bod.text2"/>
    </w:p>
    <w:p w14:paraId="020C26D2" w14:textId="77777777" w:rsidR="00692BE4" w:rsidRPr="006763C6" w:rsidRDefault="00000000">
      <w:pPr>
        <w:spacing w:after="0" w:line="264" w:lineRule="auto"/>
        <w:ind w:left="420"/>
        <w:rPr>
          <w:rFonts w:ascii="Times New Roman" w:hAnsi="Times New Roman" w:cs="Times New Roman"/>
          <w:sz w:val="24"/>
          <w:szCs w:val="24"/>
        </w:rPr>
      </w:pPr>
      <w:bookmarkStart w:id="775" w:name="predpis.clanok-8.bod-2.bod.text2.citat.p"/>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1aab</w:t>
      </w:r>
      <w:r w:rsidRPr="006763C6">
        <w:rPr>
          <w:rFonts w:ascii="Times New Roman" w:hAnsi="Times New Roman" w:cs="Times New Roman"/>
          <w:i/>
          <w:sz w:val="24"/>
          <w:szCs w:val="24"/>
        </w:rPr>
        <w:t xml:space="preserve">) Čl. 3 ods. 1 bod 5 nariadenia (EÚ) 2023/1114 v platnom znení.“. </w:t>
      </w:r>
    </w:p>
    <w:p w14:paraId="2739E815" w14:textId="77777777" w:rsidR="00692BE4" w:rsidRPr="006763C6" w:rsidRDefault="00692BE4">
      <w:pPr>
        <w:spacing w:after="0" w:line="264" w:lineRule="auto"/>
        <w:ind w:left="345"/>
        <w:rPr>
          <w:rFonts w:ascii="Times New Roman" w:hAnsi="Times New Roman" w:cs="Times New Roman"/>
          <w:sz w:val="24"/>
          <w:szCs w:val="24"/>
        </w:rPr>
      </w:pPr>
      <w:bookmarkStart w:id="776" w:name="predpis.clanok-8.bod-2.bod.text2.citat"/>
      <w:bookmarkEnd w:id="775"/>
      <w:bookmarkEnd w:id="776"/>
    </w:p>
    <w:bookmarkEnd w:id="760"/>
    <w:bookmarkEnd w:id="767"/>
    <w:bookmarkEnd w:id="770"/>
    <w:bookmarkEnd w:id="773"/>
    <w:bookmarkEnd w:id="774"/>
    <w:p w14:paraId="73894465" w14:textId="77777777" w:rsidR="00692BE4" w:rsidRPr="006763C6" w:rsidRDefault="00692BE4">
      <w:pPr>
        <w:spacing w:after="0"/>
        <w:ind w:left="120"/>
        <w:rPr>
          <w:rFonts w:ascii="Times New Roman" w:hAnsi="Times New Roman" w:cs="Times New Roman"/>
          <w:sz w:val="24"/>
          <w:szCs w:val="24"/>
        </w:rPr>
      </w:pPr>
    </w:p>
    <w:p w14:paraId="7411D491" w14:textId="77777777" w:rsidR="00692BE4" w:rsidRPr="006763C6" w:rsidRDefault="00000000">
      <w:pPr>
        <w:spacing w:after="0" w:line="264" w:lineRule="auto"/>
        <w:ind w:left="195"/>
        <w:rPr>
          <w:rFonts w:ascii="Times New Roman" w:hAnsi="Times New Roman" w:cs="Times New Roman"/>
          <w:sz w:val="24"/>
          <w:szCs w:val="24"/>
        </w:rPr>
      </w:pPr>
      <w:bookmarkStart w:id="777" w:name="predpis.clanok-9.oznacenie"/>
      <w:bookmarkStart w:id="778" w:name="predpis.clanok-9"/>
      <w:r w:rsidRPr="006763C6">
        <w:rPr>
          <w:rFonts w:ascii="Times New Roman" w:hAnsi="Times New Roman" w:cs="Times New Roman"/>
          <w:sz w:val="24"/>
          <w:szCs w:val="24"/>
        </w:rPr>
        <w:t xml:space="preserve"> Čl. IX </w:t>
      </w:r>
    </w:p>
    <w:p w14:paraId="6B14C4DF" w14:textId="77777777" w:rsidR="00692BE4" w:rsidRPr="006763C6" w:rsidRDefault="00000000">
      <w:pPr>
        <w:spacing w:before="225" w:after="225" w:line="264" w:lineRule="auto"/>
        <w:ind w:left="270"/>
        <w:rPr>
          <w:rFonts w:ascii="Times New Roman" w:hAnsi="Times New Roman" w:cs="Times New Roman"/>
          <w:sz w:val="24"/>
          <w:szCs w:val="24"/>
        </w:rPr>
      </w:pPr>
      <w:bookmarkStart w:id="779" w:name="predpis.clanok-9.odsek-1"/>
      <w:bookmarkEnd w:id="777"/>
      <w:r w:rsidRPr="006763C6">
        <w:rPr>
          <w:rFonts w:ascii="Times New Roman" w:hAnsi="Times New Roman" w:cs="Times New Roman"/>
          <w:sz w:val="24"/>
          <w:szCs w:val="24"/>
        </w:rPr>
        <w:t xml:space="preserve"> </w:t>
      </w:r>
      <w:bookmarkStart w:id="780" w:name="predpis.clanok-9.odsek-1.oznacenie"/>
      <w:bookmarkEnd w:id="780"/>
      <w:r w:rsidRPr="006763C6">
        <w:rPr>
          <w:rFonts w:ascii="Times New Roman" w:hAnsi="Times New Roman" w:cs="Times New Roman"/>
          <w:sz w:val="24"/>
          <w:szCs w:val="24"/>
        </w:rPr>
        <w:t xml:space="preserve">Zákon č. </w:t>
      </w:r>
      <w:hyperlink r:id="rId14">
        <w:r w:rsidRPr="006763C6">
          <w:rPr>
            <w:rFonts w:ascii="Times New Roman" w:hAnsi="Times New Roman" w:cs="Times New Roman"/>
            <w:sz w:val="24"/>
            <w:szCs w:val="24"/>
            <w:u w:val="single"/>
          </w:rPr>
          <w:t>7/2005 Z. z.</w:t>
        </w:r>
      </w:hyperlink>
      <w:bookmarkStart w:id="781" w:name="predpis.clanok-9.odsek-1.text"/>
      <w:r w:rsidRPr="006763C6">
        <w:rPr>
          <w:rFonts w:ascii="Times New Roman" w:hAnsi="Times New Roman" w:cs="Times New Roman"/>
          <w:sz w:val="24"/>
          <w:szCs w:val="24"/>
        </w:rPr>
        <w:t xml:space="preserve">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 zákona č. 305/2013 Z. z., zákona č. 371/2014 Z. z., zákona č. 87/2015 Z. z., zákona č. 117/2015 Z. z., zákona č. 282/2015 Z. z., zákona č. 389/2015 Z. z., zákona č. 390/2015 Z. z., zákona č. 437/2015 Z. z., zákona č. 91/2016 Z. z., zákona č. 125/2016 Z. z., zákona č. 291/2016 Z. z., zákona č. 315/2016 Z. z., zákona č. 377/2016 Z. z., zákona č. 264/2017 Z. z., zákona č. 279/2017 Z. z., zákona č. 373/2018 Z. z., zákona č. 390/2019 Z. z., zákona č. 312/2020 Z. z., zákona č. 343/2020 Z. z., zákona č. 421/2020 Z. z., zákona č. 72/2021 Z. z., zákona č. 454/2021 Z. z., zákona č. 111/2022 Z. z., zákona č. 150/2022 Z. z., </w:t>
      </w:r>
      <w:r w:rsidRPr="006763C6">
        <w:rPr>
          <w:rFonts w:ascii="Times New Roman" w:hAnsi="Times New Roman" w:cs="Times New Roman"/>
          <w:sz w:val="24"/>
          <w:szCs w:val="24"/>
        </w:rPr>
        <w:lastRenderedPageBreak/>
        <w:t xml:space="preserve">zákona č. 398/2022 Z. z., zákona č. 497/2022 Z. z., zákona č. 6/2023 Z. z. a zákona č. 309/2023 Z. z. sa mení a dopĺňa takto: </w:t>
      </w:r>
      <w:bookmarkEnd w:id="781"/>
    </w:p>
    <w:p w14:paraId="16D18524" w14:textId="77777777" w:rsidR="00692BE4" w:rsidRPr="006763C6" w:rsidRDefault="00000000">
      <w:pPr>
        <w:spacing w:after="0" w:line="264" w:lineRule="auto"/>
        <w:ind w:left="270"/>
        <w:rPr>
          <w:rFonts w:ascii="Times New Roman" w:hAnsi="Times New Roman" w:cs="Times New Roman"/>
          <w:sz w:val="24"/>
          <w:szCs w:val="24"/>
        </w:rPr>
      </w:pPr>
      <w:bookmarkStart w:id="782" w:name="predpis.clanok-9.bod-1"/>
      <w:bookmarkEnd w:id="779"/>
      <w:r w:rsidRPr="006763C6">
        <w:rPr>
          <w:rFonts w:ascii="Times New Roman" w:hAnsi="Times New Roman" w:cs="Times New Roman"/>
          <w:sz w:val="24"/>
          <w:szCs w:val="24"/>
        </w:rPr>
        <w:t xml:space="preserve"> </w:t>
      </w:r>
      <w:bookmarkStart w:id="783" w:name="predpis.clanok-9.bod-1.oznacenie"/>
      <w:r w:rsidRPr="006763C6">
        <w:rPr>
          <w:rFonts w:ascii="Times New Roman" w:hAnsi="Times New Roman" w:cs="Times New Roman"/>
          <w:sz w:val="24"/>
          <w:szCs w:val="24"/>
        </w:rPr>
        <w:t xml:space="preserve">1. </w:t>
      </w:r>
      <w:bookmarkEnd w:id="783"/>
      <w:r w:rsidRPr="006763C6">
        <w:rPr>
          <w:rFonts w:ascii="Times New Roman" w:hAnsi="Times New Roman" w:cs="Times New Roman"/>
          <w:sz w:val="24"/>
          <w:szCs w:val="24"/>
        </w:rPr>
        <w:t>V § 176 ods. 5 sa za slová „odseku 1,“ vkladajú slová „na poskytovateľa služieb kryptoaktív,</w:t>
      </w:r>
      <w:r w:rsidRPr="006763C6">
        <w:rPr>
          <w:rFonts w:ascii="Times New Roman" w:hAnsi="Times New Roman" w:cs="Times New Roman"/>
          <w:sz w:val="24"/>
          <w:szCs w:val="24"/>
          <w:vertAlign w:val="superscript"/>
        </w:rPr>
        <w:t>28e</w:t>
      </w:r>
      <w:r w:rsidRPr="006763C6">
        <w:rPr>
          <w:rFonts w:ascii="Times New Roman" w:hAnsi="Times New Roman" w:cs="Times New Roman"/>
          <w:sz w:val="24"/>
          <w:szCs w:val="24"/>
        </w:rPr>
        <w:t>) ktorý nie je uvedený v odseku 1, na emitenta tokenov naviazaných na aktíva,</w:t>
      </w:r>
      <w:r w:rsidRPr="006763C6">
        <w:rPr>
          <w:rFonts w:ascii="Times New Roman" w:hAnsi="Times New Roman" w:cs="Times New Roman"/>
          <w:sz w:val="24"/>
          <w:szCs w:val="24"/>
          <w:vertAlign w:val="superscript"/>
        </w:rPr>
        <w:t>28f</w:t>
      </w:r>
      <w:bookmarkStart w:id="784" w:name="predpis.clanok-9.bod-1.text"/>
      <w:r w:rsidRPr="006763C6">
        <w:rPr>
          <w:rFonts w:ascii="Times New Roman" w:hAnsi="Times New Roman" w:cs="Times New Roman"/>
          <w:sz w:val="24"/>
          <w:szCs w:val="24"/>
        </w:rPr>
        <w:t xml:space="preserve">) ktorý nie je uvedený v odseku 1,“. </w:t>
      </w:r>
      <w:bookmarkEnd w:id="784"/>
    </w:p>
    <w:p w14:paraId="7EED7FBB" w14:textId="77777777" w:rsidR="00692BE4" w:rsidRPr="006763C6" w:rsidRDefault="00000000">
      <w:pPr>
        <w:spacing w:after="0" w:line="264" w:lineRule="auto"/>
        <w:ind w:left="345"/>
        <w:rPr>
          <w:rFonts w:ascii="Times New Roman" w:hAnsi="Times New Roman" w:cs="Times New Roman"/>
          <w:sz w:val="24"/>
          <w:szCs w:val="24"/>
        </w:rPr>
      </w:pPr>
      <w:bookmarkStart w:id="785" w:name="predpis.clanok-9.bod-1.bod"/>
      <w:r w:rsidRPr="006763C6">
        <w:rPr>
          <w:rFonts w:ascii="Times New Roman" w:hAnsi="Times New Roman" w:cs="Times New Roman"/>
          <w:sz w:val="24"/>
          <w:szCs w:val="24"/>
        </w:rPr>
        <w:t xml:space="preserve"> </w:t>
      </w:r>
      <w:bookmarkStart w:id="786" w:name="predpis.clanok-9.bod-1.bod.oznacenie"/>
      <w:bookmarkStart w:id="787" w:name="predpis.clanok-9.bod-1.bod.text"/>
      <w:bookmarkEnd w:id="786"/>
      <w:r w:rsidRPr="006763C6">
        <w:rPr>
          <w:rFonts w:ascii="Times New Roman" w:hAnsi="Times New Roman" w:cs="Times New Roman"/>
          <w:sz w:val="24"/>
          <w:szCs w:val="24"/>
        </w:rPr>
        <w:t xml:space="preserve">Poznámky pod čiarou k odkazom 28e a 28f znejú: </w:t>
      </w:r>
      <w:bookmarkEnd w:id="787"/>
    </w:p>
    <w:p w14:paraId="784A17F9" w14:textId="77777777" w:rsidR="00692BE4" w:rsidRPr="006763C6" w:rsidRDefault="00692BE4">
      <w:pPr>
        <w:spacing w:after="0" w:line="264" w:lineRule="auto"/>
        <w:ind w:left="345"/>
        <w:rPr>
          <w:rFonts w:ascii="Times New Roman" w:hAnsi="Times New Roman" w:cs="Times New Roman"/>
          <w:sz w:val="24"/>
          <w:szCs w:val="24"/>
        </w:rPr>
      </w:pPr>
      <w:bookmarkStart w:id="788" w:name="predpis.clanok-9.bod-1.bod.text2.blokTex"/>
      <w:bookmarkStart w:id="789" w:name="predpis.clanok-9.bod-1.bod.text2"/>
    </w:p>
    <w:p w14:paraId="4D86B327" w14:textId="77777777" w:rsidR="00692BE4" w:rsidRPr="006763C6" w:rsidRDefault="00000000">
      <w:pPr>
        <w:spacing w:after="0" w:line="264" w:lineRule="auto"/>
        <w:ind w:left="420"/>
        <w:rPr>
          <w:rFonts w:ascii="Times New Roman" w:hAnsi="Times New Roman" w:cs="Times New Roman"/>
          <w:sz w:val="24"/>
          <w:szCs w:val="24"/>
        </w:rPr>
      </w:pPr>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28e</w:t>
      </w:r>
      <w:r w:rsidRPr="006763C6">
        <w:rPr>
          <w:rFonts w:ascii="Times New Roman" w:hAnsi="Times New Roman" w:cs="Times New Roman"/>
          <w:i/>
          <w:sz w:val="24"/>
          <w:szCs w:val="24"/>
        </w:rPr>
        <w:t xml:space="preserve">) Čl. 3 ods. 1 bod 15 nariadenia Európskeho parlamentu a Rady (EÚ) 2023/1114 z 31. mája 2023 o trhoch s kryptoaktívami a o zmene nariadení (EÚ) č. 1093/2010 a (EÚ) č. 1095/2010 a smerníc 2013/36/EÚ a (EÚ) 2019/1937 (Ú. v. EÚ L 150, 9. 6. 2023) v platnom znení. </w:t>
      </w:r>
    </w:p>
    <w:p w14:paraId="4393B735" w14:textId="77777777" w:rsidR="00692BE4" w:rsidRPr="006763C6" w:rsidRDefault="00692BE4">
      <w:pPr>
        <w:spacing w:after="0" w:line="264" w:lineRule="auto"/>
        <w:ind w:left="345"/>
        <w:rPr>
          <w:rFonts w:ascii="Times New Roman" w:hAnsi="Times New Roman" w:cs="Times New Roman"/>
          <w:sz w:val="24"/>
          <w:szCs w:val="24"/>
        </w:rPr>
      </w:pPr>
    </w:p>
    <w:p w14:paraId="14E85681" w14:textId="77777777" w:rsidR="00692BE4" w:rsidRPr="006763C6" w:rsidRDefault="00000000">
      <w:pPr>
        <w:spacing w:after="0" w:line="264" w:lineRule="auto"/>
        <w:ind w:left="420"/>
        <w:rPr>
          <w:rFonts w:ascii="Times New Roman" w:hAnsi="Times New Roman" w:cs="Times New Roman"/>
          <w:sz w:val="24"/>
          <w:szCs w:val="24"/>
        </w:rPr>
      </w:pPr>
      <w:bookmarkStart w:id="790" w:name="predpis.clanok-9.bod-1.bod.text2.citat.p"/>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28f</w:t>
      </w:r>
      <w:r w:rsidRPr="006763C6">
        <w:rPr>
          <w:rFonts w:ascii="Times New Roman" w:hAnsi="Times New Roman" w:cs="Times New Roman"/>
          <w:i/>
          <w:sz w:val="24"/>
          <w:szCs w:val="24"/>
        </w:rPr>
        <w:t xml:space="preserve">) Čl. 16 nariadenia (EÚ) 2023/1114 v platnom znení.“. </w:t>
      </w:r>
    </w:p>
    <w:p w14:paraId="304B5C12" w14:textId="77777777" w:rsidR="00692BE4" w:rsidRPr="006763C6" w:rsidRDefault="00692BE4">
      <w:pPr>
        <w:spacing w:after="0" w:line="264" w:lineRule="auto"/>
        <w:ind w:left="345"/>
        <w:rPr>
          <w:rFonts w:ascii="Times New Roman" w:hAnsi="Times New Roman" w:cs="Times New Roman"/>
          <w:sz w:val="24"/>
          <w:szCs w:val="24"/>
        </w:rPr>
      </w:pPr>
      <w:bookmarkStart w:id="791" w:name="predpis.clanok-9.bod-1.bod.text2.citat"/>
      <w:bookmarkEnd w:id="790"/>
      <w:bookmarkEnd w:id="791"/>
    </w:p>
    <w:p w14:paraId="5617E3C6" w14:textId="77777777" w:rsidR="00692BE4" w:rsidRPr="006763C6" w:rsidRDefault="00000000">
      <w:pPr>
        <w:spacing w:after="0" w:line="264" w:lineRule="auto"/>
        <w:ind w:left="270"/>
        <w:rPr>
          <w:rFonts w:ascii="Times New Roman" w:hAnsi="Times New Roman" w:cs="Times New Roman"/>
          <w:sz w:val="24"/>
          <w:szCs w:val="24"/>
        </w:rPr>
      </w:pPr>
      <w:bookmarkStart w:id="792" w:name="predpis.clanok-9.bod-2"/>
      <w:bookmarkEnd w:id="782"/>
      <w:bookmarkEnd w:id="785"/>
      <w:bookmarkEnd w:id="788"/>
      <w:bookmarkEnd w:id="789"/>
      <w:r w:rsidRPr="006763C6">
        <w:rPr>
          <w:rFonts w:ascii="Times New Roman" w:hAnsi="Times New Roman" w:cs="Times New Roman"/>
          <w:sz w:val="24"/>
          <w:szCs w:val="24"/>
        </w:rPr>
        <w:t xml:space="preserve"> </w:t>
      </w:r>
      <w:bookmarkStart w:id="793" w:name="predpis.clanok-9.bod-2.oznacenie"/>
      <w:r w:rsidRPr="006763C6">
        <w:rPr>
          <w:rFonts w:ascii="Times New Roman" w:hAnsi="Times New Roman" w:cs="Times New Roman"/>
          <w:sz w:val="24"/>
          <w:szCs w:val="24"/>
        </w:rPr>
        <w:t xml:space="preserve">2. </w:t>
      </w:r>
      <w:bookmarkStart w:id="794" w:name="predpis.clanok-9.bod-2.text"/>
      <w:bookmarkEnd w:id="793"/>
      <w:r w:rsidRPr="006763C6">
        <w:rPr>
          <w:rFonts w:ascii="Times New Roman" w:hAnsi="Times New Roman" w:cs="Times New Roman"/>
          <w:sz w:val="24"/>
          <w:szCs w:val="24"/>
        </w:rPr>
        <w:t xml:space="preserve">V § 192 ods. 1 až 3 sa vypúšťa slovo „členského“. </w:t>
      </w:r>
      <w:bookmarkEnd w:id="794"/>
    </w:p>
    <w:bookmarkEnd w:id="778"/>
    <w:bookmarkEnd w:id="792"/>
    <w:p w14:paraId="6D89F679" w14:textId="77777777" w:rsidR="00692BE4" w:rsidRPr="006763C6" w:rsidRDefault="00692BE4">
      <w:pPr>
        <w:spacing w:after="0"/>
        <w:ind w:left="120"/>
        <w:rPr>
          <w:rFonts w:ascii="Times New Roman" w:hAnsi="Times New Roman" w:cs="Times New Roman"/>
          <w:sz w:val="24"/>
          <w:szCs w:val="24"/>
        </w:rPr>
      </w:pPr>
    </w:p>
    <w:p w14:paraId="60C16E1A" w14:textId="77777777" w:rsidR="00692BE4" w:rsidRPr="006763C6" w:rsidRDefault="00000000">
      <w:pPr>
        <w:spacing w:after="0" w:line="264" w:lineRule="auto"/>
        <w:ind w:left="195"/>
        <w:rPr>
          <w:rFonts w:ascii="Times New Roman" w:hAnsi="Times New Roman" w:cs="Times New Roman"/>
          <w:sz w:val="24"/>
          <w:szCs w:val="24"/>
        </w:rPr>
      </w:pPr>
      <w:bookmarkStart w:id="795" w:name="predpis.clanok-10.oznacenie"/>
      <w:bookmarkStart w:id="796" w:name="predpis.clanok-10"/>
      <w:r w:rsidRPr="006763C6">
        <w:rPr>
          <w:rFonts w:ascii="Times New Roman" w:hAnsi="Times New Roman" w:cs="Times New Roman"/>
          <w:sz w:val="24"/>
          <w:szCs w:val="24"/>
        </w:rPr>
        <w:t xml:space="preserve"> Čl. X </w:t>
      </w:r>
    </w:p>
    <w:p w14:paraId="77A9B5E1" w14:textId="77777777" w:rsidR="00692BE4" w:rsidRPr="006763C6" w:rsidRDefault="00000000">
      <w:pPr>
        <w:spacing w:before="225" w:after="225" w:line="264" w:lineRule="auto"/>
        <w:ind w:left="270"/>
        <w:rPr>
          <w:rFonts w:ascii="Times New Roman" w:hAnsi="Times New Roman" w:cs="Times New Roman"/>
          <w:sz w:val="24"/>
          <w:szCs w:val="24"/>
        </w:rPr>
      </w:pPr>
      <w:bookmarkStart w:id="797" w:name="predpis.clanok-10.odsek-1"/>
      <w:bookmarkEnd w:id="795"/>
      <w:r w:rsidRPr="006763C6">
        <w:rPr>
          <w:rFonts w:ascii="Times New Roman" w:hAnsi="Times New Roman" w:cs="Times New Roman"/>
          <w:sz w:val="24"/>
          <w:szCs w:val="24"/>
        </w:rPr>
        <w:t xml:space="preserve"> </w:t>
      </w:r>
      <w:bookmarkStart w:id="798" w:name="predpis.clanok-10.odsek-1.oznacenie"/>
      <w:bookmarkEnd w:id="798"/>
      <w:r w:rsidRPr="006763C6">
        <w:rPr>
          <w:rFonts w:ascii="Times New Roman" w:hAnsi="Times New Roman" w:cs="Times New Roman"/>
          <w:sz w:val="24"/>
          <w:szCs w:val="24"/>
        </w:rPr>
        <w:t xml:space="preserve">Zákon č. </w:t>
      </w:r>
      <w:hyperlink r:id="rId15">
        <w:r w:rsidRPr="006763C6">
          <w:rPr>
            <w:rFonts w:ascii="Times New Roman" w:hAnsi="Times New Roman" w:cs="Times New Roman"/>
            <w:sz w:val="24"/>
            <w:szCs w:val="24"/>
            <w:u w:val="single"/>
          </w:rPr>
          <w:t>266/2005 Z. z.</w:t>
        </w:r>
      </w:hyperlink>
      <w:bookmarkStart w:id="799" w:name="predpis.clanok-10.odsek-1.text"/>
      <w:r w:rsidRPr="006763C6">
        <w:rPr>
          <w:rFonts w:ascii="Times New Roman" w:hAnsi="Times New Roman" w:cs="Times New Roman"/>
          <w:sz w:val="24"/>
          <w:szCs w:val="24"/>
        </w:rPr>
        <w:t xml:space="preserve"> o ochrane spotrebiteľa pri finančných službách na diaľku a o zmene a doplnení niektorých zákonov v znení zákona č. 8/2008 Z. z., zákona č. 186/2009 Z. z., zákona č. 492/2009 Z. z., zákona č. 129/2010 Z. z., zákona č. 373/2014 Z. z. a zákona č. 287/2023 Z. z. sa mení a dopĺňa takto: </w:t>
      </w:r>
      <w:bookmarkEnd w:id="799"/>
    </w:p>
    <w:p w14:paraId="44B38228" w14:textId="77777777" w:rsidR="00692BE4" w:rsidRPr="006763C6" w:rsidRDefault="00000000">
      <w:pPr>
        <w:spacing w:after="0" w:line="264" w:lineRule="auto"/>
        <w:ind w:left="270"/>
        <w:rPr>
          <w:rFonts w:ascii="Times New Roman" w:hAnsi="Times New Roman" w:cs="Times New Roman"/>
          <w:sz w:val="24"/>
          <w:szCs w:val="24"/>
        </w:rPr>
      </w:pPr>
      <w:bookmarkStart w:id="800" w:name="predpis.clanok-10.bod-1"/>
      <w:bookmarkEnd w:id="797"/>
      <w:r w:rsidRPr="006763C6">
        <w:rPr>
          <w:rFonts w:ascii="Times New Roman" w:hAnsi="Times New Roman" w:cs="Times New Roman"/>
          <w:sz w:val="24"/>
          <w:szCs w:val="24"/>
        </w:rPr>
        <w:t xml:space="preserve"> </w:t>
      </w:r>
      <w:bookmarkStart w:id="801" w:name="predpis.clanok-10.bod-1.oznacenie"/>
      <w:r w:rsidRPr="006763C6">
        <w:rPr>
          <w:rFonts w:ascii="Times New Roman" w:hAnsi="Times New Roman" w:cs="Times New Roman"/>
          <w:sz w:val="24"/>
          <w:szCs w:val="24"/>
        </w:rPr>
        <w:t xml:space="preserve">1. </w:t>
      </w:r>
      <w:bookmarkStart w:id="802" w:name="predpis.clanok-10.bod-1.text"/>
      <w:bookmarkEnd w:id="801"/>
      <w:r w:rsidRPr="006763C6">
        <w:rPr>
          <w:rFonts w:ascii="Times New Roman" w:hAnsi="Times New Roman" w:cs="Times New Roman"/>
          <w:sz w:val="24"/>
          <w:szCs w:val="24"/>
        </w:rPr>
        <w:t xml:space="preserve">V § 2 písm. b) siedmom bode sa vypúšťa slovo „alebo“. </w:t>
      </w:r>
      <w:bookmarkEnd w:id="802"/>
    </w:p>
    <w:p w14:paraId="35951777" w14:textId="77777777" w:rsidR="00692BE4" w:rsidRPr="006763C6" w:rsidRDefault="00000000">
      <w:pPr>
        <w:spacing w:after="0" w:line="264" w:lineRule="auto"/>
        <w:ind w:left="270"/>
        <w:rPr>
          <w:rFonts w:ascii="Times New Roman" w:hAnsi="Times New Roman" w:cs="Times New Roman"/>
          <w:sz w:val="24"/>
          <w:szCs w:val="24"/>
        </w:rPr>
      </w:pPr>
      <w:bookmarkStart w:id="803" w:name="predpis.clanok-10.bod-2"/>
      <w:bookmarkEnd w:id="800"/>
      <w:r w:rsidRPr="006763C6">
        <w:rPr>
          <w:rFonts w:ascii="Times New Roman" w:hAnsi="Times New Roman" w:cs="Times New Roman"/>
          <w:sz w:val="24"/>
          <w:szCs w:val="24"/>
        </w:rPr>
        <w:t xml:space="preserve"> </w:t>
      </w:r>
      <w:bookmarkStart w:id="804" w:name="predpis.clanok-10.bod-2.oznacenie"/>
      <w:r w:rsidRPr="006763C6">
        <w:rPr>
          <w:rFonts w:ascii="Times New Roman" w:hAnsi="Times New Roman" w:cs="Times New Roman"/>
          <w:sz w:val="24"/>
          <w:szCs w:val="24"/>
        </w:rPr>
        <w:t xml:space="preserve">2. </w:t>
      </w:r>
      <w:bookmarkStart w:id="805" w:name="predpis.clanok-10.bod-2.text"/>
      <w:bookmarkEnd w:id="804"/>
      <w:r w:rsidRPr="006763C6">
        <w:rPr>
          <w:rFonts w:ascii="Times New Roman" w:hAnsi="Times New Roman" w:cs="Times New Roman"/>
          <w:sz w:val="24"/>
          <w:szCs w:val="24"/>
        </w:rPr>
        <w:t xml:space="preserve">V § 2 písm. b) sa za siedmy bod vkladá nový ôsmy bod, ktorý znie: </w:t>
      </w:r>
      <w:bookmarkEnd w:id="805"/>
    </w:p>
    <w:p w14:paraId="33B20F64" w14:textId="77777777" w:rsidR="00692BE4" w:rsidRPr="006763C6" w:rsidRDefault="00692BE4">
      <w:pPr>
        <w:spacing w:after="0" w:line="264" w:lineRule="auto"/>
        <w:ind w:left="270"/>
        <w:rPr>
          <w:rFonts w:ascii="Times New Roman" w:hAnsi="Times New Roman" w:cs="Times New Roman"/>
          <w:sz w:val="24"/>
          <w:szCs w:val="24"/>
        </w:rPr>
      </w:pPr>
      <w:bookmarkStart w:id="806" w:name="predpis.clanok-10.bod-2.text2.blokTextu"/>
      <w:bookmarkStart w:id="807" w:name="predpis.clanok-10.bod-2.text2"/>
    </w:p>
    <w:p w14:paraId="51053D07" w14:textId="77777777" w:rsidR="00692BE4" w:rsidRPr="006763C6" w:rsidRDefault="00000000">
      <w:pPr>
        <w:spacing w:after="0" w:line="264" w:lineRule="auto"/>
        <w:ind w:left="345"/>
        <w:rPr>
          <w:rFonts w:ascii="Times New Roman" w:hAnsi="Times New Roman" w:cs="Times New Roman"/>
          <w:sz w:val="24"/>
          <w:szCs w:val="24"/>
        </w:rPr>
      </w:pPr>
      <w:bookmarkStart w:id="808" w:name="predpis.clanok-10.bod-2.text2.citat.bod-"/>
      <w:r w:rsidRPr="006763C6">
        <w:rPr>
          <w:rFonts w:ascii="Times New Roman" w:hAnsi="Times New Roman" w:cs="Times New Roman"/>
          <w:i/>
          <w:sz w:val="24"/>
          <w:szCs w:val="24"/>
        </w:rPr>
        <w:t xml:space="preserve"> „8. poskytovateľom služieb kryptoaktív, zahraničným poskytovateľom služieb kryptoaktív, emitentom tokenov naviazaných na aktíva, zahraničným emitentom tokenov naviazaných na aktíva alebo ich pobočkami,</w:t>
      </w:r>
      <w:r w:rsidRPr="006763C6">
        <w:rPr>
          <w:rFonts w:ascii="Times New Roman" w:hAnsi="Times New Roman" w:cs="Times New Roman"/>
          <w:i/>
          <w:sz w:val="24"/>
          <w:szCs w:val="24"/>
          <w:vertAlign w:val="superscript"/>
        </w:rPr>
        <w:t>7a</w:t>
      </w:r>
      <w:r w:rsidRPr="006763C6">
        <w:rPr>
          <w:rFonts w:ascii="Times New Roman" w:hAnsi="Times New Roman" w:cs="Times New Roman"/>
          <w:i/>
          <w:sz w:val="24"/>
          <w:szCs w:val="24"/>
        </w:rPr>
        <w:t xml:space="preserve">) alebo“. </w:t>
      </w:r>
    </w:p>
    <w:p w14:paraId="51031D3E" w14:textId="77777777" w:rsidR="00692BE4" w:rsidRPr="006763C6" w:rsidRDefault="00692BE4">
      <w:pPr>
        <w:spacing w:after="0" w:line="264" w:lineRule="auto"/>
        <w:ind w:left="270"/>
        <w:rPr>
          <w:rFonts w:ascii="Times New Roman" w:hAnsi="Times New Roman" w:cs="Times New Roman"/>
          <w:sz w:val="24"/>
          <w:szCs w:val="24"/>
        </w:rPr>
      </w:pPr>
      <w:bookmarkStart w:id="809" w:name="predpis.clanok-10.bod-2.text2.citat"/>
      <w:bookmarkEnd w:id="808"/>
      <w:bookmarkEnd w:id="809"/>
    </w:p>
    <w:p w14:paraId="7F85BC58" w14:textId="77777777" w:rsidR="00692BE4" w:rsidRPr="006763C6" w:rsidRDefault="00000000">
      <w:pPr>
        <w:spacing w:after="0" w:line="264" w:lineRule="auto"/>
        <w:ind w:left="345"/>
        <w:rPr>
          <w:rFonts w:ascii="Times New Roman" w:hAnsi="Times New Roman" w:cs="Times New Roman"/>
          <w:sz w:val="24"/>
          <w:szCs w:val="24"/>
        </w:rPr>
      </w:pPr>
      <w:bookmarkStart w:id="810" w:name="predpis.clanok-10.bod-2.bod"/>
      <w:bookmarkEnd w:id="806"/>
      <w:bookmarkEnd w:id="807"/>
      <w:r w:rsidRPr="006763C6">
        <w:rPr>
          <w:rFonts w:ascii="Times New Roman" w:hAnsi="Times New Roman" w:cs="Times New Roman"/>
          <w:sz w:val="24"/>
          <w:szCs w:val="24"/>
        </w:rPr>
        <w:t xml:space="preserve"> </w:t>
      </w:r>
      <w:bookmarkStart w:id="811" w:name="predpis.clanok-10.bod-2.bod.oznacenie"/>
      <w:bookmarkStart w:id="812" w:name="predpis.clanok-10.bod-2.bod.text"/>
      <w:bookmarkEnd w:id="811"/>
      <w:r w:rsidRPr="006763C6">
        <w:rPr>
          <w:rFonts w:ascii="Times New Roman" w:hAnsi="Times New Roman" w:cs="Times New Roman"/>
          <w:sz w:val="24"/>
          <w:szCs w:val="24"/>
        </w:rPr>
        <w:t xml:space="preserve">Poznámka pod čiarou k odkazu 7a znie: </w:t>
      </w:r>
      <w:bookmarkEnd w:id="812"/>
    </w:p>
    <w:p w14:paraId="48978097" w14:textId="77777777" w:rsidR="00692BE4" w:rsidRPr="006763C6" w:rsidRDefault="00692BE4">
      <w:pPr>
        <w:spacing w:after="0" w:line="264" w:lineRule="auto"/>
        <w:ind w:left="345"/>
        <w:rPr>
          <w:rFonts w:ascii="Times New Roman" w:hAnsi="Times New Roman" w:cs="Times New Roman"/>
          <w:sz w:val="24"/>
          <w:szCs w:val="24"/>
        </w:rPr>
      </w:pPr>
      <w:bookmarkStart w:id="813" w:name="predpis.clanok-10.bod-2.bod.text2.blokTe"/>
      <w:bookmarkStart w:id="814" w:name="predpis.clanok-10.bod-2.bod.text2"/>
    </w:p>
    <w:p w14:paraId="772D0E2C" w14:textId="77777777" w:rsidR="00692BE4" w:rsidRPr="006763C6" w:rsidRDefault="00000000">
      <w:pPr>
        <w:spacing w:after="0" w:line="264" w:lineRule="auto"/>
        <w:ind w:left="420"/>
        <w:rPr>
          <w:rFonts w:ascii="Times New Roman" w:hAnsi="Times New Roman" w:cs="Times New Roman"/>
          <w:sz w:val="24"/>
          <w:szCs w:val="24"/>
        </w:rPr>
      </w:pPr>
      <w:bookmarkStart w:id="815" w:name="predpis.clanok-10.bod-2.bod.text2.citat."/>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7a</w:t>
      </w:r>
      <w:r w:rsidRPr="006763C6">
        <w:rPr>
          <w:rFonts w:ascii="Times New Roman" w:hAnsi="Times New Roman" w:cs="Times New Roman"/>
          <w:i/>
          <w:sz w:val="24"/>
          <w:szCs w:val="24"/>
        </w:rPr>
        <w:t xml:space="preserve">) Nariadenie Európskeho parlamentu a Rady (EÚ) 2023/1114 z 31. mája 2023 o trhoch s kryptoaktívami a o zmene nariadení (EÚ) č. 1093/2010 a (EÚ) č. 1095/2010 a smerníc 2013/36/EÚ a (EÚ) 2019/1937 (Ú. v. EÚ L 150, 9. 6. 2023) v platnom znení.“. </w:t>
      </w:r>
    </w:p>
    <w:p w14:paraId="1685AEB7" w14:textId="77777777" w:rsidR="00692BE4" w:rsidRPr="006763C6" w:rsidRDefault="00692BE4">
      <w:pPr>
        <w:spacing w:after="0" w:line="264" w:lineRule="auto"/>
        <w:ind w:left="345"/>
        <w:rPr>
          <w:rFonts w:ascii="Times New Roman" w:hAnsi="Times New Roman" w:cs="Times New Roman"/>
          <w:sz w:val="24"/>
          <w:szCs w:val="24"/>
        </w:rPr>
      </w:pPr>
      <w:bookmarkStart w:id="816" w:name="predpis.clanok-10.bod-2.bod.text2.citat"/>
      <w:bookmarkEnd w:id="815"/>
      <w:bookmarkEnd w:id="816"/>
    </w:p>
    <w:p w14:paraId="218C585B" w14:textId="77777777" w:rsidR="00692BE4" w:rsidRPr="006763C6" w:rsidRDefault="00000000">
      <w:pPr>
        <w:spacing w:after="0" w:line="264" w:lineRule="auto"/>
        <w:ind w:left="345"/>
        <w:rPr>
          <w:rFonts w:ascii="Times New Roman" w:hAnsi="Times New Roman" w:cs="Times New Roman"/>
          <w:sz w:val="24"/>
          <w:szCs w:val="24"/>
        </w:rPr>
      </w:pPr>
      <w:bookmarkStart w:id="817" w:name="predpis.clanok-10.bod-2.bod~1"/>
      <w:bookmarkEnd w:id="810"/>
      <w:bookmarkEnd w:id="813"/>
      <w:bookmarkEnd w:id="814"/>
      <w:r w:rsidRPr="006763C6">
        <w:rPr>
          <w:rFonts w:ascii="Times New Roman" w:hAnsi="Times New Roman" w:cs="Times New Roman"/>
          <w:sz w:val="24"/>
          <w:szCs w:val="24"/>
        </w:rPr>
        <w:t xml:space="preserve"> </w:t>
      </w:r>
      <w:bookmarkStart w:id="818" w:name="predpis.clanok-10.bod-2.bod~1.oznacenie"/>
      <w:bookmarkStart w:id="819" w:name="predpis.clanok-10.bod-2.bod~1.text"/>
      <w:bookmarkEnd w:id="818"/>
      <w:r w:rsidRPr="006763C6">
        <w:rPr>
          <w:rFonts w:ascii="Times New Roman" w:hAnsi="Times New Roman" w:cs="Times New Roman"/>
          <w:sz w:val="24"/>
          <w:szCs w:val="24"/>
        </w:rPr>
        <w:t xml:space="preserve">Doterajší bod 8 sa označuje ako bod 9. </w:t>
      </w:r>
      <w:bookmarkEnd w:id="819"/>
    </w:p>
    <w:p w14:paraId="2026658A" w14:textId="77777777" w:rsidR="00692BE4" w:rsidRPr="006763C6" w:rsidRDefault="00000000">
      <w:pPr>
        <w:spacing w:after="0" w:line="264" w:lineRule="auto"/>
        <w:ind w:left="270"/>
        <w:rPr>
          <w:rFonts w:ascii="Times New Roman" w:hAnsi="Times New Roman" w:cs="Times New Roman"/>
          <w:sz w:val="24"/>
          <w:szCs w:val="24"/>
        </w:rPr>
      </w:pPr>
      <w:bookmarkStart w:id="820" w:name="predpis.clanok-10.bod-3"/>
      <w:bookmarkEnd w:id="803"/>
      <w:bookmarkEnd w:id="817"/>
      <w:r w:rsidRPr="006763C6">
        <w:rPr>
          <w:rFonts w:ascii="Times New Roman" w:hAnsi="Times New Roman" w:cs="Times New Roman"/>
          <w:sz w:val="24"/>
          <w:szCs w:val="24"/>
        </w:rPr>
        <w:t xml:space="preserve"> </w:t>
      </w:r>
      <w:bookmarkStart w:id="821" w:name="predpis.clanok-10.bod-3.oznacenie"/>
      <w:r w:rsidRPr="006763C6">
        <w:rPr>
          <w:rFonts w:ascii="Times New Roman" w:hAnsi="Times New Roman" w:cs="Times New Roman"/>
          <w:sz w:val="24"/>
          <w:szCs w:val="24"/>
        </w:rPr>
        <w:t xml:space="preserve">3. </w:t>
      </w:r>
      <w:bookmarkStart w:id="822" w:name="predpis.clanok-10.bod-3.text"/>
      <w:bookmarkEnd w:id="821"/>
      <w:r w:rsidRPr="006763C6">
        <w:rPr>
          <w:rFonts w:ascii="Times New Roman" w:hAnsi="Times New Roman" w:cs="Times New Roman"/>
          <w:sz w:val="24"/>
          <w:szCs w:val="24"/>
        </w:rPr>
        <w:t xml:space="preserve">§ 13 sa dopĺňa odsekom 4, ktorý znie: </w:t>
      </w:r>
      <w:bookmarkEnd w:id="822"/>
    </w:p>
    <w:p w14:paraId="7C1227BC" w14:textId="77777777" w:rsidR="00692BE4" w:rsidRPr="006763C6" w:rsidRDefault="00692BE4">
      <w:pPr>
        <w:spacing w:after="0" w:line="264" w:lineRule="auto"/>
        <w:ind w:left="270"/>
        <w:rPr>
          <w:rFonts w:ascii="Times New Roman" w:hAnsi="Times New Roman" w:cs="Times New Roman"/>
          <w:sz w:val="24"/>
          <w:szCs w:val="24"/>
        </w:rPr>
      </w:pPr>
      <w:bookmarkStart w:id="823" w:name="predpis.clanok-10.bod-3.text2.blokTextu"/>
      <w:bookmarkStart w:id="824" w:name="predpis.clanok-10.bod-3.text2"/>
    </w:p>
    <w:p w14:paraId="5F8B57DF" w14:textId="77777777" w:rsidR="00692BE4" w:rsidRPr="006763C6" w:rsidRDefault="00000000">
      <w:pPr>
        <w:spacing w:before="225" w:after="225" w:line="264" w:lineRule="auto"/>
        <w:ind w:left="345"/>
        <w:rPr>
          <w:rFonts w:ascii="Times New Roman" w:hAnsi="Times New Roman" w:cs="Times New Roman"/>
          <w:sz w:val="24"/>
          <w:szCs w:val="24"/>
        </w:rPr>
      </w:pPr>
      <w:bookmarkStart w:id="825" w:name="predpis.clanok-10.bod-3.text2.citat.odse"/>
      <w:r w:rsidRPr="006763C6">
        <w:rPr>
          <w:rFonts w:ascii="Times New Roman" w:hAnsi="Times New Roman" w:cs="Times New Roman"/>
          <w:i/>
          <w:sz w:val="24"/>
          <w:szCs w:val="24"/>
        </w:rPr>
        <w:t xml:space="preserve"> „(4) Tento zákon sa vzťahuje na poskytovanie služieb kryptoaktív, ak osobitný predpis</w:t>
      </w:r>
      <w:r w:rsidRPr="006763C6">
        <w:rPr>
          <w:rFonts w:ascii="Times New Roman" w:hAnsi="Times New Roman" w:cs="Times New Roman"/>
          <w:i/>
          <w:sz w:val="24"/>
          <w:szCs w:val="24"/>
          <w:vertAlign w:val="superscript"/>
        </w:rPr>
        <w:t>7a</w:t>
      </w:r>
      <w:r w:rsidRPr="006763C6">
        <w:rPr>
          <w:rFonts w:ascii="Times New Roman" w:hAnsi="Times New Roman" w:cs="Times New Roman"/>
          <w:i/>
          <w:sz w:val="24"/>
          <w:szCs w:val="24"/>
        </w:rPr>
        <w:t xml:space="preserve">) neustanovuje inak.“. </w:t>
      </w:r>
    </w:p>
    <w:p w14:paraId="7FB6FA86" w14:textId="77777777" w:rsidR="00692BE4" w:rsidRPr="006763C6" w:rsidRDefault="00692BE4">
      <w:pPr>
        <w:spacing w:after="0" w:line="264" w:lineRule="auto"/>
        <w:ind w:left="270"/>
        <w:rPr>
          <w:rFonts w:ascii="Times New Roman" w:hAnsi="Times New Roman" w:cs="Times New Roman"/>
          <w:sz w:val="24"/>
          <w:szCs w:val="24"/>
        </w:rPr>
      </w:pPr>
      <w:bookmarkStart w:id="826" w:name="predpis.clanok-10.bod-3.text2.citat"/>
      <w:bookmarkEnd w:id="825"/>
      <w:bookmarkEnd w:id="826"/>
    </w:p>
    <w:bookmarkEnd w:id="796"/>
    <w:bookmarkEnd w:id="820"/>
    <w:bookmarkEnd w:id="823"/>
    <w:bookmarkEnd w:id="824"/>
    <w:p w14:paraId="29B5D1D4" w14:textId="77777777" w:rsidR="00692BE4" w:rsidRPr="006763C6" w:rsidRDefault="00692BE4">
      <w:pPr>
        <w:spacing w:after="0"/>
        <w:ind w:left="120"/>
        <w:rPr>
          <w:rFonts w:ascii="Times New Roman" w:hAnsi="Times New Roman" w:cs="Times New Roman"/>
          <w:sz w:val="24"/>
          <w:szCs w:val="24"/>
        </w:rPr>
      </w:pPr>
    </w:p>
    <w:p w14:paraId="3F3F8244" w14:textId="77777777" w:rsidR="00692BE4" w:rsidRPr="006763C6" w:rsidRDefault="00000000">
      <w:pPr>
        <w:spacing w:after="0" w:line="264" w:lineRule="auto"/>
        <w:ind w:left="195"/>
        <w:rPr>
          <w:rFonts w:ascii="Times New Roman" w:hAnsi="Times New Roman" w:cs="Times New Roman"/>
          <w:sz w:val="24"/>
          <w:szCs w:val="24"/>
        </w:rPr>
      </w:pPr>
      <w:bookmarkStart w:id="827" w:name="predpis.clanok-11.oznacenie"/>
      <w:bookmarkStart w:id="828" w:name="predpis.clanok-11"/>
      <w:r w:rsidRPr="006763C6">
        <w:rPr>
          <w:rFonts w:ascii="Times New Roman" w:hAnsi="Times New Roman" w:cs="Times New Roman"/>
          <w:sz w:val="24"/>
          <w:szCs w:val="24"/>
        </w:rPr>
        <w:t xml:space="preserve"> Čl. XI </w:t>
      </w:r>
    </w:p>
    <w:p w14:paraId="027532CA" w14:textId="77777777" w:rsidR="00692BE4" w:rsidRPr="006763C6" w:rsidRDefault="00000000">
      <w:pPr>
        <w:spacing w:before="225" w:after="225" w:line="264" w:lineRule="auto"/>
        <w:ind w:left="270"/>
        <w:rPr>
          <w:rFonts w:ascii="Times New Roman" w:hAnsi="Times New Roman" w:cs="Times New Roman"/>
          <w:sz w:val="24"/>
          <w:szCs w:val="24"/>
        </w:rPr>
      </w:pPr>
      <w:bookmarkStart w:id="829" w:name="predpis.clanok-11.odsek-1"/>
      <w:bookmarkEnd w:id="827"/>
      <w:r w:rsidRPr="006763C6">
        <w:rPr>
          <w:rFonts w:ascii="Times New Roman" w:hAnsi="Times New Roman" w:cs="Times New Roman"/>
          <w:sz w:val="24"/>
          <w:szCs w:val="24"/>
        </w:rPr>
        <w:t xml:space="preserve"> </w:t>
      </w:r>
      <w:bookmarkStart w:id="830" w:name="predpis.clanok-11.odsek-1.oznacenie"/>
      <w:bookmarkEnd w:id="830"/>
      <w:r w:rsidRPr="006763C6">
        <w:rPr>
          <w:rFonts w:ascii="Times New Roman" w:hAnsi="Times New Roman" w:cs="Times New Roman"/>
          <w:sz w:val="24"/>
          <w:szCs w:val="24"/>
        </w:rPr>
        <w:t xml:space="preserve">Zákon č. </w:t>
      </w:r>
      <w:hyperlink r:id="rId16">
        <w:r w:rsidRPr="006763C6">
          <w:rPr>
            <w:rFonts w:ascii="Times New Roman" w:hAnsi="Times New Roman" w:cs="Times New Roman"/>
            <w:sz w:val="24"/>
            <w:szCs w:val="24"/>
            <w:u w:val="single"/>
          </w:rPr>
          <w:t>492/2009 Z. z.</w:t>
        </w:r>
      </w:hyperlink>
      <w:bookmarkStart w:id="831" w:name="predpis.clanok-11.odsek-1.text"/>
      <w:r w:rsidRPr="006763C6">
        <w:rPr>
          <w:rFonts w:ascii="Times New Roman" w:hAnsi="Times New Roman" w:cs="Times New Roman"/>
          <w:sz w:val="24"/>
          <w:szCs w:val="24"/>
        </w:rPr>
        <w:t xml:space="preserve"> o platobných službách a o zmene a doplnení niektorých zákonov v znení zákona č. 130/2011 Z. z., zákona č. 394/2011 Z. z., zákona č. 520/2011 Z. z., zákona č. 547/2011 Z. z., zákona č. 352/2012 Z. z., zákona č. 206/2013 Z. z., zákona č. 352/2013 Z. z., zákona č. 405/2015 Z. z., zákona č. 91/2016 Z. z., zákona č. 125/2016 Z. z., zákona č. 386/2016 Z. z., zákona č. 281/2017 Z. z., zákona č. </w:t>
      </w:r>
      <w:r w:rsidRPr="006763C6">
        <w:rPr>
          <w:rFonts w:ascii="Times New Roman" w:hAnsi="Times New Roman" w:cs="Times New Roman"/>
          <w:sz w:val="24"/>
          <w:szCs w:val="24"/>
        </w:rPr>
        <w:lastRenderedPageBreak/>
        <w:t xml:space="preserve">177/2018 Z. z., zákona č. 373/2018 Z. z., zákona č. 30/2019 Z. z., zákona č. 340/2020 Z. z., zákona č. 310/2021 Z. z. a zákona č. 454/2021 Z. z. sa mení a dopĺňa takto: </w:t>
      </w:r>
      <w:bookmarkEnd w:id="831"/>
    </w:p>
    <w:p w14:paraId="652A18D1" w14:textId="77777777" w:rsidR="00692BE4" w:rsidRPr="006763C6" w:rsidRDefault="00000000">
      <w:pPr>
        <w:spacing w:after="0" w:line="264" w:lineRule="auto"/>
        <w:ind w:left="270"/>
        <w:rPr>
          <w:rFonts w:ascii="Times New Roman" w:hAnsi="Times New Roman" w:cs="Times New Roman"/>
          <w:sz w:val="24"/>
          <w:szCs w:val="24"/>
        </w:rPr>
      </w:pPr>
      <w:bookmarkStart w:id="832" w:name="predpis.clanok-11.bod-1"/>
      <w:bookmarkEnd w:id="829"/>
      <w:r w:rsidRPr="006763C6">
        <w:rPr>
          <w:rFonts w:ascii="Times New Roman" w:hAnsi="Times New Roman" w:cs="Times New Roman"/>
          <w:sz w:val="24"/>
          <w:szCs w:val="24"/>
        </w:rPr>
        <w:t xml:space="preserve"> </w:t>
      </w:r>
      <w:bookmarkStart w:id="833" w:name="predpis.clanok-11.bod-1.oznacenie"/>
      <w:r w:rsidRPr="006763C6">
        <w:rPr>
          <w:rFonts w:ascii="Times New Roman" w:hAnsi="Times New Roman" w:cs="Times New Roman"/>
          <w:sz w:val="24"/>
          <w:szCs w:val="24"/>
        </w:rPr>
        <w:t xml:space="preserve">1. </w:t>
      </w:r>
      <w:bookmarkStart w:id="834" w:name="predpis.clanok-11.bod-1.text"/>
      <w:bookmarkEnd w:id="833"/>
      <w:r w:rsidRPr="006763C6">
        <w:rPr>
          <w:rFonts w:ascii="Times New Roman" w:hAnsi="Times New Roman" w:cs="Times New Roman"/>
          <w:sz w:val="24"/>
          <w:szCs w:val="24"/>
        </w:rPr>
        <w:t xml:space="preserve">V § 1 ods. 2 a § 30 ods. 4 sa vypúšťajú slová „peňazí, spravovanie elektronických“. </w:t>
      </w:r>
      <w:bookmarkEnd w:id="834"/>
    </w:p>
    <w:p w14:paraId="1B06F4EE" w14:textId="77777777" w:rsidR="00692BE4" w:rsidRPr="006763C6" w:rsidRDefault="00000000">
      <w:pPr>
        <w:spacing w:after="0" w:line="264" w:lineRule="auto"/>
        <w:ind w:left="270"/>
        <w:rPr>
          <w:rFonts w:ascii="Times New Roman" w:hAnsi="Times New Roman" w:cs="Times New Roman"/>
          <w:sz w:val="24"/>
          <w:szCs w:val="24"/>
        </w:rPr>
      </w:pPr>
      <w:bookmarkStart w:id="835" w:name="predpis.clanok-11.bod-2"/>
      <w:bookmarkEnd w:id="832"/>
      <w:r w:rsidRPr="006763C6">
        <w:rPr>
          <w:rFonts w:ascii="Times New Roman" w:hAnsi="Times New Roman" w:cs="Times New Roman"/>
          <w:sz w:val="24"/>
          <w:szCs w:val="24"/>
        </w:rPr>
        <w:t xml:space="preserve"> </w:t>
      </w:r>
      <w:bookmarkStart w:id="836" w:name="predpis.clanok-11.bod-2.oznacenie"/>
      <w:r w:rsidRPr="006763C6">
        <w:rPr>
          <w:rFonts w:ascii="Times New Roman" w:hAnsi="Times New Roman" w:cs="Times New Roman"/>
          <w:sz w:val="24"/>
          <w:szCs w:val="24"/>
        </w:rPr>
        <w:t xml:space="preserve">2. </w:t>
      </w:r>
      <w:bookmarkStart w:id="837" w:name="predpis.clanok-11.bod-2.text"/>
      <w:bookmarkEnd w:id="836"/>
      <w:r w:rsidRPr="006763C6">
        <w:rPr>
          <w:rFonts w:ascii="Times New Roman" w:hAnsi="Times New Roman" w:cs="Times New Roman"/>
          <w:sz w:val="24"/>
          <w:szCs w:val="24"/>
        </w:rPr>
        <w:t xml:space="preserve">V § 1 ods. 3 písm. k) úvodnej vete sa vypúšťajú slová „alebo obdobných technických prostriedkoch uchovávajúcich majetkovú hodnotu elektronicky“ a slová „alebo len na osobitný účel“. </w:t>
      </w:r>
      <w:bookmarkEnd w:id="837"/>
    </w:p>
    <w:p w14:paraId="74EF0142" w14:textId="77777777" w:rsidR="00692BE4" w:rsidRPr="006763C6" w:rsidRDefault="00000000">
      <w:pPr>
        <w:spacing w:after="0" w:line="264" w:lineRule="auto"/>
        <w:ind w:left="270"/>
        <w:rPr>
          <w:rFonts w:ascii="Times New Roman" w:hAnsi="Times New Roman" w:cs="Times New Roman"/>
          <w:sz w:val="24"/>
          <w:szCs w:val="24"/>
        </w:rPr>
      </w:pPr>
      <w:bookmarkStart w:id="838" w:name="predpis.clanok-11.bod-3"/>
      <w:bookmarkEnd w:id="835"/>
      <w:r w:rsidRPr="006763C6">
        <w:rPr>
          <w:rFonts w:ascii="Times New Roman" w:hAnsi="Times New Roman" w:cs="Times New Roman"/>
          <w:sz w:val="24"/>
          <w:szCs w:val="24"/>
        </w:rPr>
        <w:t xml:space="preserve"> </w:t>
      </w:r>
      <w:bookmarkStart w:id="839" w:name="predpis.clanok-11.bod-3.oznacenie"/>
      <w:r w:rsidRPr="006763C6">
        <w:rPr>
          <w:rFonts w:ascii="Times New Roman" w:hAnsi="Times New Roman" w:cs="Times New Roman"/>
          <w:sz w:val="24"/>
          <w:szCs w:val="24"/>
        </w:rPr>
        <w:t xml:space="preserve">3. </w:t>
      </w:r>
      <w:bookmarkStart w:id="840" w:name="predpis.clanok-11.bod-3.text"/>
      <w:bookmarkEnd w:id="839"/>
      <w:r w:rsidRPr="006763C6">
        <w:rPr>
          <w:rFonts w:ascii="Times New Roman" w:hAnsi="Times New Roman" w:cs="Times New Roman"/>
          <w:sz w:val="24"/>
          <w:szCs w:val="24"/>
        </w:rPr>
        <w:t xml:space="preserve">V § 1 ods. 3 písm. k) tretí bod znie: </w:t>
      </w:r>
      <w:bookmarkEnd w:id="840"/>
    </w:p>
    <w:p w14:paraId="10104707" w14:textId="77777777" w:rsidR="00692BE4" w:rsidRPr="006763C6" w:rsidRDefault="00692BE4">
      <w:pPr>
        <w:spacing w:after="0" w:line="264" w:lineRule="auto"/>
        <w:ind w:left="270"/>
        <w:rPr>
          <w:rFonts w:ascii="Times New Roman" w:hAnsi="Times New Roman" w:cs="Times New Roman"/>
          <w:sz w:val="24"/>
          <w:szCs w:val="24"/>
        </w:rPr>
      </w:pPr>
      <w:bookmarkStart w:id="841" w:name="predpis.clanok-11.bod-3.text2.blokTextu"/>
      <w:bookmarkStart w:id="842" w:name="predpis.clanok-11.bod-3.text2"/>
    </w:p>
    <w:p w14:paraId="5B81895E" w14:textId="77777777" w:rsidR="00692BE4" w:rsidRPr="006763C6" w:rsidRDefault="00000000">
      <w:pPr>
        <w:spacing w:after="0" w:line="264" w:lineRule="auto"/>
        <w:ind w:left="345"/>
        <w:rPr>
          <w:rFonts w:ascii="Times New Roman" w:hAnsi="Times New Roman" w:cs="Times New Roman"/>
          <w:sz w:val="24"/>
          <w:szCs w:val="24"/>
        </w:rPr>
      </w:pPr>
      <w:bookmarkStart w:id="843" w:name="predpis.clanok-11.bod-3.text2.citat.bod-"/>
      <w:r w:rsidRPr="006763C6">
        <w:rPr>
          <w:rFonts w:ascii="Times New Roman" w:hAnsi="Times New Roman" w:cs="Times New Roman"/>
          <w:i/>
          <w:sz w:val="24"/>
          <w:szCs w:val="24"/>
        </w:rPr>
        <w:t xml:space="preserve"> „3. sú platné len na území Slovenskej republiky, vydávané na žiadosť podniku alebo miestneho orgánu štátnej správy, obce, vyššieho územného celku alebo obdobného orgánu na osobitné sociálne účely alebo daňové účely na nákup konkrétneho tovaru alebo konkrétnych služieb od poskytovateľa tohto tovaru alebo služieb na základe obchodnej dohody uzatvorenej s vydavateľom osobitných platobných prostriedkov,“. </w:t>
      </w:r>
    </w:p>
    <w:p w14:paraId="137FD356" w14:textId="77777777" w:rsidR="00692BE4" w:rsidRPr="006763C6" w:rsidRDefault="00692BE4">
      <w:pPr>
        <w:spacing w:after="0" w:line="264" w:lineRule="auto"/>
        <w:ind w:left="270"/>
        <w:rPr>
          <w:rFonts w:ascii="Times New Roman" w:hAnsi="Times New Roman" w:cs="Times New Roman"/>
          <w:sz w:val="24"/>
          <w:szCs w:val="24"/>
        </w:rPr>
      </w:pPr>
      <w:bookmarkStart w:id="844" w:name="predpis.clanok-11.bod-3.text2.citat"/>
      <w:bookmarkEnd w:id="843"/>
      <w:bookmarkEnd w:id="844"/>
    </w:p>
    <w:p w14:paraId="29DB4B35" w14:textId="77777777" w:rsidR="00692BE4" w:rsidRPr="006763C6" w:rsidRDefault="00000000">
      <w:pPr>
        <w:spacing w:after="0" w:line="264" w:lineRule="auto"/>
        <w:ind w:left="270"/>
        <w:rPr>
          <w:rFonts w:ascii="Times New Roman" w:hAnsi="Times New Roman" w:cs="Times New Roman"/>
          <w:sz w:val="24"/>
          <w:szCs w:val="24"/>
        </w:rPr>
      </w:pPr>
      <w:bookmarkStart w:id="845" w:name="predpis.clanok-11.bod-4"/>
      <w:bookmarkEnd w:id="838"/>
      <w:bookmarkEnd w:id="841"/>
      <w:bookmarkEnd w:id="842"/>
      <w:r w:rsidRPr="006763C6">
        <w:rPr>
          <w:rFonts w:ascii="Times New Roman" w:hAnsi="Times New Roman" w:cs="Times New Roman"/>
          <w:sz w:val="24"/>
          <w:szCs w:val="24"/>
        </w:rPr>
        <w:t xml:space="preserve"> </w:t>
      </w:r>
      <w:bookmarkStart w:id="846" w:name="predpis.clanok-11.bod-4.oznacenie"/>
      <w:r w:rsidRPr="006763C6">
        <w:rPr>
          <w:rFonts w:ascii="Times New Roman" w:hAnsi="Times New Roman" w:cs="Times New Roman"/>
          <w:sz w:val="24"/>
          <w:szCs w:val="24"/>
        </w:rPr>
        <w:t xml:space="preserve">4. </w:t>
      </w:r>
      <w:bookmarkStart w:id="847" w:name="predpis.clanok-11.bod-4.text"/>
      <w:bookmarkEnd w:id="846"/>
      <w:r w:rsidRPr="006763C6">
        <w:rPr>
          <w:rFonts w:ascii="Times New Roman" w:hAnsi="Times New Roman" w:cs="Times New Roman"/>
          <w:sz w:val="24"/>
          <w:szCs w:val="24"/>
        </w:rPr>
        <w:t xml:space="preserve">V § 1 ods. 3 písm. o) sa slová „§ 3 ods. 4 a § 43 ods. 6“ nahrádzajú slovami „§ 3 ods. 4, § 43 ods. 6 a § 97c“. </w:t>
      </w:r>
      <w:bookmarkEnd w:id="847"/>
    </w:p>
    <w:p w14:paraId="5CE0F63C" w14:textId="77777777" w:rsidR="00692BE4" w:rsidRPr="006763C6" w:rsidRDefault="00000000">
      <w:pPr>
        <w:spacing w:after="0" w:line="264" w:lineRule="auto"/>
        <w:ind w:left="270"/>
        <w:rPr>
          <w:rFonts w:ascii="Times New Roman" w:hAnsi="Times New Roman" w:cs="Times New Roman"/>
          <w:sz w:val="24"/>
          <w:szCs w:val="24"/>
        </w:rPr>
      </w:pPr>
      <w:bookmarkStart w:id="848" w:name="predpis.clanok-11.bod-5"/>
      <w:bookmarkEnd w:id="845"/>
      <w:r w:rsidRPr="006763C6">
        <w:rPr>
          <w:rFonts w:ascii="Times New Roman" w:hAnsi="Times New Roman" w:cs="Times New Roman"/>
          <w:sz w:val="24"/>
          <w:szCs w:val="24"/>
        </w:rPr>
        <w:t xml:space="preserve"> </w:t>
      </w:r>
      <w:bookmarkStart w:id="849" w:name="predpis.clanok-11.bod-5.oznacenie"/>
      <w:r w:rsidRPr="006763C6">
        <w:rPr>
          <w:rFonts w:ascii="Times New Roman" w:hAnsi="Times New Roman" w:cs="Times New Roman"/>
          <w:sz w:val="24"/>
          <w:szCs w:val="24"/>
        </w:rPr>
        <w:t xml:space="preserve">5. </w:t>
      </w:r>
      <w:bookmarkStart w:id="850" w:name="predpis.clanok-11.bod-5.text"/>
      <w:bookmarkEnd w:id="849"/>
      <w:r w:rsidRPr="006763C6">
        <w:rPr>
          <w:rFonts w:ascii="Times New Roman" w:hAnsi="Times New Roman" w:cs="Times New Roman"/>
          <w:sz w:val="24"/>
          <w:szCs w:val="24"/>
        </w:rPr>
        <w:t xml:space="preserve">V § 2 ods. 43, § 3a ods. 1 a § 3b ods. 1 sa vypúšťajú slová „prostredníctvom internetu“. </w:t>
      </w:r>
      <w:bookmarkEnd w:id="850"/>
    </w:p>
    <w:p w14:paraId="3D534EAA" w14:textId="77777777" w:rsidR="00692BE4" w:rsidRPr="006763C6" w:rsidRDefault="00000000">
      <w:pPr>
        <w:spacing w:after="0" w:line="264" w:lineRule="auto"/>
        <w:ind w:left="270"/>
        <w:rPr>
          <w:rFonts w:ascii="Times New Roman" w:hAnsi="Times New Roman" w:cs="Times New Roman"/>
          <w:sz w:val="24"/>
          <w:szCs w:val="24"/>
        </w:rPr>
      </w:pPr>
      <w:bookmarkStart w:id="851" w:name="predpis.clanok-11.bod-6"/>
      <w:bookmarkEnd w:id="848"/>
      <w:r w:rsidRPr="006763C6">
        <w:rPr>
          <w:rFonts w:ascii="Times New Roman" w:hAnsi="Times New Roman" w:cs="Times New Roman"/>
          <w:sz w:val="24"/>
          <w:szCs w:val="24"/>
        </w:rPr>
        <w:t xml:space="preserve"> </w:t>
      </w:r>
      <w:bookmarkStart w:id="852" w:name="predpis.clanok-11.bod-6.oznacenie"/>
      <w:r w:rsidRPr="006763C6">
        <w:rPr>
          <w:rFonts w:ascii="Times New Roman" w:hAnsi="Times New Roman" w:cs="Times New Roman"/>
          <w:sz w:val="24"/>
          <w:szCs w:val="24"/>
        </w:rPr>
        <w:t xml:space="preserve">6. </w:t>
      </w:r>
      <w:bookmarkStart w:id="853" w:name="predpis.clanok-11.bod-6.text"/>
      <w:bookmarkEnd w:id="852"/>
      <w:r w:rsidRPr="006763C6">
        <w:rPr>
          <w:rFonts w:ascii="Times New Roman" w:hAnsi="Times New Roman" w:cs="Times New Roman"/>
          <w:sz w:val="24"/>
          <w:szCs w:val="24"/>
        </w:rPr>
        <w:t xml:space="preserve">V § 2 ods. 44 sa vypúšťajú slová „prostredníctvom internetu alebo iného elektronického distribučného kanálu“. </w:t>
      </w:r>
      <w:bookmarkEnd w:id="853"/>
    </w:p>
    <w:p w14:paraId="3FFD94B1" w14:textId="77777777" w:rsidR="00692BE4" w:rsidRPr="006763C6" w:rsidRDefault="00000000">
      <w:pPr>
        <w:spacing w:after="0" w:line="264" w:lineRule="auto"/>
        <w:ind w:left="270"/>
        <w:rPr>
          <w:rFonts w:ascii="Times New Roman" w:hAnsi="Times New Roman" w:cs="Times New Roman"/>
          <w:sz w:val="24"/>
          <w:szCs w:val="24"/>
        </w:rPr>
      </w:pPr>
      <w:bookmarkStart w:id="854" w:name="predpis.clanok-11.bod-7"/>
      <w:bookmarkEnd w:id="851"/>
      <w:r w:rsidRPr="006763C6">
        <w:rPr>
          <w:rFonts w:ascii="Times New Roman" w:hAnsi="Times New Roman" w:cs="Times New Roman"/>
          <w:sz w:val="24"/>
          <w:szCs w:val="24"/>
        </w:rPr>
        <w:t xml:space="preserve"> </w:t>
      </w:r>
      <w:bookmarkStart w:id="855" w:name="predpis.clanok-11.bod-7.oznacenie"/>
      <w:r w:rsidRPr="006763C6">
        <w:rPr>
          <w:rFonts w:ascii="Times New Roman" w:hAnsi="Times New Roman" w:cs="Times New Roman"/>
          <w:sz w:val="24"/>
          <w:szCs w:val="24"/>
        </w:rPr>
        <w:t xml:space="preserve">7. </w:t>
      </w:r>
      <w:bookmarkStart w:id="856" w:name="predpis.clanok-11.bod-7.text"/>
      <w:bookmarkEnd w:id="855"/>
      <w:r w:rsidRPr="006763C6">
        <w:rPr>
          <w:rFonts w:ascii="Times New Roman" w:hAnsi="Times New Roman" w:cs="Times New Roman"/>
          <w:sz w:val="24"/>
          <w:szCs w:val="24"/>
        </w:rPr>
        <w:t xml:space="preserve">V § 3 odsek 4 znie: </w:t>
      </w:r>
      <w:bookmarkEnd w:id="856"/>
    </w:p>
    <w:p w14:paraId="7E3E2855" w14:textId="77777777" w:rsidR="00692BE4" w:rsidRPr="006763C6" w:rsidRDefault="00692BE4">
      <w:pPr>
        <w:spacing w:after="0" w:line="264" w:lineRule="auto"/>
        <w:ind w:left="270"/>
        <w:rPr>
          <w:rFonts w:ascii="Times New Roman" w:hAnsi="Times New Roman" w:cs="Times New Roman"/>
          <w:sz w:val="24"/>
          <w:szCs w:val="24"/>
        </w:rPr>
      </w:pPr>
      <w:bookmarkStart w:id="857" w:name="predpis.clanok-11.bod-7.text2.blokTextu"/>
      <w:bookmarkStart w:id="858" w:name="predpis.clanok-11.bod-7.text2"/>
    </w:p>
    <w:p w14:paraId="319E4382" w14:textId="77777777" w:rsidR="00692BE4" w:rsidRPr="006763C6" w:rsidRDefault="00000000">
      <w:pPr>
        <w:spacing w:before="225" w:after="225" w:line="264" w:lineRule="auto"/>
        <w:ind w:left="345"/>
        <w:rPr>
          <w:rFonts w:ascii="Times New Roman" w:hAnsi="Times New Roman" w:cs="Times New Roman"/>
          <w:sz w:val="24"/>
          <w:szCs w:val="24"/>
        </w:rPr>
      </w:pPr>
      <w:bookmarkStart w:id="859" w:name="predpis.clanok-11.bod-7.text2.citat.odse"/>
      <w:r w:rsidRPr="006763C6">
        <w:rPr>
          <w:rFonts w:ascii="Times New Roman" w:hAnsi="Times New Roman" w:cs="Times New Roman"/>
          <w:i/>
          <w:sz w:val="24"/>
          <w:szCs w:val="24"/>
        </w:rPr>
        <w:t xml:space="preserve"> „(4) Ak sa služba menovej konverzie ponúka pred začatím platobnej operácie prostredníctvom bankomatu alebo v mieste predaja alebo ak ju ponúka príjemca platby, strana ponúkajúca službu menovej konverzie je povinná vopred oznámiť platiteľovi všetky poplatky, ako aj výmenný kurz, ktorý na konverziu platobnej operácie použije. Strana ponúkajúca službu menovej konverzie podľa prvej vety môže zabezpečiť konverziu len so súhlasom platiteľa.“. </w:t>
      </w:r>
    </w:p>
    <w:p w14:paraId="1F90AB2B" w14:textId="77777777" w:rsidR="00692BE4" w:rsidRPr="006763C6" w:rsidRDefault="00692BE4">
      <w:pPr>
        <w:spacing w:after="0" w:line="264" w:lineRule="auto"/>
        <w:ind w:left="270"/>
        <w:rPr>
          <w:rFonts w:ascii="Times New Roman" w:hAnsi="Times New Roman" w:cs="Times New Roman"/>
          <w:sz w:val="24"/>
          <w:szCs w:val="24"/>
        </w:rPr>
      </w:pPr>
      <w:bookmarkStart w:id="860" w:name="predpis.clanok-11.bod-7.text2.citat"/>
      <w:bookmarkEnd w:id="859"/>
      <w:bookmarkEnd w:id="860"/>
    </w:p>
    <w:p w14:paraId="0C035B67" w14:textId="77777777" w:rsidR="00692BE4" w:rsidRPr="006763C6" w:rsidRDefault="00000000">
      <w:pPr>
        <w:spacing w:after="0" w:line="264" w:lineRule="auto"/>
        <w:ind w:left="270"/>
        <w:rPr>
          <w:rFonts w:ascii="Times New Roman" w:hAnsi="Times New Roman" w:cs="Times New Roman"/>
          <w:sz w:val="24"/>
          <w:szCs w:val="24"/>
        </w:rPr>
      </w:pPr>
      <w:bookmarkStart w:id="861" w:name="predpis.clanok-11.bod-8"/>
      <w:bookmarkEnd w:id="854"/>
      <w:bookmarkEnd w:id="857"/>
      <w:bookmarkEnd w:id="858"/>
      <w:r w:rsidRPr="006763C6">
        <w:rPr>
          <w:rFonts w:ascii="Times New Roman" w:hAnsi="Times New Roman" w:cs="Times New Roman"/>
          <w:sz w:val="24"/>
          <w:szCs w:val="24"/>
        </w:rPr>
        <w:t xml:space="preserve"> </w:t>
      </w:r>
      <w:bookmarkStart w:id="862" w:name="predpis.clanok-11.bod-8.oznacenie"/>
      <w:r w:rsidRPr="006763C6">
        <w:rPr>
          <w:rFonts w:ascii="Times New Roman" w:hAnsi="Times New Roman" w:cs="Times New Roman"/>
          <w:sz w:val="24"/>
          <w:szCs w:val="24"/>
        </w:rPr>
        <w:t xml:space="preserve">8. </w:t>
      </w:r>
      <w:bookmarkStart w:id="863" w:name="predpis.clanok-11.bod-8.text"/>
      <w:bookmarkEnd w:id="862"/>
      <w:r w:rsidRPr="006763C6">
        <w:rPr>
          <w:rFonts w:ascii="Times New Roman" w:hAnsi="Times New Roman" w:cs="Times New Roman"/>
          <w:sz w:val="24"/>
          <w:szCs w:val="24"/>
        </w:rPr>
        <w:t xml:space="preserve">V § 28c ods. 2 sa slová „najmenej raz ročne poskytuje“ nahrádzajú slovami „je povinný do 30. júna kalendárneho roka za predchádzajúci kalendárny rok alebo častejšie, ak o to Národná banka Slovenska požiada, poskytnúť“. </w:t>
      </w:r>
      <w:bookmarkEnd w:id="863"/>
    </w:p>
    <w:p w14:paraId="77D63C88" w14:textId="77777777" w:rsidR="00692BE4" w:rsidRPr="006763C6" w:rsidRDefault="00000000">
      <w:pPr>
        <w:spacing w:after="0" w:line="264" w:lineRule="auto"/>
        <w:ind w:left="270"/>
        <w:rPr>
          <w:rFonts w:ascii="Times New Roman" w:hAnsi="Times New Roman" w:cs="Times New Roman"/>
          <w:sz w:val="24"/>
          <w:szCs w:val="24"/>
        </w:rPr>
      </w:pPr>
      <w:bookmarkStart w:id="864" w:name="predpis.clanok-11.bod-9"/>
      <w:bookmarkEnd w:id="861"/>
      <w:r w:rsidRPr="006763C6">
        <w:rPr>
          <w:rFonts w:ascii="Times New Roman" w:hAnsi="Times New Roman" w:cs="Times New Roman"/>
          <w:sz w:val="24"/>
          <w:szCs w:val="24"/>
        </w:rPr>
        <w:t xml:space="preserve"> </w:t>
      </w:r>
      <w:bookmarkStart w:id="865" w:name="predpis.clanok-11.bod-9.oznacenie"/>
      <w:r w:rsidRPr="006763C6">
        <w:rPr>
          <w:rFonts w:ascii="Times New Roman" w:hAnsi="Times New Roman" w:cs="Times New Roman"/>
          <w:sz w:val="24"/>
          <w:szCs w:val="24"/>
        </w:rPr>
        <w:t xml:space="preserve">9. </w:t>
      </w:r>
      <w:bookmarkStart w:id="866" w:name="predpis.clanok-11.bod-9.text"/>
      <w:bookmarkEnd w:id="865"/>
      <w:r w:rsidRPr="006763C6">
        <w:rPr>
          <w:rFonts w:ascii="Times New Roman" w:hAnsi="Times New Roman" w:cs="Times New Roman"/>
          <w:sz w:val="24"/>
          <w:szCs w:val="24"/>
        </w:rPr>
        <w:t xml:space="preserve">V § 30 ods. 5 sa vypúšťajú slová „peňazí, spravovaní elektronických“. </w:t>
      </w:r>
      <w:bookmarkEnd w:id="866"/>
    </w:p>
    <w:p w14:paraId="70DD1D7F" w14:textId="77777777" w:rsidR="00692BE4" w:rsidRPr="006763C6" w:rsidRDefault="00000000">
      <w:pPr>
        <w:spacing w:after="0" w:line="264" w:lineRule="auto"/>
        <w:ind w:left="270"/>
        <w:rPr>
          <w:rFonts w:ascii="Times New Roman" w:hAnsi="Times New Roman" w:cs="Times New Roman"/>
          <w:sz w:val="24"/>
          <w:szCs w:val="24"/>
        </w:rPr>
      </w:pPr>
      <w:bookmarkStart w:id="867" w:name="predpis.clanok-11.bod-10"/>
      <w:bookmarkEnd w:id="864"/>
      <w:r w:rsidRPr="006763C6">
        <w:rPr>
          <w:rFonts w:ascii="Times New Roman" w:hAnsi="Times New Roman" w:cs="Times New Roman"/>
          <w:sz w:val="24"/>
          <w:szCs w:val="24"/>
        </w:rPr>
        <w:t xml:space="preserve"> </w:t>
      </w:r>
      <w:bookmarkStart w:id="868" w:name="predpis.clanok-11.bod-10.oznacenie"/>
      <w:r w:rsidRPr="006763C6">
        <w:rPr>
          <w:rFonts w:ascii="Times New Roman" w:hAnsi="Times New Roman" w:cs="Times New Roman"/>
          <w:sz w:val="24"/>
          <w:szCs w:val="24"/>
        </w:rPr>
        <w:t xml:space="preserve">10. </w:t>
      </w:r>
      <w:bookmarkStart w:id="869" w:name="predpis.clanok-11.bod-10.text"/>
      <w:bookmarkEnd w:id="868"/>
      <w:r w:rsidRPr="006763C6">
        <w:rPr>
          <w:rFonts w:ascii="Times New Roman" w:hAnsi="Times New Roman" w:cs="Times New Roman"/>
          <w:sz w:val="24"/>
          <w:szCs w:val="24"/>
        </w:rPr>
        <w:t xml:space="preserve">V § 43 ods. 6 prvej vete sa vypúšťajú slová „podľa § 1 ods. 3 písm. o)“ a na konci sa bodka nahrádza bodkočiarkou a pripájajú sa tieto slová: „týmto nie je dotknuté ustanovenie § 44 ods. 3 druhej vety.“. </w:t>
      </w:r>
      <w:bookmarkEnd w:id="869"/>
    </w:p>
    <w:p w14:paraId="6DC18725" w14:textId="77777777" w:rsidR="00692BE4" w:rsidRPr="006763C6" w:rsidRDefault="00000000">
      <w:pPr>
        <w:spacing w:after="0" w:line="264" w:lineRule="auto"/>
        <w:ind w:left="270"/>
        <w:rPr>
          <w:rFonts w:ascii="Times New Roman" w:hAnsi="Times New Roman" w:cs="Times New Roman"/>
          <w:sz w:val="24"/>
          <w:szCs w:val="24"/>
        </w:rPr>
      </w:pPr>
      <w:bookmarkStart w:id="870" w:name="predpis.clanok-11.bod-11"/>
      <w:bookmarkEnd w:id="867"/>
      <w:r w:rsidRPr="006763C6">
        <w:rPr>
          <w:rFonts w:ascii="Times New Roman" w:hAnsi="Times New Roman" w:cs="Times New Roman"/>
          <w:sz w:val="24"/>
          <w:szCs w:val="24"/>
        </w:rPr>
        <w:t xml:space="preserve"> </w:t>
      </w:r>
      <w:bookmarkStart w:id="871" w:name="predpis.clanok-11.bod-11.oznacenie"/>
      <w:r w:rsidRPr="006763C6">
        <w:rPr>
          <w:rFonts w:ascii="Times New Roman" w:hAnsi="Times New Roman" w:cs="Times New Roman"/>
          <w:sz w:val="24"/>
          <w:szCs w:val="24"/>
        </w:rPr>
        <w:t xml:space="preserve">11. </w:t>
      </w:r>
      <w:bookmarkStart w:id="872" w:name="predpis.clanok-11.bod-11.text"/>
      <w:bookmarkEnd w:id="871"/>
      <w:r w:rsidRPr="006763C6">
        <w:rPr>
          <w:rFonts w:ascii="Times New Roman" w:hAnsi="Times New Roman" w:cs="Times New Roman"/>
          <w:sz w:val="24"/>
          <w:szCs w:val="24"/>
        </w:rPr>
        <w:t xml:space="preserve">V § 64 ods. 2 písm. e) a § 82 ods. 2 písm. e) sa vypúšťajú slová „členov dozornej rady,“. </w:t>
      </w:r>
      <w:bookmarkEnd w:id="872"/>
    </w:p>
    <w:p w14:paraId="346A99F1" w14:textId="77777777" w:rsidR="00692BE4" w:rsidRPr="006763C6" w:rsidRDefault="00000000">
      <w:pPr>
        <w:spacing w:after="0" w:line="264" w:lineRule="auto"/>
        <w:ind w:left="270"/>
        <w:rPr>
          <w:rFonts w:ascii="Times New Roman" w:hAnsi="Times New Roman" w:cs="Times New Roman"/>
          <w:sz w:val="24"/>
          <w:szCs w:val="24"/>
        </w:rPr>
      </w:pPr>
      <w:bookmarkStart w:id="873" w:name="predpis.clanok-11.bod-12"/>
      <w:bookmarkEnd w:id="870"/>
      <w:r w:rsidRPr="006763C6">
        <w:rPr>
          <w:rFonts w:ascii="Times New Roman" w:hAnsi="Times New Roman" w:cs="Times New Roman"/>
          <w:sz w:val="24"/>
          <w:szCs w:val="24"/>
        </w:rPr>
        <w:t xml:space="preserve"> </w:t>
      </w:r>
      <w:bookmarkStart w:id="874" w:name="predpis.clanok-11.bod-12.oznacenie"/>
      <w:r w:rsidRPr="006763C6">
        <w:rPr>
          <w:rFonts w:ascii="Times New Roman" w:hAnsi="Times New Roman" w:cs="Times New Roman"/>
          <w:sz w:val="24"/>
          <w:szCs w:val="24"/>
        </w:rPr>
        <w:t xml:space="preserve">12. </w:t>
      </w:r>
      <w:bookmarkStart w:id="875" w:name="predpis.clanok-11.bod-12.text"/>
      <w:bookmarkEnd w:id="874"/>
      <w:r w:rsidRPr="006763C6">
        <w:rPr>
          <w:rFonts w:ascii="Times New Roman" w:hAnsi="Times New Roman" w:cs="Times New Roman"/>
          <w:sz w:val="24"/>
          <w:szCs w:val="24"/>
        </w:rPr>
        <w:t xml:space="preserve">V § 64 ods. 3 písm. c) sa slová „údaje, ktoré preukazujú jeho dôveryhodnosť a odbornú spôsobilosť“ nahrádzajú slovami „údaje, ktoré preukazujú dôveryhodnosť a odbornú spôsobilosť fyzických osôb podľa odseku 2 písm. e)“. </w:t>
      </w:r>
      <w:bookmarkEnd w:id="875"/>
    </w:p>
    <w:p w14:paraId="78A083FF" w14:textId="77777777" w:rsidR="00692BE4" w:rsidRPr="006763C6" w:rsidRDefault="00000000">
      <w:pPr>
        <w:spacing w:after="0" w:line="264" w:lineRule="auto"/>
        <w:ind w:left="270"/>
        <w:rPr>
          <w:rFonts w:ascii="Times New Roman" w:hAnsi="Times New Roman" w:cs="Times New Roman"/>
          <w:sz w:val="24"/>
          <w:szCs w:val="24"/>
        </w:rPr>
      </w:pPr>
      <w:bookmarkStart w:id="876" w:name="predpis.clanok-11.bod-13"/>
      <w:bookmarkEnd w:id="873"/>
      <w:r w:rsidRPr="006763C6">
        <w:rPr>
          <w:rFonts w:ascii="Times New Roman" w:hAnsi="Times New Roman" w:cs="Times New Roman"/>
          <w:sz w:val="24"/>
          <w:szCs w:val="24"/>
        </w:rPr>
        <w:t xml:space="preserve"> </w:t>
      </w:r>
      <w:bookmarkStart w:id="877" w:name="predpis.clanok-11.bod-13.oznacenie"/>
      <w:r w:rsidRPr="006763C6">
        <w:rPr>
          <w:rFonts w:ascii="Times New Roman" w:hAnsi="Times New Roman" w:cs="Times New Roman"/>
          <w:sz w:val="24"/>
          <w:szCs w:val="24"/>
        </w:rPr>
        <w:t xml:space="preserve">13. </w:t>
      </w:r>
      <w:bookmarkStart w:id="878" w:name="predpis.clanok-11.bod-13.text"/>
      <w:bookmarkEnd w:id="877"/>
      <w:r w:rsidRPr="006763C6">
        <w:rPr>
          <w:rFonts w:ascii="Times New Roman" w:hAnsi="Times New Roman" w:cs="Times New Roman"/>
          <w:sz w:val="24"/>
          <w:szCs w:val="24"/>
        </w:rPr>
        <w:t xml:space="preserve">V § 66 ods. 1 písm. b) sa vypúšťajú slová „a členov dozornej rady platobnej inštitúcie“. </w:t>
      </w:r>
      <w:bookmarkEnd w:id="878"/>
    </w:p>
    <w:p w14:paraId="40F4B87C" w14:textId="77777777" w:rsidR="00692BE4" w:rsidRPr="006763C6" w:rsidRDefault="00000000">
      <w:pPr>
        <w:spacing w:after="0" w:line="264" w:lineRule="auto"/>
        <w:ind w:left="270"/>
        <w:rPr>
          <w:rFonts w:ascii="Times New Roman" w:hAnsi="Times New Roman" w:cs="Times New Roman"/>
          <w:sz w:val="24"/>
          <w:szCs w:val="24"/>
        </w:rPr>
      </w:pPr>
      <w:bookmarkStart w:id="879" w:name="predpis.clanok-11.bod-14"/>
      <w:bookmarkEnd w:id="876"/>
      <w:r w:rsidRPr="006763C6">
        <w:rPr>
          <w:rFonts w:ascii="Times New Roman" w:hAnsi="Times New Roman" w:cs="Times New Roman"/>
          <w:sz w:val="24"/>
          <w:szCs w:val="24"/>
        </w:rPr>
        <w:t xml:space="preserve"> </w:t>
      </w:r>
      <w:bookmarkStart w:id="880" w:name="predpis.clanok-11.bod-14.oznacenie"/>
      <w:r w:rsidRPr="006763C6">
        <w:rPr>
          <w:rFonts w:ascii="Times New Roman" w:hAnsi="Times New Roman" w:cs="Times New Roman"/>
          <w:sz w:val="24"/>
          <w:szCs w:val="24"/>
        </w:rPr>
        <w:t xml:space="preserve">14. </w:t>
      </w:r>
      <w:bookmarkStart w:id="881" w:name="predpis.clanok-11.bod-14.text"/>
      <w:bookmarkEnd w:id="880"/>
      <w:r w:rsidRPr="006763C6">
        <w:rPr>
          <w:rFonts w:ascii="Times New Roman" w:hAnsi="Times New Roman" w:cs="Times New Roman"/>
          <w:sz w:val="24"/>
          <w:szCs w:val="24"/>
        </w:rPr>
        <w:t xml:space="preserve">V § 70 odsek 5 znie: </w:t>
      </w:r>
      <w:bookmarkEnd w:id="881"/>
    </w:p>
    <w:p w14:paraId="075647CA" w14:textId="77777777" w:rsidR="00692BE4" w:rsidRPr="006763C6" w:rsidRDefault="00692BE4">
      <w:pPr>
        <w:spacing w:after="0" w:line="264" w:lineRule="auto"/>
        <w:ind w:left="270"/>
        <w:rPr>
          <w:rFonts w:ascii="Times New Roman" w:hAnsi="Times New Roman" w:cs="Times New Roman"/>
          <w:sz w:val="24"/>
          <w:szCs w:val="24"/>
        </w:rPr>
      </w:pPr>
      <w:bookmarkStart w:id="882" w:name="predpis.clanok-11.bod-14.text2.blokTextu"/>
      <w:bookmarkStart w:id="883" w:name="predpis.clanok-11.bod-14.text2"/>
    </w:p>
    <w:p w14:paraId="140CC296" w14:textId="77777777" w:rsidR="00692BE4" w:rsidRPr="006763C6" w:rsidRDefault="00000000">
      <w:pPr>
        <w:spacing w:before="225" w:after="225" w:line="264" w:lineRule="auto"/>
        <w:ind w:left="345"/>
        <w:rPr>
          <w:rFonts w:ascii="Times New Roman" w:hAnsi="Times New Roman" w:cs="Times New Roman"/>
          <w:sz w:val="24"/>
          <w:szCs w:val="24"/>
        </w:rPr>
      </w:pPr>
      <w:bookmarkStart w:id="884" w:name="predpis.clanok-11.bod-14.text2.citat.ods"/>
      <w:r w:rsidRPr="006763C6">
        <w:rPr>
          <w:rFonts w:ascii="Times New Roman" w:hAnsi="Times New Roman" w:cs="Times New Roman"/>
          <w:i/>
          <w:sz w:val="24"/>
          <w:szCs w:val="24"/>
        </w:rPr>
        <w:t xml:space="preserve"> „(5) Zamestnanec zodpovedný za výkon vnútornej kontroly je povinný predkladať štatutárnemu orgánu a dozornej rade platobnej inštitúcie aspoň raz ročne písomnú správu o plnení plánu kontrolnej činnosti za predchádzajúci kalendárny rok. Stanovy platobnej inštitúcie môžu určiť termíny predkladania správy o priebežnom plnení plánu kontrolnej činnosti. Zamestnanec zodpovedný za výkon vnútornej kontroly je povinný predkladať Národnej banke Slovenska do 30. júna kalendárneho roka písomnú správu o plnení plánu kontrolnej činnosti za predchádzajúci kalendárny rok. Tieto správy musia obsahovať najmä informácie o zistených nedostatkoch v činnosti platobnej inštitúcie, o prijatých opatreniach na ich </w:t>
      </w:r>
      <w:r w:rsidRPr="006763C6">
        <w:rPr>
          <w:rFonts w:ascii="Times New Roman" w:hAnsi="Times New Roman" w:cs="Times New Roman"/>
          <w:i/>
          <w:sz w:val="24"/>
          <w:szCs w:val="24"/>
        </w:rPr>
        <w:lastRenderedPageBreak/>
        <w:t xml:space="preserve">nápravu a o plnení týchto opatrení. Štatutárny orgán a dozorná rada platobnej inštitúcie sú povinní predloženú správu podľa prvej vety prerokovať a vyhotoviť zápisnicu z tohto prerokovania.“. </w:t>
      </w:r>
    </w:p>
    <w:p w14:paraId="4891C2CB" w14:textId="77777777" w:rsidR="00692BE4" w:rsidRPr="006763C6" w:rsidRDefault="00692BE4">
      <w:pPr>
        <w:spacing w:after="0" w:line="264" w:lineRule="auto"/>
        <w:ind w:left="270"/>
        <w:rPr>
          <w:rFonts w:ascii="Times New Roman" w:hAnsi="Times New Roman" w:cs="Times New Roman"/>
          <w:sz w:val="24"/>
          <w:szCs w:val="24"/>
        </w:rPr>
      </w:pPr>
      <w:bookmarkStart w:id="885" w:name="predpis.clanok-11.bod-14.text2.citat"/>
      <w:bookmarkEnd w:id="884"/>
      <w:bookmarkEnd w:id="885"/>
    </w:p>
    <w:p w14:paraId="1AEAB878" w14:textId="77777777" w:rsidR="00692BE4" w:rsidRPr="006763C6" w:rsidRDefault="00000000">
      <w:pPr>
        <w:spacing w:after="0" w:line="264" w:lineRule="auto"/>
        <w:ind w:left="270"/>
        <w:rPr>
          <w:rFonts w:ascii="Times New Roman" w:hAnsi="Times New Roman" w:cs="Times New Roman"/>
          <w:sz w:val="24"/>
          <w:szCs w:val="24"/>
        </w:rPr>
      </w:pPr>
      <w:bookmarkStart w:id="886" w:name="predpis.clanok-11.bod-15"/>
      <w:bookmarkEnd w:id="879"/>
      <w:bookmarkEnd w:id="882"/>
      <w:bookmarkEnd w:id="883"/>
      <w:r w:rsidRPr="006763C6">
        <w:rPr>
          <w:rFonts w:ascii="Times New Roman" w:hAnsi="Times New Roman" w:cs="Times New Roman"/>
          <w:sz w:val="24"/>
          <w:szCs w:val="24"/>
        </w:rPr>
        <w:t xml:space="preserve"> </w:t>
      </w:r>
      <w:bookmarkStart w:id="887" w:name="predpis.clanok-11.bod-15.oznacenie"/>
      <w:r w:rsidRPr="006763C6">
        <w:rPr>
          <w:rFonts w:ascii="Times New Roman" w:hAnsi="Times New Roman" w:cs="Times New Roman"/>
          <w:sz w:val="24"/>
          <w:szCs w:val="24"/>
        </w:rPr>
        <w:t xml:space="preserve">15. </w:t>
      </w:r>
      <w:bookmarkStart w:id="888" w:name="predpis.clanok-11.bod-15.text"/>
      <w:bookmarkEnd w:id="887"/>
      <w:r w:rsidRPr="006763C6">
        <w:rPr>
          <w:rFonts w:ascii="Times New Roman" w:hAnsi="Times New Roman" w:cs="Times New Roman"/>
          <w:sz w:val="24"/>
          <w:szCs w:val="24"/>
        </w:rPr>
        <w:t xml:space="preserve">V § 72 ods. 6 sa slová „platobnú službu podľa § 2 ods. 1 písm. g)“ nahrádzajú slovami „platobné služby podľa § 2 ods. 1 písm. g) alebo písm. h)“. </w:t>
      </w:r>
      <w:bookmarkEnd w:id="888"/>
    </w:p>
    <w:p w14:paraId="39B39B73" w14:textId="77777777" w:rsidR="00692BE4" w:rsidRPr="006763C6" w:rsidRDefault="00000000">
      <w:pPr>
        <w:spacing w:after="0" w:line="264" w:lineRule="auto"/>
        <w:ind w:left="270"/>
        <w:rPr>
          <w:rFonts w:ascii="Times New Roman" w:hAnsi="Times New Roman" w:cs="Times New Roman"/>
          <w:sz w:val="24"/>
          <w:szCs w:val="24"/>
        </w:rPr>
      </w:pPr>
      <w:bookmarkStart w:id="889" w:name="predpis.clanok-11.bod-16"/>
      <w:bookmarkEnd w:id="886"/>
      <w:r w:rsidRPr="006763C6">
        <w:rPr>
          <w:rFonts w:ascii="Times New Roman" w:hAnsi="Times New Roman" w:cs="Times New Roman"/>
          <w:sz w:val="24"/>
          <w:szCs w:val="24"/>
        </w:rPr>
        <w:t xml:space="preserve"> </w:t>
      </w:r>
      <w:bookmarkStart w:id="890" w:name="predpis.clanok-11.bod-16.oznacenie"/>
      <w:r w:rsidRPr="006763C6">
        <w:rPr>
          <w:rFonts w:ascii="Times New Roman" w:hAnsi="Times New Roman" w:cs="Times New Roman"/>
          <w:sz w:val="24"/>
          <w:szCs w:val="24"/>
        </w:rPr>
        <w:t xml:space="preserve">16. </w:t>
      </w:r>
      <w:bookmarkStart w:id="891" w:name="predpis.clanok-11.bod-16.text"/>
      <w:bookmarkEnd w:id="890"/>
      <w:r w:rsidRPr="006763C6">
        <w:rPr>
          <w:rFonts w:ascii="Times New Roman" w:hAnsi="Times New Roman" w:cs="Times New Roman"/>
          <w:sz w:val="24"/>
          <w:szCs w:val="24"/>
        </w:rPr>
        <w:t xml:space="preserve">V § 74 ods. 1 písm. f) sa slová „ods. 9“ nahrádzajú slovami „ods. 2“. </w:t>
      </w:r>
      <w:bookmarkEnd w:id="891"/>
    </w:p>
    <w:p w14:paraId="3A5F6C09" w14:textId="77777777" w:rsidR="00692BE4" w:rsidRPr="006763C6" w:rsidRDefault="00000000">
      <w:pPr>
        <w:spacing w:after="0" w:line="264" w:lineRule="auto"/>
        <w:ind w:left="270"/>
        <w:rPr>
          <w:rFonts w:ascii="Times New Roman" w:hAnsi="Times New Roman" w:cs="Times New Roman"/>
          <w:sz w:val="24"/>
          <w:szCs w:val="24"/>
        </w:rPr>
      </w:pPr>
      <w:bookmarkStart w:id="892" w:name="predpis.clanok-11.bod-17"/>
      <w:bookmarkEnd w:id="889"/>
      <w:r w:rsidRPr="006763C6">
        <w:rPr>
          <w:rFonts w:ascii="Times New Roman" w:hAnsi="Times New Roman" w:cs="Times New Roman"/>
          <w:sz w:val="24"/>
          <w:szCs w:val="24"/>
        </w:rPr>
        <w:t xml:space="preserve"> </w:t>
      </w:r>
      <w:bookmarkStart w:id="893" w:name="predpis.clanok-11.bod-17.oznacenie"/>
      <w:r w:rsidRPr="006763C6">
        <w:rPr>
          <w:rFonts w:ascii="Times New Roman" w:hAnsi="Times New Roman" w:cs="Times New Roman"/>
          <w:sz w:val="24"/>
          <w:szCs w:val="24"/>
        </w:rPr>
        <w:t xml:space="preserve">17. </w:t>
      </w:r>
      <w:bookmarkStart w:id="894" w:name="predpis.clanok-11.bod-17.text"/>
      <w:bookmarkEnd w:id="893"/>
      <w:r w:rsidRPr="006763C6">
        <w:rPr>
          <w:rFonts w:ascii="Times New Roman" w:hAnsi="Times New Roman" w:cs="Times New Roman"/>
          <w:sz w:val="24"/>
          <w:szCs w:val="24"/>
        </w:rPr>
        <w:t xml:space="preserve">V § 79a odsek 2 znie: </w:t>
      </w:r>
      <w:bookmarkEnd w:id="894"/>
    </w:p>
    <w:p w14:paraId="79C06644" w14:textId="77777777" w:rsidR="00692BE4" w:rsidRPr="006763C6" w:rsidRDefault="00692BE4">
      <w:pPr>
        <w:spacing w:after="0" w:line="264" w:lineRule="auto"/>
        <w:ind w:left="270"/>
        <w:rPr>
          <w:rFonts w:ascii="Times New Roman" w:hAnsi="Times New Roman" w:cs="Times New Roman"/>
          <w:sz w:val="24"/>
          <w:szCs w:val="24"/>
        </w:rPr>
      </w:pPr>
      <w:bookmarkStart w:id="895" w:name="predpis.clanok-11.bod-17.text2.blokTextu"/>
      <w:bookmarkStart w:id="896" w:name="predpis.clanok-11.bod-17.text2"/>
    </w:p>
    <w:p w14:paraId="6520261A" w14:textId="77777777" w:rsidR="00692BE4" w:rsidRPr="006763C6" w:rsidRDefault="00000000">
      <w:pPr>
        <w:spacing w:after="0" w:line="264" w:lineRule="auto"/>
        <w:ind w:left="345"/>
        <w:rPr>
          <w:rFonts w:ascii="Times New Roman" w:hAnsi="Times New Roman" w:cs="Times New Roman"/>
          <w:sz w:val="24"/>
          <w:szCs w:val="24"/>
        </w:rPr>
      </w:pPr>
      <w:bookmarkStart w:id="897" w:name="predpis.clanok-11.bod-17.text2.citat.ods"/>
      <w:r w:rsidRPr="006763C6">
        <w:rPr>
          <w:rFonts w:ascii="Times New Roman" w:hAnsi="Times New Roman" w:cs="Times New Roman"/>
          <w:i/>
          <w:sz w:val="24"/>
          <w:szCs w:val="24"/>
        </w:rPr>
        <w:t xml:space="preserve"> „(2) Na vydanie rozhodnutia o registrácii podľa odseku 1 sa primerane vzťahujú ustanovenia § 64 ods. 2 písm. a), c) a d), i) až n), p), q) a r). Na vydanie rozhodnutia o registrácii podľa odseku 1 je potrebné splniť podmienku splateného peňažného vkladu do základného imania poskytovateľa platobných služieb v obmedzenom rozsahu, ktoré v čase vydania takéhoto rozhodnutia zahŕňa najmenej jednu položku podľa osobitného predpisu</w:t>
      </w:r>
      <w:r w:rsidRPr="006763C6">
        <w:rPr>
          <w:rFonts w:ascii="Times New Roman" w:hAnsi="Times New Roman" w:cs="Times New Roman"/>
          <w:i/>
          <w:sz w:val="24"/>
          <w:szCs w:val="24"/>
          <w:vertAlign w:val="superscript"/>
        </w:rPr>
        <w:t>45</w:t>
      </w:r>
      <w:r w:rsidRPr="006763C6">
        <w:rPr>
          <w:rFonts w:ascii="Times New Roman" w:hAnsi="Times New Roman" w:cs="Times New Roman"/>
          <w:i/>
          <w:sz w:val="24"/>
          <w:szCs w:val="24"/>
        </w:rPr>
        <w:t xml:space="preserve">) a je najmenej </w:t>
      </w:r>
    </w:p>
    <w:p w14:paraId="1D62A6C3" w14:textId="77777777" w:rsidR="00692BE4" w:rsidRPr="006763C6" w:rsidRDefault="00000000">
      <w:pPr>
        <w:spacing w:before="225" w:after="225" w:line="264" w:lineRule="auto"/>
        <w:ind w:left="420"/>
        <w:rPr>
          <w:rFonts w:ascii="Times New Roman" w:hAnsi="Times New Roman" w:cs="Times New Roman"/>
          <w:sz w:val="24"/>
          <w:szCs w:val="24"/>
        </w:rPr>
      </w:pPr>
      <w:r w:rsidRPr="006763C6">
        <w:rPr>
          <w:rFonts w:ascii="Times New Roman" w:hAnsi="Times New Roman" w:cs="Times New Roman"/>
          <w:i/>
          <w:sz w:val="24"/>
          <w:szCs w:val="24"/>
        </w:rPr>
        <w:t xml:space="preserve"> a) 62 500 eur, ak poskytovateľ platobných služieb v obmedzenom rozsahu bude poskytovať niektorú z platobných služieb podľa § 2 ods. 1 písm. a) až e), </w:t>
      </w:r>
    </w:p>
    <w:p w14:paraId="6CA44F38" w14:textId="77777777" w:rsidR="00692BE4" w:rsidRPr="006763C6" w:rsidRDefault="00000000">
      <w:pPr>
        <w:spacing w:before="225" w:after="225" w:line="264" w:lineRule="auto"/>
        <w:ind w:left="420"/>
        <w:rPr>
          <w:rFonts w:ascii="Times New Roman" w:hAnsi="Times New Roman" w:cs="Times New Roman"/>
          <w:sz w:val="24"/>
          <w:szCs w:val="24"/>
        </w:rPr>
      </w:pPr>
      <w:r w:rsidRPr="006763C6">
        <w:rPr>
          <w:rFonts w:ascii="Times New Roman" w:hAnsi="Times New Roman" w:cs="Times New Roman"/>
          <w:i/>
          <w:sz w:val="24"/>
          <w:szCs w:val="24"/>
        </w:rPr>
        <w:t xml:space="preserve"> b) 10 000 eur, ak poskytovateľ platobných služieb v obmedzenom rozsahu bude poskytovať výlučne platobnú službu podľa § 2 ods. 1 písm. f).“. </w:t>
      </w:r>
    </w:p>
    <w:p w14:paraId="76800303" w14:textId="77777777" w:rsidR="00692BE4" w:rsidRPr="006763C6" w:rsidRDefault="00692BE4">
      <w:pPr>
        <w:spacing w:after="0" w:line="264" w:lineRule="auto"/>
        <w:ind w:left="270"/>
        <w:rPr>
          <w:rFonts w:ascii="Times New Roman" w:hAnsi="Times New Roman" w:cs="Times New Roman"/>
          <w:sz w:val="24"/>
          <w:szCs w:val="24"/>
        </w:rPr>
      </w:pPr>
      <w:bookmarkStart w:id="898" w:name="predpis.clanok-11.bod-17.text2.citat"/>
      <w:bookmarkEnd w:id="897"/>
      <w:bookmarkEnd w:id="898"/>
    </w:p>
    <w:p w14:paraId="28008B0B" w14:textId="77777777" w:rsidR="00692BE4" w:rsidRPr="006763C6" w:rsidRDefault="00000000">
      <w:pPr>
        <w:spacing w:after="0" w:line="264" w:lineRule="auto"/>
        <w:ind w:left="270"/>
        <w:rPr>
          <w:rFonts w:ascii="Times New Roman" w:hAnsi="Times New Roman" w:cs="Times New Roman"/>
          <w:sz w:val="24"/>
          <w:szCs w:val="24"/>
        </w:rPr>
      </w:pPr>
      <w:bookmarkStart w:id="899" w:name="predpis.clanok-11.bod-18"/>
      <w:bookmarkEnd w:id="892"/>
      <w:bookmarkEnd w:id="895"/>
      <w:bookmarkEnd w:id="896"/>
      <w:r w:rsidRPr="006763C6">
        <w:rPr>
          <w:rFonts w:ascii="Times New Roman" w:hAnsi="Times New Roman" w:cs="Times New Roman"/>
          <w:sz w:val="24"/>
          <w:szCs w:val="24"/>
        </w:rPr>
        <w:t xml:space="preserve"> </w:t>
      </w:r>
      <w:bookmarkStart w:id="900" w:name="predpis.clanok-11.bod-18.oznacenie"/>
      <w:r w:rsidRPr="006763C6">
        <w:rPr>
          <w:rFonts w:ascii="Times New Roman" w:hAnsi="Times New Roman" w:cs="Times New Roman"/>
          <w:sz w:val="24"/>
          <w:szCs w:val="24"/>
        </w:rPr>
        <w:t xml:space="preserve">18. </w:t>
      </w:r>
      <w:bookmarkStart w:id="901" w:name="predpis.clanok-11.bod-18.text"/>
      <w:bookmarkEnd w:id="900"/>
      <w:r w:rsidRPr="006763C6">
        <w:rPr>
          <w:rFonts w:ascii="Times New Roman" w:hAnsi="Times New Roman" w:cs="Times New Roman"/>
          <w:sz w:val="24"/>
          <w:szCs w:val="24"/>
        </w:rPr>
        <w:t xml:space="preserve">V § 79a ods. 3 sa vypúšťa tretia veta. </w:t>
      </w:r>
      <w:bookmarkEnd w:id="901"/>
    </w:p>
    <w:p w14:paraId="37E2EFB3" w14:textId="77777777" w:rsidR="00692BE4" w:rsidRPr="006763C6" w:rsidRDefault="00000000">
      <w:pPr>
        <w:spacing w:after="0" w:line="264" w:lineRule="auto"/>
        <w:ind w:left="270"/>
        <w:rPr>
          <w:rFonts w:ascii="Times New Roman" w:hAnsi="Times New Roman" w:cs="Times New Roman"/>
          <w:sz w:val="24"/>
          <w:szCs w:val="24"/>
        </w:rPr>
      </w:pPr>
      <w:bookmarkStart w:id="902" w:name="predpis.clanok-11.bod-19"/>
      <w:bookmarkEnd w:id="899"/>
      <w:r w:rsidRPr="006763C6">
        <w:rPr>
          <w:rFonts w:ascii="Times New Roman" w:hAnsi="Times New Roman" w:cs="Times New Roman"/>
          <w:sz w:val="24"/>
          <w:szCs w:val="24"/>
        </w:rPr>
        <w:t xml:space="preserve"> </w:t>
      </w:r>
      <w:bookmarkStart w:id="903" w:name="predpis.clanok-11.bod-19.oznacenie"/>
      <w:r w:rsidRPr="006763C6">
        <w:rPr>
          <w:rFonts w:ascii="Times New Roman" w:hAnsi="Times New Roman" w:cs="Times New Roman"/>
          <w:sz w:val="24"/>
          <w:szCs w:val="24"/>
        </w:rPr>
        <w:t xml:space="preserve">19. </w:t>
      </w:r>
      <w:bookmarkStart w:id="904" w:name="predpis.clanok-11.bod-19.text"/>
      <w:bookmarkEnd w:id="903"/>
      <w:r w:rsidRPr="006763C6">
        <w:rPr>
          <w:rFonts w:ascii="Times New Roman" w:hAnsi="Times New Roman" w:cs="Times New Roman"/>
          <w:sz w:val="24"/>
          <w:szCs w:val="24"/>
        </w:rPr>
        <w:t xml:space="preserve">V § 79b ods. 3 sa vypúšťa druhá veta. </w:t>
      </w:r>
      <w:bookmarkEnd w:id="904"/>
    </w:p>
    <w:p w14:paraId="1812838A" w14:textId="77777777" w:rsidR="00692BE4" w:rsidRPr="006763C6" w:rsidRDefault="00000000">
      <w:pPr>
        <w:spacing w:after="0" w:line="264" w:lineRule="auto"/>
        <w:ind w:left="270"/>
        <w:rPr>
          <w:rFonts w:ascii="Times New Roman" w:hAnsi="Times New Roman" w:cs="Times New Roman"/>
          <w:sz w:val="24"/>
          <w:szCs w:val="24"/>
        </w:rPr>
      </w:pPr>
      <w:bookmarkStart w:id="905" w:name="predpis.clanok-11.bod-20"/>
      <w:bookmarkEnd w:id="902"/>
      <w:r w:rsidRPr="006763C6">
        <w:rPr>
          <w:rFonts w:ascii="Times New Roman" w:hAnsi="Times New Roman" w:cs="Times New Roman"/>
          <w:sz w:val="24"/>
          <w:szCs w:val="24"/>
        </w:rPr>
        <w:t xml:space="preserve"> </w:t>
      </w:r>
      <w:bookmarkStart w:id="906" w:name="predpis.clanok-11.bod-20.oznacenie"/>
      <w:r w:rsidRPr="006763C6">
        <w:rPr>
          <w:rFonts w:ascii="Times New Roman" w:hAnsi="Times New Roman" w:cs="Times New Roman"/>
          <w:sz w:val="24"/>
          <w:szCs w:val="24"/>
        </w:rPr>
        <w:t xml:space="preserve">20. </w:t>
      </w:r>
      <w:bookmarkStart w:id="907" w:name="predpis.clanok-11.bod-20.text"/>
      <w:bookmarkEnd w:id="906"/>
      <w:r w:rsidRPr="006763C6">
        <w:rPr>
          <w:rFonts w:ascii="Times New Roman" w:hAnsi="Times New Roman" w:cs="Times New Roman"/>
          <w:sz w:val="24"/>
          <w:szCs w:val="24"/>
        </w:rPr>
        <w:t xml:space="preserve">V § 79b ods. 8 sa slová „§ 35 ods. 1 a 3, § 78 okrem ods. 2 písm. j), § 79 a § 98 ods. 2“ nahrádzajú slovami „§ 35 ods. 1 a 3, § 66 ods. 1 písm. f), ods. 2 písm. g), ods. 3 písm. c), ods. 4 a 7, § 78 okrem ods. 2 písm. j), § 79 a § 98 ods. 2“. </w:t>
      </w:r>
      <w:bookmarkEnd w:id="907"/>
    </w:p>
    <w:p w14:paraId="194D12FC" w14:textId="77777777" w:rsidR="00692BE4" w:rsidRPr="006763C6" w:rsidRDefault="00000000">
      <w:pPr>
        <w:spacing w:after="0" w:line="264" w:lineRule="auto"/>
        <w:ind w:left="270"/>
        <w:rPr>
          <w:rFonts w:ascii="Times New Roman" w:hAnsi="Times New Roman" w:cs="Times New Roman"/>
          <w:sz w:val="24"/>
          <w:szCs w:val="24"/>
        </w:rPr>
      </w:pPr>
      <w:bookmarkStart w:id="908" w:name="predpis.clanok-11.bod-21"/>
      <w:bookmarkEnd w:id="905"/>
      <w:r w:rsidRPr="006763C6">
        <w:rPr>
          <w:rFonts w:ascii="Times New Roman" w:hAnsi="Times New Roman" w:cs="Times New Roman"/>
          <w:sz w:val="24"/>
          <w:szCs w:val="24"/>
        </w:rPr>
        <w:t xml:space="preserve"> </w:t>
      </w:r>
      <w:bookmarkStart w:id="909" w:name="predpis.clanok-11.bod-21.oznacenie"/>
      <w:r w:rsidRPr="006763C6">
        <w:rPr>
          <w:rFonts w:ascii="Times New Roman" w:hAnsi="Times New Roman" w:cs="Times New Roman"/>
          <w:sz w:val="24"/>
          <w:szCs w:val="24"/>
        </w:rPr>
        <w:t xml:space="preserve">21. </w:t>
      </w:r>
      <w:bookmarkStart w:id="910" w:name="predpis.clanok-11.bod-21.text"/>
      <w:bookmarkEnd w:id="909"/>
      <w:r w:rsidRPr="006763C6">
        <w:rPr>
          <w:rFonts w:ascii="Times New Roman" w:hAnsi="Times New Roman" w:cs="Times New Roman"/>
          <w:sz w:val="24"/>
          <w:szCs w:val="24"/>
        </w:rPr>
        <w:t xml:space="preserve">V § 80 ods. 3 písm. a), § 82 ods. 2 písm. j), § 82 ods. 4 písm. h) a § 86 ods. 18 sa vypúšťajú slová „a správu“. </w:t>
      </w:r>
      <w:bookmarkEnd w:id="910"/>
    </w:p>
    <w:p w14:paraId="3CDE1CD2" w14:textId="77777777" w:rsidR="00692BE4" w:rsidRPr="006763C6" w:rsidRDefault="00000000">
      <w:pPr>
        <w:spacing w:after="0" w:line="264" w:lineRule="auto"/>
        <w:ind w:left="270"/>
        <w:rPr>
          <w:rFonts w:ascii="Times New Roman" w:hAnsi="Times New Roman" w:cs="Times New Roman"/>
          <w:sz w:val="24"/>
          <w:szCs w:val="24"/>
        </w:rPr>
      </w:pPr>
      <w:bookmarkStart w:id="911" w:name="predpis.clanok-11.bod-22"/>
      <w:bookmarkEnd w:id="908"/>
      <w:r w:rsidRPr="006763C6">
        <w:rPr>
          <w:rFonts w:ascii="Times New Roman" w:hAnsi="Times New Roman" w:cs="Times New Roman"/>
          <w:sz w:val="24"/>
          <w:szCs w:val="24"/>
        </w:rPr>
        <w:t xml:space="preserve"> </w:t>
      </w:r>
      <w:bookmarkStart w:id="912" w:name="predpis.clanok-11.bod-22.oznacenie"/>
      <w:r w:rsidRPr="006763C6">
        <w:rPr>
          <w:rFonts w:ascii="Times New Roman" w:hAnsi="Times New Roman" w:cs="Times New Roman"/>
          <w:sz w:val="24"/>
          <w:szCs w:val="24"/>
        </w:rPr>
        <w:t xml:space="preserve">22. </w:t>
      </w:r>
      <w:bookmarkStart w:id="913" w:name="predpis.clanok-11.bod-22.text"/>
      <w:bookmarkEnd w:id="912"/>
      <w:r w:rsidRPr="006763C6">
        <w:rPr>
          <w:rFonts w:ascii="Times New Roman" w:hAnsi="Times New Roman" w:cs="Times New Roman"/>
          <w:sz w:val="24"/>
          <w:szCs w:val="24"/>
        </w:rPr>
        <w:t xml:space="preserve">V § 80 odsek 15 znie: </w:t>
      </w:r>
      <w:bookmarkEnd w:id="913"/>
    </w:p>
    <w:p w14:paraId="300484DF" w14:textId="77777777" w:rsidR="00692BE4" w:rsidRPr="006763C6" w:rsidRDefault="00692BE4">
      <w:pPr>
        <w:spacing w:after="0" w:line="264" w:lineRule="auto"/>
        <w:ind w:left="270"/>
        <w:rPr>
          <w:rFonts w:ascii="Times New Roman" w:hAnsi="Times New Roman" w:cs="Times New Roman"/>
          <w:sz w:val="24"/>
          <w:szCs w:val="24"/>
        </w:rPr>
      </w:pPr>
      <w:bookmarkStart w:id="914" w:name="predpis.clanok-11.bod-22.text2.blokTextu"/>
      <w:bookmarkStart w:id="915" w:name="predpis.clanok-11.bod-22.text2"/>
    </w:p>
    <w:p w14:paraId="386A3E06" w14:textId="77777777" w:rsidR="00692BE4" w:rsidRPr="006763C6" w:rsidRDefault="00000000">
      <w:pPr>
        <w:spacing w:before="225" w:after="225" w:line="264" w:lineRule="auto"/>
        <w:ind w:left="345"/>
        <w:rPr>
          <w:rFonts w:ascii="Times New Roman" w:hAnsi="Times New Roman" w:cs="Times New Roman"/>
          <w:sz w:val="24"/>
          <w:szCs w:val="24"/>
        </w:rPr>
      </w:pPr>
      <w:bookmarkStart w:id="916" w:name="predpis.clanok-11.bod-22.text2.citat.ods"/>
      <w:r w:rsidRPr="006763C6">
        <w:rPr>
          <w:rFonts w:ascii="Times New Roman" w:hAnsi="Times New Roman" w:cs="Times New Roman"/>
          <w:i/>
          <w:sz w:val="24"/>
          <w:szCs w:val="24"/>
        </w:rPr>
        <w:t xml:space="preserve"> „(15) Vydavateľ elektronických peňazí zodpovedá za správne vydanie elektronických peňazí a správne vykonanie spätnej výmeny elektronických peňazí.“. </w:t>
      </w:r>
    </w:p>
    <w:p w14:paraId="5EDA2BF1" w14:textId="77777777" w:rsidR="00692BE4" w:rsidRPr="006763C6" w:rsidRDefault="00692BE4">
      <w:pPr>
        <w:spacing w:after="0" w:line="264" w:lineRule="auto"/>
        <w:ind w:left="270"/>
        <w:rPr>
          <w:rFonts w:ascii="Times New Roman" w:hAnsi="Times New Roman" w:cs="Times New Roman"/>
          <w:sz w:val="24"/>
          <w:szCs w:val="24"/>
        </w:rPr>
      </w:pPr>
      <w:bookmarkStart w:id="917" w:name="predpis.clanok-11.bod-22.text2.citat"/>
      <w:bookmarkEnd w:id="916"/>
      <w:bookmarkEnd w:id="917"/>
    </w:p>
    <w:p w14:paraId="72D4AC7E" w14:textId="77777777" w:rsidR="00692BE4" w:rsidRPr="006763C6" w:rsidRDefault="00000000">
      <w:pPr>
        <w:spacing w:after="0" w:line="264" w:lineRule="auto"/>
        <w:ind w:left="270"/>
        <w:rPr>
          <w:rFonts w:ascii="Times New Roman" w:hAnsi="Times New Roman" w:cs="Times New Roman"/>
          <w:sz w:val="24"/>
          <w:szCs w:val="24"/>
        </w:rPr>
      </w:pPr>
      <w:bookmarkStart w:id="918" w:name="predpis.clanok-11.bod-23"/>
      <w:bookmarkEnd w:id="911"/>
      <w:bookmarkEnd w:id="914"/>
      <w:bookmarkEnd w:id="915"/>
      <w:r w:rsidRPr="006763C6">
        <w:rPr>
          <w:rFonts w:ascii="Times New Roman" w:hAnsi="Times New Roman" w:cs="Times New Roman"/>
          <w:sz w:val="24"/>
          <w:szCs w:val="24"/>
        </w:rPr>
        <w:t xml:space="preserve"> </w:t>
      </w:r>
      <w:bookmarkStart w:id="919" w:name="predpis.clanok-11.bod-23.oznacenie"/>
      <w:r w:rsidRPr="006763C6">
        <w:rPr>
          <w:rFonts w:ascii="Times New Roman" w:hAnsi="Times New Roman" w:cs="Times New Roman"/>
          <w:sz w:val="24"/>
          <w:szCs w:val="24"/>
        </w:rPr>
        <w:t xml:space="preserve">23. </w:t>
      </w:r>
      <w:bookmarkStart w:id="920" w:name="predpis.clanok-11.bod-23.text"/>
      <w:bookmarkEnd w:id="919"/>
      <w:r w:rsidRPr="006763C6">
        <w:rPr>
          <w:rFonts w:ascii="Times New Roman" w:hAnsi="Times New Roman" w:cs="Times New Roman"/>
          <w:sz w:val="24"/>
          <w:szCs w:val="24"/>
        </w:rPr>
        <w:t xml:space="preserve">V § 82 ods. 3 písm. c) sa slová „a údaje, ktoré preukazujú jeho dôveryhodnosť a odbornú spôsobilosť“ nahrádzajú slovami „a údaje, ktoré preukazujú dôveryhodnosť a odbornú spôsobilosť fyzických osôb podľa odseku 2 písm. e),“. </w:t>
      </w:r>
      <w:bookmarkEnd w:id="920"/>
    </w:p>
    <w:p w14:paraId="63EA45D9" w14:textId="77777777" w:rsidR="00692BE4" w:rsidRPr="006763C6" w:rsidRDefault="00000000">
      <w:pPr>
        <w:spacing w:after="0" w:line="264" w:lineRule="auto"/>
        <w:ind w:left="270"/>
        <w:rPr>
          <w:rFonts w:ascii="Times New Roman" w:hAnsi="Times New Roman" w:cs="Times New Roman"/>
          <w:sz w:val="24"/>
          <w:szCs w:val="24"/>
        </w:rPr>
      </w:pPr>
      <w:bookmarkStart w:id="921" w:name="predpis.clanok-11.bod-24"/>
      <w:bookmarkEnd w:id="918"/>
      <w:r w:rsidRPr="006763C6">
        <w:rPr>
          <w:rFonts w:ascii="Times New Roman" w:hAnsi="Times New Roman" w:cs="Times New Roman"/>
          <w:sz w:val="24"/>
          <w:szCs w:val="24"/>
        </w:rPr>
        <w:t xml:space="preserve"> </w:t>
      </w:r>
      <w:bookmarkStart w:id="922" w:name="predpis.clanok-11.bod-24.oznacenie"/>
      <w:r w:rsidRPr="006763C6">
        <w:rPr>
          <w:rFonts w:ascii="Times New Roman" w:hAnsi="Times New Roman" w:cs="Times New Roman"/>
          <w:sz w:val="24"/>
          <w:szCs w:val="24"/>
        </w:rPr>
        <w:t xml:space="preserve">24. </w:t>
      </w:r>
      <w:bookmarkStart w:id="923" w:name="predpis.clanok-11.bod-24.text"/>
      <w:bookmarkEnd w:id="922"/>
      <w:r w:rsidRPr="006763C6">
        <w:rPr>
          <w:rFonts w:ascii="Times New Roman" w:hAnsi="Times New Roman" w:cs="Times New Roman"/>
          <w:sz w:val="24"/>
          <w:szCs w:val="24"/>
        </w:rPr>
        <w:t xml:space="preserve">V § 85 ods. 1 písm. b) sa vypúšťajú slová „a členov dozornej rady inštitúcie elektronických peňazí“. </w:t>
      </w:r>
      <w:bookmarkEnd w:id="923"/>
    </w:p>
    <w:p w14:paraId="2D867B36" w14:textId="77777777" w:rsidR="00692BE4" w:rsidRPr="006763C6" w:rsidRDefault="00000000">
      <w:pPr>
        <w:spacing w:after="0" w:line="264" w:lineRule="auto"/>
        <w:ind w:left="270"/>
        <w:rPr>
          <w:rFonts w:ascii="Times New Roman" w:hAnsi="Times New Roman" w:cs="Times New Roman"/>
          <w:sz w:val="24"/>
          <w:szCs w:val="24"/>
        </w:rPr>
      </w:pPr>
      <w:bookmarkStart w:id="924" w:name="predpis.clanok-11.bod-25"/>
      <w:bookmarkEnd w:id="921"/>
      <w:r w:rsidRPr="006763C6">
        <w:rPr>
          <w:rFonts w:ascii="Times New Roman" w:hAnsi="Times New Roman" w:cs="Times New Roman"/>
          <w:sz w:val="24"/>
          <w:szCs w:val="24"/>
        </w:rPr>
        <w:t xml:space="preserve"> </w:t>
      </w:r>
      <w:bookmarkStart w:id="925" w:name="predpis.clanok-11.bod-25.oznacenie"/>
      <w:r w:rsidRPr="006763C6">
        <w:rPr>
          <w:rFonts w:ascii="Times New Roman" w:hAnsi="Times New Roman" w:cs="Times New Roman"/>
          <w:sz w:val="24"/>
          <w:szCs w:val="24"/>
        </w:rPr>
        <w:t xml:space="preserve">25. </w:t>
      </w:r>
      <w:bookmarkStart w:id="926" w:name="predpis.clanok-11.bod-25.text"/>
      <w:bookmarkEnd w:id="925"/>
      <w:r w:rsidRPr="006763C6">
        <w:rPr>
          <w:rFonts w:ascii="Times New Roman" w:hAnsi="Times New Roman" w:cs="Times New Roman"/>
          <w:sz w:val="24"/>
          <w:szCs w:val="24"/>
        </w:rPr>
        <w:t xml:space="preserve">V § 85g odsek 5 znie: </w:t>
      </w:r>
      <w:bookmarkEnd w:id="926"/>
    </w:p>
    <w:p w14:paraId="1B31973E" w14:textId="77777777" w:rsidR="00692BE4" w:rsidRPr="006763C6" w:rsidRDefault="00692BE4">
      <w:pPr>
        <w:spacing w:after="0" w:line="264" w:lineRule="auto"/>
        <w:ind w:left="270"/>
        <w:rPr>
          <w:rFonts w:ascii="Times New Roman" w:hAnsi="Times New Roman" w:cs="Times New Roman"/>
          <w:sz w:val="24"/>
          <w:szCs w:val="24"/>
        </w:rPr>
      </w:pPr>
      <w:bookmarkStart w:id="927" w:name="predpis.clanok-11.bod-25.text2.blokTextu"/>
      <w:bookmarkStart w:id="928" w:name="predpis.clanok-11.bod-25.text2"/>
    </w:p>
    <w:p w14:paraId="5883EA15" w14:textId="77777777" w:rsidR="00692BE4" w:rsidRPr="006763C6" w:rsidRDefault="00000000">
      <w:pPr>
        <w:spacing w:before="225" w:after="225" w:line="264" w:lineRule="auto"/>
        <w:ind w:left="345"/>
        <w:rPr>
          <w:rFonts w:ascii="Times New Roman" w:hAnsi="Times New Roman" w:cs="Times New Roman"/>
          <w:sz w:val="24"/>
          <w:szCs w:val="24"/>
        </w:rPr>
      </w:pPr>
      <w:bookmarkStart w:id="929" w:name="predpis.clanok-11.bod-25.text2.citat.ods"/>
      <w:r w:rsidRPr="006763C6">
        <w:rPr>
          <w:rFonts w:ascii="Times New Roman" w:hAnsi="Times New Roman" w:cs="Times New Roman"/>
          <w:i/>
          <w:sz w:val="24"/>
          <w:szCs w:val="24"/>
        </w:rPr>
        <w:t xml:space="preserve"> „(5) Zamestnanec zodpovedný za výkon vnútornej kontroly je povinný predkladať štatutárnemu orgánu a dozornej rade inštitúcie elektronických peňazí najmenej raz ročne písomnú správu o plnení plánu kontrolnej činnosti za predchádzajúci kalendárny rok. Stanovy inštitúcie elektronických peňazí môžu určiť termíny predkladania správy o priebežnom plnení plánu kontrolnej činnosti. Zamestnanec zodpovedný za výkon vnútornej kontroly je povinný predkladať Národnej banke Slovenska do 30. júna kalendárneho roka písomnú správu o plnení plánu kontrolnej činnosti za predchádzajúci kalendárny rok. Tieto správy musia obsahovať najmä informácie o zistených nedostatkoch v činnosti inštitúcie elektronických peňazí, o prijatých opatreniach na ich nápravu a o plnení týchto opatrení. Štatutárny </w:t>
      </w:r>
      <w:r w:rsidRPr="006763C6">
        <w:rPr>
          <w:rFonts w:ascii="Times New Roman" w:hAnsi="Times New Roman" w:cs="Times New Roman"/>
          <w:i/>
          <w:sz w:val="24"/>
          <w:szCs w:val="24"/>
        </w:rPr>
        <w:lastRenderedPageBreak/>
        <w:t xml:space="preserve">orgán a dozorná rada inštitúcie elektronických peňazí sú povinní predloženú správu podľa prvej vety prerokovať a vyhotoviť zápisnicu z tohto prerokovania.“. </w:t>
      </w:r>
    </w:p>
    <w:p w14:paraId="57B8092F" w14:textId="77777777" w:rsidR="00692BE4" w:rsidRPr="006763C6" w:rsidRDefault="00692BE4">
      <w:pPr>
        <w:spacing w:after="0" w:line="264" w:lineRule="auto"/>
        <w:ind w:left="270"/>
        <w:rPr>
          <w:rFonts w:ascii="Times New Roman" w:hAnsi="Times New Roman" w:cs="Times New Roman"/>
          <w:sz w:val="24"/>
          <w:szCs w:val="24"/>
        </w:rPr>
      </w:pPr>
      <w:bookmarkStart w:id="930" w:name="predpis.clanok-11.bod-25.text2.citat"/>
      <w:bookmarkEnd w:id="929"/>
      <w:bookmarkEnd w:id="930"/>
    </w:p>
    <w:p w14:paraId="4A453CF2" w14:textId="77777777" w:rsidR="00692BE4" w:rsidRPr="006763C6" w:rsidRDefault="00000000">
      <w:pPr>
        <w:spacing w:after="0" w:line="264" w:lineRule="auto"/>
        <w:ind w:left="270"/>
        <w:rPr>
          <w:rFonts w:ascii="Times New Roman" w:hAnsi="Times New Roman" w:cs="Times New Roman"/>
          <w:sz w:val="24"/>
          <w:szCs w:val="24"/>
        </w:rPr>
      </w:pPr>
      <w:bookmarkStart w:id="931" w:name="predpis.clanok-11.bod-26"/>
      <w:bookmarkEnd w:id="924"/>
      <w:bookmarkEnd w:id="927"/>
      <w:bookmarkEnd w:id="928"/>
      <w:r w:rsidRPr="006763C6">
        <w:rPr>
          <w:rFonts w:ascii="Times New Roman" w:hAnsi="Times New Roman" w:cs="Times New Roman"/>
          <w:sz w:val="24"/>
          <w:szCs w:val="24"/>
        </w:rPr>
        <w:t xml:space="preserve"> </w:t>
      </w:r>
      <w:bookmarkStart w:id="932" w:name="predpis.clanok-11.bod-26.oznacenie"/>
      <w:r w:rsidRPr="006763C6">
        <w:rPr>
          <w:rFonts w:ascii="Times New Roman" w:hAnsi="Times New Roman" w:cs="Times New Roman"/>
          <w:sz w:val="24"/>
          <w:szCs w:val="24"/>
        </w:rPr>
        <w:t xml:space="preserve">26. </w:t>
      </w:r>
      <w:bookmarkStart w:id="933" w:name="predpis.clanok-11.bod-26.text"/>
      <w:bookmarkEnd w:id="932"/>
      <w:r w:rsidRPr="006763C6">
        <w:rPr>
          <w:rFonts w:ascii="Times New Roman" w:hAnsi="Times New Roman" w:cs="Times New Roman"/>
          <w:sz w:val="24"/>
          <w:szCs w:val="24"/>
        </w:rPr>
        <w:t xml:space="preserve">V § 86 ods. 19 sa vypúšťajú slová „a správa“, „a správu“ a „a v správe“. </w:t>
      </w:r>
      <w:bookmarkEnd w:id="933"/>
    </w:p>
    <w:p w14:paraId="5D3FE6D4" w14:textId="77777777" w:rsidR="00692BE4" w:rsidRPr="006763C6" w:rsidRDefault="00000000">
      <w:pPr>
        <w:spacing w:after="0" w:line="264" w:lineRule="auto"/>
        <w:ind w:left="270"/>
        <w:rPr>
          <w:rFonts w:ascii="Times New Roman" w:hAnsi="Times New Roman" w:cs="Times New Roman"/>
          <w:sz w:val="24"/>
          <w:szCs w:val="24"/>
        </w:rPr>
      </w:pPr>
      <w:bookmarkStart w:id="934" w:name="predpis.clanok-11.bod-27"/>
      <w:bookmarkEnd w:id="931"/>
      <w:r w:rsidRPr="006763C6">
        <w:rPr>
          <w:rFonts w:ascii="Times New Roman" w:hAnsi="Times New Roman" w:cs="Times New Roman"/>
          <w:sz w:val="24"/>
          <w:szCs w:val="24"/>
        </w:rPr>
        <w:t xml:space="preserve"> </w:t>
      </w:r>
      <w:bookmarkStart w:id="935" w:name="predpis.clanok-11.bod-27.oznacenie"/>
      <w:r w:rsidRPr="006763C6">
        <w:rPr>
          <w:rFonts w:ascii="Times New Roman" w:hAnsi="Times New Roman" w:cs="Times New Roman"/>
          <w:sz w:val="24"/>
          <w:szCs w:val="24"/>
        </w:rPr>
        <w:t xml:space="preserve">27. </w:t>
      </w:r>
      <w:bookmarkStart w:id="936" w:name="predpis.clanok-11.bod-27.text"/>
      <w:bookmarkEnd w:id="935"/>
      <w:r w:rsidRPr="006763C6">
        <w:rPr>
          <w:rFonts w:ascii="Times New Roman" w:hAnsi="Times New Roman" w:cs="Times New Roman"/>
          <w:sz w:val="24"/>
          <w:szCs w:val="24"/>
        </w:rPr>
        <w:t xml:space="preserve">V § 86 ods. 29 sa vypúšťajú slová „a spravovania“. </w:t>
      </w:r>
      <w:bookmarkEnd w:id="936"/>
    </w:p>
    <w:p w14:paraId="778747D3" w14:textId="77777777" w:rsidR="00692BE4" w:rsidRPr="006763C6" w:rsidRDefault="00000000">
      <w:pPr>
        <w:spacing w:after="0" w:line="264" w:lineRule="auto"/>
        <w:ind w:left="270"/>
        <w:rPr>
          <w:rFonts w:ascii="Times New Roman" w:hAnsi="Times New Roman" w:cs="Times New Roman"/>
          <w:sz w:val="24"/>
          <w:szCs w:val="24"/>
        </w:rPr>
      </w:pPr>
      <w:bookmarkStart w:id="937" w:name="predpis.clanok-11.bod-28"/>
      <w:bookmarkEnd w:id="934"/>
      <w:r w:rsidRPr="006763C6">
        <w:rPr>
          <w:rFonts w:ascii="Times New Roman" w:hAnsi="Times New Roman" w:cs="Times New Roman"/>
          <w:sz w:val="24"/>
          <w:szCs w:val="24"/>
        </w:rPr>
        <w:t xml:space="preserve"> </w:t>
      </w:r>
      <w:bookmarkStart w:id="938" w:name="predpis.clanok-11.bod-28.oznacenie"/>
      <w:r w:rsidRPr="006763C6">
        <w:rPr>
          <w:rFonts w:ascii="Times New Roman" w:hAnsi="Times New Roman" w:cs="Times New Roman"/>
          <w:sz w:val="24"/>
          <w:szCs w:val="24"/>
        </w:rPr>
        <w:t xml:space="preserve">28. </w:t>
      </w:r>
      <w:bookmarkStart w:id="939" w:name="predpis.clanok-11.bod-28.text"/>
      <w:bookmarkEnd w:id="938"/>
      <w:r w:rsidRPr="006763C6">
        <w:rPr>
          <w:rFonts w:ascii="Times New Roman" w:hAnsi="Times New Roman" w:cs="Times New Roman"/>
          <w:sz w:val="24"/>
          <w:szCs w:val="24"/>
        </w:rPr>
        <w:t xml:space="preserve">V § 86a ods. 1 sa vypúšťajú slová „a spravovaní“. </w:t>
      </w:r>
      <w:bookmarkEnd w:id="939"/>
    </w:p>
    <w:p w14:paraId="1BDB70AD" w14:textId="77777777" w:rsidR="00692BE4" w:rsidRPr="006763C6" w:rsidRDefault="00000000">
      <w:pPr>
        <w:spacing w:after="0" w:line="264" w:lineRule="auto"/>
        <w:ind w:left="270"/>
        <w:rPr>
          <w:rFonts w:ascii="Times New Roman" w:hAnsi="Times New Roman" w:cs="Times New Roman"/>
          <w:sz w:val="24"/>
          <w:szCs w:val="24"/>
        </w:rPr>
      </w:pPr>
      <w:bookmarkStart w:id="940" w:name="predpis.clanok-11.bod-29"/>
      <w:bookmarkEnd w:id="937"/>
      <w:r w:rsidRPr="006763C6">
        <w:rPr>
          <w:rFonts w:ascii="Times New Roman" w:hAnsi="Times New Roman" w:cs="Times New Roman"/>
          <w:sz w:val="24"/>
          <w:szCs w:val="24"/>
        </w:rPr>
        <w:t xml:space="preserve"> </w:t>
      </w:r>
      <w:bookmarkStart w:id="941" w:name="predpis.clanok-11.bod-29.oznacenie"/>
      <w:r w:rsidRPr="006763C6">
        <w:rPr>
          <w:rFonts w:ascii="Times New Roman" w:hAnsi="Times New Roman" w:cs="Times New Roman"/>
          <w:sz w:val="24"/>
          <w:szCs w:val="24"/>
        </w:rPr>
        <w:t xml:space="preserve">29. </w:t>
      </w:r>
      <w:bookmarkStart w:id="942" w:name="predpis.clanok-11.bod-29.text"/>
      <w:bookmarkEnd w:id="941"/>
      <w:r w:rsidRPr="006763C6">
        <w:rPr>
          <w:rFonts w:ascii="Times New Roman" w:hAnsi="Times New Roman" w:cs="Times New Roman"/>
          <w:sz w:val="24"/>
          <w:szCs w:val="24"/>
        </w:rPr>
        <w:t xml:space="preserve">V § 87 odsek 2 znie: </w:t>
      </w:r>
      <w:bookmarkEnd w:id="942"/>
    </w:p>
    <w:p w14:paraId="4C7E5C9C" w14:textId="77777777" w:rsidR="00692BE4" w:rsidRPr="006763C6" w:rsidRDefault="00692BE4">
      <w:pPr>
        <w:spacing w:after="0" w:line="264" w:lineRule="auto"/>
        <w:ind w:left="270"/>
        <w:rPr>
          <w:rFonts w:ascii="Times New Roman" w:hAnsi="Times New Roman" w:cs="Times New Roman"/>
          <w:sz w:val="24"/>
          <w:szCs w:val="24"/>
        </w:rPr>
      </w:pPr>
      <w:bookmarkStart w:id="943" w:name="predpis.clanok-11.bod-29.text2.blokTextu"/>
      <w:bookmarkStart w:id="944" w:name="predpis.clanok-11.bod-29.text2"/>
    </w:p>
    <w:p w14:paraId="26B3BC9E" w14:textId="77777777" w:rsidR="00692BE4" w:rsidRPr="006763C6" w:rsidRDefault="00000000">
      <w:pPr>
        <w:spacing w:before="225" w:after="225" w:line="264" w:lineRule="auto"/>
        <w:ind w:left="345"/>
        <w:rPr>
          <w:rFonts w:ascii="Times New Roman" w:hAnsi="Times New Roman" w:cs="Times New Roman"/>
          <w:sz w:val="24"/>
          <w:szCs w:val="24"/>
        </w:rPr>
      </w:pPr>
      <w:bookmarkStart w:id="945" w:name="predpis.clanok-11.bod-29.text2.citat.ods"/>
      <w:r w:rsidRPr="006763C6">
        <w:rPr>
          <w:rFonts w:ascii="Times New Roman" w:hAnsi="Times New Roman" w:cs="Times New Roman"/>
          <w:i/>
          <w:sz w:val="24"/>
          <w:szCs w:val="24"/>
        </w:rPr>
        <w:t xml:space="preserve"> „(2) Na žiadosť o udelenie povolenia podľa § 81 ods. 1 písm. b) sa vzťahujú ustanovenia § 82 ods. 2 písm. a), c) až e) a j) až m) a r), ods. 3 písm. a) až e) a g) a ods. 4 písm. a) až e), h) a p). Na udelenie povolenia podľa odseku 1 je potrebné splniť podmienku splateného peňažného vkladu do základného imania inštitúcie elektronických peňazí podľa § 81 ods. 1 písm. b) najmenej 175 000 eur.“. </w:t>
      </w:r>
    </w:p>
    <w:p w14:paraId="5857BB1C" w14:textId="77777777" w:rsidR="00692BE4" w:rsidRPr="006763C6" w:rsidRDefault="00692BE4">
      <w:pPr>
        <w:spacing w:after="0" w:line="264" w:lineRule="auto"/>
        <w:ind w:left="270"/>
        <w:rPr>
          <w:rFonts w:ascii="Times New Roman" w:hAnsi="Times New Roman" w:cs="Times New Roman"/>
          <w:sz w:val="24"/>
          <w:szCs w:val="24"/>
        </w:rPr>
      </w:pPr>
      <w:bookmarkStart w:id="946" w:name="predpis.clanok-11.bod-29.text2.citat"/>
      <w:bookmarkEnd w:id="945"/>
      <w:bookmarkEnd w:id="946"/>
    </w:p>
    <w:p w14:paraId="38B2067A" w14:textId="77777777" w:rsidR="00692BE4" w:rsidRPr="006763C6" w:rsidRDefault="00000000">
      <w:pPr>
        <w:spacing w:after="0" w:line="264" w:lineRule="auto"/>
        <w:ind w:left="270"/>
        <w:rPr>
          <w:rFonts w:ascii="Times New Roman" w:hAnsi="Times New Roman" w:cs="Times New Roman"/>
          <w:sz w:val="24"/>
          <w:szCs w:val="24"/>
        </w:rPr>
      </w:pPr>
      <w:bookmarkStart w:id="947" w:name="predpis.clanok-11.bod-30"/>
      <w:bookmarkEnd w:id="940"/>
      <w:bookmarkEnd w:id="943"/>
      <w:bookmarkEnd w:id="944"/>
      <w:r w:rsidRPr="006763C6">
        <w:rPr>
          <w:rFonts w:ascii="Times New Roman" w:hAnsi="Times New Roman" w:cs="Times New Roman"/>
          <w:sz w:val="24"/>
          <w:szCs w:val="24"/>
        </w:rPr>
        <w:t xml:space="preserve"> </w:t>
      </w:r>
      <w:bookmarkStart w:id="948" w:name="predpis.clanok-11.bod-30.oznacenie"/>
      <w:r w:rsidRPr="006763C6">
        <w:rPr>
          <w:rFonts w:ascii="Times New Roman" w:hAnsi="Times New Roman" w:cs="Times New Roman"/>
          <w:sz w:val="24"/>
          <w:szCs w:val="24"/>
        </w:rPr>
        <w:t xml:space="preserve">30. </w:t>
      </w:r>
      <w:bookmarkStart w:id="949" w:name="predpis.clanok-11.bod-30.text"/>
      <w:bookmarkEnd w:id="948"/>
      <w:r w:rsidRPr="006763C6">
        <w:rPr>
          <w:rFonts w:ascii="Times New Roman" w:hAnsi="Times New Roman" w:cs="Times New Roman"/>
          <w:sz w:val="24"/>
          <w:szCs w:val="24"/>
        </w:rPr>
        <w:t xml:space="preserve">V § 96 ods. 2 písm. b) sa slová „inštitúciami a pobočkami zahraničných platobných inštitúcií“ nahrádzajú slovami „inštitúciami, pobočkami zahraničných platobných inštitúcií, poskytovateľmi platobných služieb v obmedzenom rozsahu a poskytovateľmi služieb informovania o platobnom účte“. </w:t>
      </w:r>
      <w:bookmarkEnd w:id="949"/>
    </w:p>
    <w:p w14:paraId="20AF3FFA" w14:textId="77777777" w:rsidR="00692BE4" w:rsidRPr="006763C6" w:rsidRDefault="00000000">
      <w:pPr>
        <w:spacing w:after="0" w:line="264" w:lineRule="auto"/>
        <w:ind w:left="270"/>
        <w:rPr>
          <w:rFonts w:ascii="Times New Roman" w:hAnsi="Times New Roman" w:cs="Times New Roman"/>
          <w:sz w:val="24"/>
          <w:szCs w:val="24"/>
        </w:rPr>
      </w:pPr>
      <w:bookmarkStart w:id="950" w:name="predpis.clanok-11.bod-31"/>
      <w:bookmarkEnd w:id="947"/>
      <w:r w:rsidRPr="006763C6">
        <w:rPr>
          <w:rFonts w:ascii="Times New Roman" w:hAnsi="Times New Roman" w:cs="Times New Roman"/>
          <w:sz w:val="24"/>
          <w:szCs w:val="24"/>
        </w:rPr>
        <w:t xml:space="preserve"> </w:t>
      </w:r>
      <w:bookmarkStart w:id="951" w:name="predpis.clanok-11.bod-31.oznacenie"/>
      <w:r w:rsidRPr="006763C6">
        <w:rPr>
          <w:rFonts w:ascii="Times New Roman" w:hAnsi="Times New Roman" w:cs="Times New Roman"/>
          <w:sz w:val="24"/>
          <w:szCs w:val="24"/>
        </w:rPr>
        <w:t xml:space="preserve">31. </w:t>
      </w:r>
      <w:bookmarkStart w:id="952" w:name="predpis.clanok-11.bod-31.text"/>
      <w:bookmarkEnd w:id="951"/>
      <w:r w:rsidRPr="006763C6">
        <w:rPr>
          <w:rFonts w:ascii="Times New Roman" w:hAnsi="Times New Roman" w:cs="Times New Roman"/>
          <w:sz w:val="24"/>
          <w:szCs w:val="24"/>
        </w:rPr>
        <w:t xml:space="preserve">V § 97a odsek 2 znie: </w:t>
      </w:r>
      <w:bookmarkEnd w:id="952"/>
    </w:p>
    <w:p w14:paraId="7E36227F" w14:textId="77777777" w:rsidR="00692BE4" w:rsidRPr="006763C6" w:rsidRDefault="00692BE4">
      <w:pPr>
        <w:spacing w:after="0" w:line="264" w:lineRule="auto"/>
        <w:ind w:left="270"/>
        <w:rPr>
          <w:rFonts w:ascii="Times New Roman" w:hAnsi="Times New Roman" w:cs="Times New Roman"/>
          <w:sz w:val="24"/>
          <w:szCs w:val="24"/>
        </w:rPr>
      </w:pPr>
      <w:bookmarkStart w:id="953" w:name="predpis.clanok-11.bod-31.text2.blokTextu"/>
      <w:bookmarkStart w:id="954" w:name="predpis.clanok-11.bod-31.text2"/>
    </w:p>
    <w:p w14:paraId="7DD669AE" w14:textId="77777777" w:rsidR="00692BE4" w:rsidRPr="006763C6" w:rsidRDefault="00000000">
      <w:pPr>
        <w:spacing w:before="225" w:after="225" w:line="264" w:lineRule="auto"/>
        <w:ind w:left="345"/>
        <w:rPr>
          <w:rFonts w:ascii="Times New Roman" w:hAnsi="Times New Roman" w:cs="Times New Roman"/>
          <w:sz w:val="24"/>
          <w:szCs w:val="24"/>
        </w:rPr>
      </w:pPr>
      <w:bookmarkStart w:id="955" w:name="predpis.clanok-11.bod-31.text2.citat.ods"/>
      <w:r w:rsidRPr="006763C6">
        <w:rPr>
          <w:rFonts w:ascii="Times New Roman" w:hAnsi="Times New Roman" w:cs="Times New Roman"/>
          <w:i/>
          <w:sz w:val="24"/>
          <w:szCs w:val="24"/>
        </w:rPr>
        <w:t xml:space="preserve"> „(2) Ak celková hodnota platobných operácií limitovaného poskytovateľa vykonaných za predchádzajúcich 12 mesiacov presahuje sumu 1 000 000 eur, je tento povinný bezodkladne oznámiť Národnej banke Slovenska túto skutočnosť, oznámiť, či poskytuje služby podľa § 1 ods. 3 písm. k) prvého bodu alebo druhého bodu, a zároveň oznámiť opis týchto poskytovaných služieb.“. </w:t>
      </w:r>
    </w:p>
    <w:p w14:paraId="25A128AE" w14:textId="77777777" w:rsidR="00692BE4" w:rsidRPr="006763C6" w:rsidRDefault="00692BE4">
      <w:pPr>
        <w:spacing w:after="0" w:line="264" w:lineRule="auto"/>
        <w:ind w:left="270"/>
        <w:rPr>
          <w:rFonts w:ascii="Times New Roman" w:hAnsi="Times New Roman" w:cs="Times New Roman"/>
          <w:sz w:val="24"/>
          <w:szCs w:val="24"/>
        </w:rPr>
      </w:pPr>
      <w:bookmarkStart w:id="956" w:name="predpis.clanok-11.bod-31.text2.citat"/>
      <w:bookmarkEnd w:id="955"/>
      <w:bookmarkEnd w:id="956"/>
    </w:p>
    <w:p w14:paraId="32A2676A" w14:textId="77777777" w:rsidR="00692BE4" w:rsidRPr="006763C6" w:rsidRDefault="00000000">
      <w:pPr>
        <w:spacing w:after="0" w:line="264" w:lineRule="auto"/>
        <w:ind w:left="270"/>
        <w:rPr>
          <w:rFonts w:ascii="Times New Roman" w:hAnsi="Times New Roman" w:cs="Times New Roman"/>
          <w:sz w:val="24"/>
          <w:szCs w:val="24"/>
        </w:rPr>
      </w:pPr>
      <w:bookmarkStart w:id="957" w:name="predpis.clanok-11.bod-32"/>
      <w:bookmarkEnd w:id="950"/>
      <w:bookmarkEnd w:id="953"/>
      <w:bookmarkEnd w:id="954"/>
      <w:r w:rsidRPr="006763C6">
        <w:rPr>
          <w:rFonts w:ascii="Times New Roman" w:hAnsi="Times New Roman" w:cs="Times New Roman"/>
          <w:sz w:val="24"/>
          <w:szCs w:val="24"/>
        </w:rPr>
        <w:t xml:space="preserve"> </w:t>
      </w:r>
      <w:bookmarkStart w:id="958" w:name="predpis.clanok-11.bod-32.oznacenie"/>
      <w:r w:rsidRPr="006763C6">
        <w:rPr>
          <w:rFonts w:ascii="Times New Roman" w:hAnsi="Times New Roman" w:cs="Times New Roman"/>
          <w:sz w:val="24"/>
          <w:szCs w:val="24"/>
        </w:rPr>
        <w:t xml:space="preserve">32. </w:t>
      </w:r>
      <w:bookmarkStart w:id="959" w:name="predpis.clanok-11.bod-32.text"/>
      <w:bookmarkEnd w:id="958"/>
      <w:r w:rsidRPr="006763C6">
        <w:rPr>
          <w:rFonts w:ascii="Times New Roman" w:hAnsi="Times New Roman" w:cs="Times New Roman"/>
          <w:sz w:val="24"/>
          <w:szCs w:val="24"/>
        </w:rPr>
        <w:t xml:space="preserve">V § 97a sa vypúšťa odsek 3. </w:t>
      </w:r>
      <w:bookmarkEnd w:id="959"/>
    </w:p>
    <w:p w14:paraId="1B661CEF" w14:textId="77777777" w:rsidR="00692BE4" w:rsidRPr="006763C6" w:rsidRDefault="00000000">
      <w:pPr>
        <w:spacing w:after="0" w:line="264" w:lineRule="auto"/>
        <w:ind w:left="345"/>
        <w:rPr>
          <w:rFonts w:ascii="Times New Roman" w:hAnsi="Times New Roman" w:cs="Times New Roman"/>
          <w:sz w:val="24"/>
          <w:szCs w:val="24"/>
        </w:rPr>
      </w:pPr>
      <w:bookmarkStart w:id="960" w:name="predpis.clanok-11.bod-32.bod"/>
      <w:r w:rsidRPr="006763C6">
        <w:rPr>
          <w:rFonts w:ascii="Times New Roman" w:hAnsi="Times New Roman" w:cs="Times New Roman"/>
          <w:sz w:val="24"/>
          <w:szCs w:val="24"/>
        </w:rPr>
        <w:t xml:space="preserve"> </w:t>
      </w:r>
      <w:bookmarkStart w:id="961" w:name="predpis.clanok-11.bod-32.bod.oznacenie"/>
      <w:bookmarkStart w:id="962" w:name="predpis.clanok-11.bod-32.bod.text"/>
      <w:bookmarkEnd w:id="961"/>
      <w:r w:rsidRPr="006763C6">
        <w:rPr>
          <w:rFonts w:ascii="Times New Roman" w:hAnsi="Times New Roman" w:cs="Times New Roman"/>
          <w:sz w:val="24"/>
          <w:szCs w:val="24"/>
        </w:rPr>
        <w:t xml:space="preserve">Doterajšie odseky 4 až 11 sa označujú ako odseky 3 až 10. </w:t>
      </w:r>
      <w:bookmarkEnd w:id="962"/>
    </w:p>
    <w:p w14:paraId="3770C4FB" w14:textId="77777777" w:rsidR="00692BE4" w:rsidRPr="006763C6" w:rsidRDefault="00000000">
      <w:pPr>
        <w:spacing w:after="0" w:line="264" w:lineRule="auto"/>
        <w:ind w:left="270"/>
        <w:rPr>
          <w:rFonts w:ascii="Times New Roman" w:hAnsi="Times New Roman" w:cs="Times New Roman"/>
          <w:sz w:val="24"/>
          <w:szCs w:val="24"/>
        </w:rPr>
      </w:pPr>
      <w:bookmarkStart w:id="963" w:name="predpis.clanok-11.bod-33"/>
      <w:bookmarkEnd w:id="957"/>
      <w:bookmarkEnd w:id="960"/>
      <w:r w:rsidRPr="006763C6">
        <w:rPr>
          <w:rFonts w:ascii="Times New Roman" w:hAnsi="Times New Roman" w:cs="Times New Roman"/>
          <w:sz w:val="24"/>
          <w:szCs w:val="24"/>
        </w:rPr>
        <w:t xml:space="preserve"> </w:t>
      </w:r>
      <w:bookmarkStart w:id="964" w:name="predpis.clanok-11.bod-33.oznacenie"/>
      <w:r w:rsidRPr="006763C6">
        <w:rPr>
          <w:rFonts w:ascii="Times New Roman" w:hAnsi="Times New Roman" w:cs="Times New Roman"/>
          <w:sz w:val="24"/>
          <w:szCs w:val="24"/>
        </w:rPr>
        <w:t xml:space="preserve">33. </w:t>
      </w:r>
      <w:bookmarkStart w:id="965" w:name="predpis.clanok-11.bod-33.text"/>
      <w:bookmarkEnd w:id="964"/>
      <w:r w:rsidRPr="006763C6">
        <w:rPr>
          <w:rFonts w:ascii="Times New Roman" w:hAnsi="Times New Roman" w:cs="Times New Roman"/>
          <w:sz w:val="24"/>
          <w:szCs w:val="24"/>
        </w:rPr>
        <w:t xml:space="preserve">V § 97a ods. 3 úvodná veta znie: „Limitovaný poskytovateľ je povinný bezodkladne oznámiť Národnej banke Slovenska skončenie poskytovania služieb podľa § 1 ods. 3 písm. k) prvého bodu alebo druhého bodu a je povinný skončiť poskytovanie takýchto služieb, ak“. </w:t>
      </w:r>
      <w:bookmarkEnd w:id="965"/>
    </w:p>
    <w:p w14:paraId="7C41A7F2" w14:textId="77777777" w:rsidR="00692BE4" w:rsidRPr="006763C6" w:rsidRDefault="00000000">
      <w:pPr>
        <w:spacing w:after="0" w:line="264" w:lineRule="auto"/>
        <w:ind w:left="270"/>
        <w:rPr>
          <w:rFonts w:ascii="Times New Roman" w:hAnsi="Times New Roman" w:cs="Times New Roman"/>
          <w:sz w:val="24"/>
          <w:szCs w:val="24"/>
        </w:rPr>
      </w:pPr>
      <w:bookmarkStart w:id="966" w:name="predpis.clanok-11.bod-34"/>
      <w:bookmarkEnd w:id="963"/>
      <w:r w:rsidRPr="006763C6">
        <w:rPr>
          <w:rFonts w:ascii="Times New Roman" w:hAnsi="Times New Roman" w:cs="Times New Roman"/>
          <w:sz w:val="24"/>
          <w:szCs w:val="24"/>
        </w:rPr>
        <w:t xml:space="preserve"> </w:t>
      </w:r>
      <w:bookmarkStart w:id="967" w:name="predpis.clanok-11.bod-34.oznacenie"/>
      <w:r w:rsidRPr="006763C6">
        <w:rPr>
          <w:rFonts w:ascii="Times New Roman" w:hAnsi="Times New Roman" w:cs="Times New Roman"/>
          <w:sz w:val="24"/>
          <w:szCs w:val="24"/>
        </w:rPr>
        <w:t xml:space="preserve">34. </w:t>
      </w:r>
      <w:bookmarkStart w:id="968" w:name="predpis.clanok-11.bod-34.text"/>
      <w:bookmarkEnd w:id="967"/>
      <w:r w:rsidRPr="006763C6">
        <w:rPr>
          <w:rFonts w:ascii="Times New Roman" w:hAnsi="Times New Roman" w:cs="Times New Roman"/>
          <w:sz w:val="24"/>
          <w:szCs w:val="24"/>
        </w:rPr>
        <w:t xml:space="preserve">V § 97a ods. 3 písm. c) sa za slovo „sa“ vkladá slovo „osobitný“ a vypúšťajú sa slová „alebo obdobný technický prostriedok“. </w:t>
      </w:r>
      <w:bookmarkEnd w:id="968"/>
    </w:p>
    <w:p w14:paraId="7DD4FC27" w14:textId="77777777" w:rsidR="00692BE4" w:rsidRPr="006763C6" w:rsidRDefault="00000000">
      <w:pPr>
        <w:spacing w:after="0" w:line="264" w:lineRule="auto"/>
        <w:ind w:left="270"/>
        <w:rPr>
          <w:rFonts w:ascii="Times New Roman" w:hAnsi="Times New Roman" w:cs="Times New Roman"/>
          <w:sz w:val="24"/>
          <w:szCs w:val="24"/>
        </w:rPr>
      </w:pPr>
      <w:bookmarkStart w:id="969" w:name="predpis.clanok-11.bod-35"/>
      <w:bookmarkEnd w:id="966"/>
      <w:r w:rsidRPr="006763C6">
        <w:rPr>
          <w:rFonts w:ascii="Times New Roman" w:hAnsi="Times New Roman" w:cs="Times New Roman"/>
          <w:sz w:val="24"/>
          <w:szCs w:val="24"/>
        </w:rPr>
        <w:t xml:space="preserve"> </w:t>
      </w:r>
      <w:bookmarkStart w:id="970" w:name="predpis.clanok-11.bod-35.oznacenie"/>
      <w:r w:rsidRPr="006763C6">
        <w:rPr>
          <w:rFonts w:ascii="Times New Roman" w:hAnsi="Times New Roman" w:cs="Times New Roman"/>
          <w:sz w:val="24"/>
          <w:szCs w:val="24"/>
        </w:rPr>
        <w:t xml:space="preserve">35. </w:t>
      </w:r>
      <w:bookmarkStart w:id="971" w:name="predpis.clanok-11.bod-35.text"/>
      <w:bookmarkEnd w:id="970"/>
      <w:r w:rsidRPr="006763C6">
        <w:rPr>
          <w:rFonts w:ascii="Times New Roman" w:hAnsi="Times New Roman" w:cs="Times New Roman"/>
          <w:sz w:val="24"/>
          <w:szCs w:val="24"/>
        </w:rPr>
        <w:t xml:space="preserve">V § 97a odsek 4 znie: </w:t>
      </w:r>
      <w:bookmarkEnd w:id="971"/>
    </w:p>
    <w:p w14:paraId="6EDA4D24" w14:textId="77777777" w:rsidR="00692BE4" w:rsidRPr="006763C6" w:rsidRDefault="00692BE4">
      <w:pPr>
        <w:spacing w:after="0" w:line="264" w:lineRule="auto"/>
        <w:ind w:left="270"/>
        <w:rPr>
          <w:rFonts w:ascii="Times New Roman" w:hAnsi="Times New Roman" w:cs="Times New Roman"/>
          <w:sz w:val="24"/>
          <w:szCs w:val="24"/>
        </w:rPr>
      </w:pPr>
      <w:bookmarkStart w:id="972" w:name="predpis.clanok-11.bod-35.text2.blokTextu"/>
      <w:bookmarkStart w:id="973" w:name="predpis.clanok-11.bod-35.text2"/>
    </w:p>
    <w:p w14:paraId="47CE4A59" w14:textId="77777777" w:rsidR="00692BE4" w:rsidRPr="006763C6" w:rsidRDefault="00000000">
      <w:pPr>
        <w:spacing w:before="225" w:after="225" w:line="264" w:lineRule="auto"/>
        <w:ind w:left="345"/>
        <w:rPr>
          <w:rFonts w:ascii="Times New Roman" w:hAnsi="Times New Roman" w:cs="Times New Roman"/>
          <w:sz w:val="24"/>
          <w:szCs w:val="24"/>
        </w:rPr>
      </w:pPr>
      <w:bookmarkStart w:id="974" w:name="predpis.clanok-11.bod-35.text2.citat.ods"/>
      <w:r w:rsidRPr="006763C6">
        <w:rPr>
          <w:rFonts w:ascii="Times New Roman" w:hAnsi="Times New Roman" w:cs="Times New Roman"/>
          <w:i/>
          <w:sz w:val="24"/>
          <w:szCs w:val="24"/>
        </w:rPr>
        <w:t xml:space="preserve"> „(4) Limitovaný poskytovateľ je tiež povinný polročne oznámiť Národnej banke Slovenska každú podstatnú zmenu už oznámených údajov, a to najneskôr do jedného mesiaca po skončení každého kalendárneho polroka.“. </w:t>
      </w:r>
    </w:p>
    <w:p w14:paraId="5007244E" w14:textId="77777777" w:rsidR="00692BE4" w:rsidRPr="006763C6" w:rsidRDefault="00692BE4">
      <w:pPr>
        <w:spacing w:after="0" w:line="264" w:lineRule="auto"/>
        <w:ind w:left="270"/>
        <w:rPr>
          <w:rFonts w:ascii="Times New Roman" w:hAnsi="Times New Roman" w:cs="Times New Roman"/>
          <w:sz w:val="24"/>
          <w:szCs w:val="24"/>
        </w:rPr>
      </w:pPr>
      <w:bookmarkStart w:id="975" w:name="predpis.clanok-11.bod-35.text2.citat"/>
      <w:bookmarkEnd w:id="974"/>
      <w:bookmarkEnd w:id="975"/>
    </w:p>
    <w:p w14:paraId="3D08945C" w14:textId="77777777" w:rsidR="00692BE4" w:rsidRPr="006763C6" w:rsidRDefault="00000000">
      <w:pPr>
        <w:spacing w:after="0" w:line="264" w:lineRule="auto"/>
        <w:ind w:left="270"/>
        <w:rPr>
          <w:rFonts w:ascii="Times New Roman" w:hAnsi="Times New Roman" w:cs="Times New Roman"/>
          <w:sz w:val="24"/>
          <w:szCs w:val="24"/>
        </w:rPr>
      </w:pPr>
      <w:bookmarkStart w:id="976" w:name="predpis.clanok-11.bod-36"/>
      <w:bookmarkEnd w:id="969"/>
      <w:bookmarkEnd w:id="972"/>
      <w:bookmarkEnd w:id="973"/>
      <w:r w:rsidRPr="006763C6">
        <w:rPr>
          <w:rFonts w:ascii="Times New Roman" w:hAnsi="Times New Roman" w:cs="Times New Roman"/>
          <w:sz w:val="24"/>
          <w:szCs w:val="24"/>
        </w:rPr>
        <w:t xml:space="preserve"> </w:t>
      </w:r>
      <w:bookmarkStart w:id="977" w:name="predpis.clanok-11.bod-36.oznacenie"/>
      <w:r w:rsidRPr="006763C6">
        <w:rPr>
          <w:rFonts w:ascii="Times New Roman" w:hAnsi="Times New Roman" w:cs="Times New Roman"/>
          <w:sz w:val="24"/>
          <w:szCs w:val="24"/>
        </w:rPr>
        <w:t xml:space="preserve">36. </w:t>
      </w:r>
      <w:bookmarkStart w:id="978" w:name="predpis.clanok-11.bod-36.text"/>
      <w:bookmarkEnd w:id="977"/>
      <w:r w:rsidRPr="006763C6">
        <w:rPr>
          <w:rFonts w:ascii="Times New Roman" w:hAnsi="Times New Roman" w:cs="Times New Roman"/>
          <w:sz w:val="24"/>
          <w:szCs w:val="24"/>
        </w:rPr>
        <w:t xml:space="preserve">V § 97a ods. 5 prvá veta znie: „Oznámenia podľa odsekov 2 až 4 sa predkladajú vo forme elektronického formulára na určenú elektronickú adresu Národnej banky Slovenska, ktoré Národná banka Slovenska zverejní na svojom webovom sídle.“ a v tretej vete sa slová „odseku 8“ nahrádzajú slovami „odseku 7“. </w:t>
      </w:r>
      <w:bookmarkEnd w:id="978"/>
    </w:p>
    <w:p w14:paraId="0D3066F7" w14:textId="77777777" w:rsidR="00692BE4" w:rsidRPr="006763C6" w:rsidRDefault="00000000">
      <w:pPr>
        <w:spacing w:after="0" w:line="264" w:lineRule="auto"/>
        <w:ind w:left="270"/>
        <w:rPr>
          <w:rFonts w:ascii="Times New Roman" w:hAnsi="Times New Roman" w:cs="Times New Roman"/>
          <w:sz w:val="24"/>
          <w:szCs w:val="24"/>
        </w:rPr>
      </w:pPr>
      <w:bookmarkStart w:id="979" w:name="predpis.clanok-11.bod-37"/>
      <w:bookmarkEnd w:id="976"/>
      <w:r w:rsidRPr="006763C6">
        <w:rPr>
          <w:rFonts w:ascii="Times New Roman" w:hAnsi="Times New Roman" w:cs="Times New Roman"/>
          <w:sz w:val="24"/>
          <w:szCs w:val="24"/>
        </w:rPr>
        <w:t xml:space="preserve"> </w:t>
      </w:r>
      <w:bookmarkStart w:id="980" w:name="predpis.clanok-11.bod-37.oznacenie"/>
      <w:r w:rsidRPr="006763C6">
        <w:rPr>
          <w:rFonts w:ascii="Times New Roman" w:hAnsi="Times New Roman" w:cs="Times New Roman"/>
          <w:sz w:val="24"/>
          <w:szCs w:val="24"/>
        </w:rPr>
        <w:t xml:space="preserve">37. </w:t>
      </w:r>
      <w:bookmarkStart w:id="981" w:name="predpis.clanok-11.bod-37.text"/>
      <w:bookmarkEnd w:id="980"/>
      <w:r w:rsidRPr="006763C6">
        <w:rPr>
          <w:rFonts w:ascii="Times New Roman" w:hAnsi="Times New Roman" w:cs="Times New Roman"/>
          <w:sz w:val="24"/>
          <w:szCs w:val="24"/>
        </w:rPr>
        <w:t xml:space="preserve">V § 97a ods. 7 sa slová „až 7 a 9“ nahrádzajú slovami „až 6“. </w:t>
      </w:r>
      <w:bookmarkEnd w:id="981"/>
    </w:p>
    <w:p w14:paraId="14EAC788" w14:textId="77777777" w:rsidR="00692BE4" w:rsidRPr="006763C6" w:rsidRDefault="00000000">
      <w:pPr>
        <w:spacing w:after="0" w:line="264" w:lineRule="auto"/>
        <w:ind w:left="270"/>
        <w:rPr>
          <w:rFonts w:ascii="Times New Roman" w:hAnsi="Times New Roman" w:cs="Times New Roman"/>
          <w:sz w:val="24"/>
          <w:szCs w:val="24"/>
        </w:rPr>
      </w:pPr>
      <w:bookmarkStart w:id="982" w:name="predpis.clanok-11.bod-38"/>
      <w:bookmarkEnd w:id="979"/>
      <w:r w:rsidRPr="006763C6">
        <w:rPr>
          <w:rFonts w:ascii="Times New Roman" w:hAnsi="Times New Roman" w:cs="Times New Roman"/>
          <w:sz w:val="24"/>
          <w:szCs w:val="24"/>
        </w:rPr>
        <w:t xml:space="preserve"> </w:t>
      </w:r>
      <w:bookmarkStart w:id="983" w:name="predpis.clanok-11.bod-38.oznacenie"/>
      <w:r w:rsidRPr="006763C6">
        <w:rPr>
          <w:rFonts w:ascii="Times New Roman" w:hAnsi="Times New Roman" w:cs="Times New Roman"/>
          <w:sz w:val="24"/>
          <w:szCs w:val="24"/>
        </w:rPr>
        <w:t xml:space="preserve">38. </w:t>
      </w:r>
      <w:bookmarkStart w:id="984" w:name="predpis.clanok-11.bod-38.text"/>
      <w:bookmarkEnd w:id="983"/>
      <w:r w:rsidRPr="006763C6">
        <w:rPr>
          <w:rFonts w:ascii="Times New Roman" w:hAnsi="Times New Roman" w:cs="Times New Roman"/>
          <w:sz w:val="24"/>
          <w:szCs w:val="24"/>
        </w:rPr>
        <w:t xml:space="preserve">V § 97a sa vypúšťa odsek 8. </w:t>
      </w:r>
      <w:bookmarkEnd w:id="984"/>
    </w:p>
    <w:p w14:paraId="0DF56FEC" w14:textId="77777777" w:rsidR="00692BE4" w:rsidRPr="006763C6" w:rsidRDefault="00000000">
      <w:pPr>
        <w:spacing w:after="0" w:line="264" w:lineRule="auto"/>
        <w:ind w:left="345"/>
        <w:rPr>
          <w:rFonts w:ascii="Times New Roman" w:hAnsi="Times New Roman" w:cs="Times New Roman"/>
          <w:sz w:val="24"/>
          <w:szCs w:val="24"/>
        </w:rPr>
      </w:pPr>
      <w:bookmarkStart w:id="985" w:name="predpis.clanok-11.bod-38.bod"/>
      <w:r w:rsidRPr="006763C6">
        <w:rPr>
          <w:rFonts w:ascii="Times New Roman" w:hAnsi="Times New Roman" w:cs="Times New Roman"/>
          <w:sz w:val="24"/>
          <w:szCs w:val="24"/>
        </w:rPr>
        <w:t xml:space="preserve"> </w:t>
      </w:r>
      <w:bookmarkStart w:id="986" w:name="predpis.clanok-11.bod-38.bod.oznacenie"/>
      <w:bookmarkStart w:id="987" w:name="predpis.clanok-11.bod-38.bod.text"/>
      <w:bookmarkEnd w:id="986"/>
      <w:r w:rsidRPr="006763C6">
        <w:rPr>
          <w:rFonts w:ascii="Times New Roman" w:hAnsi="Times New Roman" w:cs="Times New Roman"/>
          <w:sz w:val="24"/>
          <w:szCs w:val="24"/>
        </w:rPr>
        <w:t xml:space="preserve">Doterajšie odseky 9 a 10 sa označujú ako odseky 8 a 9. </w:t>
      </w:r>
      <w:bookmarkEnd w:id="987"/>
    </w:p>
    <w:p w14:paraId="1BD3571A" w14:textId="77777777" w:rsidR="00692BE4" w:rsidRPr="006763C6" w:rsidRDefault="00000000">
      <w:pPr>
        <w:spacing w:after="0" w:line="264" w:lineRule="auto"/>
        <w:ind w:left="270"/>
        <w:rPr>
          <w:rFonts w:ascii="Times New Roman" w:hAnsi="Times New Roman" w:cs="Times New Roman"/>
          <w:sz w:val="24"/>
          <w:szCs w:val="24"/>
        </w:rPr>
      </w:pPr>
      <w:bookmarkStart w:id="988" w:name="predpis.clanok-11.bod-39"/>
      <w:bookmarkEnd w:id="982"/>
      <w:bookmarkEnd w:id="985"/>
      <w:r w:rsidRPr="006763C6">
        <w:rPr>
          <w:rFonts w:ascii="Times New Roman" w:hAnsi="Times New Roman" w:cs="Times New Roman"/>
          <w:sz w:val="24"/>
          <w:szCs w:val="24"/>
        </w:rPr>
        <w:t xml:space="preserve"> </w:t>
      </w:r>
      <w:bookmarkStart w:id="989" w:name="predpis.clanok-11.bod-39.oznacenie"/>
      <w:r w:rsidRPr="006763C6">
        <w:rPr>
          <w:rFonts w:ascii="Times New Roman" w:hAnsi="Times New Roman" w:cs="Times New Roman"/>
          <w:sz w:val="24"/>
          <w:szCs w:val="24"/>
        </w:rPr>
        <w:t xml:space="preserve">39. </w:t>
      </w:r>
      <w:bookmarkStart w:id="990" w:name="predpis.clanok-11.bod-39.text"/>
      <w:bookmarkEnd w:id="989"/>
      <w:r w:rsidRPr="006763C6">
        <w:rPr>
          <w:rFonts w:ascii="Times New Roman" w:hAnsi="Times New Roman" w:cs="Times New Roman"/>
          <w:sz w:val="24"/>
          <w:szCs w:val="24"/>
        </w:rPr>
        <w:t xml:space="preserve">V § 97a ods. 8 a 9 sa slová „odseku 9“ nahrádzajú slovami „odseku 2“. </w:t>
      </w:r>
      <w:bookmarkEnd w:id="990"/>
    </w:p>
    <w:p w14:paraId="15C133ED" w14:textId="77777777" w:rsidR="00692BE4" w:rsidRPr="006763C6" w:rsidRDefault="00000000">
      <w:pPr>
        <w:spacing w:after="0" w:line="264" w:lineRule="auto"/>
        <w:ind w:left="270"/>
        <w:rPr>
          <w:rFonts w:ascii="Times New Roman" w:hAnsi="Times New Roman" w:cs="Times New Roman"/>
          <w:sz w:val="24"/>
          <w:szCs w:val="24"/>
        </w:rPr>
      </w:pPr>
      <w:bookmarkStart w:id="991" w:name="predpis.clanok-11.bod-40"/>
      <w:bookmarkEnd w:id="988"/>
      <w:r w:rsidRPr="006763C6">
        <w:rPr>
          <w:rFonts w:ascii="Times New Roman" w:hAnsi="Times New Roman" w:cs="Times New Roman"/>
          <w:sz w:val="24"/>
          <w:szCs w:val="24"/>
        </w:rPr>
        <w:lastRenderedPageBreak/>
        <w:t xml:space="preserve"> </w:t>
      </w:r>
      <w:bookmarkStart w:id="992" w:name="predpis.clanok-11.bod-40.oznacenie"/>
      <w:r w:rsidRPr="006763C6">
        <w:rPr>
          <w:rFonts w:ascii="Times New Roman" w:hAnsi="Times New Roman" w:cs="Times New Roman"/>
          <w:sz w:val="24"/>
          <w:szCs w:val="24"/>
        </w:rPr>
        <w:t xml:space="preserve">40. </w:t>
      </w:r>
      <w:bookmarkStart w:id="993" w:name="predpis.clanok-11.bod-40.text"/>
      <w:bookmarkEnd w:id="992"/>
      <w:r w:rsidRPr="006763C6">
        <w:rPr>
          <w:rFonts w:ascii="Times New Roman" w:hAnsi="Times New Roman" w:cs="Times New Roman"/>
          <w:sz w:val="24"/>
          <w:szCs w:val="24"/>
        </w:rPr>
        <w:t xml:space="preserve">V § 97b odseky 1 a 2 znejú: </w:t>
      </w:r>
      <w:bookmarkEnd w:id="993"/>
    </w:p>
    <w:p w14:paraId="2FF1B668" w14:textId="77777777" w:rsidR="00692BE4" w:rsidRPr="006763C6" w:rsidRDefault="00692BE4">
      <w:pPr>
        <w:spacing w:after="0" w:line="264" w:lineRule="auto"/>
        <w:ind w:left="270"/>
        <w:rPr>
          <w:rFonts w:ascii="Times New Roman" w:hAnsi="Times New Roman" w:cs="Times New Roman"/>
          <w:sz w:val="24"/>
          <w:szCs w:val="24"/>
        </w:rPr>
      </w:pPr>
      <w:bookmarkStart w:id="994" w:name="predpis.clanok-11.bod-40.text2.blokTextu"/>
      <w:bookmarkStart w:id="995" w:name="predpis.clanok-11.bod-40.text2"/>
    </w:p>
    <w:p w14:paraId="66EF8D2B" w14:textId="77777777" w:rsidR="00692BE4" w:rsidRPr="006763C6" w:rsidRDefault="00000000">
      <w:pPr>
        <w:spacing w:before="225" w:after="225" w:line="264" w:lineRule="auto"/>
        <w:ind w:left="345"/>
        <w:rPr>
          <w:rFonts w:ascii="Times New Roman" w:hAnsi="Times New Roman" w:cs="Times New Roman"/>
          <w:sz w:val="24"/>
          <w:szCs w:val="24"/>
        </w:rPr>
      </w:pPr>
      <w:r w:rsidRPr="006763C6">
        <w:rPr>
          <w:rFonts w:ascii="Times New Roman" w:hAnsi="Times New Roman" w:cs="Times New Roman"/>
          <w:i/>
          <w:sz w:val="24"/>
          <w:szCs w:val="24"/>
        </w:rPr>
        <w:t xml:space="preserve"> „(1) Poskytovateľ elektronických komunikačných sietí alebo elektronických komunikačných služieb podľa § 1 ods. 3 písm. l) je povinný poskytnúť do 30. júna za predchádzajúci kalendárny rok Národnej banke Slovenska overenie štatutárneho audítora,</w:t>
      </w:r>
      <w:r w:rsidRPr="006763C6">
        <w:rPr>
          <w:rFonts w:ascii="Times New Roman" w:hAnsi="Times New Roman" w:cs="Times New Roman"/>
          <w:i/>
          <w:sz w:val="24"/>
          <w:szCs w:val="24"/>
          <w:vertAlign w:val="superscript"/>
        </w:rPr>
        <w:t>46</w:t>
      </w:r>
      <w:r w:rsidRPr="006763C6">
        <w:rPr>
          <w:rFonts w:ascii="Times New Roman" w:hAnsi="Times New Roman" w:cs="Times New Roman"/>
          <w:i/>
          <w:sz w:val="24"/>
          <w:szCs w:val="24"/>
        </w:rPr>
        <w:t xml:space="preserve">) ktorého súčasťou je aj potvrdenie, že jeho činnosť je v súlade s limitmi podľa § 1 ods. 3 písm. l). </w:t>
      </w:r>
    </w:p>
    <w:p w14:paraId="0F079F36" w14:textId="77777777" w:rsidR="00692BE4" w:rsidRPr="006763C6" w:rsidRDefault="00692BE4">
      <w:pPr>
        <w:spacing w:after="0" w:line="264" w:lineRule="auto"/>
        <w:ind w:left="270"/>
        <w:rPr>
          <w:rFonts w:ascii="Times New Roman" w:hAnsi="Times New Roman" w:cs="Times New Roman"/>
          <w:sz w:val="24"/>
          <w:szCs w:val="24"/>
        </w:rPr>
      </w:pPr>
    </w:p>
    <w:p w14:paraId="3273A65F" w14:textId="77777777" w:rsidR="00692BE4" w:rsidRPr="006763C6" w:rsidRDefault="00000000">
      <w:pPr>
        <w:spacing w:before="225" w:after="225" w:line="264" w:lineRule="auto"/>
        <w:ind w:left="345"/>
        <w:rPr>
          <w:rFonts w:ascii="Times New Roman" w:hAnsi="Times New Roman" w:cs="Times New Roman"/>
          <w:sz w:val="24"/>
          <w:szCs w:val="24"/>
        </w:rPr>
      </w:pPr>
      <w:bookmarkStart w:id="996" w:name="predpis.clanok-11.bod-40.text2.citat.ods"/>
      <w:r w:rsidRPr="006763C6">
        <w:rPr>
          <w:rFonts w:ascii="Times New Roman" w:hAnsi="Times New Roman" w:cs="Times New Roman"/>
          <w:i/>
          <w:sz w:val="24"/>
          <w:szCs w:val="24"/>
        </w:rPr>
        <w:t xml:space="preserve"> (2) Poskytovateľ elektronických komunikačných sietí alebo elektronických komunikačných služieb je povinný najmenej 30 kalendárnych dní pred plánovaným dňom začatia vykonávania služieb podľa § 1 ods. 3 písm. l) predložiť Národnej banke Slovenska písomné oznámenie o plánovanom začatí poskytovania týchto služieb. Na poskytovateľa elektronických komunikačných sietí alebo elektronických komunikačných služieb podľa § 1 ods. 3 písm. l) sa primerane vzťahujú ustanovenia § 97a ods. 4 až 7.“. </w:t>
      </w:r>
    </w:p>
    <w:p w14:paraId="19C2567E" w14:textId="77777777" w:rsidR="00692BE4" w:rsidRPr="006763C6" w:rsidRDefault="00692BE4">
      <w:pPr>
        <w:spacing w:after="0" w:line="264" w:lineRule="auto"/>
        <w:ind w:left="270"/>
        <w:rPr>
          <w:rFonts w:ascii="Times New Roman" w:hAnsi="Times New Roman" w:cs="Times New Roman"/>
          <w:sz w:val="24"/>
          <w:szCs w:val="24"/>
        </w:rPr>
      </w:pPr>
      <w:bookmarkStart w:id="997" w:name="predpis.clanok-11.bod-40.text2.citat"/>
      <w:bookmarkEnd w:id="996"/>
      <w:bookmarkEnd w:id="997"/>
    </w:p>
    <w:p w14:paraId="4F7CDA4B" w14:textId="77777777" w:rsidR="00692BE4" w:rsidRPr="006763C6" w:rsidRDefault="00000000">
      <w:pPr>
        <w:spacing w:after="0" w:line="264" w:lineRule="auto"/>
        <w:ind w:left="270"/>
        <w:rPr>
          <w:rFonts w:ascii="Times New Roman" w:hAnsi="Times New Roman" w:cs="Times New Roman"/>
          <w:sz w:val="24"/>
          <w:szCs w:val="24"/>
        </w:rPr>
      </w:pPr>
      <w:bookmarkStart w:id="998" w:name="predpis.clanok-11.bod-41"/>
      <w:bookmarkEnd w:id="991"/>
      <w:bookmarkEnd w:id="994"/>
      <w:bookmarkEnd w:id="995"/>
      <w:r w:rsidRPr="006763C6">
        <w:rPr>
          <w:rFonts w:ascii="Times New Roman" w:hAnsi="Times New Roman" w:cs="Times New Roman"/>
          <w:sz w:val="24"/>
          <w:szCs w:val="24"/>
        </w:rPr>
        <w:t xml:space="preserve"> </w:t>
      </w:r>
      <w:bookmarkStart w:id="999" w:name="predpis.clanok-11.bod-41.oznacenie"/>
      <w:r w:rsidRPr="006763C6">
        <w:rPr>
          <w:rFonts w:ascii="Times New Roman" w:hAnsi="Times New Roman" w:cs="Times New Roman"/>
          <w:sz w:val="24"/>
          <w:szCs w:val="24"/>
        </w:rPr>
        <w:t xml:space="preserve">41. </w:t>
      </w:r>
      <w:bookmarkStart w:id="1000" w:name="predpis.clanok-11.bod-41.text"/>
      <w:bookmarkEnd w:id="999"/>
      <w:r w:rsidRPr="006763C6">
        <w:rPr>
          <w:rFonts w:ascii="Times New Roman" w:hAnsi="Times New Roman" w:cs="Times New Roman"/>
          <w:sz w:val="24"/>
          <w:szCs w:val="24"/>
        </w:rPr>
        <w:t xml:space="preserve">Za § 97b sa vkladá § 97c, ktorý vrátane nadpisu znie: </w:t>
      </w:r>
      <w:bookmarkEnd w:id="1000"/>
    </w:p>
    <w:p w14:paraId="03CF43C5" w14:textId="77777777" w:rsidR="00692BE4" w:rsidRPr="006763C6" w:rsidRDefault="00692BE4">
      <w:pPr>
        <w:spacing w:after="0" w:line="264" w:lineRule="auto"/>
        <w:ind w:left="270"/>
        <w:rPr>
          <w:rFonts w:ascii="Times New Roman" w:hAnsi="Times New Roman" w:cs="Times New Roman"/>
          <w:sz w:val="24"/>
          <w:szCs w:val="24"/>
        </w:rPr>
      </w:pPr>
      <w:bookmarkStart w:id="1001" w:name="predpis.clanok-11.bod-41.text2.blokTextu"/>
      <w:bookmarkStart w:id="1002" w:name="predpis.clanok-11.bod-41.text2"/>
    </w:p>
    <w:p w14:paraId="41678BD9"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1003" w:name="paragraf-97c.oznacenie"/>
      <w:bookmarkStart w:id="1004" w:name="paragraf-97c"/>
      <w:r w:rsidRPr="006763C6">
        <w:rPr>
          <w:rFonts w:ascii="Times New Roman" w:hAnsi="Times New Roman" w:cs="Times New Roman"/>
          <w:b/>
          <w:i/>
          <w:sz w:val="24"/>
          <w:szCs w:val="24"/>
        </w:rPr>
        <w:t xml:space="preserve"> „§ 97c </w:t>
      </w:r>
    </w:p>
    <w:p w14:paraId="3C6CCEE9" w14:textId="77777777" w:rsidR="00692BE4" w:rsidRPr="006763C6" w:rsidRDefault="00000000">
      <w:pPr>
        <w:spacing w:before="225" w:after="225" w:line="264" w:lineRule="auto"/>
        <w:ind w:left="345"/>
        <w:jc w:val="center"/>
        <w:rPr>
          <w:rFonts w:ascii="Times New Roman" w:hAnsi="Times New Roman" w:cs="Times New Roman"/>
          <w:sz w:val="24"/>
          <w:szCs w:val="24"/>
        </w:rPr>
      </w:pPr>
      <w:bookmarkStart w:id="1005" w:name="paragraf-97c.nadpis"/>
      <w:bookmarkEnd w:id="1003"/>
      <w:r w:rsidRPr="006763C6">
        <w:rPr>
          <w:rFonts w:ascii="Times New Roman" w:hAnsi="Times New Roman" w:cs="Times New Roman"/>
          <w:b/>
          <w:i/>
          <w:sz w:val="24"/>
          <w:szCs w:val="24"/>
        </w:rPr>
        <w:t xml:space="preserve"> Strana ponúkajúca službu menovej konverzie v bankomate alebo na mieste predaja </w:t>
      </w:r>
    </w:p>
    <w:p w14:paraId="354A9AA2" w14:textId="77777777" w:rsidR="00692BE4" w:rsidRPr="006763C6" w:rsidRDefault="00000000">
      <w:pPr>
        <w:spacing w:before="225" w:after="225" w:line="264" w:lineRule="auto"/>
        <w:ind w:left="420"/>
        <w:rPr>
          <w:rFonts w:ascii="Times New Roman" w:hAnsi="Times New Roman" w:cs="Times New Roman"/>
          <w:sz w:val="24"/>
          <w:szCs w:val="24"/>
        </w:rPr>
      </w:pPr>
      <w:bookmarkStart w:id="1006" w:name="paragraf-97c.odsek-1"/>
      <w:bookmarkEnd w:id="1005"/>
      <w:r w:rsidRPr="006763C6">
        <w:rPr>
          <w:rFonts w:ascii="Times New Roman" w:hAnsi="Times New Roman" w:cs="Times New Roman"/>
          <w:i/>
          <w:sz w:val="24"/>
          <w:szCs w:val="24"/>
        </w:rPr>
        <w:t xml:space="preserve"> </w:t>
      </w:r>
      <w:bookmarkStart w:id="1007" w:name="paragraf-97c.odsek-1.oznacenie"/>
      <w:r w:rsidRPr="006763C6">
        <w:rPr>
          <w:rFonts w:ascii="Times New Roman" w:hAnsi="Times New Roman" w:cs="Times New Roman"/>
          <w:i/>
          <w:sz w:val="24"/>
          <w:szCs w:val="24"/>
        </w:rPr>
        <w:t xml:space="preserve">(1) </w:t>
      </w:r>
      <w:bookmarkStart w:id="1008" w:name="paragraf-97c.odsek-1.text"/>
      <w:bookmarkEnd w:id="1007"/>
      <w:r w:rsidRPr="006763C6">
        <w:rPr>
          <w:rFonts w:ascii="Times New Roman" w:hAnsi="Times New Roman" w:cs="Times New Roman"/>
          <w:i/>
          <w:sz w:val="24"/>
          <w:szCs w:val="24"/>
        </w:rPr>
        <w:t xml:space="preserve">Strana ponúkajúca službu menovej konverzie podľa § 3 ods. 4, ktorá nie je poskytovateľom platobných služieb podľa § 2 ods. 3, je povinná najmenej 30 kalendárnych dní pred plánovaným dňom začatia vykonávania služieb menovej konverzie predložiť Národnej banke Slovenska písomné oznámenie o plánovanom začatí poskytovania týchto služieb. </w:t>
      </w:r>
      <w:bookmarkEnd w:id="1008"/>
    </w:p>
    <w:p w14:paraId="0A1B1877" w14:textId="77777777" w:rsidR="00692BE4" w:rsidRPr="006763C6" w:rsidRDefault="00000000">
      <w:pPr>
        <w:spacing w:before="225" w:after="225" w:line="264" w:lineRule="auto"/>
        <w:ind w:left="420"/>
        <w:rPr>
          <w:rFonts w:ascii="Times New Roman" w:hAnsi="Times New Roman" w:cs="Times New Roman"/>
          <w:sz w:val="24"/>
          <w:szCs w:val="24"/>
        </w:rPr>
      </w:pPr>
      <w:bookmarkStart w:id="1009" w:name="paragraf-97c.odsek-2"/>
      <w:bookmarkEnd w:id="1006"/>
      <w:r w:rsidRPr="006763C6">
        <w:rPr>
          <w:rFonts w:ascii="Times New Roman" w:hAnsi="Times New Roman" w:cs="Times New Roman"/>
          <w:i/>
          <w:sz w:val="24"/>
          <w:szCs w:val="24"/>
        </w:rPr>
        <w:t xml:space="preserve"> </w:t>
      </w:r>
      <w:bookmarkStart w:id="1010" w:name="paragraf-97c.odsek-2.oznacenie"/>
      <w:r w:rsidRPr="006763C6">
        <w:rPr>
          <w:rFonts w:ascii="Times New Roman" w:hAnsi="Times New Roman" w:cs="Times New Roman"/>
          <w:i/>
          <w:sz w:val="24"/>
          <w:szCs w:val="24"/>
        </w:rPr>
        <w:t xml:space="preserve">(2) </w:t>
      </w:r>
      <w:bookmarkStart w:id="1011" w:name="paragraf-97c.odsek-2.text"/>
      <w:bookmarkEnd w:id="1010"/>
      <w:r w:rsidRPr="006763C6">
        <w:rPr>
          <w:rFonts w:ascii="Times New Roman" w:hAnsi="Times New Roman" w:cs="Times New Roman"/>
          <w:i/>
          <w:sz w:val="24"/>
          <w:szCs w:val="24"/>
        </w:rPr>
        <w:t xml:space="preserve">Strana ponúkajúca službu menovej konverzie podľa odseku 1 je povinná poskytnúť Národnej banke Slovenska do 30. júna kalendárneho roka alebo, ak o to Národná banka Slovenska požiada podklady a informácie o spôsobe poskytovanej informačnej povinnosti platiteľovi, o všetkých poplatkoch, výmennom kurze, ktorý sa na konverziu platobnej operácie použije a o spôsobe udeľovania súhlasu platiteľa s vykonaním konverzie. </w:t>
      </w:r>
      <w:bookmarkEnd w:id="1011"/>
    </w:p>
    <w:p w14:paraId="4C863804" w14:textId="77777777" w:rsidR="00692BE4" w:rsidRPr="006763C6" w:rsidRDefault="00000000">
      <w:pPr>
        <w:spacing w:before="225" w:after="225" w:line="264" w:lineRule="auto"/>
        <w:ind w:left="420"/>
        <w:rPr>
          <w:rFonts w:ascii="Times New Roman" w:hAnsi="Times New Roman" w:cs="Times New Roman"/>
          <w:sz w:val="24"/>
          <w:szCs w:val="24"/>
        </w:rPr>
      </w:pPr>
      <w:bookmarkStart w:id="1012" w:name="paragraf-97c.odsek-3"/>
      <w:bookmarkEnd w:id="1009"/>
      <w:r w:rsidRPr="006763C6">
        <w:rPr>
          <w:rFonts w:ascii="Times New Roman" w:hAnsi="Times New Roman" w:cs="Times New Roman"/>
          <w:i/>
          <w:sz w:val="24"/>
          <w:szCs w:val="24"/>
        </w:rPr>
        <w:t xml:space="preserve"> </w:t>
      </w:r>
      <w:bookmarkStart w:id="1013" w:name="paragraf-97c.odsek-3.oznacenie"/>
      <w:r w:rsidRPr="006763C6">
        <w:rPr>
          <w:rFonts w:ascii="Times New Roman" w:hAnsi="Times New Roman" w:cs="Times New Roman"/>
          <w:i/>
          <w:sz w:val="24"/>
          <w:szCs w:val="24"/>
        </w:rPr>
        <w:t xml:space="preserve">(3) </w:t>
      </w:r>
      <w:bookmarkEnd w:id="1013"/>
      <w:r w:rsidRPr="006763C6">
        <w:rPr>
          <w:rFonts w:ascii="Times New Roman" w:hAnsi="Times New Roman" w:cs="Times New Roman"/>
          <w:i/>
          <w:sz w:val="24"/>
          <w:szCs w:val="24"/>
        </w:rPr>
        <w:t>Ak strana ponúkajúca službu menovej konverzie podľa odseku 1 poruší povinnosť podľa § 3 ods. 4 alebo inú povinnosť podľa osobitného predpisu,</w:t>
      </w:r>
      <w:r w:rsidRPr="006763C6">
        <w:rPr>
          <w:rFonts w:ascii="Times New Roman" w:hAnsi="Times New Roman" w:cs="Times New Roman"/>
          <w:i/>
          <w:sz w:val="24"/>
          <w:szCs w:val="24"/>
          <w:vertAlign w:val="superscript"/>
        </w:rPr>
        <w:t>81b</w:t>
      </w:r>
      <w:r w:rsidRPr="006763C6">
        <w:rPr>
          <w:rFonts w:ascii="Times New Roman" w:hAnsi="Times New Roman" w:cs="Times New Roman"/>
          <w:i/>
          <w:sz w:val="24"/>
          <w:szCs w:val="24"/>
        </w:rPr>
        <w:t>) Národná banka Slovenska podľa závažnosti, rozsahu, dĺžky trvania, následkov a povahy zistených nedostatkov môže uložiť strane ponúkajúcej službu menovej konverzie podľa odseku 1 pokutu alebo opatrenie na nápravu, na ktoré sa primerane vzťahuje ustanovenie § 78 ods. 2. Na konanie o uložení pokuty alebo opatrenie na nápravu sa vzťahujú ustanovenia osobitného zákona.</w:t>
      </w:r>
      <w:r w:rsidRPr="006763C6">
        <w:rPr>
          <w:rFonts w:ascii="Times New Roman" w:hAnsi="Times New Roman" w:cs="Times New Roman"/>
          <w:i/>
          <w:sz w:val="24"/>
          <w:szCs w:val="24"/>
          <w:vertAlign w:val="superscript"/>
        </w:rPr>
        <w:t>81a</w:t>
      </w:r>
      <w:bookmarkStart w:id="1014" w:name="paragraf-97c.odsek-3.text"/>
      <w:r w:rsidRPr="006763C6">
        <w:rPr>
          <w:rFonts w:ascii="Times New Roman" w:hAnsi="Times New Roman" w:cs="Times New Roman"/>
          <w:i/>
          <w:sz w:val="24"/>
          <w:szCs w:val="24"/>
        </w:rPr>
        <w:t xml:space="preserve">) </w:t>
      </w:r>
      <w:bookmarkEnd w:id="1014"/>
    </w:p>
    <w:p w14:paraId="541FC06D" w14:textId="77777777" w:rsidR="00692BE4" w:rsidRPr="006763C6" w:rsidRDefault="00000000">
      <w:pPr>
        <w:spacing w:before="225" w:after="225" w:line="264" w:lineRule="auto"/>
        <w:ind w:left="420"/>
        <w:rPr>
          <w:rFonts w:ascii="Times New Roman" w:hAnsi="Times New Roman" w:cs="Times New Roman"/>
          <w:sz w:val="24"/>
          <w:szCs w:val="24"/>
        </w:rPr>
      </w:pPr>
      <w:bookmarkStart w:id="1015" w:name="paragraf-97c.odsek-4"/>
      <w:bookmarkEnd w:id="1012"/>
      <w:r w:rsidRPr="006763C6">
        <w:rPr>
          <w:rFonts w:ascii="Times New Roman" w:hAnsi="Times New Roman" w:cs="Times New Roman"/>
          <w:i/>
          <w:sz w:val="24"/>
          <w:szCs w:val="24"/>
        </w:rPr>
        <w:t xml:space="preserve"> </w:t>
      </w:r>
      <w:bookmarkStart w:id="1016" w:name="paragraf-97c.odsek-4.oznacenie"/>
      <w:r w:rsidRPr="006763C6">
        <w:rPr>
          <w:rFonts w:ascii="Times New Roman" w:hAnsi="Times New Roman" w:cs="Times New Roman"/>
          <w:i/>
          <w:sz w:val="24"/>
          <w:szCs w:val="24"/>
        </w:rPr>
        <w:t xml:space="preserve">(4) </w:t>
      </w:r>
      <w:bookmarkStart w:id="1017" w:name="paragraf-97c.odsek-4.text"/>
      <w:bookmarkEnd w:id="1016"/>
      <w:r w:rsidRPr="006763C6">
        <w:rPr>
          <w:rFonts w:ascii="Times New Roman" w:hAnsi="Times New Roman" w:cs="Times New Roman"/>
          <w:i/>
          <w:sz w:val="24"/>
          <w:szCs w:val="24"/>
        </w:rPr>
        <w:t xml:space="preserve">Na stranu ponúkajúcu službu menovej konverzie podľa odseku 1 sa primerane vzťahujú ustanovenia § 97a ods. 4 až 7.“. </w:t>
      </w:r>
      <w:bookmarkEnd w:id="1017"/>
    </w:p>
    <w:p w14:paraId="612600AB" w14:textId="77777777" w:rsidR="00692BE4" w:rsidRPr="006763C6" w:rsidRDefault="00692BE4">
      <w:pPr>
        <w:spacing w:after="0" w:line="264" w:lineRule="auto"/>
        <w:ind w:left="270"/>
        <w:rPr>
          <w:rFonts w:ascii="Times New Roman" w:hAnsi="Times New Roman" w:cs="Times New Roman"/>
          <w:sz w:val="24"/>
          <w:szCs w:val="24"/>
        </w:rPr>
      </w:pPr>
      <w:bookmarkStart w:id="1018" w:name="predpis.clanok-11.bod-41.text2.citat"/>
      <w:bookmarkEnd w:id="1004"/>
      <w:bookmarkEnd w:id="1015"/>
      <w:bookmarkEnd w:id="1018"/>
    </w:p>
    <w:p w14:paraId="09F48F9E" w14:textId="77777777" w:rsidR="00692BE4" w:rsidRPr="006763C6" w:rsidRDefault="00000000">
      <w:pPr>
        <w:spacing w:after="0" w:line="264" w:lineRule="auto"/>
        <w:ind w:left="345"/>
        <w:rPr>
          <w:rFonts w:ascii="Times New Roman" w:hAnsi="Times New Roman" w:cs="Times New Roman"/>
          <w:sz w:val="24"/>
          <w:szCs w:val="24"/>
        </w:rPr>
      </w:pPr>
      <w:bookmarkStart w:id="1019" w:name="predpis.clanok-11.bod-41.bod"/>
      <w:bookmarkEnd w:id="1001"/>
      <w:bookmarkEnd w:id="1002"/>
      <w:r w:rsidRPr="006763C6">
        <w:rPr>
          <w:rFonts w:ascii="Times New Roman" w:hAnsi="Times New Roman" w:cs="Times New Roman"/>
          <w:sz w:val="24"/>
          <w:szCs w:val="24"/>
        </w:rPr>
        <w:t xml:space="preserve"> </w:t>
      </w:r>
      <w:bookmarkStart w:id="1020" w:name="predpis.clanok-11.bod-41.bod.oznacenie"/>
      <w:bookmarkStart w:id="1021" w:name="predpis.clanok-11.bod-41.bod.text"/>
      <w:bookmarkEnd w:id="1020"/>
      <w:r w:rsidRPr="006763C6">
        <w:rPr>
          <w:rFonts w:ascii="Times New Roman" w:hAnsi="Times New Roman" w:cs="Times New Roman"/>
          <w:sz w:val="24"/>
          <w:szCs w:val="24"/>
        </w:rPr>
        <w:t xml:space="preserve">Poznámka pod čiarou k odkazu 81b znie: </w:t>
      </w:r>
      <w:bookmarkEnd w:id="1021"/>
    </w:p>
    <w:p w14:paraId="06365EAB" w14:textId="77777777" w:rsidR="00692BE4" w:rsidRPr="006763C6" w:rsidRDefault="00692BE4">
      <w:pPr>
        <w:spacing w:after="0" w:line="264" w:lineRule="auto"/>
        <w:ind w:left="345"/>
        <w:rPr>
          <w:rFonts w:ascii="Times New Roman" w:hAnsi="Times New Roman" w:cs="Times New Roman"/>
          <w:sz w:val="24"/>
          <w:szCs w:val="24"/>
        </w:rPr>
      </w:pPr>
      <w:bookmarkStart w:id="1022" w:name="predpis.clanok-11.bod-41.bod.text2.blokT"/>
      <w:bookmarkStart w:id="1023" w:name="predpis.clanok-11.bod-41.bod.text2"/>
    </w:p>
    <w:p w14:paraId="6EDA776C" w14:textId="77777777" w:rsidR="00692BE4" w:rsidRPr="006763C6" w:rsidRDefault="00000000">
      <w:pPr>
        <w:spacing w:after="0" w:line="264" w:lineRule="auto"/>
        <w:ind w:left="420"/>
        <w:rPr>
          <w:rFonts w:ascii="Times New Roman" w:hAnsi="Times New Roman" w:cs="Times New Roman"/>
          <w:sz w:val="24"/>
          <w:szCs w:val="24"/>
        </w:rPr>
      </w:pPr>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81b</w:t>
      </w:r>
      <w:r w:rsidRPr="006763C6">
        <w:rPr>
          <w:rFonts w:ascii="Times New Roman" w:hAnsi="Times New Roman" w:cs="Times New Roman"/>
          <w:i/>
          <w:sz w:val="24"/>
          <w:szCs w:val="24"/>
        </w:rPr>
        <w:t xml:space="preserve">) Nariadenie Európskeho parlamentu a Rady (EÚ) 2021/1230 zo 14. júla 2021 o cezhraničných platbách v Únii (kodifikované znenie) (Ú. v. EÚ L 274, 30. 7. 2021) v platnom znení.“. </w:t>
      </w:r>
    </w:p>
    <w:p w14:paraId="4E245801" w14:textId="77777777" w:rsidR="00692BE4" w:rsidRPr="006763C6" w:rsidRDefault="00692BE4">
      <w:pPr>
        <w:spacing w:after="0" w:line="264" w:lineRule="auto"/>
        <w:ind w:left="345"/>
        <w:rPr>
          <w:rFonts w:ascii="Times New Roman" w:hAnsi="Times New Roman" w:cs="Times New Roman"/>
          <w:sz w:val="24"/>
          <w:szCs w:val="24"/>
        </w:rPr>
      </w:pPr>
      <w:bookmarkStart w:id="1024" w:name="predpis.clanok-11.bod-41.bod.text2.citat"/>
      <w:bookmarkEnd w:id="1024"/>
    </w:p>
    <w:bookmarkEnd w:id="828"/>
    <w:bookmarkEnd w:id="998"/>
    <w:bookmarkEnd w:id="1019"/>
    <w:bookmarkEnd w:id="1022"/>
    <w:bookmarkEnd w:id="1023"/>
    <w:p w14:paraId="6350FC3F" w14:textId="77777777" w:rsidR="00692BE4" w:rsidRPr="006763C6" w:rsidRDefault="00692BE4">
      <w:pPr>
        <w:spacing w:after="0"/>
        <w:ind w:left="120"/>
        <w:rPr>
          <w:rFonts w:ascii="Times New Roman" w:hAnsi="Times New Roman" w:cs="Times New Roman"/>
          <w:sz w:val="24"/>
          <w:szCs w:val="24"/>
        </w:rPr>
      </w:pPr>
    </w:p>
    <w:p w14:paraId="34E9ED94" w14:textId="77777777" w:rsidR="00692BE4" w:rsidRPr="006763C6" w:rsidRDefault="00000000">
      <w:pPr>
        <w:spacing w:after="0" w:line="264" w:lineRule="auto"/>
        <w:ind w:left="195"/>
        <w:rPr>
          <w:rFonts w:ascii="Times New Roman" w:hAnsi="Times New Roman" w:cs="Times New Roman"/>
          <w:sz w:val="24"/>
          <w:szCs w:val="24"/>
        </w:rPr>
      </w:pPr>
      <w:bookmarkStart w:id="1025" w:name="predpis.clanok-12.oznacenie"/>
      <w:bookmarkStart w:id="1026" w:name="predpis.clanok-12"/>
      <w:r w:rsidRPr="006763C6">
        <w:rPr>
          <w:rFonts w:ascii="Times New Roman" w:hAnsi="Times New Roman" w:cs="Times New Roman"/>
          <w:sz w:val="24"/>
          <w:szCs w:val="24"/>
        </w:rPr>
        <w:lastRenderedPageBreak/>
        <w:t xml:space="preserve"> Čl. XII </w:t>
      </w:r>
    </w:p>
    <w:p w14:paraId="0D4C27CD" w14:textId="77777777" w:rsidR="00692BE4" w:rsidRPr="006763C6" w:rsidRDefault="00000000">
      <w:pPr>
        <w:spacing w:before="225" w:after="225" w:line="264" w:lineRule="auto"/>
        <w:ind w:left="270"/>
        <w:rPr>
          <w:rFonts w:ascii="Times New Roman" w:hAnsi="Times New Roman" w:cs="Times New Roman"/>
          <w:sz w:val="24"/>
          <w:szCs w:val="24"/>
        </w:rPr>
      </w:pPr>
      <w:bookmarkStart w:id="1027" w:name="predpis.clanok-12.odsek-1"/>
      <w:bookmarkEnd w:id="1025"/>
      <w:r w:rsidRPr="006763C6">
        <w:rPr>
          <w:rFonts w:ascii="Times New Roman" w:hAnsi="Times New Roman" w:cs="Times New Roman"/>
          <w:sz w:val="24"/>
          <w:szCs w:val="24"/>
        </w:rPr>
        <w:t xml:space="preserve"> </w:t>
      </w:r>
      <w:bookmarkStart w:id="1028" w:name="predpis.clanok-12.odsek-1.oznacenie"/>
      <w:bookmarkEnd w:id="1028"/>
      <w:r w:rsidRPr="006763C6">
        <w:rPr>
          <w:rFonts w:ascii="Times New Roman" w:hAnsi="Times New Roman" w:cs="Times New Roman"/>
          <w:sz w:val="24"/>
          <w:szCs w:val="24"/>
        </w:rPr>
        <w:t xml:space="preserve">Zákon č. </w:t>
      </w:r>
      <w:hyperlink r:id="rId17">
        <w:r w:rsidRPr="006763C6">
          <w:rPr>
            <w:rFonts w:ascii="Times New Roman" w:hAnsi="Times New Roman" w:cs="Times New Roman"/>
            <w:sz w:val="24"/>
            <w:szCs w:val="24"/>
            <w:u w:val="single"/>
          </w:rPr>
          <w:t>312/2020 Z. z.</w:t>
        </w:r>
      </w:hyperlink>
      <w:bookmarkStart w:id="1029" w:name="predpis.clanok-12.odsek-1.text"/>
      <w:r w:rsidRPr="006763C6">
        <w:rPr>
          <w:rFonts w:ascii="Times New Roman" w:hAnsi="Times New Roman" w:cs="Times New Roman"/>
          <w:sz w:val="24"/>
          <w:szCs w:val="24"/>
        </w:rPr>
        <w:t xml:space="preserve"> o výkone rozhodnutia o zaistení majetku a správe zaisteného majetku a o zmene a doplnení niektorých zákonov sa mení a dopĺňa takto: </w:t>
      </w:r>
      <w:bookmarkEnd w:id="1029"/>
    </w:p>
    <w:p w14:paraId="3D9F9F91" w14:textId="77777777" w:rsidR="00692BE4" w:rsidRPr="006763C6" w:rsidRDefault="00000000">
      <w:pPr>
        <w:spacing w:after="0" w:line="264" w:lineRule="auto"/>
        <w:ind w:left="270"/>
        <w:rPr>
          <w:rFonts w:ascii="Times New Roman" w:hAnsi="Times New Roman" w:cs="Times New Roman"/>
          <w:sz w:val="24"/>
          <w:szCs w:val="24"/>
        </w:rPr>
      </w:pPr>
      <w:bookmarkStart w:id="1030" w:name="predpis.clanok-12.bod-1"/>
      <w:bookmarkEnd w:id="1027"/>
      <w:r w:rsidRPr="006763C6">
        <w:rPr>
          <w:rFonts w:ascii="Times New Roman" w:hAnsi="Times New Roman" w:cs="Times New Roman"/>
          <w:sz w:val="24"/>
          <w:szCs w:val="24"/>
        </w:rPr>
        <w:t xml:space="preserve"> </w:t>
      </w:r>
      <w:bookmarkStart w:id="1031" w:name="predpis.clanok-12.bod-1.oznacenie"/>
      <w:r w:rsidRPr="006763C6">
        <w:rPr>
          <w:rFonts w:ascii="Times New Roman" w:hAnsi="Times New Roman" w:cs="Times New Roman"/>
          <w:sz w:val="24"/>
          <w:szCs w:val="24"/>
        </w:rPr>
        <w:t xml:space="preserve">1. </w:t>
      </w:r>
      <w:bookmarkEnd w:id="1031"/>
      <w:r w:rsidRPr="006763C6">
        <w:rPr>
          <w:rFonts w:ascii="Times New Roman" w:hAnsi="Times New Roman" w:cs="Times New Roman"/>
          <w:sz w:val="24"/>
          <w:szCs w:val="24"/>
        </w:rPr>
        <w:t>V § 2 ods. 1 sa slová „virtuálnej meny,“ nahrádzajú slovom „kryptoaktíva,</w:t>
      </w:r>
      <w:r w:rsidRPr="006763C6">
        <w:rPr>
          <w:rFonts w:ascii="Times New Roman" w:hAnsi="Times New Roman" w:cs="Times New Roman"/>
          <w:sz w:val="24"/>
          <w:szCs w:val="24"/>
          <w:vertAlign w:val="superscript"/>
        </w:rPr>
        <w:t>4a</w:t>
      </w:r>
      <w:bookmarkStart w:id="1032" w:name="predpis.clanok-12.bod-1.text"/>
      <w:r w:rsidRPr="006763C6">
        <w:rPr>
          <w:rFonts w:ascii="Times New Roman" w:hAnsi="Times New Roman" w:cs="Times New Roman"/>
          <w:sz w:val="24"/>
          <w:szCs w:val="24"/>
        </w:rPr>
        <w:t xml:space="preserve">)“. </w:t>
      </w:r>
      <w:bookmarkEnd w:id="1032"/>
    </w:p>
    <w:p w14:paraId="2FB94B14" w14:textId="77777777" w:rsidR="00692BE4" w:rsidRPr="006763C6" w:rsidRDefault="00000000">
      <w:pPr>
        <w:spacing w:after="0" w:line="264" w:lineRule="auto"/>
        <w:ind w:left="345"/>
        <w:rPr>
          <w:rFonts w:ascii="Times New Roman" w:hAnsi="Times New Roman" w:cs="Times New Roman"/>
          <w:sz w:val="24"/>
          <w:szCs w:val="24"/>
        </w:rPr>
      </w:pPr>
      <w:bookmarkStart w:id="1033" w:name="predpis.clanok-12.bod-1.bod"/>
      <w:r w:rsidRPr="006763C6">
        <w:rPr>
          <w:rFonts w:ascii="Times New Roman" w:hAnsi="Times New Roman" w:cs="Times New Roman"/>
          <w:sz w:val="24"/>
          <w:szCs w:val="24"/>
        </w:rPr>
        <w:t xml:space="preserve"> </w:t>
      </w:r>
      <w:bookmarkStart w:id="1034" w:name="predpis.clanok-12.bod-1.bod.oznacenie"/>
      <w:bookmarkStart w:id="1035" w:name="predpis.clanok-12.bod-1.bod.text"/>
      <w:bookmarkEnd w:id="1034"/>
      <w:r w:rsidRPr="006763C6">
        <w:rPr>
          <w:rFonts w:ascii="Times New Roman" w:hAnsi="Times New Roman" w:cs="Times New Roman"/>
          <w:sz w:val="24"/>
          <w:szCs w:val="24"/>
        </w:rPr>
        <w:t xml:space="preserve">Poznámka pod čiarou k odkazu 4a znie: </w:t>
      </w:r>
      <w:bookmarkEnd w:id="1035"/>
    </w:p>
    <w:p w14:paraId="72820A17" w14:textId="77777777" w:rsidR="00692BE4" w:rsidRPr="006763C6" w:rsidRDefault="00692BE4">
      <w:pPr>
        <w:spacing w:after="0" w:line="264" w:lineRule="auto"/>
        <w:ind w:left="345"/>
        <w:rPr>
          <w:rFonts w:ascii="Times New Roman" w:hAnsi="Times New Roman" w:cs="Times New Roman"/>
          <w:sz w:val="24"/>
          <w:szCs w:val="24"/>
        </w:rPr>
      </w:pPr>
      <w:bookmarkStart w:id="1036" w:name="predpis.clanok-12.bod-1.bod.text2.blokTe"/>
      <w:bookmarkStart w:id="1037" w:name="predpis.clanok-12.bod-1.bod.text2"/>
    </w:p>
    <w:p w14:paraId="01CA0DAB" w14:textId="77777777" w:rsidR="00692BE4" w:rsidRPr="006763C6" w:rsidRDefault="00000000">
      <w:pPr>
        <w:spacing w:after="0" w:line="264" w:lineRule="auto"/>
        <w:ind w:left="420"/>
        <w:rPr>
          <w:rFonts w:ascii="Times New Roman" w:hAnsi="Times New Roman" w:cs="Times New Roman"/>
          <w:sz w:val="24"/>
          <w:szCs w:val="24"/>
        </w:rPr>
      </w:pPr>
      <w:bookmarkStart w:id="1038" w:name="predpis.clanok-12.bod-1.bod.text2.citat."/>
      <w:r w:rsidRPr="006763C6">
        <w:rPr>
          <w:rFonts w:ascii="Times New Roman" w:hAnsi="Times New Roman" w:cs="Times New Roman"/>
          <w:i/>
          <w:sz w:val="24"/>
          <w:szCs w:val="24"/>
        </w:rPr>
        <w:t xml:space="preserve"> „</w:t>
      </w:r>
      <w:r w:rsidRPr="006763C6">
        <w:rPr>
          <w:rFonts w:ascii="Times New Roman" w:hAnsi="Times New Roman" w:cs="Times New Roman"/>
          <w:i/>
          <w:sz w:val="24"/>
          <w:szCs w:val="24"/>
          <w:vertAlign w:val="superscript"/>
        </w:rPr>
        <w:t>4a</w:t>
      </w:r>
      <w:r w:rsidRPr="006763C6">
        <w:rPr>
          <w:rFonts w:ascii="Times New Roman" w:hAnsi="Times New Roman" w:cs="Times New Roman"/>
          <w:i/>
          <w:sz w:val="24"/>
          <w:szCs w:val="24"/>
        </w:rPr>
        <w:t xml:space="preserve">) Čl. 3 ods. 1 bod 5 nariadenia Európskeho parlamentu a Rady (EÚ) 2023/1114 z 31. mája 2023 o trhoch s kryptoaktívami a o zmene nariadení (EÚ) č. 1093/2010 a (EÚ) č. 1095/2010 a smerníc 2013/36/EÚ a (EÚ) 2019/1937 (Ú. v. EÚ L 150, 9. 6. 2023) v platnom znení.“. </w:t>
      </w:r>
    </w:p>
    <w:p w14:paraId="3F7B0F98" w14:textId="77777777" w:rsidR="00692BE4" w:rsidRPr="006763C6" w:rsidRDefault="00692BE4">
      <w:pPr>
        <w:spacing w:after="0" w:line="264" w:lineRule="auto"/>
        <w:ind w:left="345"/>
        <w:rPr>
          <w:rFonts w:ascii="Times New Roman" w:hAnsi="Times New Roman" w:cs="Times New Roman"/>
          <w:sz w:val="24"/>
          <w:szCs w:val="24"/>
        </w:rPr>
      </w:pPr>
      <w:bookmarkStart w:id="1039" w:name="predpis.clanok-12.bod-1.bod.text2.citat"/>
      <w:bookmarkEnd w:id="1038"/>
      <w:bookmarkEnd w:id="1039"/>
    </w:p>
    <w:p w14:paraId="6F121615" w14:textId="77777777" w:rsidR="00692BE4" w:rsidRPr="006763C6" w:rsidRDefault="00000000">
      <w:pPr>
        <w:spacing w:after="0" w:line="264" w:lineRule="auto"/>
        <w:ind w:left="270"/>
        <w:rPr>
          <w:rFonts w:ascii="Times New Roman" w:hAnsi="Times New Roman" w:cs="Times New Roman"/>
          <w:sz w:val="24"/>
          <w:szCs w:val="24"/>
        </w:rPr>
      </w:pPr>
      <w:bookmarkStart w:id="1040" w:name="predpis.clanok-12.bod-2"/>
      <w:bookmarkEnd w:id="1030"/>
      <w:bookmarkEnd w:id="1033"/>
      <w:bookmarkEnd w:id="1036"/>
      <w:bookmarkEnd w:id="1037"/>
      <w:r w:rsidRPr="006763C6">
        <w:rPr>
          <w:rFonts w:ascii="Times New Roman" w:hAnsi="Times New Roman" w:cs="Times New Roman"/>
          <w:sz w:val="24"/>
          <w:szCs w:val="24"/>
        </w:rPr>
        <w:t xml:space="preserve"> </w:t>
      </w:r>
      <w:bookmarkStart w:id="1041" w:name="predpis.clanok-12.bod-2.oznacenie"/>
      <w:r w:rsidRPr="006763C6">
        <w:rPr>
          <w:rFonts w:ascii="Times New Roman" w:hAnsi="Times New Roman" w:cs="Times New Roman"/>
          <w:sz w:val="24"/>
          <w:szCs w:val="24"/>
        </w:rPr>
        <w:t xml:space="preserve">2. </w:t>
      </w:r>
      <w:bookmarkStart w:id="1042" w:name="predpis.clanok-12.bod-2.text"/>
      <w:bookmarkEnd w:id="1041"/>
      <w:r w:rsidRPr="006763C6">
        <w:rPr>
          <w:rFonts w:ascii="Times New Roman" w:hAnsi="Times New Roman" w:cs="Times New Roman"/>
          <w:sz w:val="24"/>
          <w:szCs w:val="24"/>
        </w:rPr>
        <w:t xml:space="preserve">V § 6 ods. 2 písm. g) sa slová „virtuálnej meny“ nahrádzajú slovom „kryptoaktíva“. </w:t>
      </w:r>
      <w:bookmarkEnd w:id="1042"/>
    </w:p>
    <w:bookmarkEnd w:id="1026"/>
    <w:bookmarkEnd w:id="1040"/>
    <w:p w14:paraId="23E608A2" w14:textId="77777777" w:rsidR="00692BE4" w:rsidRPr="006763C6" w:rsidRDefault="00692BE4">
      <w:pPr>
        <w:spacing w:after="0"/>
        <w:ind w:left="120"/>
        <w:rPr>
          <w:rFonts w:ascii="Times New Roman" w:hAnsi="Times New Roman" w:cs="Times New Roman"/>
          <w:sz w:val="24"/>
          <w:szCs w:val="24"/>
        </w:rPr>
      </w:pPr>
    </w:p>
    <w:p w14:paraId="4AE602FF" w14:textId="77777777" w:rsidR="00692BE4" w:rsidRPr="006763C6" w:rsidRDefault="00000000">
      <w:pPr>
        <w:spacing w:after="0" w:line="264" w:lineRule="auto"/>
        <w:ind w:left="195"/>
        <w:rPr>
          <w:rFonts w:ascii="Times New Roman" w:hAnsi="Times New Roman" w:cs="Times New Roman"/>
          <w:sz w:val="24"/>
          <w:szCs w:val="24"/>
        </w:rPr>
      </w:pPr>
      <w:bookmarkStart w:id="1043" w:name="predpis.clanok-13.oznacenie"/>
      <w:bookmarkStart w:id="1044" w:name="predpis.clanok-13"/>
      <w:r w:rsidRPr="006763C6">
        <w:rPr>
          <w:rFonts w:ascii="Times New Roman" w:hAnsi="Times New Roman" w:cs="Times New Roman"/>
          <w:sz w:val="24"/>
          <w:szCs w:val="24"/>
        </w:rPr>
        <w:t xml:space="preserve"> Čl. XIII </w:t>
      </w:r>
    </w:p>
    <w:p w14:paraId="750DC9CC" w14:textId="77777777" w:rsidR="00692BE4" w:rsidRPr="006763C6" w:rsidRDefault="00000000">
      <w:pPr>
        <w:spacing w:before="225" w:after="225" w:line="264" w:lineRule="auto"/>
        <w:ind w:left="270"/>
        <w:rPr>
          <w:rFonts w:ascii="Times New Roman" w:hAnsi="Times New Roman" w:cs="Times New Roman"/>
          <w:sz w:val="24"/>
          <w:szCs w:val="24"/>
        </w:rPr>
      </w:pPr>
      <w:bookmarkStart w:id="1045" w:name="predpis.clanok-13.odsek-1"/>
      <w:bookmarkEnd w:id="1043"/>
      <w:r w:rsidRPr="006763C6">
        <w:rPr>
          <w:rFonts w:ascii="Times New Roman" w:hAnsi="Times New Roman" w:cs="Times New Roman"/>
          <w:sz w:val="24"/>
          <w:szCs w:val="24"/>
        </w:rPr>
        <w:t xml:space="preserve"> </w:t>
      </w:r>
      <w:bookmarkStart w:id="1046" w:name="predpis.clanok-13.odsek-1.oznacenie"/>
      <w:bookmarkStart w:id="1047" w:name="predpis.clanok-13.odsek-1.text"/>
      <w:bookmarkEnd w:id="1046"/>
      <w:r w:rsidRPr="006763C6">
        <w:rPr>
          <w:rFonts w:ascii="Times New Roman" w:hAnsi="Times New Roman" w:cs="Times New Roman"/>
          <w:sz w:val="24"/>
          <w:szCs w:val="24"/>
        </w:rPr>
        <w:t xml:space="preserve">Tento zákon nadobúda účinnosť 1. novembra 2024 okrem čl. I § 3 až 5, § 7 až 10 a § 12, čl. II až IV, čl. V bodov 1 až 3, § 122yi v bode 43 a bodu 44, čl. VIII, čl. IX bodu 1, čl. X a XII, ktoré nadobúdajú účinnosť 30. decembra 2024 a okrem čl. VI a VII, ktoré nadobúdajú účinnosť 1. januára 2025. </w:t>
      </w:r>
      <w:bookmarkEnd w:id="1047"/>
    </w:p>
    <w:bookmarkEnd w:id="1044"/>
    <w:bookmarkEnd w:id="1045"/>
    <w:p w14:paraId="2D039D28" w14:textId="77777777" w:rsidR="00692BE4" w:rsidRPr="006763C6" w:rsidRDefault="00692BE4">
      <w:pPr>
        <w:spacing w:after="0"/>
        <w:ind w:left="120"/>
        <w:rPr>
          <w:rFonts w:ascii="Times New Roman" w:hAnsi="Times New Roman" w:cs="Times New Roman"/>
          <w:sz w:val="24"/>
          <w:szCs w:val="24"/>
        </w:rPr>
      </w:pPr>
    </w:p>
    <w:p w14:paraId="7EB0DFB8" w14:textId="77777777" w:rsidR="00692BE4" w:rsidRPr="006763C6" w:rsidRDefault="00000000">
      <w:pPr>
        <w:spacing w:after="0" w:line="264" w:lineRule="auto"/>
        <w:ind w:left="120"/>
        <w:rPr>
          <w:rFonts w:ascii="Times New Roman" w:hAnsi="Times New Roman" w:cs="Times New Roman"/>
          <w:sz w:val="24"/>
          <w:szCs w:val="24"/>
        </w:rPr>
      </w:pPr>
      <w:bookmarkStart w:id="1048" w:name="predpis.text2"/>
      <w:r w:rsidRPr="006763C6">
        <w:rPr>
          <w:rFonts w:ascii="Times New Roman" w:hAnsi="Times New Roman" w:cs="Times New Roman"/>
          <w:sz w:val="24"/>
          <w:szCs w:val="24"/>
        </w:rPr>
        <w:t xml:space="preserve"> Peter </w:t>
      </w:r>
      <w:proofErr w:type="spellStart"/>
      <w:r w:rsidRPr="006763C6">
        <w:rPr>
          <w:rFonts w:ascii="Times New Roman" w:hAnsi="Times New Roman" w:cs="Times New Roman"/>
          <w:sz w:val="24"/>
          <w:szCs w:val="24"/>
        </w:rPr>
        <w:t>Pellegrini</w:t>
      </w:r>
      <w:proofErr w:type="spellEnd"/>
      <w:r w:rsidRPr="006763C6">
        <w:rPr>
          <w:rFonts w:ascii="Times New Roman" w:hAnsi="Times New Roman" w:cs="Times New Roman"/>
          <w:sz w:val="24"/>
          <w:szCs w:val="24"/>
        </w:rPr>
        <w:t xml:space="preserve"> v. r. </w:t>
      </w:r>
    </w:p>
    <w:p w14:paraId="62838E07" w14:textId="77777777" w:rsidR="00692BE4" w:rsidRPr="006763C6" w:rsidRDefault="00692BE4">
      <w:pPr>
        <w:spacing w:after="0" w:line="264" w:lineRule="auto"/>
        <w:ind w:left="120"/>
        <w:rPr>
          <w:rFonts w:ascii="Times New Roman" w:hAnsi="Times New Roman" w:cs="Times New Roman"/>
          <w:sz w:val="24"/>
          <w:szCs w:val="24"/>
        </w:rPr>
      </w:pPr>
    </w:p>
    <w:p w14:paraId="6BEC89DE" w14:textId="77777777" w:rsidR="00692BE4" w:rsidRPr="006763C6" w:rsidRDefault="00692BE4">
      <w:pPr>
        <w:spacing w:after="0" w:line="264" w:lineRule="auto"/>
        <w:ind w:left="120"/>
        <w:rPr>
          <w:rFonts w:ascii="Times New Roman" w:hAnsi="Times New Roman" w:cs="Times New Roman"/>
          <w:sz w:val="24"/>
          <w:szCs w:val="24"/>
        </w:rPr>
      </w:pPr>
    </w:p>
    <w:p w14:paraId="6C71F5FE" w14:textId="77777777" w:rsidR="00692BE4" w:rsidRPr="006763C6" w:rsidRDefault="00000000">
      <w:pPr>
        <w:spacing w:after="0" w:line="264" w:lineRule="auto"/>
        <w:ind w:left="120"/>
        <w:rPr>
          <w:rFonts w:ascii="Times New Roman" w:hAnsi="Times New Roman" w:cs="Times New Roman"/>
          <w:sz w:val="24"/>
          <w:szCs w:val="24"/>
        </w:rPr>
      </w:pPr>
      <w:r w:rsidRPr="006763C6">
        <w:rPr>
          <w:rFonts w:ascii="Times New Roman" w:hAnsi="Times New Roman" w:cs="Times New Roman"/>
          <w:sz w:val="24"/>
          <w:szCs w:val="24"/>
        </w:rPr>
        <w:t xml:space="preserve">v z. Peter Žiga v. r. </w:t>
      </w:r>
    </w:p>
    <w:p w14:paraId="6AF70449" w14:textId="77777777" w:rsidR="00692BE4" w:rsidRPr="006763C6" w:rsidRDefault="00692BE4">
      <w:pPr>
        <w:spacing w:after="0" w:line="264" w:lineRule="auto"/>
        <w:ind w:left="120"/>
        <w:rPr>
          <w:rFonts w:ascii="Times New Roman" w:hAnsi="Times New Roman" w:cs="Times New Roman"/>
          <w:sz w:val="24"/>
          <w:szCs w:val="24"/>
        </w:rPr>
      </w:pPr>
    </w:p>
    <w:p w14:paraId="216C5DD5" w14:textId="77777777" w:rsidR="00692BE4" w:rsidRPr="006763C6" w:rsidRDefault="00692BE4">
      <w:pPr>
        <w:spacing w:after="0" w:line="264" w:lineRule="auto"/>
        <w:ind w:left="120"/>
        <w:rPr>
          <w:rFonts w:ascii="Times New Roman" w:hAnsi="Times New Roman" w:cs="Times New Roman"/>
          <w:sz w:val="24"/>
          <w:szCs w:val="24"/>
        </w:rPr>
      </w:pPr>
    </w:p>
    <w:p w14:paraId="55586ADA" w14:textId="77777777" w:rsidR="00692BE4" w:rsidRPr="006763C6" w:rsidRDefault="00000000">
      <w:pPr>
        <w:spacing w:after="0" w:line="264" w:lineRule="auto"/>
        <w:ind w:left="120"/>
        <w:rPr>
          <w:rFonts w:ascii="Times New Roman" w:hAnsi="Times New Roman" w:cs="Times New Roman"/>
          <w:sz w:val="24"/>
          <w:szCs w:val="24"/>
        </w:rPr>
      </w:pPr>
      <w:r w:rsidRPr="006763C6">
        <w:rPr>
          <w:rFonts w:ascii="Times New Roman" w:hAnsi="Times New Roman" w:cs="Times New Roman"/>
          <w:sz w:val="24"/>
          <w:szCs w:val="24"/>
        </w:rPr>
        <w:t xml:space="preserve">Robert Fico v. r. </w:t>
      </w:r>
    </w:p>
    <w:p w14:paraId="3C08090F" w14:textId="77777777" w:rsidR="00692BE4" w:rsidRPr="006763C6" w:rsidRDefault="00692BE4">
      <w:pPr>
        <w:spacing w:after="0"/>
        <w:ind w:left="120"/>
        <w:rPr>
          <w:rFonts w:ascii="Times New Roman" w:hAnsi="Times New Roman" w:cs="Times New Roman"/>
          <w:sz w:val="24"/>
          <w:szCs w:val="24"/>
        </w:rPr>
      </w:pPr>
      <w:bookmarkStart w:id="1049" w:name="predpis"/>
      <w:bookmarkEnd w:id="1048"/>
      <w:bookmarkEnd w:id="1049"/>
    </w:p>
    <w:p w14:paraId="1B505274" w14:textId="77777777" w:rsidR="00692BE4" w:rsidRPr="006763C6" w:rsidRDefault="00000000">
      <w:pPr>
        <w:spacing w:after="0"/>
        <w:ind w:left="120"/>
        <w:rPr>
          <w:rFonts w:ascii="Times New Roman" w:hAnsi="Times New Roman" w:cs="Times New Roman"/>
          <w:sz w:val="24"/>
          <w:szCs w:val="24"/>
        </w:rPr>
      </w:pPr>
      <w:bookmarkStart w:id="1050" w:name="poznamky.poznamka-1"/>
      <w:bookmarkStart w:id="1051" w:name="poznamky"/>
      <w:r w:rsidRPr="006763C6">
        <w:rPr>
          <w:rFonts w:ascii="Times New Roman" w:hAnsi="Times New Roman" w:cs="Times New Roman"/>
          <w:sz w:val="24"/>
          <w:szCs w:val="24"/>
        </w:rPr>
        <w:t xml:space="preserve"> </w:t>
      </w:r>
      <w:bookmarkStart w:id="1052" w:name="poznamky.poznamka-1.oznacenie"/>
      <w:r w:rsidRPr="006763C6">
        <w:rPr>
          <w:rFonts w:ascii="Times New Roman" w:hAnsi="Times New Roman" w:cs="Times New Roman"/>
          <w:sz w:val="24"/>
          <w:szCs w:val="24"/>
        </w:rPr>
        <w:t xml:space="preserve">1) </w:t>
      </w:r>
      <w:bookmarkStart w:id="1053" w:name="poznamky.poznamka-1.text"/>
      <w:bookmarkEnd w:id="1052"/>
      <w:r w:rsidRPr="006763C6">
        <w:rPr>
          <w:rFonts w:ascii="Times New Roman" w:hAnsi="Times New Roman" w:cs="Times New Roman"/>
          <w:sz w:val="24"/>
          <w:szCs w:val="24"/>
        </w:rPr>
        <w:t xml:space="preserve">Nariadenie Európskeho parlamentu a Rady (EÚ) 2023/1114 z 31. mája 2023 o trhoch s kryptoaktívami a o zmene nariadení (EÚ) č. 1093/2010 a (EÚ) č. 1095/2010 a smerníc 2013/36/EÚ a (EÚ) 2019/1937 (Ú. v. EÚ L 150, 9. 6. 2023) v platnom znení. </w:t>
      </w:r>
      <w:bookmarkEnd w:id="1053"/>
    </w:p>
    <w:p w14:paraId="7377E2FC" w14:textId="77777777" w:rsidR="00692BE4" w:rsidRPr="006763C6" w:rsidRDefault="00000000">
      <w:pPr>
        <w:spacing w:after="0"/>
        <w:ind w:left="120"/>
        <w:rPr>
          <w:rFonts w:ascii="Times New Roman" w:hAnsi="Times New Roman" w:cs="Times New Roman"/>
          <w:sz w:val="24"/>
          <w:szCs w:val="24"/>
        </w:rPr>
      </w:pPr>
      <w:bookmarkStart w:id="1054" w:name="poznamky.poznamka-2"/>
      <w:bookmarkEnd w:id="1050"/>
      <w:r w:rsidRPr="006763C6">
        <w:rPr>
          <w:rFonts w:ascii="Times New Roman" w:hAnsi="Times New Roman" w:cs="Times New Roman"/>
          <w:sz w:val="24"/>
          <w:szCs w:val="24"/>
        </w:rPr>
        <w:t xml:space="preserve"> </w:t>
      </w:r>
      <w:bookmarkStart w:id="1055" w:name="poznamky.poznamka-2.oznacenie"/>
      <w:r w:rsidRPr="006763C6">
        <w:rPr>
          <w:rFonts w:ascii="Times New Roman" w:hAnsi="Times New Roman" w:cs="Times New Roman"/>
          <w:sz w:val="24"/>
          <w:szCs w:val="24"/>
        </w:rPr>
        <w:t xml:space="preserve">2) </w:t>
      </w:r>
      <w:bookmarkStart w:id="1056" w:name="poznamky.poznamka-2.text"/>
      <w:bookmarkEnd w:id="1055"/>
      <w:r w:rsidRPr="006763C6">
        <w:rPr>
          <w:rFonts w:ascii="Times New Roman" w:hAnsi="Times New Roman" w:cs="Times New Roman"/>
          <w:sz w:val="24"/>
          <w:szCs w:val="24"/>
        </w:rPr>
        <w:t xml:space="preserve">Čl. 3 ods. 1 bod 32 nariadenia (EÚ) 2023/1114 v platnom znení. </w:t>
      </w:r>
      <w:bookmarkEnd w:id="1056"/>
    </w:p>
    <w:p w14:paraId="594BDC40" w14:textId="77777777" w:rsidR="00692BE4" w:rsidRPr="006763C6" w:rsidRDefault="00000000">
      <w:pPr>
        <w:spacing w:after="0"/>
        <w:ind w:left="120"/>
        <w:rPr>
          <w:rFonts w:ascii="Times New Roman" w:hAnsi="Times New Roman" w:cs="Times New Roman"/>
          <w:sz w:val="24"/>
          <w:szCs w:val="24"/>
        </w:rPr>
      </w:pPr>
      <w:bookmarkStart w:id="1057" w:name="poznamky.poznamka-3"/>
      <w:bookmarkEnd w:id="1054"/>
      <w:r w:rsidRPr="006763C6">
        <w:rPr>
          <w:rFonts w:ascii="Times New Roman" w:hAnsi="Times New Roman" w:cs="Times New Roman"/>
          <w:sz w:val="24"/>
          <w:szCs w:val="24"/>
        </w:rPr>
        <w:t xml:space="preserve"> </w:t>
      </w:r>
      <w:bookmarkStart w:id="1058" w:name="poznamky.poznamka-3.oznacenie"/>
      <w:r w:rsidRPr="006763C6">
        <w:rPr>
          <w:rFonts w:ascii="Times New Roman" w:hAnsi="Times New Roman" w:cs="Times New Roman"/>
          <w:sz w:val="24"/>
          <w:szCs w:val="24"/>
        </w:rPr>
        <w:t xml:space="preserve">3) </w:t>
      </w:r>
      <w:bookmarkStart w:id="1059" w:name="poznamky.poznamka-3.text"/>
      <w:bookmarkEnd w:id="1058"/>
      <w:r w:rsidRPr="006763C6">
        <w:rPr>
          <w:rFonts w:ascii="Times New Roman" w:hAnsi="Times New Roman" w:cs="Times New Roman"/>
          <w:sz w:val="24"/>
          <w:szCs w:val="24"/>
        </w:rPr>
        <w:t xml:space="preserve">Čl. 3 ods. 1 bod 6 a čl. 16 nariadenia (EÚ) 2023/1114 v platnom znení. </w:t>
      </w:r>
      <w:bookmarkEnd w:id="1059"/>
    </w:p>
    <w:p w14:paraId="4E4D6315" w14:textId="77777777" w:rsidR="00692BE4" w:rsidRPr="006763C6" w:rsidRDefault="00000000">
      <w:pPr>
        <w:spacing w:after="0"/>
        <w:ind w:left="120"/>
        <w:rPr>
          <w:rFonts w:ascii="Times New Roman" w:hAnsi="Times New Roman" w:cs="Times New Roman"/>
          <w:sz w:val="24"/>
          <w:szCs w:val="24"/>
        </w:rPr>
      </w:pPr>
      <w:bookmarkStart w:id="1060" w:name="poznamky.poznamka-4"/>
      <w:bookmarkEnd w:id="1057"/>
      <w:r w:rsidRPr="006763C6">
        <w:rPr>
          <w:rFonts w:ascii="Times New Roman" w:hAnsi="Times New Roman" w:cs="Times New Roman"/>
          <w:sz w:val="24"/>
          <w:szCs w:val="24"/>
        </w:rPr>
        <w:t xml:space="preserve"> </w:t>
      </w:r>
      <w:bookmarkStart w:id="1061" w:name="poznamky.poznamka-4.oznacenie"/>
      <w:r w:rsidRPr="006763C6">
        <w:rPr>
          <w:rFonts w:ascii="Times New Roman" w:hAnsi="Times New Roman" w:cs="Times New Roman"/>
          <w:sz w:val="24"/>
          <w:szCs w:val="24"/>
        </w:rPr>
        <w:t xml:space="preserve">4) </w:t>
      </w:r>
      <w:bookmarkStart w:id="1062" w:name="poznamky.poznamka-4.text"/>
      <w:bookmarkEnd w:id="1061"/>
      <w:r w:rsidRPr="006763C6">
        <w:rPr>
          <w:rFonts w:ascii="Times New Roman" w:hAnsi="Times New Roman" w:cs="Times New Roman"/>
          <w:sz w:val="24"/>
          <w:szCs w:val="24"/>
        </w:rPr>
        <w:t xml:space="preserve">Čl. 38 nariadenia (EÚ) 2023/1114 v platnom znení. </w:t>
      </w:r>
      <w:bookmarkEnd w:id="1062"/>
    </w:p>
    <w:p w14:paraId="09DF02AF" w14:textId="77777777" w:rsidR="00692BE4" w:rsidRPr="006763C6" w:rsidRDefault="00000000">
      <w:pPr>
        <w:spacing w:after="0"/>
        <w:ind w:left="120"/>
        <w:rPr>
          <w:rFonts w:ascii="Times New Roman" w:hAnsi="Times New Roman" w:cs="Times New Roman"/>
          <w:sz w:val="24"/>
          <w:szCs w:val="24"/>
        </w:rPr>
      </w:pPr>
      <w:bookmarkStart w:id="1063" w:name="poznamky.poznamka-5"/>
      <w:bookmarkEnd w:id="1060"/>
      <w:r w:rsidRPr="006763C6">
        <w:rPr>
          <w:rFonts w:ascii="Times New Roman" w:hAnsi="Times New Roman" w:cs="Times New Roman"/>
          <w:sz w:val="24"/>
          <w:szCs w:val="24"/>
        </w:rPr>
        <w:t xml:space="preserve"> </w:t>
      </w:r>
      <w:bookmarkStart w:id="1064" w:name="poznamky.poznamka-5.oznacenie"/>
      <w:r w:rsidRPr="006763C6">
        <w:rPr>
          <w:rFonts w:ascii="Times New Roman" w:hAnsi="Times New Roman" w:cs="Times New Roman"/>
          <w:sz w:val="24"/>
          <w:szCs w:val="24"/>
        </w:rPr>
        <w:t xml:space="preserve">5) </w:t>
      </w:r>
      <w:bookmarkStart w:id="1065" w:name="poznamky.poznamka-5.text"/>
      <w:bookmarkEnd w:id="1064"/>
      <w:r w:rsidRPr="006763C6">
        <w:rPr>
          <w:rFonts w:ascii="Times New Roman" w:hAnsi="Times New Roman" w:cs="Times New Roman"/>
          <w:sz w:val="24"/>
          <w:szCs w:val="24"/>
        </w:rPr>
        <w:t xml:space="preserve">Čl. 36 ods. 2 a 3 nariadenia (EÚ) 2023/1114 v platnom znení. </w:t>
      </w:r>
      <w:bookmarkEnd w:id="1065"/>
    </w:p>
    <w:p w14:paraId="4B76B62F" w14:textId="77777777" w:rsidR="00692BE4" w:rsidRPr="006763C6" w:rsidRDefault="00000000">
      <w:pPr>
        <w:spacing w:after="0"/>
        <w:ind w:left="120"/>
        <w:rPr>
          <w:rFonts w:ascii="Times New Roman" w:hAnsi="Times New Roman" w:cs="Times New Roman"/>
          <w:sz w:val="24"/>
          <w:szCs w:val="24"/>
        </w:rPr>
      </w:pPr>
      <w:bookmarkStart w:id="1066" w:name="poznamky.poznamka-6"/>
      <w:bookmarkEnd w:id="1063"/>
      <w:r w:rsidRPr="006763C6">
        <w:rPr>
          <w:rFonts w:ascii="Times New Roman" w:hAnsi="Times New Roman" w:cs="Times New Roman"/>
          <w:sz w:val="24"/>
          <w:szCs w:val="24"/>
        </w:rPr>
        <w:t xml:space="preserve"> </w:t>
      </w:r>
      <w:bookmarkStart w:id="1067" w:name="poznamky.poznamka-6.oznacenie"/>
      <w:r w:rsidRPr="006763C6">
        <w:rPr>
          <w:rFonts w:ascii="Times New Roman" w:hAnsi="Times New Roman" w:cs="Times New Roman"/>
          <w:sz w:val="24"/>
          <w:szCs w:val="24"/>
        </w:rPr>
        <w:t xml:space="preserve">6) </w:t>
      </w:r>
      <w:bookmarkEnd w:id="1067"/>
      <w:r w:rsidRPr="006763C6">
        <w:rPr>
          <w:rFonts w:ascii="Times New Roman" w:hAnsi="Times New Roman" w:cs="Times New Roman"/>
          <w:sz w:val="24"/>
          <w:szCs w:val="24"/>
        </w:rPr>
        <w:t xml:space="preserve">Napríklad </w:t>
      </w:r>
      <w:hyperlink r:id="rId18" w:anchor="paragraf-71">
        <w:r w:rsidRPr="006763C6">
          <w:rPr>
            <w:rFonts w:ascii="Times New Roman" w:hAnsi="Times New Roman" w:cs="Times New Roman"/>
            <w:sz w:val="24"/>
            <w:szCs w:val="24"/>
            <w:u w:val="single"/>
          </w:rPr>
          <w:t>§ 71 až 80 zákona č. 71/1967 Zb.</w:t>
        </w:r>
      </w:hyperlink>
      <w:r w:rsidRPr="006763C6">
        <w:rPr>
          <w:rFonts w:ascii="Times New Roman" w:hAnsi="Times New Roman" w:cs="Times New Roman"/>
          <w:sz w:val="24"/>
          <w:szCs w:val="24"/>
        </w:rPr>
        <w:t xml:space="preserve"> o správnom konaní (správny poriadok) v znení neskorších predpisov, zákon Národnej rady Slovenskej republiky č. </w:t>
      </w:r>
      <w:hyperlink r:id="rId19">
        <w:r w:rsidRPr="006763C6">
          <w:rPr>
            <w:rFonts w:ascii="Times New Roman" w:hAnsi="Times New Roman" w:cs="Times New Roman"/>
            <w:sz w:val="24"/>
            <w:szCs w:val="24"/>
            <w:u w:val="single"/>
          </w:rPr>
          <w:t>233/1995 Z. z.</w:t>
        </w:r>
      </w:hyperlink>
      <w:r w:rsidRPr="006763C6">
        <w:rPr>
          <w:rFonts w:ascii="Times New Roman" w:hAnsi="Times New Roman" w:cs="Times New Roman"/>
          <w:sz w:val="24"/>
          <w:szCs w:val="24"/>
        </w:rPr>
        <w:t xml:space="preserve"> o súdnych exekútoroch a exekučnej činnosti (Exekučný poriadok) a o zmene a doplnení ďalších zákonov v znení neskorších predpisov, zákon č. </w:t>
      </w:r>
      <w:hyperlink r:id="rId20">
        <w:r w:rsidRPr="006763C6">
          <w:rPr>
            <w:rFonts w:ascii="Times New Roman" w:hAnsi="Times New Roman" w:cs="Times New Roman"/>
            <w:sz w:val="24"/>
            <w:szCs w:val="24"/>
            <w:u w:val="single"/>
          </w:rPr>
          <w:t>65/2001 Z. z.</w:t>
        </w:r>
      </w:hyperlink>
      <w:bookmarkStart w:id="1068" w:name="poznamky.poznamka-6.text"/>
      <w:r w:rsidRPr="006763C6">
        <w:rPr>
          <w:rFonts w:ascii="Times New Roman" w:hAnsi="Times New Roman" w:cs="Times New Roman"/>
          <w:sz w:val="24"/>
          <w:szCs w:val="24"/>
        </w:rPr>
        <w:t xml:space="preserve"> o správe a vymáhaní súdnych pohľadávok v znení neskorších predpisov. </w:t>
      </w:r>
      <w:bookmarkEnd w:id="1068"/>
    </w:p>
    <w:p w14:paraId="24381546" w14:textId="77777777" w:rsidR="00692BE4" w:rsidRPr="006763C6" w:rsidRDefault="00000000">
      <w:pPr>
        <w:spacing w:after="0"/>
        <w:ind w:left="120"/>
        <w:rPr>
          <w:rFonts w:ascii="Times New Roman" w:hAnsi="Times New Roman" w:cs="Times New Roman"/>
          <w:sz w:val="24"/>
          <w:szCs w:val="24"/>
        </w:rPr>
      </w:pPr>
      <w:bookmarkStart w:id="1069" w:name="poznamky.poznamka-7"/>
      <w:bookmarkEnd w:id="1066"/>
      <w:r w:rsidRPr="006763C6">
        <w:rPr>
          <w:rFonts w:ascii="Times New Roman" w:hAnsi="Times New Roman" w:cs="Times New Roman"/>
          <w:sz w:val="24"/>
          <w:szCs w:val="24"/>
        </w:rPr>
        <w:t xml:space="preserve"> </w:t>
      </w:r>
      <w:bookmarkStart w:id="1070" w:name="poznamky.poznamka-7.oznacenie"/>
      <w:r w:rsidRPr="006763C6">
        <w:rPr>
          <w:rFonts w:ascii="Times New Roman" w:hAnsi="Times New Roman" w:cs="Times New Roman"/>
          <w:sz w:val="24"/>
          <w:szCs w:val="24"/>
        </w:rPr>
        <w:t xml:space="preserve">7) </w:t>
      </w:r>
      <w:bookmarkEnd w:id="1070"/>
      <w:r w:rsidRPr="006763C6">
        <w:rPr>
          <w:rFonts w:ascii="Times New Roman" w:hAnsi="Times New Roman" w:cs="Times New Roman"/>
          <w:sz w:val="24"/>
          <w:szCs w:val="24"/>
        </w:rPr>
        <w:t xml:space="preserve">Napríklad </w:t>
      </w:r>
      <w:hyperlink r:id="rId21" w:anchor="paragraf-53">
        <w:r w:rsidRPr="006763C6">
          <w:rPr>
            <w:rFonts w:ascii="Times New Roman" w:hAnsi="Times New Roman" w:cs="Times New Roman"/>
            <w:sz w:val="24"/>
            <w:szCs w:val="24"/>
            <w:u w:val="single"/>
          </w:rPr>
          <w:t>§ 53 až 62 zákona č. 483/2001 Z. z.</w:t>
        </w:r>
      </w:hyperlink>
      <w:r w:rsidRPr="006763C6">
        <w:rPr>
          <w:rFonts w:ascii="Times New Roman" w:hAnsi="Times New Roman" w:cs="Times New Roman"/>
          <w:sz w:val="24"/>
          <w:szCs w:val="24"/>
        </w:rPr>
        <w:t xml:space="preserve"> o bankách a o zmene a doplnení niektorých zákonov v znení neskorších predpisov, </w:t>
      </w:r>
      <w:hyperlink r:id="rId22" w:anchor="paragraf-147">
        <w:r w:rsidRPr="006763C6">
          <w:rPr>
            <w:rFonts w:ascii="Times New Roman" w:hAnsi="Times New Roman" w:cs="Times New Roman"/>
            <w:sz w:val="24"/>
            <w:szCs w:val="24"/>
            <w:u w:val="single"/>
          </w:rPr>
          <w:t>§ 147 až 155 zákona č. 566/2001 Z. z.</w:t>
        </w:r>
      </w:hyperlink>
      <w:bookmarkStart w:id="1071" w:name="poznamky.poznamka-7.text"/>
      <w:r w:rsidRPr="006763C6">
        <w:rPr>
          <w:rFonts w:ascii="Times New Roman" w:hAnsi="Times New Roman" w:cs="Times New Roman"/>
          <w:sz w:val="24"/>
          <w:szCs w:val="24"/>
        </w:rPr>
        <w:t xml:space="preserve"> o cenných papieroch a investičných službách a o zmene a doplnení niektorých zákonov (zákon o cenných papieroch) v znení neskorších predpisov. </w:t>
      </w:r>
      <w:bookmarkEnd w:id="1071"/>
    </w:p>
    <w:p w14:paraId="1694DCFF" w14:textId="77777777" w:rsidR="00692BE4" w:rsidRPr="006763C6" w:rsidRDefault="00000000">
      <w:pPr>
        <w:spacing w:after="0"/>
        <w:ind w:left="120"/>
        <w:rPr>
          <w:rFonts w:ascii="Times New Roman" w:hAnsi="Times New Roman" w:cs="Times New Roman"/>
          <w:sz w:val="24"/>
          <w:szCs w:val="24"/>
        </w:rPr>
      </w:pPr>
      <w:bookmarkStart w:id="1072" w:name="poznamky.poznamka-8"/>
      <w:bookmarkEnd w:id="1069"/>
      <w:r w:rsidRPr="006763C6">
        <w:rPr>
          <w:rFonts w:ascii="Times New Roman" w:hAnsi="Times New Roman" w:cs="Times New Roman"/>
          <w:sz w:val="24"/>
          <w:szCs w:val="24"/>
        </w:rPr>
        <w:t xml:space="preserve"> </w:t>
      </w:r>
      <w:bookmarkStart w:id="1073" w:name="poznamky.poznamka-8.oznacenie"/>
      <w:r w:rsidRPr="006763C6">
        <w:rPr>
          <w:rFonts w:ascii="Times New Roman" w:hAnsi="Times New Roman" w:cs="Times New Roman"/>
          <w:sz w:val="24"/>
          <w:szCs w:val="24"/>
        </w:rPr>
        <w:t xml:space="preserve">8) </w:t>
      </w:r>
      <w:bookmarkStart w:id="1074" w:name="poznamky.poznamka-8.text"/>
      <w:bookmarkEnd w:id="1073"/>
      <w:r w:rsidRPr="006763C6">
        <w:rPr>
          <w:rFonts w:ascii="Times New Roman" w:hAnsi="Times New Roman" w:cs="Times New Roman"/>
          <w:sz w:val="24"/>
          <w:szCs w:val="24"/>
        </w:rPr>
        <w:t xml:space="preserve">Čl. 39 nariadenia (EÚ) 2023/1114 v platnom znení. </w:t>
      </w:r>
      <w:bookmarkEnd w:id="1074"/>
    </w:p>
    <w:p w14:paraId="67EEEFD0" w14:textId="77777777" w:rsidR="00692BE4" w:rsidRPr="006763C6" w:rsidRDefault="00000000">
      <w:pPr>
        <w:spacing w:after="0"/>
        <w:ind w:left="120"/>
        <w:rPr>
          <w:rFonts w:ascii="Times New Roman" w:hAnsi="Times New Roman" w:cs="Times New Roman"/>
          <w:sz w:val="24"/>
          <w:szCs w:val="24"/>
        </w:rPr>
      </w:pPr>
      <w:bookmarkStart w:id="1075" w:name="poznamky.poznamka-9"/>
      <w:bookmarkEnd w:id="1072"/>
      <w:r w:rsidRPr="006763C6">
        <w:rPr>
          <w:rFonts w:ascii="Times New Roman" w:hAnsi="Times New Roman" w:cs="Times New Roman"/>
          <w:sz w:val="24"/>
          <w:szCs w:val="24"/>
        </w:rPr>
        <w:t xml:space="preserve"> </w:t>
      </w:r>
      <w:bookmarkStart w:id="1076" w:name="poznamky.poznamka-9.oznacenie"/>
      <w:r w:rsidRPr="006763C6">
        <w:rPr>
          <w:rFonts w:ascii="Times New Roman" w:hAnsi="Times New Roman" w:cs="Times New Roman"/>
          <w:sz w:val="24"/>
          <w:szCs w:val="24"/>
        </w:rPr>
        <w:t xml:space="preserve">9) </w:t>
      </w:r>
      <w:bookmarkStart w:id="1077" w:name="poznamky.poznamka-9.text"/>
      <w:bookmarkEnd w:id="1076"/>
      <w:r w:rsidRPr="006763C6">
        <w:rPr>
          <w:rFonts w:ascii="Times New Roman" w:hAnsi="Times New Roman" w:cs="Times New Roman"/>
          <w:sz w:val="24"/>
          <w:szCs w:val="24"/>
        </w:rPr>
        <w:t xml:space="preserve">Čl. 3 ods. 1 bod 7 nariadenia (EÚ) 2023/1114 v platnom znení. </w:t>
      </w:r>
      <w:bookmarkEnd w:id="1077"/>
    </w:p>
    <w:p w14:paraId="5472DBD9" w14:textId="77777777" w:rsidR="00692BE4" w:rsidRPr="006763C6" w:rsidRDefault="00000000">
      <w:pPr>
        <w:spacing w:after="0"/>
        <w:ind w:left="120"/>
        <w:rPr>
          <w:rFonts w:ascii="Times New Roman" w:hAnsi="Times New Roman" w:cs="Times New Roman"/>
          <w:sz w:val="24"/>
          <w:szCs w:val="24"/>
        </w:rPr>
      </w:pPr>
      <w:bookmarkStart w:id="1078" w:name="poznamky.poznamka-10"/>
      <w:bookmarkEnd w:id="1075"/>
      <w:r w:rsidRPr="006763C6">
        <w:rPr>
          <w:rFonts w:ascii="Times New Roman" w:hAnsi="Times New Roman" w:cs="Times New Roman"/>
          <w:sz w:val="24"/>
          <w:szCs w:val="24"/>
        </w:rPr>
        <w:t xml:space="preserve"> </w:t>
      </w:r>
      <w:bookmarkStart w:id="1079" w:name="poznamky.poznamka-10.oznacenie"/>
      <w:r w:rsidRPr="006763C6">
        <w:rPr>
          <w:rFonts w:ascii="Times New Roman" w:hAnsi="Times New Roman" w:cs="Times New Roman"/>
          <w:sz w:val="24"/>
          <w:szCs w:val="24"/>
        </w:rPr>
        <w:t xml:space="preserve">10) </w:t>
      </w:r>
      <w:bookmarkStart w:id="1080" w:name="poznamky.poznamka-10.text"/>
      <w:bookmarkEnd w:id="1079"/>
      <w:r w:rsidRPr="006763C6">
        <w:rPr>
          <w:rFonts w:ascii="Times New Roman" w:hAnsi="Times New Roman" w:cs="Times New Roman"/>
          <w:sz w:val="24"/>
          <w:szCs w:val="24"/>
        </w:rPr>
        <w:t xml:space="preserve">Čl. 56 nariadenia (EÚ) 2023/1114 v platnom znení. </w:t>
      </w:r>
      <w:bookmarkEnd w:id="1080"/>
    </w:p>
    <w:p w14:paraId="5568F324" w14:textId="77777777" w:rsidR="00692BE4" w:rsidRPr="006763C6" w:rsidRDefault="00000000">
      <w:pPr>
        <w:spacing w:after="0"/>
        <w:ind w:left="120"/>
        <w:rPr>
          <w:rFonts w:ascii="Times New Roman" w:hAnsi="Times New Roman" w:cs="Times New Roman"/>
          <w:sz w:val="24"/>
          <w:szCs w:val="24"/>
        </w:rPr>
      </w:pPr>
      <w:bookmarkStart w:id="1081" w:name="poznamky.poznamka-11"/>
      <w:bookmarkEnd w:id="1078"/>
      <w:r w:rsidRPr="006763C6">
        <w:rPr>
          <w:rFonts w:ascii="Times New Roman" w:hAnsi="Times New Roman" w:cs="Times New Roman"/>
          <w:sz w:val="24"/>
          <w:szCs w:val="24"/>
        </w:rPr>
        <w:t xml:space="preserve"> </w:t>
      </w:r>
      <w:bookmarkStart w:id="1082" w:name="poznamky.poznamka-11.oznacenie"/>
      <w:r w:rsidRPr="006763C6">
        <w:rPr>
          <w:rFonts w:ascii="Times New Roman" w:hAnsi="Times New Roman" w:cs="Times New Roman"/>
          <w:sz w:val="24"/>
          <w:szCs w:val="24"/>
        </w:rPr>
        <w:t xml:space="preserve">11) </w:t>
      </w:r>
      <w:bookmarkStart w:id="1083" w:name="poznamky.poznamka-11.text"/>
      <w:bookmarkEnd w:id="1082"/>
      <w:r w:rsidRPr="006763C6">
        <w:rPr>
          <w:rFonts w:ascii="Times New Roman" w:hAnsi="Times New Roman" w:cs="Times New Roman"/>
          <w:sz w:val="24"/>
          <w:szCs w:val="24"/>
        </w:rPr>
        <w:t xml:space="preserve">Čl. 38 a čl. 58 ods. 1 písm. a) nariadenia (EÚ) 2023/1114 v platnom znení. </w:t>
      </w:r>
      <w:bookmarkEnd w:id="1083"/>
    </w:p>
    <w:p w14:paraId="364487B7" w14:textId="77777777" w:rsidR="00692BE4" w:rsidRPr="006763C6" w:rsidRDefault="00000000">
      <w:pPr>
        <w:spacing w:after="0"/>
        <w:ind w:left="120"/>
        <w:rPr>
          <w:rFonts w:ascii="Times New Roman" w:hAnsi="Times New Roman" w:cs="Times New Roman"/>
          <w:sz w:val="24"/>
          <w:szCs w:val="24"/>
        </w:rPr>
      </w:pPr>
      <w:bookmarkStart w:id="1084" w:name="poznamky.poznamka-12"/>
      <w:bookmarkEnd w:id="1081"/>
      <w:r w:rsidRPr="006763C6">
        <w:rPr>
          <w:rFonts w:ascii="Times New Roman" w:hAnsi="Times New Roman" w:cs="Times New Roman"/>
          <w:sz w:val="24"/>
          <w:szCs w:val="24"/>
        </w:rPr>
        <w:t xml:space="preserve"> </w:t>
      </w:r>
      <w:bookmarkStart w:id="1085" w:name="poznamky.poznamka-12.oznacenie"/>
      <w:r w:rsidRPr="006763C6">
        <w:rPr>
          <w:rFonts w:ascii="Times New Roman" w:hAnsi="Times New Roman" w:cs="Times New Roman"/>
          <w:sz w:val="24"/>
          <w:szCs w:val="24"/>
        </w:rPr>
        <w:t xml:space="preserve">12) </w:t>
      </w:r>
      <w:bookmarkStart w:id="1086" w:name="poznamky.poznamka-12.text"/>
      <w:bookmarkEnd w:id="1085"/>
      <w:r w:rsidRPr="006763C6">
        <w:rPr>
          <w:rFonts w:ascii="Times New Roman" w:hAnsi="Times New Roman" w:cs="Times New Roman"/>
          <w:sz w:val="24"/>
          <w:szCs w:val="24"/>
        </w:rPr>
        <w:t xml:space="preserve">Čl. 36 ods. 2 a 3 a čl. 58 ods. 1 písm. a) nariadenia (EÚ) 2023/1114 v platnom znení. </w:t>
      </w:r>
      <w:bookmarkEnd w:id="1086"/>
    </w:p>
    <w:p w14:paraId="7E1756F0" w14:textId="77777777" w:rsidR="00692BE4" w:rsidRPr="006763C6" w:rsidRDefault="00000000">
      <w:pPr>
        <w:spacing w:after="0"/>
        <w:ind w:left="120"/>
        <w:rPr>
          <w:rFonts w:ascii="Times New Roman" w:hAnsi="Times New Roman" w:cs="Times New Roman"/>
          <w:sz w:val="24"/>
          <w:szCs w:val="24"/>
        </w:rPr>
      </w:pPr>
      <w:bookmarkStart w:id="1087" w:name="poznamky.poznamka-13"/>
      <w:bookmarkEnd w:id="1084"/>
      <w:r w:rsidRPr="006763C6">
        <w:rPr>
          <w:rFonts w:ascii="Times New Roman" w:hAnsi="Times New Roman" w:cs="Times New Roman"/>
          <w:sz w:val="24"/>
          <w:szCs w:val="24"/>
        </w:rPr>
        <w:lastRenderedPageBreak/>
        <w:t xml:space="preserve"> </w:t>
      </w:r>
      <w:bookmarkStart w:id="1088" w:name="poznamky.poznamka-13.oznacenie"/>
      <w:r w:rsidRPr="006763C6">
        <w:rPr>
          <w:rFonts w:ascii="Times New Roman" w:hAnsi="Times New Roman" w:cs="Times New Roman"/>
          <w:sz w:val="24"/>
          <w:szCs w:val="24"/>
        </w:rPr>
        <w:t xml:space="preserve">13) </w:t>
      </w:r>
      <w:bookmarkStart w:id="1089" w:name="poznamky.poznamka-13.text"/>
      <w:bookmarkEnd w:id="1088"/>
      <w:r w:rsidRPr="006763C6">
        <w:rPr>
          <w:rFonts w:ascii="Times New Roman" w:hAnsi="Times New Roman" w:cs="Times New Roman"/>
          <w:sz w:val="24"/>
          <w:szCs w:val="24"/>
        </w:rPr>
        <w:t xml:space="preserve">Čl. 58 ods. 2 nariadenia (EÚ) 2023/1114 v platnom znení. </w:t>
      </w:r>
      <w:bookmarkEnd w:id="1089"/>
    </w:p>
    <w:p w14:paraId="606F1EC3" w14:textId="77777777" w:rsidR="00692BE4" w:rsidRPr="006763C6" w:rsidRDefault="00000000">
      <w:pPr>
        <w:spacing w:after="0"/>
        <w:ind w:left="120"/>
        <w:rPr>
          <w:rFonts w:ascii="Times New Roman" w:hAnsi="Times New Roman" w:cs="Times New Roman"/>
          <w:sz w:val="24"/>
          <w:szCs w:val="24"/>
        </w:rPr>
      </w:pPr>
      <w:bookmarkStart w:id="1090" w:name="poznamky.poznamka-14"/>
      <w:bookmarkEnd w:id="1087"/>
      <w:r w:rsidRPr="006763C6">
        <w:rPr>
          <w:rFonts w:ascii="Times New Roman" w:hAnsi="Times New Roman" w:cs="Times New Roman"/>
          <w:sz w:val="24"/>
          <w:szCs w:val="24"/>
        </w:rPr>
        <w:t xml:space="preserve"> </w:t>
      </w:r>
      <w:bookmarkStart w:id="1091" w:name="poznamky.poznamka-14.oznacenie"/>
      <w:r w:rsidRPr="006763C6">
        <w:rPr>
          <w:rFonts w:ascii="Times New Roman" w:hAnsi="Times New Roman" w:cs="Times New Roman"/>
          <w:sz w:val="24"/>
          <w:szCs w:val="24"/>
        </w:rPr>
        <w:t xml:space="preserve">14) </w:t>
      </w:r>
      <w:bookmarkStart w:id="1092" w:name="poznamky.poznamka-14.text"/>
      <w:bookmarkEnd w:id="1091"/>
      <w:r w:rsidRPr="006763C6">
        <w:rPr>
          <w:rFonts w:ascii="Times New Roman" w:hAnsi="Times New Roman" w:cs="Times New Roman"/>
          <w:sz w:val="24"/>
          <w:szCs w:val="24"/>
        </w:rPr>
        <w:t xml:space="preserve">Čl. 36 ods. 2 a 3 a čl. 58 ods. 1 písm. a) a ods. 2 nariadenia (EÚ) 2023/1114 v platnom znení. </w:t>
      </w:r>
      <w:bookmarkEnd w:id="1092"/>
    </w:p>
    <w:p w14:paraId="21FBF622" w14:textId="77777777" w:rsidR="00692BE4" w:rsidRPr="006763C6" w:rsidRDefault="00000000">
      <w:pPr>
        <w:spacing w:after="0"/>
        <w:ind w:left="120"/>
        <w:rPr>
          <w:rFonts w:ascii="Times New Roman" w:hAnsi="Times New Roman" w:cs="Times New Roman"/>
          <w:sz w:val="24"/>
          <w:szCs w:val="24"/>
        </w:rPr>
      </w:pPr>
      <w:bookmarkStart w:id="1093" w:name="poznamky.poznamka-15"/>
      <w:bookmarkEnd w:id="1090"/>
      <w:r w:rsidRPr="006763C6">
        <w:rPr>
          <w:rFonts w:ascii="Times New Roman" w:hAnsi="Times New Roman" w:cs="Times New Roman"/>
          <w:sz w:val="24"/>
          <w:szCs w:val="24"/>
        </w:rPr>
        <w:t xml:space="preserve"> </w:t>
      </w:r>
      <w:bookmarkStart w:id="1094" w:name="poznamky.poznamka-15.oznacenie"/>
      <w:r w:rsidRPr="006763C6">
        <w:rPr>
          <w:rFonts w:ascii="Times New Roman" w:hAnsi="Times New Roman" w:cs="Times New Roman"/>
          <w:sz w:val="24"/>
          <w:szCs w:val="24"/>
        </w:rPr>
        <w:t xml:space="preserve">15) </w:t>
      </w:r>
      <w:bookmarkStart w:id="1095" w:name="poznamky.poznamka-15.text"/>
      <w:bookmarkEnd w:id="1094"/>
      <w:r w:rsidRPr="006763C6">
        <w:rPr>
          <w:rFonts w:ascii="Times New Roman" w:hAnsi="Times New Roman" w:cs="Times New Roman"/>
          <w:sz w:val="24"/>
          <w:szCs w:val="24"/>
        </w:rPr>
        <w:t xml:space="preserve">Čl. 49 ods. 2 nariadenia (EÚ) 2023/1114 v platnom znení. </w:t>
      </w:r>
      <w:bookmarkEnd w:id="1095"/>
    </w:p>
    <w:p w14:paraId="5A1E4147" w14:textId="77777777" w:rsidR="00692BE4" w:rsidRPr="006763C6" w:rsidRDefault="00000000">
      <w:pPr>
        <w:spacing w:after="0"/>
        <w:ind w:left="120"/>
        <w:rPr>
          <w:rFonts w:ascii="Times New Roman" w:hAnsi="Times New Roman" w:cs="Times New Roman"/>
          <w:sz w:val="24"/>
          <w:szCs w:val="24"/>
        </w:rPr>
      </w:pPr>
      <w:bookmarkStart w:id="1096" w:name="poznamky.poznamka-16"/>
      <w:bookmarkEnd w:id="1093"/>
      <w:r w:rsidRPr="006763C6">
        <w:rPr>
          <w:rFonts w:ascii="Times New Roman" w:hAnsi="Times New Roman" w:cs="Times New Roman"/>
          <w:sz w:val="24"/>
          <w:szCs w:val="24"/>
        </w:rPr>
        <w:t xml:space="preserve"> </w:t>
      </w:r>
      <w:bookmarkStart w:id="1097" w:name="poznamky.poznamka-16.oznacenie"/>
      <w:r w:rsidRPr="006763C6">
        <w:rPr>
          <w:rFonts w:ascii="Times New Roman" w:hAnsi="Times New Roman" w:cs="Times New Roman"/>
          <w:sz w:val="24"/>
          <w:szCs w:val="24"/>
        </w:rPr>
        <w:t xml:space="preserve">16) </w:t>
      </w:r>
      <w:bookmarkStart w:id="1098" w:name="poznamky.poznamka-16.text"/>
      <w:bookmarkEnd w:id="1097"/>
      <w:r w:rsidRPr="006763C6">
        <w:rPr>
          <w:rFonts w:ascii="Times New Roman" w:hAnsi="Times New Roman" w:cs="Times New Roman"/>
          <w:sz w:val="24"/>
          <w:szCs w:val="24"/>
        </w:rPr>
        <w:t xml:space="preserve">Čl. 3 ods. 1 bod 5 nariadenia (EÚ) 2023/1114 v platnom znení. </w:t>
      </w:r>
      <w:bookmarkEnd w:id="1098"/>
    </w:p>
    <w:p w14:paraId="55BB3335" w14:textId="77777777" w:rsidR="00692BE4" w:rsidRPr="006763C6" w:rsidRDefault="00000000">
      <w:pPr>
        <w:spacing w:after="0"/>
        <w:ind w:left="120"/>
        <w:rPr>
          <w:rFonts w:ascii="Times New Roman" w:hAnsi="Times New Roman" w:cs="Times New Roman"/>
          <w:sz w:val="24"/>
          <w:szCs w:val="24"/>
        </w:rPr>
      </w:pPr>
      <w:bookmarkStart w:id="1099" w:name="poznamky.poznamka-17"/>
      <w:bookmarkEnd w:id="1096"/>
      <w:r w:rsidRPr="006763C6">
        <w:rPr>
          <w:rFonts w:ascii="Times New Roman" w:hAnsi="Times New Roman" w:cs="Times New Roman"/>
          <w:sz w:val="24"/>
          <w:szCs w:val="24"/>
        </w:rPr>
        <w:t xml:space="preserve"> </w:t>
      </w:r>
      <w:bookmarkStart w:id="1100" w:name="poznamky.poznamka-17.oznacenie"/>
      <w:r w:rsidRPr="006763C6">
        <w:rPr>
          <w:rFonts w:ascii="Times New Roman" w:hAnsi="Times New Roman" w:cs="Times New Roman"/>
          <w:sz w:val="24"/>
          <w:szCs w:val="24"/>
        </w:rPr>
        <w:t xml:space="preserve">17) </w:t>
      </w:r>
      <w:bookmarkStart w:id="1101" w:name="poznamky.poznamka-17.text"/>
      <w:bookmarkEnd w:id="1100"/>
      <w:r w:rsidRPr="006763C6">
        <w:rPr>
          <w:rFonts w:ascii="Times New Roman" w:hAnsi="Times New Roman" w:cs="Times New Roman"/>
          <w:sz w:val="24"/>
          <w:szCs w:val="24"/>
        </w:rPr>
        <w:t xml:space="preserve">Čl. 75 ods. 7 tretia veta nariadenia (EÚ) 2023/1114 v platnom znení. </w:t>
      </w:r>
      <w:bookmarkEnd w:id="1101"/>
    </w:p>
    <w:p w14:paraId="09A8601C" w14:textId="77777777" w:rsidR="00692BE4" w:rsidRPr="006763C6" w:rsidRDefault="00000000">
      <w:pPr>
        <w:spacing w:after="0"/>
        <w:ind w:left="120"/>
        <w:rPr>
          <w:rFonts w:ascii="Times New Roman" w:hAnsi="Times New Roman" w:cs="Times New Roman"/>
          <w:sz w:val="24"/>
          <w:szCs w:val="24"/>
        </w:rPr>
      </w:pPr>
      <w:bookmarkStart w:id="1102" w:name="poznamky.poznamka-18"/>
      <w:bookmarkEnd w:id="1099"/>
      <w:r w:rsidRPr="006763C6">
        <w:rPr>
          <w:rFonts w:ascii="Times New Roman" w:hAnsi="Times New Roman" w:cs="Times New Roman"/>
          <w:sz w:val="24"/>
          <w:szCs w:val="24"/>
        </w:rPr>
        <w:t xml:space="preserve"> </w:t>
      </w:r>
      <w:bookmarkStart w:id="1103" w:name="poznamky.poznamka-18.oznacenie"/>
      <w:r w:rsidRPr="006763C6">
        <w:rPr>
          <w:rFonts w:ascii="Times New Roman" w:hAnsi="Times New Roman" w:cs="Times New Roman"/>
          <w:sz w:val="24"/>
          <w:szCs w:val="24"/>
        </w:rPr>
        <w:t xml:space="preserve">18) </w:t>
      </w:r>
      <w:bookmarkStart w:id="1104" w:name="poznamky.poznamka-18.text"/>
      <w:bookmarkEnd w:id="1103"/>
      <w:r w:rsidRPr="006763C6">
        <w:rPr>
          <w:rFonts w:ascii="Times New Roman" w:hAnsi="Times New Roman" w:cs="Times New Roman"/>
          <w:sz w:val="24"/>
          <w:szCs w:val="24"/>
        </w:rPr>
        <w:t xml:space="preserve">Čl. 3 ods. 1 bod 15 nariadenia (EÚ) 2023/1114 v platnom znení. </w:t>
      </w:r>
      <w:bookmarkEnd w:id="1104"/>
    </w:p>
    <w:p w14:paraId="1B7BBC36" w14:textId="77777777" w:rsidR="00692BE4" w:rsidRPr="006763C6" w:rsidRDefault="00000000">
      <w:pPr>
        <w:spacing w:after="0"/>
        <w:ind w:left="120"/>
        <w:rPr>
          <w:rFonts w:ascii="Times New Roman" w:hAnsi="Times New Roman" w:cs="Times New Roman"/>
          <w:sz w:val="24"/>
          <w:szCs w:val="24"/>
        </w:rPr>
      </w:pPr>
      <w:bookmarkStart w:id="1105" w:name="poznamky.poznamka-19"/>
      <w:bookmarkEnd w:id="1102"/>
      <w:r w:rsidRPr="006763C6">
        <w:rPr>
          <w:rFonts w:ascii="Times New Roman" w:hAnsi="Times New Roman" w:cs="Times New Roman"/>
          <w:sz w:val="24"/>
          <w:szCs w:val="24"/>
        </w:rPr>
        <w:t xml:space="preserve"> </w:t>
      </w:r>
      <w:bookmarkStart w:id="1106" w:name="poznamky.poznamka-19.oznacenie"/>
      <w:r w:rsidRPr="006763C6">
        <w:rPr>
          <w:rFonts w:ascii="Times New Roman" w:hAnsi="Times New Roman" w:cs="Times New Roman"/>
          <w:sz w:val="24"/>
          <w:szCs w:val="24"/>
        </w:rPr>
        <w:t xml:space="preserve">19) </w:t>
      </w:r>
      <w:bookmarkStart w:id="1107" w:name="poznamky.poznamka-19.text"/>
      <w:bookmarkEnd w:id="1106"/>
      <w:r w:rsidRPr="006763C6">
        <w:rPr>
          <w:rFonts w:ascii="Times New Roman" w:hAnsi="Times New Roman" w:cs="Times New Roman"/>
          <w:sz w:val="24"/>
          <w:szCs w:val="24"/>
        </w:rPr>
        <w:t xml:space="preserve">Čl. 3 ods. 1 bod 17 nariadenia (EÚ) 2023/1114 v platnom znení. </w:t>
      </w:r>
      <w:bookmarkEnd w:id="1107"/>
    </w:p>
    <w:p w14:paraId="74F01345" w14:textId="77777777" w:rsidR="00692BE4" w:rsidRPr="006763C6" w:rsidRDefault="00000000">
      <w:pPr>
        <w:spacing w:after="0"/>
        <w:ind w:left="120"/>
        <w:rPr>
          <w:rFonts w:ascii="Times New Roman" w:hAnsi="Times New Roman" w:cs="Times New Roman"/>
          <w:sz w:val="24"/>
          <w:szCs w:val="24"/>
        </w:rPr>
      </w:pPr>
      <w:bookmarkStart w:id="1108" w:name="poznamky.poznamka-20"/>
      <w:bookmarkEnd w:id="1105"/>
      <w:r w:rsidRPr="006763C6">
        <w:rPr>
          <w:rFonts w:ascii="Times New Roman" w:hAnsi="Times New Roman" w:cs="Times New Roman"/>
          <w:sz w:val="24"/>
          <w:szCs w:val="24"/>
        </w:rPr>
        <w:t xml:space="preserve"> </w:t>
      </w:r>
      <w:bookmarkStart w:id="1109" w:name="poznamky.poznamka-20.oznacenie"/>
      <w:r w:rsidRPr="006763C6">
        <w:rPr>
          <w:rFonts w:ascii="Times New Roman" w:hAnsi="Times New Roman" w:cs="Times New Roman"/>
          <w:sz w:val="24"/>
          <w:szCs w:val="24"/>
        </w:rPr>
        <w:t xml:space="preserve">20) </w:t>
      </w:r>
      <w:bookmarkStart w:id="1110" w:name="poznamky.poznamka-20.text"/>
      <w:bookmarkEnd w:id="1109"/>
      <w:r w:rsidRPr="006763C6">
        <w:rPr>
          <w:rFonts w:ascii="Times New Roman" w:hAnsi="Times New Roman" w:cs="Times New Roman"/>
          <w:sz w:val="24"/>
          <w:szCs w:val="24"/>
        </w:rPr>
        <w:t xml:space="preserve">Čl. 3 ods. 1 bod 24 a čl. 81 nariadenia (EÚ) 2023/1114 v platnom znení. </w:t>
      </w:r>
      <w:bookmarkEnd w:id="1110"/>
    </w:p>
    <w:p w14:paraId="39202BFD" w14:textId="77777777" w:rsidR="00692BE4" w:rsidRPr="006763C6" w:rsidRDefault="00000000">
      <w:pPr>
        <w:spacing w:after="0"/>
        <w:ind w:left="120"/>
        <w:rPr>
          <w:rFonts w:ascii="Times New Roman" w:hAnsi="Times New Roman" w:cs="Times New Roman"/>
          <w:sz w:val="24"/>
          <w:szCs w:val="24"/>
        </w:rPr>
      </w:pPr>
      <w:bookmarkStart w:id="1111" w:name="poznamky.poznamka-21"/>
      <w:bookmarkEnd w:id="1108"/>
      <w:r w:rsidRPr="006763C6">
        <w:rPr>
          <w:rFonts w:ascii="Times New Roman" w:hAnsi="Times New Roman" w:cs="Times New Roman"/>
          <w:sz w:val="24"/>
          <w:szCs w:val="24"/>
        </w:rPr>
        <w:t xml:space="preserve"> </w:t>
      </w:r>
      <w:bookmarkStart w:id="1112" w:name="poznamky.poznamka-21.oznacenie"/>
      <w:r w:rsidRPr="006763C6">
        <w:rPr>
          <w:rFonts w:ascii="Times New Roman" w:hAnsi="Times New Roman" w:cs="Times New Roman"/>
          <w:sz w:val="24"/>
          <w:szCs w:val="24"/>
        </w:rPr>
        <w:t xml:space="preserve">21) </w:t>
      </w:r>
      <w:bookmarkEnd w:id="1112"/>
      <w:r w:rsidRPr="006763C6">
        <w:rPr>
          <w:rFonts w:ascii="Times New Roman" w:hAnsi="Times New Roman" w:cs="Times New Roman"/>
          <w:sz w:val="24"/>
          <w:szCs w:val="24"/>
        </w:rPr>
        <w:t xml:space="preserve">Zákon č. </w:t>
      </w:r>
      <w:hyperlink r:id="rId23">
        <w:r w:rsidRPr="006763C6">
          <w:rPr>
            <w:rFonts w:ascii="Times New Roman" w:hAnsi="Times New Roman" w:cs="Times New Roman"/>
            <w:sz w:val="24"/>
            <w:szCs w:val="24"/>
            <w:u w:val="single"/>
          </w:rPr>
          <w:t>186/2009 Z. z.</w:t>
        </w:r>
      </w:hyperlink>
      <w:bookmarkStart w:id="1113" w:name="poznamky.poznamka-21.text"/>
      <w:r w:rsidRPr="006763C6">
        <w:rPr>
          <w:rFonts w:ascii="Times New Roman" w:hAnsi="Times New Roman" w:cs="Times New Roman"/>
          <w:sz w:val="24"/>
          <w:szCs w:val="24"/>
        </w:rPr>
        <w:t xml:space="preserve"> o finančnom sprostredkovaní a finančnom poradenstve a o zmene a doplnení niektorých zákonov v znení neskorších predpisov. </w:t>
      </w:r>
      <w:bookmarkEnd w:id="1113"/>
    </w:p>
    <w:p w14:paraId="22444E5F" w14:textId="77777777" w:rsidR="00692BE4" w:rsidRPr="006763C6" w:rsidRDefault="00000000">
      <w:pPr>
        <w:spacing w:after="0"/>
        <w:ind w:left="120"/>
        <w:rPr>
          <w:rFonts w:ascii="Times New Roman" w:hAnsi="Times New Roman" w:cs="Times New Roman"/>
          <w:sz w:val="24"/>
          <w:szCs w:val="24"/>
        </w:rPr>
      </w:pPr>
      <w:bookmarkStart w:id="1114" w:name="poznamky.poznamka-22"/>
      <w:bookmarkEnd w:id="1111"/>
      <w:r w:rsidRPr="006763C6">
        <w:rPr>
          <w:rFonts w:ascii="Times New Roman" w:hAnsi="Times New Roman" w:cs="Times New Roman"/>
          <w:sz w:val="24"/>
          <w:szCs w:val="24"/>
        </w:rPr>
        <w:t xml:space="preserve"> </w:t>
      </w:r>
      <w:bookmarkStart w:id="1115" w:name="poznamky.poznamka-22.oznacenie"/>
      <w:r w:rsidRPr="006763C6">
        <w:rPr>
          <w:rFonts w:ascii="Times New Roman" w:hAnsi="Times New Roman" w:cs="Times New Roman"/>
          <w:sz w:val="24"/>
          <w:szCs w:val="24"/>
        </w:rPr>
        <w:t xml:space="preserve">22) </w:t>
      </w:r>
      <w:bookmarkStart w:id="1116" w:name="poznamky.poznamka-22.text"/>
      <w:bookmarkEnd w:id="1115"/>
      <w:r w:rsidRPr="006763C6">
        <w:rPr>
          <w:rFonts w:ascii="Times New Roman" w:hAnsi="Times New Roman" w:cs="Times New Roman"/>
          <w:sz w:val="24"/>
          <w:szCs w:val="24"/>
        </w:rPr>
        <w:t xml:space="preserve">Čl. 62 ods. 2 písm. q) a čl. 81 ods. 7 nariadenia (EÚ) 2023/1114 v platnom znení. </w:t>
      </w:r>
      <w:bookmarkEnd w:id="1116"/>
    </w:p>
    <w:p w14:paraId="1617E6FF" w14:textId="723073A2" w:rsidR="00C476C8" w:rsidRPr="006763C6" w:rsidRDefault="00C476C8" w:rsidP="00AD149D">
      <w:pPr>
        <w:spacing w:after="0" w:line="240" w:lineRule="auto"/>
        <w:ind w:left="142"/>
        <w:jc w:val="both"/>
        <w:rPr>
          <w:rFonts w:ascii="Times New Roman" w:hAnsi="Times New Roman" w:cs="Times New Roman"/>
          <w:b/>
          <w:bCs/>
          <w:color w:val="FF0000"/>
          <w:sz w:val="24"/>
          <w:szCs w:val="24"/>
        </w:rPr>
      </w:pPr>
      <w:bookmarkStart w:id="1117" w:name="poznamky.poznamka-23"/>
      <w:bookmarkEnd w:id="1114"/>
      <w:r w:rsidRPr="006763C6">
        <w:rPr>
          <w:rFonts w:ascii="Times New Roman" w:hAnsi="Times New Roman" w:cs="Times New Roman"/>
          <w:b/>
          <w:bCs/>
          <w:color w:val="FF0000"/>
          <w:sz w:val="24"/>
          <w:szCs w:val="24"/>
          <w:vertAlign w:val="superscript"/>
        </w:rPr>
        <w:t>22a</w:t>
      </w:r>
      <w:r w:rsidRPr="006763C6">
        <w:rPr>
          <w:rFonts w:ascii="Times New Roman" w:hAnsi="Times New Roman" w:cs="Times New Roman"/>
          <w:b/>
          <w:bCs/>
          <w:color w:val="FF0000"/>
          <w:sz w:val="24"/>
          <w:szCs w:val="24"/>
        </w:rPr>
        <w:t>) Čl. 81 ods. 15 písm. a) nariadenia (EÚ) 2023/1114 v platnom znení.</w:t>
      </w:r>
    </w:p>
    <w:p w14:paraId="317F549A" w14:textId="6401AA40" w:rsidR="00692BE4" w:rsidRPr="006763C6" w:rsidRDefault="00000000">
      <w:pPr>
        <w:spacing w:after="0"/>
        <w:ind w:left="120"/>
        <w:rPr>
          <w:rFonts w:ascii="Times New Roman" w:hAnsi="Times New Roman" w:cs="Times New Roman"/>
          <w:sz w:val="24"/>
          <w:szCs w:val="24"/>
        </w:rPr>
      </w:pPr>
      <w:r w:rsidRPr="006763C6">
        <w:rPr>
          <w:rFonts w:ascii="Times New Roman" w:hAnsi="Times New Roman" w:cs="Times New Roman"/>
          <w:sz w:val="24"/>
          <w:szCs w:val="24"/>
        </w:rPr>
        <w:t xml:space="preserve"> </w:t>
      </w:r>
      <w:bookmarkStart w:id="1118" w:name="poznamky.poznamka-23.oznacenie"/>
      <w:r w:rsidRPr="006763C6">
        <w:rPr>
          <w:rFonts w:ascii="Times New Roman" w:hAnsi="Times New Roman" w:cs="Times New Roman"/>
          <w:sz w:val="24"/>
          <w:szCs w:val="24"/>
        </w:rPr>
        <w:t xml:space="preserve">23) </w:t>
      </w:r>
      <w:bookmarkStart w:id="1119" w:name="poznamky.poznamka-23.text"/>
      <w:bookmarkEnd w:id="1118"/>
      <w:r w:rsidRPr="006763C6">
        <w:rPr>
          <w:rFonts w:ascii="Times New Roman" w:hAnsi="Times New Roman" w:cs="Times New Roman"/>
          <w:sz w:val="24"/>
          <w:szCs w:val="24"/>
        </w:rPr>
        <w:t xml:space="preserve">Čl. 17 nariadenia (EÚ) 2023/1114 v platnom znení. </w:t>
      </w:r>
      <w:bookmarkEnd w:id="1119"/>
    </w:p>
    <w:p w14:paraId="7CDD535C" w14:textId="77777777" w:rsidR="00692BE4" w:rsidRPr="006763C6" w:rsidRDefault="00000000">
      <w:pPr>
        <w:spacing w:after="0"/>
        <w:ind w:left="120"/>
        <w:rPr>
          <w:rFonts w:ascii="Times New Roman" w:hAnsi="Times New Roman" w:cs="Times New Roman"/>
          <w:sz w:val="24"/>
          <w:szCs w:val="24"/>
        </w:rPr>
      </w:pPr>
      <w:bookmarkStart w:id="1120" w:name="poznamky.poznamka-24"/>
      <w:bookmarkEnd w:id="1117"/>
      <w:r w:rsidRPr="006763C6">
        <w:rPr>
          <w:rFonts w:ascii="Times New Roman" w:hAnsi="Times New Roman" w:cs="Times New Roman"/>
          <w:sz w:val="24"/>
          <w:szCs w:val="24"/>
        </w:rPr>
        <w:t xml:space="preserve"> </w:t>
      </w:r>
      <w:bookmarkStart w:id="1121" w:name="poznamky.poznamka-24.oznacenie"/>
      <w:r w:rsidRPr="006763C6">
        <w:rPr>
          <w:rFonts w:ascii="Times New Roman" w:hAnsi="Times New Roman" w:cs="Times New Roman"/>
          <w:sz w:val="24"/>
          <w:szCs w:val="24"/>
        </w:rPr>
        <w:t xml:space="preserve">24) </w:t>
      </w:r>
      <w:bookmarkStart w:id="1122" w:name="poznamky.poznamka-24.text"/>
      <w:bookmarkEnd w:id="1121"/>
      <w:r w:rsidRPr="006763C6">
        <w:rPr>
          <w:rFonts w:ascii="Times New Roman" w:hAnsi="Times New Roman" w:cs="Times New Roman"/>
          <w:sz w:val="24"/>
          <w:szCs w:val="24"/>
        </w:rPr>
        <w:t xml:space="preserve">Čl. 48 nariadenia (EÚ) 2023/1114 v platnom znení. </w:t>
      </w:r>
      <w:bookmarkEnd w:id="1122"/>
    </w:p>
    <w:p w14:paraId="51D3F232" w14:textId="77777777" w:rsidR="00692BE4" w:rsidRPr="006763C6" w:rsidRDefault="00000000">
      <w:pPr>
        <w:spacing w:after="0"/>
        <w:ind w:left="120"/>
        <w:rPr>
          <w:rFonts w:ascii="Times New Roman" w:hAnsi="Times New Roman" w:cs="Times New Roman"/>
          <w:sz w:val="24"/>
          <w:szCs w:val="24"/>
        </w:rPr>
      </w:pPr>
      <w:bookmarkStart w:id="1123" w:name="poznamky.poznamka-25"/>
      <w:bookmarkEnd w:id="1120"/>
      <w:r w:rsidRPr="006763C6">
        <w:rPr>
          <w:rFonts w:ascii="Times New Roman" w:hAnsi="Times New Roman" w:cs="Times New Roman"/>
          <w:sz w:val="24"/>
          <w:szCs w:val="24"/>
        </w:rPr>
        <w:t xml:space="preserve"> </w:t>
      </w:r>
      <w:bookmarkStart w:id="1124" w:name="poznamky.poznamka-25.oznacenie"/>
      <w:r w:rsidRPr="006763C6">
        <w:rPr>
          <w:rFonts w:ascii="Times New Roman" w:hAnsi="Times New Roman" w:cs="Times New Roman"/>
          <w:sz w:val="24"/>
          <w:szCs w:val="24"/>
        </w:rPr>
        <w:t xml:space="preserve">25) </w:t>
      </w:r>
      <w:bookmarkStart w:id="1125" w:name="poznamky.poznamka-25.text"/>
      <w:bookmarkEnd w:id="1124"/>
      <w:r w:rsidRPr="006763C6">
        <w:rPr>
          <w:rFonts w:ascii="Times New Roman" w:hAnsi="Times New Roman" w:cs="Times New Roman"/>
          <w:sz w:val="24"/>
          <w:szCs w:val="24"/>
        </w:rPr>
        <w:t xml:space="preserve">Čl. 60 nariadenia (EÚ) 2023/1114 v platnom znení. </w:t>
      </w:r>
      <w:bookmarkEnd w:id="1125"/>
    </w:p>
    <w:p w14:paraId="4AFF5915" w14:textId="77777777" w:rsidR="00692BE4" w:rsidRPr="006763C6" w:rsidRDefault="00000000">
      <w:pPr>
        <w:spacing w:after="0"/>
        <w:ind w:left="120"/>
        <w:rPr>
          <w:rFonts w:ascii="Times New Roman" w:hAnsi="Times New Roman" w:cs="Times New Roman"/>
          <w:sz w:val="24"/>
          <w:szCs w:val="24"/>
        </w:rPr>
      </w:pPr>
      <w:bookmarkStart w:id="1126" w:name="poznamky.poznamka-26"/>
      <w:bookmarkEnd w:id="1123"/>
      <w:r w:rsidRPr="006763C6">
        <w:rPr>
          <w:rFonts w:ascii="Times New Roman" w:hAnsi="Times New Roman" w:cs="Times New Roman"/>
          <w:sz w:val="24"/>
          <w:szCs w:val="24"/>
        </w:rPr>
        <w:t xml:space="preserve"> </w:t>
      </w:r>
      <w:bookmarkStart w:id="1127" w:name="poznamky.poznamka-26.oznacenie"/>
      <w:r w:rsidRPr="006763C6">
        <w:rPr>
          <w:rFonts w:ascii="Times New Roman" w:hAnsi="Times New Roman" w:cs="Times New Roman"/>
          <w:sz w:val="24"/>
          <w:szCs w:val="24"/>
        </w:rPr>
        <w:t xml:space="preserve">26) </w:t>
      </w:r>
      <w:bookmarkStart w:id="1128" w:name="poznamky.poznamka-26.text"/>
      <w:bookmarkEnd w:id="1127"/>
      <w:r w:rsidRPr="006763C6">
        <w:rPr>
          <w:rFonts w:ascii="Times New Roman" w:hAnsi="Times New Roman" w:cs="Times New Roman"/>
          <w:sz w:val="24"/>
          <w:szCs w:val="24"/>
        </w:rPr>
        <w:t xml:space="preserve">Čl. 94 ods. 1 písm. a) a ods. 6 nariadenia (EÚ) 2023/1114 v platnom znení. </w:t>
      </w:r>
      <w:bookmarkEnd w:id="1128"/>
    </w:p>
    <w:p w14:paraId="41094A34" w14:textId="77777777" w:rsidR="00692BE4" w:rsidRPr="006763C6" w:rsidRDefault="00000000">
      <w:pPr>
        <w:spacing w:after="0"/>
        <w:ind w:left="120"/>
        <w:rPr>
          <w:rFonts w:ascii="Times New Roman" w:hAnsi="Times New Roman" w:cs="Times New Roman"/>
          <w:sz w:val="24"/>
          <w:szCs w:val="24"/>
        </w:rPr>
      </w:pPr>
      <w:bookmarkStart w:id="1129" w:name="poznamky.poznamka-27"/>
      <w:bookmarkEnd w:id="1126"/>
      <w:r w:rsidRPr="006763C6">
        <w:rPr>
          <w:rFonts w:ascii="Times New Roman" w:hAnsi="Times New Roman" w:cs="Times New Roman"/>
          <w:sz w:val="24"/>
          <w:szCs w:val="24"/>
        </w:rPr>
        <w:t xml:space="preserve"> </w:t>
      </w:r>
      <w:bookmarkStart w:id="1130" w:name="poznamky.poznamka-27.oznacenie"/>
      <w:r w:rsidRPr="006763C6">
        <w:rPr>
          <w:rFonts w:ascii="Times New Roman" w:hAnsi="Times New Roman" w:cs="Times New Roman"/>
          <w:sz w:val="24"/>
          <w:szCs w:val="24"/>
        </w:rPr>
        <w:t xml:space="preserve">27) </w:t>
      </w:r>
      <w:bookmarkStart w:id="1131" w:name="poznamky.poznamka-27.text"/>
      <w:bookmarkEnd w:id="1130"/>
      <w:r w:rsidRPr="006763C6">
        <w:rPr>
          <w:rFonts w:ascii="Times New Roman" w:hAnsi="Times New Roman" w:cs="Times New Roman"/>
          <w:sz w:val="24"/>
          <w:szCs w:val="24"/>
        </w:rPr>
        <w:t xml:space="preserve">Čl. 42 ods. 3 a čl. 84 ods. 3 nariadenia (EÚ) 2023/1114 v platnom znení. </w:t>
      </w:r>
      <w:bookmarkEnd w:id="1131"/>
    </w:p>
    <w:p w14:paraId="1C7082FC" w14:textId="77777777" w:rsidR="00692BE4" w:rsidRPr="006763C6" w:rsidRDefault="00000000">
      <w:pPr>
        <w:spacing w:after="0"/>
        <w:ind w:left="120"/>
        <w:rPr>
          <w:rFonts w:ascii="Times New Roman" w:hAnsi="Times New Roman" w:cs="Times New Roman"/>
          <w:sz w:val="24"/>
          <w:szCs w:val="24"/>
        </w:rPr>
      </w:pPr>
      <w:bookmarkStart w:id="1132" w:name="poznamky.poznamka-28"/>
      <w:bookmarkEnd w:id="1129"/>
      <w:r w:rsidRPr="006763C6">
        <w:rPr>
          <w:rFonts w:ascii="Times New Roman" w:hAnsi="Times New Roman" w:cs="Times New Roman"/>
          <w:sz w:val="24"/>
          <w:szCs w:val="24"/>
        </w:rPr>
        <w:t xml:space="preserve"> </w:t>
      </w:r>
      <w:bookmarkStart w:id="1133" w:name="poznamky.poznamka-28.oznacenie"/>
      <w:r w:rsidRPr="006763C6">
        <w:rPr>
          <w:rFonts w:ascii="Times New Roman" w:hAnsi="Times New Roman" w:cs="Times New Roman"/>
          <w:sz w:val="24"/>
          <w:szCs w:val="24"/>
        </w:rPr>
        <w:t xml:space="preserve">28) </w:t>
      </w:r>
      <w:bookmarkEnd w:id="1133"/>
      <w:r w:rsidRPr="006763C6">
        <w:rPr>
          <w:rFonts w:ascii="Times New Roman" w:hAnsi="Times New Roman" w:cs="Times New Roman"/>
          <w:sz w:val="24"/>
          <w:szCs w:val="24"/>
        </w:rPr>
        <w:t xml:space="preserve">Čl. 94 nariadenia (EÚ) 2023/1114 v platnom znení. </w:t>
      </w:r>
    </w:p>
    <w:p w14:paraId="606AB62A" w14:textId="77777777" w:rsidR="00692BE4" w:rsidRPr="006763C6" w:rsidRDefault="00000000">
      <w:pPr>
        <w:spacing w:after="0"/>
        <w:ind w:left="120"/>
        <w:rPr>
          <w:rFonts w:ascii="Times New Roman" w:hAnsi="Times New Roman" w:cs="Times New Roman"/>
          <w:sz w:val="24"/>
          <w:szCs w:val="24"/>
        </w:rPr>
      </w:pPr>
      <w:r w:rsidRPr="006763C6">
        <w:rPr>
          <w:rFonts w:ascii="Times New Roman" w:hAnsi="Times New Roman" w:cs="Times New Roman"/>
          <w:sz w:val="24"/>
          <w:szCs w:val="24"/>
        </w:rPr>
        <w:t xml:space="preserve"> Zákon č. </w:t>
      </w:r>
      <w:hyperlink r:id="rId24">
        <w:r w:rsidRPr="006763C6">
          <w:rPr>
            <w:rFonts w:ascii="Times New Roman" w:hAnsi="Times New Roman" w:cs="Times New Roman"/>
            <w:sz w:val="24"/>
            <w:szCs w:val="24"/>
            <w:u w:val="single"/>
          </w:rPr>
          <w:t>747/2004 Z. z.</w:t>
        </w:r>
      </w:hyperlink>
      <w:bookmarkStart w:id="1134" w:name="poznamky.poznamka-28.text"/>
      <w:r w:rsidRPr="006763C6">
        <w:rPr>
          <w:rFonts w:ascii="Times New Roman" w:hAnsi="Times New Roman" w:cs="Times New Roman"/>
          <w:sz w:val="24"/>
          <w:szCs w:val="24"/>
        </w:rPr>
        <w:t xml:space="preserve"> o dohľade nad finančným trhom a o zmene a doplnení niektorých zákonov v znení neskorších predpisov. </w:t>
      </w:r>
      <w:bookmarkEnd w:id="1134"/>
    </w:p>
    <w:p w14:paraId="78DB4B1C" w14:textId="77777777" w:rsidR="00692BE4" w:rsidRPr="006763C6" w:rsidRDefault="00000000">
      <w:pPr>
        <w:spacing w:after="0"/>
        <w:ind w:left="120"/>
        <w:rPr>
          <w:rFonts w:ascii="Times New Roman" w:hAnsi="Times New Roman" w:cs="Times New Roman"/>
          <w:sz w:val="24"/>
          <w:szCs w:val="24"/>
        </w:rPr>
      </w:pPr>
      <w:bookmarkStart w:id="1135" w:name="poznamky.poznamka-29"/>
      <w:bookmarkEnd w:id="1132"/>
      <w:r w:rsidRPr="006763C6">
        <w:rPr>
          <w:rFonts w:ascii="Times New Roman" w:hAnsi="Times New Roman" w:cs="Times New Roman"/>
          <w:sz w:val="24"/>
          <w:szCs w:val="24"/>
        </w:rPr>
        <w:t xml:space="preserve"> </w:t>
      </w:r>
      <w:bookmarkStart w:id="1136" w:name="poznamky.poznamka-29.oznacenie"/>
      <w:r w:rsidRPr="006763C6">
        <w:rPr>
          <w:rFonts w:ascii="Times New Roman" w:hAnsi="Times New Roman" w:cs="Times New Roman"/>
          <w:sz w:val="24"/>
          <w:szCs w:val="24"/>
        </w:rPr>
        <w:t xml:space="preserve">29) </w:t>
      </w:r>
      <w:bookmarkStart w:id="1137" w:name="poznamky.poznamka-29.text"/>
      <w:bookmarkEnd w:id="1136"/>
      <w:r w:rsidRPr="006763C6">
        <w:rPr>
          <w:rFonts w:ascii="Times New Roman" w:hAnsi="Times New Roman" w:cs="Times New Roman"/>
          <w:sz w:val="24"/>
          <w:szCs w:val="24"/>
        </w:rPr>
        <w:t xml:space="preserve">Napríklad nariadenie (EÚ) 2023/1114 v platnom znení, zákon č. 747/2004 Z. z. v znení neskorších predpisov. </w:t>
      </w:r>
      <w:bookmarkEnd w:id="1137"/>
    </w:p>
    <w:p w14:paraId="0FDD79EB" w14:textId="77777777" w:rsidR="00692BE4" w:rsidRPr="006763C6" w:rsidRDefault="00000000">
      <w:pPr>
        <w:spacing w:after="0"/>
        <w:ind w:left="120"/>
        <w:rPr>
          <w:rFonts w:ascii="Times New Roman" w:hAnsi="Times New Roman" w:cs="Times New Roman"/>
          <w:sz w:val="24"/>
          <w:szCs w:val="24"/>
        </w:rPr>
      </w:pPr>
      <w:bookmarkStart w:id="1138" w:name="poznamky.poznamka-30"/>
      <w:bookmarkEnd w:id="1135"/>
      <w:r w:rsidRPr="006763C6">
        <w:rPr>
          <w:rFonts w:ascii="Times New Roman" w:hAnsi="Times New Roman" w:cs="Times New Roman"/>
          <w:sz w:val="24"/>
          <w:szCs w:val="24"/>
        </w:rPr>
        <w:t xml:space="preserve"> </w:t>
      </w:r>
      <w:bookmarkStart w:id="1139" w:name="poznamky.poznamka-30.oznacenie"/>
      <w:r w:rsidRPr="006763C6">
        <w:rPr>
          <w:rFonts w:ascii="Times New Roman" w:hAnsi="Times New Roman" w:cs="Times New Roman"/>
          <w:sz w:val="24"/>
          <w:szCs w:val="24"/>
        </w:rPr>
        <w:t xml:space="preserve">30) </w:t>
      </w:r>
      <w:bookmarkEnd w:id="1139"/>
      <w:r w:rsidRPr="006763C6">
        <w:rPr>
          <w:rFonts w:ascii="Times New Roman" w:hAnsi="Times New Roman" w:cs="Times New Roman"/>
          <w:sz w:val="24"/>
          <w:szCs w:val="24"/>
        </w:rPr>
        <w:fldChar w:fldCharType="begin"/>
      </w:r>
      <w:r w:rsidRPr="006763C6">
        <w:rPr>
          <w:rFonts w:ascii="Times New Roman" w:hAnsi="Times New Roman" w:cs="Times New Roman"/>
          <w:sz w:val="24"/>
          <w:szCs w:val="24"/>
        </w:rPr>
        <w:instrText>HYPERLINK "https://www.slov-lex.sk/pravne-predpisy/SK/ZZ/2016/91/" \l "paragraf-23.odsek-3" \h</w:instrText>
      </w:r>
      <w:r w:rsidRPr="006763C6">
        <w:rPr>
          <w:rFonts w:ascii="Times New Roman" w:hAnsi="Times New Roman" w:cs="Times New Roman"/>
          <w:sz w:val="24"/>
          <w:szCs w:val="24"/>
        </w:rPr>
      </w:r>
      <w:r w:rsidRPr="006763C6">
        <w:rPr>
          <w:rFonts w:ascii="Times New Roman" w:hAnsi="Times New Roman" w:cs="Times New Roman"/>
          <w:sz w:val="24"/>
          <w:szCs w:val="24"/>
        </w:rPr>
        <w:fldChar w:fldCharType="separate"/>
      </w:r>
      <w:r w:rsidRPr="006763C6">
        <w:rPr>
          <w:rFonts w:ascii="Times New Roman" w:hAnsi="Times New Roman" w:cs="Times New Roman"/>
          <w:sz w:val="24"/>
          <w:szCs w:val="24"/>
          <w:u w:val="single"/>
        </w:rPr>
        <w:t>§ 23 ods. 3 zákona č. 91/2016 Z. z.</w:t>
      </w:r>
      <w:r w:rsidRPr="006763C6">
        <w:rPr>
          <w:rFonts w:ascii="Times New Roman" w:hAnsi="Times New Roman" w:cs="Times New Roman"/>
          <w:sz w:val="24"/>
          <w:szCs w:val="24"/>
          <w:u w:val="single"/>
        </w:rPr>
        <w:fldChar w:fldCharType="end"/>
      </w:r>
      <w:bookmarkStart w:id="1140" w:name="poznamky.poznamka-30.text"/>
      <w:r w:rsidRPr="006763C6">
        <w:rPr>
          <w:rFonts w:ascii="Times New Roman" w:hAnsi="Times New Roman" w:cs="Times New Roman"/>
          <w:sz w:val="24"/>
          <w:szCs w:val="24"/>
        </w:rPr>
        <w:t xml:space="preserve"> o trestnej zodpovednosti právnických osôb a o zmene a doplnení niektorých zákonov. </w:t>
      </w:r>
      <w:bookmarkEnd w:id="1140"/>
    </w:p>
    <w:p w14:paraId="3E9AF2E1" w14:textId="77777777" w:rsidR="00692BE4" w:rsidRPr="006763C6" w:rsidRDefault="00000000">
      <w:pPr>
        <w:spacing w:after="0"/>
        <w:ind w:left="120"/>
        <w:rPr>
          <w:rFonts w:ascii="Times New Roman" w:hAnsi="Times New Roman" w:cs="Times New Roman"/>
          <w:sz w:val="24"/>
          <w:szCs w:val="24"/>
        </w:rPr>
      </w:pPr>
      <w:bookmarkStart w:id="1141" w:name="poznamky.poznamka-31"/>
      <w:bookmarkEnd w:id="1138"/>
      <w:r w:rsidRPr="006763C6">
        <w:rPr>
          <w:rFonts w:ascii="Times New Roman" w:hAnsi="Times New Roman" w:cs="Times New Roman"/>
          <w:sz w:val="24"/>
          <w:szCs w:val="24"/>
        </w:rPr>
        <w:t xml:space="preserve"> </w:t>
      </w:r>
      <w:bookmarkStart w:id="1142" w:name="poznamky.poznamka-31.oznacenie"/>
      <w:r w:rsidRPr="006763C6">
        <w:rPr>
          <w:rFonts w:ascii="Times New Roman" w:hAnsi="Times New Roman" w:cs="Times New Roman"/>
          <w:sz w:val="24"/>
          <w:szCs w:val="24"/>
        </w:rPr>
        <w:t xml:space="preserve">31) </w:t>
      </w:r>
      <w:bookmarkEnd w:id="1142"/>
      <w:r w:rsidRPr="006763C6">
        <w:rPr>
          <w:rFonts w:ascii="Times New Roman" w:hAnsi="Times New Roman" w:cs="Times New Roman"/>
          <w:sz w:val="24"/>
          <w:szCs w:val="24"/>
        </w:rPr>
        <w:fldChar w:fldCharType="begin"/>
      </w:r>
      <w:r w:rsidRPr="006763C6">
        <w:rPr>
          <w:rFonts w:ascii="Times New Roman" w:hAnsi="Times New Roman" w:cs="Times New Roman"/>
          <w:sz w:val="24"/>
          <w:szCs w:val="24"/>
        </w:rPr>
        <w:instrText>HYPERLINK "https://www.slov-lex.sk/pravne-predpisy/SK/ZZ/2016/91/" \l "paragraf-10" \h</w:instrText>
      </w:r>
      <w:r w:rsidRPr="006763C6">
        <w:rPr>
          <w:rFonts w:ascii="Times New Roman" w:hAnsi="Times New Roman" w:cs="Times New Roman"/>
          <w:sz w:val="24"/>
          <w:szCs w:val="24"/>
        </w:rPr>
      </w:r>
      <w:r w:rsidRPr="006763C6">
        <w:rPr>
          <w:rFonts w:ascii="Times New Roman" w:hAnsi="Times New Roman" w:cs="Times New Roman"/>
          <w:sz w:val="24"/>
          <w:szCs w:val="24"/>
        </w:rPr>
        <w:fldChar w:fldCharType="separate"/>
      </w:r>
      <w:r w:rsidRPr="006763C6">
        <w:rPr>
          <w:rFonts w:ascii="Times New Roman" w:hAnsi="Times New Roman" w:cs="Times New Roman"/>
          <w:sz w:val="24"/>
          <w:szCs w:val="24"/>
          <w:u w:val="single"/>
        </w:rPr>
        <w:t>§ 10 až 20a zákona č. 91/2016 Z. z.</w:t>
      </w:r>
      <w:r w:rsidRPr="006763C6">
        <w:rPr>
          <w:rFonts w:ascii="Times New Roman" w:hAnsi="Times New Roman" w:cs="Times New Roman"/>
          <w:sz w:val="24"/>
          <w:szCs w:val="24"/>
          <w:u w:val="single"/>
        </w:rPr>
        <w:fldChar w:fldCharType="end"/>
      </w:r>
      <w:bookmarkStart w:id="1143" w:name="poznamky.poznamka-31.text"/>
      <w:r w:rsidRPr="006763C6">
        <w:rPr>
          <w:rFonts w:ascii="Times New Roman" w:hAnsi="Times New Roman" w:cs="Times New Roman"/>
          <w:sz w:val="24"/>
          <w:szCs w:val="24"/>
        </w:rPr>
        <w:t xml:space="preserve"> v znení zákona č. 312/2020 Z. z. </w:t>
      </w:r>
      <w:bookmarkEnd w:id="1143"/>
    </w:p>
    <w:p w14:paraId="596478A7" w14:textId="77777777" w:rsidR="00692BE4" w:rsidRPr="006763C6" w:rsidRDefault="00000000">
      <w:pPr>
        <w:spacing w:after="0"/>
        <w:ind w:left="120"/>
        <w:rPr>
          <w:rFonts w:ascii="Times New Roman" w:hAnsi="Times New Roman" w:cs="Times New Roman"/>
          <w:sz w:val="24"/>
          <w:szCs w:val="24"/>
        </w:rPr>
      </w:pPr>
      <w:bookmarkStart w:id="1144" w:name="poznamky.poznamka-32"/>
      <w:bookmarkEnd w:id="1141"/>
      <w:r w:rsidRPr="006763C6">
        <w:rPr>
          <w:rFonts w:ascii="Times New Roman" w:hAnsi="Times New Roman" w:cs="Times New Roman"/>
          <w:sz w:val="24"/>
          <w:szCs w:val="24"/>
        </w:rPr>
        <w:t xml:space="preserve"> </w:t>
      </w:r>
      <w:bookmarkStart w:id="1145" w:name="poznamky.poznamka-32.oznacenie"/>
      <w:r w:rsidRPr="006763C6">
        <w:rPr>
          <w:rFonts w:ascii="Times New Roman" w:hAnsi="Times New Roman" w:cs="Times New Roman"/>
          <w:sz w:val="24"/>
          <w:szCs w:val="24"/>
        </w:rPr>
        <w:t xml:space="preserve">32) </w:t>
      </w:r>
      <w:bookmarkStart w:id="1146" w:name="poznamky.poznamka-32.text"/>
      <w:bookmarkEnd w:id="1145"/>
      <w:r w:rsidRPr="006763C6">
        <w:rPr>
          <w:rFonts w:ascii="Times New Roman" w:hAnsi="Times New Roman" w:cs="Times New Roman"/>
          <w:sz w:val="24"/>
          <w:szCs w:val="24"/>
        </w:rPr>
        <w:t xml:space="preserve">Čl. 115 ods. 3 nariadenia (EÚ) 2023/1114 v platnom znení. </w:t>
      </w:r>
      <w:bookmarkEnd w:id="1146"/>
    </w:p>
    <w:p w14:paraId="7E75937A" w14:textId="77777777" w:rsidR="00692BE4" w:rsidRPr="006763C6" w:rsidRDefault="00000000">
      <w:pPr>
        <w:spacing w:after="0"/>
        <w:ind w:left="120"/>
        <w:rPr>
          <w:rFonts w:ascii="Times New Roman" w:hAnsi="Times New Roman" w:cs="Times New Roman"/>
          <w:sz w:val="24"/>
          <w:szCs w:val="24"/>
        </w:rPr>
      </w:pPr>
      <w:bookmarkStart w:id="1147" w:name="poznamky.poznamka-33"/>
      <w:bookmarkEnd w:id="1144"/>
      <w:r w:rsidRPr="006763C6">
        <w:rPr>
          <w:rFonts w:ascii="Times New Roman" w:hAnsi="Times New Roman" w:cs="Times New Roman"/>
          <w:sz w:val="24"/>
          <w:szCs w:val="24"/>
        </w:rPr>
        <w:t xml:space="preserve"> </w:t>
      </w:r>
      <w:bookmarkStart w:id="1148" w:name="poznamky.poznamka-33.oznacenie"/>
      <w:r w:rsidRPr="006763C6">
        <w:rPr>
          <w:rFonts w:ascii="Times New Roman" w:hAnsi="Times New Roman" w:cs="Times New Roman"/>
          <w:sz w:val="24"/>
          <w:szCs w:val="24"/>
        </w:rPr>
        <w:t xml:space="preserve">33) </w:t>
      </w:r>
      <w:bookmarkStart w:id="1149" w:name="poznamky.poznamka-33.text"/>
      <w:bookmarkEnd w:id="1148"/>
      <w:r w:rsidRPr="006763C6">
        <w:rPr>
          <w:rFonts w:ascii="Times New Roman" w:hAnsi="Times New Roman" w:cs="Times New Roman"/>
          <w:sz w:val="24"/>
          <w:szCs w:val="24"/>
        </w:rPr>
        <w:t xml:space="preserve">Nariadenie Európskeho parlamentu a Rady (EÚ) č. 1093/2010 z 24. novembra 2010, ktorým sa zriaďuje Európsky orgán dohľadu (Európsky orgán pre bankovníctvo) a ktorým sa mení a dopĺňa rozhodnutie č. 716/2009/ES a zrušuje rozhodnutie Komisie 2009/78/ES (Ú. v. EÚ L 331, 15. 12. 2010) v platnom znení. </w:t>
      </w:r>
      <w:bookmarkEnd w:id="1149"/>
    </w:p>
    <w:p w14:paraId="7FA7B656" w14:textId="77777777" w:rsidR="00692BE4" w:rsidRPr="006763C6" w:rsidRDefault="00000000">
      <w:pPr>
        <w:spacing w:after="0"/>
        <w:ind w:left="120"/>
        <w:rPr>
          <w:rFonts w:ascii="Times New Roman" w:hAnsi="Times New Roman" w:cs="Times New Roman"/>
          <w:sz w:val="24"/>
          <w:szCs w:val="24"/>
        </w:rPr>
      </w:pPr>
      <w:bookmarkStart w:id="1150" w:name="poznamky.poznamka-34"/>
      <w:bookmarkEnd w:id="1147"/>
      <w:r w:rsidRPr="006763C6">
        <w:rPr>
          <w:rFonts w:ascii="Times New Roman" w:hAnsi="Times New Roman" w:cs="Times New Roman"/>
          <w:sz w:val="24"/>
          <w:szCs w:val="24"/>
        </w:rPr>
        <w:t xml:space="preserve"> </w:t>
      </w:r>
      <w:bookmarkStart w:id="1151" w:name="poznamky.poznamka-34.oznacenie"/>
      <w:r w:rsidRPr="006763C6">
        <w:rPr>
          <w:rFonts w:ascii="Times New Roman" w:hAnsi="Times New Roman" w:cs="Times New Roman"/>
          <w:sz w:val="24"/>
          <w:szCs w:val="24"/>
        </w:rPr>
        <w:t xml:space="preserve">34) </w:t>
      </w:r>
      <w:bookmarkStart w:id="1152" w:name="poznamky.poznamka-34.text"/>
      <w:bookmarkEnd w:id="1151"/>
      <w:r w:rsidRPr="006763C6">
        <w:rPr>
          <w:rFonts w:ascii="Times New Roman" w:hAnsi="Times New Roman" w:cs="Times New Roman"/>
          <w:sz w:val="24"/>
          <w:szCs w:val="24"/>
        </w:rPr>
        <w:t xml:space="preserve">Nariadenie Európskeho parlamentu a Rady (EÚ) č. 1095/2010 z 24. novembra 2010, ktorým sa zriaďuje Európsky orgán dohľadu (Európsky orgán pre cenné papiere a trhy) a ktorým sa mení a dopĺňa rozhodnutie č. 716/2009/ES a zrušuje rozhodnutie Komisie 2009/77/ES (Ú. v. EÚ L 331, 15. 12. 2010) v platnom znení. </w:t>
      </w:r>
      <w:bookmarkEnd w:id="1152"/>
    </w:p>
    <w:p w14:paraId="796254F9" w14:textId="237B517A" w:rsidR="000B539B" w:rsidRPr="006763C6" w:rsidRDefault="000B539B" w:rsidP="000B539B">
      <w:pPr>
        <w:spacing w:after="0" w:line="240" w:lineRule="auto"/>
        <w:ind w:left="567" w:hanging="425"/>
        <w:jc w:val="both"/>
        <w:rPr>
          <w:rFonts w:ascii="Times New Roman" w:hAnsi="Times New Roman" w:cs="Times New Roman"/>
          <w:b/>
          <w:bCs/>
          <w:color w:val="FF0000"/>
          <w:sz w:val="24"/>
          <w:szCs w:val="24"/>
        </w:rPr>
      </w:pPr>
      <w:bookmarkStart w:id="1153" w:name="poznamky.poznamka-35"/>
      <w:bookmarkEnd w:id="1150"/>
      <w:r w:rsidRPr="006763C6">
        <w:rPr>
          <w:rFonts w:ascii="Times New Roman" w:hAnsi="Times New Roman" w:cs="Times New Roman"/>
          <w:b/>
          <w:bCs/>
          <w:color w:val="FF0000"/>
          <w:sz w:val="24"/>
          <w:szCs w:val="24"/>
          <w:vertAlign w:val="superscript"/>
        </w:rPr>
        <w:t>34a</w:t>
      </w:r>
      <w:r w:rsidRPr="006763C6">
        <w:rPr>
          <w:rFonts w:ascii="Times New Roman" w:hAnsi="Times New Roman" w:cs="Times New Roman"/>
          <w:b/>
          <w:bCs/>
          <w:color w:val="FF0000"/>
          <w:sz w:val="24"/>
          <w:szCs w:val="24"/>
        </w:rPr>
        <w:t>) § 12 ods. 4 zákona č. 192/2023 Z. z. o registri trestov a o zmene a doplnení niektorých zákonov.</w:t>
      </w:r>
    </w:p>
    <w:p w14:paraId="4C62DB07" w14:textId="77777777" w:rsidR="000B539B" w:rsidRPr="006763C6" w:rsidRDefault="000B539B" w:rsidP="000B539B">
      <w:pPr>
        <w:spacing w:after="0" w:line="240" w:lineRule="auto"/>
        <w:ind w:left="567" w:hanging="425"/>
        <w:jc w:val="both"/>
        <w:rPr>
          <w:rFonts w:ascii="Times New Roman" w:hAnsi="Times New Roman" w:cs="Times New Roman"/>
          <w:b/>
          <w:bCs/>
          <w:color w:val="FF0000"/>
          <w:sz w:val="24"/>
          <w:szCs w:val="24"/>
        </w:rPr>
      </w:pPr>
      <w:r w:rsidRPr="006763C6">
        <w:rPr>
          <w:rFonts w:ascii="Times New Roman" w:hAnsi="Times New Roman" w:cs="Times New Roman"/>
          <w:b/>
          <w:bCs/>
          <w:color w:val="FF0000"/>
          <w:sz w:val="24"/>
          <w:szCs w:val="24"/>
          <w:vertAlign w:val="superscript"/>
        </w:rPr>
        <w:t>34b</w:t>
      </w:r>
      <w:r w:rsidRPr="006763C6">
        <w:rPr>
          <w:rFonts w:ascii="Times New Roman" w:hAnsi="Times New Roman" w:cs="Times New Roman"/>
          <w:b/>
          <w:bCs/>
          <w:color w:val="FF0000"/>
          <w:sz w:val="24"/>
          <w:szCs w:val="24"/>
        </w:rPr>
        <w:t>) § 34a ods. 1 a 2 a § 34b zákona Národnej rady Slovenskej republiky č. 566/1992 Zb. o Národnej banke Slovenska v znení neskorších predpisov.</w:t>
      </w:r>
    </w:p>
    <w:p w14:paraId="07797E14" w14:textId="77777777" w:rsidR="000B539B" w:rsidRPr="006763C6" w:rsidRDefault="000B539B" w:rsidP="000B539B">
      <w:pPr>
        <w:spacing w:after="0" w:line="240" w:lineRule="auto"/>
        <w:ind w:left="567"/>
        <w:jc w:val="both"/>
        <w:rPr>
          <w:rFonts w:ascii="Times New Roman" w:hAnsi="Times New Roman" w:cs="Times New Roman"/>
          <w:b/>
          <w:bCs/>
          <w:color w:val="FF0000"/>
          <w:sz w:val="24"/>
          <w:szCs w:val="24"/>
        </w:rPr>
      </w:pPr>
      <w:r w:rsidRPr="006763C6">
        <w:rPr>
          <w:rFonts w:ascii="Times New Roman" w:hAnsi="Times New Roman" w:cs="Times New Roman"/>
          <w:b/>
          <w:bCs/>
          <w:color w:val="FF0000"/>
          <w:sz w:val="24"/>
          <w:szCs w:val="24"/>
        </w:rPr>
        <w:t>Zákon č. 747/2004 Z. z. v znení neskorších predpisov.</w:t>
      </w:r>
    </w:p>
    <w:p w14:paraId="5AE67345" w14:textId="77777777" w:rsidR="000B539B" w:rsidRPr="006763C6" w:rsidRDefault="000B539B" w:rsidP="000B539B">
      <w:pPr>
        <w:spacing w:after="0" w:line="240" w:lineRule="auto"/>
        <w:ind w:left="567"/>
        <w:jc w:val="both"/>
        <w:rPr>
          <w:rFonts w:ascii="Times New Roman" w:hAnsi="Times New Roman" w:cs="Times New Roman"/>
          <w:b/>
          <w:bCs/>
          <w:color w:val="FF0000"/>
          <w:sz w:val="24"/>
          <w:szCs w:val="24"/>
        </w:rPr>
      </w:pPr>
      <w:r w:rsidRPr="006763C6">
        <w:rPr>
          <w:rFonts w:ascii="Times New Roman" w:hAnsi="Times New Roman" w:cs="Times New Roman"/>
          <w:b/>
          <w:bCs/>
          <w:color w:val="FF0000"/>
          <w:sz w:val="24"/>
          <w:szCs w:val="24"/>
        </w:rPr>
        <w:t>§ 12 ods. 4 až 15 a § 13 zákona č. 192/2023 Z. z.</w:t>
      </w:r>
    </w:p>
    <w:p w14:paraId="55E10C23" w14:textId="77777777" w:rsidR="000B539B" w:rsidRPr="006763C6" w:rsidRDefault="000B539B" w:rsidP="000B539B">
      <w:pPr>
        <w:spacing w:after="0" w:line="240" w:lineRule="auto"/>
        <w:ind w:left="567" w:hanging="425"/>
        <w:jc w:val="both"/>
        <w:rPr>
          <w:rFonts w:ascii="Times New Roman" w:hAnsi="Times New Roman" w:cs="Times New Roman"/>
          <w:b/>
          <w:bCs/>
          <w:color w:val="FF0000"/>
          <w:sz w:val="24"/>
          <w:szCs w:val="24"/>
        </w:rPr>
      </w:pPr>
      <w:r w:rsidRPr="006763C6">
        <w:rPr>
          <w:rFonts w:ascii="Times New Roman" w:hAnsi="Times New Roman" w:cs="Times New Roman"/>
          <w:b/>
          <w:bCs/>
          <w:color w:val="FF0000"/>
          <w:sz w:val="24"/>
          <w:szCs w:val="24"/>
          <w:vertAlign w:val="superscript"/>
        </w:rPr>
        <w:t>34c</w:t>
      </w:r>
      <w:r w:rsidRPr="006763C6">
        <w:rPr>
          <w:rFonts w:ascii="Times New Roman" w:hAnsi="Times New Roman" w:cs="Times New Roman"/>
          <w:b/>
          <w:bCs/>
          <w:color w:val="FF0000"/>
          <w:sz w:val="24"/>
          <w:szCs w:val="24"/>
        </w:rPr>
        <w:t>) Čl. 3 bod 2 nariadenia Európskeho parlamentu a Rady (EÚ) 2022/2554 zo 14. decembra 2022 o digitálnej prevádzkovej odolnosti finančného sektora a o zmene nariadení (ES) č. 1060/2009, (EÚ) č. 648/2012, (EÚ) č. 600/2014, (EÚ) č. 909/2014 a (EÚ) 2016/1011 (Ú. v. EÚ L 333, 27.12.2022).</w:t>
      </w:r>
    </w:p>
    <w:p w14:paraId="359B6E09" w14:textId="77777777" w:rsidR="000B539B" w:rsidRPr="006763C6" w:rsidRDefault="000B539B" w:rsidP="000B539B">
      <w:pPr>
        <w:spacing w:after="0" w:line="240" w:lineRule="auto"/>
        <w:ind w:left="567" w:hanging="425"/>
        <w:jc w:val="both"/>
        <w:rPr>
          <w:rFonts w:ascii="Times New Roman" w:hAnsi="Times New Roman" w:cs="Times New Roman"/>
          <w:b/>
          <w:bCs/>
          <w:color w:val="FF0000"/>
          <w:sz w:val="24"/>
          <w:szCs w:val="24"/>
        </w:rPr>
      </w:pPr>
      <w:r w:rsidRPr="006763C6">
        <w:rPr>
          <w:rFonts w:ascii="Times New Roman" w:hAnsi="Times New Roman" w:cs="Times New Roman"/>
          <w:b/>
          <w:bCs/>
          <w:color w:val="FF0000"/>
          <w:sz w:val="24"/>
          <w:szCs w:val="24"/>
          <w:vertAlign w:val="superscript"/>
        </w:rPr>
        <w:t>34d</w:t>
      </w:r>
      <w:r w:rsidRPr="006763C6">
        <w:rPr>
          <w:rFonts w:ascii="Times New Roman" w:hAnsi="Times New Roman" w:cs="Times New Roman"/>
          <w:b/>
          <w:bCs/>
          <w:color w:val="FF0000"/>
          <w:sz w:val="24"/>
          <w:szCs w:val="24"/>
        </w:rPr>
        <w:t>) Čl. 62 ods. 1 písm. j) nariadenia (EÚ) 2023/1114  v platnom znení.</w:t>
      </w:r>
    </w:p>
    <w:p w14:paraId="26D92883" w14:textId="691C746D" w:rsidR="000B539B" w:rsidRPr="006763C6" w:rsidRDefault="000B539B" w:rsidP="000B539B">
      <w:pPr>
        <w:spacing w:after="0" w:line="240" w:lineRule="auto"/>
        <w:ind w:left="567" w:hanging="425"/>
        <w:jc w:val="both"/>
        <w:rPr>
          <w:rFonts w:ascii="Times New Roman" w:hAnsi="Times New Roman" w:cs="Times New Roman"/>
          <w:b/>
          <w:bCs/>
          <w:color w:val="FF0000"/>
          <w:sz w:val="24"/>
          <w:szCs w:val="24"/>
        </w:rPr>
      </w:pPr>
      <w:r w:rsidRPr="006763C6">
        <w:rPr>
          <w:rFonts w:ascii="Times New Roman" w:hAnsi="Times New Roman" w:cs="Times New Roman"/>
          <w:b/>
          <w:bCs/>
          <w:color w:val="FF0000"/>
          <w:sz w:val="24"/>
          <w:szCs w:val="24"/>
          <w:vertAlign w:val="superscript"/>
        </w:rPr>
        <w:t>34e</w:t>
      </w:r>
      <w:r w:rsidRPr="006763C6">
        <w:rPr>
          <w:rFonts w:ascii="Times New Roman" w:hAnsi="Times New Roman" w:cs="Times New Roman"/>
          <w:b/>
          <w:bCs/>
          <w:color w:val="FF0000"/>
          <w:sz w:val="24"/>
          <w:szCs w:val="24"/>
        </w:rPr>
        <w:t>) Čl. 9 písm. b) delegovaného nariadenia Komisie (EÚ) 2025/305 z 31. októbra 2024, ktorým sa dopĺňa nariadenie Európskeho parlamentu a Rady (EÚ) 2023/1114, pokiaľ ide o regulačné technické predpisy, ktorými sa spresňujú informácie, ktoré sa majú zahrnúť do žiadosti o udelenie povolenia na činnosť poskytovateľa služieb kryptoaktív (Ú. v. EÚ L, 2025/305, 31.3.2025).</w:t>
      </w:r>
    </w:p>
    <w:p w14:paraId="600B0DBB" w14:textId="04031D76" w:rsidR="00692BE4" w:rsidRPr="006763C6" w:rsidRDefault="00000000">
      <w:pPr>
        <w:spacing w:after="0"/>
        <w:ind w:left="120"/>
        <w:rPr>
          <w:rFonts w:ascii="Times New Roman" w:hAnsi="Times New Roman" w:cs="Times New Roman"/>
          <w:sz w:val="24"/>
          <w:szCs w:val="24"/>
        </w:rPr>
      </w:pPr>
      <w:r w:rsidRPr="006763C6">
        <w:rPr>
          <w:rFonts w:ascii="Times New Roman" w:hAnsi="Times New Roman" w:cs="Times New Roman"/>
          <w:sz w:val="24"/>
          <w:szCs w:val="24"/>
        </w:rPr>
        <w:t xml:space="preserve"> </w:t>
      </w:r>
      <w:bookmarkStart w:id="1154" w:name="poznamky.poznamka-35.oznacenie"/>
      <w:r w:rsidRPr="006763C6">
        <w:rPr>
          <w:rFonts w:ascii="Times New Roman" w:hAnsi="Times New Roman" w:cs="Times New Roman"/>
          <w:sz w:val="24"/>
          <w:szCs w:val="24"/>
        </w:rPr>
        <w:t xml:space="preserve">35) </w:t>
      </w:r>
      <w:bookmarkStart w:id="1155" w:name="poznamky.poznamka-35.text"/>
      <w:bookmarkEnd w:id="1154"/>
      <w:r w:rsidRPr="006763C6">
        <w:rPr>
          <w:rFonts w:ascii="Times New Roman" w:hAnsi="Times New Roman" w:cs="Times New Roman"/>
          <w:sz w:val="24"/>
          <w:szCs w:val="24"/>
        </w:rPr>
        <w:t xml:space="preserve">Čl. 111 ods. 1 nariadenia (EÚ) 2023/1114 v platnom znení. </w:t>
      </w:r>
      <w:bookmarkEnd w:id="1155"/>
    </w:p>
    <w:p w14:paraId="231AAEF4" w14:textId="77777777" w:rsidR="00692BE4" w:rsidRPr="006763C6" w:rsidRDefault="00000000">
      <w:pPr>
        <w:spacing w:after="0"/>
        <w:ind w:left="120"/>
        <w:rPr>
          <w:rFonts w:ascii="Times New Roman" w:hAnsi="Times New Roman" w:cs="Times New Roman"/>
          <w:sz w:val="24"/>
          <w:szCs w:val="24"/>
        </w:rPr>
      </w:pPr>
      <w:bookmarkStart w:id="1156" w:name="poznamky.poznamka-36"/>
      <w:bookmarkEnd w:id="1153"/>
      <w:r w:rsidRPr="006763C6">
        <w:rPr>
          <w:rFonts w:ascii="Times New Roman" w:hAnsi="Times New Roman" w:cs="Times New Roman"/>
          <w:sz w:val="24"/>
          <w:szCs w:val="24"/>
        </w:rPr>
        <w:t xml:space="preserve"> </w:t>
      </w:r>
      <w:bookmarkStart w:id="1157" w:name="poznamky.poznamka-36.oznacenie"/>
      <w:r w:rsidRPr="006763C6">
        <w:rPr>
          <w:rFonts w:ascii="Times New Roman" w:hAnsi="Times New Roman" w:cs="Times New Roman"/>
          <w:sz w:val="24"/>
          <w:szCs w:val="24"/>
        </w:rPr>
        <w:t xml:space="preserve">36) </w:t>
      </w:r>
      <w:bookmarkEnd w:id="1157"/>
      <w:r w:rsidRPr="006763C6">
        <w:rPr>
          <w:rFonts w:ascii="Times New Roman" w:hAnsi="Times New Roman" w:cs="Times New Roman"/>
          <w:sz w:val="24"/>
          <w:szCs w:val="24"/>
        </w:rPr>
        <w:t xml:space="preserve">Čl. 111 ods. 2 až 5 a čl. 112 nariadenia (EÚ) 2023/1114 v platnom znení. </w:t>
      </w:r>
    </w:p>
    <w:p w14:paraId="51B68F52" w14:textId="77777777" w:rsidR="00692BE4" w:rsidRPr="006763C6" w:rsidRDefault="00692BE4">
      <w:pPr>
        <w:spacing w:after="0"/>
        <w:ind w:left="120"/>
        <w:rPr>
          <w:rFonts w:ascii="Times New Roman" w:hAnsi="Times New Roman" w:cs="Times New Roman"/>
          <w:sz w:val="24"/>
          <w:szCs w:val="24"/>
        </w:rPr>
      </w:pPr>
    </w:p>
    <w:p w14:paraId="63A51DF8" w14:textId="77777777" w:rsidR="00692BE4" w:rsidRPr="006763C6" w:rsidRDefault="00000000">
      <w:pPr>
        <w:spacing w:after="0"/>
        <w:ind w:left="120"/>
        <w:rPr>
          <w:rFonts w:ascii="Times New Roman" w:hAnsi="Times New Roman" w:cs="Times New Roman"/>
          <w:sz w:val="24"/>
          <w:szCs w:val="24"/>
        </w:rPr>
      </w:pPr>
      <w:r w:rsidRPr="006763C6">
        <w:rPr>
          <w:rFonts w:ascii="Times New Roman" w:hAnsi="Times New Roman" w:cs="Times New Roman"/>
          <w:sz w:val="24"/>
          <w:szCs w:val="24"/>
        </w:rPr>
        <w:t xml:space="preserve"> Zákon č. </w:t>
      </w:r>
      <w:hyperlink r:id="rId25">
        <w:r w:rsidRPr="006763C6">
          <w:rPr>
            <w:rFonts w:ascii="Times New Roman" w:hAnsi="Times New Roman" w:cs="Times New Roman"/>
            <w:sz w:val="24"/>
            <w:szCs w:val="24"/>
            <w:u w:val="single"/>
          </w:rPr>
          <w:t>747/2004 Z. z.</w:t>
        </w:r>
      </w:hyperlink>
      <w:bookmarkStart w:id="1158" w:name="poznamky.poznamka-36.text"/>
      <w:r w:rsidRPr="006763C6">
        <w:rPr>
          <w:rFonts w:ascii="Times New Roman" w:hAnsi="Times New Roman" w:cs="Times New Roman"/>
          <w:sz w:val="24"/>
          <w:szCs w:val="24"/>
        </w:rPr>
        <w:t xml:space="preserve"> v znení neskorších predpisov. </w:t>
      </w:r>
      <w:bookmarkEnd w:id="1158"/>
    </w:p>
    <w:p w14:paraId="507BA37C" w14:textId="77777777" w:rsidR="00692BE4" w:rsidRPr="006763C6" w:rsidRDefault="00000000">
      <w:pPr>
        <w:spacing w:after="0"/>
        <w:ind w:left="120"/>
        <w:rPr>
          <w:rFonts w:ascii="Times New Roman" w:hAnsi="Times New Roman" w:cs="Times New Roman"/>
          <w:sz w:val="24"/>
          <w:szCs w:val="24"/>
        </w:rPr>
      </w:pPr>
      <w:bookmarkStart w:id="1159" w:name="poznamky.poznamka-37"/>
      <w:bookmarkEnd w:id="1156"/>
      <w:r w:rsidRPr="006763C6">
        <w:rPr>
          <w:rFonts w:ascii="Times New Roman" w:hAnsi="Times New Roman" w:cs="Times New Roman"/>
          <w:sz w:val="24"/>
          <w:szCs w:val="24"/>
        </w:rPr>
        <w:t xml:space="preserve"> </w:t>
      </w:r>
      <w:bookmarkStart w:id="1160" w:name="poznamky.poznamka-37.oznacenie"/>
      <w:r w:rsidRPr="006763C6">
        <w:rPr>
          <w:rFonts w:ascii="Times New Roman" w:hAnsi="Times New Roman" w:cs="Times New Roman"/>
          <w:sz w:val="24"/>
          <w:szCs w:val="24"/>
        </w:rPr>
        <w:t xml:space="preserve">37) </w:t>
      </w:r>
      <w:bookmarkEnd w:id="1160"/>
      <w:r w:rsidRPr="006763C6">
        <w:rPr>
          <w:rFonts w:ascii="Times New Roman" w:hAnsi="Times New Roman" w:cs="Times New Roman"/>
          <w:sz w:val="24"/>
          <w:szCs w:val="24"/>
        </w:rPr>
        <w:t xml:space="preserve">Napríklad </w:t>
      </w:r>
      <w:hyperlink r:id="rId26">
        <w:r w:rsidRPr="006763C6">
          <w:rPr>
            <w:rFonts w:ascii="Times New Roman" w:hAnsi="Times New Roman" w:cs="Times New Roman"/>
            <w:sz w:val="24"/>
            <w:szCs w:val="24"/>
            <w:u w:val="single"/>
          </w:rPr>
          <w:t>Zákonník práce</w:t>
        </w:r>
      </w:hyperlink>
      <w:r w:rsidRPr="006763C6">
        <w:rPr>
          <w:rFonts w:ascii="Times New Roman" w:hAnsi="Times New Roman" w:cs="Times New Roman"/>
          <w:sz w:val="24"/>
          <w:szCs w:val="24"/>
        </w:rPr>
        <w:t xml:space="preserve">, </w:t>
      </w:r>
      <w:hyperlink r:id="rId27">
        <w:r w:rsidRPr="006763C6">
          <w:rPr>
            <w:rFonts w:ascii="Times New Roman" w:hAnsi="Times New Roman" w:cs="Times New Roman"/>
            <w:sz w:val="24"/>
            <w:szCs w:val="24"/>
            <w:u w:val="single"/>
          </w:rPr>
          <w:t>Trestný zákon</w:t>
        </w:r>
      </w:hyperlink>
      <w:r w:rsidRPr="006763C6">
        <w:rPr>
          <w:rFonts w:ascii="Times New Roman" w:hAnsi="Times New Roman" w:cs="Times New Roman"/>
          <w:sz w:val="24"/>
          <w:szCs w:val="24"/>
        </w:rPr>
        <w:t xml:space="preserve">, zákon č. </w:t>
      </w:r>
      <w:hyperlink r:id="rId28">
        <w:r w:rsidRPr="006763C6">
          <w:rPr>
            <w:rFonts w:ascii="Times New Roman" w:hAnsi="Times New Roman" w:cs="Times New Roman"/>
            <w:sz w:val="24"/>
            <w:szCs w:val="24"/>
            <w:u w:val="single"/>
          </w:rPr>
          <w:t>91/2016 Z. z.</w:t>
        </w:r>
      </w:hyperlink>
      <w:bookmarkStart w:id="1161" w:name="poznamky.poznamka-37.text"/>
      <w:r w:rsidRPr="006763C6">
        <w:rPr>
          <w:rFonts w:ascii="Times New Roman" w:hAnsi="Times New Roman" w:cs="Times New Roman"/>
          <w:sz w:val="24"/>
          <w:szCs w:val="24"/>
        </w:rPr>
        <w:t xml:space="preserve"> v znení neskorších predpisov. </w:t>
      </w:r>
      <w:bookmarkEnd w:id="1161"/>
    </w:p>
    <w:p w14:paraId="323BB792" w14:textId="77777777" w:rsidR="00692BE4" w:rsidRPr="006763C6" w:rsidRDefault="00000000">
      <w:pPr>
        <w:spacing w:after="0"/>
        <w:ind w:left="120"/>
        <w:rPr>
          <w:rFonts w:ascii="Times New Roman" w:hAnsi="Times New Roman" w:cs="Times New Roman"/>
          <w:sz w:val="24"/>
          <w:szCs w:val="24"/>
        </w:rPr>
      </w:pPr>
      <w:bookmarkStart w:id="1162" w:name="poznamky.poznamka-38"/>
      <w:bookmarkEnd w:id="1159"/>
      <w:r w:rsidRPr="006763C6">
        <w:rPr>
          <w:rFonts w:ascii="Times New Roman" w:hAnsi="Times New Roman" w:cs="Times New Roman"/>
          <w:sz w:val="24"/>
          <w:szCs w:val="24"/>
        </w:rPr>
        <w:t xml:space="preserve"> </w:t>
      </w:r>
      <w:bookmarkStart w:id="1163" w:name="poznamky.poznamka-38.oznacenie"/>
      <w:r w:rsidRPr="006763C6">
        <w:rPr>
          <w:rFonts w:ascii="Times New Roman" w:hAnsi="Times New Roman" w:cs="Times New Roman"/>
          <w:sz w:val="24"/>
          <w:szCs w:val="24"/>
        </w:rPr>
        <w:t xml:space="preserve">38) </w:t>
      </w:r>
      <w:bookmarkEnd w:id="1163"/>
      <w:r w:rsidRPr="006763C6">
        <w:rPr>
          <w:rFonts w:ascii="Times New Roman" w:hAnsi="Times New Roman" w:cs="Times New Roman"/>
          <w:sz w:val="24"/>
          <w:szCs w:val="24"/>
        </w:rPr>
        <w:fldChar w:fldCharType="begin"/>
      </w:r>
      <w:r w:rsidRPr="006763C6">
        <w:rPr>
          <w:rFonts w:ascii="Times New Roman" w:hAnsi="Times New Roman" w:cs="Times New Roman"/>
          <w:sz w:val="24"/>
          <w:szCs w:val="24"/>
        </w:rPr>
        <w:instrText>HYPERLINK "https://www.slov-lex.sk/pravne-predpisy/SK/ZZ/2004/747/" \l "paragraf-19.odsek-4" \h</w:instrText>
      </w:r>
      <w:r w:rsidRPr="006763C6">
        <w:rPr>
          <w:rFonts w:ascii="Times New Roman" w:hAnsi="Times New Roman" w:cs="Times New Roman"/>
          <w:sz w:val="24"/>
          <w:szCs w:val="24"/>
        </w:rPr>
      </w:r>
      <w:r w:rsidRPr="006763C6">
        <w:rPr>
          <w:rFonts w:ascii="Times New Roman" w:hAnsi="Times New Roman" w:cs="Times New Roman"/>
          <w:sz w:val="24"/>
          <w:szCs w:val="24"/>
        </w:rPr>
        <w:fldChar w:fldCharType="separate"/>
      </w:r>
      <w:r w:rsidRPr="006763C6">
        <w:rPr>
          <w:rFonts w:ascii="Times New Roman" w:hAnsi="Times New Roman" w:cs="Times New Roman"/>
          <w:sz w:val="24"/>
          <w:szCs w:val="24"/>
          <w:u w:val="single"/>
        </w:rPr>
        <w:t>§ 19 ods. 4 zákona č. 747/2004 Z. z.</w:t>
      </w:r>
      <w:r w:rsidRPr="006763C6">
        <w:rPr>
          <w:rFonts w:ascii="Times New Roman" w:hAnsi="Times New Roman" w:cs="Times New Roman"/>
          <w:sz w:val="24"/>
          <w:szCs w:val="24"/>
          <w:u w:val="single"/>
        </w:rPr>
        <w:fldChar w:fldCharType="end"/>
      </w:r>
      <w:bookmarkStart w:id="1164" w:name="poznamky.poznamka-38.text"/>
      <w:r w:rsidRPr="006763C6">
        <w:rPr>
          <w:rFonts w:ascii="Times New Roman" w:hAnsi="Times New Roman" w:cs="Times New Roman"/>
          <w:sz w:val="24"/>
          <w:szCs w:val="24"/>
        </w:rPr>
        <w:t xml:space="preserve"> v znení neskorších predpisov. </w:t>
      </w:r>
      <w:bookmarkEnd w:id="1164"/>
    </w:p>
    <w:p w14:paraId="37FE289E" w14:textId="77777777" w:rsidR="00692BE4" w:rsidRPr="006763C6" w:rsidRDefault="00000000">
      <w:pPr>
        <w:spacing w:after="0"/>
        <w:ind w:left="120"/>
        <w:rPr>
          <w:rFonts w:ascii="Times New Roman" w:hAnsi="Times New Roman" w:cs="Times New Roman"/>
          <w:sz w:val="24"/>
          <w:szCs w:val="24"/>
        </w:rPr>
      </w:pPr>
      <w:bookmarkStart w:id="1165" w:name="poznamky.poznamka-39"/>
      <w:bookmarkEnd w:id="1162"/>
      <w:r w:rsidRPr="006763C6">
        <w:rPr>
          <w:rFonts w:ascii="Times New Roman" w:hAnsi="Times New Roman" w:cs="Times New Roman"/>
          <w:sz w:val="24"/>
          <w:szCs w:val="24"/>
        </w:rPr>
        <w:t xml:space="preserve"> </w:t>
      </w:r>
      <w:bookmarkStart w:id="1166" w:name="poznamky.poznamka-39.oznacenie"/>
      <w:r w:rsidRPr="006763C6">
        <w:rPr>
          <w:rFonts w:ascii="Times New Roman" w:hAnsi="Times New Roman" w:cs="Times New Roman"/>
          <w:sz w:val="24"/>
          <w:szCs w:val="24"/>
        </w:rPr>
        <w:t xml:space="preserve">39) </w:t>
      </w:r>
      <w:bookmarkEnd w:id="1166"/>
      <w:r w:rsidRPr="006763C6">
        <w:rPr>
          <w:rFonts w:ascii="Times New Roman" w:hAnsi="Times New Roman" w:cs="Times New Roman"/>
          <w:sz w:val="24"/>
          <w:szCs w:val="24"/>
        </w:rPr>
        <w:fldChar w:fldCharType="begin"/>
      </w:r>
      <w:r w:rsidRPr="006763C6">
        <w:rPr>
          <w:rFonts w:ascii="Times New Roman" w:hAnsi="Times New Roman" w:cs="Times New Roman"/>
          <w:sz w:val="24"/>
          <w:szCs w:val="24"/>
        </w:rPr>
        <w:instrText>HYPERLINK "https://www.slov-lex.sk/pravne-predpisy/SK/ZZ/2004/747/" \l "paragraf-10.odsek-5" \h</w:instrText>
      </w:r>
      <w:r w:rsidRPr="006763C6">
        <w:rPr>
          <w:rFonts w:ascii="Times New Roman" w:hAnsi="Times New Roman" w:cs="Times New Roman"/>
          <w:sz w:val="24"/>
          <w:szCs w:val="24"/>
        </w:rPr>
      </w:r>
      <w:r w:rsidRPr="006763C6">
        <w:rPr>
          <w:rFonts w:ascii="Times New Roman" w:hAnsi="Times New Roman" w:cs="Times New Roman"/>
          <w:sz w:val="24"/>
          <w:szCs w:val="24"/>
        </w:rPr>
        <w:fldChar w:fldCharType="separate"/>
      </w:r>
      <w:r w:rsidRPr="006763C6">
        <w:rPr>
          <w:rFonts w:ascii="Times New Roman" w:hAnsi="Times New Roman" w:cs="Times New Roman"/>
          <w:sz w:val="24"/>
          <w:szCs w:val="24"/>
          <w:u w:val="single"/>
        </w:rPr>
        <w:t>§ 10 ods. 5 zákona č. 747/2004 Z. z.</w:t>
      </w:r>
      <w:r w:rsidRPr="006763C6">
        <w:rPr>
          <w:rFonts w:ascii="Times New Roman" w:hAnsi="Times New Roman" w:cs="Times New Roman"/>
          <w:sz w:val="24"/>
          <w:szCs w:val="24"/>
          <w:u w:val="single"/>
        </w:rPr>
        <w:fldChar w:fldCharType="end"/>
      </w:r>
      <w:bookmarkStart w:id="1167" w:name="poznamky.poznamka-39.text"/>
      <w:r w:rsidRPr="006763C6">
        <w:rPr>
          <w:rFonts w:ascii="Times New Roman" w:hAnsi="Times New Roman" w:cs="Times New Roman"/>
          <w:sz w:val="24"/>
          <w:szCs w:val="24"/>
        </w:rPr>
        <w:t xml:space="preserve"> </w:t>
      </w:r>
      <w:bookmarkEnd w:id="1167"/>
    </w:p>
    <w:p w14:paraId="2C69014D" w14:textId="77777777" w:rsidR="00692BE4" w:rsidRPr="006763C6" w:rsidRDefault="00000000">
      <w:pPr>
        <w:spacing w:after="0"/>
        <w:ind w:left="120"/>
        <w:rPr>
          <w:rFonts w:ascii="Times New Roman" w:hAnsi="Times New Roman" w:cs="Times New Roman"/>
          <w:sz w:val="24"/>
          <w:szCs w:val="24"/>
        </w:rPr>
      </w:pPr>
      <w:bookmarkStart w:id="1168" w:name="poznamky.poznamka-40"/>
      <w:bookmarkEnd w:id="1165"/>
      <w:r w:rsidRPr="006763C6">
        <w:rPr>
          <w:rFonts w:ascii="Times New Roman" w:hAnsi="Times New Roman" w:cs="Times New Roman"/>
          <w:sz w:val="24"/>
          <w:szCs w:val="24"/>
        </w:rPr>
        <w:t xml:space="preserve"> </w:t>
      </w:r>
      <w:bookmarkStart w:id="1169" w:name="poznamky.poznamka-40.oznacenie"/>
      <w:r w:rsidRPr="006763C6">
        <w:rPr>
          <w:rFonts w:ascii="Times New Roman" w:hAnsi="Times New Roman" w:cs="Times New Roman"/>
          <w:sz w:val="24"/>
          <w:szCs w:val="24"/>
        </w:rPr>
        <w:t xml:space="preserve">40) </w:t>
      </w:r>
      <w:bookmarkStart w:id="1170" w:name="poznamky.poznamka-40.text"/>
      <w:bookmarkEnd w:id="1169"/>
      <w:r w:rsidRPr="006763C6">
        <w:rPr>
          <w:rFonts w:ascii="Times New Roman" w:hAnsi="Times New Roman" w:cs="Times New Roman"/>
          <w:sz w:val="24"/>
          <w:szCs w:val="24"/>
        </w:rPr>
        <w:t xml:space="preserve">Čl. 105 ods. 1 nariadenia (EÚ) 2023/1114 v platnom znení. </w:t>
      </w:r>
      <w:bookmarkEnd w:id="1170"/>
    </w:p>
    <w:p w14:paraId="5363C0E3" w14:textId="77777777" w:rsidR="00692BE4" w:rsidRPr="006763C6" w:rsidRDefault="00000000">
      <w:pPr>
        <w:spacing w:after="0"/>
        <w:ind w:left="120"/>
        <w:rPr>
          <w:rFonts w:ascii="Times New Roman" w:hAnsi="Times New Roman" w:cs="Times New Roman"/>
          <w:sz w:val="24"/>
          <w:szCs w:val="24"/>
        </w:rPr>
      </w:pPr>
      <w:bookmarkStart w:id="1171" w:name="poznamky.poznamka-41"/>
      <w:bookmarkEnd w:id="1168"/>
      <w:r w:rsidRPr="006763C6">
        <w:rPr>
          <w:rFonts w:ascii="Times New Roman" w:hAnsi="Times New Roman" w:cs="Times New Roman"/>
          <w:sz w:val="24"/>
          <w:szCs w:val="24"/>
        </w:rPr>
        <w:t xml:space="preserve"> </w:t>
      </w:r>
      <w:bookmarkStart w:id="1172" w:name="poznamky.poznamka-41.oznacenie"/>
      <w:r w:rsidRPr="006763C6">
        <w:rPr>
          <w:rFonts w:ascii="Times New Roman" w:hAnsi="Times New Roman" w:cs="Times New Roman"/>
          <w:sz w:val="24"/>
          <w:szCs w:val="24"/>
        </w:rPr>
        <w:t xml:space="preserve">41) </w:t>
      </w:r>
      <w:bookmarkStart w:id="1173" w:name="poznamky.poznamka-41.text"/>
      <w:bookmarkEnd w:id="1172"/>
      <w:r w:rsidRPr="006763C6">
        <w:rPr>
          <w:rFonts w:ascii="Times New Roman" w:hAnsi="Times New Roman" w:cs="Times New Roman"/>
          <w:sz w:val="24"/>
          <w:szCs w:val="24"/>
        </w:rPr>
        <w:t xml:space="preserve">Čl. 105 nariadenia (EÚ) 2023/1114 v platnom znení. </w:t>
      </w:r>
      <w:bookmarkEnd w:id="1173"/>
    </w:p>
    <w:p w14:paraId="34EB9D1B" w14:textId="77777777" w:rsidR="00692BE4" w:rsidRPr="006763C6" w:rsidRDefault="00000000">
      <w:pPr>
        <w:spacing w:after="0"/>
        <w:ind w:left="120"/>
        <w:rPr>
          <w:rFonts w:ascii="Times New Roman" w:hAnsi="Times New Roman" w:cs="Times New Roman"/>
          <w:sz w:val="24"/>
          <w:szCs w:val="24"/>
        </w:rPr>
      </w:pPr>
      <w:bookmarkStart w:id="1174" w:name="poznamky.poznamka-42"/>
      <w:bookmarkEnd w:id="1171"/>
      <w:r w:rsidRPr="006763C6">
        <w:rPr>
          <w:rFonts w:ascii="Times New Roman" w:hAnsi="Times New Roman" w:cs="Times New Roman"/>
          <w:sz w:val="24"/>
          <w:szCs w:val="24"/>
        </w:rPr>
        <w:t xml:space="preserve"> </w:t>
      </w:r>
      <w:bookmarkStart w:id="1175" w:name="poznamky.poznamka-42.oznacenie"/>
      <w:r w:rsidRPr="006763C6">
        <w:rPr>
          <w:rFonts w:ascii="Times New Roman" w:hAnsi="Times New Roman" w:cs="Times New Roman"/>
          <w:sz w:val="24"/>
          <w:szCs w:val="24"/>
        </w:rPr>
        <w:t xml:space="preserve">42) </w:t>
      </w:r>
      <w:bookmarkStart w:id="1176" w:name="poznamky.poznamka-42.text"/>
      <w:bookmarkEnd w:id="1175"/>
      <w:r w:rsidRPr="006763C6">
        <w:rPr>
          <w:rFonts w:ascii="Times New Roman" w:hAnsi="Times New Roman" w:cs="Times New Roman"/>
          <w:sz w:val="24"/>
          <w:szCs w:val="24"/>
        </w:rPr>
        <w:t xml:space="preserve">Čl. 105 ods. 4 nariadenia (EÚ) 2023/1114 v platnom znení. </w:t>
      </w:r>
      <w:bookmarkEnd w:id="1176"/>
    </w:p>
    <w:p w14:paraId="4DF6EA14" w14:textId="77777777" w:rsidR="00692BE4" w:rsidRPr="006763C6" w:rsidRDefault="00000000">
      <w:pPr>
        <w:spacing w:after="0"/>
        <w:ind w:left="120"/>
        <w:rPr>
          <w:rFonts w:ascii="Times New Roman" w:hAnsi="Times New Roman" w:cs="Times New Roman"/>
          <w:sz w:val="24"/>
          <w:szCs w:val="24"/>
        </w:rPr>
      </w:pPr>
      <w:bookmarkStart w:id="1177" w:name="poznamky.poznamka-43"/>
      <w:bookmarkEnd w:id="1174"/>
      <w:r w:rsidRPr="006763C6">
        <w:rPr>
          <w:rFonts w:ascii="Times New Roman" w:hAnsi="Times New Roman" w:cs="Times New Roman"/>
          <w:sz w:val="24"/>
          <w:szCs w:val="24"/>
        </w:rPr>
        <w:t xml:space="preserve"> </w:t>
      </w:r>
      <w:bookmarkStart w:id="1178" w:name="poznamky.poznamka-43.oznacenie"/>
      <w:r w:rsidRPr="006763C6">
        <w:rPr>
          <w:rFonts w:ascii="Times New Roman" w:hAnsi="Times New Roman" w:cs="Times New Roman"/>
          <w:sz w:val="24"/>
          <w:szCs w:val="24"/>
        </w:rPr>
        <w:t xml:space="preserve">43) </w:t>
      </w:r>
      <w:bookmarkStart w:id="1179" w:name="poznamky.poznamka-43.text"/>
      <w:bookmarkEnd w:id="1178"/>
      <w:r w:rsidRPr="006763C6">
        <w:rPr>
          <w:rFonts w:ascii="Times New Roman" w:hAnsi="Times New Roman" w:cs="Times New Roman"/>
          <w:sz w:val="24"/>
          <w:szCs w:val="24"/>
        </w:rPr>
        <w:t xml:space="preserve">Čl. 105 ods. 5 nariadenia (EÚ) 2023/1114 v platnom znení. </w:t>
      </w:r>
      <w:bookmarkEnd w:id="1179"/>
    </w:p>
    <w:p w14:paraId="147ECFDE" w14:textId="77777777" w:rsidR="00692BE4" w:rsidRPr="006763C6" w:rsidRDefault="00000000">
      <w:pPr>
        <w:spacing w:after="0"/>
        <w:ind w:left="120"/>
        <w:rPr>
          <w:rFonts w:ascii="Times New Roman" w:hAnsi="Times New Roman" w:cs="Times New Roman"/>
          <w:sz w:val="24"/>
          <w:szCs w:val="24"/>
        </w:rPr>
      </w:pPr>
      <w:bookmarkStart w:id="1180" w:name="poznamky.poznamka-44"/>
      <w:bookmarkEnd w:id="1177"/>
      <w:r w:rsidRPr="006763C6">
        <w:rPr>
          <w:rFonts w:ascii="Times New Roman" w:hAnsi="Times New Roman" w:cs="Times New Roman"/>
          <w:sz w:val="24"/>
          <w:szCs w:val="24"/>
        </w:rPr>
        <w:t xml:space="preserve"> </w:t>
      </w:r>
      <w:bookmarkStart w:id="1181" w:name="poznamky.poznamka-44.oznacenie"/>
      <w:r w:rsidRPr="006763C6">
        <w:rPr>
          <w:rFonts w:ascii="Times New Roman" w:hAnsi="Times New Roman" w:cs="Times New Roman"/>
          <w:sz w:val="24"/>
          <w:szCs w:val="24"/>
        </w:rPr>
        <w:t xml:space="preserve">44) </w:t>
      </w:r>
      <w:bookmarkStart w:id="1182" w:name="poznamky.poznamka-44.text"/>
      <w:bookmarkEnd w:id="1181"/>
      <w:r w:rsidRPr="006763C6">
        <w:rPr>
          <w:rFonts w:ascii="Times New Roman" w:hAnsi="Times New Roman" w:cs="Times New Roman"/>
          <w:sz w:val="24"/>
          <w:szCs w:val="24"/>
        </w:rPr>
        <w:t xml:space="preserve">Čl. 105 ods. 6 nariadenia (EÚ) 2023/1114 v platnom znení. </w:t>
      </w:r>
      <w:bookmarkEnd w:id="1182"/>
    </w:p>
    <w:p w14:paraId="5FF93FE1" w14:textId="77777777" w:rsidR="00692BE4" w:rsidRPr="006763C6" w:rsidRDefault="00000000">
      <w:pPr>
        <w:spacing w:after="0"/>
        <w:ind w:left="120"/>
        <w:rPr>
          <w:rFonts w:ascii="Times New Roman" w:hAnsi="Times New Roman" w:cs="Times New Roman"/>
          <w:sz w:val="24"/>
          <w:szCs w:val="24"/>
        </w:rPr>
      </w:pPr>
      <w:bookmarkStart w:id="1183" w:name="poznamky.poznamka-45"/>
      <w:bookmarkEnd w:id="1180"/>
      <w:r w:rsidRPr="006763C6">
        <w:rPr>
          <w:rFonts w:ascii="Times New Roman" w:hAnsi="Times New Roman" w:cs="Times New Roman"/>
          <w:sz w:val="24"/>
          <w:szCs w:val="24"/>
        </w:rPr>
        <w:t xml:space="preserve"> </w:t>
      </w:r>
      <w:bookmarkStart w:id="1184" w:name="poznamky.poznamka-45.oznacenie"/>
      <w:r w:rsidRPr="006763C6">
        <w:rPr>
          <w:rFonts w:ascii="Times New Roman" w:hAnsi="Times New Roman" w:cs="Times New Roman"/>
          <w:sz w:val="24"/>
          <w:szCs w:val="24"/>
        </w:rPr>
        <w:t xml:space="preserve">45) </w:t>
      </w:r>
      <w:bookmarkEnd w:id="1184"/>
      <w:r w:rsidRPr="006763C6">
        <w:rPr>
          <w:rFonts w:ascii="Times New Roman" w:hAnsi="Times New Roman" w:cs="Times New Roman"/>
          <w:sz w:val="24"/>
          <w:szCs w:val="24"/>
        </w:rPr>
        <w:t xml:space="preserve">Napríklad zákon č. </w:t>
      </w:r>
      <w:hyperlink r:id="rId29">
        <w:r w:rsidRPr="006763C6">
          <w:rPr>
            <w:rFonts w:ascii="Times New Roman" w:hAnsi="Times New Roman" w:cs="Times New Roman"/>
            <w:sz w:val="24"/>
            <w:szCs w:val="24"/>
            <w:u w:val="single"/>
          </w:rPr>
          <w:t>747/2004 Z. z.</w:t>
        </w:r>
      </w:hyperlink>
      <w:bookmarkStart w:id="1185" w:name="poznamky.poznamka-45.text"/>
      <w:r w:rsidRPr="006763C6">
        <w:rPr>
          <w:rFonts w:ascii="Times New Roman" w:hAnsi="Times New Roman" w:cs="Times New Roman"/>
          <w:sz w:val="24"/>
          <w:szCs w:val="24"/>
        </w:rPr>
        <w:t xml:space="preserve"> v znení neskorších predpisov. </w:t>
      </w:r>
      <w:bookmarkEnd w:id="1185"/>
    </w:p>
    <w:p w14:paraId="78147878" w14:textId="77777777" w:rsidR="00692BE4" w:rsidRPr="006763C6" w:rsidRDefault="00000000">
      <w:pPr>
        <w:spacing w:after="0"/>
        <w:ind w:left="120"/>
        <w:rPr>
          <w:rFonts w:ascii="Times New Roman" w:hAnsi="Times New Roman" w:cs="Times New Roman"/>
          <w:sz w:val="24"/>
          <w:szCs w:val="24"/>
        </w:rPr>
      </w:pPr>
      <w:bookmarkStart w:id="1186" w:name="poznamky.poznamka-46"/>
      <w:bookmarkEnd w:id="1183"/>
      <w:r w:rsidRPr="006763C6">
        <w:rPr>
          <w:rFonts w:ascii="Times New Roman" w:hAnsi="Times New Roman" w:cs="Times New Roman"/>
          <w:sz w:val="24"/>
          <w:szCs w:val="24"/>
        </w:rPr>
        <w:t xml:space="preserve"> </w:t>
      </w:r>
      <w:bookmarkStart w:id="1187" w:name="poznamky.poznamka-46.oznacenie"/>
      <w:r w:rsidRPr="006763C6">
        <w:rPr>
          <w:rFonts w:ascii="Times New Roman" w:hAnsi="Times New Roman" w:cs="Times New Roman"/>
          <w:sz w:val="24"/>
          <w:szCs w:val="24"/>
        </w:rPr>
        <w:t xml:space="preserve">46) </w:t>
      </w:r>
      <w:bookmarkEnd w:id="1187"/>
      <w:r w:rsidRPr="006763C6">
        <w:rPr>
          <w:rFonts w:ascii="Times New Roman" w:hAnsi="Times New Roman" w:cs="Times New Roman"/>
          <w:sz w:val="24"/>
          <w:szCs w:val="24"/>
        </w:rPr>
        <w:fldChar w:fldCharType="begin"/>
      </w:r>
      <w:r w:rsidRPr="006763C6">
        <w:rPr>
          <w:rFonts w:ascii="Times New Roman" w:hAnsi="Times New Roman" w:cs="Times New Roman"/>
          <w:sz w:val="24"/>
          <w:szCs w:val="24"/>
        </w:rPr>
        <w:instrText>HYPERLINK "https://www.slov-lex.sk/pravne-predpisy/SK/ZZ/2015/162/" \l "paragraf-177" \h</w:instrText>
      </w:r>
      <w:r w:rsidRPr="006763C6">
        <w:rPr>
          <w:rFonts w:ascii="Times New Roman" w:hAnsi="Times New Roman" w:cs="Times New Roman"/>
          <w:sz w:val="24"/>
          <w:szCs w:val="24"/>
        </w:rPr>
      </w:r>
      <w:r w:rsidRPr="006763C6">
        <w:rPr>
          <w:rFonts w:ascii="Times New Roman" w:hAnsi="Times New Roman" w:cs="Times New Roman"/>
          <w:sz w:val="24"/>
          <w:szCs w:val="24"/>
        </w:rPr>
        <w:fldChar w:fldCharType="separate"/>
      </w:r>
      <w:r w:rsidRPr="006763C6">
        <w:rPr>
          <w:rFonts w:ascii="Times New Roman" w:hAnsi="Times New Roman" w:cs="Times New Roman"/>
          <w:sz w:val="24"/>
          <w:szCs w:val="24"/>
          <w:u w:val="single"/>
        </w:rPr>
        <w:t>§ 177 až 193 Správneho súdneho poriadku</w:t>
      </w:r>
      <w:r w:rsidRPr="006763C6">
        <w:rPr>
          <w:rFonts w:ascii="Times New Roman" w:hAnsi="Times New Roman" w:cs="Times New Roman"/>
          <w:sz w:val="24"/>
          <w:szCs w:val="24"/>
          <w:u w:val="single"/>
        </w:rPr>
        <w:fldChar w:fldCharType="end"/>
      </w:r>
      <w:bookmarkStart w:id="1188" w:name="poznamky.poznamka-46.text"/>
      <w:r w:rsidRPr="006763C6">
        <w:rPr>
          <w:rFonts w:ascii="Times New Roman" w:hAnsi="Times New Roman" w:cs="Times New Roman"/>
          <w:sz w:val="24"/>
          <w:szCs w:val="24"/>
        </w:rPr>
        <w:t xml:space="preserve">. </w:t>
      </w:r>
      <w:bookmarkEnd w:id="1188"/>
    </w:p>
    <w:p w14:paraId="445E9CB6" w14:textId="77777777" w:rsidR="00692BE4" w:rsidRPr="006763C6" w:rsidRDefault="00000000">
      <w:pPr>
        <w:spacing w:after="0"/>
        <w:ind w:left="120"/>
        <w:rPr>
          <w:rFonts w:ascii="Times New Roman" w:hAnsi="Times New Roman" w:cs="Times New Roman"/>
          <w:sz w:val="24"/>
          <w:szCs w:val="24"/>
        </w:rPr>
      </w:pPr>
      <w:bookmarkStart w:id="1189" w:name="poznamky.poznamka-47"/>
      <w:bookmarkEnd w:id="1186"/>
      <w:r w:rsidRPr="006763C6">
        <w:rPr>
          <w:rFonts w:ascii="Times New Roman" w:hAnsi="Times New Roman" w:cs="Times New Roman"/>
          <w:sz w:val="24"/>
          <w:szCs w:val="24"/>
        </w:rPr>
        <w:t xml:space="preserve"> </w:t>
      </w:r>
      <w:bookmarkStart w:id="1190" w:name="poznamky.poznamka-47.oznacenie"/>
      <w:r w:rsidRPr="006763C6">
        <w:rPr>
          <w:rFonts w:ascii="Times New Roman" w:hAnsi="Times New Roman" w:cs="Times New Roman"/>
          <w:sz w:val="24"/>
          <w:szCs w:val="24"/>
        </w:rPr>
        <w:t xml:space="preserve">47) </w:t>
      </w:r>
      <w:bookmarkStart w:id="1191" w:name="poznamky.poznamka-47.text"/>
      <w:bookmarkEnd w:id="1190"/>
      <w:r w:rsidRPr="006763C6">
        <w:rPr>
          <w:rFonts w:ascii="Times New Roman" w:hAnsi="Times New Roman" w:cs="Times New Roman"/>
          <w:sz w:val="24"/>
          <w:szCs w:val="24"/>
        </w:rPr>
        <w:t xml:space="preserve">Čl. 94 ods. 1 písm. </w:t>
      </w:r>
      <w:proofErr w:type="spellStart"/>
      <w:r w:rsidRPr="006763C6">
        <w:rPr>
          <w:rFonts w:ascii="Times New Roman" w:hAnsi="Times New Roman" w:cs="Times New Roman"/>
          <w:sz w:val="24"/>
          <w:szCs w:val="24"/>
        </w:rPr>
        <w:t>aa</w:t>
      </w:r>
      <w:proofErr w:type="spellEnd"/>
      <w:r w:rsidRPr="006763C6">
        <w:rPr>
          <w:rFonts w:ascii="Times New Roman" w:hAnsi="Times New Roman" w:cs="Times New Roman"/>
          <w:sz w:val="24"/>
          <w:szCs w:val="24"/>
        </w:rPr>
        <w:t xml:space="preserve">) úvodná veta nariadenia (EÚ) 2023/1114 v platnom znení. </w:t>
      </w:r>
      <w:bookmarkEnd w:id="1191"/>
    </w:p>
    <w:p w14:paraId="7CAEDB8A" w14:textId="77777777" w:rsidR="00692BE4" w:rsidRPr="006763C6" w:rsidRDefault="00000000">
      <w:pPr>
        <w:spacing w:after="0"/>
        <w:ind w:left="120"/>
        <w:rPr>
          <w:rFonts w:ascii="Times New Roman" w:hAnsi="Times New Roman" w:cs="Times New Roman"/>
          <w:sz w:val="24"/>
          <w:szCs w:val="24"/>
        </w:rPr>
      </w:pPr>
      <w:bookmarkStart w:id="1192" w:name="poznamky.poznamka-48"/>
      <w:bookmarkEnd w:id="1189"/>
      <w:r w:rsidRPr="006763C6">
        <w:rPr>
          <w:rFonts w:ascii="Times New Roman" w:hAnsi="Times New Roman" w:cs="Times New Roman"/>
          <w:sz w:val="24"/>
          <w:szCs w:val="24"/>
        </w:rPr>
        <w:t xml:space="preserve"> </w:t>
      </w:r>
      <w:bookmarkStart w:id="1193" w:name="poznamky.poznamka-48.oznacenie"/>
      <w:r w:rsidRPr="006763C6">
        <w:rPr>
          <w:rFonts w:ascii="Times New Roman" w:hAnsi="Times New Roman" w:cs="Times New Roman"/>
          <w:sz w:val="24"/>
          <w:szCs w:val="24"/>
        </w:rPr>
        <w:t xml:space="preserve">48) </w:t>
      </w:r>
      <w:bookmarkStart w:id="1194" w:name="poznamky.poznamka-48.text"/>
      <w:bookmarkEnd w:id="1193"/>
      <w:r w:rsidRPr="006763C6">
        <w:rPr>
          <w:rFonts w:ascii="Times New Roman" w:hAnsi="Times New Roman" w:cs="Times New Roman"/>
          <w:sz w:val="24"/>
          <w:szCs w:val="24"/>
        </w:rPr>
        <w:t xml:space="preserve">Čl. 94 ods. 1 písm. </w:t>
      </w:r>
      <w:proofErr w:type="spellStart"/>
      <w:r w:rsidRPr="006763C6">
        <w:rPr>
          <w:rFonts w:ascii="Times New Roman" w:hAnsi="Times New Roman" w:cs="Times New Roman"/>
          <w:sz w:val="24"/>
          <w:szCs w:val="24"/>
        </w:rPr>
        <w:t>aa</w:t>
      </w:r>
      <w:proofErr w:type="spellEnd"/>
      <w:r w:rsidRPr="006763C6">
        <w:rPr>
          <w:rFonts w:ascii="Times New Roman" w:hAnsi="Times New Roman" w:cs="Times New Roman"/>
          <w:sz w:val="24"/>
          <w:szCs w:val="24"/>
        </w:rPr>
        <w:t xml:space="preserve">) body i) až iii) nariadenia (EÚ) 2023/1114 v platnom znení. </w:t>
      </w:r>
      <w:bookmarkEnd w:id="1194"/>
    </w:p>
    <w:p w14:paraId="5B292CC6" w14:textId="77777777" w:rsidR="00692BE4" w:rsidRPr="006763C6" w:rsidRDefault="00000000">
      <w:pPr>
        <w:spacing w:after="0"/>
        <w:ind w:left="120"/>
        <w:rPr>
          <w:rFonts w:ascii="Times New Roman" w:hAnsi="Times New Roman" w:cs="Times New Roman"/>
          <w:sz w:val="24"/>
          <w:szCs w:val="24"/>
        </w:rPr>
      </w:pPr>
      <w:bookmarkStart w:id="1195" w:name="poznamky.poznamka-49"/>
      <w:bookmarkEnd w:id="1192"/>
      <w:r w:rsidRPr="006763C6">
        <w:rPr>
          <w:rFonts w:ascii="Times New Roman" w:hAnsi="Times New Roman" w:cs="Times New Roman"/>
          <w:sz w:val="24"/>
          <w:szCs w:val="24"/>
        </w:rPr>
        <w:t xml:space="preserve"> </w:t>
      </w:r>
      <w:bookmarkStart w:id="1196" w:name="poznamky.poznamka-49.oznacenie"/>
      <w:r w:rsidRPr="006763C6">
        <w:rPr>
          <w:rFonts w:ascii="Times New Roman" w:hAnsi="Times New Roman" w:cs="Times New Roman"/>
          <w:sz w:val="24"/>
          <w:szCs w:val="24"/>
        </w:rPr>
        <w:t xml:space="preserve">49) </w:t>
      </w:r>
      <w:bookmarkStart w:id="1197" w:name="poznamky.poznamka-49.text"/>
      <w:bookmarkEnd w:id="1196"/>
      <w:r w:rsidRPr="006763C6">
        <w:rPr>
          <w:rFonts w:ascii="Times New Roman" w:hAnsi="Times New Roman" w:cs="Times New Roman"/>
          <w:sz w:val="24"/>
          <w:szCs w:val="24"/>
        </w:rPr>
        <w:t xml:space="preserve">Čl. 3 ods. 1 bod 38 nariadenia (EÚ) 2023/1114 v platnom znení. </w:t>
      </w:r>
      <w:bookmarkEnd w:id="1197"/>
    </w:p>
    <w:p w14:paraId="55A79AA5" w14:textId="77777777" w:rsidR="00692BE4" w:rsidRPr="006763C6" w:rsidRDefault="00000000">
      <w:pPr>
        <w:spacing w:after="0"/>
        <w:ind w:left="120"/>
        <w:rPr>
          <w:rFonts w:ascii="Times New Roman" w:hAnsi="Times New Roman" w:cs="Times New Roman"/>
          <w:sz w:val="24"/>
          <w:szCs w:val="24"/>
        </w:rPr>
      </w:pPr>
      <w:bookmarkStart w:id="1198" w:name="poznamky.poznamka-50"/>
      <w:bookmarkEnd w:id="1195"/>
      <w:r w:rsidRPr="006763C6">
        <w:rPr>
          <w:rFonts w:ascii="Times New Roman" w:hAnsi="Times New Roman" w:cs="Times New Roman"/>
          <w:sz w:val="24"/>
          <w:szCs w:val="24"/>
        </w:rPr>
        <w:t xml:space="preserve"> </w:t>
      </w:r>
      <w:bookmarkStart w:id="1199" w:name="poznamky.poznamka-50.oznacenie"/>
      <w:r w:rsidRPr="006763C6">
        <w:rPr>
          <w:rFonts w:ascii="Times New Roman" w:hAnsi="Times New Roman" w:cs="Times New Roman"/>
          <w:sz w:val="24"/>
          <w:szCs w:val="24"/>
        </w:rPr>
        <w:t xml:space="preserve">50) </w:t>
      </w:r>
      <w:bookmarkEnd w:id="1199"/>
      <w:r w:rsidRPr="006763C6">
        <w:rPr>
          <w:rFonts w:ascii="Times New Roman" w:hAnsi="Times New Roman" w:cs="Times New Roman"/>
          <w:sz w:val="24"/>
          <w:szCs w:val="24"/>
        </w:rPr>
        <w:t xml:space="preserve">Napríklad </w:t>
      </w:r>
      <w:hyperlink r:id="rId30" w:anchor="paragraf-27c">
        <w:r w:rsidRPr="006763C6">
          <w:rPr>
            <w:rFonts w:ascii="Times New Roman" w:hAnsi="Times New Roman" w:cs="Times New Roman"/>
            <w:sz w:val="24"/>
            <w:szCs w:val="24"/>
            <w:u w:val="single"/>
          </w:rPr>
          <w:t>§ 27c zákona č. 69/2018 Z. z.</w:t>
        </w:r>
      </w:hyperlink>
      <w:bookmarkStart w:id="1200" w:name="poznamky.poznamka-50.text"/>
      <w:r w:rsidRPr="006763C6">
        <w:rPr>
          <w:rFonts w:ascii="Times New Roman" w:hAnsi="Times New Roman" w:cs="Times New Roman"/>
          <w:sz w:val="24"/>
          <w:szCs w:val="24"/>
        </w:rPr>
        <w:t xml:space="preserve"> o kybernetickej bezpečnosti a o zmene a doplnení niektorých zákonov v znení zákona č. 55/2022 Z. z. </w:t>
      </w:r>
      <w:bookmarkEnd w:id="1200"/>
    </w:p>
    <w:p w14:paraId="19E4894E" w14:textId="77777777" w:rsidR="00692BE4" w:rsidRPr="006763C6" w:rsidRDefault="00000000">
      <w:pPr>
        <w:spacing w:after="0"/>
        <w:ind w:left="120"/>
        <w:rPr>
          <w:rFonts w:ascii="Times New Roman" w:hAnsi="Times New Roman" w:cs="Times New Roman"/>
          <w:sz w:val="24"/>
          <w:szCs w:val="24"/>
        </w:rPr>
      </w:pPr>
      <w:bookmarkStart w:id="1201" w:name="poznamky.poznamka-51"/>
      <w:bookmarkEnd w:id="1198"/>
      <w:r w:rsidRPr="006763C6">
        <w:rPr>
          <w:rFonts w:ascii="Times New Roman" w:hAnsi="Times New Roman" w:cs="Times New Roman"/>
          <w:sz w:val="24"/>
          <w:szCs w:val="24"/>
        </w:rPr>
        <w:t xml:space="preserve"> </w:t>
      </w:r>
      <w:bookmarkStart w:id="1202" w:name="poznamky.poznamka-51.oznacenie"/>
      <w:r w:rsidRPr="006763C6">
        <w:rPr>
          <w:rFonts w:ascii="Times New Roman" w:hAnsi="Times New Roman" w:cs="Times New Roman"/>
          <w:sz w:val="24"/>
          <w:szCs w:val="24"/>
        </w:rPr>
        <w:t xml:space="preserve">51) </w:t>
      </w:r>
      <w:bookmarkEnd w:id="1202"/>
      <w:r w:rsidRPr="006763C6">
        <w:rPr>
          <w:rFonts w:ascii="Times New Roman" w:hAnsi="Times New Roman" w:cs="Times New Roman"/>
          <w:sz w:val="24"/>
          <w:szCs w:val="24"/>
        </w:rPr>
        <w:t xml:space="preserve">Zákon č. </w:t>
      </w:r>
      <w:hyperlink r:id="rId31">
        <w:r w:rsidRPr="006763C6">
          <w:rPr>
            <w:rFonts w:ascii="Times New Roman" w:hAnsi="Times New Roman" w:cs="Times New Roman"/>
            <w:sz w:val="24"/>
            <w:szCs w:val="24"/>
            <w:u w:val="single"/>
          </w:rPr>
          <w:t>747/2004 Z. z.</w:t>
        </w:r>
      </w:hyperlink>
      <w:bookmarkStart w:id="1203" w:name="poznamky.poznamka-51.text"/>
      <w:r w:rsidRPr="006763C6">
        <w:rPr>
          <w:rFonts w:ascii="Times New Roman" w:hAnsi="Times New Roman" w:cs="Times New Roman"/>
          <w:sz w:val="24"/>
          <w:szCs w:val="24"/>
        </w:rPr>
        <w:t xml:space="preserve"> v znení neskorších predpisov. </w:t>
      </w:r>
      <w:bookmarkEnd w:id="1203"/>
    </w:p>
    <w:p w14:paraId="6F74353F" w14:textId="77777777" w:rsidR="00692BE4" w:rsidRPr="006763C6" w:rsidRDefault="00000000">
      <w:pPr>
        <w:spacing w:after="0"/>
        <w:ind w:left="120"/>
        <w:rPr>
          <w:rFonts w:ascii="Times New Roman" w:hAnsi="Times New Roman" w:cs="Times New Roman"/>
          <w:sz w:val="24"/>
          <w:szCs w:val="24"/>
        </w:rPr>
      </w:pPr>
      <w:bookmarkStart w:id="1204" w:name="poznamky.poznamka-52"/>
      <w:bookmarkEnd w:id="1201"/>
      <w:r w:rsidRPr="006763C6">
        <w:rPr>
          <w:rFonts w:ascii="Times New Roman" w:hAnsi="Times New Roman" w:cs="Times New Roman"/>
          <w:sz w:val="24"/>
          <w:szCs w:val="24"/>
        </w:rPr>
        <w:t xml:space="preserve"> </w:t>
      </w:r>
      <w:bookmarkStart w:id="1205" w:name="poznamky.poznamka-52.oznacenie"/>
      <w:r w:rsidRPr="006763C6">
        <w:rPr>
          <w:rFonts w:ascii="Times New Roman" w:hAnsi="Times New Roman" w:cs="Times New Roman"/>
          <w:sz w:val="24"/>
          <w:szCs w:val="24"/>
        </w:rPr>
        <w:t xml:space="preserve">52) </w:t>
      </w:r>
      <w:bookmarkEnd w:id="1205"/>
      <w:r w:rsidRPr="006763C6">
        <w:rPr>
          <w:rFonts w:ascii="Times New Roman" w:hAnsi="Times New Roman" w:cs="Times New Roman"/>
          <w:sz w:val="24"/>
          <w:szCs w:val="24"/>
        </w:rPr>
        <w:t xml:space="preserve">Zákon č. </w:t>
      </w:r>
      <w:hyperlink r:id="rId32">
        <w:r w:rsidRPr="006763C6">
          <w:rPr>
            <w:rFonts w:ascii="Times New Roman" w:hAnsi="Times New Roman" w:cs="Times New Roman"/>
            <w:sz w:val="24"/>
            <w:szCs w:val="24"/>
            <w:u w:val="single"/>
          </w:rPr>
          <w:t>455/1991 Zb.</w:t>
        </w:r>
      </w:hyperlink>
      <w:bookmarkStart w:id="1206" w:name="poznamky.poznamka-52.text"/>
      <w:r w:rsidRPr="006763C6">
        <w:rPr>
          <w:rFonts w:ascii="Times New Roman" w:hAnsi="Times New Roman" w:cs="Times New Roman"/>
          <w:sz w:val="24"/>
          <w:szCs w:val="24"/>
        </w:rPr>
        <w:t xml:space="preserve"> o živnostenskom podnikaní (živnostenský zákon) v znení neskorších predpisov. </w:t>
      </w:r>
      <w:bookmarkEnd w:id="1206"/>
    </w:p>
    <w:p w14:paraId="582BAFC4" w14:textId="77777777" w:rsidR="00692BE4" w:rsidRPr="006763C6" w:rsidRDefault="00000000">
      <w:pPr>
        <w:spacing w:after="0"/>
        <w:ind w:left="120"/>
        <w:rPr>
          <w:rFonts w:ascii="Times New Roman" w:hAnsi="Times New Roman" w:cs="Times New Roman"/>
          <w:sz w:val="24"/>
          <w:szCs w:val="24"/>
        </w:rPr>
      </w:pPr>
      <w:bookmarkStart w:id="1207" w:name="poznamky.poznamka-53"/>
      <w:bookmarkEnd w:id="1204"/>
      <w:r w:rsidRPr="006763C6">
        <w:rPr>
          <w:rFonts w:ascii="Times New Roman" w:hAnsi="Times New Roman" w:cs="Times New Roman"/>
          <w:sz w:val="24"/>
          <w:szCs w:val="24"/>
        </w:rPr>
        <w:t xml:space="preserve"> </w:t>
      </w:r>
      <w:bookmarkStart w:id="1208" w:name="poznamky.poznamka-53.oznacenie"/>
      <w:r w:rsidRPr="006763C6">
        <w:rPr>
          <w:rFonts w:ascii="Times New Roman" w:hAnsi="Times New Roman" w:cs="Times New Roman"/>
          <w:sz w:val="24"/>
          <w:szCs w:val="24"/>
        </w:rPr>
        <w:t xml:space="preserve">53) </w:t>
      </w:r>
      <w:bookmarkStart w:id="1209" w:name="poznamky.poznamka-53.text"/>
      <w:bookmarkEnd w:id="1208"/>
      <w:r w:rsidRPr="006763C6">
        <w:rPr>
          <w:rFonts w:ascii="Times New Roman" w:hAnsi="Times New Roman" w:cs="Times New Roman"/>
          <w:sz w:val="24"/>
          <w:szCs w:val="24"/>
        </w:rPr>
        <w:t xml:space="preserve">Čl. 3 ods. 1 bod 16 nariadenia (EÚ) 2023/1114 v platnom znení. </w:t>
      </w:r>
      <w:bookmarkEnd w:id="1209"/>
    </w:p>
    <w:p w14:paraId="1F02D20A" w14:textId="77777777" w:rsidR="00692BE4" w:rsidRPr="006763C6" w:rsidRDefault="00000000">
      <w:pPr>
        <w:spacing w:after="0"/>
        <w:ind w:left="120"/>
        <w:rPr>
          <w:rFonts w:ascii="Times New Roman" w:hAnsi="Times New Roman" w:cs="Times New Roman"/>
          <w:sz w:val="24"/>
          <w:szCs w:val="24"/>
        </w:rPr>
      </w:pPr>
      <w:bookmarkStart w:id="1210" w:name="poznamky.poznamka-54"/>
      <w:bookmarkEnd w:id="1207"/>
      <w:r w:rsidRPr="006763C6">
        <w:rPr>
          <w:rFonts w:ascii="Times New Roman" w:hAnsi="Times New Roman" w:cs="Times New Roman"/>
          <w:sz w:val="24"/>
          <w:szCs w:val="24"/>
        </w:rPr>
        <w:t xml:space="preserve"> </w:t>
      </w:r>
      <w:bookmarkStart w:id="1211" w:name="poznamky.poznamka-54.oznacenie"/>
      <w:r w:rsidRPr="006763C6">
        <w:rPr>
          <w:rFonts w:ascii="Times New Roman" w:hAnsi="Times New Roman" w:cs="Times New Roman"/>
          <w:sz w:val="24"/>
          <w:szCs w:val="24"/>
        </w:rPr>
        <w:t xml:space="preserve">54) </w:t>
      </w:r>
      <w:bookmarkStart w:id="1212" w:name="poznamky.poznamka-54.text"/>
      <w:bookmarkEnd w:id="1211"/>
      <w:r w:rsidRPr="006763C6">
        <w:rPr>
          <w:rFonts w:ascii="Times New Roman" w:hAnsi="Times New Roman" w:cs="Times New Roman"/>
          <w:sz w:val="24"/>
          <w:szCs w:val="24"/>
        </w:rPr>
        <w:t xml:space="preserve">Čl. 59 až 63 nariadenia (EÚ) 2023/1114 v platnom znení. </w:t>
      </w:r>
      <w:bookmarkEnd w:id="1212"/>
    </w:p>
    <w:p w14:paraId="4A408952" w14:textId="77777777" w:rsidR="00692BE4" w:rsidRPr="006763C6" w:rsidRDefault="00000000">
      <w:pPr>
        <w:spacing w:after="0"/>
        <w:ind w:left="120"/>
        <w:rPr>
          <w:rFonts w:ascii="Times New Roman" w:hAnsi="Times New Roman" w:cs="Times New Roman"/>
          <w:sz w:val="24"/>
          <w:szCs w:val="24"/>
        </w:rPr>
      </w:pPr>
      <w:bookmarkStart w:id="1213" w:name="poznamky.poznamka-55"/>
      <w:bookmarkEnd w:id="1210"/>
      <w:r w:rsidRPr="006763C6">
        <w:rPr>
          <w:rFonts w:ascii="Times New Roman" w:hAnsi="Times New Roman" w:cs="Times New Roman"/>
          <w:sz w:val="24"/>
          <w:szCs w:val="24"/>
        </w:rPr>
        <w:t xml:space="preserve"> </w:t>
      </w:r>
      <w:bookmarkStart w:id="1214" w:name="poznamky.poznamka-55.oznacenie"/>
      <w:r w:rsidRPr="006763C6">
        <w:rPr>
          <w:rFonts w:ascii="Times New Roman" w:hAnsi="Times New Roman" w:cs="Times New Roman"/>
          <w:sz w:val="24"/>
          <w:szCs w:val="24"/>
        </w:rPr>
        <w:t xml:space="preserve">55) </w:t>
      </w:r>
      <w:bookmarkStart w:id="1215" w:name="poznamky.poznamka-55.text"/>
      <w:bookmarkEnd w:id="1214"/>
      <w:r w:rsidRPr="006763C6">
        <w:rPr>
          <w:rFonts w:ascii="Times New Roman" w:hAnsi="Times New Roman" w:cs="Times New Roman"/>
          <w:sz w:val="24"/>
          <w:szCs w:val="24"/>
        </w:rPr>
        <w:t xml:space="preserve">Čl. 143 ods. 3 nariadenia (EÚ) 2023/1114 v platnom znení. </w:t>
      </w:r>
      <w:bookmarkEnd w:id="1215"/>
    </w:p>
    <w:p w14:paraId="28E0F7C4" w14:textId="48C69066" w:rsidR="00692BE4" w:rsidRPr="006763C6" w:rsidRDefault="00692BE4">
      <w:pPr>
        <w:spacing w:after="0"/>
        <w:ind w:left="120"/>
        <w:rPr>
          <w:rFonts w:ascii="Times New Roman" w:hAnsi="Times New Roman" w:cs="Times New Roman"/>
          <w:sz w:val="24"/>
          <w:szCs w:val="24"/>
        </w:rPr>
      </w:pPr>
      <w:bookmarkStart w:id="1216" w:name="iri"/>
      <w:bookmarkEnd w:id="1"/>
      <w:bookmarkEnd w:id="2"/>
      <w:bookmarkEnd w:id="3"/>
      <w:bookmarkEnd w:id="4"/>
      <w:bookmarkEnd w:id="1051"/>
      <w:bookmarkEnd w:id="1213"/>
      <w:bookmarkEnd w:id="1216"/>
    </w:p>
    <w:p w14:paraId="4E17C7F3" w14:textId="77777777" w:rsidR="004C1719" w:rsidRPr="006763C6" w:rsidRDefault="004C1719" w:rsidP="004C1719">
      <w:pPr>
        <w:spacing w:after="0"/>
        <w:ind w:left="120"/>
        <w:rPr>
          <w:rFonts w:ascii="Times New Roman" w:hAnsi="Times New Roman" w:cs="Times New Roman"/>
          <w:color w:val="FF0000"/>
          <w:u w:val="single"/>
        </w:rPr>
      </w:pPr>
      <w:r w:rsidRPr="006763C6">
        <w:rPr>
          <w:rFonts w:ascii="Times New Roman" w:hAnsi="Times New Roman" w:cs="Times New Roman"/>
          <w:color w:val="FF0000"/>
          <w:u w:val="single"/>
        </w:rPr>
        <w:t>Legenda:</w:t>
      </w:r>
    </w:p>
    <w:p w14:paraId="015E8B86" w14:textId="77777777" w:rsidR="004C1719" w:rsidRPr="006763C6" w:rsidRDefault="004C1719" w:rsidP="004C1719">
      <w:pPr>
        <w:spacing w:after="0"/>
        <w:ind w:left="120"/>
        <w:rPr>
          <w:rFonts w:ascii="Times New Roman" w:hAnsi="Times New Roman" w:cs="Times New Roman"/>
          <w:b/>
          <w:bCs/>
          <w:color w:val="FF0000"/>
        </w:rPr>
      </w:pPr>
      <w:r w:rsidRPr="006763C6">
        <w:rPr>
          <w:rFonts w:ascii="Times New Roman" w:hAnsi="Times New Roman" w:cs="Times New Roman"/>
          <w:color w:val="FF0000"/>
        </w:rPr>
        <w:t xml:space="preserve">- doplnenia sú vyznačené </w:t>
      </w:r>
      <w:proofErr w:type="spellStart"/>
      <w:r w:rsidRPr="006763C6">
        <w:rPr>
          <w:rFonts w:ascii="Times New Roman" w:hAnsi="Times New Roman" w:cs="Times New Roman"/>
          <w:b/>
          <w:bCs/>
          <w:color w:val="FF0000"/>
        </w:rPr>
        <w:t>boldom</w:t>
      </w:r>
      <w:proofErr w:type="spellEnd"/>
    </w:p>
    <w:p w14:paraId="231B49C8" w14:textId="77777777" w:rsidR="004C1719" w:rsidRPr="0067363E" w:rsidRDefault="004C1719" w:rsidP="004C1719">
      <w:pPr>
        <w:spacing w:after="0"/>
        <w:ind w:left="120"/>
        <w:rPr>
          <w:rFonts w:ascii="Times New Roman" w:hAnsi="Times New Roman" w:cs="Times New Roman"/>
          <w:color w:val="FF0000"/>
        </w:rPr>
      </w:pPr>
      <w:r w:rsidRPr="006763C6">
        <w:rPr>
          <w:rFonts w:ascii="Times New Roman" w:hAnsi="Times New Roman" w:cs="Times New Roman"/>
          <w:b/>
          <w:bCs/>
          <w:color w:val="FF0000"/>
        </w:rPr>
        <w:t xml:space="preserve">- </w:t>
      </w:r>
      <w:r w:rsidRPr="006763C6">
        <w:rPr>
          <w:rFonts w:ascii="Times New Roman" w:hAnsi="Times New Roman" w:cs="Times New Roman"/>
          <w:color w:val="FF0000"/>
        </w:rPr>
        <w:t>vypustenia sú vyznačené</w:t>
      </w:r>
      <w:r w:rsidRPr="006763C6">
        <w:rPr>
          <w:rFonts w:ascii="Times New Roman" w:hAnsi="Times New Roman" w:cs="Times New Roman"/>
          <w:b/>
          <w:bCs/>
          <w:color w:val="FF0000"/>
        </w:rPr>
        <w:t xml:space="preserve"> </w:t>
      </w:r>
      <w:r w:rsidRPr="006763C6">
        <w:rPr>
          <w:rFonts w:ascii="Times New Roman" w:hAnsi="Times New Roman" w:cs="Times New Roman"/>
          <w:b/>
          <w:bCs/>
          <w:strike/>
          <w:color w:val="FF0000"/>
        </w:rPr>
        <w:t xml:space="preserve">prečiarknutým </w:t>
      </w:r>
      <w:proofErr w:type="spellStart"/>
      <w:r w:rsidRPr="006763C6">
        <w:rPr>
          <w:rFonts w:ascii="Times New Roman" w:hAnsi="Times New Roman" w:cs="Times New Roman"/>
          <w:b/>
          <w:bCs/>
          <w:strike/>
          <w:color w:val="FF0000"/>
        </w:rPr>
        <w:t>boldom</w:t>
      </w:r>
      <w:proofErr w:type="spellEnd"/>
    </w:p>
    <w:p w14:paraId="049E75BF" w14:textId="77777777" w:rsidR="004C1719" w:rsidRPr="00A302C9" w:rsidRDefault="004C1719">
      <w:pPr>
        <w:spacing w:after="0"/>
        <w:ind w:left="120"/>
        <w:rPr>
          <w:rFonts w:ascii="Times New Roman" w:hAnsi="Times New Roman" w:cs="Times New Roman"/>
          <w:sz w:val="24"/>
          <w:szCs w:val="24"/>
        </w:rPr>
      </w:pPr>
    </w:p>
    <w:sectPr w:rsidR="004C1719" w:rsidRPr="00A302C9" w:rsidSect="0042467C">
      <w:footerReference w:type="even" r:id="rId33"/>
      <w:footerReference w:type="default" r:id="rId34"/>
      <w:footerReference w:type="first" r:id="rId35"/>
      <w:pgSz w:w="11907" w:h="16839" w:code="9"/>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260F4" w14:textId="77777777" w:rsidR="00E16F98" w:rsidRDefault="00E16F98" w:rsidP="004E6DD7">
      <w:pPr>
        <w:spacing w:after="0" w:line="240" w:lineRule="auto"/>
      </w:pPr>
      <w:r>
        <w:separator/>
      </w:r>
    </w:p>
  </w:endnote>
  <w:endnote w:type="continuationSeparator" w:id="0">
    <w:p w14:paraId="720D9DA4" w14:textId="77777777" w:rsidR="00E16F98" w:rsidRDefault="00E16F98" w:rsidP="004E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27E7" w14:textId="6B1BEA2B" w:rsidR="004E6DD7" w:rsidRDefault="004E6DD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DF50" w14:textId="2F304D8D" w:rsidR="004E6DD7" w:rsidRDefault="004E6DD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67BE" w14:textId="6D0335B5" w:rsidR="004E6DD7" w:rsidRDefault="004E6D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3F362" w14:textId="77777777" w:rsidR="00E16F98" w:rsidRDefault="00E16F98" w:rsidP="004E6DD7">
      <w:pPr>
        <w:spacing w:after="0" w:line="240" w:lineRule="auto"/>
      </w:pPr>
      <w:r>
        <w:separator/>
      </w:r>
    </w:p>
  </w:footnote>
  <w:footnote w:type="continuationSeparator" w:id="0">
    <w:p w14:paraId="094CBB97" w14:textId="77777777" w:rsidR="00E16F98" w:rsidRDefault="00E16F98" w:rsidP="004E6D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E4"/>
    <w:rsid w:val="000B539B"/>
    <w:rsid w:val="0042467C"/>
    <w:rsid w:val="004C1719"/>
    <w:rsid w:val="004E6DD7"/>
    <w:rsid w:val="005D0278"/>
    <w:rsid w:val="006763C6"/>
    <w:rsid w:val="00692BE4"/>
    <w:rsid w:val="006C05D4"/>
    <w:rsid w:val="0081610F"/>
    <w:rsid w:val="008913AB"/>
    <w:rsid w:val="009174F9"/>
    <w:rsid w:val="00962345"/>
    <w:rsid w:val="009A4CF2"/>
    <w:rsid w:val="009E0844"/>
    <w:rsid w:val="00A302C9"/>
    <w:rsid w:val="00AD149D"/>
    <w:rsid w:val="00C476C8"/>
    <w:rsid w:val="00C803C6"/>
    <w:rsid w:val="00E16F98"/>
    <w:rsid w:val="00EF2715"/>
    <w:rsid w:val="00F31D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9E33"/>
  <w15:docId w15:val="{D4F1332C-26CA-4DEF-A0BB-E27103A9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rPr>
      <w:lang w:val="sk-SK"/>
    </w:rPr>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Pta">
    <w:name w:val="footer"/>
    <w:basedOn w:val="Normlny"/>
    <w:link w:val="PtaChar"/>
    <w:uiPriority w:val="99"/>
    <w:unhideWhenUsed/>
    <w:rsid w:val="004E6DD7"/>
    <w:pPr>
      <w:tabs>
        <w:tab w:val="center" w:pos="4536"/>
        <w:tab w:val="right" w:pos="9072"/>
      </w:tabs>
      <w:spacing w:after="0" w:line="240" w:lineRule="auto"/>
    </w:pPr>
  </w:style>
  <w:style w:type="character" w:customStyle="1" w:styleId="PtaChar">
    <w:name w:val="Päta Char"/>
    <w:basedOn w:val="Predvolenpsmoodseku"/>
    <w:link w:val="Pta"/>
    <w:uiPriority w:val="99"/>
    <w:rsid w:val="004E6DD7"/>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4/747/" TargetMode="External"/><Relationship Id="rId18" Type="http://schemas.openxmlformats.org/officeDocument/2006/relationships/hyperlink" Target="https://www.slov-lex.sk/pravne-predpisy/SK/ZZ/1967/71/" TargetMode="External"/><Relationship Id="rId26" Type="http://schemas.openxmlformats.org/officeDocument/2006/relationships/hyperlink" Target="https://www.slov-lex.sk/pravne-predpisy/SK/ZZ/2001/311/" TargetMode="External"/><Relationship Id="rId21" Type="http://schemas.openxmlformats.org/officeDocument/2006/relationships/hyperlink" Target="https://www.slov-lex.sk/pravne-predpisy/SK/ZZ/2001/483/" TargetMode="External"/><Relationship Id="rId34" Type="http://schemas.openxmlformats.org/officeDocument/2006/relationships/footer" Target="footer2.xml"/><Relationship Id="rId7" Type="http://schemas.openxmlformats.org/officeDocument/2006/relationships/hyperlink" Target="https://www.slov-lex.sk/pravne-predpisy/SK/ZZ/2005/300/" TargetMode="External"/><Relationship Id="rId12" Type="http://schemas.openxmlformats.org/officeDocument/2006/relationships/hyperlink" Target="https://www.slov-lex.sk/pravne-predpisy/SK/ZZ/2003/595/" TargetMode="External"/><Relationship Id="rId17" Type="http://schemas.openxmlformats.org/officeDocument/2006/relationships/hyperlink" Target="https://www.slov-lex.sk/pravne-predpisy/SK/ZZ/2020/312/" TargetMode="External"/><Relationship Id="rId25" Type="http://schemas.openxmlformats.org/officeDocument/2006/relationships/hyperlink" Target="https://www.slov-lex.sk/pravne-predpisy/SK/ZZ/2004/747/"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slov-lex.sk/pravne-predpisy/SK/ZZ/2009/492/" TargetMode="External"/><Relationship Id="rId20" Type="http://schemas.openxmlformats.org/officeDocument/2006/relationships/hyperlink" Target="https://www.slov-lex.sk/pravne-predpisy/SK/ZZ/2001/65/" TargetMode="External"/><Relationship Id="rId29" Type="http://schemas.openxmlformats.org/officeDocument/2006/relationships/hyperlink" Target="https://www.slov-lex.sk/pravne-predpisy/SK/ZZ/2004/747/" TargetMode="External"/><Relationship Id="rId1" Type="http://schemas.openxmlformats.org/officeDocument/2006/relationships/styles" Target="styles.xml"/><Relationship Id="rId6" Type="http://schemas.openxmlformats.org/officeDocument/2006/relationships/hyperlink" Target="https://www.slov-lex.sk/static/pdf/SK/ZZ/2024/248/ZZ_2024_248_20250101.pdf" TargetMode="External"/><Relationship Id="rId11" Type="http://schemas.openxmlformats.org/officeDocument/2006/relationships/hyperlink" Target="https://www.slov-lex.sk/pravne-predpisy/SK/ZZ/2002/431/" TargetMode="External"/><Relationship Id="rId24" Type="http://schemas.openxmlformats.org/officeDocument/2006/relationships/hyperlink" Target="https://www.slov-lex.sk/pravne-predpisy/SK/ZZ/2004/747/" TargetMode="External"/><Relationship Id="rId32" Type="http://schemas.openxmlformats.org/officeDocument/2006/relationships/hyperlink" Target="https://www.slov-lex.sk/pravne-predpisy/SK/ZZ/1991/455/"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slov-lex.sk/pravne-predpisy/SK/ZZ/2005/266/" TargetMode="External"/><Relationship Id="rId23" Type="http://schemas.openxmlformats.org/officeDocument/2006/relationships/hyperlink" Target="https://www.slov-lex.sk/pravne-predpisy/SK/ZZ/2009/186/" TargetMode="External"/><Relationship Id="rId28" Type="http://schemas.openxmlformats.org/officeDocument/2006/relationships/hyperlink" Target="https://www.slov-lex.sk/pravne-predpisy/SK/ZZ/2016/91/" TargetMode="External"/><Relationship Id="rId36" Type="http://schemas.openxmlformats.org/officeDocument/2006/relationships/fontTable" Target="fontTable.xml"/><Relationship Id="rId10" Type="http://schemas.openxmlformats.org/officeDocument/2006/relationships/hyperlink" Target="https://www.slov-lex.sk/pravne-predpisy/SK/ZZ/2001/483/" TargetMode="External"/><Relationship Id="rId19" Type="http://schemas.openxmlformats.org/officeDocument/2006/relationships/hyperlink" Target="https://www.slov-lex.sk/pravne-predpisy/SK/ZZ/1995/233/" TargetMode="External"/><Relationship Id="rId31" Type="http://schemas.openxmlformats.org/officeDocument/2006/relationships/hyperlink" Target="https://www.slov-lex.sk/pravne-predpisy/SK/ZZ/2004/747/" TargetMode="External"/><Relationship Id="rId4" Type="http://schemas.openxmlformats.org/officeDocument/2006/relationships/footnotes" Target="footnotes.xml"/><Relationship Id="rId9" Type="http://schemas.openxmlformats.org/officeDocument/2006/relationships/hyperlink" Target="https://www.slov-lex.sk/pravne-predpisy/SK/ZZ/1991/455/" TargetMode="External"/><Relationship Id="rId14" Type="http://schemas.openxmlformats.org/officeDocument/2006/relationships/hyperlink" Target="https://www.slov-lex.sk/pravne-predpisy/SK/ZZ/2005/7/" TargetMode="External"/><Relationship Id="rId22" Type="http://schemas.openxmlformats.org/officeDocument/2006/relationships/hyperlink" Target="https://www.slov-lex.sk/pravne-predpisy/SK/ZZ/2001/566/" TargetMode="External"/><Relationship Id="rId27" Type="http://schemas.openxmlformats.org/officeDocument/2006/relationships/hyperlink" Target="https://www.slov-lex.sk/pravne-predpisy/SK/ZZ/2005/300/" TargetMode="External"/><Relationship Id="rId30" Type="http://schemas.openxmlformats.org/officeDocument/2006/relationships/hyperlink" Target="https://www.slov-lex.sk/pravne-predpisy/SK/ZZ/2018/69/" TargetMode="External"/><Relationship Id="rId35" Type="http://schemas.openxmlformats.org/officeDocument/2006/relationships/footer" Target="footer3.xml"/><Relationship Id="rId8" Type="http://schemas.openxmlformats.org/officeDocument/2006/relationships/hyperlink" Target="https://www.slov-lex.sk/pravne-predpisy/SK/ZZ/2005/301/" TargetMode="External"/><Relationship Id="rId3"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30</Pages>
  <Words>14330</Words>
  <Characters>81681</Characters>
  <Application>Microsoft Office Word</Application>
  <DocSecurity>0</DocSecurity>
  <Lines>680</Lines>
  <Paragraphs>191</Paragraphs>
  <ScaleCrop>false</ScaleCrop>
  <Company>Ministerstvo financii Slovenskej republiky</Company>
  <LinksUpToDate>false</LinksUpToDate>
  <CharactersWithSpaces>95820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Bartikova Anna</dc:creator>
  <cp:lastModifiedBy>Bartikova Anna</cp:lastModifiedBy>
  <cp:revision>19</cp:revision>
  <dcterms:created xsi:type="dcterms:W3CDTF">2025-07-01T14:05:00Z</dcterms:created>
  <dcterms:modified xsi:type="dcterms:W3CDTF">2025-09-09T12:14:00Z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2025-09-08T14:34:14Z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f89ce1f0-b6e3-4890-9875-68ba61d75cb1</vt:lpwstr>
  </property>
  <property fmtid="{D5CDD505-2E9C-101B-9397-08002B2CF9AE}" pid="8" name="MSIP_Label_d8d4986f-dcbf-4623-ae9a-8251714e0a88_ContentBits">
    <vt:lpwstr>0</vt:lpwstr>
  </property>
</Properties>
</file>