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44E7" w14:textId="77777777" w:rsidR="004A67F3" w:rsidRPr="0078296F" w:rsidRDefault="004A67F3" w:rsidP="000C32C4">
      <w:pPr>
        <w:pStyle w:val="Nadpis1"/>
        <w:rPr>
          <w:sz w:val="22"/>
          <w:szCs w:val="22"/>
        </w:rPr>
      </w:pPr>
      <w:r w:rsidRPr="0078296F">
        <w:rPr>
          <w:sz w:val="22"/>
          <w:szCs w:val="22"/>
        </w:rPr>
        <w:t>TABUĽKA  ZHODY</w:t>
      </w:r>
    </w:p>
    <w:p w14:paraId="31441594" w14:textId="77777777" w:rsidR="004A67F3" w:rsidRPr="0078296F" w:rsidRDefault="004A67F3" w:rsidP="000C32C4">
      <w:pPr>
        <w:pStyle w:val="Default"/>
        <w:jc w:val="center"/>
        <w:rPr>
          <w:b/>
          <w:color w:val="auto"/>
        </w:rPr>
      </w:pPr>
      <w:r w:rsidRPr="0078296F">
        <w:rPr>
          <w:b/>
          <w:color w:val="auto"/>
        </w:rPr>
        <w:t>Návrhu právneho predpisu s právom Európskej únie</w:t>
      </w:r>
    </w:p>
    <w:p w14:paraId="56C2B1D7" w14:textId="77777777" w:rsidR="004A67F3" w:rsidRPr="0078296F" w:rsidRDefault="004A67F3" w:rsidP="000C32C4">
      <w:pPr>
        <w:pStyle w:val="Default"/>
        <w:rPr>
          <w:color w:val="auto"/>
        </w:rPr>
      </w:pPr>
    </w:p>
    <w:tbl>
      <w:tblPr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850"/>
        <w:gridCol w:w="851"/>
        <w:gridCol w:w="567"/>
        <w:gridCol w:w="3969"/>
        <w:gridCol w:w="567"/>
        <w:gridCol w:w="850"/>
        <w:gridCol w:w="1134"/>
        <w:gridCol w:w="1276"/>
      </w:tblGrid>
      <w:tr w:rsidR="004A67F3" w:rsidRPr="0078296F" w14:paraId="74441C4D" w14:textId="77777777" w:rsidTr="00CD50D8">
        <w:trPr>
          <w:trHeight w:val="56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CD02FF" w14:textId="77777777" w:rsidR="00AF008D" w:rsidRPr="0078296F" w:rsidRDefault="00AF008D" w:rsidP="000C32C4">
            <w:pPr>
              <w:pStyle w:val="Zkladntext3"/>
              <w:spacing w:line="240" w:lineRule="auto"/>
              <w:jc w:val="center"/>
              <w:rPr>
                <w:rStyle w:val="Vrazn"/>
                <w:sz w:val="20"/>
                <w:szCs w:val="20"/>
              </w:rPr>
            </w:pPr>
          </w:p>
          <w:p w14:paraId="062D79EC" w14:textId="10D6A036" w:rsidR="004A67F3" w:rsidRPr="0078296F" w:rsidRDefault="004A67F3" w:rsidP="000C32C4">
            <w:pPr>
              <w:pStyle w:val="Zkladntext3"/>
              <w:spacing w:line="240" w:lineRule="auto"/>
              <w:jc w:val="center"/>
              <w:rPr>
                <w:rStyle w:val="Vrazn"/>
                <w:sz w:val="20"/>
                <w:szCs w:val="20"/>
              </w:rPr>
            </w:pPr>
            <w:r w:rsidRPr="0078296F">
              <w:rPr>
                <w:rStyle w:val="Vrazn"/>
                <w:sz w:val="20"/>
                <w:szCs w:val="20"/>
              </w:rPr>
              <w:t>Smernica</w:t>
            </w:r>
          </w:p>
          <w:p w14:paraId="19AB0D08" w14:textId="77777777" w:rsidR="004A67F3" w:rsidRPr="0078296F" w:rsidRDefault="004A67F3" w:rsidP="000C32C4">
            <w:pPr>
              <w:pStyle w:val="Zkladntext3"/>
              <w:spacing w:line="240" w:lineRule="auto"/>
              <w:rPr>
                <w:rStyle w:val="Vrazn"/>
                <w:sz w:val="20"/>
                <w:szCs w:val="20"/>
              </w:rPr>
            </w:pPr>
          </w:p>
          <w:p w14:paraId="521FAB85" w14:textId="296BDE76" w:rsidR="004A67F3" w:rsidRPr="0078296F" w:rsidRDefault="004A67F3" w:rsidP="000C32C4">
            <w:pPr>
              <w:pStyle w:val="Zkladntext3"/>
              <w:spacing w:line="240" w:lineRule="auto"/>
              <w:rPr>
                <w:b/>
                <w:sz w:val="20"/>
                <w:szCs w:val="20"/>
              </w:rPr>
            </w:pPr>
            <w:r w:rsidRPr="0078296F">
              <w:rPr>
                <w:rStyle w:val="Vrazn"/>
                <w:sz w:val="20"/>
                <w:szCs w:val="20"/>
              </w:rPr>
              <w:t xml:space="preserve">SMERNICA </w:t>
            </w:r>
            <w:r w:rsidR="00AF008D" w:rsidRPr="0078296F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Európskeho parlamentu a Rady 2011/89/EÚ zo 16. novembra 2011 , ktorou sa menia a dopĺňajú smernice 98/78/ES, 2002/87/ES, 2006/48/ES a 2009/138/ES, pokiaľ ide o doplnkový dohľad nad finančnými inštitúciami vo finančnom konglomeráte </w:t>
            </w:r>
            <w:r w:rsidRPr="0078296F">
              <w:rPr>
                <w:rStyle w:val="Vrazn"/>
                <w:sz w:val="20"/>
                <w:szCs w:val="20"/>
              </w:rPr>
              <w:t xml:space="preserve"> </w:t>
            </w:r>
            <w:r w:rsidR="003A6605" w:rsidRPr="0078296F">
              <w:rPr>
                <w:rStyle w:val="Vrazn"/>
                <w:b w:val="0"/>
                <w:bCs w:val="0"/>
                <w:sz w:val="20"/>
                <w:szCs w:val="20"/>
              </w:rPr>
              <w:t>(</w:t>
            </w:r>
            <w:r w:rsidR="003A6605" w:rsidRPr="0078296F">
              <w:rPr>
                <w:rStyle w:val="Zvrazneni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 xml:space="preserve">Ú. v. EÚ L </w:t>
            </w:r>
            <w:r w:rsidR="00AF008D" w:rsidRPr="0078296F">
              <w:rPr>
                <w:rStyle w:val="Zvrazneni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326</w:t>
            </w:r>
            <w:r w:rsidR="003A6605" w:rsidRPr="0078296F">
              <w:rPr>
                <w:rStyle w:val="Zvrazneni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AF008D" w:rsidRPr="0078296F">
              <w:rPr>
                <w:rStyle w:val="Zvrazneni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8</w:t>
            </w:r>
            <w:r w:rsidR="003A6605" w:rsidRPr="0078296F">
              <w:rPr>
                <w:rStyle w:val="Zvrazneni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AF008D" w:rsidRPr="0078296F">
              <w:rPr>
                <w:rStyle w:val="Zvrazneni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12</w:t>
            </w:r>
            <w:r w:rsidR="003A6605" w:rsidRPr="0078296F">
              <w:rPr>
                <w:rStyle w:val="Zvrazneni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.201</w:t>
            </w:r>
            <w:r w:rsidR="00AF008D" w:rsidRPr="0078296F">
              <w:rPr>
                <w:rStyle w:val="Zvrazneni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3A6605" w:rsidRPr="0078296F">
              <w:rPr>
                <w:rStyle w:val="Zvraznenie"/>
                <w:b/>
                <w:bCs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3A6605" w:rsidRPr="0078296F">
              <w:rPr>
                <w:rStyle w:val="Zvraznenie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CEFCDD7" w14:textId="77777777" w:rsidR="00AF008D" w:rsidRPr="0078296F" w:rsidRDefault="00AF008D" w:rsidP="000C32C4">
            <w:pPr>
              <w:pStyle w:val="Nadpis4"/>
              <w:keepNext w:val="0"/>
              <w:rPr>
                <w:sz w:val="20"/>
                <w:szCs w:val="20"/>
              </w:rPr>
            </w:pPr>
          </w:p>
          <w:p w14:paraId="2403EF53" w14:textId="17F8C023" w:rsidR="004A67F3" w:rsidRPr="0078296F" w:rsidRDefault="004A67F3" w:rsidP="000C32C4">
            <w:pPr>
              <w:pStyle w:val="Nadpis4"/>
              <w:keepNext w:val="0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Právne predpisy Slovenskej republiky</w:t>
            </w:r>
          </w:p>
          <w:p w14:paraId="46010D1B" w14:textId="77777777" w:rsidR="004A67F3" w:rsidRPr="0078296F" w:rsidRDefault="004A67F3" w:rsidP="000C32C4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3160A95D" w14:textId="0507B6E7" w:rsidR="004A67F3" w:rsidRPr="0078296F" w:rsidRDefault="003A6605" w:rsidP="000C32C4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8296F">
              <w:rPr>
                <w:b/>
                <w:bCs/>
                <w:sz w:val="20"/>
                <w:szCs w:val="20"/>
              </w:rPr>
              <w:t>Návrh z</w:t>
            </w:r>
            <w:r w:rsidR="004A67F3" w:rsidRPr="0078296F">
              <w:rPr>
                <w:b/>
                <w:bCs/>
                <w:sz w:val="20"/>
                <w:szCs w:val="20"/>
              </w:rPr>
              <w:t>ákon</w:t>
            </w:r>
            <w:r w:rsidRPr="0078296F">
              <w:rPr>
                <w:b/>
                <w:bCs/>
                <w:sz w:val="20"/>
                <w:szCs w:val="20"/>
              </w:rPr>
              <w:t>a</w:t>
            </w:r>
            <w:r w:rsidR="004A67F3" w:rsidRPr="0078296F">
              <w:rPr>
                <w:b/>
                <w:bCs/>
                <w:sz w:val="20"/>
                <w:szCs w:val="20"/>
              </w:rPr>
              <w:t xml:space="preserve"> č. .... /2025 Z. z., ktorým sa mení zákon č. 483/2001 Z. z. o bankách a o zmene a doplnení niektorých zákonov v znení neskorších predpisov a ktorým sa menia a dopĺňajú niektoré zákony (ďalej len „návrh zákona“)</w:t>
            </w:r>
          </w:p>
          <w:p w14:paraId="644E257B" w14:textId="77777777" w:rsidR="004A67F3" w:rsidRPr="0078296F" w:rsidRDefault="004A67F3" w:rsidP="000C32C4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14:paraId="2500D194" w14:textId="27C80C7E" w:rsidR="004A67F3" w:rsidRPr="0078296F" w:rsidRDefault="004A67F3" w:rsidP="000C32C4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Zákon č. 483/2001 Z. z. o bankách a o zmene a doplnení niektorých zákonov v znení neskorších predpisov (ďalej len „483/2001“)</w:t>
            </w:r>
          </w:p>
          <w:p w14:paraId="40940AA6" w14:textId="0A696A15" w:rsidR="00F26921" w:rsidRPr="0078296F" w:rsidRDefault="00F26921" w:rsidP="000C32C4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14:paraId="09177110" w14:textId="1A572EF2" w:rsidR="00F26921" w:rsidRPr="0078296F" w:rsidRDefault="00F26921" w:rsidP="000C32C4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Zákon č. 566/2001 Z. z. o cenných papieroch a investičných službách a o zmene a doplnení niektorých zákonov (zákon o cenných papieroch) v znení neskorších predpisov (ďalej len „566/2001“)</w:t>
            </w:r>
          </w:p>
          <w:p w14:paraId="284AA1B8" w14:textId="522AD680" w:rsidR="00F26921" w:rsidRPr="0078296F" w:rsidRDefault="00F26921" w:rsidP="000C32C4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14:paraId="5073D15A" w14:textId="7D508561" w:rsidR="00F26921" w:rsidRPr="0078296F" w:rsidRDefault="00F26921" w:rsidP="000C32C4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Zákon č. 203/2011 Z. z. o kolektívnom investovaní v znení neskorších predpisov (ďalej len „203/2011“)</w:t>
            </w:r>
          </w:p>
          <w:p w14:paraId="1519C5B0" w14:textId="18C1B6B3" w:rsidR="00F26921" w:rsidRPr="0078296F" w:rsidRDefault="00F26921" w:rsidP="000C32C4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14:paraId="5A8AA89F" w14:textId="5E8FDB19" w:rsidR="00F26921" w:rsidRPr="0078296F" w:rsidRDefault="00F26921" w:rsidP="000C32C4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Zákon č. 39/2015 Z. z. o poisťovníctve a o zmene a doplnení niektorých zákonov v znení neskorších predpisov (ďalej len „39/2015“)</w:t>
            </w:r>
          </w:p>
          <w:p w14:paraId="3BA2EBFD" w14:textId="77777777" w:rsidR="004A67F3" w:rsidRPr="0078296F" w:rsidRDefault="004A67F3" w:rsidP="000C32C4">
            <w:pPr>
              <w:pStyle w:val="Nadpis4"/>
              <w:keepNext w:val="0"/>
              <w:jc w:val="left"/>
              <w:rPr>
                <w:sz w:val="20"/>
                <w:szCs w:val="20"/>
              </w:rPr>
            </w:pPr>
          </w:p>
        </w:tc>
      </w:tr>
      <w:tr w:rsidR="004A67F3" w:rsidRPr="0078296F" w14:paraId="71907084" w14:textId="77777777" w:rsidTr="00A95799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FEBC8B" w14:textId="77777777" w:rsidR="004A67F3" w:rsidRPr="0078296F" w:rsidRDefault="004A67F3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40308" w14:textId="77777777" w:rsidR="004A67F3" w:rsidRPr="0078296F" w:rsidRDefault="004A67F3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44F7FC" w14:textId="77777777" w:rsidR="004A67F3" w:rsidRPr="0078296F" w:rsidRDefault="004A67F3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EA7395" w14:textId="77777777" w:rsidR="004A67F3" w:rsidRPr="0078296F" w:rsidRDefault="004A67F3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110B2" w14:textId="77777777" w:rsidR="004A67F3" w:rsidRPr="0078296F" w:rsidRDefault="004A67F3" w:rsidP="000C32C4">
            <w:pPr>
              <w:pStyle w:val="Zkladntext2"/>
              <w:spacing w:line="240" w:lineRule="exact"/>
            </w:pPr>
            <w:r w:rsidRPr="0078296F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A2FFE" w14:textId="77777777" w:rsidR="004A67F3" w:rsidRPr="0078296F" w:rsidRDefault="004A67F3" w:rsidP="000C32C4">
            <w:pPr>
              <w:pStyle w:val="Zkladntext2"/>
              <w:spacing w:line="240" w:lineRule="exact"/>
            </w:pPr>
            <w:r w:rsidRPr="0078296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FE702" w14:textId="77777777" w:rsidR="004A67F3" w:rsidRPr="0078296F" w:rsidRDefault="004A67F3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6E195B" w14:textId="77777777" w:rsidR="004A67F3" w:rsidRPr="0078296F" w:rsidRDefault="004A67F3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CFABE6" w14:textId="77777777" w:rsidR="004A67F3" w:rsidRPr="0078296F" w:rsidRDefault="004A67F3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02695A" w14:textId="77777777" w:rsidR="004A67F3" w:rsidRPr="0078296F" w:rsidRDefault="004A67F3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10</w:t>
            </w:r>
          </w:p>
        </w:tc>
      </w:tr>
      <w:tr w:rsidR="004A67F3" w:rsidRPr="0078296F" w14:paraId="275EE6D6" w14:textId="77777777" w:rsidTr="00A95799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97B74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>Článok</w:t>
            </w:r>
          </w:p>
          <w:p w14:paraId="3141E297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>(Č, O,</w:t>
            </w:r>
          </w:p>
          <w:p w14:paraId="479E7F57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>V, 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80732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88D3CB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 xml:space="preserve">Spôsob </w:t>
            </w:r>
            <w:proofErr w:type="spellStart"/>
            <w:r w:rsidRPr="0078296F">
              <w:t>transpo-zície</w:t>
            </w:r>
            <w:proofErr w:type="spellEnd"/>
            <w:r w:rsidRPr="0078296F">
              <w:t xml:space="preserve"> (N, O, D, </w:t>
            </w:r>
            <w:proofErr w:type="spellStart"/>
            <w:r w:rsidRPr="0078296F">
              <w:t>n.a</w:t>
            </w:r>
            <w:proofErr w:type="spellEnd"/>
            <w:r w:rsidRPr="0078296F"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1E949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>Číslo predpisu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F8DDB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>Článok (Č, §, O, V, 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1D975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0419C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>Zhoda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61CAEC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>Poznámky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B2A3FD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 xml:space="preserve">Identifikácia </w:t>
            </w:r>
            <w:proofErr w:type="spellStart"/>
            <w:r w:rsidRPr="0078296F">
              <w:t>goldplatingu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49FC3F" w14:textId="77777777" w:rsidR="004A67F3" w:rsidRPr="0078296F" w:rsidRDefault="004A67F3" w:rsidP="000C32C4">
            <w:pPr>
              <w:pStyle w:val="Normlny0"/>
              <w:jc w:val="center"/>
            </w:pPr>
            <w:r w:rsidRPr="0078296F">
              <w:t xml:space="preserve">Identifikácia oblasti </w:t>
            </w:r>
            <w:proofErr w:type="spellStart"/>
            <w:r w:rsidRPr="0078296F">
              <w:t>goldplatingu</w:t>
            </w:r>
            <w:proofErr w:type="spellEnd"/>
            <w:r w:rsidRPr="0078296F">
              <w:t xml:space="preserve"> a vyjadrenie k opodstatnenosti </w:t>
            </w:r>
            <w:proofErr w:type="spellStart"/>
            <w:r w:rsidRPr="0078296F">
              <w:t>goldplatingu</w:t>
            </w:r>
            <w:proofErr w:type="spellEnd"/>
          </w:p>
        </w:tc>
      </w:tr>
      <w:tr w:rsidR="00A65365" w:rsidRPr="0078296F" w14:paraId="538AC09D" w14:textId="77777777" w:rsidTr="00F26921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5C46B" w14:textId="0C99F8EE" w:rsidR="00A65365" w:rsidRPr="0078296F" w:rsidRDefault="00AF008D" w:rsidP="000C32C4">
            <w:pPr>
              <w:pStyle w:val="Normlny0"/>
              <w:jc w:val="center"/>
              <w:rPr>
                <w:b/>
                <w:bCs/>
              </w:rPr>
            </w:pPr>
            <w:r w:rsidRPr="0078296F">
              <w:rPr>
                <w:b/>
                <w:bCs/>
              </w:rPr>
              <w:t xml:space="preserve">Č: 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5C131C" w14:textId="2155BC8A" w:rsidR="00AF008D" w:rsidRPr="0078296F" w:rsidRDefault="00AF008D" w:rsidP="000C32C4">
            <w:pPr>
              <w:pStyle w:val="Normlny0"/>
              <w:rPr>
                <w:b/>
                <w:bCs/>
              </w:rPr>
            </w:pPr>
            <w:r w:rsidRPr="0078296F">
              <w:rPr>
                <w:b/>
                <w:bCs/>
              </w:rPr>
              <w:t xml:space="preserve">Zmeny a doplnenia smernice 2002/87/ES </w:t>
            </w:r>
          </w:p>
          <w:p w14:paraId="712EC9C8" w14:textId="77777777" w:rsidR="00AF008D" w:rsidRPr="0078296F" w:rsidRDefault="00AF008D" w:rsidP="000C32C4">
            <w:pPr>
              <w:pStyle w:val="Normlny0"/>
              <w:rPr>
                <w:b/>
                <w:bCs/>
              </w:rPr>
            </w:pPr>
          </w:p>
          <w:p w14:paraId="75FCFF68" w14:textId="14A7BF21" w:rsidR="00A65365" w:rsidRPr="0078296F" w:rsidRDefault="00AF008D" w:rsidP="000C32C4">
            <w:pPr>
              <w:pStyle w:val="Normlny0"/>
            </w:pPr>
            <w:r w:rsidRPr="0078296F">
              <w:t>Smernica 2002/87/ES sa mení a dopĺňa takto: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DF1E03" w14:textId="40992EF1" w:rsidR="00A65365" w:rsidRPr="0078296F" w:rsidRDefault="00AF008D" w:rsidP="000C32C4">
            <w:pPr>
              <w:pStyle w:val="Normlny0"/>
              <w:jc w:val="center"/>
            </w:pPr>
            <w:r w:rsidRPr="0078296F"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F1BD9" w14:textId="77777777" w:rsidR="00A65365" w:rsidRPr="0078296F" w:rsidRDefault="00A65365" w:rsidP="000C32C4">
            <w:pPr>
              <w:pStyle w:val="Normlny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C4DF8" w14:textId="77777777" w:rsidR="00A65365" w:rsidRPr="0078296F" w:rsidRDefault="00A65365" w:rsidP="000C32C4">
            <w:pPr>
              <w:pStyle w:val="Normlny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7D96A" w14:textId="77777777" w:rsidR="00A65365" w:rsidRPr="0078296F" w:rsidRDefault="00A65365" w:rsidP="000C32C4">
            <w:pPr>
              <w:pStyle w:val="Normlny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CABCC" w14:textId="77777777" w:rsidR="00A65365" w:rsidRPr="0078296F" w:rsidRDefault="00A65365" w:rsidP="000C32C4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F7875B" w14:textId="77777777" w:rsidR="00A65365" w:rsidRPr="0078296F" w:rsidRDefault="00A65365" w:rsidP="000C32C4">
            <w:pPr>
              <w:pStyle w:val="Normlny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106428" w14:textId="77777777" w:rsidR="00A65365" w:rsidRPr="0078296F" w:rsidRDefault="00A65365" w:rsidP="000C32C4">
            <w:pPr>
              <w:pStyle w:val="Normlny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F31E9" w14:textId="77777777" w:rsidR="00A65365" w:rsidRPr="0078296F" w:rsidRDefault="00A65365" w:rsidP="000C32C4">
            <w:pPr>
              <w:pStyle w:val="Normlny0"/>
              <w:jc w:val="center"/>
            </w:pPr>
          </w:p>
        </w:tc>
      </w:tr>
      <w:tr w:rsidR="00A95799" w:rsidRPr="0078296F" w14:paraId="0C31775E" w14:textId="77777777" w:rsidTr="00F26921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8017F" w14:textId="77777777" w:rsidR="00A95799" w:rsidRPr="0078296F" w:rsidRDefault="00AF008D" w:rsidP="000C32C4">
            <w:pPr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Č: 2 B: 11</w:t>
            </w:r>
          </w:p>
          <w:p w14:paraId="3EBFC634" w14:textId="2D30C437" w:rsidR="00AF008D" w:rsidRPr="0078296F" w:rsidRDefault="00AF008D" w:rsidP="000C32C4">
            <w:pPr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P: 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B390A" w14:textId="77777777" w:rsidR="00A95799" w:rsidRPr="0078296F" w:rsidRDefault="00AF008D" w:rsidP="000C32C4">
            <w:pPr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Článok 11 sa mení a dopĺňa takto:</w:t>
            </w:r>
          </w:p>
          <w:p w14:paraId="18BAABE3" w14:textId="053B31C2" w:rsidR="00AF008D" w:rsidRPr="0078296F" w:rsidRDefault="00AF008D" w:rsidP="000C32C4">
            <w:pPr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b) dopĺňajú sa tieto odseky: </w:t>
            </w:r>
          </w:p>
          <w:p w14:paraId="01A77F00" w14:textId="205DF7B8" w:rsidR="00AF008D" w:rsidRPr="0078296F" w:rsidRDefault="00AF008D" w:rsidP="000C32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BFDD39" w14:textId="4FAAA991" w:rsidR="00A95799" w:rsidRPr="0078296F" w:rsidRDefault="00AF008D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BE6871" w14:textId="77777777" w:rsidR="00A95799" w:rsidRPr="0078296F" w:rsidRDefault="00A95799" w:rsidP="000C3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68F0B" w14:textId="1B33570F" w:rsidR="00A95799" w:rsidRPr="0078296F" w:rsidRDefault="00A95799" w:rsidP="000C32C4">
            <w:pPr>
              <w:pStyle w:val="Normlny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F13060" w14:textId="32CDC60B" w:rsidR="00A95799" w:rsidRPr="0078296F" w:rsidRDefault="00A95799" w:rsidP="000C32C4">
            <w:pPr>
              <w:pStyle w:val="Normlny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9A6B8" w14:textId="744C6BBA" w:rsidR="00A95799" w:rsidRPr="0078296F" w:rsidRDefault="00A95799" w:rsidP="000C3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DDC480" w14:textId="77777777" w:rsidR="00A95799" w:rsidRPr="0078296F" w:rsidRDefault="00A95799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C82C74" w14:textId="4BF3D1DD" w:rsidR="00A95799" w:rsidRPr="0078296F" w:rsidRDefault="00A95799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5E42B3" w14:textId="77777777" w:rsidR="00A95799" w:rsidRPr="0078296F" w:rsidRDefault="00A95799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95799" w:rsidRPr="0078296F" w14:paraId="059D2C71" w14:textId="77777777" w:rsidTr="002E05A5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519A" w14:textId="77777777" w:rsidR="00A95799" w:rsidRPr="0078296F" w:rsidRDefault="00AF008D" w:rsidP="000C32C4">
            <w:pPr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Č: 11</w:t>
            </w:r>
          </w:p>
          <w:p w14:paraId="60BCF650" w14:textId="461F7A07" w:rsidR="00AF008D" w:rsidRPr="0078296F" w:rsidRDefault="00AF008D" w:rsidP="000C32C4">
            <w:pPr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O: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313" w14:textId="77777777" w:rsidR="00AF008D" w:rsidRPr="0078296F" w:rsidRDefault="00AF008D" w:rsidP="000C32C4">
            <w:pPr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4. Spolupráca požadovaná v rámci tohto oddielu, vykonávanie úloh uvedených v odsekoch 1, 2 a 3 tohto článku a v článku 12, ako aj primeraná koordinácia a spolupráca s relevantnými orgánmi dohľadu tretích krajín – vzhľadom na požiadavky dôvernosti a právne predpisy Únie – sa budú uskutočňovať prostredníctvom kolégií zriadených podľa článku 131a smernice 2006/48/ES alebo článku 248 ods. 2 smernice 2009/138/ES. </w:t>
            </w:r>
          </w:p>
          <w:p w14:paraId="1F07048F" w14:textId="77777777" w:rsidR="00AF008D" w:rsidRPr="0078296F" w:rsidRDefault="00AF008D" w:rsidP="000C32C4">
            <w:pPr>
              <w:rPr>
                <w:sz w:val="20"/>
                <w:szCs w:val="20"/>
              </w:rPr>
            </w:pPr>
          </w:p>
          <w:p w14:paraId="5BECC15C" w14:textId="547EC98D" w:rsidR="00A95799" w:rsidRPr="0078296F" w:rsidRDefault="00AF008D" w:rsidP="000C32C4">
            <w:pPr>
              <w:rPr>
                <w:b/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lastRenderedPageBreak/>
              <w:t>Dohody o koordinácii uvedené v odseku 1 druhom pododseku sa odrazia oddelene v existujúcich písomných dohodách o koordinácii podľa článku 131 smernice 2006/48/ES alebo článku 248 smernice 2009/138/ES. Koordinátor ako predseda kolégia zriadeného podľa článku 131a smernice 2006/48/ES alebo článku 248 ods. 2 smernice 2009/138/ES rozhodne, ktoré ostatné príslušné orgány sa zúčastňujú na zasadnutí alebo akejkoľvek inej činnosti tohto kolégia.“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ACC8" w14:textId="61380D98" w:rsidR="00A95799" w:rsidRPr="0078296F" w:rsidRDefault="00AF008D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C751" w14:textId="2255E0D5" w:rsidR="00354870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39/2015</w:t>
            </w:r>
          </w:p>
          <w:p w14:paraId="3D93A7FF" w14:textId="77777777" w:rsidR="00354870" w:rsidRPr="0078296F" w:rsidRDefault="00354870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35F3EDA" w14:textId="6ECEE683" w:rsidR="00354870" w:rsidRPr="0078296F" w:rsidRDefault="00354870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26E1F29" w14:textId="25AE2D35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608FE68" w14:textId="42149F71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C358CB7" w14:textId="1D641A14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44943B0" w14:textId="29B68949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ABD80E5" w14:textId="3306C70E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60F3336" w14:textId="302C7144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401FE98" w14:textId="4B90CC3C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CF7EA6C" w14:textId="1DE8F5CC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D2A4E4E" w14:textId="2B0ACCD8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8615162" w14:textId="287C116B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AB4F02A" w14:textId="4A6E613C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7951CCF" w14:textId="7E7ED4C9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2B62DEF" w14:textId="020D210A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CB92FBC" w14:textId="7769147D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5440469" w14:textId="6D69F381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4AF8105" w14:textId="2BF558B0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E58106E" w14:textId="137B4A85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BE67BD9" w14:textId="542A2220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F6C0DD9" w14:textId="1F5C3113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ED36777" w14:textId="7F351798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2D71A7B" w14:textId="011FA8B2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6975722" w14:textId="66F67C1B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9040B6D" w14:textId="4B37127D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ACD209A" w14:textId="4A686998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2A7C828" w14:textId="19B67B81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8ACB698" w14:textId="64E59792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6F49846" w14:textId="0082A647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F319409" w14:textId="1C08F77D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F0B29B3" w14:textId="0A4B8B77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F31FE62" w14:textId="0BF89C88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B99BB99" w14:textId="33BEC8E4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92DAEFE" w14:textId="289F09C9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84730BE" w14:textId="5E25E939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F7127D1" w14:textId="63115D48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C3483C6" w14:textId="75B01CFE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05522DB" w14:textId="5D26D24C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55E83EE" w14:textId="05F80CEB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814437A" w14:textId="5C6D6A52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C94C52C" w14:textId="225D0CB7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6BD9953" w14:textId="12B004FC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5BBE662" w14:textId="1481DEDF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54FDD5D" w14:textId="73EC1625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31A6FB8" w14:textId="683CBD6F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D3C321F" w14:textId="095BD78F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3694C03" w14:textId="1995D85F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49A80B7" w14:textId="5648BBE7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F5D7B70" w14:textId="00554E75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3AF9F04" w14:textId="6374455A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E95814E" w14:textId="488E97F4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16846FB" w14:textId="3877CEC5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7442F42" w14:textId="3DD5F30F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3DA587F" w14:textId="7A81D600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1FBC458" w14:textId="12A85809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F46129B" w14:textId="1E44AD23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BB2CF9C" w14:textId="25D380D8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E02AAE5" w14:textId="0762F786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ABE8B78" w14:textId="7AF978D8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F9DF938" w14:textId="7A6EB1D5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3A92614" w14:textId="0B267DBF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EB2CFDE" w14:textId="64DCE536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9523A49" w14:textId="77777777" w:rsidR="00CB49CE" w:rsidRPr="0078296F" w:rsidRDefault="00CB49CE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32FA734" w14:textId="762E350D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5B638A5" w14:textId="1AA7F4C6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86619CF" w14:textId="3FF8F7C9" w:rsidR="00954549" w:rsidRPr="0078296F" w:rsidRDefault="00954549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8806BC0" w14:textId="77777777" w:rsidR="00A95799" w:rsidRPr="0078296F" w:rsidRDefault="00AF008D" w:rsidP="000C32C4">
            <w:pPr>
              <w:jc w:val="center"/>
              <w:rPr>
                <w:b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483/2001 a</w:t>
            </w:r>
            <w:r w:rsidRPr="0078296F">
              <w:rPr>
                <w:b/>
                <w:sz w:val="20"/>
                <w:szCs w:val="20"/>
              </w:rPr>
              <w:t> návrh zákona čl. I</w:t>
            </w:r>
          </w:p>
          <w:p w14:paraId="24FD5791" w14:textId="77777777" w:rsidR="002A11A5" w:rsidRPr="0078296F" w:rsidRDefault="002A11A5" w:rsidP="000C32C4">
            <w:pPr>
              <w:jc w:val="center"/>
              <w:rPr>
                <w:b/>
                <w:sz w:val="20"/>
                <w:szCs w:val="20"/>
              </w:rPr>
            </w:pPr>
          </w:p>
          <w:p w14:paraId="14797BE3" w14:textId="77777777" w:rsidR="002A11A5" w:rsidRPr="0078296F" w:rsidRDefault="002A11A5" w:rsidP="000C32C4">
            <w:pPr>
              <w:jc w:val="center"/>
              <w:rPr>
                <w:b/>
                <w:sz w:val="20"/>
                <w:szCs w:val="20"/>
              </w:rPr>
            </w:pPr>
          </w:p>
          <w:p w14:paraId="76555140" w14:textId="77777777" w:rsidR="002A11A5" w:rsidRPr="0078296F" w:rsidRDefault="002A11A5" w:rsidP="000C32C4">
            <w:pPr>
              <w:jc w:val="center"/>
              <w:rPr>
                <w:b/>
                <w:sz w:val="20"/>
                <w:szCs w:val="20"/>
              </w:rPr>
            </w:pPr>
          </w:p>
          <w:p w14:paraId="1E730B53" w14:textId="77777777" w:rsidR="002A11A5" w:rsidRPr="0078296F" w:rsidRDefault="002A11A5" w:rsidP="000C32C4">
            <w:pPr>
              <w:jc w:val="center"/>
              <w:rPr>
                <w:b/>
                <w:sz w:val="20"/>
                <w:szCs w:val="20"/>
              </w:rPr>
            </w:pPr>
          </w:p>
          <w:p w14:paraId="3E638433" w14:textId="77777777" w:rsidR="002A11A5" w:rsidRPr="0078296F" w:rsidRDefault="002A11A5" w:rsidP="000C32C4">
            <w:pPr>
              <w:jc w:val="center"/>
              <w:rPr>
                <w:b/>
                <w:sz w:val="20"/>
                <w:szCs w:val="20"/>
              </w:rPr>
            </w:pPr>
          </w:p>
          <w:p w14:paraId="6BA97F66" w14:textId="77777777" w:rsidR="002A11A5" w:rsidRPr="0078296F" w:rsidRDefault="002A11A5" w:rsidP="000C32C4">
            <w:pPr>
              <w:jc w:val="center"/>
              <w:rPr>
                <w:b/>
                <w:sz w:val="20"/>
                <w:szCs w:val="20"/>
              </w:rPr>
            </w:pPr>
          </w:p>
          <w:p w14:paraId="0ED50226" w14:textId="77777777" w:rsidR="002A11A5" w:rsidRPr="0078296F" w:rsidRDefault="002A11A5" w:rsidP="000C32C4">
            <w:pPr>
              <w:jc w:val="center"/>
              <w:rPr>
                <w:b/>
                <w:sz w:val="20"/>
                <w:szCs w:val="20"/>
              </w:rPr>
            </w:pPr>
          </w:p>
          <w:p w14:paraId="130C6CDB" w14:textId="77777777" w:rsidR="002A11A5" w:rsidRPr="0078296F" w:rsidRDefault="002A11A5" w:rsidP="000C32C4">
            <w:pPr>
              <w:jc w:val="center"/>
              <w:rPr>
                <w:b/>
                <w:sz w:val="20"/>
                <w:szCs w:val="20"/>
              </w:rPr>
            </w:pPr>
          </w:p>
          <w:p w14:paraId="7125A430" w14:textId="77777777" w:rsidR="002A11A5" w:rsidRPr="0078296F" w:rsidRDefault="002A11A5" w:rsidP="000C32C4">
            <w:pPr>
              <w:jc w:val="center"/>
              <w:rPr>
                <w:b/>
                <w:sz w:val="20"/>
                <w:szCs w:val="20"/>
              </w:rPr>
            </w:pPr>
          </w:p>
          <w:p w14:paraId="6CA81ECE" w14:textId="77777777" w:rsidR="002A11A5" w:rsidRPr="0078296F" w:rsidRDefault="002A11A5" w:rsidP="000C32C4">
            <w:pPr>
              <w:jc w:val="center"/>
              <w:rPr>
                <w:b/>
                <w:sz w:val="20"/>
                <w:szCs w:val="20"/>
              </w:rPr>
            </w:pPr>
          </w:p>
          <w:p w14:paraId="48C358A0" w14:textId="77777777" w:rsidR="002A11A5" w:rsidRPr="0078296F" w:rsidRDefault="002A11A5" w:rsidP="000C32C4">
            <w:pPr>
              <w:jc w:val="center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483/2001</w:t>
            </w:r>
          </w:p>
          <w:p w14:paraId="6EEF2367" w14:textId="77777777" w:rsidR="00EC1F5D" w:rsidRPr="0078296F" w:rsidRDefault="00EC1F5D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D61D7FA" w14:textId="77777777" w:rsidR="00EC1F5D" w:rsidRPr="0078296F" w:rsidRDefault="00EC1F5D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D83456A" w14:textId="77777777" w:rsidR="00EC1F5D" w:rsidRPr="0078296F" w:rsidRDefault="00EC1F5D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C7F9E1C" w14:textId="77777777" w:rsidR="00EC1F5D" w:rsidRPr="0078296F" w:rsidRDefault="00EC1F5D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D818111" w14:textId="77777777" w:rsidR="00EC1F5D" w:rsidRPr="0078296F" w:rsidRDefault="00EC1F5D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329EEC9" w14:textId="77777777" w:rsidR="00EC1F5D" w:rsidRPr="0078296F" w:rsidRDefault="00EC1F5D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975EB0B" w14:textId="77777777" w:rsidR="00EC1F5D" w:rsidRPr="0078296F" w:rsidRDefault="00EC1F5D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DF8BA0A" w14:textId="77777777" w:rsidR="00EC1F5D" w:rsidRPr="0078296F" w:rsidRDefault="00EC1F5D" w:rsidP="000C32C4">
            <w:pPr>
              <w:jc w:val="center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566/2001</w:t>
            </w:r>
          </w:p>
          <w:p w14:paraId="54886044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D87D5C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8B8E51C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AF34867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50B3AF6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71B3818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89BA0A5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0A0CC1A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0F10469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36B7BBB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9F0E0DA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C7422D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7776FBE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799EF80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2486C4A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87516F9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C6F2C28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4005DC4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AE4051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C46216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6BC0135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C2E3CF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67A1372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47C44E5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C607BAE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78BA969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3335ACE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83F15FE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B8C7752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BDF60B1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3152F70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A8AF620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1D6C1E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97F7A46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EDE8DA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0360FDE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3DCC7F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E6C6A3B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B4CD0E0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F3E11F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83ABB2D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15E2910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5D49772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7266DAA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6E9BC8C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D96408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88BBDA9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52D759E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D0F8E00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2BEE373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988960A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31E8E3A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566FDF1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9BC736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52E9509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E2E2784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6F712D7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78BB98A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832967B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9C9B533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2D338B6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4302C4D3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6B53DED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4C2F36D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1B65205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8A765E0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17F35CC3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2298CC4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1998FDF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E268A9B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4C949D3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AF1FAD2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23D13C9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97C1E54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354D2EC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6301544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C7B7E88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1289113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EF09089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7A0A5ED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A91A9B8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BD1F554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1B7BEF2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23A0D0EC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64B0816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D57E232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63AE3BD4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06576388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3D936F9B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556D87E1" w14:textId="77777777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</w:p>
          <w:p w14:paraId="70A45323" w14:textId="0EC04EAF" w:rsidR="00A43C14" w:rsidRPr="0078296F" w:rsidRDefault="00A43C14" w:rsidP="000C32C4">
            <w:pPr>
              <w:jc w:val="center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566/2001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0E75" w14:textId="77777777" w:rsidR="00A95799" w:rsidRPr="0078296F" w:rsidRDefault="00954549" w:rsidP="000C32C4">
            <w:pPr>
              <w:pStyle w:val="Normlny0"/>
              <w:jc w:val="center"/>
            </w:pPr>
            <w:r w:rsidRPr="0078296F">
              <w:lastRenderedPageBreak/>
              <w:t>§ 110 O 1 až 7</w:t>
            </w:r>
          </w:p>
          <w:p w14:paraId="68B8A717" w14:textId="77777777" w:rsidR="00954549" w:rsidRPr="0078296F" w:rsidRDefault="00954549" w:rsidP="000C32C4">
            <w:pPr>
              <w:pStyle w:val="Normlny0"/>
              <w:jc w:val="center"/>
            </w:pPr>
          </w:p>
          <w:p w14:paraId="0179C03C" w14:textId="77777777" w:rsidR="00954549" w:rsidRPr="0078296F" w:rsidRDefault="00954549" w:rsidP="000C32C4">
            <w:pPr>
              <w:pStyle w:val="Normlny0"/>
              <w:jc w:val="center"/>
            </w:pPr>
          </w:p>
          <w:p w14:paraId="769ED034" w14:textId="77777777" w:rsidR="00954549" w:rsidRPr="0078296F" w:rsidRDefault="00954549" w:rsidP="000C32C4">
            <w:pPr>
              <w:pStyle w:val="Normlny0"/>
              <w:jc w:val="center"/>
            </w:pPr>
          </w:p>
          <w:p w14:paraId="1694C0FD" w14:textId="77777777" w:rsidR="00954549" w:rsidRPr="0078296F" w:rsidRDefault="00954549" w:rsidP="000C32C4">
            <w:pPr>
              <w:pStyle w:val="Normlny0"/>
              <w:jc w:val="center"/>
            </w:pPr>
          </w:p>
          <w:p w14:paraId="4D010902" w14:textId="77777777" w:rsidR="00954549" w:rsidRPr="0078296F" w:rsidRDefault="00954549" w:rsidP="000C32C4">
            <w:pPr>
              <w:pStyle w:val="Normlny0"/>
              <w:jc w:val="center"/>
            </w:pPr>
          </w:p>
          <w:p w14:paraId="50FFE27F" w14:textId="77777777" w:rsidR="00954549" w:rsidRPr="0078296F" w:rsidRDefault="00954549" w:rsidP="000C32C4">
            <w:pPr>
              <w:pStyle w:val="Normlny0"/>
              <w:jc w:val="center"/>
            </w:pPr>
          </w:p>
          <w:p w14:paraId="532E8923" w14:textId="77777777" w:rsidR="00954549" w:rsidRPr="0078296F" w:rsidRDefault="00954549" w:rsidP="000C32C4">
            <w:pPr>
              <w:pStyle w:val="Normlny0"/>
              <w:jc w:val="center"/>
            </w:pPr>
          </w:p>
          <w:p w14:paraId="02523DFE" w14:textId="77777777" w:rsidR="00954549" w:rsidRPr="0078296F" w:rsidRDefault="00954549" w:rsidP="000C32C4">
            <w:pPr>
              <w:pStyle w:val="Normlny0"/>
              <w:jc w:val="center"/>
            </w:pPr>
          </w:p>
          <w:p w14:paraId="14B3D612" w14:textId="77777777" w:rsidR="00954549" w:rsidRPr="0078296F" w:rsidRDefault="00954549" w:rsidP="000C32C4">
            <w:pPr>
              <w:pStyle w:val="Normlny0"/>
              <w:jc w:val="center"/>
            </w:pPr>
          </w:p>
          <w:p w14:paraId="6A2571AC" w14:textId="77777777" w:rsidR="00954549" w:rsidRPr="0078296F" w:rsidRDefault="00954549" w:rsidP="000C32C4">
            <w:pPr>
              <w:pStyle w:val="Normlny0"/>
              <w:jc w:val="center"/>
            </w:pPr>
          </w:p>
          <w:p w14:paraId="0365A4C5" w14:textId="77777777" w:rsidR="00954549" w:rsidRPr="0078296F" w:rsidRDefault="00954549" w:rsidP="000C32C4">
            <w:pPr>
              <w:pStyle w:val="Normlny0"/>
              <w:jc w:val="center"/>
            </w:pPr>
          </w:p>
          <w:p w14:paraId="4F3B6AFA" w14:textId="77777777" w:rsidR="00954549" w:rsidRPr="0078296F" w:rsidRDefault="00954549" w:rsidP="000C32C4">
            <w:pPr>
              <w:pStyle w:val="Normlny0"/>
              <w:jc w:val="center"/>
            </w:pPr>
          </w:p>
          <w:p w14:paraId="1EBC5D7B" w14:textId="77777777" w:rsidR="00954549" w:rsidRPr="0078296F" w:rsidRDefault="00954549" w:rsidP="000C32C4">
            <w:pPr>
              <w:pStyle w:val="Normlny0"/>
              <w:jc w:val="center"/>
            </w:pPr>
          </w:p>
          <w:p w14:paraId="2C29FC7B" w14:textId="77777777" w:rsidR="00954549" w:rsidRPr="0078296F" w:rsidRDefault="00954549" w:rsidP="000C32C4">
            <w:pPr>
              <w:pStyle w:val="Normlny0"/>
              <w:jc w:val="center"/>
            </w:pPr>
          </w:p>
          <w:p w14:paraId="454BA2BD" w14:textId="77777777" w:rsidR="00954549" w:rsidRPr="0078296F" w:rsidRDefault="00954549" w:rsidP="000C32C4">
            <w:pPr>
              <w:pStyle w:val="Normlny0"/>
              <w:jc w:val="center"/>
            </w:pPr>
          </w:p>
          <w:p w14:paraId="319679D0" w14:textId="77777777" w:rsidR="00954549" w:rsidRPr="0078296F" w:rsidRDefault="00954549" w:rsidP="000C32C4">
            <w:pPr>
              <w:pStyle w:val="Normlny0"/>
              <w:jc w:val="center"/>
            </w:pPr>
          </w:p>
          <w:p w14:paraId="4E5840DB" w14:textId="77777777" w:rsidR="00954549" w:rsidRPr="0078296F" w:rsidRDefault="00954549" w:rsidP="000C32C4">
            <w:pPr>
              <w:pStyle w:val="Normlny0"/>
              <w:jc w:val="center"/>
            </w:pPr>
          </w:p>
          <w:p w14:paraId="2AAB503B" w14:textId="77777777" w:rsidR="00954549" w:rsidRPr="0078296F" w:rsidRDefault="00954549" w:rsidP="000C32C4">
            <w:pPr>
              <w:pStyle w:val="Normlny0"/>
              <w:jc w:val="center"/>
            </w:pPr>
          </w:p>
          <w:p w14:paraId="52F9014F" w14:textId="77777777" w:rsidR="00954549" w:rsidRPr="0078296F" w:rsidRDefault="00954549" w:rsidP="000C32C4">
            <w:pPr>
              <w:pStyle w:val="Normlny0"/>
              <w:jc w:val="center"/>
            </w:pPr>
          </w:p>
          <w:p w14:paraId="5AF350B6" w14:textId="77777777" w:rsidR="00954549" w:rsidRPr="0078296F" w:rsidRDefault="00954549" w:rsidP="000C32C4">
            <w:pPr>
              <w:pStyle w:val="Normlny0"/>
              <w:jc w:val="center"/>
            </w:pPr>
          </w:p>
          <w:p w14:paraId="2C6C6E28" w14:textId="77777777" w:rsidR="00954549" w:rsidRPr="0078296F" w:rsidRDefault="00954549" w:rsidP="000C32C4">
            <w:pPr>
              <w:pStyle w:val="Normlny0"/>
              <w:jc w:val="center"/>
            </w:pPr>
          </w:p>
          <w:p w14:paraId="389EDAC3" w14:textId="77777777" w:rsidR="00954549" w:rsidRPr="0078296F" w:rsidRDefault="00954549" w:rsidP="000C32C4">
            <w:pPr>
              <w:pStyle w:val="Normlny0"/>
              <w:jc w:val="center"/>
            </w:pPr>
          </w:p>
          <w:p w14:paraId="15DE45E4" w14:textId="77777777" w:rsidR="00954549" w:rsidRPr="0078296F" w:rsidRDefault="00954549" w:rsidP="000C32C4">
            <w:pPr>
              <w:pStyle w:val="Normlny0"/>
              <w:jc w:val="center"/>
            </w:pPr>
          </w:p>
          <w:p w14:paraId="31AA7C70" w14:textId="77777777" w:rsidR="00954549" w:rsidRPr="0078296F" w:rsidRDefault="00954549" w:rsidP="000C32C4">
            <w:pPr>
              <w:pStyle w:val="Normlny0"/>
              <w:jc w:val="center"/>
            </w:pPr>
          </w:p>
          <w:p w14:paraId="38EB5EA6" w14:textId="77777777" w:rsidR="00954549" w:rsidRPr="0078296F" w:rsidRDefault="00954549" w:rsidP="000C32C4">
            <w:pPr>
              <w:pStyle w:val="Normlny0"/>
              <w:jc w:val="center"/>
            </w:pPr>
          </w:p>
          <w:p w14:paraId="29B5302F" w14:textId="77777777" w:rsidR="00954549" w:rsidRPr="0078296F" w:rsidRDefault="00954549" w:rsidP="000C32C4">
            <w:pPr>
              <w:pStyle w:val="Normlny0"/>
              <w:jc w:val="center"/>
            </w:pPr>
          </w:p>
          <w:p w14:paraId="349ED89A" w14:textId="77777777" w:rsidR="00954549" w:rsidRPr="0078296F" w:rsidRDefault="00954549" w:rsidP="000C32C4">
            <w:pPr>
              <w:pStyle w:val="Normlny0"/>
              <w:jc w:val="center"/>
            </w:pPr>
          </w:p>
          <w:p w14:paraId="0770C5E8" w14:textId="77777777" w:rsidR="00954549" w:rsidRPr="0078296F" w:rsidRDefault="00954549" w:rsidP="000C32C4">
            <w:pPr>
              <w:pStyle w:val="Normlny0"/>
              <w:jc w:val="center"/>
            </w:pPr>
          </w:p>
          <w:p w14:paraId="1B6F87C1" w14:textId="77777777" w:rsidR="00954549" w:rsidRPr="0078296F" w:rsidRDefault="00954549" w:rsidP="000C32C4">
            <w:pPr>
              <w:pStyle w:val="Normlny0"/>
              <w:jc w:val="center"/>
            </w:pPr>
          </w:p>
          <w:p w14:paraId="43069E49" w14:textId="77777777" w:rsidR="00954549" w:rsidRPr="0078296F" w:rsidRDefault="00954549" w:rsidP="000C32C4">
            <w:pPr>
              <w:pStyle w:val="Normlny0"/>
              <w:jc w:val="center"/>
            </w:pPr>
          </w:p>
          <w:p w14:paraId="5CC46B6C" w14:textId="77777777" w:rsidR="00954549" w:rsidRPr="0078296F" w:rsidRDefault="00954549" w:rsidP="000C32C4">
            <w:pPr>
              <w:pStyle w:val="Normlny0"/>
              <w:jc w:val="center"/>
            </w:pPr>
          </w:p>
          <w:p w14:paraId="7702BAB4" w14:textId="77777777" w:rsidR="00954549" w:rsidRPr="0078296F" w:rsidRDefault="00954549" w:rsidP="000C32C4">
            <w:pPr>
              <w:pStyle w:val="Normlny0"/>
              <w:jc w:val="center"/>
            </w:pPr>
          </w:p>
          <w:p w14:paraId="1FB3B363" w14:textId="77777777" w:rsidR="00954549" w:rsidRPr="0078296F" w:rsidRDefault="00954549" w:rsidP="000C32C4">
            <w:pPr>
              <w:pStyle w:val="Normlny0"/>
              <w:jc w:val="center"/>
            </w:pPr>
          </w:p>
          <w:p w14:paraId="265FB47A" w14:textId="77777777" w:rsidR="00954549" w:rsidRPr="0078296F" w:rsidRDefault="00954549" w:rsidP="000C32C4">
            <w:pPr>
              <w:pStyle w:val="Normlny0"/>
              <w:jc w:val="center"/>
            </w:pPr>
          </w:p>
          <w:p w14:paraId="244F3FEE" w14:textId="77777777" w:rsidR="00954549" w:rsidRPr="0078296F" w:rsidRDefault="00954549" w:rsidP="000C32C4">
            <w:pPr>
              <w:pStyle w:val="Normlny0"/>
              <w:jc w:val="center"/>
            </w:pPr>
          </w:p>
          <w:p w14:paraId="2FFE1555" w14:textId="77777777" w:rsidR="00954549" w:rsidRPr="0078296F" w:rsidRDefault="00954549" w:rsidP="000C32C4">
            <w:pPr>
              <w:pStyle w:val="Normlny0"/>
              <w:jc w:val="center"/>
            </w:pPr>
          </w:p>
          <w:p w14:paraId="2D614EE8" w14:textId="77777777" w:rsidR="00954549" w:rsidRPr="0078296F" w:rsidRDefault="00954549" w:rsidP="000C32C4">
            <w:pPr>
              <w:pStyle w:val="Normlny0"/>
              <w:jc w:val="center"/>
            </w:pPr>
          </w:p>
          <w:p w14:paraId="357DCA11" w14:textId="77777777" w:rsidR="00954549" w:rsidRPr="0078296F" w:rsidRDefault="00954549" w:rsidP="000C32C4">
            <w:pPr>
              <w:pStyle w:val="Normlny0"/>
              <w:jc w:val="center"/>
            </w:pPr>
          </w:p>
          <w:p w14:paraId="4A22907B" w14:textId="77777777" w:rsidR="00954549" w:rsidRPr="0078296F" w:rsidRDefault="00954549" w:rsidP="000C32C4">
            <w:pPr>
              <w:pStyle w:val="Normlny0"/>
              <w:jc w:val="center"/>
            </w:pPr>
          </w:p>
          <w:p w14:paraId="45C625A6" w14:textId="77777777" w:rsidR="00954549" w:rsidRPr="0078296F" w:rsidRDefault="00954549" w:rsidP="000C32C4">
            <w:pPr>
              <w:pStyle w:val="Normlny0"/>
              <w:jc w:val="center"/>
            </w:pPr>
          </w:p>
          <w:p w14:paraId="40FBBCF2" w14:textId="77777777" w:rsidR="00954549" w:rsidRPr="0078296F" w:rsidRDefault="00954549" w:rsidP="000C32C4">
            <w:pPr>
              <w:pStyle w:val="Normlny0"/>
              <w:jc w:val="center"/>
            </w:pPr>
          </w:p>
          <w:p w14:paraId="6A547C30" w14:textId="77777777" w:rsidR="00954549" w:rsidRPr="0078296F" w:rsidRDefault="00954549" w:rsidP="000C32C4">
            <w:pPr>
              <w:pStyle w:val="Normlny0"/>
              <w:jc w:val="center"/>
            </w:pPr>
          </w:p>
          <w:p w14:paraId="4DD10EB6" w14:textId="77777777" w:rsidR="00954549" w:rsidRPr="0078296F" w:rsidRDefault="00954549" w:rsidP="000C32C4">
            <w:pPr>
              <w:pStyle w:val="Normlny0"/>
              <w:jc w:val="center"/>
            </w:pPr>
          </w:p>
          <w:p w14:paraId="4F90ECE9" w14:textId="77777777" w:rsidR="00954549" w:rsidRPr="0078296F" w:rsidRDefault="00954549" w:rsidP="000C32C4">
            <w:pPr>
              <w:pStyle w:val="Normlny0"/>
              <w:jc w:val="center"/>
            </w:pPr>
          </w:p>
          <w:p w14:paraId="1BB6DC52" w14:textId="77777777" w:rsidR="00954549" w:rsidRPr="0078296F" w:rsidRDefault="00954549" w:rsidP="000C32C4">
            <w:pPr>
              <w:pStyle w:val="Normlny0"/>
              <w:jc w:val="center"/>
            </w:pPr>
          </w:p>
          <w:p w14:paraId="0F4D4C2A" w14:textId="77777777" w:rsidR="00954549" w:rsidRPr="0078296F" w:rsidRDefault="00954549" w:rsidP="000C32C4">
            <w:pPr>
              <w:pStyle w:val="Normlny0"/>
              <w:jc w:val="center"/>
            </w:pPr>
          </w:p>
          <w:p w14:paraId="0B59526E" w14:textId="77777777" w:rsidR="00954549" w:rsidRPr="0078296F" w:rsidRDefault="00954549" w:rsidP="000C32C4">
            <w:pPr>
              <w:pStyle w:val="Normlny0"/>
              <w:jc w:val="center"/>
            </w:pPr>
          </w:p>
          <w:p w14:paraId="52882D6B" w14:textId="77777777" w:rsidR="00954549" w:rsidRPr="0078296F" w:rsidRDefault="00954549" w:rsidP="000C32C4">
            <w:pPr>
              <w:pStyle w:val="Normlny0"/>
              <w:jc w:val="center"/>
            </w:pPr>
          </w:p>
          <w:p w14:paraId="29842DB4" w14:textId="77777777" w:rsidR="00954549" w:rsidRPr="0078296F" w:rsidRDefault="00954549" w:rsidP="000C32C4">
            <w:pPr>
              <w:pStyle w:val="Normlny0"/>
              <w:jc w:val="center"/>
            </w:pPr>
          </w:p>
          <w:p w14:paraId="1DFA5D7E" w14:textId="77777777" w:rsidR="00954549" w:rsidRPr="0078296F" w:rsidRDefault="00954549" w:rsidP="000C32C4">
            <w:pPr>
              <w:pStyle w:val="Normlny0"/>
              <w:jc w:val="center"/>
            </w:pPr>
          </w:p>
          <w:p w14:paraId="6DA69858" w14:textId="77777777" w:rsidR="00954549" w:rsidRPr="0078296F" w:rsidRDefault="00954549" w:rsidP="000C32C4">
            <w:pPr>
              <w:pStyle w:val="Normlny0"/>
              <w:jc w:val="center"/>
            </w:pPr>
          </w:p>
          <w:p w14:paraId="52C2487E" w14:textId="77777777" w:rsidR="00954549" w:rsidRPr="0078296F" w:rsidRDefault="00954549" w:rsidP="000C32C4">
            <w:pPr>
              <w:pStyle w:val="Normlny0"/>
              <w:jc w:val="center"/>
            </w:pPr>
          </w:p>
          <w:p w14:paraId="4D8FEAAA" w14:textId="77777777" w:rsidR="00954549" w:rsidRPr="0078296F" w:rsidRDefault="00954549" w:rsidP="000C32C4">
            <w:pPr>
              <w:pStyle w:val="Normlny0"/>
              <w:jc w:val="center"/>
            </w:pPr>
          </w:p>
          <w:p w14:paraId="62FAA493" w14:textId="77777777" w:rsidR="00954549" w:rsidRPr="0078296F" w:rsidRDefault="00954549" w:rsidP="000C32C4">
            <w:pPr>
              <w:pStyle w:val="Normlny0"/>
              <w:jc w:val="center"/>
            </w:pPr>
          </w:p>
          <w:p w14:paraId="46B82723" w14:textId="77777777" w:rsidR="00954549" w:rsidRPr="0078296F" w:rsidRDefault="00954549" w:rsidP="000C32C4">
            <w:pPr>
              <w:pStyle w:val="Normlny0"/>
              <w:jc w:val="center"/>
            </w:pPr>
          </w:p>
          <w:p w14:paraId="3524EA92" w14:textId="77777777" w:rsidR="00954549" w:rsidRPr="0078296F" w:rsidRDefault="00954549" w:rsidP="000C32C4">
            <w:pPr>
              <w:pStyle w:val="Normlny0"/>
              <w:jc w:val="center"/>
            </w:pPr>
          </w:p>
          <w:p w14:paraId="2AE7464C" w14:textId="77777777" w:rsidR="00954549" w:rsidRPr="0078296F" w:rsidRDefault="00954549" w:rsidP="000C32C4">
            <w:pPr>
              <w:pStyle w:val="Normlny0"/>
              <w:jc w:val="center"/>
            </w:pPr>
          </w:p>
          <w:p w14:paraId="31E8475A" w14:textId="77777777" w:rsidR="00954549" w:rsidRPr="0078296F" w:rsidRDefault="00954549" w:rsidP="000C32C4">
            <w:pPr>
              <w:pStyle w:val="Normlny0"/>
              <w:jc w:val="center"/>
            </w:pPr>
          </w:p>
          <w:p w14:paraId="7D6A42AB" w14:textId="77777777" w:rsidR="00954549" w:rsidRPr="0078296F" w:rsidRDefault="00954549" w:rsidP="000C32C4">
            <w:pPr>
              <w:pStyle w:val="Normlny0"/>
              <w:jc w:val="center"/>
            </w:pPr>
          </w:p>
          <w:p w14:paraId="5B76C601" w14:textId="77777777" w:rsidR="00954549" w:rsidRPr="0078296F" w:rsidRDefault="00954549" w:rsidP="000C32C4">
            <w:pPr>
              <w:pStyle w:val="Normlny0"/>
              <w:jc w:val="center"/>
            </w:pPr>
          </w:p>
          <w:p w14:paraId="18738499" w14:textId="2F0D681C" w:rsidR="00954549" w:rsidRPr="0078296F" w:rsidRDefault="00954549" w:rsidP="000C32C4">
            <w:pPr>
              <w:pStyle w:val="Normlny0"/>
              <w:jc w:val="center"/>
            </w:pPr>
          </w:p>
          <w:p w14:paraId="305FC387" w14:textId="77777777" w:rsidR="00CB49CE" w:rsidRPr="0078296F" w:rsidRDefault="00CB49CE" w:rsidP="000C32C4">
            <w:pPr>
              <w:pStyle w:val="Normlny0"/>
              <w:jc w:val="center"/>
            </w:pPr>
          </w:p>
          <w:p w14:paraId="3A4C1842" w14:textId="77777777" w:rsidR="00954549" w:rsidRPr="0078296F" w:rsidRDefault="00954549" w:rsidP="000C32C4">
            <w:pPr>
              <w:pStyle w:val="Normlny0"/>
              <w:jc w:val="center"/>
            </w:pPr>
          </w:p>
          <w:p w14:paraId="2B198573" w14:textId="77777777" w:rsidR="00954549" w:rsidRPr="0078296F" w:rsidRDefault="00954549" w:rsidP="000C32C4">
            <w:pPr>
              <w:pStyle w:val="Normlny0"/>
              <w:jc w:val="center"/>
            </w:pPr>
          </w:p>
          <w:p w14:paraId="513D3D2E" w14:textId="064C4813" w:rsidR="00954549" w:rsidRPr="0078296F" w:rsidRDefault="002A11A5" w:rsidP="000C32C4">
            <w:pPr>
              <w:pStyle w:val="Normlny0"/>
              <w:jc w:val="center"/>
              <w:rPr>
                <w:b/>
                <w:bCs/>
              </w:rPr>
            </w:pPr>
            <w:r w:rsidRPr="0078296F">
              <w:rPr>
                <w:b/>
                <w:bCs/>
              </w:rPr>
              <w:t>§ 48 O 9</w:t>
            </w:r>
          </w:p>
          <w:p w14:paraId="61552141" w14:textId="77777777" w:rsidR="00954549" w:rsidRPr="0078296F" w:rsidRDefault="00954549" w:rsidP="000C32C4">
            <w:pPr>
              <w:pStyle w:val="Normlny0"/>
              <w:jc w:val="center"/>
            </w:pPr>
          </w:p>
          <w:p w14:paraId="356EC415" w14:textId="77777777" w:rsidR="00954549" w:rsidRPr="0078296F" w:rsidRDefault="00954549" w:rsidP="000C32C4">
            <w:pPr>
              <w:pStyle w:val="Normlny0"/>
              <w:jc w:val="center"/>
            </w:pPr>
          </w:p>
          <w:p w14:paraId="469112F9" w14:textId="77777777" w:rsidR="00954549" w:rsidRPr="0078296F" w:rsidRDefault="00954549" w:rsidP="000C32C4">
            <w:pPr>
              <w:pStyle w:val="Normlny0"/>
              <w:jc w:val="center"/>
            </w:pPr>
          </w:p>
          <w:p w14:paraId="5E401EF8" w14:textId="77777777" w:rsidR="00954549" w:rsidRPr="0078296F" w:rsidRDefault="00954549" w:rsidP="000C32C4">
            <w:pPr>
              <w:pStyle w:val="Normlny0"/>
              <w:jc w:val="center"/>
            </w:pPr>
          </w:p>
          <w:p w14:paraId="2567582A" w14:textId="77777777" w:rsidR="00954549" w:rsidRPr="0078296F" w:rsidRDefault="00954549" w:rsidP="000C32C4">
            <w:pPr>
              <w:pStyle w:val="Normlny0"/>
              <w:jc w:val="center"/>
            </w:pPr>
          </w:p>
          <w:p w14:paraId="18BC2F7C" w14:textId="77777777" w:rsidR="00954549" w:rsidRPr="0078296F" w:rsidRDefault="00954549" w:rsidP="000C32C4">
            <w:pPr>
              <w:pStyle w:val="Normlny0"/>
              <w:jc w:val="center"/>
            </w:pPr>
          </w:p>
          <w:p w14:paraId="387DA966" w14:textId="77777777" w:rsidR="00954549" w:rsidRPr="0078296F" w:rsidRDefault="00954549" w:rsidP="000C32C4">
            <w:pPr>
              <w:pStyle w:val="Normlny0"/>
              <w:jc w:val="center"/>
            </w:pPr>
          </w:p>
          <w:p w14:paraId="57F0B8BA" w14:textId="77777777" w:rsidR="002A11A5" w:rsidRPr="0078296F" w:rsidRDefault="002A11A5" w:rsidP="000C32C4">
            <w:pPr>
              <w:pStyle w:val="Normlny0"/>
              <w:jc w:val="center"/>
            </w:pPr>
          </w:p>
          <w:p w14:paraId="10477A0B" w14:textId="77777777" w:rsidR="002A11A5" w:rsidRPr="0078296F" w:rsidRDefault="002A11A5" w:rsidP="000C32C4">
            <w:pPr>
              <w:pStyle w:val="Normlny0"/>
              <w:jc w:val="center"/>
            </w:pPr>
          </w:p>
          <w:p w14:paraId="25B5FBDF" w14:textId="77777777" w:rsidR="002A11A5" w:rsidRPr="0078296F" w:rsidRDefault="002A11A5" w:rsidP="000C32C4">
            <w:pPr>
              <w:pStyle w:val="Normlny0"/>
              <w:jc w:val="center"/>
            </w:pPr>
          </w:p>
          <w:p w14:paraId="0EFE40A7" w14:textId="77777777" w:rsidR="002A11A5" w:rsidRPr="0078296F" w:rsidRDefault="002A11A5" w:rsidP="000C32C4">
            <w:pPr>
              <w:pStyle w:val="Normlny0"/>
              <w:jc w:val="center"/>
            </w:pPr>
          </w:p>
          <w:p w14:paraId="4F008F8F" w14:textId="77777777" w:rsidR="002A11A5" w:rsidRPr="0078296F" w:rsidRDefault="002A11A5" w:rsidP="000C32C4">
            <w:pPr>
              <w:pStyle w:val="Normlny0"/>
              <w:jc w:val="center"/>
            </w:pPr>
          </w:p>
          <w:p w14:paraId="5D9801D7" w14:textId="22F4C001" w:rsidR="002A11A5" w:rsidRPr="0078296F" w:rsidRDefault="002A11A5" w:rsidP="000C32C4">
            <w:pPr>
              <w:pStyle w:val="Normlny0"/>
              <w:jc w:val="center"/>
            </w:pPr>
            <w:r w:rsidRPr="0078296F">
              <w:t>§ 49k O</w:t>
            </w:r>
            <w:r w:rsidR="00EC1F5D" w:rsidRPr="0078296F">
              <w:t> </w:t>
            </w:r>
            <w:r w:rsidRPr="0078296F">
              <w:t>4</w:t>
            </w:r>
          </w:p>
          <w:p w14:paraId="3F7F0AA9" w14:textId="77777777" w:rsidR="00EC1F5D" w:rsidRPr="0078296F" w:rsidRDefault="00EC1F5D" w:rsidP="000C32C4">
            <w:pPr>
              <w:pStyle w:val="Normlny0"/>
              <w:jc w:val="center"/>
            </w:pPr>
          </w:p>
          <w:p w14:paraId="3C057684" w14:textId="77777777" w:rsidR="00EC1F5D" w:rsidRPr="0078296F" w:rsidRDefault="00EC1F5D" w:rsidP="000C32C4">
            <w:pPr>
              <w:pStyle w:val="Normlny0"/>
              <w:jc w:val="center"/>
            </w:pPr>
          </w:p>
          <w:p w14:paraId="7E3F9857" w14:textId="77777777" w:rsidR="00EC1F5D" w:rsidRPr="0078296F" w:rsidRDefault="00EC1F5D" w:rsidP="000C32C4">
            <w:pPr>
              <w:pStyle w:val="Normlny0"/>
              <w:jc w:val="center"/>
            </w:pPr>
          </w:p>
          <w:p w14:paraId="4B515D0E" w14:textId="77777777" w:rsidR="00EC1F5D" w:rsidRPr="0078296F" w:rsidRDefault="00EC1F5D" w:rsidP="000C32C4">
            <w:pPr>
              <w:pStyle w:val="Normlny0"/>
              <w:jc w:val="center"/>
            </w:pPr>
          </w:p>
          <w:p w14:paraId="3CDEFE3F" w14:textId="77777777" w:rsidR="00EC1F5D" w:rsidRPr="0078296F" w:rsidRDefault="00EC1F5D" w:rsidP="000C32C4">
            <w:pPr>
              <w:pStyle w:val="Normlny0"/>
              <w:jc w:val="center"/>
            </w:pPr>
          </w:p>
          <w:p w14:paraId="30B65749" w14:textId="77777777" w:rsidR="00EC1F5D" w:rsidRPr="0078296F" w:rsidRDefault="00EC1F5D" w:rsidP="000C32C4">
            <w:pPr>
              <w:pStyle w:val="Normlny0"/>
              <w:jc w:val="center"/>
            </w:pPr>
          </w:p>
          <w:p w14:paraId="450F45E5" w14:textId="77777777" w:rsidR="00EC1F5D" w:rsidRPr="0078296F" w:rsidRDefault="00EC1F5D" w:rsidP="000C32C4">
            <w:pPr>
              <w:pStyle w:val="Normlny0"/>
              <w:jc w:val="center"/>
            </w:pPr>
            <w:r w:rsidRPr="0078296F">
              <w:t>§141 O 1 až 3</w:t>
            </w:r>
          </w:p>
          <w:p w14:paraId="7538F3CF" w14:textId="77777777" w:rsidR="00EC1F5D" w:rsidRPr="0078296F" w:rsidRDefault="00EC1F5D" w:rsidP="000C32C4">
            <w:pPr>
              <w:pStyle w:val="Normlny0"/>
              <w:jc w:val="center"/>
            </w:pPr>
          </w:p>
          <w:p w14:paraId="6318B2A2" w14:textId="77777777" w:rsidR="00EC1F5D" w:rsidRPr="0078296F" w:rsidRDefault="00EC1F5D" w:rsidP="000C32C4">
            <w:pPr>
              <w:pStyle w:val="Normlny0"/>
              <w:jc w:val="center"/>
            </w:pPr>
          </w:p>
          <w:p w14:paraId="523499D8" w14:textId="77777777" w:rsidR="00EC1F5D" w:rsidRPr="0078296F" w:rsidRDefault="00EC1F5D" w:rsidP="000C32C4">
            <w:pPr>
              <w:pStyle w:val="Normlny0"/>
              <w:jc w:val="center"/>
            </w:pPr>
          </w:p>
          <w:p w14:paraId="3767C943" w14:textId="77777777" w:rsidR="00EC1F5D" w:rsidRPr="0078296F" w:rsidRDefault="00EC1F5D" w:rsidP="000C32C4">
            <w:pPr>
              <w:pStyle w:val="Normlny0"/>
              <w:jc w:val="center"/>
            </w:pPr>
          </w:p>
          <w:p w14:paraId="6C7AD9C6" w14:textId="77777777" w:rsidR="00EC1F5D" w:rsidRPr="0078296F" w:rsidRDefault="00EC1F5D" w:rsidP="000C32C4">
            <w:pPr>
              <w:pStyle w:val="Normlny0"/>
              <w:jc w:val="center"/>
            </w:pPr>
          </w:p>
          <w:p w14:paraId="105A1A00" w14:textId="77777777" w:rsidR="00EC1F5D" w:rsidRPr="0078296F" w:rsidRDefault="00EC1F5D" w:rsidP="000C32C4">
            <w:pPr>
              <w:pStyle w:val="Normlny0"/>
              <w:jc w:val="center"/>
            </w:pPr>
          </w:p>
          <w:p w14:paraId="1683055C" w14:textId="77777777" w:rsidR="00EC1F5D" w:rsidRPr="0078296F" w:rsidRDefault="00EC1F5D" w:rsidP="000C32C4">
            <w:pPr>
              <w:pStyle w:val="Normlny0"/>
              <w:jc w:val="center"/>
            </w:pPr>
          </w:p>
          <w:p w14:paraId="08F951DD" w14:textId="77777777" w:rsidR="00EC1F5D" w:rsidRPr="0078296F" w:rsidRDefault="00EC1F5D" w:rsidP="000C32C4">
            <w:pPr>
              <w:pStyle w:val="Normlny0"/>
              <w:jc w:val="center"/>
            </w:pPr>
          </w:p>
          <w:p w14:paraId="524E9CED" w14:textId="77777777" w:rsidR="00EC1F5D" w:rsidRPr="0078296F" w:rsidRDefault="00EC1F5D" w:rsidP="000C32C4">
            <w:pPr>
              <w:pStyle w:val="Normlny0"/>
              <w:jc w:val="center"/>
            </w:pPr>
          </w:p>
          <w:p w14:paraId="382FB9F2" w14:textId="77777777" w:rsidR="00EC1F5D" w:rsidRPr="0078296F" w:rsidRDefault="00EC1F5D" w:rsidP="000C32C4">
            <w:pPr>
              <w:pStyle w:val="Normlny0"/>
              <w:jc w:val="center"/>
            </w:pPr>
          </w:p>
          <w:p w14:paraId="232C2C84" w14:textId="77777777" w:rsidR="00EC1F5D" w:rsidRPr="0078296F" w:rsidRDefault="00EC1F5D" w:rsidP="000C32C4">
            <w:pPr>
              <w:pStyle w:val="Normlny0"/>
              <w:jc w:val="center"/>
            </w:pPr>
          </w:p>
          <w:p w14:paraId="5930A7C8" w14:textId="77777777" w:rsidR="00EC1F5D" w:rsidRPr="0078296F" w:rsidRDefault="00EC1F5D" w:rsidP="000C32C4">
            <w:pPr>
              <w:pStyle w:val="Normlny0"/>
              <w:jc w:val="center"/>
            </w:pPr>
          </w:p>
          <w:p w14:paraId="64631440" w14:textId="77777777" w:rsidR="00EC1F5D" w:rsidRPr="0078296F" w:rsidRDefault="00EC1F5D" w:rsidP="000C32C4">
            <w:pPr>
              <w:pStyle w:val="Normlny0"/>
              <w:jc w:val="center"/>
            </w:pPr>
          </w:p>
          <w:p w14:paraId="2C5DB014" w14:textId="77777777" w:rsidR="00EC1F5D" w:rsidRPr="0078296F" w:rsidRDefault="00EC1F5D" w:rsidP="000C32C4">
            <w:pPr>
              <w:pStyle w:val="Normlny0"/>
              <w:jc w:val="center"/>
            </w:pPr>
          </w:p>
          <w:p w14:paraId="18267DE6" w14:textId="77777777" w:rsidR="00EC1F5D" w:rsidRPr="0078296F" w:rsidRDefault="00EC1F5D" w:rsidP="000C32C4">
            <w:pPr>
              <w:pStyle w:val="Normlny0"/>
              <w:jc w:val="center"/>
            </w:pPr>
          </w:p>
          <w:p w14:paraId="2374D625" w14:textId="77777777" w:rsidR="00EC1F5D" w:rsidRPr="0078296F" w:rsidRDefault="00EC1F5D" w:rsidP="000C32C4">
            <w:pPr>
              <w:pStyle w:val="Normlny0"/>
              <w:jc w:val="center"/>
            </w:pPr>
          </w:p>
          <w:p w14:paraId="69488ED5" w14:textId="77777777" w:rsidR="00EC1F5D" w:rsidRPr="0078296F" w:rsidRDefault="00EC1F5D" w:rsidP="000C32C4">
            <w:pPr>
              <w:pStyle w:val="Normlny0"/>
              <w:jc w:val="center"/>
            </w:pPr>
          </w:p>
          <w:p w14:paraId="512CCDEC" w14:textId="77777777" w:rsidR="00EC1F5D" w:rsidRPr="0078296F" w:rsidRDefault="00EC1F5D" w:rsidP="000C32C4">
            <w:pPr>
              <w:pStyle w:val="Normlny0"/>
              <w:jc w:val="center"/>
            </w:pPr>
          </w:p>
          <w:p w14:paraId="67A43A12" w14:textId="77777777" w:rsidR="00EC1F5D" w:rsidRPr="0078296F" w:rsidRDefault="00EC1F5D" w:rsidP="000C32C4">
            <w:pPr>
              <w:pStyle w:val="Normlny0"/>
              <w:jc w:val="center"/>
            </w:pPr>
          </w:p>
          <w:p w14:paraId="2654DDFE" w14:textId="77777777" w:rsidR="00EC1F5D" w:rsidRPr="0078296F" w:rsidRDefault="00EC1F5D" w:rsidP="000C32C4">
            <w:pPr>
              <w:pStyle w:val="Normlny0"/>
              <w:jc w:val="center"/>
            </w:pPr>
          </w:p>
          <w:p w14:paraId="2DFFB23E" w14:textId="77777777" w:rsidR="00EC1F5D" w:rsidRPr="0078296F" w:rsidRDefault="00EC1F5D" w:rsidP="000C32C4">
            <w:pPr>
              <w:pStyle w:val="Normlny0"/>
              <w:jc w:val="center"/>
            </w:pPr>
          </w:p>
          <w:p w14:paraId="6CCA618B" w14:textId="77777777" w:rsidR="00EC1F5D" w:rsidRPr="0078296F" w:rsidRDefault="00EC1F5D" w:rsidP="000C32C4">
            <w:pPr>
              <w:pStyle w:val="Normlny0"/>
              <w:jc w:val="center"/>
            </w:pPr>
          </w:p>
          <w:p w14:paraId="2BC97BAD" w14:textId="77777777" w:rsidR="00EC1F5D" w:rsidRPr="0078296F" w:rsidRDefault="00EC1F5D" w:rsidP="000C32C4">
            <w:pPr>
              <w:pStyle w:val="Normlny0"/>
              <w:jc w:val="center"/>
            </w:pPr>
          </w:p>
          <w:p w14:paraId="1F7C544B" w14:textId="77777777" w:rsidR="00EC1F5D" w:rsidRPr="0078296F" w:rsidRDefault="00EC1F5D" w:rsidP="000C32C4">
            <w:pPr>
              <w:pStyle w:val="Normlny0"/>
              <w:jc w:val="center"/>
            </w:pPr>
          </w:p>
          <w:p w14:paraId="3155D546" w14:textId="77777777" w:rsidR="00EC1F5D" w:rsidRPr="0078296F" w:rsidRDefault="00EC1F5D" w:rsidP="000C32C4">
            <w:pPr>
              <w:pStyle w:val="Normlny0"/>
              <w:jc w:val="center"/>
            </w:pPr>
          </w:p>
          <w:p w14:paraId="6D83135C" w14:textId="77777777" w:rsidR="00EC1F5D" w:rsidRPr="0078296F" w:rsidRDefault="00EC1F5D" w:rsidP="000C32C4">
            <w:pPr>
              <w:pStyle w:val="Normlny0"/>
              <w:jc w:val="center"/>
            </w:pPr>
          </w:p>
          <w:p w14:paraId="58879FD3" w14:textId="77777777" w:rsidR="00EC1F5D" w:rsidRPr="0078296F" w:rsidRDefault="00EC1F5D" w:rsidP="000C32C4">
            <w:pPr>
              <w:pStyle w:val="Normlny0"/>
              <w:jc w:val="center"/>
            </w:pPr>
          </w:p>
          <w:p w14:paraId="5827003F" w14:textId="77777777" w:rsidR="00EC1F5D" w:rsidRPr="0078296F" w:rsidRDefault="00EC1F5D" w:rsidP="000C32C4">
            <w:pPr>
              <w:pStyle w:val="Normlny0"/>
              <w:jc w:val="center"/>
            </w:pPr>
          </w:p>
          <w:p w14:paraId="43CB2882" w14:textId="77777777" w:rsidR="00EC1F5D" w:rsidRPr="0078296F" w:rsidRDefault="00EC1F5D" w:rsidP="000C32C4">
            <w:pPr>
              <w:pStyle w:val="Normlny0"/>
              <w:jc w:val="center"/>
            </w:pPr>
          </w:p>
          <w:p w14:paraId="51E3E1EF" w14:textId="77777777" w:rsidR="00EC1F5D" w:rsidRPr="0078296F" w:rsidRDefault="00EC1F5D" w:rsidP="000C32C4">
            <w:pPr>
              <w:pStyle w:val="Normlny0"/>
              <w:jc w:val="center"/>
            </w:pPr>
          </w:p>
          <w:p w14:paraId="1C8EBCA4" w14:textId="77777777" w:rsidR="00EC1F5D" w:rsidRPr="0078296F" w:rsidRDefault="00EC1F5D" w:rsidP="000C32C4">
            <w:pPr>
              <w:pStyle w:val="Normlny0"/>
              <w:jc w:val="center"/>
            </w:pPr>
          </w:p>
          <w:p w14:paraId="11D60831" w14:textId="77777777" w:rsidR="00EC1F5D" w:rsidRPr="0078296F" w:rsidRDefault="00EC1F5D" w:rsidP="000C32C4">
            <w:pPr>
              <w:pStyle w:val="Normlny0"/>
              <w:jc w:val="center"/>
            </w:pPr>
          </w:p>
          <w:p w14:paraId="682F39E0" w14:textId="77777777" w:rsidR="00EC1F5D" w:rsidRPr="0078296F" w:rsidRDefault="00EC1F5D" w:rsidP="000C32C4">
            <w:pPr>
              <w:pStyle w:val="Normlny0"/>
              <w:jc w:val="center"/>
            </w:pPr>
          </w:p>
          <w:p w14:paraId="14D0B80C" w14:textId="77777777" w:rsidR="00EC1F5D" w:rsidRPr="0078296F" w:rsidRDefault="00EC1F5D" w:rsidP="000C32C4">
            <w:pPr>
              <w:pStyle w:val="Normlny0"/>
              <w:jc w:val="center"/>
            </w:pPr>
          </w:p>
          <w:p w14:paraId="4CD88BDD" w14:textId="77777777" w:rsidR="00EC1F5D" w:rsidRPr="0078296F" w:rsidRDefault="00EC1F5D" w:rsidP="000C32C4">
            <w:pPr>
              <w:pStyle w:val="Normlny0"/>
              <w:jc w:val="center"/>
            </w:pPr>
          </w:p>
          <w:p w14:paraId="38248DB1" w14:textId="77777777" w:rsidR="00EC1F5D" w:rsidRPr="0078296F" w:rsidRDefault="00EC1F5D" w:rsidP="000C32C4">
            <w:pPr>
              <w:pStyle w:val="Normlny0"/>
              <w:jc w:val="center"/>
            </w:pPr>
          </w:p>
          <w:p w14:paraId="15743FDB" w14:textId="77777777" w:rsidR="00EC1F5D" w:rsidRPr="0078296F" w:rsidRDefault="00EC1F5D" w:rsidP="000C32C4">
            <w:pPr>
              <w:pStyle w:val="Normlny0"/>
              <w:jc w:val="center"/>
            </w:pPr>
          </w:p>
          <w:p w14:paraId="68BEEBB2" w14:textId="77777777" w:rsidR="00EC1F5D" w:rsidRPr="0078296F" w:rsidRDefault="00EC1F5D" w:rsidP="000C32C4">
            <w:pPr>
              <w:pStyle w:val="Normlny0"/>
              <w:jc w:val="center"/>
            </w:pPr>
          </w:p>
          <w:p w14:paraId="625CD721" w14:textId="77777777" w:rsidR="00EC1F5D" w:rsidRPr="0078296F" w:rsidRDefault="00EC1F5D" w:rsidP="000C32C4">
            <w:pPr>
              <w:pStyle w:val="Normlny0"/>
              <w:jc w:val="center"/>
            </w:pPr>
          </w:p>
          <w:p w14:paraId="46398419" w14:textId="77777777" w:rsidR="00EC1F5D" w:rsidRPr="0078296F" w:rsidRDefault="00EC1F5D" w:rsidP="000C32C4">
            <w:pPr>
              <w:pStyle w:val="Normlny0"/>
              <w:jc w:val="center"/>
            </w:pPr>
          </w:p>
          <w:p w14:paraId="7BEB50D6" w14:textId="77777777" w:rsidR="00EC1F5D" w:rsidRPr="0078296F" w:rsidRDefault="00EC1F5D" w:rsidP="000C32C4">
            <w:pPr>
              <w:pStyle w:val="Normlny0"/>
              <w:jc w:val="center"/>
            </w:pPr>
          </w:p>
          <w:p w14:paraId="5E0833C4" w14:textId="77777777" w:rsidR="00EC1F5D" w:rsidRPr="0078296F" w:rsidRDefault="00EC1F5D" w:rsidP="000C32C4">
            <w:pPr>
              <w:pStyle w:val="Normlny0"/>
              <w:jc w:val="center"/>
            </w:pPr>
          </w:p>
          <w:p w14:paraId="30CC2B4F" w14:textId="77777777" w:rsidR="00EC1F5D" w:rsidRPr="0078296F" w:rsidRDefault="00EC1F5D" w:rsidP="000C32C4">
            <w:pPr>
              <w:pStyle w:val="Normlny0"/>
              <w:jc w:val="center"/>
            </w:pPr>
          </w:p>
          <w:p w14:paraId="3F1AE93C" w14:textId="77777777" w:rsidR="00EC1F5D" w:rsidRPr="0078296F" w:rsidRDefault="00EC1F5D" w:rsidP="000C32C4">
            <w:pPr>
              <w:pStyle w:val="Normlny0"/>
              <w:jc w:val="center"/>
            </w:pPr>
          </w:p>
          <w:p w14:paraId="715DC84C" w14:textId="77777777" w:rsidR="00EC1F5D" w:rsidRPr="0078296F" w:rsidRDefault="00EC1F5D" w:rsidP="000C32C4">
            <w:pPr>
              <w:pStyle w:val="Normlny0"/>
              <w:jc w:val="center"/>
            </w:pPr>
          </w:p>
          <w:p w14:paraId="081846EB" w14:textId="77777777" w:rsidR="00EC1F5D" w:rsidRPr="0078296F" w:rsidRDefault="00EC1F5D" w:rsidP="000C32C4">
            <w:pPr>
              <w:pStyle w:val="Normlny0"/>
              <w:jc w:val="center"/>
            </w:pPr>
          </w:p>
          <w:p w14:paraId="18EEAFEE" w14:textId="77777777" w:rsidR="00EC1F5D" w:rsidRPr="0078296F" w:rsidRDefault="00EC1F5D" w:rsidP="000C32C4">
            <w:pPr>
              <w:pStyle w:val="Normlny0"/>
              <w:jc w:val="center"/>
            </w:pPr>
          </w:p>
          <w:p w14:paraId="06250D9D" w14:textId="77777777" w:rsidR="00EC1F5D" w:rsidRPr="0078296F" w:rsidRDefault="00EC1F5D" w:rsidP="000C32C4">
            <w:pPr>
              <w:pStyle w:val="Normlny0"/>
              <w:jc w:val="center"/>
            </w:pPr>
          </w:p>
          <w:p w14:paraId="3687B1EE" w14:textId="77777777" w:rsidR="00EC1F5D" w:rsidRPr="0078296F" w:rsidRDefault="00EC1F5D" w:rsidP="000C32C4">
            <w:pPr>
              <w:pStyle w:val="Normlny0"/>
              <w:jc w:val="center"/>
            </w:pPr>
          </w:p>
          <w:p w14:paraId="3A7F000E" w14:textId="77777777" w:rsidR="00EC1F5D" w:rsidRPr="0078296F" w:rsidRDefault="00EC1F5D" w:rsidP="000C32C4">
            <w:pPr>
              <w:pStyle w:val="Normlny0"/>
              <w:jc w:val="center"/>
            </w:pPr>
          </w:p>
          <w:p w14:paraId="54FCC567" w14:textId="77777777" w:rsidR="00EC1F5D" w:rsidRPr="0078296F" w:rsidRDefault="00EC1F5D" w:rsidP="000C32C4">
            <w:pPr>
              <w:pStyle w:val="Normlny0"/>
              <w:jc w:val="center"/>
            </w:pPr>
          </w:p>
          <w:p w14:paraId="7B87F739" w14:textId="77777777" w:rsidR="00EC1F5D" w:rsidRPr="0078296F" w:rsidRDefault="00EC1F5D" w:rsidP="000C32C4">
            <w:pPr>
              <w:pStyle w:val="Normlny0"/>
              <w:jc w:val="center"/>
            </w:pPr>
          </w:p>
          <w:p w14:paraId="48D7E707" w14:textId="77777777" w:rsidR="00EC1F5D" w:rsidRPr="0078296F" w:rsidRDefault="00EC1F5D" w:rsidP="000C32C4">
            <w:pPr>
              <w:pStyle w:val="Normlny0"/>
              <w:jc w:val="center"/>
            </w:pPr>
          </w:p>
          <w:p w14:paraId="6E7E183B" w14:textId="77777777" w:rsidR="00EC1F5D" w:rsidRPr="0078296F" w:rsidRDefault="00EC1F5D" w:rsidP="000C32C4">
            <w:pPr>
              <w:pStyle w:val="Normlny0"/>
              <w:jc w:val="center"/>
            </w:pPr>
          </w:p>
          <w:p w14:paraId="6C75C2E6" w14:textId="77777777" w:rsidR="00EC1F5D" w:rsidRPr="0078296F" w:rsidRDefault="00EC1F5D" w:rsidP="000C32C4">
            <w:pPr>
              <w:pStyle w:val="Normlny0"/>
              <w:jc w:val="center"/>
            </w:pPr>
          </w:p>
          <w:p w14:paraId="5C0C84E1" w14:textId="77777777" w:rsidR="00EC1F5D" w:rsidRPr="0078296F" w:rsidRDefault="00EC1F5D" w:rsidP="000C32C4">
            <w:pPr>
              <w:pStyle w:val="Normlny0"/>
              <w:jc w:val="center"/>
            </w:pPr>
          </w:p>
          <w:p w14:paraId="66BB2F54" w14:textId="77777777" w:rsidR="00EC1F5D" w:rsidRPr="0078296F" w:rsidRDefault="00EC1F5D" w:rsidP="000C32C4">
            <w:pPr>
              <w:pStyle w:val="Normlny0"/>
              <w:jc w:val="center"/>
            </w:pPr>
          </w:p>
          <w:p w14:paraId="2871AB67" w14:textId="77777777" w:rsidR="00EC1F5D" w:rsidRPr="0078296F" w:rsidRDefault="00EC1F5D" w:rsidP="000C32C4">
            <w:pPr>
              <w:pStyle w:val="Normlny0"/>
              <w:jc w:val="center"/>
            </w:pPr>
          </w:p>
          <w:p w14:paraId="63B53711" w14:textId="77777777" w:rsidR="00EC1F5D" w:rsidRPr="0078296F" w:rsidRDefault="00EC1F5D" w:rsidP="000C32C4">
            <w:pPr>
              <w:pStyle w:val="Normlny0"/>
              <w:jc w:val="center"/>
            </w:pPr>
          </w:p>
          <w:p w14:paraId="589ABADC" w14:textId="77777777" w:rsidR="00EC1F5D" w:rsidRPr="0078296F" w:rsidRDefault="00EC1F5D" w:rsidP="000C32C4">
            <w:pPr>
              <w:pStyle w:val="Normlny0"/>
              <w:jc w:val="center"/>
            </w:pPr>
          </w:p>
          <w:p w14:paraId="5CE1E7A5" w14:textId="77777777" w:rsidR="00EC1F5D" w:rsidRPr="0078296F" w:rsidRDefault="00EC1F5D" w:rsidP="000C32C4">
            <w:pPr>
              <w:pStyle w:val="Normlny0"/>
              <w:jc w:val="center"/>
            </w:pPr>
          </w:p>
          <w:p w14:paraId="1C722EF7" w14:textId="77777777" w:rsidR="00EC1F5D" w:rsidRPr="0078296F" w:rsidRDefault="00EC1F5D" w:rsidP="000C32C4">
            <w:pPr>
              <w:pStyle w:val="Normlny0"/>
              <w:jc w:val="center"/>
            </w:pPr>
          </w:p>
          <w:p w14:paraId="527CC9D2" w14:textId="77777777" w:rsidR="00EC1F5D" w:rsidRPr="0078296F" w:rsidRDefault="00EC1F5D" w:rsidP="000C32C4">
            <w:pPr>
              <w:pStyle w:val="Normlny0"/>
              <w:jc w:val="center"/>
            </w:pPr>
          </w:p>
          <w:p w14:paraId="696BA205" w14:textId="40ACBB23" w:rsidR="00EC1F5D" w:rsidRPr="0078296F" w:rsidRDefault="00EC1F5D" w:rsidP="000C32C4">
            <w:pPr>
              <w:pStyle w:val="Normlny0"/>
              <w:jc w:val="center"/>
            </w:pPr>
          </w:p>
          <w:p w14:paraId="3D940AA0" w14:textId="73687EF4" w:rsidR="00EC1F5D" w:rsidRPr="0078296F" w:rsidRDefault="00EC1F5D" w:rsidP="000C32C4">
            <w:pPr>
              <w:pStyle w:val="Normlny0"/>
              <w:jc w:val="center"/>
            </w:pPr>
          </w:p>
          <w:p w14:paraId="0ADB46E3" w14:textId="193B29D7" w:rsidR="00EC1F5D" w:rsidRPr="0078296F" w:rsidRDefault="00EC1F5D" w:rsidP="000C32C4">
            <w:pPr>
              <w:pStyle w:val="Normlny0"/>
              <w:jc w:val="center"/>
            </w:pPr>
          </w:p>
          <w:p w14:paraId="0DC0D980" w14:textId="3A64C669" w:rsidR="00EC1F5D" w:rsidRPr="0078296F" w:rsidRDefault="00EC1F5D" w:rsidP="000C32C4">
            <w:pPr>
              <w:pStyle w:val="Normlny0"/>
              <w:jc w:val="center"/>
            </w:pPr>
          </w:p>
          <w:p w14:paraId="471C8BDA" w14:textId="2D2DFEA4" w:rsidR="00EC1F5D" w:rsidRPr="0078296F" w:rsidRDefault="00EC1F5D" w:rsidP="000C32C4">
            <w:pPr>
              <w:pStyle w:val="Normlny0"/>
              <w:jc w:val="center"/>
            </w:pPr>
          </w:p>
          <w:p w14:paraId="588EA840" w14:textId="73D994CF" w:rsidR="00EC1F5D" w:rsidRPr="0078296F" w:rsidRDefault="00EC1F5D" w:rsidP="000C32C4">
            <w:pPr>
              <w:pStyle w:val="Normlny0"/>
              <w:jc w:val="center"/>
            </w:pPr>
          </w:p>
          <w:p w14:paraId="7D2EC92C" w14:textId="06E8A67B" w:rsidR="00EC1F5D" w:rsidRPr="0078296F" w:rsidRDefault="00EC1F5D" w:rsidP="000C32C4">
            <w:pPr>
              <w:pStyle w:val="Normlny0"/>
              <w:jc w:val="center"/>
            </w:pPr>
          </w:p>
          <w:p w14:paraId="26477C26" w14:textId="1F7291E0" w:rsidR="00EC1F5D" w:rsidRPr="0078296F" w:rsidRDefault="00EC1F5D" w:rsidP="000C32C4">
            <w:pPr>
              <w:pStyle w:val="Normlny0"/>
              <w:jc w:val="center"/>
            </w:pPr>
          </w:p>
          <w:p w14:paraId="09531093" w14:textId="52AF94D8" w:rsidR="00EC1F5D" w:rsidRPr="0078296F" w:rsidRDefault="00EC1F5D" w:rsidP="000C32C4">
            <w:pPr>
              <w:pStyle w:val="Normlny0"/>
              <w:jc w:val="center"/>
            </w:pPr>
          </w:p>
          <w:p w14:paraId="34EDFA36" w14:textId="28A4B7FE" w:rsidR="00EC1F5D" w:rsidRPr="0078296F" w:rsidRDefault="00EC1F5D" w:rsidP="000C32C4">
            <w:pPr>
              <w:pStyle w:val="Normlny0"/>
              <w:jc w:val="center"/>
            </w:pPr>
          </w:p>
          <w:p w14:paraId="523364F6" w14:textId="18B51B78" w:rsidR="00EC1F5D" w:rsidRPr="0078296F" w:rsidRDefault="00EC1F5D" w:rsidP="000C32C4">
            <w:pPr>
              <w:pStyle w:val="Normlny0"/>
              <w:jc w:val="center"/>
            </w:pPr>
          </w:p>
          <w:p w14:paraId="76EB85DC" w14:textId="447B3CC3" w:rsidR="00EC1F5D" w:rsidRPr="0078296F" w:rsidRDefault="00EC1F5D" w:rsidP="000C32C4">
            <w:pPr>
              <w:pStyle w:val="Normlny0"/>
              <w:jc w:val="center"/>
            </w:pPr>
          </w:p>
          <w:p w14:paraId="46D6D7C9" w14:textId="77777777" w:rsidR="00EC1F5D" w:rsidRPr="0078296F" w:rsidRDefault="00EC1F5D" w:rsidP="000C32C4">
            <w:pPr>
              <w:pStyle w:val="Normlny0"/>
              <w:jc w:val="center"/>
            </w:pPr>
          </w:p>
          <w:p w14:paraId="126691FA" w14:textId="6BA48DF4" w:rsidR="00EC1F5D" w:rsidRPr="0078296F" w:rsidRDefault="00EC1F5D" w:rsidP="000C32C4">
            <w:pPr>
              <w:pStyle w:val="Normlny0"/>
              <w:jc w:val="center"/>
            </w:pPr>
          </w:p>
          <w:p w14:paraId="22E6B59E" w14:textId="07D22F11" w:rsidR="00A43C14" w:rsidRPr="0078296F" w:rsidRDefault="00A43C14" w:rsidP="000C32C4">
            <w:pPr>
              <w:pStyle w:val="Normlny0"/>
              <w:jc w:val="center"/>
            </w:pPr>
          </w:p>
          <w:p w14:paraId="2564494A" w14:textId="135C5282" w:rsidR="00A43C14" w:rsidRPr="0078296F" w:rsidRDefault="00A43C14" w:rsidP="000C32C4">
            <w:pPr>
              <w:pStyle w:val="Normlny0"/>
              <w:jc w:val="center"/>
            </w:pPr>
          </w:p>
          <w:p w14:paraId="57D608A9" w14:textId="49172784" w:rsidR="00A43C14" w:rsidRPr="0078296F" w:rsidRDefault="00A43C14" w:rsidP="000C32C4">
            <w:pPr>
              <w:pStyle w:val="Normlny0"/>
              <w:jc w:val="center"/>
            </w:pPr>
          </w:p>
          <w:p w14:paraId="1853D0EA" w14:textId="6282724E" w:rsidR="00A43C14" w:rsidRPr="0078296F" w:rsidRDefault="00A43C14" w:rsidP="000C32C4">
            <w:pPr>
              <w:pStyle w:val="Normlny0"/>
              <w:jc w:val="center"/>
            </w:pPr>
          </w:p>
          <w:p w14:paraId="4167F73F" w14:textId="4C850EB7" w:rsidR="00A43C14" w:rsidRPr="0078296F" w:rsidRDefault="00A43C14" w:rsidP="000C32C4">
            <w:pPr>
              <w:pStyle w:val="Normlny0"/>
              <w:jc w:val="center"/>
            </w:pPr>
          </w:p>
          <w:p w14:paraId="279272BA" w14:textId="384800CB" w:rsidR="00A43C14" w:rsidRPr="0078296F" w:rsidRDefault="00A43C14" w:rsidP="000C32C4">
            <w:pPr>
              <w:pStyle w:val="Normlny0"/>
              <w:jc w:val="center"/>
            </w:pPr>
          </w:p>
          <w:p w14:paraId="3D534091" w14:textId="3DE0C5D4" w:rsidR="00A43C14" w:rsidRPr="0078296F" w:rsidRDefault="00A43C14" w:rsidP="000C32C4">
            <w:pPr>
              <w:pStyle w:val="Normlny0"/>
              <w:jc w:val="center"/>
            </w:pPr>
          </w:p>
          <w:p w14:paraId="731236F8" w14:textId="1CD3C9F2" w:rsidR="00A43C14" w:rsidRPr="0078296F" w:rsidRDefault="00A43C14" w:rsidP="000C32C4">
            <w:pPr>
              <w:pStyle w:val="Normlny0"/>
              <w:jc w:val="center"/>
            </w:pPr>
          </w:p>
          <w:p w14:paraId="03F71A84" w14:textId="39C0E603" w:rsidR="00A43C14" w:rsidRPr="0078296F" w:rsidRDefault="00A43C14" w:rsidP="000C32C4">
            <w:pPr>
              <w:pStyle w:val="Normlny0"/>
              <w:jc w:val="center"/>
            </w:pPr>
          </w:p>
          <w:p w14:paraId="4396CAAD" w14:textId="0AEA1DFA" w:rsidR="00A43C14" w:rsidRPr="0078296F" w:rsidRDefault="00A43C14" w:rsidP="000C32C4">
            <w:pPr>
              <w:pStyle w:val="Normlny0"/>
              <w:jc w:val="center"/>
            </w:pPr>
          </w:p>
          <w:p w14:paraId="528CAC1A" w14:textId="77777777" w:rsidR="00A43C14" w:rsidRPr="0078296F" w:rsidRDefault="00A43C14" w:rsidP="000C32C4">
            <w:pPr>
              <w:pStyle w:val="Normlny0"/>
              <w:jc w:val="center"/>
            </w:pPr>
          </w:p>
          <w:p w14:paraId="493F0EFD" w14:textId="022B0A75" w:rsidR="00EC1F5D" w:rsidRPr="0078296F" w:rsidRDefault="00EC1F5D" w:rsidP="000C32C4">
            <w:pPr>
              <w:pStyle w:val="Normlny0"/>
              <w:jc w:val="center"/>
            </w:pPr>
            <w:r w:rsidRPr="0078296F">
              <w:t>143k O 4</w:t>
            </w:r>
          </w:p>
          <w:p w14:paraId="06E5F21E" w14:textId="77777777" w:rsidR="00EC1F5D" w:rsidRPr="0078296F" w:rsidRDefault="00EC1F5D" w:rsidP="000C32C4">
            <w:pPr>
              <w:pStyle w:val="Normlny0"/>
              <w:jc w:val="center"/>
            </w:pPr>
          </w:p>
          <w:p w14:paraId="6B1661B8" w14:textId="132ED675" w:rsidR="00EC1F5D" w:rsidRPr="0078296F" w:rsidRDefault="00EC1F5D" w:rsidP="000C32C4">
            <w:pPr>
              <w:pStyle w:val="Normlny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5B01" w14:textId="77777777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lastRenderedPageBreak/>
              <w:t xml:space="preserve">(1) Pre zabezpečenie výkonu dohľadu nad skupinou sa zriadi kolégium orgánov dohľadu, ktorému predsedá orgán dohľadu nad skupinou. Kolégium orgánov dohľadu zabezpečuje, aby sa spolupráca, výmena informácií a postup konzultácie medzi orgánmi dohľadu, ktoré sú členmi kolégia orgánov dohľadu, efektívne uplatňovali v súlade s požiadavkami na výkon dohľadu nad skupinou. Ak si orgán dohľadu nad </w:t>
            </w:r>
            <w:r w:rsidRPr="0078296F">
              <w:rPr>
                <w:sz w:val="20"/>
                <w:szCs w:val="20"/>
              </w:rPr>
              <w:lastRenderedPageBreak/>
              <w:t>skupinou neplní úlohy uvedené v § 109 ods. 7 alebo ak členovia kolégia orgánov dohľadu nespolupracujú v požadovanom rozsahu, ktorýkoľvek z dotknutých orgánov dohľadu môže túto skutočnosť postúpiť Európskemu orgánu dohľadu.</w:t>
            </w:r>
          </w:p>
          <w:p w14:paraId="7D32DDAF" w14:textId="77777777" w:rsidR="002A11A5" w:rsidRPr="0078296F" w:rsidRDefault="002A11A5" w:rsidP="000C32C4">
            <w:pPr>
              <w:jc w:val="both"/>
              <w:rPr>
                <w:sz w:val="20"/>
                <w:szCs w:val="20"/>
              </w:rPr>
            </w:pPr>
          </w:p>
          <w:p w14:paraId="062FD288" w14:textId="77777777" w:rsidR="002A11A5" w:rsidRPr="0078296F" w:rsidRDefault="002A11A5" w:rsidP="000C32C4">
            <w:pPr>
              <w:jc w:val="both"/>
              <w:rPr>
                <w:sz w:val="20"/>
                <w:szCs w:val="20"/>
              </w:rPr>
            </w:pPr>
          </w:p>
          <w:p w14:paraId="5A74FBE7" w14:textId="66A836FC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(2) Členmi kolégia orgánov dohľadu sú orgán dohľadu nad skupinou a orgány dohľadov poisťovní, poisťovní z iného členského štátu, zaisťovní alebo zaisťovní z iného členského štátu v skupine a Európsky orgán dohľadu. Zúčastniť sa v kolégiu orgánov dohľadu sa povolí aj orgánom dohľadu významných pobočiek poisťovní, poisťovní z iného členského štátu, zaisťovní alebo zaisťovní z iného členského štátu v skupine alebo príbuzných spoločností s cieľom zabezpečenia výmeny informácií. Efektívne fungovanie kolégia orgánov dohľadu môže vyžadovať, aby niektoré činnosti v rámci kolégia vykonával len obmedzený počet orgánov dohľadu.</w:t>
            </w:r>
          </w:p>
          <w:p w14:paraId="54F0C015" w14:textId="77777777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 </w:t>
            </w:r>
          </w:p>
          <w:p w14:paraId="3305C670" w14:textId="5E523E15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(3) Vytvorenie a fungovanie kolégia orgánov dohľadu je založené na dohodách o koordinácii, ktoré uzatvára orgán dohľadu nad skupinou a ostatné príslušné orgány dohľadu.</w:t>
            </w:r>
          </w:p>
          <w:p w14:paraId="7F9A843C" w14:textId="77777777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 </w:t>
            </w:r>
          </w:p>
          <w:p w14:paraId="65CFF1EC" w14:textId="142491FC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(4) Ak majú členovia kolégia orgánov dohľadu rozdielne názory na dohody o koordinácii, môže každý člen kolégia orgánov dohľadu postúpiť vec Európskemu orgánu dohľadu. Orgán dohľadu nad skupinou prijme svoje konečné rozhodnutie v súlade s rozhodnutím Európskeho orgánu dohľadu. Orgán dohľadu nad skupinou postúpi rozhodnutie ostatným príslušným orgánom dohľadu.</w:t>
            </w:r>
          </w:p>
          <w:p w14:paraId="7580DBF3" w14:textId="77777777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 </w:t>
            </w:r>
          </w:p>
          <w:p w14:paraId="6B82E4B9" w14:textId="5A0128AB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(5) V dohodách o koordinácii uvedených v odseku 3 sa stanovia postupy</w:t>
            </w:r>
          </w:p>
          <w:p w14:paraId="178D7955" w14:textId="77777777" w:rsidR="00954549" w:rsidRPr="0078296F" w:rsidRDefault="00954549" w:rsidP="000C32C4">
            <w:pPr>
              <w:ind w:left="378" w:hanging="378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a) rozhodovacieho procesu medzi dotknutými orgánmi dohľadu,</w:t>
            </w:r>
          </w:p>
          <w:p w14:paraId="72021E7C" w14:textId="77777777" w:rsidR="00954549" w:rsidRPr="0078296F" w:rsidRDefault="00954549" w:rsidP="000C32C4">
            <w:pPr>
              <w:ind w:left="378" w:hanging="378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lastRenderedPageBreak/>
              <w:t>b) konzultácií medzi dotknutými orgánmi dohľadu.</w:t>
            </w:r>
          </w:p>
          <w:p w14:paraId="56587A33" w14:textId="77777777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 </w:t>
            </w:r>
          </w:p>
          <w:p w14:paraId="1B54D9CF" w14:textId="798203D5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(6) Dohody o koordinácii môžu poverovať orgán dohľadu nad skupinou, ostatné orgány dohľadu alebo Európsky orgán dohľadu dodatočnými úlohami, aby sa dosiahol účinnejší dohľad nad skupinou a aby neboli narušené činnosti členov kolégia orgánov dohľadu.</w:t>
            </w:r>
          </w:p>
          <w:p w14:paraId="2134A787" w14:textId="77777777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 </w:t>
            </w:r>
          </w:p>
          <w:p w14:paraId="7DC6C571" w14:textId="77777777" w:rsidR="00A95799" w:rsidRPr="0078296F" w:rsidRDefault="00954549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(7) Dohody o koordinácii môžu ďalej špecifikovať spoluprácu s inými orgánmi dohľadu.</w:t>
            </w:r>
          </w:p>
          <w:p w14:paraId="63312114" w14:textId="77777777" w:rsidR="00954549" w:rsidRPr="0078296F" w:rsidRDefault="00954549" w:rsidP="000C32C4">
            <w:pPr>
              <w:jc w:val="both"/>
              <w:rPr>
                <w:sz w:val="20"/>
                <w:szCs w:val="20"/>
              </w:rPr>
            </w:pPr>
          </w:p>
          <w:p w14:paraId="6272AEF6" w14:textId="1C7766DA" w:rsidR="002A11A5" w:rsidRPr="0078296F" w:rsidRDefault="002A11A5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(9) Ak je Národná banka Slovenska orgánom dohľadu zodpovedným za výkon dohľadu na konsolidovanom základe, zriadi kolégium na účely zjednodušenia výkonu úloh uvedených v § 47 ods. 9, 11 až 15 a § 48 ods. 1 a s prihliadnutím na povinnosť zachovávania mlčanlivosti zabezpečí koordináciu a spoluprácu aj s príslušnými orgánmi dohľadu v štátoch, ktoré nie sú členským štátom. Prostredníctvom kolégia zabezpečuje Národná banka Slovenska plnenie týchto úloh:</w:t>
            </w:r>
          </w:p>
          <w:p w14:paraId="0CC3A7B9" w14:textId="77777777" w:rsidR="002A11A5" w:rsidRPr="0078296F" w:rsidRDefault="002A11A5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g) spoluprácu podľa § 49k ods. 2 a § 49l,</w:t>
            </w:r>
          </w:p>
          <w:p w14:paraId="512CCDF3" w14:textId="77777777" w:rsidR="00954549" w:rsidRPr="0078296F" w:rsidRDefault="002A11A5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h) uplatnenie § 49k ods. 1 a 3.</w:t>
            </w:r>
          </w:p>
          <w:p w14:paraId="0D9DC4B2" w14:textId="77777777" w:rsidR="002A11A5" w:rsidRPr="0078296F" w:rsidRDefault="002A11A5" w:rsidP="000C32C4">
            <w:pPr>
              <w:jc w:val="both"/>
              <w:rPr>
                <w:sz w:val="20"/>
                <w:szCs w:val="20"/>
              </w:rPr>
            </w:pPr>
          </w:p>
          <w:p w14:paraId="33982E0A" w14:textId="77777777" w:rsidR="002A11A5" w:rsidRPr="0078296F" w:rsidRDefault="002A11A5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(4) Na účely koordinácie a spolupráce Národnej banky Slovenska s príslušnými orgánmi dohľadu iných členských štátov, ktoré zodpovedajú za dohľad nad regulovanými osobami tvoriacimi súčasť finančného konglomerátu, sa pri výkone doplňujúceho dohľadu primerane použijú ustanovenia § 48 ods. 9 až 11.</w:t>
            </w:r>
          </w:p>
          <w:p w14:paraId="3F81A0AE" w14:textId="77777777" w:rsidR="002A11A5" w:rsidRPr="0078296F" w:rsidRDefault="002A11A5" w:rsidP="000C32C4">
            <w:pPr>
              <w:jc w:val="both"/>
              <w:rPr>
                <w:sz w:val="20"/>
                <w:szCs w:val="20"/>
              </w:rPr>
            </w:pPr>
          </w:p>
          <w:p w14:paraId="6CC64637" w14:textId="77777777" w:rsidR="00EC1F5D" w:rsidRPr="0078296F" w:rsidRDefault="00EC1F5D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(1) Ak je Národná banka Slovenska orgánom dohľadu zodpovedným za výkon dohľadu na konsolidovanom základe podľa § 138, zriadi kolégium orgánov dohľadu (ďalej len "kolégium") na účely zjednodušenia výkonu úloh uvedených v odseku 3 a s prihliadnutím na povinnosť zachovávania mlčanlivosti zabezpečí koordináciu a spoluprácu na účely osobitného </w:t>
            </w:r>
            <w:r w:rsidRPr="0078296F">
              <w:rPr>
                <w:sz w:val="20"/>
                <w:szCs w:val="20"/>
              </w:rPr>
              <w:lastRenderedPageBreak/>
              <w:t>predpisu</w:t>
            </w:r>
            <w:r w:rsidRPr="0078296F">
              <w:rPr>
                <w:sz w:val="20"/>
                <w:szCs w:val="20"/>
                <w:vertAlign w:val="superscript"/>
              </w:rPr>
              <w:t>110lk</w:t>
            </w:r>
            <w:r w:rsidRPr="0078296F">
              <w:rPr>
                <w:sz w:val="20"/>
                <w:szCs w:val="20"/>
              </w:rPr>
              <w:t>) aj s príslušnými orgánmi dohľadu v štátoch, ktoré nie sú členským štátom, s cieľom výmeny a aktualizácie informácií o modeli marží s orgánmi dohľadu kvalifikovaných centrálnych protistrán.</w:t>
            </w:r>
          </w:p>
          <w:p w14:paraId="0D8095EF" w14:textId="77777777" w:rsidR="00EC1F5D" w:rsidRPr="0078296F" w:rsidRDefault="00EC1F5D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 </w:t>
            </w:r>
          </w:p>
          <w:p w14:paraId="19049F4F" w14:textId="5BD2AB4F" w:rsidR="00EC1F5D" w:rsidRPr="0078296F" w:rsidRDefault="00EC1F5D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(2) Národná banka Slovenska zriadi a zabezpečuje fungovanie kolégia podľa odseku 1 na základe písomných dohôd podľa § 136 ods. 2 a 3. Ako členov kolégia Národná banka Slovenska zapojí príslušné orgány zodpovedné za dohľad nad dcérskymi spoločnosťami skupiny obchodníkov s cennými papiermi, ktorú riadi materský obchodník s cennými papiermi v Európskej únii, materská investičná holdingová spoločnosť v Európskej únii alebo materská zmiešaná finančná spoločnosť v Európskej únii a podľa potreby príslušné orgány dohľadu štátov, ktoré nie sú členským štátom, s prihliadnutím na povinnosť zachovávania mlčanlivosti. Národná banka Slovenska</w:t>
            </w:r>
          </w:p>
          <w:p w14:paraId="616056FD" w14:textId="77777777" w:rsidR="00EC1F5D" w:rsidRPr="0078296F" w:rsidRDefault="00EC1F5D" w:rsidP="000C32C4">
            <w:pPr>
              <w:ind w:left="236" w:hanging="236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a) vedie zasadnutia kolégia,</w:t>
            </w:r>
          </w:p>
          <w:p w14:paraId="47068DE2" w14:textId="77777777" w:rsidR="00EC1F5D" w:rsidRPr="0078296F" w:rsidRDefault="00EC1F5D" w:rsidP="000C32C4">
            <w:pPr>
              <w:ind w:left="236" w:hanging="236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b) vopred úplne informuje každého člena kolégia a Európsky orgán dohľadu (Európsky orgán pre bankovníctvo) o termíne, mieste uskutočnenia a programe zasadnutia kolégia,</w:t>
            </w:r>
          </w:p>
          <w:p w14:paraId="376EA0C6" w14:textId="77777777" w:rsidR="00EC1F5D" w:rsidRPr="0078296F" w:rsidRDefault="00EC1F5D" w:rsidP="000C32C4">
            <w:pPr>
              <w:ind w:left="236" w:hanging="236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c) včas podáva všetkým členom kolégia úplné informácie o rozhodnutiach prijatých na zasadnutiach alebo o vykonaných opatreniach,</w:t>
            </w:r>
          </w:p>
          <w:p w14:paraId="5CEE75DF" w14:textId="77777777" w:rsidR="00EC1F5D" w:rsidRPr="0078296F" w:rsidRDefault="00EC1F5D" w:rsidP="000C32C4">
            <w:pPr>
              <w:ind w:left="236" w:hanging="236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d) prihliada pri svojom rozhodovaní na dôležitosť činnosti dohľadu, ktorá sa má plánovať alebo koordinovať, pre tieto orgány, najmä na možné dôsledky na stabilitu finančného systému v dotknutých členských štátoch a na povinnosti podľa § 135d.</w:t>
            </w:r>
          </w:p>
          <w:p w14:paraId="432CE206" w14:textId="77777777" w:rsidR="00EC1F5D" w:rsidRPr="0078296F" w:rsidRDefault="00EC1F5D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 </w:t>
            </w:r>
          </w:p>
          <w:p w14:paraId="2BE7DD3E" w14:textId="7A67450D" w:rsidR="00EC1F5D" w:rsidRPr="0078296F" w:rsidRDefault="00EC1F5D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(3) Národná banka Slovenska prostredníctvom kolégia zabezpečuje</w:t>
            </w:r>
          </w:p>
          <w:p w14:paraId="791F5DED" w14:textId="77777777" w:rsidR="00EC1F5D" w:rsidRPr="0078296F" w:rsidRDefault="00EC1F5D" w:rsidP="000C32C4">
            <w:pPr>
              <w:ind w:left="236" w:hanging="236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a) plnenie úloh podľa § 140,</w:t>
            </w:r>
          </w:p>
          <w:p w14:paraId="4FF8DE6B" w14:textId="77777777" w:rsidR="00EC1F5D" w:rsidRPr="0078296F" w:rsidRDefault="00EC1F5D" w:rsidP="000C32C4">
            <w:pPr>
              <w:ind w:left="236" w:hanging="236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b) koordináciu žiadosti o informácie na uľahčenie dohľadu na konsolidovanom základe v súlade s osobitným predpisom,</w:t>
            </w:r>
            <w:r w:rsidRPr="0078296F">
              <w:rPr>
                <w:sz w:val="20"/>
                <w:szCs w:val="20"/>
                <w:vertAlign w:val="superscript"/>
              </w:rPr>
              <w:t>56acaa</w:t>
            </w:r>
            <w:r w:rsidRPr="0078296F">
              <w:rPr>
                <w:sz w:val="20"/>
                <w:szCs w:val="20"/>
              </w:rPr>
              <w:t>)</w:t>
            </w:r>
          </w:p>
          <w:p w14:paraId="64AFB49C" w14:textId="3E86116F" w:rsidR="00EC1F5D" w:rsidRPr="0078296F" w:rsidRDefault="00EC1F5D" w:rsidP="000C32C4">
            <w:pPr>
              <w:ind w:left="236" w:hanging="236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lastRenderedPageBreak/>
              <w:t xml:space="preserve">c) koordináciu žiadostí o informácie, ak viaceré príslušné orgány obchodníkov s cennými papiermi, ktorí sú súčasťou tej istej skupiny, požiadajú príslušný orgán domovského členského štátu zúčtovacieho člena alebo príslušný orgán kvalifikovanej centrálnej protistrany o informácie týkajúce sa modelu marží a parametrov použitých na výpočet </w:t>
            </w:r>
            <w:proofErr w:type="spellStart"/>
            <w:r w:rsidRPr="0078296F">
              <w:rPr>
                <w:sz w:val="20"/>
                <w:szCs w:val="20"/>
              </w:rPr>
              <w:t>maržovej</w:t>
            </w:r>
            <w:proofErr w:type="spellEnd"/>
            <w:r w:rsidRPr="0078296F">
              <w:rPr>
                <w:sz w:val="20"/>
                <w:szCs w:val="20"/>
              </w:rPr>
              <w:t xml:space="preserve"> požiadavky príslušných obchodníkov s cennými papiermi,</w:t>
            </w:r>
          </w:p>
          <w:p w14:paraId="3857B36E" w14:textId="77777777" w:rsidR="00EC1F5D" w:rsidRPr="0078296F" w:rsidRDefault="00EC1F5D" w:rsidP="000C32C4">
            <w:pPr>
              <w:ind w:left="236" w:hanging="236"/>
              <w:jc w:val="both"/>
              <w:rPr>
                <w:sz w:val="20"/>
                <w:szCs w:val="20"/>
              </w:rPr>
            </w:pPr>
          </w:p>
          <w:p w14:paraId="6B5EA682" w14:textId="77777777" w:rsidR="00EC1F5D" w:rsidRPr="0078296F" w:rsidRDefault="00EC1F5D" w:rsidP="000C32C4">
            <w:pPr>
              <w:ind w:left="236" w:hanging="236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d) výmenu informácií medzi Národnou bankou Slovenska, Európskym orgánom dohľadu (Európsky orgán pre bankovníctvo) podľa osobitného predpisu,</w:t>
            </w:r>
            <w:r w:rsidRPr="0078296F">
              <w:rPr>
                <w:sz w:val="20"/>
                <w:szCs w:val="20"/>
                <w:vertAlign w:val="superscript"/>
              </w:rPr>
              <w:t>110ll</w:t>
            </w:r>
            <w:r w:rsidRPr="0078296F">
              <w:rPr>
                <w:sz w:val="20"/>
                <w:szCs w:val="20"/>
              </w:rPr>
              <w:t>) Európskym orgánom dohľadu (Európsky orgán pre cenné papiere a trhy) podľa osobitného predpisu</w:t>
            </w:r>
            <w:r w:rsidRPr="0078296F">
              <w:rPr>
                <w:sz w:val="20"/>
                <w:szCs w:val="20"/>
                <w:vertAlign w:val="superscript"/>
              </w:rPr>
              <w:t>110lm</w:t>
            </w:r>
            <w:r w:rsidRPr="0078296F">
              <w:rPr>
                <w:sz w:val="20"/>
                <w:szCs w:val="20"/>
              </w:rPr>
              <w:t>) a ostatnými príslušnými orgánmi dohľadu,</w:t>
            </w:r>
          </w:p>
          <w:p w14:paraId="4CA919B6" w14:textId="77777777" w:rsidR="00EC1F5D" w:rsidRPr="0078296F" w:rsidRDefault="00EC1F5D" w:rsidP="000C32C4">
            <w:pPr>
              <w:ind w:left="236" w:hanging="236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e) dosiahnutie prípadnej dohody o dobrovoľnom zverení úloh a dobrovoľnom delegovaní povinností medzi Národnou bankou Slovenska a ostatnými príslušnými orgánmi dohľadu,</w:t>
            </w:r>
          </w:p>
          <w:p w14:paraId="1AC9A180" w14:textId="77777777" w:rsidR="00EC1F5D" w:rsidRPr="0078296F" w:rsidRDefault="00EC1F5D" w:rsidP="000C32C4">
            <w:pPr>
              <w:ind w:left="236" w:hanging="236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f) zvýšenie efektívnosti dohľadu zabránením zbytočnej duplicite požiadaviek dohľadu.</w:t>
            </w:r>
          </w:p>
          <w:p w14:paraId="444569D7" w14:textId="1D4F5F63" w:rsidR="00EC1F5D" w:rsidRPr="0078296F" w:rsidRDefault="00EC1F5D" w:rsidP="000C32C4">
            <w:pPr>
              <w:jc w:val="both"/>
              <w:rPr>
                <w:sz w:val="20"/>
                <w:szCs w:val="20"/>
              </w:rPr>
            </w:pPr>
          </w:p>
          <w:p w14:paraId="090B2864" w14:textId="503CD1F1" w:rsidR="00A43C14" w:rsidRPr="0078296F" w:rsidRDefault="00A43C14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Poznámky pod čiarou k odkazom 56acaa, 110lk až 110lm znejú:</w:t>
            </w:r>
          </w:p>
          <w:p w14:paraId="5525F481" w14:textId="6F83CA96" w:rsidR="00A43C14" w:rsidRPr="0078296F" w:rsidRDefault="00A43C14" w:rsidP="000C32C4">
            <w:pPr>
              <w:ind w:left="378" w:hanging="378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„</w:t>
            </w:r>
            <w:r w:rsidRPr="0078296F">
              <w:rPr>
                <w:sz w:val="20"/>
                <w:szCs w:val="20"/>
                <w:vertAlign w:val="superscript"/>
              </w:rPr>
              <w:t>56acaa</w:t>
            </w:r>
            <w:r w:rsidRPr="0078296F">
              <w:rPr>
                <w:sz w:val="20"/>
                <w:szCs w:val="20"/>
              </w:rPr>
              <w:t>) Čl. 7 nariadenia (EÚ) 2019/2033 v platnom znení.</w:t>
            </w:r>
          </w:p>
          <w:p w14:paraId="565882EA" w14:textId="77777777" w:rsidR="00A43C14" w:rsidRPr="0078296F" w:rsidRDefault="00A43C14" w:rsidP="000C32C4">
            <w:pPr>
              <w:ind w:left="378" w:hanging="378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  <w:vertAlign w:val="superscript"/>
              </w:rPr>
              <w:t>110lk</w:t>
            </w:r>
            <w:r w:rsidRPr="0078296F">
              <w:rPr>
                <w:sz w:val="20"/>
                <w:szCs w:val="20"/>
              </w:rPr>
              <w:t>) Čl. 23 ods. 1 prvý pododsek písm. c) a čl. 23 ods. 2 nariadenia (EÚ) 2019/2033 v platnom znení.</w:t>
            </w:r>
          </w:p>
          <w:p w14:paraId="3CEE464B" w14:textId="77777777" w:rsidR="00A43C14" w:rsidRPr="0078296F" w:rsidRDefault="00A43C14" w:rsidP="000C32C4">
            <w:pPr>
              <w:ind w:left="378" w:hanging="378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  <w:vertAlign w:val="superscript"/>
              </w:rPr>
              <w:t>110ll</w:t>
            </w:r>
            <w:r w:rsidRPr="0078296F">
              <w:rPr>
                <w:sz w:val="20"/>
                <w:szCs w:val="20"/>
              </w:rPr>
              <w:t>) Čl. 21 nariadenia (EÚ) č. 1093/2010 v platnom znení.</w:t>
            </w:r>
          </w:p>
          <w:p w14:paraId="00AC16E0" w14:textId="02AAC06C" w:rsidR="00A43C14" w:rsidRPr="0078296F" w:rsidRDefault="00A43C14" w:rsidP="000C32C4">
            <w:pPr>
              <w:ind w:left="378" w:hanging="378"/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  <w:vertAlign w:val="superscript"/>
              </w:rPr>
              <w:t>110lm</w:t>
            </w:r>
            <w:r w:rsidRPr="0078296F">
              <w:rPr>
                <w:sz w:val="20"/>
                <w:szCs w:val="20"/>
              </w:rPr>
              <w:t>) Čl. 21 nariadenia (EÚ) č. 1095/2010 v platnom znení.“.</w:t>
            </w:r>
          </w:p>
          <w:p w14:paraId="7B54BA95" w14:textId="77777777" w:rsidR="00A43C14" w:rsidRPr="0078296F" w:rsidRDefault="00A43C14" w:rsidP="000C32C4">
            <w:pPr>
              <w:jc w:val="both"/>
              <w:rPr>
                <w:sz w:val="20"/>
                <w:szCs w:val="20"/>
              </w:rPr>
            </w:pPr>
          </w:p>
          <w:p w14:paraId="035FDE76" w14:textId="02973E42" w:rsidR="00EC1F5D" w:rsidRPr="0078296F" w:rsidRDefault="00EC1F5D" w:rsidP="000C32C4">
            <w:pPr>
              <w:jc w:val="both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(4) Na účely koordinácie a spolupráce Národnej banky Slovenska s príslušnými orgánmi dohľadu iných členských štátov, ktoré zodpovedajú za dohľad nad regulovanými osobami tvoriacimi súčasť finančného konglomerátu, sa pri výkone </w:t>
            </w:r>
            <w:r w:rsidRPr="0078296F">
              <w:rPr>
                <w:sz w:val="20"/>
                <w:szCs w:val="20"/>
              </w:rPr>
              <w:lastRenderedPageBreak/>
              <w:t>doplňujúceho dohľadu primerane použijú ustanovenia § 141.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2D02" w14:textId="04BAD3F0" w:rsidR="00A95799" w:rsidRPr="0078296F" w:rsidRDefault="00A43C14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1A955F" w14:textId="77777777" w:rsidR="00A95799" w:rsidRPr="0078296F" w:rsidRDefault="00A95799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129B8" w14:textId="21DB4C42" w:rsidR="00A95799" w:rsidRPr="0078296F" w:rsidRDefault="00A43C14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78296F">
              <w:rPr>
                <w:b w:val="0"/>
                <w:bCs w:val="0"/>
                <w:sz w:val="20"/>
                <w:szCs w:val="20"/>
              </w:rPr>
              <w:t>GP –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0A20E8" w14:textId="77777777" w:rsidR="00A95799" w:rsidRPr="0078296F" w:rsidRDefault="00A95799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80DF7" w:rsidRPr="0078296F" w14:paraId="4DD207E8" w14:textId="77777777" w:rsidTr="004F619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E9B74" w14:textId="3258A2C0" w:rsidR="00B80DF7" w:rsidRPr="0078296F" w:rsidRDefault="004F6198" w:rsidP="000C32C4">
            <w:pPr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lastRenderedPageBreak/>
              <w:t>Č: 2 O: 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E9805" w14:textId="524B3806" w:rsidR="00B80DF7" w:rsidRPr="0078296F" w:rsidRDefault="004F6198" w:rsidP="000C32C4">
            <w:pPr>
              <w:rPr>
                <w:b/>
                <w:sz w:val="20"/>
                <w:szCs w:val="20"/>
              </w:rPr>
            </w:pPr>
            <w:r w:rsidRPr="0078296F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22. V článku 30 sa prvý pododsek nahrádza takto: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FABA6D" w14:textId="6A7E450E" w:rsidR="00B80DF7" w:rsidRPr="0078296F" w:rsidRDefault="00B80DF7" w:rsidP="000C3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ED3CC" w14:textId="6C5485CD" w:rsidR="003A6605" w:rsidRPr="0078296F" w:rsidRDefault="003A6605" w:rsidP="000C32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FF7AC" w14:textId="3ED0C765" w:rsidR="00B80DF7" w:rsidRPr="0078296F" w:rsidRDefault="00B80DF7" w:rsidP="000C32C4">
            <w:pPr>
              <w:pStyle w:val="Normlny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D7507" w14:textId="22D775D9" w:rsidR="00486AC9" w:rsidRPr="0078296F" w:rsidRDefault="00486AC9" w:rsidP="000C32C4">
            <w:pPr>
              <w:ind w:left="236" w:hanging="23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F4477" w14:textId="3CE124FA" w:rsidR="00B80DF7" w:rsidRPr="0078296F" w:rsidRDefault="00B80DF7" w:rsidP="000C3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E2688A" w14:textId="2FD13937" w:rsidR="00B80DF7" w:rsidRPr="0078296F" w:rsidRDefault="00B80DF7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D15D45" w14:textId="3D212DA7" w:rsidR="00B80DF7" w:rsidRPr="0078296F" w:rsidRDefault="00B80DF7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F40E37" w14:textId="77777777" w:rsidR="00B80DF7" w:rsidRPr="0078296F" w:rsidRDefault="00B80DF7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26921" w:rsidRPr="0078296F" w14:paraId="258C4E78" w14:textId="77777777" w:rsidTr="002E05A5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6FB6" w14:textId="616994DC" w:rsidR="00F26921" w:rsidRPr="0078296F" w:rsidRDefault="00F26921" w:rsidP="000C32C4">
            <w:pPr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Č: 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B209" w14:textId="77777777" w:rsidR="00F26921" w:rsidRPr="0078296F" w:rsidRDefault="00F26921" w:rsidP="000C32C4">
            <w:pPr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„Členské štáty až do ďalšej koordinácie sektorových predpisov zabezpečia zaradenie podnikov pre správu majetku:</w:t>
            </w:r>
          </w:p>
          <w:p w14:paraId="18781C6B" w14:textId="163AF430" w:rsidR="00F26921" w:rsidRPr="0078296F" w:rsidRDefault="00F26921" w:rsidP="000C32C4">
            <w:pPr>
              <w:ind w:left="245" w:hanging="245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a) do predmetu konsolidovaného dohľadu nad úverovými inštitúciami a investičnými podnikmi alebo do predmetu doplnkového dohľadu nad poisťovňami v poisťovníckej skupine; </w:t>
            </w:r>
          </w:p>
          <w:p w14:paraId="00C5607D" w14:textId="77777777" w:rsidR="00F26921" w:rsidRPr="0078296F" w:rsidRDefault="00F26921" w:rsidP="000C32C4">
            <w:pPr>
              <w:ind w:left="245" w:hanging="245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 xml:space="preserve">b) ak je skupina finančným konglomerátom, do predmetu doplnkového dohľadu v zmysle tejto smernice a </w:t>
            </w:r>
          </w:p>
          <w:p w14:paraId="1E8250F1" w14:textId="52E6F156" w:rsidR="00F26921" w:rsidRPr="0078296F" w:rsidRDefault="00F26921" w:rsidP="000C32C4">
            <w:pPr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c) do procesu identifikácie v súlade s článkom 3 ods. 2“.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67ED65" w14:textId="2F1352A2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8891" w14:textId="77777777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483/2001 a </w:t>
            </w:r>
            <w:r w:rsidRPr="0078296F">
              <w:rPr>
                <w:b/>
                <w:bCs/>
                <w:sz w:val="20"/>
                <w:szCs w:val="20"/>
              </w:rPr>
              <w:t>návrh zákona čl. I</w:t>
            </w:r>
          </w:p>
          <w:p w14:paraId="11B063E0" w14:textId="77777777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1E1892F8" w14:textId="77777777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705AD675" w14:textId="77777777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6AD9EC4D" w14:textId="176FC25C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357FF819" w14:textId="591CC640" w:rsidR="00F26921" w:rsidRPr="0078296F" w:rsidRDefault="00211468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483/2001</w:t>
            </w:r>
          </w:p>
          <w:p w14:paraId="6895D3B5" w14:textId="56E7C156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13F0E061" w14:textId="1ADC9E71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1CB7072E" w14:textId="77777777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6F944EEC" w14:textId="77777777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73BA79F7" w14:textId="744CE339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44B60834" w14:textId="16658E88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5119B080" w14:textId="61950812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2D63981F" w14:textId="77777777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</w:p>
          <w:p w14:paraId="160AE5E1" w14:textId="51777C29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203/2011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E325" w14:textId="664E5786" w:rsidR="00F26921" w:rsidRPr="0078296F" w:rsidRDefault="00F26921" w:rsidP="000C32C4">
            <w:pPr>
              <w:pStyle w:val="Normlny0"/>
              <w:jc w:val="center"/>
              <w:rPr>
                <w:b/>
              </w:rPr>
            </w:pPr>
            <w:r w:rsidRPr="0078296F">
              <w:rPr>
                <w:b/>
              </w:rPr>
              <w:t>§ 25 O </w:t>
            </w:r>
            <w:r w:rsidR="00A936CB" w:rsidRPr="0078296F">
              <w:rPr>
                <w:b/>
              </w:rPr>
              <w:t>4</w:t>
            </w:r>
          </w:p>
          <w:p w14:paraId="34B8952D" w14:textId="77777777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</w:p>
          <w:p w14:paraId="2BBF4581" w14:textId="77777777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</w:p>
          <w:p w14:paraId="4507625E" w14:textId="65D6D3A4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</w:p>
          <w:p w14:paraId="7D821F21" w14:textId="03F12C0E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</w:p>
          <w:p w14:paraId="5633BA53" w14:textId="197FE68F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</w:p>
          <w:p w14:paraId="5ABCBEB6" w14:textId="77777777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</w:p>
          <w:p w14:paraId="1DE0F739" w14:textId="77777777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§ 44 O 2 P a)</w:t>
            </w:r>
          </w:p>
          <w:p w14:paraId="75C06D37" w14:textId="77777777" w:rsidR="00F26921" w:rsidRPr="0078296F" w:rsidRDefault="00F26921" w:rsidP="000C32C4">
            <w:pPr>
              <w:pStyle w:val="Normlny0"/>
              <w:jc w:val="center"/>
              <w:rPr>
                <w:b/>
              </w:rPr>
            </w:pPr>
          </w:p>
          <w:p w14:paraId="6D2F9E9E" w14:textId="0AC80722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</w:p>
          <w:p w14:paraId="36C6581A" w14:textId="722EB27C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</w:p>
          <w:p w14:paraId="04824579" w14:textId="14AFE157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</w:p>
          <w:p w14:paraId="3A648ACA" w14:textId="3E2D4C76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</w:p>
          <w:p w14:paraId="6ADB25FA" w14:textId="77777777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</w:p>
          <w:p w14:paraId="29B87487" w14:textId="04012A1C" w:rsidR="00F26921" w:rsidRPr="0078296F" w:rsidRDefault="00F26921" w:rsidP="000C32C4">
            <w:pPr>
              <w:pStyle w:val="Normlny0"/>
              <w:jc w:val="center"/>
              <w:rPr>
                <w:bCs/>
              </w:rPr>
            </w:pPr>
            <w:r w:rsidRPr="0078296F">
              <w:rPr>
                <w:bCs/>
              </w:rPr>
              <w:t>§ 194 O 2 a 3</w:t>
            </w:r>
          </w:p>
          <w:p w14:paraId="3B21A654" w14:textId="56E4FC86" w:rsidR="00F26921" w:rsidRPr="0078296F" w:rsidRDefault="00F26921" w:rsidP="000C32C4">
            <w:pPr>
              <w:pStyle w:val="Normlny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B75D" w14:textId="6C7BE13C" w:rsidR="00F26921" w:rsidRPr="0078296F" w:rsidRDefault="00F26921" w:rsidP="000C32C4">
            <w:pPr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(</w:t>
            </w:r>
            <w:r w:rsidR="00A936CB" w:rsidRPr="0078296F">
              <w:rPr>
                <w:b/>
                <w:sz w:val="20"/>
                <w:szCs w:val="20"/>
              </w:rPr>
              <w:t>4</w:t>
            </w:r>
            <w:r w:rsidRPr="0078296F">
              <w:rPr>
                <w:bCs/>
                <w:sz w:val="20"/>
                <w:szCs w:val="20"/>
              </w:rPr>
              <w:t>) Podnikom pomocných bankových služieb sa rozumie podnik pomocných služieb podľa osobitného predpisu.</w:t>
            </w:r>
            <w:r w:rsidRPr="0078296F">
              <w:rPr>
                <w:bCs/>
                <w:sz w:val="20"/>
                <w:szCs w:val="20"/>
                <w:vertAlign w:val="superscript"/>
              </w:rPr>
              <w:t>26c</w:t>
            </w:r>
            <w:r w:rsidRPr="0078296F">
              <w:rPr>
                <w:bCs/>
                <w:sz w:val="20"/>
                <w:szCs w:val="20"/>
              </w:rPr>
              <w:t>)</w:t>
            </w:r>
          </w:p>
          <w:p w14:paraId="621A6333" w14:textId="77777777" w:rsidR="00F26921" w:rsidRPr="0078296F" w:rsidRDefault="00F26921" w:rsidP="000C32C4">
            <w:pPr>
              <w:jc w:val="both"/>
              <w:rPr>
                <w:bCs/>
                <w:sz w:val="20"/>
                <w:szCs w:val="20"/>
              </w:rPr>
            </w:pPr>
          </w:p>
          <w:p w14:paraId="629BCA24" w14:textId="77777777" w:rsidR="00F26921" w:rsidRPr="0078296F" w:rsidRDefault="00F26921" w:rsidP="000C32C4">
            <w:pPr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Poznámka pod čiarou k odkazu 26c znie:</w:t>
            </w:r>
          </w:p>
          <w:p w14:paraId="44ED2427" w14:textId="77777777" w:rsidR="00F26921" w:rsidRPr="0078296F" w:rsidRDefault="00F26921" w:rsidP="000C32C4">
            <w:pPr>
              <w:ind w:left="378" w:hanging="378"/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„</w:t>
            </w:r>
            <w:r w:rsidRPr="0078296F">
              <w:rPr>
                <w:bCs/>
                <w:sz w:val="20"/>
                <w:szCs w:val="20"/>
                <w:vertAlign w:val="superscript"/>
              </w:rPr>
              <w:t>26c</w:t>
            </w:r>
            <w:r w:rsidRPr="0078296F">
              <w:rPr>
                <w:bCs/>
                <w:sz w:val="20"/>
                <w:szCs w:val="20"/>
              </w:rPr>
              <w:t>) Čl. 4 ods. 1 bod 18 nariadenia (EÚ) č. 575/2013.“.</w:t>
            </w:r>
          </w:p>
          <w:p w14:paraId="7A8D3D26" w14:textId="77777777" w:rsidR="00F26921" w:rsidRPr="0078296F" w:rsidRDefault="00F26921" w:rsidP="000C32C4">
            <w:pPr>
              <w:ind w:left="-47" w:firstLine="47"/>
              <w:jc w:val="both"/>
              <w:rPr>
                <w:bCs/>
                <w:sz w:val="20"/>
                <w:szCs w:val="20"/>
              </w:rPr>
            </w:pPr>
          </w:p>
          <w:p w14:paraId="0B4E0AA7" w14:textId="77777777" w:rsidR="00F26921" w:rsidRPr="0078296F" w:rsidRDefault="00F26921" w:rsidP="000C32C4">
            <w:pPr>
              <w:ind w:left="-47" w:firstLine="47"/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(2) Konsolidovaný celok je tvorený</w:t>
            </w:r>
          </w:p>
          <w:p w14:paraId="2CBFAC67" w14:textId="77777777" w:rsidR="00F26921" w:rsidRPr="0078296F" w:rsidRDefault="00F26921" w:rsidP="000C32C4">
            <w:pPr>
              <w:ind w:left="236" w:hanging="236"/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a) materskou bankou alebo materskou bankou v Európskej únii a aspoň jednou bankou, finančnou inštitúciou alebo podnikom pomocných bankových služieb, nad ktorými má materská banka alebo materská banka v Európskej únii kontrolu alebo v nich má majetkovú účasť,</w:t>
            </w:r>
          </w:p>
          <w:p w14:paraId="1EE9CF72" w14:textId="77777777" w:rsidR="00F26921" w:rsidRPr="0078296F" w:rsidRDefault="00F26921" w:rsidP="000C32C4">
            <w:pPr>
              <w:ind w:left="236" w:hanging="236"/>
              <w:jc w:val="both"/>
              <w:rPr>
                <w:bCs/>
                <w:sz w:val="20"/>
                <w:szCs w:val="20"/>
              </w:rPr>
            </w:pPr>
          </w:p>
          <w:p w14:paraId="722D8D0F" w14:textId="66935510" w:rsidR="00F26921" w:rsidRPr="0078296F" w:rsidRDefault="00F26921" w:rsidP="000C32C4">
            <w:pPr>
              <w:ind w:left="236" w:hanging="236"/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(2) Nad správcovskou spoločnosťou, ktorá je súčasťou finančného konglomerátu podľa osobitného predpisu,</w:t>
            </w:r>
            <w:r w:rsidRPr="0078296F">
              <w:rPr>
                <w:bCs/>
                <w:sz w:val="20"/>
                <w:szCs w:val="20"/>
                <w:vertAlign w:val="superscript"/>
              </w:rPr>
              <w:t>81</w:t>
            </w:r>
            <w:r w:rsidRPr="0078296F">
              <w:rPr>
                <w:bCs/>
                <w:sz w:val="20"/>
                <w:szCs w:val="20"/>
              </w:rPr>
              <w:t>) sa vykonáva doplňujúci dohľad nad finančnými konglomerátmi podľa ustanovení osobitného predpisu</w:t>
            </w:r>
            <w:r w:rsidRPr="0078296F">
              <w:rPr>
                <w:bCs/>
                <w:sz w:val="20"/>
                <w:szCs w:val="20"/>
                <w:vertAlign w:val="superscript"/>
              </w:rPr>
              <w:t>82</w:t>
            </w:r>
            <w:r w:rsidRPr="0078296F">
              <w:rPr>
                <w:bCs/>
                <w:sz w:val="20"/>
                <w:szCs w:val="20"/>
              </w:rPr>
              <w:t>) v rovnakom rozsahu ako nad obchodníkom s cennými papiermi.</w:t>
            </w:r>
          </w:p>
          <w:p w14:paraId="58896B77" w14:textId="77777777" w:rsidR="00F26921" w:rsidRPr="0078296F" w:rsidRDefault="00F26921" w:rsidP="000C32C4">
            <w:pPr>
              <w:ind w:left="236" w:hanging="236"/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 xml:space="preserve"> </w:t>
            </w:r>
          </w:p>
          <w:p w14:paraId="702CA846" w14:textId="77777777" w:rsidR="00F26921" w:rsidRPr="0078296F" w:rsidRDefault="00F26921" w:rsidP="000C32C4">
            <w:pPr>
              <w:ind w:left="236" w:hanging="236"/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ab/>
              <w:t>(3) Správcovská spoločnosť, ktorá je súčasťou finančného konglomerátu podľa osobitného predpisu,</w:t>
            </w:r>
            <w:r w:rsidRPr="0078296F">
              <w:rPr>
                <w:bCs/>
                <w:sz w:val="20"/>
                <w:szCs w:val="20"/>
                <w:vertAlign w:val="superscript"/>
              </w:rPr>
              <w:t>81</w:t>
            </w:r>
            <w:r w:rsidRPr="0078296F">
              <w:rPr>
                <w:bCs/>
                <w:sz w:val="20"/>
                <w:szCs w:val="20"/>
              </w:rPr>
              <w:t>) je na účely doplňujúceho dohľadu nad finančnými konglomerátmi zaradená do sektora investičných služieb.</w:t>
            </w:r>
          </w:p>
          <w:p w14:paraId="5092FDC6" w14:textId="77777777" w:rsidR="00F26921" w:rsidRPr="0078296F" w:rsidRDefault="00F26921" w:rsidP="000C32C4">
            <w:pPr>
              <w:jc w:val="both"/>
              <w:rPr>
                <w:bCs/>
                <w:sz w:val="20"/>
                <w:szCs w:val="20"/>
              </w:rPr>
            </w:pPr>
          </w:p>
          <w:p w14:paraId="1D116308" w14:textId="77777777" w:rsidR="00F26921" w:rsidRPr="0078296F" w:rsidRDefault="00F26921" w:rsidP="000C32C4">
            <w:pPr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Poznámky pod čiarou k odkazom 81 a 82 znejú:</w:t>
            </w:r>
          </w:p>
          <w:p w14:paraId="6650403B" w14:textId="2039845D" w:rsidR="00F26921" w:rsidRPr="0078296F" w:rsidRDefault="00F26921" w:rsidP="000C32C4">
            <w:pPr>
              <w:ind w:left="378" w:hanging="378"/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</w:rPr>
              <w:t>„</w:t>
            </w:r>
            <w:r w:rsidRPr="0078296F">
              <w:rPr>
                <w:bCs/>
                <w:sz w:val="20"/>
                <w:szCs w:val="20"/>
                <w:vertAlign w:val="superscript"/>
              </w:rPr>
              <w:t>81</w:t>
            </w:r>
            <w:r w:rsidRPr="0078296F">
              <w:rPr>
                <w:bCs/>
                <w:sz w:val="20"/>
                <w:szCs w:val="20"/>
              </w:rPr>
              <w:t>) § 143b zákona č. 566/2001 Z. z. v znení neskorších predpisov.</w:t>
            </w:r>
          </w:p>
          <w:p w14:paraId="14F6CA32" w14:textId="550793BB" w:rsidR="00F26921" w:rsidRPr="0078296F" w:rsidRDefault="00F26921" w:rsidP="000C32C4">
            <w:pPr>
              <w:ind w:left="378" w:hanging="378"/>
              <w:jc w:val="both"/>
              <w:rPr>
                <w:bCs/>
                <w:sz w:val="20"/>
                <w:szCs w:val="20"/>
              </w:rPr>
            </w:pPr>
            <w:r w:rsidRPr="0078296F">
              <w:rPr>
                <w:bCs/>
                <w:sz w:val="20"/>
                <w:szCs w:val="20"/>
                <w:vertAlign w:val="superscript"/>
              </w:rPr>
              <w:t>82</w:t>
            </w:r>
            <w:r w:rsidRPr="0078296F">
              <w:rPr>
                <w:bCs/>
                <w:sz w:val="20"/>
                <w:szCs w:val="20"/>
              </w:rPr>
              <w:t>) § 143a až 143o a § 145 zákona č. 566/2001 Z. z. v znení neskorších predpisov.“.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A64C" w14:textId="3B020E11" w:rsidR="00F26921" w:rsidRPr="0078296F" w:rsidRDefault="00F26921" w:rsidP="000C32C4">
            <w:pPr>
              <w:jc w:val="center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738C0C" w14:textId="77777777" w:rsidR="00F26921" w:rsidRPr="0078296F" w:rsidRDefault="00F26921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08B6A" w14:textId="58E27B90" w:rsidR="00F26921" w:rsidRPr="0078296F" w:rsidRDefault="00F26921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78296F">
              <w:rPr>
                <w:b w:val="0"/>
                <w:bCs w:val="0"/>
                <w:sz w:val="20"/>
                <w:szCs w:val="20"/>
              </w:rPr>
              <w:t>GP –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81404B" w14:textId="77777777" w:rsidR="00F26921" w:rsidRPr="0078296F" w:rsidRDefault="00F26921" w:rsidP="000C32C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0D862467" w14:textId="77777777" w:rsidR="004A67F3" w:rsidRPr="0078296F" w:rsidRDefault="004A67F3" w:rsidP="000C32C4">
      <w:pPr>
        <w:pStyle w:val="Default"/>
        <w:rPr>
          <w:color w:val="auto"/>
        </w:rPr>
      </w:pPr>
    </w:p>
    <w:p w14:paraId="6E2F4414" w14:textId="77777777" w:rsidR="004A67F3" w:rsidRPr="0078296F" w:rsidRDefault="004A67F3" w:rsidP="000C32C4">
      <w:pPr>
        <w:pStyle w:val="Default"/>
        <w:rPr>
          <w:color w:val="auto"/>
          <w:sz w:val="20"/>
          <w:szCs w:val="20"/>
        </w:rPr>
      </w:pPr>
    </w:p>
    <w:p w14:paraId="7A9CAC81" w14:textId="77777777" w:rsidR="0072403C" w:rsidRPr="0078296F" w:rsidRDefault="0072403C" w:rsidP="000C32C4">
      <w:pPr>
        <w:autoSpaceDE/>
        <w:rPr>
          <w:sz w:val="20"/>
          <w:szCs w:val="20"/>
        </w:rPr>
      </w:pPr>
      <w:r w:rsidRPr="0078296F">
        <w:rPr>
          <w:sz w:val="20"/>
          <w:szCs w:val="20"/>
        </w:rPr>
        <w:lastRenderedPageBreak/>
        <w:t>LEGENDA:</w:t>
      </w:r>
    </w:p>
    <w:p w14:paraId="6792B830" w14:textId="77777777" w:rsidR="0072403C" w:rsidRPr="0078296F" w:rsidRDefault="0072403C" w:rsidP="000C32C4">
      <w:pPr>
        <w:autoSpaceDE/>
        <w:rPr>
          <w:sz w:val="20"/>
          <w:szCs w:val="20"/>
        </w:rPr>
      </w:pPr>
    </w:p>
    <w:tbl>
      <w:tblPr>
        <w:tblW w:w="15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3827"/>
        <w:gridCol w:w="1843"/>
        <w:gridCol w:w="7655"/>
      </w:tblGrid>
      <w:tr w:rsidR="0072403C" w:rsidRPr="0078296F" w14:paraId="3E9B89B0" w14:textId="77777777" w:rsidTr="007627E1">
        <w:tc>
          <w:tcPr>
            <w:tcW w:w="1913" w:type="dxa"/>
          </w:tcPr>
          <w:p w14:paraId="02B0F5DD" w14:textId="77777777" w:rsidR="0072403C" w:rsidRPr="0078296F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78296F">
              <w:rPr>
                <w:lang w:eastAsia="sk-SK"/>
              </w:rPr>
              <w:t>V stĺpci (1):</w:t>
            </w:r>
          </w:p>
          <w:p w14:paraId="59D4CC64" w14:textId="77777777" w:rsidR="0072403C" w:rsidRPr="0078296F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53B1FF81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Č – článok</w:t>
            </w:r>
          </w:p>
          <w:p w14:paraId="6EA3ED46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O – odsek</w:t>
            </w:r>
          </w:p>
          <w:p w14:paraId="21D28879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V – veta</w:t>
            </w:r>
          </w:p>
          <w:p w14:paraId="24CA4F1E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P – číslo (písmeno)</w:t>
            </w:r>
          </w:p>
          <w:p w14:paraId="0049FE7B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1B45A39" w14:textId="77777777" w:rsidR="0072403C" w:rsidRPr="0078296F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78296F">
              <w:rPr>
                <w:lang w:eastAsia="sk-SK"/>
              </w:rPr>
              <w:t>V stĺpci (3):</w:t>
            </w:r>
          </w:p>
          <w:p w14:paraId="6EF6169F" w14:textId="77777777" w:rsidR="0072403C" w:rsidRPr="0078296F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71CEB8C9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N – bežná transpozícia</w:t>
            </w:r>
          </w:p>
          <w:p w14:paraId="2293EDEF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O – transpozícia s možnosťou voľby</w:t>
            </w:r>
          </w:p>
          <w:p w14:paraId="201BA77E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D – transpozícia podľa úvahy (dobrovoľná)</w:t>
            </w:r>
          </w:p>
          <w:p w14:paraId="5FF5530E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proofErr w:type="spellStart"/>
            <w:r w:rsidRPr="0078296F">
              <w:rPr>
                <w:sz w:val="20"/>
                <w:szCs w:val="20"/>
              </w:rPr>
              <w:t>n.a</w:t>
            </w:r>
            <w:proofErr w:type="spellEnd"/>
            <w:r w:rsidRPr="0078296F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1843" w:type="dxa"/>
          </w:tcPr>
          <w:p w14:paraId="61802876" w14:textId="77777777" w:rsidR="0072403C" w:rsidRPr="0078296F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78296F">
              <w:rPr>
                <w:lang w:eastAsia="sk-SK"/>
              </w:rPr>
              <w:t>V stĺpci (5):</w:t>
            </w:r>
          </w:p>
          <w:p w14:paraId="0C9D11AF" w14:textId="77777777" w:rsidR="0072403C" w:rsidRPr="0078296F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00BC1FC0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Č – článok</w:t>
            </w:r>
          </w:p>
          <w:p w14:paraId="4C1AAC91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§ – paragraf</w:t>
            </w:r>
          </w:p>
          <w:p w14:paraId="365B09C6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O – odsek</w:t>
            </w:r>
          </w:p>
          <w:p w14:paraId="5D92C0BA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V – veta</w:t>
            </w:r>
          </w:p>
          <w:p w14:paraId="61F88A91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P – pododsek (bod)</w:t>
            </w:r>
          </w:p>
        </w:tc>
        <w:tc>
          <w:tcPr>
            <w:tcW w:w="7655" w:type="dxa"/>
          </w:tcPr>
          <w:p w14:paraId="16E8C534" w14:textId="77777777" w:rsidR="0072403C" w:rsidRPr="0078296F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78296F">
              <w:rPr>
                <w:lang w:eastAsia="sk-SK"/>
              </w:rPr>
              <w:t>V stĺpci (7):</w:t>
            </w:r>
          </w:p>
          <w:p w14:paraId="7AE21E46" w14:textId="77777777" w:rsidR="0072403C" w:rsidRPr="0078296F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4FB06115" w14:textId="77777777" w:rsidR="0072403C" w:rsidRPr="0078296F" w:rsidRDefault="0072403C" w:rsidP="000C32C4">
            <w:pPr>
              <w:autoSpaceDE/>
              <w:spacing w:line="276" w:lineRule="auto"/>
              <w:ind w:left="290" w:hanging="290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14:paraId="3C8953FF" w14:textId="77777777" w:rsidR="0072403C" w:rsidRPr="0078296F" w:rsidRDefault="0072403C" w:rsidP="000C32C4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14:paraId="7B6830A7" w14:textId="77777777" w:rsidR="0072403C" w:rsidRPr="0078296F" w:rsidRDefault="0072403C" w:rsidP="000C32C4">
            <w:pPr>
              <w:pStyle w:val="Zarkazkladnhotextu2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78296F">
              <w:rPr>
                <w:sz w:val="20"/>
                <w:szCs w:val="20"/>
              </w:rPr>
              <w:t>Ž – žiadna zhoda (ak nebola dosiahnutá ani úplná ani čiastočná zhoda alebo k prebratiu dôjde v budúcnosti)</w:t>
            </w:r>
          </w:p>
          <w:p w14:paraId="671F80C2" w14:textId="77777777" w:rsidR="0072403C" w:rsidRPr="0078296F" w:rsidRDefault="0072403C" w:rsidP="000C32C4">
            <w:pPr>
              <w:pStyle w:val="Zarkazkladnhotextu2"/>
              <w:spacing w:after="0" w:line="240" w:lineRule="auto"/>
              <w:ind w:left="284" w:hanging="284"/>
              <w:rPr>
                <w:sz w:val="20"/>
                <w:szCs w:val="20"/>
              </w:rPr>
            </w:pPr>
            <w:proofErr w:type="spellStart"/>
            <w:r w:rsidRPr="0078296F">
              <w:rPr>
                <w:sz w:val="20"/>
                <w:szCs w:val="20"/>
              </w:rPr>
              <w:t>n.a</w:t>
            </w:r>
            <w:proofErr w:type="spellEnd"/>
            <w:r w:rsidRPr="0078296F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  <w:tr w:rsidR="0072403C" w:rsidRPr="00254827" w14:paraId="0FDFD78B" w14:textId="77777777" w:rsidTr="007627E1">
        <w:tc>
          <w:tcPr>
            <w:tcW w:w="5740" w:type="dxa"/>
            <w:gridSpan w:val="2"/>
          </w:tcPr>
          <w:p w14:paraId="6FFDFE66" w14:textId="77777777" w:rsidR="0072403C" w:rsidRPr="0078296F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7E158A9C" w14:textId="77777777" w:rsidR="0072403C" w:rsidRPr="0078296F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78296F">
              <w:rPr>
                <w:lang w:eastAsia="sk-SK"/>
              </w:rPr>
              <w:t>V stĺpci (9):</w:t>
            </w:r>
          </w:p>
          <w:p w14:paraId="1B7370BE" w14:textId="77777777" w:rsidR="0072403C" w:rsidRPr="0078296F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36B8FC6B" w14:textId="77777777" w:rsidR="0072403C" w:rsidRPr="0078296F" w:rsidRDefault="0072403C" w:rsidP="000C32C4">
            <w:pPr>
              <w:pStyle w:val="Normlny0"/>
              <w:autoSpaceDE/>
              <w:spacing w:line="276" w:lineRule="auto"/>
            </w:pPr>
            <w:r w:rsidRPr="0078296F">
              <w:t xml:space="preserve">GP – A a) až g): goldplating je identifikovaný, </w:t>
            </w:r>
          </w:p>
          <w:p w14:paraId="71B87514" w14:textId="77777777" w:rsidR="0072403C" w:rsidRPr="00254827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78296F">
              <w:t>GP – N: goldplating nie je identifikovaný.</w:t>
            </w:r>
          </w:p>
          <w:p w14:paraId="4C7062CC" w14:textId="77777777" w:rsidR="0072403C" w:rsidRPr="00254827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1843" w:type="dxa"/>
          </w:tcPr>
          <w:p w14:paraId="0E8B008F" w14:textId="77777777" w:rsidR="0072403C" w:rsidRPr="00254827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7655" w:type="dxa"/>
          </w:tcPr>
          <w:p w14:paraId="05A11644" w14:textId="77777777" w:rsidR="0072403C" w:rsidRPr="00254827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</w:tr>
      <w:tr w:rsidR="0072403C" w:rsidRPr="00254827" w14:paraId="3A4504E0" w14:textId="77777777" w:rsidTr="007627E1">
        <w:tc>
          <w:tcPr>
            <w:tcW w:w="1913" w:type="dxa"/>
          </w:tcPr>
          <w:p w14:paraId="195CA2C0" w14:textId="77777777" w:rsidR="0072403C" w:rsidRPr="00254827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3827" w:type="dxa"/>
          </w:tcPr>
          <w:p w14:paraId="11DC5C85" w14:textId="77777777" w:rsidR="0072403C" w:rsidRPr="00254827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1843" w:type="dxa"/>
          </w:tcPr>
          <w:p w14:paraId="4DD619B5" w14:textId="77777777" w:rsidR="0072403C" w:rsidRPr="00254827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7655" w:type="dxa"/>
          </w:tcPr>
          <w:p w14:paraId="29A501DB" w14:textId="77777777" w:rsidR="0072403C" w:rsidRPr="00254827" w:rsidRDefault="0072403C" w:rsidP="000C32C4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</w:tr>
    </w:tbl>
    <w:p w14:paraId="4CFEC19A" w14:textId="77777777" w:rsidR="004A67F3" w:rsidRDefault="004A67F3" w:rsidP="000C32C4">
      <w:pPr>
        <w:autoSpaceDE/>
      </w:pPr>
    </w:p>
    <w:sectPr w:rsidR="004A67F3" w:rsidSect="004A67F3"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A5D3" w14:textId="77777777" w:rsidR="009F154E" w:rsidRDefault="009F154E" w:rsidP="002121D8">
      <w:r>
        <w:separator/>
      </w:r>
    </w:p>
  </w:endnote>
  <w:endnote w:type="continuationSeparator" w:id="0">
    <w:p w14:paraId="7720179C" w14:textId="77777777" w:rsidR="009F154E" w:rsidRDefault="009F154E" w:rsidP="0021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5BC4" w14:textId="6CE0A0F8" w:rsidR="000C32C4" w:rsidRDefault="000C32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AF88" w14:textId="253E94D6" w:rsidR="002121D8" w:rsidRPr="002121D8" w:rsidRDefault="00000000" w:rsidP="002121D8">
    <w:pPr>
      <w:pStyle w:val="Pta"/>
      <w:jc w:val="right"/>
      <w:rPr>
        <w:sz w:val="20"/>
        <w:szCs w:val="20"/>
      </w:rPr>
    </w:pPr>
    <w:sdt>
      <w:sdtPr>
        <w:id w:val="1614015235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2121D8" w:rsidRPr="002121D8">
          <w:rPr>
            <w:sz w:val="20"/>
            <w:szCs w:val="20"/>
          </w:rPr>
          <w:fldChar w:fldCharType="begin"/>
        </w:r>
        <w:r w:rsidR="002121D8" w:rsidRPr="002121D8">
          <w:rPr>
            <w:sz w:val="20"/>
            <w:szCs w:val="20"/>
          </w:rPr>
          <w:instrText>PAGE   \* MERGEFORMAT</w:instrText>
        </w:r>
        <w:r w:rsidR="002121D8" w:rsidRPr="002121D8">
          <w:rPr>
            <w:sz w:val="20"/>
            <w:szCs w:val="20"/>
          </w:rPr>
          <w:fldChar w:fldCharType="separate"/>
        </w:r>
        <w:r w:rsidR="002121D8" w:rsidRPr="002121D8">
          <w:rPr>
            <w:sz w:val="20"/>
            <w:szCs w:val="20"/>
          </w:rPr>
          <w:t>2</w:t>
        </w:r>
        <w:r w:rsidR="002121D8" w:rsidRPr="002121D8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FECF" w14:textId="5579304B" w:rsidR="000C32C4" w:rsidRDefault="000C3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C1E7" w14:textId="77777777" w:rsidR="009F154E" w:rsidRDefault="009F154E" w:rsidP="002121D8">
      <w:r>
        <w:separator/>
      </w:r>
    </w:p>
  </w:footnote>
  <w:footnote w:type="continuationSeparator" w:id="0">
    <w:p w14:paraId="6E655833" w14:textId="77777777" w:rsidR="009F154E" w:rsidRDefault="009F154E" w:rsidP="0021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5DC4"/>
    <w:multiLevelType w:val="hybridMultilevel"/>
    <w:tmpl w:val="D428B64A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7C69F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32010"/>
    <w:multiLevelType w:val="hybridMultilevel"/>
    <w:tmpl w:val="DC904312"/>
    <w:lvl w:ilvl="0" w:tplc="041B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1358E"/>
    <w:multiLevelType w:val="hybridMultilevel"/>
    <w:tmpl w:val="7ABE56BA"/>
    <w:lvl w:ilvl="0" w:tplc="188E8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202B84"/>
    <w:multiLevelType w:val="hybridMultilevel"/>
    <w:tmpl w:val="806ADBF0"/>
    <w:lvl w:ilvl="0" w:tplc="19D0BA4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5C3D"/>
    <w:multiLevelType w:val="hybridMultilevel"/>
    <w:tmpl w:val="C70E1364"/>
    <w:lvl w:ilvl="0" w:tplc="6B808A9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73F6"/>
    <w:multiLevelType w:val="hybridMultilevel"/>
    <w:tmpl w:val="F8848D6E"/>
    <w:lvl w:ilvl="0" w:tplc="A850A9F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750872D2"/>
    <w:multiLevelType w:val="hybridMultilevel"/>
    <w:tmpl w:val="58566998"/>
    <w:lvl w:ilvl="0" w:tplc="5AF254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965B99"/>
    <w:multiLevelType w:val="hybridMultilevel"/>
    <w:tmpl w:val="BB22B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25868">
    <w:abstractNumId w:val="7"/>
  </w:num>
  <w:num w:numId="2" w16cid:durableId="1402562921">
    <w:abstractNumId w:val="2"/>
  </w:num>
  <w:num w:numId="3" w16cid:durableId="445543051">
    <w:abstractNumId w:val="3"/>
  </w:num>
  <w:num w:numId="4" w16cid:durableId="464934954">
    <w:abstractNumId w:val="4"/>
  </w:num>
  <w:num w:numId="5" w16cid:durableId="939139998">
    <w:abstractNumId w:val="6"/>
  </w:num>
  <w:num w:numId="6" w16cid:durableId="75714112">
    <w:abstractNumId w:val="5"/>
  </w:num>
  <w:num w:numId="7" w16cid:durableId="901134772">
    <w:abstractNumId w:val="1"/>
  </w:num>
  <w:num w:numId="8" w16cid:durableId="168836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F3"/>
    <w:rsid w:val="00034A83"/>
    <w:rsid w:val="00074567"/>
    <w:rsid w:val="000C32C4"/>
    <w:rsid w:val="001B315D"/>
    <w:rsid w:val="001D7150"/>
    <w:rsid w:val="002061F0"/>
    <w:rsid w:val="00211468"/>
    <w:rsid w:val="002121D8"/>
    <w:rsid w:val="00235846"/>
    <w:rsid w:val="002373B9"/>
    <w:rsid w:val="00252816"/>
    <w:rsid w:val="00252DE4"/>
    <w:rsid w:val="002A11A5"/>
    <w:rsid w:val="002E05A5"/>
    <w:rsid w:val="00306947"/>
    <w:rsid w:val="00354870"/>
    <w:rsid w:val="003778D8"/>
    <w:rsid w:val="00391610"/>
    <w:rsid w:val="003A6605"/>
    <w:rsid w:val="003C06AB"/>
    <w:rsid w:val="003C32AF"/>
    <w:rsid w:val="00483F69"/>
    <w:rsid w:val="00486AC9"/>
    <w:rsid w:val="004A67F3"/>
    <w:rsid w:val="004B0A3B"/>
    <w:rsid w:val="004C082D"/>
    <w:rsid w:val="004D0C6F"/>
    <w:rsid w:val="004F459B"/>
    <w:rsid w:val="004F513C"/>
    <w:rsid w:val="004F6198"/>
    <w:rsid w:val="00597E1B"/>
    <w:rsid w:val="005A0BC8"/>
    <w:rsid w:val="005A576F"/>
    <w:rsid w:val="005C3C44"/>
    <w:rsid w:val="005C7D48"/>
    <w:rsid w:val="006647EA"/>
    <w:rsid w:val="006E350F"/>
    <w:rsid w:val="0072403C"/>
    <w:rsid w:val="0078296F"/>
    <w:rsid w:val="008E1ED0"/>
    <w:rsid w:val="00900680"/>
    <w:rsid w:val="00905B98"/>
    <w:rsid w:val="00954549"/>
    <w:rsid w:val="00963407"/>
    <w:rsid w:val="009B1250"/>
    <w:rsid w:val="009F154E"/>
    <w:rsid w:val="00A05ED3"/>
    <w:rsid w:val="00A4318D"/>
    <w:rsid w:val="00A43C14"/>
    <w:rsid w:val="00A65365"/>
    <w:rsid w:val="00A936CB"/>
    <w:rsid w:val="00A95799"/>
    <w:rsid w:val="00AB5BB3"/>
    <w:rsid w:val="00AB7B1D"/>
    <w:rsid w:val="00AE6AC9"/>
    <w:rsid w:val="00AF008D"/>
    <w:rsid w:val="00B04B02"/>
    <w:rsid w:val="00B80DF7"/>
    <w:rsid w:val="00BC4010"/>
    <w:rsid w:val="00BE1091"/>
    <w:rsid w:val="00C1461A"/>
    <w:rsid w:val="00C46290"/>
    <w:rsid w:val="00C50209"/>
    <w:rsid w:val="00C6617B"/>
    <w:rsid w:val="00C873EC"/>
    <w:rsid w:val="00CB49CE"/>
    <w:rsid w:val="00D5654A"/>
    <w:rsid w:val="00D62956"/>
    <w:rsid w:val="00DB17ED"/>
    <w:rsid w:val="00E01036"/>
    <w:rsid w:val="00E42AEB"/>
    <w:rsid w:val="00E56CDC"/>
    <w:rsid w:val="00EC1F5D"/>
    <w:rsid w:val="00F26921"/>
    <w:rsid w:val="00F62B77"/>
    <w:rsid w:val="00F72189"/>
    <w:rsid w:val="00F93758"/>
    <w:rsid w:val="00FE32A5"/>
    <w:rsid w:val="00FE79D5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6D54"/>
  <w15:chartTrackingRefBased/>
  <w15:docId w15:val="{F25EB516-C637-49EE-BE68-94F6C9B9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67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A67F3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4A67F3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A67F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4A67F3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Default">
    <w:name w:val="Default"/>
    <w:rsid w:val="004A6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4A67F3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4A67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A67F3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A67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4A67F3"/>
    <w:rPr>
      <w:sz w:val="20"/>
      <w:szCs w:val="20"/>
      <w:lang w:eastAsia="en-US"/>
    </w:rPr>
  </w:style>
  <w:style w:type="character" w:styleId="Vrazn">
    <w:name w:val="Strong"/>
    <w:basedOn w:val="Predvolenpsmoodseku"/>
    <w:uiPriority w:val="99"/>
    <w:qFormat/>
    <w:rsid w:val="004A67F3"/>
    <w:rPr>
      <w:rFonts w:cs="Times New Roman"/>
      <w:b/>
      <w:bCs/>
    </w:rPr>
  </w:style>
  <w:style w:type="paragraph" w:styleId="Odsekzoznamu">
    <w:name w:val="List Paragraph"/>
    <w:aliases w:val="Odstavec cíl se seznamem,Odstavec se seznamem1,List Paragraph11,3,Bullet Points,Colorful List - Accent 11,Dot pt,EC,F5 List Paragraph,Indicator Text,Issue Action POC,List Paragraph1,List Paragraph2,MAIN CONTENT,Normal numbered,No Spacing1"/>
    <w:basedOn w:val="Normlny"/>
    <w:link w:val="OdsekzoznamuChar"/>
    <w:uiPriority w:val="34"/>
    <w:qFormat/>
    <w:rsid w:val="004A67F3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4A67F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A67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lny"/>
    <w:rsid w:val="004A67F3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4A67F3"/>
    <w:rPr>
      <w:strike w:val="0"/>
      <w:dstrike w:val="0"/>
      <w:color w:val="3366CC"/>
      <w:u w:val="none"/>
      <w:effect w:val="none"/>
      <w:shd w:val="clear" w:color="auto" w:fill="auto"/>
    </w:rPr>
  </w:style>
  <w:style w:type="character" w:styleId="Odkaznakomentr">
    <w:name w:val="annotation reference"/>
    <w:basedOn w:val="Predvolenpsmoodseku"/>
    <w:uiPriority w:val="99"/>
    <w:semiHidden/>
    <w:unhideWhenUsed/>
    <w:rsid w:val="004A67F3"/>
    <w:rPr>
      <w:sz w:val="16"/>
      <w:szCs w:val="16"/>
    </w:rPr>
  </w:style>
  <w:style w:type="paragraph" w:customStyle="1" w:styleId="stitle-article-norm">
    <w:name w:val="stitle-article-norm"/>
    <w:basedOn w:val="Normlny"/>
    <w:rsid w:val="004A67F3"/>
    <w:pPr>
      <w:autoSpaceDE/>
      <w:autoSpaceDN/>
      <w:spacing w:before="240" w:after="120"/>
      <w:jc w:val="center"/>
    </w:pPr>
    <w:rPr>
      <w:b/>
      <w:bCs/>
    </w:rPr>
  </w:style>
  <w:style w:type="paragraph" w:styleId="Spiatonadresanaoblke">
    <w:name w:val="envelope return"/>
    <w:basedOn w:val="Normlny"/>
    <w:uiPriority w:val="99"/>
    <w:unhideWhenUsed/>
    <w:rsid w:val="004A67F3"/>
    <w:pPr>
      <w:autoSpaceDE/>
      <w:autoSpaceDN/>
    </w:pPr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dsekzoznamuChar">
    <w:name w:val="Odsek zoznamu Char"/>
    <w:aliases w:val="Odstavec cíl se seznamem Char,Odstavec se seznamem1 Char,List Paragraph11 Char,3 Char,Bullet Points Char,Colorful List - Accent 11 Char,Dot pt Char,EC Char,F5 List Paragraph Char,Indicator Text Char,Issue Action POC Char"/>
    <w:basedOn w:val="Predvolenpsmoodseku"/>
    <w:link w:val="Odsekzoznamu"/>
    <w:uiPriority w:val="34"/>
    <w:qFormat/>
    <w:locked/>
    <w:rsid w:val="0025281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72403C"/>
    <w:rPr>
      <w:rFonts w:ascii="Segoe UI" w:hAnsi="Segoe UI" w:cs="Segoe UI" w:hint="default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3A660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2121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21D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121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21D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963407"/>
    <w:rPr>
      <w:color w:val="auto"/>
    </w:rPr>
  </w:style>
  <w:style w:type="paragraph" w:customStyle="1" w:styleId="CM3">
    <w:name w:val="CM3"/>
    <w:basedOn w:val="Default"/>
    <w:next w:val="Default"/>
    <w:uiPriority w:val="99"/>
    <w:rsid w:val="0096340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Slovenskej republiky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Bartikova Anna</cp:lastModifiedBy>
  <cp:revision>15</cp:revision>
  <dcterms:created xsi:type="dcterms:W3CDTF">2025-08-28T06:50:00Z</dcterms:created>
  <dcterms:modified xsi:type="dcterms:W3CDTF">2025-09-09T11:52:00Z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4986f-dcbf-4623-ae9a-8251714e0a88_Enabled">
    <vt:lpwstr>true</vt:lpwstr>
  </property>
  <property fmtid="{D5CDD505-2E9C-101B-9397-08002B2CF9AE}" pid="3" name="MSIP_Label_d8d4986f-dcbf-4623-ae9a-8251714e0a88_SetDate">
    <vt:lpwstr>2025-09-08T15:33:47Z</vt:lpwstr>
  </property>
  <property fmtid="{D5CDD505-2E9C-101B-9397-08002B2CF9AE}" pid="4" name="MSIP_Label_d8d4986f-dcbf-4623-ae9a-8251714e0a88_Method">
    <vt:lpwstr>Privileged</vt:lpwstr>
  </property>
  <property fmtid="{D5CDD505-2E9C-101B-9397-08002B2CF9AE}" pid="5" name="MSIP_Label_d8d4986f-dcbf-4623-ae9a-8251714e0a88_Name">
    <vt:lpwstr>Public</vt:lpwstr>
  </property>
  <property fmtid="{D5CDD505-2E9C-101B-9397-08002B2CF9AE}" pid="6" name="MSIP_Label_d8d4986f-dcbf-4623-ae9a-8251714e0a88_SiteId">
    <vt:lpwstr>579df390-dbff-49fd-8f10-624670566482</vt:lpwstr>
  </property>
  <property fmtid="{D5CDD505-2E9C-101B-9397-08002B2CF9AE}" pid="7" name="MSIP_Label_d8d4986f-dcbf-4623-ae9a-8251714e0a88_ActionId">
    <vt:lpwstr>36cf3afa-4b42-46be-876d-609020e3c660</vt:lpwstr>
  </property>
  <property fmtid="{D5CDD505-2E9C-101B-9397-08002B2CF9AE}" pid="8" name="MSIP_Label_d8d4986f-dcbf-4623-ae9a-8251714e0a88_ContentBits">
    <vt:lpwstr>0</vt:lpwstr>
  </property>
</Properties>
</file>