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33A78" w14:textId="339A6C46" w:rsidR="00B9286C" w:rsidRDefault="00B9286C" w:rsidP="003437CC"/>
    <w:p w14:paraId="0354114B" w14:textId="77777777" w:rsidR="003437CC" w:rsidRPr="00792F29" w:rsidRDefault="003437CC" w:rsidP="003437CC">
      <w:pPr>
        <w:pStyle w:val="Default"/>
        <w:jc w:val="both"/>
      </w:pPr>
    </w:p>
    <w:p w14:paraId="4B28285C" w14:textId="243D9DB1" w:rsidR="003437CC" w:rsidRPr="008716A1" w:rsidRDefault="008716A1" w:rsidP="003437CC">
      <w:pPr>
        <w:pStyle w:val="Default"/>
        <w:jc w:val="center"/>
        <w:rPr>
          <w:b/>
        </w:rPr>
      </w:pPr>
      <w:r w:rsidRPr="008716A1">
        <w:rPr>
          <w:b/>
          <w:bCs/>
        </w:rPr>
        <w:t>Vyhlásenie</w:t>
      </w:r>
      <w:r w:rsidR="003437CC" w:rsidRPr="008716A1">
        <w:rPr>
          <w:b/>
          <w:bCs/>
        </w:rPr>
        <w:t xml:space="preserve"> predkladateľa</w:t>
      </w:r>
    </w:p>
    <w:p w14:paraId="5EA14184" w14:textId="77777777" w:rsidR="003437CC" w:rsidRPr="00792F29" w:rsidRDefault="003437CC" w:rsidP="003437CC">
      <w:pPr>
        <w:pStyle w:val="Default"/>
        <w:jc w:val="both"/>
      </w:pPr>
    </w:p>
    <w:p w14:paraId="6F75C77A" w14:textId="77777777" w:rsidR="001D6C77" w:rsidRDefault="001D6C77" w:rsidP="001D6C77">
      <w:pPr>
        <w:spacing w:line="276" w:lineRule="auto"/>
        <w:ind w:firstLine="708"/>
        <w:jc w:val="both"/>
        <w:rPr>
          <w:sz w:val="24"/>
          <w:szCs w:val="24"/>
        </w:rPr>
      </w:pPr>
    </w:p>
    <w:p w14:paraId="28704D4E" w14:textId="35A0A8BA" w:rsidR="003437CC" w:rsidRPr="00792F29" w:rsidRDefault="003437CC" w:rsidP="001D6C77">
      <w:pPr>
        <w:spacing w:line="276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792F29">
        <w:rPr>
          <w:sz w:val="24"/>
          <w:szCs w:val="24"/>
        </w:rPr>
        <w:t xml:space="preserve">Návrh </w:t>
      </w:r>
      <w:r>
        <w:rPr>
          <w:sz w:val="24"/>
          <w:szCs w:val="24"/>
        </w:rPr>
        <w:t>n</w:t>
      </w:r>
      <w:r w:rsidRPr="00E22287">
        <w:rPr>
          <w:sz w:val="24"/>
          <w:szCs w:val="24"/>
        </w:rPr>
        <w:t xml:space="preserve">ariadenia vlády Slovenskej republiky, </w:t>
      </w:r>
      <w:r w:rsidR="00992A88" w:rsidRPr="00992A88">
        <w:rPr>
          <w:sz w:val="24"/>
          <w:szCs w:val="24"/>
        </w:rPr>
        <w:t>ktorým sa mení a dopĺňa nariadenie vlády Slovenskej republiky č. 296/2010 Z. z. o odbornej spôsobilosti na výkon zdravotníckeho povolania, spôsobe ďalšieho vzdelávania zdravotníckych pracovníkov, sústave špecializačných odborov a sústave certifikovaných pracovných činností v znení neskorších predpisov</w:t>
      </w:r>
      <w:r>
        <w:rPr>
          <w:sz w:val="24"/>
          <w:szCs w:val="24"/>
        </w:rPr>
        <w:t xml:space="preserve"> </w:t>
      </w:r>
      <w:r w:rsidRPr="00792F29">
        <w:rPr>
          <w:sz w:val="24"/>
          <w:szCs w:val="24"/>
        </w:rPr>
        <w:t xml:space="preserve">sa predkladá </w:t>
      </w:r>
      <w:r>
        <w:rPr>
          <w:sz w:val="24"/>
          <w:szCs w:val="24"/>
        </w:rPr>
        <w:t xml:space="preserve">bez </w:t>
      </w:r>
      <w:r w:rsidRPr="00792F29">
        <w:rPr>
          <w:sz w:val="24"/>
          <w:szCs w:val="24"/>
        </w:rPr>
        <w:t>rozpor</w:t>
      </w:r>
      <w:r w:rsidR="008716A1">
        <w:rPr>
          <w:sz w:val="24"/>
          <w:szCs w:val="24"/>
        </w:rPr>
        <w:t>ov</w:t>
      </w:r>
      <w:r>
        <w:rPr>
          <w:sz w:val="24"/>
          <w:szCs w:val="24"/>
        </w:rPr>
        <w:t>.</w:t>
      </w:r>
    </w:p>
    <w:p w14:paraId="4638925F" w14:textId="77777777" w:rsidR="003437CC" w:rsidRPr="003437CC" w:rsidRDefault="003437CC" w:rsidP="001D6C77">
      <w:pPr>
        <w:spacing w:line="276" w:lineRule="auto"/>
        <w:jc w:val="both"/>
      </w:pPr>
    </w:p>
    <w:sectPr w:rsidR="003437CC" w:rsidRPr="003437CC" w:rsidSect="00343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63C7D"/>
    <w:multiLevelType w:val="hybridMultilevel"/>
    <w:tmpl w:val="B64298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DD"/>
    <w:rsid w:val="00072FE3"/>
    <w:rsid w:val="00085CDD"/>
    <w:rsid w:val="00126551"/>
    <w:rsid w:val="001D6C77"/>
    <w:rsid w:val="002C6605"/>
    <w:rsid w:val="002E6345"/>
    <w:rsid w:val="003437CC"/>
    <w:rsid w:val="00382C1B"/>
    <w:rsid w:val="003E26E0"/>
    <w:rsid w:val="005035CA"/>
    <w:rsid w:val="00685123"/>
    <w:rsid w:val="00792F29"/>
    <w:rsid w:val="008716A1"/>
    <w:rsid w:val="009053C3"/>
    <w:rsid w:val="0095331D"/>
    <w:rsid w:val="00992A88"/>
    <w:rsid w:val="00A72E37"/>
    <w:rsid w:val="00AE4B9D"/>
    <w:rsid w:val="00B20D1E"/>
    <w:rsid w:val="00B70039"/>
    <w:rsid w:val="00B9286C"/>
    <w:rsid w:val="00C70762"/>
    <w:rsid w:val="00D61148"/>
    <w:rsid w:val="00E04725"/>
    <w:rsid w:val="00F13FA4"/>
    <w:rsid w:val="00FA5770"/>
    <w:rsid w:val="00FC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0E31"/>
  <w15:chartTrackingRefBased/>
  <w15:docId w15:val="{22DB7AFC-5E7E-43B3-830C-001E1B4F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85CDD"/>
    <w:rPr>
      <w:rFonts w:ascii="Times New Roman" w:hAnsi="Times New Roman" w:cs="Times New Roman"/>
      <w:color w:val="808080"/>
    </w:rPr>
  </w:style>
  <w:style w:type="paragraph" w:customStyle="1" w:styleId="Default">
    <w:name w:val="Default"/>
    <w:rsid w:val="00685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6851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B9286C"/>
    <w:rPr>
      <w:color w:val="0563C1"/>
      <w:u w:val="single"/>
    </w:rPr>
  </w:style>
  <w:style w:type="table" w:customStyle="1" w:styleId="Mriekatabuky1">
    <w:name w:val="Mriežka tabuľky1"/>
    <w:basedOn w:val="Normlnatabuka"/>
    <w:next w:val="Mriekatabuky"/>
    <w:uiPriority w:val="59"/>
    <w:rsid w:val="00343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343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716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6A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Földesová Motajová Zuzana</dc:creator>
  <cp:keywords/>
  <dc:description/>
  <cp:lastModifiedBy>Ďurejová Barbora</cp:lastModifiedBy>
  <cp:revision>3</cp:revision>
  <cp:lastPrinted>2021-12-02T10:24:00Z</cp:lastPrinted>
  <dcterms:created xsi:type="dcterms:W3CDTF">2025-08-06T04:06:00Z</dcterms:created>
  <dcterms:modified xsi:type="dcterms:W3CDTF">2025-08-06T04:07:00Z</dcterms:modified>
</cp:coreProperties>
</file>