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4692" w14:textId="77777777" w:rsidR="00F6205D" w:rsidRPr="00C10153" w:rsidRDefault="00AF7B21" w:rsidP="0047581D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10153">
        <w:rPr>
          <w:rFonts w:ascii="Times New Roman" w:hAnsi="Times New Roman" w:cs="Times New Roman"/>
          <w:sz w:val="24"/>
          <w:szCs w:val="24"/>
        </w:rPr>
        <w:t xml:space="preserve">MINISTERSTVO FINANCIÍ </w:t>
      </w:r>
    </w:p>
    <w:p w14:paraId="2422389D" w14:textId="77777777" w:rsidR="00AF7B21" w:rsidRPr="00C10153" w:rsidRDefault="00AF7B21" w:rsidP="00F6205D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C10153">
        <w:rPr>
          <w:rFonts w:ascii="Times New Roman" w:hAnsi="Times New Roman" w:cs="Times New Roman"/>
          <w:sz w:val="24"/>
          <w:szCs w:val="24"/>
          <w:u w:val="single"/>
        </w:rPr>
        <w:t>SLOVENSKEJ REPUBLIKY</w:t>
      </w:r>
    </w:p>
    <w:p w14:paraId="4FE2B640" w14:textId="7E5D0FE3" w:rsidR="00AF7B21" w:rsidRPr="005E3389" w:rsidRDefault="005E3389" w:rsidP="00AF7B21">
      <w:r w:rsidRPr="006D0B54">
        <w:t xml:space="preserve">Číslo: </w:t>
      </w:r>
      <w:r w:rsidR="00C56B91" w:rsidRPr="006D0B54">
        <w:t>MF/0</w:t>
      </w:r>
      <w:r w:rsidR="006D0B54" w:rsidRPr="006D0B54">
        <w:t>10340</w:t>
      </w:r>
      <w:r w:rsidR="00C56B91" w:rsidRPr="006D0B54">
        <w:t>/2025-1411</w:t>
      </w:r>
      <w:r w:rsidR="00C56B91" w:rsidRPr="00C56B91">
        <w:t xml:space="preserve">           </w:t>
      </w:r>
    </w:p>
    <w:p w14:paraId="47769F93" w14:textId="77777777" w:rsidR="00AF7B21" w:rsidRPr="00C10153" w:rsidRDefault="00AF7B21" w:rsidP="00AF7B21">
      <w:pPr>
        <w:ind w:firstLine="708"/>
      </w:pPr>
    </w:p>
    <w:p w14:paraId="2CD49A94" w14:textId="77777777" w:rsidR="00AF7B21" w:rsidRPr="00C10153" w:rsidRDefault="008720B1" w:rsidP="00AF7B21">
      <w:pPr>
        <w:rPr>
          <w:b/>
          <w:bCs/>
        </w:rPr>
      </w:pPr>
      <w:r w:rsidRPr="00C10153">
        <w:tab/>
      </w:r>
      <w:r w:rsidRPr="00C10153">
        <w:tab/>
      </w:r>
      <w:r w:rsidRPr="00C10153">
        <w:tab/>
      </w:r>
      <w:r w:rsidRPr="00C10153">
        <w:tab/>
      </w:r>
      <w:r w:rsidRPr="00C10153">
        <w:tab/>
      </w:r>
      <w:r w:rsidRPr="00C10153">
        <w:tab/>
      </w:r>
      <w:r w:rsidRPr="00C10153">
        <w:tab/>
      </w:r>
      <w:r w:rsidRPr="00C10153">
        <w:tab/>
        <w:t xml:space="preserve">                  </w:t>
      </w:r>
      <w:r w:rsidR="00AF7B21" w:rsidRPr="00C10153">
        <w:t xml:space="preserve">                                                                                        </w:t>
      </w:r>
    </w:p>
    <w:p w14:paraId="1B2774D7" w14:textId="77777777" w:rsidR="00F967E3" w:rsidRPr="00F967E3" w:rsidRDefault="00F967E3" w:rsidP="00F967E3">
      <w:pPr>
        <w:pStyle w:val="Nadpis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67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Materiál na rokovanie  </w:t>
      </w:r>
    </w:p>
    <w:p w14:paraId="53BA15B9" w14:textId="77777777" w:rsidR="00F967E3" w:rsidRPr="00F967E3" w:rsidRDefault="00F967E3" w:rsidP="00F967E3">
      <w:pPr>
        <w:pStyle w:val="Nadpis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67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Legislatívnej rady vlády </w:t>
      </w:r>
    </w:p>
    <w:p w14:paraId="744A76A7" w14:textId="24E04E33" w:rsidR="00AF7B21" w:rsidRPr="00C10153" w:rsidRDefault="00F967E3" w:rsidP="00F967E3">
      <w:pPr>
        <w:pStyle w:val="Nadpis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67E3">
        <w:rPr>
          <w:rFonts w:ascii="Times New Roman" w:hAnsi="Times New Roman" w:cs="Times New Roman"/>
          <w:b w:val="0"/>
          <w:bCs w:val="0"/>
          <w:sz w:val="24"/>
          <w:szCs w:val="24"/>
        </w:rPr>
        <w:t>Slovenskej republiky</w:t>
      </w:r>
      <w:r w:rsidR="0074601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74601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C20623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6205D" w:rsidRPr="00C10153">
        <w:rPr>
          <w:rFonts w:ascii="Times New Roman" w:hAnsi="Times New Roman" w:cs="Times New Roman"/>
          <w:sz w:val="24"/>
          <w:szCs w:val="24"/>
        </w:rPr>
        <w:tab/>
      </w:r>
      <w:r w:rsidR="00F6205D" w:rsidRPr="00C10153">
        <w:rPr>
          <w:rFonts w:ascii="Times New Roman" w:hAnsi="Times New Roman" w:cs="Times New Roman"/>
          <w:sz w:val="24"/>
          <w:szCs w:val="24"/>
        </w:rPr>
        <w:tab/>
      </w:r>
    </w:p>
    <w:p w14:paraId="67B6D0B6" w14:textId="77777777" w:rsidR="00AF7B21" w:rsidRPr="00C10153" w:rsidRDefault="00AF7B21" w:rsidP="00D30138"/>
    <w:p w14:paraId="6B71D39F" w14:textId="77777777" w:rsidR="00AF7B21" w:rsidRPr="00C10153" w:rsidRDefault="00AF7B21" w:rsidP="00D30138"/>
    <w:p w14:paraId="08D05E1F" w14:textId="77777777" w:rsidR="00AF7B21" w:rsidRPr="00C10153" w:rsidRDefault="00AF7B21" w:rsidP="00D30138">
      <w:pPr>
        <w:jc w:val="center"/>
      </w:pPr>
    </w:p>
    <w:p w14:paraId="3CB77958" w14:textId="77777777" w:rsidR="00D30138" w:rsidRPr="00C10153" w:rsidRDefault="00D30138" w:rsidP="00D30138">
      <w:pPr>
        <w:pStyle w:val="Nzov"/>
        <w:rPr>
          <w:sz w:val="24"/>
          <w:szCs w:val="24"/>
        </w:rPr>
      </w:pPr>
    </w:p>
    <w:p w14:paraId="65B6F3A4" w14:textId="77777777" w:rsidR="00996543" w:rsidRPr="00996543" w:rsidRDefault="00996543" w:rsidP="00996543">
      <w:pPr>
        <w:pStyle w:val="Zkladntext2"/>
        <w:tabs>
          <w:tab w:val="left" w:pos="0"/>
        </w:tabs>
        <w:spacing w:after="0" w:line="240" w:lineRule="auto"/>
        <w:jc w:val="center"/>
        <w:rPr>
          <w:b/>
          <w:bCs/>
          <w:kern w:val="32"/>
        </w:rPr>
      </w:pPr>
      <w:r w:rsidRPr="00996543">
        <w:rPr>
          <w:b/>
          <w:bCs/>
          <w:kern w:val="32"/>
        </w:rPr>
        <w:t>N</w:t>
      </w:r>
      <w:r w:rsidR="00076D0C">
        <w:rPr>
          <w:b/>
          <w:bCs/>
          <w:kern w:val="32"/>
        </w:rPr>
        <w:t>ávrh</w:t>
      </w:r>
    </w:p>
    <w:p w14:paraId="36ADD024" w14:textId="77777777" w:rsidR="00C56B91" w:rsidRDefault="00C56B91" w:rsidP="00996543">
      <w:pPr>
        <w:pStyle w:val="Zkladntext2"/>
        <w:tabs>
          <w:tab w:val="left" w:pos="0"/>
        </w:tabs>
        <w:spacing w:after="0" w:line="240" w:lineRule="auto"/>
        <w:jc w:val="center"/>
        <w:rPr>
          <w:b/>
          <w:bCs/>
          <w:kern w:val="32"/>
        </w:rPr>
      </w:pPr>
    </w:p>
    <w:p w14:paraId="4516CEB1" w14:textId="77777777" w:rsidR="00996543" w:rsidRPr="00996543" w:rsidRDefault="00996543" w:rsidP="00996543">
      <w:pPr>
        <w:pStyle w:val="Zkladntext2"/>
        <w:tabs>
          <w:tab w:val="left" w:pos="0"/>
        </w:tabs>
        <w:spacing w:after="0" w:line="240" w:lineRule="auto"/>
        <w:jc w:val="center"/>
        <w:rPr>
          <w:b/>
          <w:bCs/>
          <w:kern w:val="32"/>
        </w:rPr>
      </w:pPr>
      <w:r w:rsidRPr="00996543">
        <w:rPr>
          <w:b/>
          <w:bCs/>
          <w:kern w:val="32"/>
        </w:rPr>
        <w:t>Z</w:t>
      </w:r>
      <w:r w:rsidR="00076D0C">
        <w:rPr>
          <w:b/>
          <w:bCs/>
          <w:kern w:val="32"/>
        </w:rPr>
        <w:t>ÁKON</w:t>
      </w:r>
    </w:p>
    <w:p w14:paraId="17043F6F" w14:textId="77777777" w:rsidR="00996543" w:rsidRPr="00996543" w:rsidRDefault="00996543" w:rsidP="00996543">
      <w:pPr>
        <w:pStyle w:val="Zkladntext2"/>
        <w:tabs>
          <w:tab w:val="left" w:pos="0"/>
        </w:tabs>
        <w:jc w:val="center"/>
        <w:rPr>
          <w:b/>
          <w:bCs/>
          <w:kern w:val="32"/>
        </w:rPr>
      </w:pPr>
    </w:p>
    <w:p w14:paraId="190244B7" w14:textId="77777777" w:rsidR="00996543" w:rsidRPr="00996543" w:rsidRDefault="00996543" w:rsidP="00996543">
      <w:pPr>
        <w:pStyle w:val="Zkladntext2"/>
        <w:tabs>
          <w:tab w:val="left" w:pos="0"/>
        </w:tabs>
        <w:jc w:val="center"/>
        <w:rPr>
          <w:b/>
          <w:bCs/>
          <w:kern w:val="32"/>
        </w:rPr>
      </w:pPr>
      <w:r w:rsidRPr="00996543">
        <w:rPr>
          <w:b/>
          <w:bCs/>
          <w:kern w:val="32"/>
        </w:rPr>
        <w:t>z ..................20</w:t>
      </w:r>
      <w:r w:rsidR="00DF4413">
        <w:rPr>
          <w:b/>
          <w:bCs/>
          <w:kern w:val="32"/>
        </w:rPr>
        <w:t>2</w:t>
      </w:r>
      <w:r w:rsidR="00C56B91">
        <w:rPr>
          <w:b/>
          <w:bCs/>
          <w:kern w:val="32"/>
        </w:rPr>
        <w:t>5</w:t>
      </w:r>
      <w:r w:rsidRPr="00996543">
        <w:rPr>
          <w:b/>
          <w:bCs/>
          <w:kern w:val="32"/>
        </w:rPr>
        <w:t>,</w:t>
      </w:r>
    </w:p>
    <w:p w14:paraId="0712ED96" w14:textId="77777777" w:rsidR="00996543" w:rsidRPr="00996543" w:rsidRDefault="00996543" w:rsidP="00996543">
      <w:pPr>
        <w:pStyle w:val="Zkladntext2"/>
        <w:tabs>
          <w:tab w:val="left" w:pos="0"/>
        </w:tabs>
        <w:jc w:val="center"/>
        <w:rPr>
          <w:b/>
          <w:bCs/>
          <w:kern w:val="32"/>
        </w:rPr>
      </w:pPr>
    </w:p>
    <w:p w14:paraId="7C314371" w14:textId="77777777" w:rsidR="00DF4413" w:rsidRDefault="00C850A8" w:rsidP="00996543">
      <w:pPr>
        <w:pStyle w:val="Zkladntext2"/>
        <w:tabs>
          <w:tab w:val="left" w:pos="0"/>
        </w:tabs>
        <w:spacing w:after="0" w:line="240" w:lineRule="auto"/>
        <w:jc w:val="center"/>
        <w:rPr>
          <w:b/>
          <w:bCs/>
          <w:kern w:val="32"/>
        </w:rPr>
      </w:pPr>
      <w:r>
        <w:rPr>
          <w:b/>
          <w:bCs/>
          <w:kern w:val="32"/>
        </w:rPr>
        <w:t xml:space="preserve">ktorým sa mení a dopĺňa zákon č. 357/2015 Z. z. o finančnej kontrole a audite a o zmene </w:t>
      </w:r>
      <w:r w:rsidR="00C030D4">
        <w:rPr>
          <w:b/>
          <w:bCs/>
          <w:kern w:val="32"/>
        </w:rPr>
        <w:t xml:space="preserve">a doplnení </w:t>
      </w:r>
      <w:r>
        <w:rPr>
          <w:b/>
          <w:bCs/>
          <w:kern w:val="32"/>
        </w:rPr>
        <w:t>niektorých zákonov</w:t>
      </w:r>
      <w:r w:rsidR="006F75C5">
        <w:rPr>
          <w:b/>
          <w:bCs/>
          <w:kern w:val="32"/>
        </w:rPr>
        <w:t xml:space="preserve"> </w:t>
      </w:r>
      <w:r w:rsidR="00DF4413">
        <w:rPr>
          <w:b/>
          <w:bCs/>
          <w:kern w:val="32"/>
        </w:rPr>
        <w:t>v znení neskorších predpisov</w:t>
      </w:r>
      <w:r w:rsidR="00757F30">
        <w:rPr>
          <w:b/>
          <w:bCs/>
          <w:kern w:val="32"/>
        </w:rPr>
        <w:t xml:space="preserve"> a ktorým sa menia a dopĺňajú niektoré zákony</w:t>
      </w:r>
      <w:r w:rsidR="00DF4413">
        <w:rPr>
          <w:b/>
          <w:bCs/>
          <w:kern w:val="32"/>
        </w:rPr>
        <w:t>.</w:t>
      </w:r>
    </w:p>
    <w:p w14:paraId="08F54FD9" w14:textId="77777777" w:rsidR="00AF7B21" w:rsidRPr="00C10153" w:rsidRDefault="00AF7B21" w:rsidP="00996543">
      <w:pPr>
        <w:pStyle w:val="Zkladntext2"/>
        <w:tabs>
          <w:tab w:val="left" w:pos="0"/>
        </w:tabs>
        <w:spacing w:after="0" w:line="240" w:lineRule="auto"/>
        <w:jc w:val="center"/>
      </w:pPr>
      <w:r w:rsidRPr="00C10153">
        <w:rPr>
          <w:b/>
          <w:bCs/>
        </w:rPr>
        <w:t>___________________________________________________________________________</w:t>
      </w:r>
    </w:p>
    <w:p w14:paraId="4604ECCE" w14:textId="77777777" w:rsidR="00AF7B21" w:rsidRPr="00C10153" w:rsidRDefault="00AF7B21" w:rsidP="00AF7B21">
      <w:pPr>
        <w:pStyle w:val="Nadpis2"/>
        <w:rPr>
          <w:b w:val="0"/>
          <w:bCs w:val="0"/>
          <w:u w:val="single"/>
        </w:rPr>
      </w:pPr>
    </w:p>
    <w:p w14:paraId="45FD84C9" w14:textId="77777777" w:rsidR="00AF7B21" w:rsidRDefault="00AF7B21" w:rsidP="00D30138">
      <w:pPr>
        <w:pStyle w:val="Nadpis2"/>
        <w:tabs>
          <w:tab w:val="left" w:pos="5040"/>
        </w:tabs>
        <w:rPr>
          <w:b w:val="0"/>
          <w:u w:val="single"/>
        </w:rPr>
      </w:pPr>
      <w:r w:rsidRPr="004B42E9">
        <w:rPr>
          <w:u w:val="single"/>
        </w:rPr>
        <w:t>Podnet:</w:t>
      </w:r>
      <w:r w:rsidRPr="00C10153">
        <w:tab/>
      </w:r>
      <w:r w:rsidR="009F4E7B" w:rsidRPr="004B42E9">
        <w:rPr>
          <w:u w:val="single"/>
        </w:rPr>
        <w:t>Obsah materiálu</w:t>
      </w:r>
      <w:r w:rsidRPr="004B42E9">
        <w:rPr>
          <w:u w:val="single"/>
        </w:rPr>
        <w:t>:</w:t>
      </w:r>
    </w:p>
    <w:p w14:paraId="29DBE6B7" w14:textId="77777777" w:rsidR="00FC78EF" w:rsidRPr="00FC78EF" w:rsidRDefault="00FC78EF" w:rsidP="00FC78EF"/>
    <w:p w14:paraId="742ED032" w14:textId="77777777" w:rsidR="00085196" w:rsidRDefault="00021A42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 xml:space="preserve">Iniciatívny návrh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085196" w:rsidRPr="00085196">
        <w:rPr>
          <w:b w:val="0"/>
          <w:bCs w:val="0"/>
        </w:rPr>
        <w:t>1. Návrh uznesenia vlády SR</w:t>
      </w:r>
    </w:p>
    <w:p w14:paraId="42F60693" w14:textId="77777777" w:rsidR="00085196" w:rsidRDefault="00085196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 w:rsidRPr="00085196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085196">
        <w:rPr>
          <w:b w:val="0"/>
          <w:bCs w:val="0"/>
        </w:rPr>
        <w:t>2. Predkladaci</w:t>
      </w:r>
      <w:r w:rsidR="000C1DA4">
        <w:rPr>
          <w:b w:val="0"/>
          <w:bCs w:val="0"/>
        </w:rPr>
        <w:t>a</w:t>
      </w:r>
      <w:r w:rsidRPr="00085196">
        <w:rPr>
          <w:b w:val="0"/>
          <w:bCs w:val="0"/>
        </w:rPr>
        <w:t xml:space="preserve"> správ</w:t>
      </w:r>
      <w:r w:rsidR="000C1DA4">
        <w:rPr>
          <w:b w:val="0"/>
          <w:bCs w:val="0"/>
        </w:rPr>
        <w:t>a</w:t>
      </w:r>
    </w:p>
    <w:p w14:paraId="73670B58" w14:textId="77777777" w:rsidR="00085196" w:rsidRDefault="00085196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085196">
        <w:rPr>
          <w:b w:val="0"/>
          <w:bCs w:val="0"/>
        </w:rPr>
        <w:t xml:space="preserve">3. </w:t>
      </w:r>
      <w:r w:rsidR="002F5138">
        <w:rPr>
          <w:b w:val="0"/>
          <w:bCs w:val="0"/>
        </w:rPr>
        <w:t>Vlastný materiál</w:t>
      </w:r>
      <w:r>
        <w:rPr>
          <w:b w:val="0"/>
          <w:bCs w:val="0"/>
        </w:rPr>
        <w:t xml:space="preserve"> </w:t>
      </w:r>
    </w:p>
    <w:p w14:paraId="532B15EB" w14:textId="77777777" w:rsidR="00085196" w:rsidRDefault="00085196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085196">
        <w:rPr>
          <w:b w:val="0"/>
          <w:bCs w:val="0"/>
        </w:rPr>
        <w:t>4. Dôvodov</w:t>
      </w:r>
      <w:r w:rsidR="000C1DA4">
        <w:rPr>
          <w:b w:val="0"/>
          <w:bCs w:val="0"/>
        </w:rPr>
        <w:t>á</w:t>
      </w:r>
      <w:r w:rsidRPr="00085196">
        <w:rPr>
          <w:b w:val="0"/>
          <w:bCs w:val="0"/>
        </w:rPr>
        <w:t xml:space="preserve"> správ</w:t>
      </w:r>
      <w:r w:rsidR="000C1DA4">
        <w:rPr>
          <w:b w:val="0"/>
          <w:bCs w:val="0"/>
        </w:rPr>
        <w:t>a</w:t>
      </w:r>
    </w:p>
    <w:p w14:paraId="36F4C864" w14:textId="77777777" w:rsidR="000F7E75" w:rsidRDefault="00085196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085196">
        <w:rPr>
          <w:b w:val="0"/>
          <w:bCs w:val="0"/>
        </w:rPr>
        <w:t>5. Doložk</w:t>
      </w:r>
      <w:r w:rsidR="000C1DA4">
        <w:rPr>
          <w:b w:val="0"/>
          <w:bCs w:val="0"/>
        </w:rPr>
        <w:t>a</w:t>
      </w:r>
      <w:r w:rsidRPr="00085196">
        <w:rPr>
          <w:b w:val="0"/>
          <w:bCs w:val="0"/>
        </w:rPr>
        <w:t xml:space="preserve"> vybraných vplyvov</w:t>
      </w:r>
      <w:r w:rsidR="00D30138" w:rsidRPr="00C10153">
        <w:rPr>
          <w:b w:val="0"/>
          <w:bCs w:val="0"/>
        </w:rPr>
        <w:tab/>
      </w:r>
    </w:p>
    <w:p w14:paraId="67B86D02" w14:textId="77777777" w:rsidR="000C1DA4" w:rsidRDefault="000C1DA4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BE2094">
        <w:rPr>
          <w:b w:val="0"/>
          <w:bCs w:val="0"/>
        </w:rPr>
        <w:t>6</w:t>
      </w:r>
      <w:r w:rsidR="000F7E75">
        <w:rPr>
          <w:b w:val="0"/>
          <w:bCs w:val="0"/>
        </w:rPr>
        <w:t>. Doložk</w:t>
      </w:r>
      <w:r w:rsidR="00F86AD8">
        <w:rPr>
          <w:b w:val="0"/>
          <w:bCs w:val="0"/>
        </w:rPr>
        <w:t>a</w:t>
      </w:r>
      <w:r w:rsidR="000F7E75">
        <w:rPr>
          <w:b w:val="0"/>
          <w:bCs w:val="0"/>
        </w:rPr>
        <w:t xml:space="preserve"> zlučiteľnosti</w:t>
      </w:r>
    </w:p>
    <w:p w14:paraId="293AC6E9" w14:textId="77777777" w:rsidR="00BE2094" w:rsidRDefault="00BE2094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7. Správa o účasti verejnosti</w:t>
      </w:r>
    </w:p>
    <w:p w14:paraId="4EEDA2AC" w14:textId="77777777" w:rsidR="00D50D2E" w:rsidRDefault="00D50D2E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8. </w:t>
      </w:r>
      <w:r w:rsidR="00C56B91">
        <w:rPr>
          <w:b w:val="0"/>
          <w:bCs w:val="0"/>
        </w:rPr>
        <w:t>Informatívne konsolidované znenia</w:t>
      </w:r>
    </w:p>
    <w:p w14:paraId="1283154F" w14:textId="77777777" w:rsidR="003361EC" w:rsidRDefault="00C56B91" w:rsidP="00C56B91">
      <w:pPr>
        <w:pStyle w:val="Zkladntext"/>
        <w:tabs>
          <w:tab w:val="left" w:pos="4962"/>
          <w:tab w:val="left" w:pos="5103"/>
        </w:tabs>
        <w:ind w:left="4680" w:right="-108" w:hanging="4680"/>
        <w:rPr>
          <w:b w:val="0"/>
          <w:bCs w:val="0"/>
        </w:rPr>
      </w:pPr>
      <w:r>
        <w:rPr>
          <w:b w:val="0"/>
          <w:bCs w:val="0"/>
        </w:rPr>
        <w:tab/>
        <w:t xml:space="preserve">     9. Analýza vplyvov na rozpočet verejnej správy</w:t>
      </w:r>
    </w:p>
    <w:p w14:paraId="0D868C03" w14:textId="6AA9A6E8" w:rsidR="00481143" w:rsidRDefault="003361EC" w:rsidP="00C56B91">
      <w:pPr>
        <w:pStyle w:val="Zkladntext"/>
        <w:tabs>
          <w:tab w:val="left" w:pos="4962"/>
          <w:tab w:val="left" w:pos="5103"/>
        </w:tabs>
        <w:ind w:left="4680" w:right="-108" w:hanging="468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10. vyhodnotenie MPK </w:t>
      </w:r>
      <w:r w:rsidR="00481143">
        <w:rPr>
          <w:b w:val="0"/>
          <w:bCs w:val="0"/>
        </w:rPr>
        <w:tab/>
      </w:r>
      <w:r w:rsidR="00481143">
        <w:rPr>
          <w:b w:val="0"/>
          <w:bCs w:val="0"/>
        </w:rPr>
        <w:tab/>
      </w:r>
      <w:r w:rsidR="0051321C">
        <w:rPr>
          <w:b w:val="0"/>
          <w:bCs w:val="0"/>
        </w:rPr>
        <w:t xml:space="preserve"> </w:t>
      </w:r>
    </w:p>
    <w:p w14:paraId="7DB5F54D" w14:textId="77777777" w:rsidR="00481143" w:rsidRDefault="00481143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48907D3D" w14:textId="77777777" w:rsidR="00D30138" w:rsidRPr="00C10153" w:rsidRDefault="004C4F65" w:rsidP="003019FA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57F30">
        <w:rPr>
          <w:b w:val="0"/>
          <w:bCs w:val="0"/>
        </w:rPr>
        <w:tab/>
      </w:r>
      <w:r w:rsidR="00757F30">
        <w:rPr>
          <w:b w:val="0"/>
          <w:bCs w:val="0"/>
        </w:rPr>
        <w:tab/>
      </w:r>
      <w:r w:rsidR="00D30138" w:rsidRPr="00C10153">
        <w:rPr>
          <w:b w:val="0"/>
          <w:bCs w:val="0"/>
        </w:rPr>
        <w:tab/>
      </w:r>
    </w:p>
    <w:p w14:paraId="6A216726" w14:textId="77777777" w:rsidR="00F6205D" w:rsidRPr="00C10153" w:rsidRDefault="00B942F8" w:rsidP="00481143">
      <w:pPr>
        <w:tabs>
          <w:tab w:val="left" w:pos="5040"/>
        </w:tabs>
        <w:ind w:left="5040" w:hanging="5040"/>
        <w:rPr>
          <w:b/>
          <w:bCs/>
          <w:u w:val="single"/>
        </w:rPr>
      </w:pPr>
      <w:r w:rsidRPr="00C10153">
        <w:tab/>
      </w:r>
    </w:p>
    <w:p w14:paraId="1E7EFC6A" w14:textId="77777777" w:rsidR="00AF7B21" w:rsidRPr="00C10153" w:rsidRDefault="005E3389" w:rsidP="00AF7B21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AF7B21" w:rsidRPr="00C10153">
        <w:rPr>
          <w:b/>
          <w:bCs/>
          <w:u w:val="single"/>
        </w:rPr>
        <w:t>redklad</w:t>
      </w:r>
      <w:r w:rsidR="00F6205D" w:rsidRPr="00C10153">
        <w:rPr>
          <w:b/>
          <w:bCs/>
          <w:u w:val="single"/>
        </w:rPr>
        <w:t>á</w:t>
      </w:r>
      <w:r w:rsidR="00AF7B21" w:rsidRPr="00C10153">
        <w:rPr>
          <w:b/>
          <w:bCs/>
          <w:u w:val="single"/>
        </w:rPr>
        <w:t>:</w:t>
      </w:r>
    </w:p>
    <w:p w14:paraId="6CE4DF01" w14:textId="77777777" w:rsidR="007E3E0C" w:rsidRPr="005E3389" w:rsidRDefault="00C56B91" w:rsidP="001C4638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>
        <w:rPr>
          <w:b w:val="0"/>
          <w:bCs w:val="0"/>
        </w:rPr>
        <w:t>Ladislav Kamenický</w:t>
      </w:r>
    </w:p>
    <w:p w14:paraId="234C1470" w14:textId="77777777" w:rsidR="00C56B91" w:rsidRPr="00C56B91" w:rsidRDefault="00C56B91" w:rsidP="00C56B91">
      <w:pPr>
        <w:pStyle w:val="Zkladntext"/>
        <w:tabs>
          <w:tab w:val="left" w:pos="5040"/>
          <w:tab w:val="left" w:pos="5220"/>
        </w:tabs>
        <w:ind w:left="4680" w:right="-108" w:hanging="4680"/>
        <w:jc w:val="left"/>
        <w:rPr>
          <w:b w:val="0"/>
          <w:bCs w:val="0"/>
        </w:rPr>
      </w:pPr>
      <w:r w:rsidRPr="00C56B91">
        <w:rPr>
          <w:b w:val="0"/>
          <w:bCs w:val="0"/>
        </w:rPr>
        <w:t>minister financií</w:t>
      </w:r>
    </w:p>
    <w:p w14:paraId="38B8D5E5" w14:textId="77777777" w:rsidR="00C56B91" w:rsidRDefault="00C56B91" w:rsidP="00014516">
      <w:pPr>
        <w:ind w:left="2124" w:firstLine="708"/>
        <w:jc w:val="center"/>
        <w:rPr>
          <w:b/>
          <w:bCs/>
        </w:rPr>
      </w:pPr>
    </w:p>
    <w:p w14:paraId="25F2776D" w14:textId="77777777" w:rsidR="00C56B91" w:rsidRDefault="00C56B91" w:rsidP="00014516">
      <w:pPr>
        <w:ind w:left="2124" w:firstLine="708"/>
        <w:jc w:val="center"/>
        <w:rPr>
          <w:b/>
          <w:bCs/>
        </w:rPr>
      </w:pPr>
    </w:p>
    <w:p w14:paraId="61DC6424" w14:textId="242C2B63" w:rsidR="00283E53" w:rsidRPr="00C56B91" w:rsidRDefault="00014516" w:rsidP="00C56B91">
      <w:pPr>
        <w:ind w:left="2124" w:hanging="1840"/>
        <w:jc w:val="center"/>
        <w:rPr>
          <w:b/>
        </w:rPr>
      </w:pPr>
      <w:r w:rsidRPr="00C56B91">
        <w:rPr>
          <w:b/>
          <w:bCs/>
        </w:rPr>
        <w:t xml:space="preserve">       </w:t>
      </w:r>
      <w:r w:rsidR="00996543" w:rsidRPr="00C56B91">
        <w:rPr>
          <w:b/>
          <w:bCs/>
        </w:rPr>
        <w:t>B</w:t>
      </w:r>
      <w:r w:rsidR="00AF7B21" w:rsidRPr="00C56B91">
        <w:rPr>
          <w:b/>
          <w:bCs/>
        </w:rPr>
        <w:t>ratislava</w:t>
      </w:r>
      <w:r w:rsidR="007B58E1" w:rsidRPr="00C56B91">
        <w:rPr>
          <w:b/>
          <w:bCs/>
        </w:rPr>
        <w:t>,</w:t>
      </w:r>
      <w:r w:rsidR="00C20623" w:rsidRPr="00C56B91">
        <w:rPr>
          <w:b/>
          <w:bCs/>
        </w:rPr>
        <w:t xml:space="preserve"> </w:t>
      </w:r>
      <w:r w:rsidR="00F967E3">
        <w:rPr>
          <w:b/>
          <w:bCs/>
        </w:rPr>
        <w:t>jún</w:t>
      </w:r>
      <w:r w:rsidR="008C1670" w:rsidRPr="00C56B91">
        <w:rPr>
          <w:b/>
          <w:bCs/>
        </w:rPr>
        <w:t xml:space="preserve"> </w:t>
      </w:r>
      <w:r w:rsidR="00AF7B21" w:rsidRPr="00C56B91">
        <w:rPr>
          <w:b/>
          <w:bCs/>
        </w:rPr>
        <w:t>20</w:t>
      </w:r>
      <w:r w:rsidR="00DF4413" w:rsidRPr="00C56B91">
        <w:rPr>
          <w:b/>
          <w:bCs/>
        </w:rPr>
        <w:t>2</w:t>
      </w:r>
      <w:r w:rsidR="00C56B91" w:rsidRPr="00C56B91">
        <w:rPr>
          <w:b/>
          <w:bCs/>
        </w:rPr>
        <w:t>5</w:t>
      </w:r>
    </w:p>
    <w:sectPr w:rsidR="00283E53" w:rsidRPr="00C56B91" w:rsidSect="0047581D">
      <w:pgSz w:w="23814" w:h="16839" w:orient="landscape" w:code="8"/>
      <w:pgMar w:top="1417" w:right="1417" w:bottom="1417" w:left="12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53"/>
    <w:rsid w:val="00014516"/>
    <w:rsid w:val="00021A42"/>
    <w:rsid w:val="00041D4E"/>
    <w:rsid w:val="00066501"/>
    <w:rsid w:val="00076D0C"/>
    <w:rsid w:val="00085196"/>
    <w:rsid w:val="000C1DA4"/>
    <w:rsid w:val="000D27EF"/>
    <w:rsid w:val="000D2C30"/>
    <w:rsid w:val="000E50A3"/>
    <w:rsid w:val="000F7E75"/>
    <w:rsid w:val="00154F50"/>
    <w:rsid w:val="001914D8"/>
    <w:rsid w:val="001A3012"/>
    <w:rsid w:val="001A6BC9"/>
    <w:rsid w:val="001B0D97"/>
    <w:rsid w:val="001C4638"/>
    <w:rsid w:val="00201CA5"/>
    <w:rsid w:val="00207848"/>
    <w:rsid w:val="00241F05"/>
    <w:rsid w:val="002676D3"/>
    <w:rsid w:val="00283E53"/>
    <w:rsid w:val="00290923"/>
    <w:rsid w:val="002C6DC9"/>
    <w:rsid w:val="002E1110"/>
    <w:rsid w:val="002F5138"/>
    <w:rsid w:val="003014E9"/>
    <w:rsid w:val="003019FA"/>
    <w:rsid w:val="00325762"/>
    <w:rsid w:val="003361EC"/>
    <w:rsid w:val="00347131"/>
    <w:rsid w:val="003854A4"/>
    <w:rsid w:val="003867CF"/>
    <w:rsid w:val="003A4706"/>
    <w:rsid w:val="00407E47"/>
    <w:rsid w:val="00425D8E"/>
    <w:rsid w:val="00464812"/>
    <w:rsid w:val="0047581D"/>
    <w:rsid w:val="00481143"/>
    <w:rsid w:val="004B42E9"/>
    <w:rsid w:val="004C4F65"/>
    <w:rsid w:val="004E57B1"/>
    <w:rsid w:val="004F6881"/>
    <w:rsid w:val="0051321C"/>
    <w:rsid w:val="00515CE0"/>
    <w:rsid w:val="0053530F"/>
    <w:rsid w:val="00552FC5"/>
    <w:rsid w:val="00584054"/>
    <w:rsid w:val="005C5E70"/>
    <w:rsid w:val="005D0C68"/>
    <w:rsid w:val="005E3389"/>
    <w:rsid w:val="00624D19"/>
    <w:rsid w:val="00657AA3"/>
    <w:rsid w:val="006D0B54"/>
    <w:rsid w:val="006F75C5"/>
    <w:rsid w:val="006F77C7"/>
    <w:rsid w:val="006F7D56"/>
    <w:rsid w:val="007031AF"/>
    <w:rsid w:val="00704693"/>
    <w:rsid w:val="007226F4"/>
    <w:rsid w:val="0074601B"/>
    <w:rsid w:val="00757F30"/>
    <w:rsid w:val="007637DF"/>
    <w:rsid w:val="00781A9D"/>
    <w:rsid w:val="00792075"/>
    <w:rsid w:val="007B58E1"/>
    <w:rsid w:val="007E3E0C"/>
    <w:rsid w:val="008720B1"/>
    <w:rsid w:val="008B02D4"/>
    <w:rsid w:val="008C1670"/>
    <w:rsid w:val="0090271B"/>
    <w:rsid w:val="0090334C"/>
    <w:rsid w:val="009107BB"/>
    <w:rsid w:val="0094131B"/>
    <w:rsid w:val="0095622F"/>
    <w:rsid w:val="00994A85"/>
    <w:rsid w:val="00996543"/>
    <w:rsid w:val="009E036C"/>
    <w:rsid w:val="009F076A"/>
    <w:rsid w:val="009F302D"/>
    <w:rsid w:val="009F4E7B"/>
    <w:rsid w:val="00A00960"/>
    <w:rsid w:val="00A25C19"/>
    <w:rsid w:val="00A5555F"/>
    <w:rsid w:val="00A66B76"/>
    <w:rsid w:val="00AF3742"/>
    <w:rsid w:val="00AF7B21"/>
    <w:rsid w:val="00B35A69"/>
    <w:rsid w:val="00B43F13"/>
    <w:rsid w:val="00B942F8"/>
    <w:rsid w:val="00BB4401"/>
    <w:rsid w:val="00BE2094"/>
    <w:rsid w:val="00C030D4"/>
    <w:rsid w:val="00C10153"/>
    <w:rsid w:val="00C20623"/>
    <w:rsid w:val="00C22F9D"/>
    <w:rsid w:val="00C56B91"/>
    <w:rsid w:val="00C64C80"/>
    <w:rsid w:val="00C850A8"/>
    <w:rsid w:val="00D30138"/>
    <w:rsid w:val="00D5000A"/>
    <w:rsid w:val="00D50D2E"/>
    <w:rsid w:val="00D777AE"/>
    <w:rsid w:val="00DF4413"/>
    <w:rsid w:val="00EB482A"/>
    <w:rsid w:val="00F0651E"/>
    <w:rsid w:val="00F6205D"/>
    <w:rsid w:val="00F8117D"/>
    <w:rsid w:val="00F86AD8"/>
    <w:rsid w:val="00F967E3"/>
    <w:rsid w:val="00FC78EF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E0FFF"/>
  <w14:defaultImageDpi w14:val="0"/>
  <w15:docId w15:val="{E118C018-32A9-40BC-AAC7-D62D33C3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Odkaznakomentr">
    <w:name w:val="annotation reference"/>
    <w:basedOn w:val="Predvolenpsmoodseku"/>
    <w:uiPriority w:val="99"/>
    <w:rsid w:val="0074601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460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4601B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7460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601B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7460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46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E871-3FDF-4E88-A81D-7495E137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Vrabelova Silvia</dc:creator>
  <cp:keywords/>
  <dc:description/>
  <cp:lastModifiedBy>Drobná Martina</cp:lastModifiedBy>
  <cp:revision>4</cp:revision>
  <cp:lastPrinted>2018-01-08T13:57:00Z</cp:lastPrinted>
  <dcterms:created xsi:type="dcterms:W3CDTF">2025-05-30T10:31:00Z</dcterms:created>
  <dcterms:modified xsi:type="dcterms:W3CDTF">2025-06-04T06:01:00Z</dcterms:modified>
</cp:coreProperties>
</file>