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8B4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15" w:rsidRDefault="00587615" w:rsidP="008B421B">
      <w:pPr>
        <w:pStyle w:val="Normlnywebov"/>
        <w:spacing w:before="0" w:beforeAutospacing="0" w:after="0" w:afterAutospacing="0"/>
        <w:jc w:val="both"/>
        <w:divId w:val="947392033"/>
      </w:pPr>
      <w:r>
        <w:t xml:space="preserve">     </w:t>
      </w:r>
      <w:r w:rsidR="008B421B">
        <w:tab/>
      </w:r>
      <w:r w:rsidR="00B53C5B">
        <w:t xml:space="preserve">Ministerstvo dopravy Slovenskej republiky predkladá </w:t>
      </w:r>
      <w:r w:rsidR="003F7FE7">
        <w:t>n</w:t>
      </w:r>
      <w:r w:rsidR="003C7913">
        <w:t>ávrh z</w:t>
      </w:r>
      <w:r w:rsidR="008B421B" w:rsidRPr="008B421B">
        <w:t>ákon</w:t>
      </w:r>
      <w:r w:rsidR="003C7913">
        <w:t>a</w:t>
      </w:r>
      <w:r w:rsidR="008B421B" w:rsidRPr="008B421B">
        <w:t>, ktorým sa mení a dopĺňa zákon č. 133/2013 Z. z. o stavebných výrobkoch a o zmene a doplnení niektorých zákonov v znení neskorších predpisov</w:t>
      </w:r>
      <w:r w:rsidR="00B53C5B">
        <w:t xml:space="preserve"> </w:t>
      </w:r>
      <w:r w:rsidR="008B421B">
        <w:t>ako iniciatívny materiál</w:t>
      </w:r>
      <w:r w:rsidR="003F7FE7">
        <w:t>.</w:t>
      </w:r>
    </w:p>
    <w:p w:rsidR="003F7FE7" w:rsidRDefault="003F7FE7" w:rsidP="008B421B">
      <w:pPr>
        <w:pStyle w:val="Normlnywebov"/>
        <w:spacing w:before="0" w:beforeAutospacing="0" w:after="0" w:afterAutospacing="0"/>
        <w:jc w:val="both"/>
        <w:divId w:val="947392033"/>
      </w:pPr>
    </w:p>
    <w:p w:rsidR="008B421B" w:rsidRPr="008B421B" w:rsidRDefault="008B421B" w:rsidP="008B421B">
      <w:pPr>
        <w:spacing w:after="0" w:line="240" w:lineRule="auto"/>
        <w:ind w:firstLine="709"/>
        <w:jc w:val="both"/>
        <w:divId w:val="947392033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B421B">
        <w:rPr>
          <w:rFonts w:ascii="Times New Roman" w:eastAsia="Times New Roman" w:hAnsi="Times New Roman" w:cs="Times New Roman"/>
          <w:noProof w:val="0"/>
          <w:sz w:val="24"/>
          <w:szCs w:val="24"/>
        </w:rPr>
        <w:t>Navrhovaný zákon upravuje dva okruhy spoločenských vzťahov</w:t>
      </w:r>
      <w:r w:rsidR="00656651">
        <w:rPr>
          <w:rFonts w:ascii="Times New Roman" w:eastAsia="Times New Roman" w:hAnsi="Times New Roman" w:cs="Times New Roman"/>
          <w:noProof w:val="0"/>
          <w:sz w:val="24"/>
          <w:szCs w:val="24"/>
        </w:rPr>
        <w:t>,</w:t>
      </w:r>
      <w:r w:rsidRPr="008B421B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 to:</w:t>
      </w:r>
    </w:p>
    <w:p w:rsidR="008B421B" w:rsidRPr="008B421B" w:rsidRDefault="008B421B" w:rsidP="00643E85">
      <w:pPr>
        <w:numPr>
          <w:ilvl w:val="0"/>
          <w:numId w:val="1"/>
        </w:numPr>
        <w:spacing w:after="0" w:line="240" w:lineRule="auto"/>
        <w:jc w:val="both"/>
        <w:divId w:val="947392033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B421B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implementuje </w:t>
      </w:r>
      <w:r w:rsidR="00643E85" w:rsidRPr="00643E8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nariadenie Európskeho parlamentu a Rady (EÚ) 2024/3110 z 27. novembra 2024, ktorým sa stanovujú harmonizované pravidlá uvádzania stavebných výrobkov na trh a zrušuje nariadenie (EÚ) č. 305/2011 (Ú. </w:t>
      </w:r>
      <w:r w:rsidR="00643E85">
        <w:rPr>
          <w:rFonts w:ascii="Times New Roman" w:eastAsia="Times New Roman" w:hAnsi="Times New Roman" w:cs="Times New Roman"/>
          <w:noProof w:val="0"/>
          <w:sz w:val="24"/>
          <w:szCs w:val="24"/>
        </w:rPr>
        <w:t>v. EÚ L, 2024/3110, 18.12.2024)</w:t>
      </w:r>
      <w:r w:rsidR="00643E85" w:rsidRPr="00643E8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8B421B">
        <w:rPr>
          <w:rFonts w:ascii="Times New Roman" w:eastAsia="Times New Roman" w:hAnsi="Times New Roman" w:cs="Times New Roman"/>
          <w:noProof w:val="0"/>
          <w:sz w:val="24"/>
          <w:szCs w:val="24"/>
        </w:rPr>
        <w:t>na podmienky slovenského právneho poriadku</w:t>
      </w:r>
      <w:r w:rsidR="003F7FE7">
        <w:rPr>
          <w:rFonts w:ascii="Times New Roman" w:eastAsia="Times New Roman" w:hAnsi="Times New Roman" w:cs="Times New Roman"/>
          <w:noProof w:val="0"/>
          <w:sz w:val="24"/>
          <w:szCs w:val="24"/>
        </w:rPr>
        <w:t>,</w:t>
      </w:r>
      <w:r w:rsidRPr="008B421B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</w:p>
    <w:p w:rsidR="008B421B" w:rsidRDefault="008B421B" w:rsidP="008B421B">
      <w:pPr>
        <w:numPr>
          <w:ilvl w:val="0"/>
          <w:numId w:val="1"/>
        </w:numPr>
        <w:spacing w:after="0" w:line="240" w:lineRule="auto"/>
        <w:ind w:left="1066" w:hanging="357"/>
        <w:jc w:val="both"/>
        <w:divId w:val="947392033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B421B">
        <w:rPr>
          <w:rFonts w:ascii="Times New Roman" w:eastAsia="Times New Roman" w:hAnsi="Times New Roman" w:cs="Times New Roman"/>
          <w:noProof w:val="0"/>
          <w:sz w:val="24"/>
          <w:szCs w:val="24"/>
        </w:rPr>
        <w:t>upravuje podmienky uvádzania na domáci trh tých stavebných výrobkov, ktoré patria do neharmonizovanej sféry.</w:t>
      </w:r>
    </w:p>
    <w:p w:rsidR="003F7FE7" w:rsidRPr="008B421B" w:rsidRDefault="003F7FE7" w:rsidP="004F6CCF">
      <w:pPr>
        <w:spacing w:after="0" w:line="240" w:lineRule="auto"/>
        <w:ind w:left="1066"/>
        <w:jc w:val="both"/>
        <w:divId w:val="947392033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2752AE" w:rsidRDefault="008B421B" w:rsidP="002752AE">
      <w:pPr>
        <w:spacing w:after="0" w:line="240" w:lineRule="auto"/>
        <w:ind w:firstLine="708"/>
        <w:jc w:val="both"/>
        <w:divId w:val="9473920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Navrhovaný zákon zabezpečuje uplatňovanie </w:t>
      </w:r>
      <w:r w:rsidR="00171446">
        <w:rPr>
          <w:rFonts w:ascii="Times New Roman" w:eastAsia="Times New Roman" w:hAnsi="Times New Roman" w:cs="Times New Roman"/>
          <w:color w:val="000000"/>
        </w:rPr>
        <w:t>nariadenia</w:t>
      </w:r>
      <w:bookmarkStart w:id="0" w:name="_GoBack"/>
      <w:bookmarkEnd w:id="0"/>
      <w:r w:rsidR="00171446" w:rsidRPr="003D0374">
        <w:rPr>
          <w:rFonts w:ascii="Times New Roman" w:eastAsia="Times New Roman" w:hAnsi="Times New Roman" w:cs="Times New Roman"/>
          <w:color w:val="000000"/>
        </w:rPr>
        <w:t xml:space="preserve"> (EÚ) 2024/3110</w:t>
      </w:r>
      <w:r>
        <w:rPr>
          <w:rFonts w:ascii="Times New Roman" w:hAnsi="Times New Roman" w:cs="Times New Roman"/>
          <w:sz w:val="24"/>
          <w:szCs w:val="24"/>
        </w:rPr>
        <w:t xml:space="preserve"> na vnútroštátne podmienky pri zachovaní uplatňovania </w:t>
      </w:r>
      <w:r w:rsidR="00643E85">
        <w:rPr>
          <w:rFonts w:ascii="Times New Roman" w:hAnsi="Times New Roman" w:cs="Times New Roman"/>
          <w:sz w:val="24"/>
          <w:szCs w:val="24"/>
        </w:rPr>
        <w:t xml:space="preserve">nariadenia </w:t>
      </w:r>
      <w:r w:rsidR="00643E85" w:rsidRPr="00643E85">
        <w:rPr>
          <w:rFonts w:ascii="Times New Roman" w:hAnsi="Times New Roman" w:cs="Times New Roman"/>
          <w:sz w:val="24"/>
          <w:szCs w:val="24"/>
        </w:rPr>
        <w:t>Európskeho parlamentu a Rady (EÚ) č. 305/2011 z 9. marca 2011, ktorým sa ustanovujú harmonizované podmienky uvádzania stavebných výrobkov na trh a ktorým sa zrušuje smernica Rady 89/106/EHS (Ú. v. EÚ L 088, 4.4.2011) v platnom znení</w:t>
      </w:r>
      <w:r w:rsidR="002752AE">
        <w:rPr>
          <w:rFonts w:ascii="Times New Roman" w:hAnsi="Times New Roman" w:cs="Times New Roman"/>
          <w:sz w:val="24"/>
          <w:szCs w:val="24"/>
        </w:rPr>
        <w:t>, ktoré bude zrušené vo svojej celistvosti až v roku 2040</w:t>
      </w:r>
      <w:r>
        <w:rPr>
          <w:rFonts w:ascii="Times New Roman" w:hAnsi="Times New Roman" w:cs="Times New Roman"/>
          <w:sz w:val="24"/>
          <w:szCs w:val="24"/>
        </w:rPr>
        <w:t xml:space="preserve">. Keďže do roku 2040 bude platiť dvojaký režim </w:t>
      </w:r>
      <w:r w:rsidR="002752AE">
        <w:rPr>
          <w:rFonts w:ascii="Times New Roman" w:hAnsi="Times New Roman" w:cs="Times New Roman"/>
          <w:sz w:val="24"/>
          <w:szCs w:val="24"/>
        </w:rPr>
        <w:t xml:space="preserve">uvádzania stavebných výrobkov na trh </w:t>
      </w:r>
      <w:r>
        <w:rPr>
          <w:rFonts w:ascii="Times New Roman" w:hAnsi="Times New Roman" w:cs="Times New Roman"/>
          <w:sz w:val="24"/>
          <w:szCs w:val="24"/>
        </w:rPr>
        <w:t>podľa uvedených nariadení</w:t>
      </w:r>
      <w:r w:rsidR="002752AE">
        <w:rPr>
          <w:rFonts w:ascii="Times New Roman" w:hAnsi="Times New Roman" w:cs="Times New Roman"/>
          <w:sz w:val="24"/>
          <w:szCs w:val="24"/>
        </w:rPr>
        <w:t xml:space="preserve">, je potrebné túto skutočnosť premietnuť aj do neharmonizovanej (národnej) sféry uvádzania stavebných výrobkov na trh v Slovenskej republike. </w:t>
      </w:r>
    </w:p>
    <w:p w:rsidR="00E469A5" w:rsidRDefault="00E469A5" w:rsidP="002752AE">
      <w:pPr>
        <w:spacing w:after="0" w:line="240" w:lineRule="auto"/>
        <w:ind w:firstLine="708"/>
        <w:jc w:val="both"/>
        <w:divId w:val="947392033"/>
        <w:rPr>
          <w:rFonts w:ascii="Times New Roman" w:hAnsi="Times New Roman" w:cs="Times New Roman"/>
          <w:sz w:val="24"/>
          <w:szCs w:val="24"/>
        </w:rPr>
      </w:pPr>
    </w:p>
    <w:p w:rsidR="00E82359" w:rsidRDefault="002752AE" w:rsidP="002752AE">
      <w:pPr>
        <w:spacing w:after="0" w:line="240" w:lineRule="auto"/>
        <w:ind w:firstLine="708"/>
        <w:jc w:val="both"/>
        <w:divId w:val="947392033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Taktiež sa návrhom zákona posilňuje postavenie orgánu dohľadu nad trhom so stavebnými výrobkami a reflektujú sa požiadavky vyplývajúce z aplikačnej praxe.</w:t>
      </w:r>
      <w:r w:rsidR="008B421B" w:rsidRPr="008B421B">
        <w:rPr>
          <w:rFonts w:ascii="Calibri" w:eastAsia="Times New Roman" w:hAnsi="Calibri" w:cs="Times New Roman"/>
          <w:noProof w:val="0"/>
        </w:rPr>
        <w:t xml:space="preserve"> </w:t>
      </w:r>
      <w:r w:rsidR="008B421B" w:rsidRPr="008B421B">
        <w:rPr>
          <w:rFonts w:ascii="Times New Roman" w:eastAsia="Times New Roman" w:hAnsi="Times New Roman" w:cs="Times New Roman"/>
          <w:noProof w:val="0"/>
          <w:sz w:val="24"/>
          <w:szCs w:val="24"/>
        </w:rPr>
        <w:t>Zmena právneho režimu nebude mať nepriaznivý vplyv na podnikateľov v oblasti výroby, distribúcie a používania stavebných výrobkov, pretože sa zásadným spôsobom nemenia požiadavky na ich správanie.</w:t>
      </w:r>
    </w:p>
    <w:p w:rsidR="003F7FE7" w:rsidRDefault="003F7FE7" w:rsidP="002752AE">
      <w:pPr>
        <w:spacing w:after="0" w:line="240" w:lineRule="auto"/>
        <w:ind w:firstLine="708"/>
        <w:jc w:val="both"/>
        <w:divId w:val="947392033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E145DD" w:rsidRPr="00A20E87" w:rsidRDefault="00E145DD" w:rsidP="002752AE">
      <w:pPr>
        <w:spacing w:after="0" w:line="240" w:lineRule="auto"/>
        <w:ind w:firstLine="708"/>
        <w:jc w:val="both"/>
        <w:divId w:val="947392033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A20E87">
        <w:rPr>
          <w:rFonts w:ascii="Times New Roman" w:eastAsia="Times New Roman" w:hAnsi="Times New Roman" w:cs="Times New Roman"/>
          <w:noProof w:val="0"/>
          <w:sz w:val="24"/>
          <w:szCs w:val="24"/>
        </w:rPr>
        <w:t>Navrhovaný zákon je v súlade s Európskou chartou miestnej samosprávy.</w:t>
      </w:r>
    </w:p>
    <w:p w:rsidR="008B421B" w:rsidRPr="008B421B" w:rsidRDefault="008B421B" w:rsidP="008B421B">
      <w:pPr>
        <w:spacing w:after="0" w:line="240" w:lineRule="auto"/>
        <w:ind w:firstLine="708"/>
        <w:jc w:val="both"/>
        <w:divId w:val="947392033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690" w:rsidRDefault="00B45690" w:rsidP="000A67D5">
      <w:pPr>
        <w:spacing w:after="0" w:line="240" w:lineRule="auto"/>
      </w:pPr>
      <w:r>
        <w:separator/>
      </w:r>
    </w:p>
  </w:endnote>
  <w:endnote w:type="continuationSeparator" w:id="0">
    <w:p w:rsidR="00B45690" w:rsidRDefault="00B45690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690" w:rsidRDefault="00B45690" w:rsidP="000A67D5">
      <w:pPr>
        <w:spacing w:after="0" w:line="240" w:lineRule="auto"/>
      </w:pPr>
      <w:r>
        <w:separator/>
      </w:r>
    </w:p>
  </w:footnote>
  <w:footnote w:type="continuationSeparator" w:id="0">
    <w:p w:rsidR="00B45690" w:rsidRDefault="00B45690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20990"/>
    <w:multiLevelType w:val="hybridMultilevel"/>
    <w:tmpl w:val="DBAE2464"/>
    <w:lvl w:ilvl="0" w:tplc="1E529A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C30FD"/>
    <w:rsid w:val="000D062E"/>
    <w:rsid w:val="000E25CA"/>
    <w:rsid w:val="000E34D1"/>
    <w:rsid w:val="001034F7"/>
    <w:rsid w:val="00146547"/>
    <w:rsid w:val="00146B48"/>
    <w:rsid w:val="00150388"/>
    <w:rsid w:val="00171446"/>
    <w:rsid w:val="001A3641"/>
    <w:rsid w:val="001E737E"/>
    <w:rsid w:val="002109B0"/>
    <w:rsid w:val="0021228E"/>
    <w:rsid w:val="00230F3C"/>
    <w:rsid w:val="0026610F"/>
    <w:rsid w:val="002702D6"/>
    <w:rsid w:val="002752AE"/>
    <w:rsid w:val="00277081"/>
    <w:rsid w:val="002A5577"/>
    <w:rsid w:val="003111B8"/>
    <w:rsid w:val="00322014"/>
    <w:rsid w:val="0039526D"/>
    <w:rsid w:val="003A2809"/>
    <w:rsid w:val="003B435B"/>
    <w:rsid w:val="003C7913"/>
    <w:rsid w:val="003D2FE2"/>
    <w:rsid w:val="003D5E45"/>
    <w:rsid w:val="003E2DC5"/>
    <w:rsid w:val="003E3CDC"/>
    <w:rsid w:val="003E4226"/>
    <w:rsid w:val="003F7FE7"/>
    <w:rsid w:val="00422DEC"/>
    <w:rsid w:val="004337BA"/>
    <w:rsid w:val="00436C44"/>
    <w:rsid w:val="00436FA5"/>
    <w:rsid w:val="00456912"/>
    <w:rsid w:val="00465F4A"/>
    <w:rsid w:val="004730A7"/>
    <w:rsid w:val="00473D41"/>
    <w:rsid w:val="00474A9D"/>
    <w:rsid w:val="00496E0B"/>
    <w:rsid w:val="004C2A55"/>
    <w:rsid w:val="004E70BA"/>
    <w:rsid w:val="004F6CCF"/>
    <w:rsid w:val="00532574"/>
    <w:rsid w:val="0053385C"/>
    <w:rsid w:val="00564BC5"/>
    <w:rsid w:val="00581D58"/>
    <w:rsid w:val="00587615"/>
    <w:rsid w:val="0059081C"/>
    <w:rsid w:val="005B14AF"/>
    <w:rsid w:val="005F5A61"/>
    <w:rsid w:val="00634B9C"/>
    <w:rsid w:val="00642FB8"/>
    <w:rsid w:val="00643E85"/>
    <w:rsid w:val="00656651"/>
    <w:rsid w:val="00657226"/>
    <w:rsid w:val="00695947"/>
    <w:rsid w:val="006A3681"/>
    <w:rsid w:val="007055C1"/>
    <w:rsid w:val="00764FAC"/>
    <w:rsid w:val="00766598"/>
    <w:rsid w:val="007746DD"/>
    <w:rsid w:val="00777C34"/>
    <w:rsid w:val="007A1010"/>
    <w:rsid w:val="007B7977"/>
    <w:rsid w:val="007D7AE6"/>
    <w:rsid w:val="0081645A"/>
    <w:rsid w:val="00821EC2"/>
    <w:rsid w:val="008354BD"/>
    <w:rsid w:val="0084052F"/>
    <w:rsid w:val="00880BB5"/>
    <w:rsid w:val="00893754"/>
    <w:rsid w:val="008A1964"/>
    <w:rsid w:val="008B421B"/>
    <w:rsid w:val="008D2B72"/>
    <w:rsid w:val="008E2844"/>
    <w:rsid w:val="008E3D2E"/>
    <w:rsid w:val="008E4834"/>
    <w:rsid w:val="0090100E"/>
    <w:rsid w:val="009239D9"/>
    <w:rsid w:val="009B2526"/>
    <w:rsid w:val="009C6C5C"/>
    <w:rsid w:val="009D20D4"/>
    <w:rsid w:val="009D6F8B"/>
    <w:rsid w:val="00A05DD1"/>
    <w:rsid w:val="00A20E87"/>
    <w:rsid w:val="00A54A16"/>
    <w:rsid w:val="00A7314C"/>
    <w:rsid w:val="00AF457A"/>
    <w:rsid w:val="00B133CC"/>
    <w:rsid w:val="00B45690"/>
    <w:rsid w:val="00B53C5B"/>
    <w:rsid w:val="00B67ED2"/>
    <w:rsid w:val="00B75BB0"/>
    <w:rsid w:val="00B81906"/>
    <w:rsid w:val="00B906B2"/>
    <w:rsid w:val="00BD1FAB"/>
    <w:rsid w:val="00BE47C0"/>
    <w:rsid w:val="00BE7302"/>
    <w:rsid w:val="00C35BC3"/>
    <w:rsid w:val="00C65A4A"/>
    <w:rsid w:val="00C920E8"/>
    <w:rsid w:val="00CA4563"/>
    <w:rsid w:val="00CE47A6"/>
    <w:rsid w:val="00D261C9"/>
    <w:rsid w:val="00D53C7E"/>
    <w:rsid w:val="00D7179C"/>
    <w:rsid w:val="00D85172"/>
    <w:rsid w:val="00D969AC"/>
    <w:rsid w:val="00DA1705"/>
    <w:rsid w:val="00DA34D9"/>
    <w:rsid w:val="00DC0BD9"/>
    <w:rsid w:val="00DD58E1"/>
    <w:rsid w:val="00E076A2"/>
    <w:rsid w:val="00E145DD"/>
    <w:rsid w:val="00E14E7F"/>
    <w:rsid w:val="00E32491"/>
    <w:rsid w:val="00E32AE1"/>
    <w:rsid w:val="00E469A5"/>
    <w:rsid w:val="00E5284A"/>
    <w:rsid w:val="00E82359"/>
    <w:rsid w:val="00E840B3"/>
    <w:rsid w:val="00EA7C00"/>
    <w:rsid w:val="00EC027B"/>
    <w:rsid w:val="00EE0D4A"/>
    <w:rsid w:val="00EF1425"/>
    <w:rsid w:val="00F0264C"/>
    <w:rsid w:val="00F256C4"/>
    <w:rsid w:val="00F2656B"/>
    <w:rsid w:val="00F26A4A"/>
    <w:rsid w:val="00F46B1B"/>
    <w:rsid w:val="00FA0ABD"/>
    <w:rsid w:val="00FB12C1"/>
    <w:rsid w:val="00FB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BC3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edkladacia správa" edit="true"/>
    <f:field ref="objsubject" par="" text="" edit="true"/>
    <f:field ref="objcreatedby" par="" text="Majchráková, Blažena, JUDr."/>
    <f:field ref="objcreatedat" par="" date="2025-03-24T12:42:49" text="24.3.2025 12:42:49"/>
    <f:field ref="objchangedby" par="" text="Majchráková, Blažena, JUDr."/>
    <f:field ref="objmodifiedat" par="" date="2025-03-24T12:42:50" text="24.3.2025 12:42:50"/>
    <f:field ref="doc_FSCFOLIO_1_1001_FieldDocumentNumber" par="" text=""/>
    <f:field ref="doc_FSCFOLIO_1_1001_FieldSubject" par="" text=""/>
    <f:field ref="FSCFOLIO_1_1001_FieldCurrentUser" par="" text="Ing. arch. Zuzana Koprnová, ArtD."/>
    <f:field ref="CCAPRECONFIG_15_1001_Objektname" par="" text="Predkladacia sprá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3813BB0-8FE7-48C1-BFF9-8EFE7417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2025-03-24T15:52:00Z</dcterms:created>
  <dcterms:modified xsi:type="dcterms:W3CDTF">2025-06-13T06:56:00Z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Nelegislatívny všeobecný materiál</vt:lpwstr>
  </property>
  <property fmtid="{D5CDD505-2E9C-101B-9397-08002B2CF9AE}" pid="3" name="FSC#SKEDITIONSLOVLEX@103.510:stavpredpis">
    <vt:lpwstr>Rokovanie vlády SR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Nelegislatívna oblasť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Katarína Tlapová</vt:lpwstr>
  </property>
  <property fmtid="{D5CDD505-2E9C-101B-9397-08002B2CF9AE}" pid="9" name="FSC#SKEDITIONSLOVLEX@103.510:zodppredkladatel">
    <vt:lpwstr>JUDr. Jozef Ráž</vt:lpwstr>
  </property>
  <property fmtid="{D5CDD505-2E9C-101B-9397-08002B2CF9AE}" pid="10" name="FSC#SKEDITIONSLOVLEX@103.510:nazovpredpis">
    <vt:lpwstr> Plán obnovy relevantných budov 2024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dopravy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§ 10 zákona č. 321/2014 Z. z. o energetickej efektívnosti a o zmene a doplnení niektorých zákonov v znení neskorších predpisov</vt:lpwstr>
  </property>
  <property fmtid="{D5CDD505-2E9C-101B-9397-08002B2CF9AE}" pid="16" name="FSC#SKEDITIONSLOVLEX@103.510:plnynazovpredpis">
    <vt:lpwstr> Plán obnovy relevantných budov 2024</vt:lpwstr>
  </property>
  <property fmtid="{D5CDD505-2E9C-101B-9397-08002B2CF9AE}" pid="17" name="FSC#SKEDITIONSLOVLEX@103.510:rezortcislopredpis">
    <vt:lpwstr>07138/2024/SBPSMR/53798-M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LP/2024/258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>9. 5. 2024</vt:lpwstr>
  </property>
  <property fmtid="{D5CDD505-2E9C-101B-9397-08002B2CF9AE}" pid="49" name="FSC#SKEDITIONSLOVLEX@103.510:AttrDateDocPropUkonceniePKK">
    <vt:lpwstr>20. 5. 2024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Pozitívne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&lt;p style="text-align: justify;"&gt;1. Negatívny dopad na rozpočet verejnej správy je rozpočtovo zabezpečený v&amp;nbsp;rámci limitu kapitálových výdavkov kapitoly Ministerstva spravodlivosti SR schválených na rok 2024 v&amp;nbsp;sume 552&amp;nbsp;051,75&amp;nbsp;eur a&amp;nbsp;</vt:lpwstr>
  </property>
  <property fmtid="{D5CDD505-2E9C-101B-9397-08002B2CF9AE}" pid="56" name="FSC#SKEDITIONSLOVLEX@103.510:AttrStrListDocPropAltRiesenia">
    <vt:lpwstr>Uplatnenie nulového variantu znemožňuje predpis vyššej sily, konkrétne § 10 zákona č. 321/2014 Z. z. o energetickej efektívnosti a o zmene a doplnení niektorých zákonov v znení neskorších predpisov.Návrh jednotlivých budov do plánu obnovy je plne v kompet</vt:lpwstr>
  </property>
  <property fmtid="{D5CDD505-2E9C-101B-9397-08002B2CF9AE}" pid="57" name="FSC#SKEDITIONSLOVLEX@103.510:AttrStrListDocPropStanoviskoGest">
    <vt:lpwstr>Súhlasné s návrhom na dopracovanie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minister spravodlivosti Slovenskej republiky</vt:lpwstr>
  </property>
  <property fmtid="{D5CDD505-2E9C-101B-9397-08002B2CF9AE}" pid="127" name="FSC#SKEDITIONSLOVLEX@103.510:AttrStrListDocPropUznesenieNaVedomie">
    <vt:lpwstr>predseda Najvyššieho kontrolného úradu Slovenskej republiky_x000d_
predsedovia samosprávnych krajov_x000d_
predseda Združenia miest a obcí Slovenska _x000d_
prezident Únie miest Slovenska 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dopravy Slovenskej republiky predkladá na rokovanie vlády Slovenskej republiky materiál „Plán obnovy relevantných budov 2024“ na základe §&amp;nbsp;10 zákona č.&amp;nbsp;321/2014 Z.&amp;nbsp;z. o&amp;nbsp;energetickej efektívn</vt:lpwstr>
  </property>
  <property fmtid="{D5CDD505-2E9C-101B-9397-08002B2CF9AE}" pid="130" name="FSC#COOSYSTEM@1.1:Container">
    <vt:lpwstr>COO.2178.100.13.1220555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dopravy Slovenskej republiky</vt:lpwstr>
  </property>
  <property fmtid="{D5CDD505-2E9C-101B-9397-08002B2CF9AE}" pid="145" name="FSC#SKEDITIONSLOVLEX@103.510:funkciaZodpPredAkuzativ">
    <vt:lpwstr>Ministra dopravy Slovenskej republiky</vt:lpwstr>
  </property>
  <property fmtid="{D5CDD505-2E9C-101B-9397-08002B2CF9AE}" pid="146" name="FSC#SKEDITIONSLOVLEX@103.510:funkciaZodpPredDativ">
    <vt:lpwstr>Ministrovi dopravy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JUDr. Jozef Ráž_x000d_
Minister dopravy Slovenskej republiky</vt:lpwstr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28. 5. 2024</vt:lpwstr>
  </property>
  <property fmtid="{D5CDD505-2E9C-101B-9397-08002B2CF9AE}" pid="153" name="FSC#SKMDVRR@103.510:md_stupen_dovernosti">
    <vt:lpwstr/>
  </property>
  <property fmtid="{D5CDD505-2E9C-101B-9397-08002B2CF9AE}" pid="154" name="FSC#SKEDITIONREG@103.510:a_acceptor">
    <vt:lpwstr/>
  </property>
  <property fmtid="{D5CDD505-2E9C-101B-9397-08002B2CF9AE}" pid="155" name="FSC#SKEDITIONREG@103.510:a_clearedat">
    <vt:lpwstr/>
  </property>
  <property fmtid="{D5CDD505-2E9C-101B-9397-08002B2CF9AE}" pid="156" name="FSC#SKEDITIONREG@103.510:a_clearedby">
    <vt:lpwstr/>
  </property>
  <property fmtid="{D5CDD505-2E9C-101B-9397-08002B2CF9AE}" pid="157" name="FSC#SKEDITIONREG@103.510:a_comm">
    <vt:lpwstr/>
  </property>
  <property fmtid="{D5CDD505-2E9C-101B-9397-08002B2CF9AE}" pid="158" name="FSC#SKEDITIONREG@103.510:a_decisionattachments">
    <vt:lpwstr/>
  </property>
  <property fmtid="{D5CDD505-2E9C-101B-9397-08002B2CF9AE}" pid="159" name="FSC#SKEDITIONREG@103.510:a_deliveredat">
    <vt:lpwstr/>
  </property>
  <property fmtid="{D5CDD505-2E9C-101B-9397-08002B2CF9AE}" pid="160" name="FSC#SKEDITIONREG@103.510:a_delivery">
    <vt:lpwstr/>
  </property>
  <property fmtid="{D5CDD505-2E9C-101B-9397-08002B2CF9AE}" pid="161" name="FSC#SKEDITIONREG@103.510:a_extension">
    <vt:lpwstr/>
  </property>
  <property fmtid="{D5CDD505-2E9C-101B-9397-08002B2CF9AE}" pid="162" name="FSC#SKEDITIONREG@103.510:a_filenumber">
    <vt:lpwstr/>
  </property>
  <property fmtid="{D5CDD505-2E9C-101B-9397-08002B2CF9AE}" pid="163" name="FSC#SKEDITIONREG@103.510:a_fileresponsible">
    <vt:lpwstr/>
  </property>
  <property fmtid="{D5CDD505-2E9C-101B-9397-08002B2CF9AE}" pid="164" name="FSC#SKEDITIONREG@103.510:a_fileresporg">
    <vt:lpwstr/>
  </property>
  <property fmtid="{D5CDD505-2E9C-101B-9397-08002B2CF9AE}" pid="165" name="FSC#SKEDITIONREG@103.510:a_fileresporg_email_OU">
    <vt:lpwstr/>
  </property>
  <property fmtid="{D5CDD505-2E9C-101B-9397-08002B2CF9AE}" pid="166" name="FSC#SKEDITIONREG@103.510:a_fileresporg_emailaddress">
    <vt:lpwstr/>
  </property>
  <property fmtid="{D5CDD505-2E9C-101B-9397-08002B2CF9AE}" pid="167" name="FSC#SKEDITIONREG@103.510:a_fileresporg_fax">
    <vt:lpwstr/>
  </property>
  <property fmtid="{D5CDD505-2E9C-101B-9397-08002B2CF9AE}" pid="168" name="FSC#SKEDITIONREG@103.510:a_fileresporg_fax_OU">
    <vt:lpwstr/>
  </property>
  <property fmtid="{D5CDD505-2E9C-101B-9397-08002B2CF9AE}" pid="169" name="FSC#SKEDITIONREG@103.510:a_fileresporg_function">
    <vt:lpwstr/>
  </property>
  <property fmtid="{D5CDD505-2E9C-101B-9397-08002B2CF9AE}" pid="170" name="FSC#SKEDITIONREG@103.510:a_fileresporg_function_OU">
    <vt:lpwstr/>
  </property>
  <property fmtid="{D5CDD505-2E9C-101B-9397-08002B2CF9AE}" pid="171" name="FSC#SKEDITIONREG@103.510:a_fileresporg_head">
    <vt:lpwstr/>
  </property>
  <property fmtid="{D5CDD505-2E9C-101B-9397-08002B2CF9AE}" pid="172" name="FSC#SKEDITIONREG@103.510:a_fileresporg_head_OU">
    <vt:lpwstr/>
  </property>
  <property fmtid="{D5CDD505-2E9C-101B-9397-08002B2CF9AE}" pid="173" name="FSC#SKEDITIONREG@103.510:a_fileresporg_OU">
    <vt:lpwstr/>
  </property>
  <property fmtid="{D5CDD505-2E9C-101B-9397-08002B2CF9AE}" pid="174" name="FSC#SKEDITIONREG@103.510:a_fileresporg_phone">
    <vt:lpwstr/>
  </property>
  <property fmtid="{D5CDD505-2E9C-101B-9397-08002B2CF9AE}" pid="175" name="FSC#SKEDITIONREG@103.510:a_fileresporg_phone_OU">
    <vt:lpwstr/>
  </property>
  <property fmtid="{D5CDD505-2E9C-101B-9397-08002B2CF9AE}" pid="176" name="FSC#SKEDITIONREG@103.510:a_incattachments">
    <vt:lpwstr/>
  </property>
  <property fmtid="{D5CDD505-2E9C-101B-9397-08002B2CF9AE}" pid="177" name="FSC#SKEDITIONREG@103.510:a_incnr">
    <vt:lpwstr/>
  </property>
  <property fmtid="{D5CDD505-2E9C-101B-9397-08002B2CF9AE}" pid="178" name="FSC#SKEDITIONREG@103.510:a_objcreatedstr">
    <vt:lpwstr/>
  </property>
  <property fmtid="{D5CDD505-2E9C-101B-9397-08002B2CF9AE}" pid="179" name="FSC#SKEDITIONREG@103.510:a_ordernumber">
    <vt:lpwstr/>
  </property>
  <property fmtid="{D5CDD505-2E9C-101B-9397-08002B2CF9AE}" pid="180" name="FSC#SKEDITIONREG@103.510:a_oursign">
    <vt:lpwstr/>
  </property>
  <property fmtid="{D5CDD505-2E9C-101B-9397-08002B2CF9AE}" pid="181" name="FSC#SKEDITIONREG@103.510:a_sendersign">
    <vt:lpwstr/>
  </property>
  <property fmtid="{D5CDD505-2E9C-101B-9397-08002B2CF9AE}" pid="182" name="FSC#SKEDITIONREG@103.510:a_shortou">
    <vt:lpwstr/>
  </property>
  <property fmtid="{D5CDD505-2E9C-101B-9397-08002B2CF9AE}" pid="183" name="FSC#SKEDITIONREG@103.510:a_testsalutation">
    <vt:lpwstr/>
  </property>
  <property fmtid="{D5CDD505-2E9C-101B-9397-08002B2CF9AE}" pid="184" name="FSC#SKEDITIONREG@103.510:a_validfrom">
    <vt:lpwstr/>
  </property>
  <property fmtid="{D5CDD505-2E9C-101B-9397-08002B2CF9AE}" pid="185" name="FSC#SKEDITIONREG@103.510:as_activity">
    <vt:lpwstr/>
  </property>
  <property fmtid="{D5CDD505-2E9C-101B-9397-08002B2CF9AE}" pid="186" name="FSC#SKEDITIONREG@103.510:as_docdate">
    <vt:lpwstr/>
  </property>
  <property fmtid="{D5CDD505-2E9C-101B-9397-08002B2CF9AE}" pid="187" name="FSC#SKEDITIONREG@103.510:as_establishdate">
    <vt:lpwstr/>
  </property>
  <property fmtid="{D5CDD505-2E9C-101B-9397-08002B2CF9AE}" pid="188" name="FSC#SKEDITIONREG@103.510:as_fileresphead">
    <vt:lpwstr/>
  </property>
  <property fmtid="{D5CDD505-2E9C-101B-9397-08002B2CF9AE}" pid="189" name="FSC#SKEDITIONREG@103.510:as_filerespheadfnct">
    <vt:lpwstr/>
  </property>
  <property fmtid="{D5CDD505-2E9C-101B-9397-08002B2CF9AE}" pid="190" name="FSC#SKEDITIONREG@103.510:as_fileresponsible">
    <vt:lpwstr/>
  </property>
  <property fmtid="{D5CDD505-2E9C-101B-9397-08002B2CF9AE}" pid="191" name="FSC#SKEDITIONREG@103.510:as_filesubj">
    <vt:lpwstr/>
  </property>
  <property fmtid="{D5CDD505-2E9C-101B-9397-08002B2CF9AE}" pid="192" name="FSC#SKEDITIONREG@103.510:as_objname">
    <vt:lpwstr/>
  </property>
  <property fmtid="{D5CDD505-2E9C-101B-9397-08002B2CF9AE}" pid="193" name="FSC#SKEDITIONREG@103.510:as_ou">
    <vt:lpwstr/>
  </property>
  <property fmtid="{D5CDD505-2E9C-101B-9397-08002B2CF9AE}" pid="194" name="FSC#SKEDITIONREG@103.510:as_owner">
    <vt:lpwstr>JUDr. Alexandra Sedlárová</vt:lpwstr>
  </property>
  <property fmtid="{D5CDD505-2E9C-101B-9397-08002B2CF9AE}" pid="195" name="FSC#SKEDITIONREG@103.510:as_phonelink">
    <vt:lpwstr/>
  </property>
  <property fmtid="{D5CDD505-2E9C-101B-9397-08002B2CF9AE}" pid="196" name="FSC#SKEDITIONREG@103.510:oz_externAdr">
    <vt:lpwstr/>
  </property>
  <property fmtid="{D5CDD505-2E9C-101B-9397-08002B2CF9AE}" pid="197" name="FSC#SKEDITIONREG@103.510:a_depositperiod">
    <vt:lpwstr/>
  </property>
  <property fmtid="{D5CDD505-2E9C-101B-9397-08002B2CF9AE}" pid="198" name="FSC#SKEDITIONREG@103.510:a_disposestate">
    <vt:lpwstr/>
  </property>
  <property fmtid="{D5CDD505-2E9C-101B-9397-08002B2CF9AE}" pid="199" name="FSC#SKEDITIONREG@103.510:a_fileresponsiblefnct">
    <vt:lpwstr/>
  </property>
  <property fmtid="{D5CDD505-2E9C-101B-9397-08002B2CF9AE}" pid="200" name="FSC#SKEDITIONREG@103.510:a_fileresporg_position">
    <vt:lpwstr/>
  </property>
  <property fmtid="{D5CDD505-2E9C-101B-9397-08002B2CF9AE}" pid="201" name="FSC#SKEDITIONREG@103.510:a_fileresporg_position_OU">
    <vt:lpwstr/>
  </property>
  <property fmtid="{D5CDD505-2E9C-101B-9397-08002B2CF9AE}" pid="202" name="FSC#SKEDITIONREG@103.510:a_osobnecislosprac">
    <vt:lpwstr/>
  </property>
  <property fmtid="{D5CDD505-2E9C-101B-9397-08002B2CF9AE}" pid="203" name="FSC#SKEDITIONREG@103.510:a_registrysign">
    <vt:lpwstr/>
  </property>
  <property fmtid="{D5CDD505-2E9C-101B-9397-08002B2CF9AE}" pid="204" name="FSC#SKEDITIONREG@103.510:a_subfileatt">
    <vt:lpwstr/>
  </property>
  <property fmtid="{D5CDD505-2E9C-101B-9397-08002B2CF9AE}" pid="205" name="FSC#SKEDITIONREG@103.510:as_filesubjall">
    <vt:lpwstr/>
  </property>
  <property fmtid="{D5CDD505-2E9C-101B-9397-08002B2CF9AE}" pid="206" name="FSC#SKEDITIONREG@103.510:CreatedAt">
    <vt:lpwstr>24. 3. 2025, 12:42</vt:lpwstr>
  </property>
  <property fmtid="{D5CDD505-2E9C-101B-9397-08002B2CF9AE}" pid="207" name="FSC#SKEDITIONREG@103.510:curruserrolegroup">
    <vt:lpwstr>B871 Oddelenie stavebných výrobkov</vt:lpwstr>
  </property>
  <property fmtid="{D5CDD505-2E9C-101B-9397-08002B2CF9AE}" pid="208" name="FSC#SKEDITIONREG@103.510:currusersubst">
    <vt:lpwstr/>
  </property>
  <property fmtid="{D5CDD505-2E9C-101B-9397-08002B2CF9AE}" pid="209" name="FSC#SKEDITIONREG@103.510:emailsprac">
    <vt:lpwstr/>
  </property>
  <property fmtid="{D5CDD505-2E9C-101B-9397-08002B2CF9AE}" pid="210" name="FSC#SKEDITIONREG@103.510:ms_VyskladaniePoznamok">
    <vt:lpwstr/>
  </property>
  <property fmtid="{D5CDD505-2E9C-101B-9397-08002B2CF9AE}" pid="211" name="FSC#SKEDITIONREG@103.510:oumlname_fnct">
    <vt:lpwstr/>
  </property>
  <property fmtid="{D5CDD505-2E9C-101B-9397-08002B2CF9AE}" pid="212" name="FSC#SKEDITIONREG@103.510:sk_org_city">
    <vt:lpwstr>Bratislava-Staré Mesto</vt:lpwstr>
  </property>
  <property fmtid="{D5CDD505-2E9C-101B-9397-08002B2CF9AE}" pid="213" name="FSC#SKEDITIONREG@103.510:sk_org_dic">
    <vt:lpwstr/>
  </property>
  <property fmtid="{D5CDD505-2E9C-101B-9397-08002B2CF9AE}" pid="214" name="FSC#SKEDITIONREG@103.510:sk_org_email">
    <vt:lpwstr/>
  </property>
  <property fmtid="{D5CDD505-2E9C-101B-9397-08002B2CF9AE}" pid="215" name="FSC#SKEDITIONREG@103.510:sk_org_fax">
    <vt:lpwstr/>
  </property>
  <property fmtid="{D5CDD505-2E9C-101B-9397-08002B2CF9AE}" pid="216" name="FSC#SKEDITIONREG@103.510:sk_org_fullname">
    <vt:lpwstr>Ministerstvo dopravy Slovenskej republiky</vt:lpwstr>
  </property>
  <property fmtid="{D5CDD505-2E9C-101B-9397-08002B2CF9AE}" pid="217" name="FSC#SKEDITIONREG@103.510:sk_org_ico">
    <vt:lpwstr>30416094</vt:lpwstr>
  </property>
  <property fmtid="{D5CDD505-2E9C-101B-9397-08002B2CF9AE}" pid="218" name="FSC#SKEDITIONREG@103.510:sk_org_phone">
    <vt:lpwstr/>
  </property>
  <property fmtid="{D5CDD505-2E9C-101B-9397-08002B2CF9AE}" pid="219" name="FSC#SKEDITIONREG@103.510:sk_org_shortname">
    <vt:lpwstr/>
  </property>
  <property fmtid="{D5CDD505-2E9C-101B-9397-08002B2CF9AE}" pid="220" name="FSC#SKEDITIONREG@103.510:sk_org_state">
    <vt:lpwstr>Bratislava I</vt:lpwstr>
  </property>
  <property fmtid="{D5CDD505-2E9C-101B-9397-08002B2CF9AE}" pid="221" name="FSC#SKEDITIONREG@103.510:sk_org_street">
    <vt:lpwstr>Námestie slobody 6</vt:lpwstr>
  </property>
  <property fmtid="{D5CDD505-2E9C-101B-9397-08002B2CF9AE}" pid="222" name="FSC#SKEDITIONREG@103.510:sk_org_zip">
    <vt:lpwstr/>
  </property>
  <property fmtid="{D5CDD505-2E9C-101B-9397-08002B2CF9AE}" pid="223" name="FSC#SKEDITIONREG@103.510:viz_clearedat">
    <vt:lpwstr/>
  </property>
  <property fmtid="{D5CDD505-2E9C-101B-9397-08002B2CF9AE}" pid="224" name="FSC#SKEDITIONREG@103.510:viz_clearedby">
    <vt:lpwstr/>
  </property>
  <property fmtid="{D5CDD505-2E9C-101B-9397-08002B2CF9AE}" pid="225" name="FSC#SKEDITIONREG@103.510:viz_comm">
    <vt:lpwstr/>
  </property>
  <property fmtid="{D5CDD505-2E9C-101B-9397-08002B2CF9AE}" pid="226" name="FSC#SKEDITIONREG@103.510:viz_decisionattachments">
    <vt:lpwstr/>
  </property>
  <property fmtid="{D5CDD505-2E9C-101B-9397-08002B2CF9AE}" pid="227" name="FSC#SKEDITIONREG@103.510:viz_deliveredat">
    <vt:lpwstr/>
  </property>
  <property fmtid="{D5CDD505-2E9C-101B-9397-08002B2CF9AE}" pid="228" name="FSC#SKEDITIONREG@103.510:viz_delivery">
    <vt:lpwstr/>
  </property>
  <property fmtid="{D5CDD505-2E9C-101B-9397-08002B2CF9AE}" pid="229" name="FSC#SKEDITIONREG@103.510:viz_extension">
    <vt:lpwstr/>
  </property>
  <property fmtid="{D5CDD505-2E9C-101B-9397-08002B2CF9AE}" pid="230" name="FSC#SKEDITIONREG@103.510:viz_filenumber">
    <vt:lpwstr/>
  </property>
  <property fmtid="{D5CDD505-2E9C-101B-9397-08002B2CF9AE}" pid="231" name="FSC#SKEDITIONREG@103.510:viz_fileresponsible">
    <vt:lpwstr/>
  </property>
  <property fmtid="{D5CDD505-2E9C-101B-9397-08002B2CF9AE}" pid="232" name="FSC#SKEDITIONREG@103.510:viz_fileresporg">
    <vt:lpwstr/>
  </property>
  <property fmtid="{D5CDD505-2E9C-101B-9397-08002B2CF9AE}" pid="233" name="FSC#SKEDITIONREG@103.510:viz_fileresporg_email_OU">
    <vt:lpwstr/>
  </property>
  <property fmtid="{D5CDD505-2E9C-101B-9397-08002B2CF9AE}" pid="234" name="FSC#SKEDITIONREG@103.510:viz_fileresporg_emailaddress">
    <vt:lpwstr/>
  </property>
  <property fmtid="{D5CDD505-2E9C-101B-9397-08002B2CF9AE}" pid="235" name="FSC#SKEDITIONREG@103.510:viz_fileresporg_fax">
    <vt:lpwstr/>
  </property>
  <property fmtid="{D5CDD505-2E9C-101B-9397-08002B2CF9AE}" pid="236" name="FSC#SKEDITIONREG@103.510:viz_fileresporg_fax_OU">
    <vt:lpwstr/>
  </property>
  <property fmtid="{D5CDD505-2E9C-101B-9397-08002B2CF9AE}" pid="237" name="FSC#SKEDITIONREG@103.510:viz_fileresporg_function">
    <vt:lpwstr/>
  </property>
  <property fmtid="{D5CDD505-2E9C-101B-9397-08002B2CF9AE}" pid="238" name="FSC#SKEDITIONREG@103.510:viz_fileresporg_function_OU">
    <vt:lpwstr/>
  </property>
  <property fmtid="{D5CDD505-2E9C-101B-9397-08002B2CF9AE}" pid="239" name="FSC#SKEDITIONREG@103.510:viz_fileresporg_head">
    <vt:lpwstr/>
  </property>
  <property fmtid="{D5CDD505-2E9C-101B-9397-08002B2CF9AE}" pid="240" name="FSC#SKEDITIONREG@103.510:viz_fileresporg_head_OU">
    <vt:lpwstr/>
  </property>
  <property fmtid="{D5CDD505-2E9C-101B-9397-08002B2CF9AE}" pid="241" name="FSC#SKEDITIONREG@103.510:viz_fileresporg_longname">
    <vt:lpwstr/>
  </property>
  <property fmtid="{D5CDD505-2E9C-101B-9397-08002B2CF9AE}" pid="242" name="FSC#SKEDITIONREG@103.510:viz_fileresporg_mesto">
    <vt:lpwstr/>
  </property>
  <property fmtid="{D5CDD505-2E9C-101B-9397-08002B2CF9AE}" pid="243" name="FSC#SKEDITIONREG@103.510:viz_fileresporg_odbor">
    <vt:lpwstr/>
  </property>
  <property fmtid="{D5CDD505-2E9C-101B-9397-08002B2CF9AE}" pid="244" name="FSC#SKEDITIONREG@103.510:viz_fileresporg_odbor_function">
    <vt:lpwstr/>
  </property>
  <property fmtid="{D5CDD505-2E9C-101B-9397-08002B2CF9AE}" pid="245" name="FSC#SKEDITIONREG@103.510:viz_fileresporg_odbor_head">
    <vt:lpwstr/>
  </property>
  <property fmtid="{D5CDD505-2E9C-101B-9397-08002B2CF9AE}" pid="246" name="FSC#SKEDITIONREG@103.510:viz_fileresporg_OU">
    <vt:lpwstr/>
  </property>
  <property fmtid="{D5CDD505-2E9C-101B-9397-08002B2CF9AE}" pid="247" name="FSC#SKEDITIONREG@103.510:viz_fileresporg_phone">
    <vt:lpwstr/>
  </property>
  <property fmtid="{D5CDD505-2E9C-101B-9397-08002B2CF9AE}" pid="248" name="FSC#SKEDITIONREG@103.510:viz_fileresporg_phone_OU">
    <vt:lpwstr/>
  </property>
  <property fmtid="{D5CDD505-2E9C-101B-9397-08002B2CF9AE}" pid="249" name="FSC#SKEDITIONREG@103.510:viz_fileresporg_position">
    <vt:lpwstr/>
  </property>
  <property fmtid="{D5CDD505-2E9C-101B-9397-08002B2CF9AE}" pid="250" name="FSC#SKEDITIONREG@103.510:viz_fileresporg_position_OU">
    <vt:lpwstr/>
  </property>
  <property fmtid="{D5CDD505-2E9C-101B-9397-08002B2CF9AE}" pid="251" name="FSC#SKEDITIONREG@103.510:viz_fileresporg_psc">
    <vt:lpwstr/>
  </property>
  <property fmtid="{D5CDD505-2E9C-101B-9397-08002B2CF9AE}" pid="252" name="FSC#SKEDITIONREG@103.510:viz_fileresporg_sekcia">
    <vt:lpwstr/>
  </property>
  <property fmtid="{D5CDD505-2E9C-101B-9397-08002B2CF9AE}" pid="253" name="FSC#SKEDITIONREG@103.510:viz_fileresporg_sekcia_function">
    <vt:lpwstr/>
  </property>
  <property fmtid="{D5CDD505-2E9C-101B-9397-08002B2CF9AE}" pid="254" name="FSC#SKEDITIONREG@103.510:viz_fileresporg_sekcia_head">
    <vt:lpwstr/>
  </property>
  <property fmtid="{D5CDD505-2E9C-101B-9397-08002B2CF9AE}" pid="255" name="FSC#SKEDITIONREG@103.510:viz_fileresporg_stat">
    <vt:lpwstr/>
  </property>
  <property fmtid="{D5CDD505-2E9C-101B-9397-08002B2CF9AE}" pid="256" name="FSC#SKEDITIONREG@103.510:viz_fileresporg_ulica">
    <vt:lpwstr/>
  </property>
  <property fmtid="{D5CDD505-2E9C-101B-9397-08002B2CF9AE}" pid="257" name="FSC#SKEDITIONREG@103.510:viz_fileresporgknazov">
    <vt:lpwstr/>
  </property>
  <property fmtid="{D5CDD505-2E9C-101B-9397-08002B2CF9AE}" pid="258" name="FSC#SKEDITIONREG@103.510:viz_filesubj">
    <vt:lpwstr/>
  </property>
  <property fmtid="{D5CDD505-2E9C-101B-9397-08002B2CF9AE}" pid="259" name="FSC#SKEDITIONREG@103.510:viz_incattachments">
    <vt:lpwstr/>
  </property>
  <property fmtid="{D5CDD505-2E9C-101B-9397-08002B2CF9AE}" pid="260" name="FSC#SKEDITIONREG@103.510:viz_incnr">
    <vt:lpwstr/>
  </property>
  <property fmtid="{D5CDD505-2E9C-101B-9397-08002B2CF9AE}" pid="261" name="FSC#SKEDITIONREG@103.510:viz_intletterrecivers">
    <vt:lpwstr/>
  </property>
  <property fmtid="{D5CDD505-2E9C-101B-9397-08002B2CF9AE}" pid="262" name="FSC#SKEDITIONREG@103.510:viz_objcreatedstr">
    <vt:lpwstr/>
  </property>
  <property fmtid="{D5CDD505-2E9C-101B-9397-08002B2CF9AE}" pid="263" name="FSC#SKEDITIONREG@103.510:viz_ordernumber">
    <vt:lpwstr/>
  </property>
  <property fmtid="{D5CDD505-2E9C-101B-9397-08002B2CF9AE}" pid="264" name="FSC#SKEDITIONREG@103.510:viz_oursign">
    <vt:lpwstr/>
  </property>
  <property fmtid="{D5CDD505-2E9C-101B-9397-08002B2CF9AE}" pid="265" name="FSC#SKEDITIONREG@103.510:viz_responseto_createdby">
    <vt:lpwstr/>
  </property>
  <property fmtid="{D5CDD505-2E9C-101B-9397-08002B2CF9AE}" pid="266" name="FSC#SKEDITIONREG@103.510:viz_sendersign">
    <vt:lpwstr/>
  </property>
  <property fmtid="{D5CDD505-2E9C-101B-9397-08002B2CF9AE}" pid="267" name="FSC#SKEDITIONREG@103.510:viz_shortfileresporg">
    <vt:lpwstr/>
  </property>
  <property fmtid="{D5CDD505-2E9C-101B-9397-08002B2CF9AE}" pid="268" name="FSC#SKEDITIONREG@103.510:viz_tel_number">
    <vt:lpwstr/>
  </property>
  <property fmtid="{D5CDD505-2E9C-101B-9397-08002B2CF9AE}" pid="269" name="FSC#SKEDITIONREG@103.510:viz_tel_number2">
    <vt:lpwstr/>
  </property>
  <property fmtid="{D5CDD505-2E9C-101B-9397-08002B2CF9AE}" pid="270" name="FSC#SKEDITIONREG@103.510:viz_testsalutation">
    <vt:lpwstr/>
  </property>
  <property fmtid="{D5CDD505-2E9C-101B-9397-08002B2CF9AE}" pid="271" name="FSC#SKEDITIONREG@103.510:viz_validfrom">
    <vt:lpwstr/>
  </property>
  <property fmtid="{D5CDD505-2E9C-101B-9397-08002B2CF9AE}" pid="272" name="FSC#SKEDITIONREG@103.510:zaznam_jeden_adresat">
    <vt:lpwstr/>
  </property>
  <property fmtid="{D5CDD505-2E9C-101B-9397-08002B2CF9AE}" pid="273" name="FSC#SKEDITIONREG@103.510:zaznam_vnut_adresati_1">
    <vt:lpwstr/>
  </property>
  <property fmtid="{D5CDD505-2E9C-101B-9397-08002B2CF9AE}" pid="274" name="FSC#SKEDITIONREG@103.510:zaznam_vnut_adresati_10">
    <vt:lpwstr/>
  </property>
  <property fmtid="{D5CDD505-2E9C-101B-9397-08002B2CF9AE}" pid="275" name="FSC#SKEDITIONREG@103.510:zaznam_vnut_adresati_11">
    <vt:lpwstr/>
  </property>
  <property fmtid="{D5CDD505-2E9C-101B-9397-08002B2CF9AE}" pid="276" name="FSC#SKEDITIONREG@103.510:zaznam_vnut_adresati_12">
    <vt:lpwstr/>
  </property>
  <property fmtid="{D5CDD505-2E9C-101B-9397-08002B2CF9AE}" pid="277" name="FSC#SKEDITIONREG@103.510:zaznam_vnut_adresati_13">
    <vt:lpwstr/>
  </property>
  <property fmtid="{D5CDD505-2E9C-101B-9397-08002B2CF9AE}" pid="278" name="FSC#SKEDITIONREG@103.510:zaznam_vnut_adresati_14">
    <vt:lpwstr/>
  </property>
  <property fmtid="{D5CDD505-2E9C-101B-9397-08002B2CF9AE}" pid="279" name="FSC#SKEDITIONREG@103.510:zaznam_vnut_adresati_15">
    <vt:lpwstr/>
  </property>
  <property fmtid="{D5CDD505-2E9C-101B-9397-08002B2CF9AE}" pid="280" name="FSC#SKEDITIONREG@103.510:zaznam_vnut_adresati_16">
    <vt:lpwstr/>
  </property>
  <property fmtid="{D5CDD505-2E9C-101B-9397-08002B2CF9AE}" pid="281" name="FSC#SKEDITIONREG@103.510:zaznam_vnut_adresati_17">
    <vt:lpwstr/>
  </property>
  <property fmtid="{D5CDD505-2E9C-101B-9397-08002B2CF9AE}" pid="282" name="FSC#SKEDITIONREG@103.510:zaznam_vnut_adresati_18">
    <vt:lpwstr/>
  </property>
  <property fmtid="{D5CDD505-2E9C-101B-9397-08002B2CF9AE}" pid="283" name="FSC#SKEDITIONREG@103.510:zaznam_vnut_adresati_19">
    <vt:lpwstr/>
  </property>
  <property fmtid="{D5CDD505-2E9C-101B-9397-08002B2CF9AE}" pid="284" name="FSC#SKEDITIONREG@103.510:zaznam_vnut_adresati_2">
    <vt:lpwstr/>
  </property>
  <property fmtid="{D5CDD505-2E9C-101B-9397-08002B2CF9AE}" pid="285" name="FSC#SKEDITIONREG@103.510:zaznam_vnut_adresati_20">
    <vt:lpwstr/>
  </property>
  <property fmtid="{D5CDD505-2E9C-101B-9397-08002B2CF9AE}" pid="286" name="FSC#SKEDITIONREG@103.510:zaznam_vnut_adresati_21">
    <vt:lpwstr/>
  </property>
  <property fmtid="{D5CDD505-2E9C-101B-9397-08002B2CF9AE}" pid="287" name="FSC#SKEDITIONREG@103.510:zaznam_vnut_adresati_22">
    <vt:lpwstr/>
  </property>
  <property fmtid="{D5CDD505-2E9C-101B-9397-08002B2CF9AE}" pid="288" name="FSC#SKEDITIONREG@103.510:zaznam_vnut_adresati_23">
    <vt:lpwstr/>
  </property>
  <property fmtid="{D5CDD505-2E9C-101B-9397-08002B2CF9AE}" pid="289" name="FSC#SKEDITIONREG@103.510:zaznam_vnut_adresati_24">
    <vt:lpwstr/>
  </property>
  <property fmtid="{D5CDD505-2E9C-101B-9397-08002B2CF9AE}" pid="290" name="FSC#SKEDITIONREG@103.510:zaznam_vnut_adresati_25">
    <vt:lpwstr/>
  </property>
  <property fmtid="{D5CDD505-2E9C-101B-9397-08002B2CF9AE}" pid="291" name="FSC#SKEDITIONREG@103.510:zaznam_vnut_adresati_26">
    <vt:lpwstr/>
  </property>
  <property fmtid="{D5CDD505-2E9C-101B-9397-08002B2CF9AE}" pid="292" name="FSC#SKEDITIONREG@103.510:zaznam_vnut_adresati_27">
    <vt:lpwstr/>
  </property>
  <property fmtid="{D5CDD505-2E9C-101B-9397-08002B2CF9AE}" pid="293" name="FSC#SKEDITIONREG@103.510:zaznam_vnut_adresati_28">
    <vt:lpwstr/>
  </property>
  <property fmtid="{D5CDD505-2E9C-101B-9397-08002B2CF9AE}" pid="294" name="FSC#SKEDITIONREG@103.510:zaznam_vnut_adresati_29">
    <vt:lpwstr/>
  </property>
  <property fmtid="{D5CDD505-2E9C-101B-9397-08002B2CF9AE}" pid="295" name="FSC#SKEDITIONREG@103.510:zaznam_vnut_adresati_3">
    <vt:lpwstr/>
  </property>
  <property fmtid="{D5CDD505-2E9C-101B-9397-08002B2CF9AE}" pid="296" name="FSC#SKEDITIONREG@103.510:zaznam_vnut_adresati_30">
    <vt:lpwstr/>
  </property>
  <property fmtid="{D5CDD505-2E9C-101B-9397-08002B2CF9AE}" pid="297" name="FSC#SKEDITIONREG@103.510:zaznam_vnut_adresati_31">
    <vt:lpwstr/>
  </property>
  <property fmtid="{D5CDD505-2E9C-101B-9397-08002B2CF9AE}" pid="298" name="FSC#SKEDITIONREG@103.510:zaznam_vnut_adresati_32">
    <vt:lpwstr/>
  </property>
  <property fmtid="{D5CDD505-2E9C-101B-9397-08002B2CF9AE}" pid="299" name="FSC#SKEDITIONREG@103.510:zaznam_vnut_adresati_33">
    <vt:lpwstr/>
  </property>
  <property fmtid="{D5CDD505-2E9C-101B-9397-08002B2CF9AE}" pid="300" name="FSC#SKEDITIONREG@103.510:zaznam_vnut_adresati_34">
    <vt:lpwstr/>
  </property>
  <property fmtid="{D5CDD505-2E9C-101B-9397-08002B2CF9AE}" pid="301" name="FSC#SKEDITIONREG@103.510:zaznam_vnut_adresati_35">
    <vt:lpwstr/>
  </property>
  <property fmtid="{D5CDD505-2E9C-101B-9397-08002B2CF9AE}" pid="302" name="FSC#SKEDITIONREG@103.510:zaznam_vnut_adresati_36">
    <vt:lpwstr/>
  </property>
  <property fmtid="{D5CDD505-2E9C-101B-9397-08002B2CF9AE}" pid="303" name="FSC#SKEDITIONREG@103.510:zaznam_vnut_adresati_37">
    <vt:lpwstr/>
  </property>
  <property fmtid="{D5CDD505-2E9C-101B-9397-08002B2CF9AE}" pid="304" name="FSC#SKEDITIONREG@103.510:zaznam_vnut_adresati_38">
    <vt:lpwstr/>
  </property>
  <property fmtid="{D5CDD505-2E9C-101B-9397-08002B2CF9AE}" pid="305" name="FSC#SKEDITIONREG@103.510:zaznam_vnut_adresati_39">
    <vt:lpwstr/>
  </property>
  <property fmtid="{D5CDD505-2E9C-101B-9397-08002B2CF9AE}" pid="306" name="FSC#SKEDITIONREG@103.510:zaznam_vnut_adresati_4">
    <vt:lpwstr/>
  </property>
  <property fmtid="{D5CDD505-2E9C-101B-9397-08002B2CF9AE}" pid="307" name="FSC#SKEDITIONREG@103.510:zaznam_vnut_adresati_40">
    <vt:lpwstr/>
  </property>
  <property fmtid="{D5CDD505-2E9C-101B-9397-08002B2CF9AE}" pid="308" name="FSC#SKEDITIONREG@103.510:zaznam_vnut_adresati_41">
    <vt:lpwstr/>
  </property>
  <property fmtid="{D5CDD505-2E9C-101B-9397-08002B2CF9AE}" pid="309" name="FSC#SKEDITIONREG@103.510:zaznam_vnut_adresati_42">
    <vt:lpwstr/>
  </property>
  <property fmtid="{D5CDD505-2E9C-101B-9397-08002B2CF9AE}" pid="310" name="FSC#SKEDITIONREG@103.510:zaznam_vnut_adresati_43">
    <vt:lpwstr/>
  </property>
  <property fmtid="{D5CDD505-2E9C-101B-9397-08002B2CF9AE}" pid="311" name="FSC#SKEDITIONREG@103.510:zaznam_vnut_adresati_44">
    <vt:lpwstr/>
  </property>
  <property fmtid="{D5CDD505-2E9C-101B-9397-08002B2CF9AE}" pid="312" name="FSC#SKEDITIONREG@103.510:zaznam_vnut_adresati_45">
    <vt:lpwstr/>
  </property>
  <property fmtid="{D5CDD505-2E9C-101B-9397-08002B2CF9AE}" pid="313" name="FSC#SKEDITIONREG@103.510:zaznam_vnut_adresati_46">
    <vt:lpwstr/>
  </property>
  <property fmtid="{D5CDD505-2E9C-101B-9397-08002B2CF9AE}" pid="314" name="FSC#SKEDITIONREG@103.510:zaznam_vnut_adresati_47">
    <vt:lpwstr/>
  </property>
  <property fmtid="{D5CDD505-2E9C-101B-9397-08002B2CF9AE}" pid="315" name="FSC#SKEDITIONREG@103.510:zaznam_vnut_adresati_48">
    <vt:lpwstr/>
  </property>
  <property fmtid="{D5CDD505-2E9C-101B-9397-08002B2CF9AE}" pid="316" name="FSC#SKEDITIONREG@103.510:zaznam_vnut_adresati_49">
    <vt:lpwstr/>
  </property>
  <property fmtid="{D5CDD505-2E9C-101B-9397-08002B2CF9AE}" pid="317" name="FSC#SKEDITIONREG@103.510:zaznam_vnut_adresati_5">
    <vt:lpwstr/>
  </property>
  <property fmtid="{D5CDD505-2E9C-101B-9397-08002B2CF9AE}" pid="318" name="FSC#SKEDITIONREG@103.510:zaznam_vnut_adresati_50">
    <vt:lpwstr/>
  </property>
  <property fmtid="{D5CDD505-2E9C-101B-9397-08002B2CF9AE}" pid="319" name="FSC#SKEDITIONREG@103.510:zaznam_vnut_adresati_51">
    <vt:lpwstr/>
  </property>
  <property fmtid="{D5CDD505-2E9C-101B-9397-08002B2CF9AE}" pid="320" name="FSC#SKEDITIONREG@103.510:zaznam_vnut_adresati_52">
    <vt:lpwstr/>
  </property>
  <property fmtid="{D5CDD505-2E9C-101B-9397-08002B2CF9AE}" pid="321" name="FSC#SKEDITIONREG@103.510:zaznam_vnut_adresati_53">
    <vt:lpwstr/>
  </property>
  <property fmtid="{D5CDD505-2E9C-101B-9397-08002B2CF9AE}" pid="322" name="FSC#SKEDITIONREG@103.510:zaznam_vnut_adresati_54">
    <vt:lpwstr/>
  </property>
  <property fmtid="{D5CDD505-2E9C-101B-9397-08002B2CF9AE}" pid="323" name="FSC#SKEDITIONREG@103.510:zaznam_vnut_adresati_55">
    <vt:lpwstr/>
  </property>
  <property fmtid="{D5CDD505-2E9C-101B-9397-08002B2CF9AE}" pid="324" name="FSC#SKEDITIONREG@103.510:zaznam_vnut_adresati_56">
    <vt:lpwstr/>
  </property>
  <property fmtid="{D5CDD505-2E9C-101B-9397-08002B2CF9AE}" pid="325" name="FSC#SKEDITIONREG@103.510:zaznam_vnut_adresati_57">
    <vt:lpwstr/>
  </property>
  <property fmtid="{D5CDD505-2E9C-101B-9397-08002B2CF9AE}" pid="326" name="FSC#SKEDITIONREG@103.510:zaznam_vnut_adresati_58">
    <vt:lpwstr/>
  </property>
  <property fmtid="{D5CDD505-2E9C-101B-9397-08002B2CF9AE}" pid="327" name="FSC#SKEDITIONREG@103.510:zaznam_vnut_adresati_59">
    <vt:lpwstr/>
  </property>
  <property fmtid="{D5CDD505-2E9C-101B-9397-08002B2CF9AE}" pid="328" name="FSC#SKEDITIONREG@103.510:zaznam_vnut_adresati_6">
    <vt:lpwstr/>
  </property>
  <property fmtid="{D5CDD505-2E9C-101B-9397-08002B2CF9AE}" pid="329" name="FSC#SKEDITIONREG@103.510:zaznam_vnut_adresati_60">
    <vt:lpwstr/>
  </property>
  <property fmtid="{D5CDD505-2E9C-101B-9397-08002B2CF9AE}" pid="330" name="FSC#SKEDITIONREG@103.510:zaznam_vnut_adresati_61">
    <vt:lpwstr/>
  </property>
  <property fmtid="{D5CDD505-2E9C-101B-9397-08002B2CF9AE}" pid="331" name="FSC#SKEDITIONREG@103.510:zaznam_vnut_adresati_62">
    <vt:lpwstr/>
  </property>
  <property fmtid="{D5CDD505-2E9C-101B-9397-08002B2CF9AE}" pid="332" name="FSC#SKEDITIONREG@103.510:zaznam_vnut_adresati_63">
    <vt:lpwstr/>
  </property>
  <property fmtid="{D5CDD505-2E9C-101B-9397-08002B2CF9AE}" pid="333" name="FSC#SKEDITIONREG@103.510:zaznam_vnut_adresati_64">
    <vt:lpwstr/>
  </property>
  <property fmtid="{D5CDD505-2E9C-101B-9397-08002B2CF9AE}" pid="334" name="FSC#SKEDITIONREG@103.510:zaznam_vnut_adresati_65">
    <vt:lpwstr/>
  </property>
  <property fmtid="{D5CDD505-2E9C-101B-9397-08002B2CF9AE}" pid="335" name="FSC#SKEDITIONREG@103.510:zaznam_vnut_adresati_66">
    <vt:lpwstr/>
  </property>
  <property fmtid="{D5CDD505-2E9C-101B-9397-08002B2CF9AE}" pid="336" name="FSC#SKEDITIONREG@103.510:zaznam_vnut_adresati_67">
    <vt:lpwstr/>
  </property>
  <property fmtid="{D5CDD505-2E9C-101B-9397-08002B2CF9AE}" pid="337" name="FSC#SKEDITIONREG@103.510:zaznam_vnut_adresati_68">
    <vt:lpwstr/>
  </property>
  <property fmtid="{D5CDD505-2E9C-101B-9397-08002B2CF9AE}" pid="338" name="FSC#SKEDITIONREG@103.510:zaznam_vnut_adresati_69">
    <vt:lpwstr/>
  </property>
  <property fmtid="{D5CDD505-2E9C-101B-9397-08002B2CF9AE}" pid="339" name="FSC#SKEDITIONREG@103.510:zaznam_vnut_adresati_7">
    <vt:lpwstr/>
  </property>
  <property fmtid="{D5CDD505-2E9C-101B-9397-08002B2CF9AE}" pid="340" name="FSC#SKEDITIONREG@103.510:zaznam_vnut_adresati_70">
    <vt:lpwstr/>
  </property>
  <property fmtid="{D5CDD505-2E9C-101B-9397-08002B2CF9AE}" pid="341" name="FSC#SKEDITIONREG@103.510:zaznam_vnut_adresati_8">
    <vt:lpwstr/>
  </property>
  <property fmtid="{D5CDD505-2E9C-101B-9397-08002B2CF9AE}" pid="342" name="FSC#SKEDITIONREG@103.510:zaznam_vnut_adresati_9">
    <vt:lpwstr/>
  </property>
  <property fmtid="{D5CDD505-2E9C-101B-9397-08002B2CF9AE}" pid="343" name="FSC#SKEDITIONREG@103.510:zaznam_vonk_adresati_1">
    <vt:lpwstr/>
  </property>
  <property fmtid="{D5CDD505-2E9C-101B-9397-08002B2CF9AE}" pid="344" name="FSC#SKEDITIONREG@103.510:zaznam_vonk_adresati_2">
    <vt:lpwstr/>
  </property>
  <property fmtid="{D5CDD505-2E9C-101B-9397-08002B2CF9AE}" pid="345" name="FSC#SKEDITIONREG@103.510:zaznam_vonk_adresati_3">
    <vt:lpwstr/>
  </property>
  <property fmtid="{D5CDD505-2E9C-101B-9397-08002B2CF9AE}" pid="346" name="FSC#SKEDITIONREG@103.510:zaznam_vonk_adresati_4">
    <vt:lpwstr/>
  </property>
  <property fmtid="{D5CDD505-2E9C-101B-9397-08002B2CF9AE}" pid="347" name="FSC#SKEDITIONREG@103.510:zaznam_vonk_adresati_5">
    <vt:lpwstr/>
  </property>
  <property fmtid="{D5CDD505-2E9C-101B-9397-08002B2CF9AE}" pid="348" name="FSC#SKEDITIONREG@103.510:zaznam_vonk_adresati_6">
    <vt:lpwstr/>
  </property>
  <property fmtid="{D5CDD505-2E9C-101B-9397-08002B2CF9AE}" pid="349" name="FSC#SKEDITIONREG@103.510:zaznam_vonk_adresati_7">
    <vt:lpwstr/>
  </property>
  <property fmtid="{D5CDD505-2E9C-101B-9397-08002B2CF9AE}" pid="350" name="FSC#SKEDITIONREG@103.510:zaznam_vonk_adresati_8">
    <vt:lpwstr/>
  </property>
  <property fmtid="{D5CDD505-2E9C-101B-9397-08002B2CF9AE}" pid="351" name="FSC#SKEDITIONREG@103.510:zaznam_vonk_adresati_9">
    <vt:lpwstr/>
  </property>
  <property fmtid="{D5CDD505-2E9C-101B-9397-08002B2CF9AE}" pid="352" name="FSC#SKEDITIONREG@103.510:zaznam_vonk_adresati_10">
    <vt:lpwstr/>
  </property>
  <property fmtid="{D5CDD505-2E9C-101B-9397-08002B2CF9AE}" pid="353" name="FSC#SKEDITIONREG@103.510:zaznam_vonk_adresati_11">
    <vt:lpwstr/>
  </property>
  <property fmtid="{D5CDD505-2E9C-101B-9397-08002B2CF9AE}" pid="354" name="FSC#SKEDITIONREG@103.510:zaznam_vonk_adresati_12">
    <vt:lpwstr/>
  </property>
  <property fmtid="{D5CDD505-2E9C-101B-9397-08002B2CF9AE}" pid="355" name="FSC#SKEDITIONREG@103.510:zaznam_vonk_adresati_13">
    <vt:lpwstr/>
  </property>
  <property fmtid="{D5CDD505-2E9C-101B-9397-08002B2CF9AE}" pid="356" name="FSC#SKEDITIONREG@103.510:zaznam_vonk_adresati_14">
    <vt:lpwstr/>
  </property>
  <property fmtid="{D5CDD505-2E9C-101B-9397-08002B2CF9AE}" pid="357" name="FSC#SKEDITIONREG@103.510:zaznam_vonk_adresati_15">
    <vt:lpwstr/>
  </property>
  <property fmtid="{D5CDD505-2E9C-101B-9397-08002B2CF9AE}" pid="358" name="FSC#SKEDITIONREG@103.510:zaznam_vonk_adresati_16">
    <vt:lpwstr/>
  </property>
  <property fmtid="{D5CDD505-2E9C-101B-9397-08002B2CF9AE}" pid="359" name="FSC#SKEDITIONREG@103.510:zaznam_vonk_adresati_17">
    <vt:lpwstr/>
  </property>
  <property fmtid="{D5CDD505-2E9C-101B-9397-08002B2CF9AE}" pid="360" name="FSC#SKEDITIONREG@103.510:zaznam_vonk_adresati_18">
    <vt:lpwstr/>
  </property>
  <property fmtid="{D5CDD505-2E9C-101B-9397-08002B2CF9AE}" pid="361" name="FSC#SKEDITIONREG@103.510:zaznam_vonk_adresati_19">
    <vt:lpwstr/>
  </property>
  <property fmtid="{D5CDD505-2E9C-101B-9397-08002B2CF9AE}" pid="362" name="FSC#SKEDITIONREG@103.510:zaznam_vonk_adresati_20">
    <vt:lpwstr/>
  </property>
  <property fmtid="{D5CDD505-2E9C-101B-9397-08002B2CF9AE}" pid="363" name="FSC#SKEDITIONREG@103.510:zaznam_vonk_adresati_21">
    <vt:lpwstr/>
  </property>
  <property fmtid="{D5CDD505-2E9C-101B-9397-08002B2CF9AE}" pid="364" name="FSC#SKEDITIONREG@103.510:zaznam_vonk_adresati_22">
    <vt:lpwstr/>
  </property>
  <property fmtid="{D5CDD505-2E9C-101B-9397-08002B2CF9AE}" pid="365" name="FSC#SKEDITIONREG@103.510:zaznam_vonk_adresati_23">
    <vt:lpwstr/>
  </property>
  <property fmtid="{D5CDD505-2E9C-101B-9397-08002B2CF9AE}" pid="366" name="FSC#SKEDITIONREG@103.510:zaznam_vonk_adresati_24">
    <vt:lpwstr/>
  </property>
  <property fmtid="{D5CDD505-2E9C-101B-9397-08002B2CF9AE}" pid="367" name="FSC#SKEDITIONREG@103.510:zaznam_vonk_adresati_25">
    <vt:lpwstr/>
  </property>
  <property fmtid="{D5CDD505-2E9C-101B-9397-08002B2CF9AE}" pid="368" name="FSC#SKEDITIONREG@103.510:zaznam_vonk_adresati_26">
    <vt:lpwstr/>
  </property>
  <property fmtid="{D5CDD505-2E9C-101B-9397-08002B2CF9AE}" pid="369" name="FSC#SKEDITIONREG@103.510:zaznam_vonk_adresati_27">
    <vt:lpwstr/>
  </property>
  <property fmtid="{D5CDD505-2E9C-101B-9397-08002B2CF9AE}" pid="370" name="FSC#SKEDITIONREG@103.510:zaznam_vonk_adresati_28">
    <vt:lpwstr/>
  </property>
  <property fmtid="{D5CDD505-2E9C-101B-9397-08002B2CF9AE}" pid="371" name="FSC#SKEDITIONREG@103.510:zaznam_vonk_adresati_29">
    <vt:lpwstr/>
  </property>
  <property fmtid="{D5CDD505-2E9C-101B-9397-08002B2CF9AE}" pid="372" name="FSC#SKEDITIONREG@103.510:zaznam_vonk_adresati_30">
    <vt:lpwstr/>
  </property>
  <property fmtid="{D5CDD505-2E9C-101B-9397-08002B2CF9AE}" pid="373" name="FSC#SKEDITIONREG@103.510:zaznam_vonk_adresati_31">
    <vt:lpwstr/>
  </property>
  <property fmtid="{D5CDD505-2E9C-101B-9397-08002B2CF9AE}" pid="374" name="FSC#SKEDITIONREG@103.510:zaznam_vonk_adresati_32">
    <vt:lpwstr/>
  </property>
  <property fmtid="{D5CDD505-2E9C-101B-9397-08002B2CF9AE}" pid="375" name="FSC#SKEDITIONREG@103.510:zaznam_vonk_adresati_33">
    <vt:lpwstr/>
  </property>
  <property fmtid="{D5CDD505-2E9C-101B-9397-08002B2CF9AE}" pid="376" name="FSC#SKEDITIONREG@103.510:zaznam_vonk_adresati_34">
    <vt:lpwstr/>
  </property>
  <property fmtid="{D5CDD505-2E9C-101B-9397-08002B2CF9AE}" pid="377" name="FSC#SKEDITIONREG@103.510:zaznam_vonk_adresati_35">
    <vt:lpwstr/>
  </property>
  <property fmtid="{D5CDD505-2E9C-101B-9397-08002B2CF9AE}" pid="378" name="FSC#SKEDITIONREG@103.510:Stazovatel">
    <vt:lpwstr/>
  </property>
  <property fmtid="{D5CDD505-2E9C-101B-9397-08002B2CF9AE}" pid="379" name="FSC#SKEDITIONREG@103.510:ProtiKomu">
    <vt:lpwstr/>
  </property>
  <property fmtid="{D5CDD505-2E9C-101B-9397-08002B2CF9AE}" pid="380" name="FSC#SKEDITIONREG@103.510:EvCisloStaz">
    <vt:lpwstr/>
  </property>
  <property fmtid="{D5CDD505-2E9C-101B-9397-08002B2CF9AE}" pid="381" name="FSC#SKEDITIONREG@103.510:jod_AttrDateSkutocnyDatumVydania">
    <vt:lpwstr/>
  </property>
  <property fmtid="{D5CDD505-2E9C-101B-9397-08002B2CF9AE}" pid="382" name="FSC#SKEDITIONREG@103.510:jod_AttrNumCisloZmeny">
    <vt:lpwstr/>
  </property>
  <property fmtid="{D5CDD505-2E9C-101B-9397-08002B2CF9AE}" pid="383" name="FSC#SKEDITIONREG@103.510:jod_AttrStrRegCisloZaznamu">
    <vt:lpwstr/>
  </property>
  <property fmtid="{D5CDD505-2E9C-101B-9397-08002B2CF9AE}" pid="384" name="FSC#SKEDITIONREG@103.510:jod_cislodoc">
    <vt:lpwstr/>
  </property>
  <property fmtid="{D5CDD505-2E9C-101B-9397-08002B2CF9AE}" pid="385" name="FSC#SKEDITIONREG@103.510:jod_druh">
    <vt:lpwstr/>
  </property>
  <property fmtid="{D5CDD505-2E9C-101B-9397-08002B2CF9AE}" pid="386" name="FSC#SKEDITIONREG@103.510:jod_lu">
    <vt:lpwstr/>
  </property>
  <property fmtid="{D5CDD505-2E9C-101B-9397-08002B2CF9AE}" pid="387" name="FSC#SKEDITIONREG@103.510:jod_nazov">
    <vt:lpwstr/>
  </property>
  <property fmtid="{D5CDD505-2E9C-101B-9397-08002B2CF9AE}" pid="388" name="FSC#SKEDITIONREG@103.510:jod_typ">
    <vt:lpwstr/>
  </property>
  <property fmtid="{D5CDD505-2E9C-101B-9397-08002B2CF9AE}" pid="389" name="FSC#SKEDITIONREG@103.510:jod_zh">
    <vt:lpwstr/>
  </property>
  <property fmtid="{D5CDD505-2E9C-101B-9397-08002B2CF9AE}" pid="390" name="FSC#SKEDITIONREG@103.510:jod_sAttrDatePlatnostDo">
    <vt:lpwstr/>
  </property>
  <property fmtid="{D5CDD505-2E9C-101B-9397-08002B2CF9AE}" pid="391" name="FSC#SKEDITIONREG@103.510:jod_sAttrDatePlatnostOd">
    <vt:lpwstr/>
  </property>
  <property fmtid="{D5CDD505-2E9C-101B-9397-08002B2CF9AE}" pid="392" name="FSC#SKEDITIONREG@103.510:jod_sAttrDateUcinnostDoc">
    <vt:lpwstr/>
  </property>
  <property fmtid="{D5CDD505-2E9C-101B-9397-08002B2CF9AE}" pid="393" name="FSC#SKEDITIONREG@103.510:a_telephone">
    <vt:lpwstr/>
  </property>
  <property fmtid="{D5CDD505-2E9C-101B-9397-08002B2CF9AE}" pid="394" name="FSC#SKEDITIONREG@103.510:a_email">
    <vt:lpwstr/>
  </property>
  <property fmtid="{D5CDD505-2E9C-101B-9397-08002B2CF9AE}" pid="395" name="FSC#SKEDITIONREG@103.510:a_nazovOU">
    <vt:lpwstr/>
  </property>
  <property fmtid="{D5CDD505-2E9C-101B-9397-08002B2CF9AE}" pid="396" name="FSC#SKEDITIONREG@103.510:a_veduciOU">
    <vt:lpwstr/>
  </property>
  <property fmtid="{D5CDD505-2E9C-101B-9397-08002B2CF9AE}" pid="397" name="FSC#SKEDITIONREG@103.510:a_nadradeneOU">
    <vt:lpwstr/>
  </property>
  <property fmtid="{D5CDD505-2E9C-101B-9397-08002B2CF9AE}" pid="398" name="FSC#SKEDITIONREG@103.510:a_veduciOd">
    <vt:lpwstr/>
  </property>
  <property fmtid="{D5CDD505-2E9C-101B-9397-08002B2CF9AE}" pid="399" name="FSC#SKEDITIONREG@103.510:a_komu">
    <vt:lpwstr/>
  </property>
  <property fmtid="{D5CDD505-2E9C-101B-9397-08002B2CF9AE}" pid="400" name="FSC#SKEDITIONREG@103.510:a_nasecislo">
    <vt:lpwstr/>
  </property>
  <property fmtid="{D5CDD505-2E9C-101B-9397-08002B2CF9AE}" pid="401" name="FSC#SKEDITIONREG@103.510:a_riaditelOdboru">
    <vt:lpwstr/>
  </property>
  <property fmtid="{D5CDD505-2E9C-101B-9397-08002B2CF9AE}" pid="402" name="FSC#SKEDITIONREG@103.510:zaz_fileresporg_addrstreet">
    <vt:lpwstr/>
  </property>
  <property fmtid="{D5CDD505-2E9C-101B-9397-08002B2CF9AE}" pid="403" name="FSC#SKEDITIONREG@103.510:zaz_fileresporg_addrzipcode">
    <vt:lpwstr/>
  </property>
  <property fmtid="{D5CDD505-2E9C-101B-9397-08002B2CF9AE}" pid="404" name="FSC#SKEDITIONREG@103.510:zaz_fileresporg_addrcity">
    <vt:lpwstr/>
  </property>
  <property fmtid="{D5CDD505-2E9C-101B-9397-08002B2CF9AE}" pid="405" name="FSC#COOELAK@1.1001:Subject">
    <vt:lpwstr/>
  </property>
  <property fmtid="{D5CDD505-2E9C-101B-9397-08002B2CF9AE}" pid="406" name="FSC#COOELAK@1.1001:FileReference">
    <vt:lpwstr/>
  </property>
  <property fmtid="{D5CDD505-2E9C-101B-9397-08002B2CF9AE}" pid="407" name="FSC#COOELAK@1.1001:FileRefYear">
    <vt:lpwstr/>
  </property>
  <property fmtid="{D5CDD505-2E9C-101B-9397-08002B2CF9AE}" pid="408" name="FSC#COOELAK@1.1001:FileRefOrdinal">
    <vt:lpwstr/>
  </property>
  <property fmtid="{D5CDD505-2E9C-101B-9397-08002B2CF9AE}" pid="409" name="FSC#COOELAK@1.1001:FileRefOU">
    <vt:lpwstr/>
  </property>
  <property fmtid="{D5CDD505-2E9C-101B-9397-08002B2CF9AE}" pid="410" name="FSC#COOELAK@1.1001:Organization">
    <vt:lpwstr/>
  </property>
  <property fmtid="{D5CDD505-2E9C-101B-9397-08002B2CF9AE}" pid="411" name="FSC#COOELAK@1.1001:Owner">
    <vt:lpwstr>Sedlárová Alexandra, JUDr.</vt:lpwstr>
  </property>
  <property fmtid="{D5CDD505-2E9C-101B-9397-08002B2CF9AE}" pid="412" name="FSC#COOELAK@1.1001:OwnerExtension">
    <vt:lpwstr/>
  </property>
  <property fmtid="{D5CDD505-2E9C-101B-9397-08002B2CF9AE}" pid="413" name="FSC#COOELAK@1.1001:OwnerFaxExtension">
    <vt:lpwstr/>
  </property>
  <property fmtid="{D5CDD505-2E9C-101B-9397-08002B2CF9AE}" pid="414" name="FSC#COOELAK@1.1001:DispatchedBy">
    <vt:lpwstr/>
  </property>
  <property fmtid="{D5CDD505-2E9C-101B-9397-08002B2CF9AE}" pid="415" name="FSC#COOELAK@1.1001:DispatchedAt">
    <vt:lpwstr/>
  </property>
  <property fmtid="{D5CDD505-2E9C-101B-9397-08002B2CF9AE}" pid="416" name="FSC#COOELAK@1.1001:ApprovedBy">
    <vt:lpwstr/>
  </property>
  <property fmtid="{D5CDD505-2E9C-101B-9397-08002B2CF9AE}" pid="417" name="FSC#COOELAK@1.1001:ApprovedAt">
    <vt:lpwstr/>
  </property>
  <property fmtid="{D5CDD505-2E9C-101B-9397-08002B2CF9AE}" pid="418" name="FSC#COOELAK@1.1001:Department">
    <vt:lpwstr>B871-SBPSMR (B871 Oddelenie stavebných výrobkov)</vt:lpwstr>
  </property>
  <property fmtid="{D5CDD505-2E9C-101B-9397-08002B2CF9AE}" pid="419" name="FSC#COOELAK@1.1001:CreatedAt">
    <vt:lpwstr>24.03.2025</vt:lpwstr>
  </property>
  <property fmtid="{D5CDD505-2E9C-101B-9397-08002B2CF9AE}" pid="420" name="FSC#COOELAK@1.1001:OU">
    <vt:lpwstr>B871-SBPSMR (B871 Oddelenie stavebných výrobkov)</vt:lpwstr>
  </property>
  <property fmtid="{D5CDD505-2E9C-101B-9397-08002B2CF9AE}" pid="421" name="FSC#COOELAK@1.1001:Priority">
    <vt:lpwstr> ()</vt:lpwstr>
  </property>
  <property fmtid="{D5CDD505-2E9C-101B-9397-08002B2CF9AE}" pid="422" name="FSC#COOELAK@1.1001:ObjBarCode">
    <vt:lpwstr>*COO.2178.100.13.1220555*</vt:lpwstr>
  </property>
  <property fmtid="{D5CDD505-2E9C-101B-9397-08002B2CF9AE}" pid="423" name="FSC#COOELAK@1.1001:RefBarCode">
    <vt:lpwstr/>
  </property>
  <property fmtid="{D5CDD505-2E9C-101B-9397-08002B2CF9AE}" pid="424" name="FSC#COOELAK@1.1001:FileRefBarCode">
    <vt:lpwstr>**</vt:lpwstr>
  </property>
  <property fmtid="{D5CDD505-2E9C-101B-9397-08002B2CF9AE}" pid="425" name="FSC#COOELAK@1.1001:ExternalRef">
    <vt:lpwstr/>
  </property>
  <property fmtid="{D5CDD505-2E9C-101B-9397-08002B2CF9AE}" pid="426" name="FSC#COOELAK@1.1001:IncomingNumber">
    <vt:lpwstr/>
  </property>
  <property fmtid="{D5CDD505-2E9C-101B-9397-08002B2CF9AE}" pid="427" name="FSC#COOELAK@1.1001:IncomingSubject">
    <vt:lpwstr/>
  </property>
  <property fmtid="{D5CDD505-2E9C-101B-9397-08002B2CF9AE}" pid="428" name="FSC#COOELAK@1.1001:ProcessResponsible">
    <vt:lpwstr/>
  </property>
  <property fmtid="{D5CDD505-2E9C-101B-9397-08002B2CF9AE}" pid="429" name="FSC#COOELAK@1.1001:ProcessResponsiblePhone">
    <vt:lpwstr/>
  </property>
  <property fmtid="{D5CDD505-2E9C-101B-9397-08002B2CF9AE}" pid="430" name="FSC#COOELAK@1.1001:ProcessResponsibleMail">
    <vt:lpwstr/>
  </property>
  <property fmtid="{D5CDD505-2E9C-101B-9397-08002B2CF9AE}" pid="431" name="FSC#COOELAK@1.1001:ProcessResponsibleFax">
    <vt:lpwstr/>
  </property>
  <property fmtid="{D5CDD505-2E9C-101B-9397-08002B2CF9AE}" pid="432" name="FSC#COOELAK@1.1001:ApproverFirstName">
    <vt:lpwstr/>
  </property>
  <property fmtid="{D5CDD505-2E9C-101B-9397-08002B2CF9AE}" pid="433" name="FSC#COOELAK@1.1001:ApproverSurName">
    <vt:lpwstr/>
  </property>
  <property fmtid="{D5CDD505-2E9C-101B-9397-08002B2CF9AE}" pid="434" name="FSC#COOELAK@1.1001:ApproverTitle">
    <vt:lpwstr/>
  </property>
  <property fmtid="{D5CDD505-2E9C-101B-9397-08002B2CF9AE}" pid="435" name="FSC#COOELAK@1.1001:ExternalDate">
    <vt:lpwstr/>
  </property>
  <property fmtid="{D5CDD505-2E9C-101B-9397-08002B2CF9AE}" pid="436" name="FSC#COOELAK@1.1001:SettlementApprovedAt">
    <vt:lpwstr/>
  </property>
  <property fmtid="{D5CDD505-2E9C-101B-9397-08002B2CF9AE}" pid="437" name="FSC#COOELAK@1.1001:BaseNumber">
    <vt:lpwstr/>
  </property>
  <property fmtid="{D5CDD505-2E9C-101B-9397-08002B2CF9AE}" pid="438" name="FSC#COOELAK@1.1001:CurrentUserRolePos">
    <vt:lpwstr>referent 6</vt:lpwstr>
  </property>
  <property fmtid="{D5CDD505-2E9C-101B-9397-08002B2CF9AE}" pid="439" name="FSC#COOELAK@1.1001:CurrentUserEmail">
    <vt:lpwstr>zuzana.koprnova@mindop.sk</vt:lpwstr>
  </property>
  <property fmtid="{D5CDD505-2E9C-101B-9397-08002B2CF9AE}" pid="440" name="FSC#ELAKGOV@1.1001:PersonalSubjGender">
    <vt:lpwstr/>
  </property>
  <property fmtid="{D5CDD505-2E9C-101B-9397-08002B2CF9AE}" pid="441" name="FSC#ELAKGOV@1.1001:PersonalSubjFirstName">
    <vt:lpwstr/>
  </property>
  <property fmtid="{D5CDD505-2E9C-101B-9397-08002B2CF9AE}" pid="442" name="FSC#ELAKGOV@1.1001:PersonalSubjSurName">
    <vt:lpwstr/>
  </property>
  <property fmtid="{D5CDD505-2E9C-101B-9397-08002B2CF9AE}" pid="443" name="FSC#ELAKGOV@1.1001:PersonalSubjSalutation">
    <vt:lpwstr/>
  </property>
  <property fmtid="{D5CDD505-2E9C-101B-9397-08002B2CF9AE}" pid="444" name="FSC#ELAKGOV@1.1001:PersonalSubjAddress">
    <vt:lpwstr/>
  </property>
  <property fmtid="{D5CDD505-2E9C-101B-9397-08002B2CF9AE}" pid="445" name="FSC#ATSTATECFG@1.1001:Office">
    <vt:lpwstr/>
  </property>
  <property fmtid="{D5CDD505-2E9C-101B-9397-08002B2CF9AE}" pid="446" name="FSC#ATSTATECFG@1.1001:Agent">
    <vt:lpwstr/>
  </property>
  <property fmtid="{D5CDD505-2E9C-101B-9397-08002B2CF9AE}" pid="447" name="FSC#ATSTATECFG@1.1001:AgentPhone">
    <vt:lpwstr/>
  </property>
  <property fmtid="{D5CDD505-2E9C-101B-9397-08002B2CF9AE}" pid="448" name="FSC#ATSTATECFG@1.1001:DepartmentFax">
    <vt:lpwstr/>
  </property>
  <property fmtid="{D5CDD505-2E9C-101B-9397-08002B2CF9AE}" pid="449" name="FSC#ATSTATECFG@1.1001:DepartmentEmail">
    <vt:lpwstr/>
  </property>
  <property fmtid="{D5CDD505-2E9C-101B-9397-08002B2CF9AE}" pid="450" name="FSC#ATSTATECFG@1.1001:SubfileDate">
    <vt:lpwstr/>
  </property>
  <property fmtid="{D5CDD505-2E9C-101B-9397-08002B2CF9AE}" pid="451" name="FSC#ATSTATECFG@1.1001:SubfileSubject">
    <vt:lpwstr/>
  </property>
  <property fmtid="{D5CDD505-2E9C-101B-9397-08002B2CF9AE}" pid="452" name="FSC#ATSTATECFG@1.1001:DepartmentZipCode">
    <vt:lpwstr/>
  </property>
  <property fmtid="{D5CDD505-2E9C-101B-9397-08002B2CF9AE}" pid="453" name="FSC#ATSTATECFG@1.1001:DepartmentCountry">
    <vt:lpwstr/>
  </property>
  <property fmtid="{D5CDD505-2E9C-101B-9397-08002B2CF9AE}" pid="454" name="FSC#ATSTATECFG@1.1001:DepartmentCity">
    <vt:lpwstr/>
  </property>
  <property fmtid="{D5CDD505-2E9C-101B-9397-08002B2CF9AE}" pid="455" name="FSC#ATSTATECFG@1.1001:DepartmentStreet">
    <vt:lpwstr/>
  </property>
  <property fmtid="{D5CDD505-2E9C-101B-9397-08002B2CF9AE}" pid="456" name="FSC#ATSTATECFG@1.1001:DepartmentDVR">
    <vt:lpwstr/>
  </property>
  <property fmtid="{D5CDD505-2E9C-101B-9397-08002B2CF9AE}" pid="457" name="FSC#ATSTATECFG@1.1001:DepartmentUID">
    <vt:lpwstr/>
  </property>
  <property fmtid="{D5CDD505-2E9C-101B-9397-08002B2CF9AE}" pid="458" name="FSC#ATSTATECFG@1.1001:SubfileReference">
    <vt:lpwstr/>
  </property>
  <property fmtid="{D5CDD505-2E9C-101B-9397-08002B2CF9AE}" pid="459" name="FSC#ATSTATECFG@1.1001:Clause">
    <vt:lpwstr/>
  </property>
  <property fmtid="{D5CDD505-2E9C-101B-9397-08002B2CF9AE}" pid="460" name="FSC#ATSTATECFG@1.1001:ApprovedSignature">
    <vt:lpwstr/>
  </property>
  <property fmtid="{D5CDD505-2E9C-101B-9397-08002B2CF9AE}" pid="461" name="FSC#ATSTATECFG@1.1001:BankAccount">
    <vt:lpwstr/>
  </property>
  <property fmtid="{D5CDD505-2E9C-101B-9397-08002B2CF9AE}" pid="462" name="FSC#ATSTATECFG@1.1001:BankAccountOwner">
    <vt:lpwstr/>
  </property>
  <property fmtid="{D5CDD505-2E9C-101B-9397-08002B2CF9AE}" pid="463" name="FSC#ATSTATECFG@1.1001:BankInstitute">
    <vt:lpwstr/>
  </property>
  <property fmtid="{D5CDD505-2E9C-101B-9397-08002B2CF9AE}" pid="464" name="FSC#ATSTATECFG@1.1001:BankAccountID">
    <vt:lpwstr/>
  </property>
  <property fmtid="{D5CDD505-2E9C-101B-9397-08002B2CF9AE}" pid="465" name="FSC#ATSTATECFG@1.1001:BankAccountIBAN">
    <vt:lpwstr/>
  </property>
  <property fmtid="{D5CDD505-2E9C-101B-9397-08002B2CF9AE}" pid="466" name="FSC#ATSTATECFG@1.1001:BankAccountBIC">
    <vt:lpwstr/>
  </property>
  <property fmtid="{D5CDD505-2E9C-101B-9397-08002B2CF9AE}" pid="467" name="FSC#ATSTATECFG@1.1001:BankName">
    <vt:lpwstr/>
  </property>
  <property fmtid="{D5CDD505-2E9C-101B-9397-08002B2CF9AE}" pid="468" name="FSC#COOELAK@1.1001:ObjectAddressees">
    <vt:lpwstr/>
  </property>
  <property fmtid="{D5CDD505-2E9C-101B-9397-08002B2CF9AE}" pid="469" name="FSC#SKCONV@103.510:docname">
    <vt:lpwstr/>
  </property>
</Properties>
</file>