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FEFCA" w14:textId="45473773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B542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044ADC" wp14:editId="24B899D6">
            <wp:extent cx="707390" cy="802005"/>
            <wp:effectExtent l="0" t="0" r="0" b="0"/>
            <wp:docPr id="1" name="Obrázok 1" descr="http://www.rokovania.sk/html/u_Uznesenie-1517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u_Uznesenie-15171.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2F8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91819AB" w14:textId="7C9D5E1A" w:rsidR="00812044" w:rsidRDefault="00812044" w:rsidP="008120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" w:hAnsi="Times" w:cs="Times"/>
          <w:sz w:val="28"/>
          <w:szCs w:val="28"/>
        </w:rPr>
        <w:t>NÁVRH</w:t>
      </w:r>
    </w:p>
    <w:p w14:paraId="463C0516" w14:textId="7FE82D20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UZNESENIE VLÁDY SLOVENSKEJ REPUBLIKY</w:t>
      </w:r>
    </w:p>
    <w:p w14:paraId="079BF38A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</w:t>
      </w:r>
      <w:r w:rsidRPr="00AB54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14:paraId="04DAA0BF" w14:textId="18E36856" w:rsidR="009832D4" w:rsidRPr="009832D4" w:rsidRDefault="00B94665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9832D4" w:rsidRPr="00AB54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25A1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14:paraId="5D168462" w14:textId="3ACE18CD" w:rsidR="00BB072A" w:rsidRPr="002F56F3" w:rsidRDefault="009832D4" w:rsidP="001C3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56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81E5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návrhu </w:t>
      </w:r>
      <w:r w:rsidR="00431FA0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zákona, ktorým sa mení a</w:t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dopĺňa zákon č. 280/2017 Z. z. o</w:t>
      </w:r>
      <w:r w:rsidR="00B94665" w:rsidRPr="002F56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86CF6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poskytovaní podpory a dot</w:t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ácie v pôd</w:t>
      </w:r>
      <w:r w:rsidR="004A4C0B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ohospodárstve a rozvoji vidieka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o zmene 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zákona č. 292/2014 Z. z. o príspevku poskytovanom z európskych štrukturálnych 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investičných fondov a o zmene a</w:t>
      </w:r>
      <w:r w:rsidR="00B94665" w:rsidRPr="002F56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94665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doplnení niektorých zákonov v znení neskorších predpisov v znení neskorších predpisov</w:t>
      </w:r>
      <w:r w:rsidR="00BB072A" w:rsidRPr="002F56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072A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ktorým sa mení zákon č. 247/2024 Z. z. 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BB072A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príspevkoch poskytovaných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2A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 Európskeho poľnohospodárskeho fondu pre rozvoj vidieka</w:t>
      </w:r>
      <w:r w:rsidR="001C3E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B072A" w:rsidRPr="002F56F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o zmene a doplnení niektorých zákonov</w:t>
      </w:r>
    </w:p>
    <w:p w14:paraId="3FF1A30E" w14:textId="77777777" w:rsidR="00BB072A" w:rsidRPr="009832D4" w:rsidRDefault="00BB072A" w:rsidP="0098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9832D4" w:rsidRPr="009832D4" w14:paraId="3BB56F43" w14:textId="77777777" w:rsidTr="009832D4">
        <w:trPr>
          <w:trHeight w:val="397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66450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32C3F" w14:textId="1077C4D8" w:rsidR="009832D4" w:rsidRPr="009832D4" w:rsidRDefault="009832D4" w:rsidP="00F7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832D4" w:rsidRPr="009832D4" w14:paraId="1B8C6AEF" w14:textId="77777777" w:rsidTr="009832D4">
        <w:trPr>
          <w:trHeight w:val="397"/>
        </w:trPr>
        <w:tc>
          <w:tcPr>
            <w:tcW w:w="20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A3947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42DC2" w14:textId="0C9A28A9" w:rsidR="009832D4" w:rsidRPr="009832D4" w:rsidRDefault="00F77691" w:rsidP="00F7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minister pôdohospodárstva a rozv</w:t>
            </w:r>
            <w:r w:rsidR="004D0F6B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oja vidieka </w:t>
            </w: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A94B75" w14:textId="1EF154D3" w:rsidR="009832D4" w:rsidRPr="009832D4" w:rsidRDefault="009832D4" w:rsidP="009832D4">
      <w:pPr>
        <w:spacing w:before="48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Vláda</w:t>
      </w:r>
    </w:p>
    <w:p w14:paraId="49C08DDC" w14:textId="77777777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A.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F97D8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schvaľuje</w:t>
      </w:r>
    </w:p>
    <w:p w14:paraId="1651898C" w14:textId="7D2A98A1" w:rsidR="004433F8" w:rsidRDefault="002123D9" w:rsidP="004433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1675E2" w14:textId="70F1EBC8" w:rsidR="004433F8" w:rsidRDefault="004433F8" w:rsidP="00BB072A">
      <w:pPr>
        <w:spacing w:after="0" w:line="240" w:lineRule="auto"/>
        <w:ind w:left="1418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781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B6072" w:rsidRPr="00EB607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zákona, ktorým sa mení a dopĺňa zákon č. 280/2017 Z. z. o poskytovaní podpory a dotácie v pôdohospodárstve a r</w:t>
      </w:r>
      <w:r w:rsidR="004A4C0B">
        <w:rPr>
          <w:rFonts w:ascii="Times New Roman" w:eastAsia="Times New Roman" w:hAnsi="Times New Roman" w:cs="Times New Roman"/>
          <w:sz w:val="24"/>
          <w:szCs w:val="24"/>
          <w:lang w:eastAsia="sk-SK"/>
        </w:rPr>
        <w:t>ozvoji vidieka a o zmene zákona</w:t>
      </w:r>
      <w:r w:rsidR="001C3E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3E8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B6072" w:rsidRPr="00EB6072">
        <w:rPr>
          <w:rFonts w:ascii="Times New Roman" w:eastAsia="Times New Roman" w:hAnsi="Times New Roman" w:cs="Times New Roman"/>
          <w:sz w:val="24"/>
          <w:szCs w:val="24"/>
          <w:lang w:eastAsia="sk-SK"/>
        </w:rPr>
        <w:t>č. 292/2014 Z. z. o príspevku poskytova</w:t>
      </w:r>
      <w:r w:rsidR="004A4C0B">
        <w:rPr>
          <w:rFonts w:ascii="Times New Roman" w:eastAsia="Times New Roman" w:hAnsi="Times New Roman" w:cs="Times New Roman"/>
          <w:sz w:val="24"/>
          <w:szCs w:val="24"/>
          <w:lang w:eastAsia="sk-SK"/>
        </w:rPr>
        <w:t>nom z európskych štrukturálnych</w:t>
      </w:r>
      <w:r w:rsidR="001C3E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3E8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B6072" w:rsidRPr="00EB60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investičných fondov a o zmene a doplnení niektorých zákonov v znení neskorších predpisov v znení neskorších </w:t>
      </w:r>
      <w:r w:rsidR="00EB6072" w:rsidRPr="00BB072A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r w:rsidR="00BB072A" w:rsidRPr="00BB07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ktorým sa mení zákon</w:t>
      </w:r>
      <w:r w:rsidR="001C3E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C3E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BB072A" w:rsidRP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247/2024 Z. z. o príspev</w:t>
      </w:r>
      <w:r w:rsid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koch poskytovaných z Európskeho </w:t>
      </w:r>
      <w:r w:rsidR="00BB072A" w:rsidRP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poľnohospodá</w:t>
      </w:r>
      <w:r w:rsid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rskeho fondu pre rozvoj vidieka </w:t>
      </w:r>
      <w:r w:rsidR="00BB072A" w:rsidRPr="00BB07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o zmene a doplnení niektorých zákonov</w:t>
      </w:r>
      <w:r w:rsidR="00BB072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703ADAE" w14:textId="014F3F94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B.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781E5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pove</w:t>
      </w:r>
      <w:bookmarkStart w:id="0" w:name="_GoBack"/>
      <w:bookmarkEnd w:id="0"/>
      <w:r w:rsidR="00781E5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ruje</w:t>
      </w:r>
    </w:p>
    <w:p w14:paraId="0778707B" w14:textId="4EDBEE6D" w:rsidR="00581CDC" w:rsidRDefault="00581CDC" w:rsidP="00DD1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5EA84" w14:textId="6FDB73F7" w:rsidR="00BB7ACE" w:rsidRPr="004433F8" w:rsidRDefault="00781E55" w:rsidP="0066071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predsedu vlády</w:t>
      </w:r>
    </w:p>
    <w:p w14:paraId="72A9F290" w14:textId="77777777" w:rsidR="004433F8" w:rsidRDefault="004433F8" w:rsidP="0066071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191501E" w14:textId="28D886DB" w:rsidR="00660718" w:rsidRDefault="00581CDC" w:rsidP="005C2484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81E55">
        <w:rPr>
          <w:rFonts w:ascii="Times New Roman" w:hAnsi="Times New Roman" w:cs="Times New Roman"/>
          <w:sz w:val="24"/>
          <w:szCs w:val="24"/>
        </w:rPr>
        <w:t xml:space="preserve"> </w:t>
      </w:r>
      <w:r w:rsidR="00DD11CA">
        <w:rPr>
          <w:rFonts w:ascii="Times New Roman" w:hAnsi="Times New Roman" w:cs="Times New Roman"/>
          <w:sz w:val="24"/>
          <w:szCs w:val="24"/>
        </w:rPr>
        <w:t>1</w:t>
      </w:r>
      <w:r w:rsidR="00D077A1" w:rsidRPr="00D077A1">
        <w:rPr>
          <w:rFonts w:ascii="Times New Roman" w:hAnsi="Times New Roman" w:cs="Times New Roman"/>
          <w:sz w:val="24"/>
          <w:szCs w:val="24"/>
        </w:rPr>
        <w:t>.</w:t>
      </w:r>
      <w:r w:rsidR="003E160A">
        <w:rPr>
          <w:rFonts w:ascii="Times New Roman" w:hAnsi="Times New Roman" w:cs="Times New Roman"/>
          <w:sz w:val="24"/>
          <w:szCs w:val="24"/>
        </w:rPr>
        <w:tab/>
      </w:r>
      <w:r w:rsidR="00781E55">
        <w:rPr>
          <w:rFonts w:ascii="Times New Roman" w:hAnsi="Times New Roman" w:cs="Times New Roman"/>
          <w:sz w:val="24"/>
          <w:szCs w:val="24"/>
        </w:rPr>
        <w:t>predložiť vládny návrh zákona predsedovi Národnej rady Slovenskej republiky na ďalšie ústavné prerokovanie</w:t>
      </w:r>
      <w:r w:rsidR="004E60F9">
        <w:rPr>
          <w:rFonts w:ascii="Times New Roman" w:hAnsi="Times New Roman" w:cs="Times New Roman"/>
          <w:sz w:val="24"/>
          <w:szCs w:val="24"/>
        </w:rPr>
        <w:t>,</w:t>
      </w:r>
      <w:r w:rsidR="00805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214E" w14:textId="77777777" w:rsidR="00781E55" w:rsidRDefault="00781E55" w:rsidP="005C2484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1746E6E" w14:textId="5375B5E4" w:rsidR="002F72E3" w:rsidRDefault="00F77A56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ministra pôdohospodárstva a rozvoja vidieka </w:t>
      </w:r>
    </w:p>
    <w:p w14:paraId="4AFFF3EF" w14:textId="583DFA47" w:rsidR="00781E55" w:rsidRDefault="00781E55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</w:p>
    <w:p w14:paraId="2087ABEB" w14:textId="32AC116E" w:rsidR="00A21B69" w:rsidRDefault="00781E55" w:rsidP="00A037BB">
      <w:pPr>
        <w:spacing w:after="0" w:line="240" w:lineRule="auto"/>
        <w:ind w:left="1413" w:hanging="705"/>
        <w:jc w:val="both"/>
        <w:rPr>
          <w:rFonts w:ascii="Times" w:hAnsi="Times" w:cs="Times"/>
          <w:bCs/>
          <w:sz w:val="24"/>
          <w:szCs w:val="24"/>
        </w:rPr>
      </w:pPr>
      <w:r w:rsidRPr="00781E55">
        <w:rPr>
          <w:rFonts w:ascii="Times" w:hAnsi="Times" w:cs="Times"/>
          <w:bCs/>
          <w:sz w:val="24"/>
          <w:szCs w:val="24"/>
        </w:rPr>
        <w:t>B. 2</w:t>
      </w:r>
      <w:r w:rsidR="00A21B69">
        <w:rPr>
          <w:rFonts w:ascii="Times" w:hAnsi="Times" w:cs="Times"/>
          <w:bCs/>
          <w:sz w:val="24"/>
          <w:szCs w:val="24"/>
        </w:rPr>
        <w:t>.</w:t>
      </w:r>
      <w:r w:rsidR="00A21B69">
        <w:rPr>
          <w:rFonts w:ascii="Times New Roman" w:hAnsi="Times New Roman" w:cs="Times New Roman"/>
          <w:sz w:val="24"/>
          <w:szCs w:val="24"/>
        </w:rPr>
        <w:tab/>
      </w:r>
      <w:r w:rsidRPr="00781E55">
        <w:rPr>
          <w:rFonts w:ascii="Times" w:hAnsi="Times" w:cs="Times"/>
          <w:bCs/>
          <w:sz w:val="24"/>
          <w:szCs w:val="24"/>
        </w:rPr>
        <w:t>uviesť a odôvodniť vládny návrh zá</w:t>
      </w:r>
      <w:r w:rsidR="00A037BB">
        <w:rPr>
          <w:rFonts w:ascii="Times" w:hAnsi="Times" w:cs="Times"/>
          <w:bCs/>
          <w:sz w:val="24"/>
          <w:szCs w:val="24"/>
        </w:rPr>
        <w:t xml:space="preserve">kona v Národnej rade Slovenskej </w:t>
      </w:r>
      <w:r w:rsidRPr="00781E55">
        <w:rPr>
          <w:rFonts w:ascii="Times" w:hAnsi="Times" w:cs="Times"/>
          <w:bCs/>
          <w:sz w:val="24"/>
          <w:szCs w:val="24"/>
        </w:rPr>
        <w:t>republiky</w:t>
      </w:r>
      <w:r w:rsidR="00C166A2">
        <w:rPr>
          <w:rFonts w:ascii="Times" w:hAnsi="Times" w:cs="Times"/>
          <w:bCs/>
          <w:sz w:val="24"/>
          <w:szCs w:val="24"/>
        </w:rPr>
        <w:t>.</w:t>
      </w:r>
    </w:p>
    <w:p w14:paraId="1DFC6B33" w14:textId="3DB0D8D9" w:rsidR="00812044" w:rsidRDefault="00812044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FF73611" w14:textId="0EEAF733" w:rsidR="00781E55" w:rsidRDefault="003579D3" w:rsidP="00781E55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Vykonajú:</w:t>
      </w:r>
      <w:r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</w:r>
      <w:r w:rsidR="00781E55" w:rsidRPr="00781E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predseda vlády</w:t>
      </w:r>
    </w:p>
    <w:p w14:paraId="626575A2" w14:textId="61033784" w:rsidR="00937984" w:rsidRDefault="00F77A56" w:rsidP="00781E55">
      <w:pPr>
        <w:spacing w:after="0" w:line="240" w:lineRule="auto"/>
        <w:ind w:left="141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minister pôdohospodárstva a rozvoja vidieka </w:t>
      </w:r>
    </w:p>
    <w:p w14:paraId="4146D35C" w14:textId="77777777" w:rsidR="001D7FB0" w:rsidRDefault="001D7FB0" w:rsidP="003579D3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</w:p>
    <w:p w14:paraId="50E70879" w14:textId="015D69CB" w:rsidR="00397441" w:rsidRPr="00397441" w:rsidRDefault="008656D2" w:rsidP="00781E5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b/>
          <w:sz w:val="24"/>
          <w:szCs w:val="24"/>
        </w:rPr>
        <w:t xml:space="preserve">Na vedomie: </w:t>
      </w:r>
      <w:r w:rsidRPr="008656D2">
        <w:rPr>
          <w:rFonts w:ascii="Times New Roman" w:hAnsi="Times New Roman" w:cs="Times New Roman"/>
          <w:b/>
          <w:sz w:val="24"/>
          <w:szCs w:val="24"/>
        </w:rPr>
        <w:tab/>
      </w:r>
      <w:r w:rsidR="00781E55" w:rsidRPr="00580879">
        <w:rPr>
          <w:rFonts w:ascii="Times" w:hAnsi="Times" w:cs="Times"/>
          <w:sz w:val="24"/>
          <w:szCs w:val="24"/>
        </w:rPr>
        <w:t>predseda Ná</w:t>
      </w:r>
      <w:r w:rsidR="00BD0443">
        <w:rPr>
          <w:rFonts w:ascii="Times" w:hAnsi="Times" w:cs="Times"/>
          <w:sz w:val="24"/>
          <w:szCs w:val="24"/>
        </w:rPr>
        <w:t>rodnej rady Slovenskej republiky</w:t>
      </w:r>
    </w:p>
    <w:sectPr w:rsidR="00397441" w:rsidRPr="00397441" w:rsidSect="001C3E8D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076E" w14:textId="77777777" w:rsidR="001C3E8D" w:rsidRDefault="001C3E8D" w:rsidP="001C3E8D">
      <w:pPr>
        <w:spacing w:after="0" w:line="240" w:lineRule="auto"/>
      </w:pPr>
      <w:r>
        <w:separator/>
      </w:r>
    </w:p>
  </w:endnote>
  <w:endnote w:type="continuationSeparator" w:id="0">
    <w:p w14:paraId="0DC9F944" w14:textId="77777777" w:rsidR="001C3E8D" w:rsidRDefault="001C3E8D" w:rsidP="001C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5738F" w14:textId="77777777" w:rsidR="001C3E8D" w:rsidRDefault="001C3E8D" w:rsidP="001C3E8D">
      <w:pPr>
        <w:spacing w:after="0" w:line="240" w:lineRule="auto"/>
      </w:pPr>
      <w:r>
        <w:separator/>
      </w:r>
    </w:p>
  </w:footnote>
  <w:footnote w:type="continuationSeparator" w:id="0">
    <w:p w14:paraId="013136D7" w14:textId="77777777" w:rsidR="001C3E8D" w:rsidRDefault="001C3E8D" w:rsidP="001C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B965" w14:textId="77777777" w:rsidR="001C3E8D" w:rsidRPr="009832D4" w:rsidRDefault="001C3E8D" w:rsidP="001C3E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9832D4">
      <w:rPr>
        <w:rFonts w:ascii="Times New Roman" w:eastAsia="Times New Roman" w:hAnsi="Times New Roman" w:cs="Times New Roman"/>
        <w:sz w:val="24"/>
        <w:szCs w:val="24"/>
        <w:lang w:eastAsia="sk-SK"/>
      </w:rPr>
      <w:t>VLÁDA SLOVENSKEJ REPUBLIKY</w:t>
    </w:r>
  </w:p>
  <w:p w14:paraId="6DAD12A4" w14:textId="77777777" w:rsidR="001C3E8D" w:rsidRDefault="001C3E8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4"/>
    <w:rsid w:val="0000185B"/>
    <w:rsid w:val="00026D60"/>
    <w:rsid w:val="00027165"/>
    <w:rsid w:val="000369ED"/>
    <w:rsid w:val="0004748E"/>
    <w:rsid w:val="00050852"/>
    <w:rsid w:val="00052CA3"/>
    <w:rsid w:val="00055F2F"/>
    <w:rsid w:val="00057558"/>
    <w:rsid w:val="00057C65"/>
    <w:rsid w:val="00062F4D"/>
    <w:rsid w:val="0006311B"/>
    <w:rsid w:val="00080BE0"/>
    <w:rsid w:val="000A1C5E"/>
    <w:rsid w:val="000C6237"/>
    <w:rsid w:val="000D0358"/>
    <w:rsid w:val="000E4BD9"/>
    <w:rsid w:val="0010519C"/>
    <w:rsid w:val="0011465C"/>
    <w:rsid w:val="00115FBB"/>
    <w:rsid w:val="00116A1A"/>
    <w:rsid w:val="001411D3"/>
    <w:rsid w:val="001517BA"/>
    <w:rsid w:val="00160B95"/>
    <w:rsid w:val="00162360"/>
    <w:rsid w:val="00177DF4"/>
    <w:rsid w:val="00184FF4"/>
    <w:rsid w:val="001937F7"/>
    <w:rsid w:val="001A2446"/>
    <w:rsid w:val="001A5379"/>
    <w:rsid w:val="001B68AB"/>
    <w:rsid w:val="001C3E8D"/>
    <w:rsid w:val="001D2EBD"/>
    <w:rsid w:val="001D7FB0"/>
    <w:rsid w:val="001E03BC"/>
    <w:rsid w:val="002123D9"/>
    <w:rsid w:val="00212BD4"/>
    <w:rsid w:val="00216138"/>
    <w:rsid w:val="002205D7"/>
    <w:rsid w:val="00230B85"/>
    <w:rsid w:val="00232416"/>
    <w:rsid w:val="002327C2"/>
    <w:rsid w:val="00234C5A"/>
    <w:rsid w:val="002435F8"/>
    <w:rsid w:val="00251163"/>
    <w:rsid w:val="00262097"/>
    <w:rsid w:val="00264AC4"/>
    <w:rsid w:val="0027004E"/>
    <w:rsid w:val="00286CF6"/>
    <w:rsid w:val="00290261"/>
    <w:rsid w:val="002B6F93"/>
    <w:rsid w:val="002B78B4"/>
    <w:rsid w:val="002D733D"/>
    <w:rsid w:val="002F56F3"/>
    <w:rsid w:val="002F7131"/>
    <w:rsid w:val="002F72E3"/>
    <w:rsid w:val="002F7A43"/>
    <w:rsid w:val="00302AA4"/>
    <w:rsid w:val="003038D6"/>
    <w:rsid w:val="0031215B"/>
    <w:rsid w:val="00327398"/>
    <w:rsid w:val="00333749"/>
    <w:rsid w:val="003405D7"/>
    <w:rsid w:val="003579D3"/>
    <w:rsid w:val="0037314F"/>
    <w:rsid w:val="00374AF7"/>
    <w:rsid w:val="00375438"/>
    <w:rsid w:val="003912C8"/>
    <w:rsid w:val="00397441"/>
    <w:rsid w:val="003B7CEE"/>
    <w:rsid w:val="003E036F"/>
    <w:rsid w:val="003E160A"/>
    <w:rsid w:val="003E5DAE"/>
    <w:rsid w:val="0040427C"/>
    <w:rsid w:val="00425A11"/>
    <w:rsid w:val="00431FA0"/>
    <w:rsid w:val="0043431A"/>
    <w:rsid w:val="004433F8"/>
    <w:rsid w:val="0046794C"/>
    <w:rsid w:val="0047672B"/>
    <w:rsid w:val="004A053C"/>
    <w:rsid w:val="004A4837"/>
    <w:rsid w:val="004A4C0B"/>
    <w:rsid w:val="004C001F"/>
    <w:rsid w:val="004D0F6B"/>
    <w:rsid w:val="004E1A0C"/>
    <w:rsid w:val="004E60F9"/>
    <w:rsid w:val="004F2552"/>
    <w:rsid w:val="00503DD2"/>
    <w:rsid w:val="00513A38"/>
    <w:rsid w:val="0051459F"/>
    <w:rsid w:val="0052684A"/>
    <w:rsid w:val="00570F5F"/>
    <w:rsid w:val="00581CDC"/>
    <w:rsid w:val="00587D0C"/>
    <w:rsid w:val="005A5C89"/>
    <w:rsid w:val="005B5C9A"/>
    <w:rsid w:val="005C0B4C"/>
    <w:rsid w:val="005C2484"/>
    <w:rsid w:val="005D0C1B"/>
    <w:rsid w:val="005E02EE"/>
    <w:rsid w:val="005F4827"/>
    <w:rsid w:val="00605D9D"/>
    <w:rsid w:val="00607664"/>
    <w:rsid w:val="006147BC"/>
    <w:rsid w:val="006175A5"/>
    <w:rsid w:val="00630D72"/>
    <w:rsid w:val="00653677"/>
    <w:rsid w:val="00655679"/>
    <w:rsid w:val="00660718"/>
    <w:rsid w:val="0066488F"/>
    <w:rsid w:val="00674E36"/>
    <w:rsid w:val="0067542A"/>
    <w:rsid w:val="00686194"/>
    <w:rsid w:val="00690A3F"/>
    <w:rsid w:val="0069605B"/>
    <w:rsid w:val="00697DE6"/>
    <w:rsid w:val="006A3D71"/>
    <w:rsid w:val="006A7AC1"/>
    <w:rsid w:val="006B7E72"/>
    <w:rsid w:val="006C4C39"/>
    <w:rsid w:val="00711EB1"/>
    <w:rsid w:val="00730E0D"/>
    <w:rsid w:val="007315A4"/>
    <w:rsid w:val="00734F5D"/>
    <w:rsid w:val="0073712A"/>
    <w:rsid w:val="00741967"/>
    <w:rsid w:val="00743B7D"/>
    <w:rsid w:val="0076032A"/>
    <w:rsid w:val="00760C45"/>
    <w:rsid w:val="0076337F"/>
    <w:rsid w:val="00767260"/>
    <w:rsid w:val="00781E55"/>
    <w:rsid w:val="007A7142"/>
    <w:rsid w:val="007B3459"/>
    <w:rsid w:val="007C1E0B"/>
    <w:rsid w:val="007C4AFD"/>
    <w:rsid w:val="008059D6"/>
    <w:rsid w:val="00812044"/>
    <w:rsid w:val="00840611"/>
    <w:rsid w:val="008502B7"/>
    <w:rsid w:val="008656D2"/>
    <w:rsid w:val="00870EAA"/>
    <w:rsid w:val="00871693"/>
    <w:rsid w:val="00885419"/>
    <w:rsid w:val="00885EBD"/>
    <w:rsid w:val="00892504"/>
    <w:rsid w:val="008928D5"/>
    <w:rsid w:val="008B1382"/>
    <w:rsid w:val="008D2D16"/>
    <w:rsid w:val="008E5BD9"/>
    <w:rsid w:val="00903358"/>
    <w:rsid w:val="00937984"/>
    <w:rsid w:val="009633EE"/>
    <w:rsid w:val="009667D6"/>
    <w:rsid w:val="0097555E"/>
    <w:rsid w:val="009832D4"/>
    <w:rsid w:val="009A05F0"/>
    <w:rsid w:val="009A7E6D"/>
    <w:rsid w:val="009D0121"/>
    <w:rsid w:val="009D2D56"/>
    <w:rsid w:val="009D7187"/>
    <w:rsid w:val="00A01EBE"/>
    <w:rsid w:val="00A037BB"/>
    <w:rsid w:val="00A04612"/>
    <w:rsid w:val="00A07089"/>
    <w:rsid w:val="00A1036D"/>
    <w:rsid w:val="00A21B69"/>
    <w:rsid w:val="00A31394"/>
    <w:rsid w:val="00A40934"/>
    <w:rsid w:val="00A40F67"/>
    <w:rsid w:val="00A41555"/>
    <w:rsid w:val="00A461DB"/>
    <w:rsid w:val="00A5178D"/>
    <w:rsid w:val="00A51BA1"/>
    <w:rsid w:val="00A55039"/>
    <w:rsid w:val="00A56C58"/>
    <w:rsid w:val="00A67EE2"/>
    <w:rsid w:val="00A753C5"/>
    <w:rsid w:val="00AA4124"/>
    <w:rsid w:val="00AB5423"/>
    <w:rsid w:val="00AB705A"/>
    <w:rsid w:val="00AC173A"/>
    <w:rsid w:val="00AE53BC"/>
    <w:rsid w:val="00AF1F71"/>
    <w:rsid w:val="00AF655A"/>
    <w:rsid w:val="00B0273D"/>
    <w:rsid w:val="00B04E7E"/>
    <w:rsid w:val="00B11FEF"/>
    <w:rsid w:val="00B365DF"/>
    <w:rsid w:val="00B447D7"/>
    <w:rsid w:val="00B5086F"/>
    <w:rsid w:val="00B53D35"/>
    <w:rsid w:val="00B60CB8"/>
    <w:rsid w:val="00B66257"/>
    <w:rsid w:val="00B6689E"/>
    <w:rsid w:val="00B84FF0"/>
    <w:rsid w:val="00B94665"/>
    <w:rsid w:val="00BB072A"/>
    <w:rsid w:val="00BB4E88"/>
    <w:rsid w:val="00BB7ACE"/>
    <w:rsid w:val="00BC743F"/>
    <w:rsid w:val="00BD0443"/>
    <w:rsid w:val="00C166A2"/>
    <w:rsid w:val="00C63008"/>
    <w:rsid w:val="00C7314C"/>
    <w:rsid w:val="00C90B88"/>
    <w:rsid w:val="00CA1E06"/>
    <w:rsid w:val="00CC0F4D"/>
    <w:rsid w:val="00D077A1"/>
    <w:rsid w:val="00D14369"/>
    <w:rsid w:val="00D1594A"/>
    <w:rsid w:val="00D238B9"/>
    <w:rsid w:val="00D24EED"/>
    <w:rsid w:val="00D264A1"/>
    <w:rsid w:val="00D26BA9"/>
    <w:rsid w:val="00D35A57"/>
    <w:rsid w:val="00D52B90"/>
    <w:rsid w:val="00D8459F"/>
    <w:rsid w:val="00D84701"/>
    <w:rsid w:val="00DA655C"/>
    <w:rsid w:val="00DB442F"/>
    <w:rsid w:val="00DC259D"/>
    <w:rsid w:val="00DD11CA"/>
    <w:rsid w:val="00E21EFB"/>
    <w:rsid w:val="00E22D1D"/>
    <w:rsid w:val="00E2321B"/>
    <w:rsid w:val="00E8731E"/>
    <w:rsid w:val="00E92AF4"/>
    <w:rsid w:val="00EB6072"/>
    <w:rsid w:val="00EB6352"/>
    <w:rsid w:val="00EC5D46"/>
    <w:rsid w:val="00EC66AA"/>
    <w:rsid w:val="00EE5274"/>
    <w:rsid w:val="00EE58E3"/>
    <w:rsid w:val="00EF78AD"/>
    <w:rsid w:val="00F05FA8"/>
    <w:rsid w:val="00F14C94"/>
    <w:rsid w:val="00F423EE"/>
    <w:rsid w:val="00F77691"/>
    <w:rsid w:val="00F777CD"/>
    <w:rsid w:val="00F77A56"/>
    <w:rsid w:val="00F77C13"/>
    <w:rsid w:val="00F97D8C"/>
    <w:rsid w:val="00FB3C93"/>
    <w:rsid w:val="00FB74E7"/>
    <w:rsid w:val="00FC2530"/>
    <w:rsid w:val="00FC5229"/>
    <w:rsid w:val="00FD41A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0D"/>
  <w15:docId w15:val="{360B1D8F-1FA0-4B66-BDC2-9C93E227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8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2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832D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8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2D4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9832D4"/>
  </w:style>
  <w:style w:type="character" w:styleId="Odkaznakomentr">
    <w:name w:val="annotation reference"/>
    <w:basedOn w:val="Predvolenpsmoodseku"/>
    <w:uiPriority w:val="99"/>
    <w:semiHidden/>
    <w:unhideWhenUsed/>
    <w:rsid w:val="008928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8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8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8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8D5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656D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56D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E8D"/>
  </w:style>
  <w:style w:type="paragraph" w:styleId="Pta">
    <w:name w:val="footer"/>
    <w:basedOn w:val="Normlny"/>
    <w:link w:val="PtaChar"/>
    <w:uiPriority w:val="99"/>
    <w:unhideWhenUsed/>
    <w:rsid w:val="001C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-Navrh-uznesenia-vlady"/>
    <f:field ref="objsubject" par="" edit="true" text=""/>
    <f:field ref="objcreatedby" par="" text="Janíková, Michaela, JUDr."/>
    <f:field ref="objcreatedat" par="" text="28.1.2022 10:54:33"/>
    <f:field ref="objchangedby" par="" text="Administrator, System"/>
    <f:field ref="objmodifiedat" par="" text="28.1.2022 10:54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860F90-761C-4A1A-B55D-583AF6F7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Grman Štefan</dc:creator>
  <cp:lastModifiedBy>Benová Tímea</cp:lastModifiedBy>
  <cp:revision>3</cp:revision>
  <cp:lastPrinted>2025-06-17T09:22:00Z</cp:lastPrinted>
  <dcterms:created xsi:type="dcterms:W3CDTF">2025-06-02T06:07:00Z</dcterms:created>
  <dcterms:modified xsi:type="dcterms:W3CDTF">2025-06-17T09:22:00Z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Michaela Janíková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príspevkoch z fondov Európskej únie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SR č. 340 zo 16. júna 2021</vt:lpwstr>
  </property>
  <property fmtid="{D5CDD505-2E9C-101B-9397-08002B2CF9AE}" pid="23" name="FSC#SKEDITIONSLOVLEX@103.510:plnynazovpredpis">
    <vt:lpwstr> Zákon o príspevkoch z fondov Európskej únie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010249/2021/OL-2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LP/2021/526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28. 1. 2022</vt:lpwstr>
  </property>
  <property fmtid="{D5CDD505-2E9C-101B-9397-08002B2CF9AE}" pid="151" name="FSC#COOSYSTEM@1.1:Container">
    <vt:lpwstr>COO.2145.1000.3.4806224</vt:lpwstr>
  </property>
  <property fmtid="{D5CDD505-2E9C-101B-9397-08002B2CF9AE}" pid="152" name="FSC#FSCFOLIO@1.1001:docpropproject">
    <vt:lpwstr/>
  </property>
</Properties>
</file>