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EE52C4" w14:paraId="6DCD77AA" w14:textId="77777777" w:rsidTr="00EE52C4">
        <w:trPr>
          <w:trHeight w:val="83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9E8BA" w14:textId="77777777" w:rsidR="00DD0930" w:rsidRDefault="00A44BF5" w:rsidP="00DD0930">
            <w:pPr>
              <w:pStyle w:val="Zakladnystyl"/>
            </w:pPr>
            <w:r>
              <w:rPr>
                <w:noProof/>
                <w:lang w:eastAsia="sk-SK"/>
              </w:rPr>
              <w:object w:dxaOrig="1440" w:dyaOrig="1440" w14:anchorId="0D9093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94.2pt;margin-top:-7.65pt;width:55.2pt;height:63pt;z-index:251659264;visibility:visible;mso-wrap-edited:f" o:allowincell="f">
                  <v:imagedata r:id="rId9" o:title=""/>
                  <w10:wrap type="topAndBottom"/>
                </v:shape>
                <o:OLEObject Type="Embed" ProgID="Word.Picture.8" ShapeID="_x0000_s1027" DrawAspect="Content" ObjectID="_1805783415" r:id="rId10"/>
              </w:object>
            </w:r>
          </w:p>
          <w:p w14:paraId="0D4200BD" w14:textId="77777777" w:rsidR="00DD0930" w:rsidRDefault="00DD0930" w:rsidP="00DD0930">
            <w:pPr>
              <w:pStyle w:val="Zakladnysty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NÁVRH</w:t>
            </w:r>
          </w:p>
          <w:p w14:paraId="0ECB4881" w14:textId="4B7F1B7A" w:rsidR="00DD0930" w:rsidRPr="00DD0930" w:rsidRDefault="00DD0930" w:rsidP="00DD0930">
            <w:pPr>
              <w:pStyle w:val="Zakladnysty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UZNESENIE VLÁDY SLOVENSKEJ REPUBLIKY</w:t>
            </w:r>
          </w:p>
          <w:tbl>
            <w:tblPr>
              <w:tblW w:w="1127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127"/>
            </w:tblGrid>
            <w:tr w:rsidR="00EE52C4" w14:paraId="530247F7" w14:textId="77777777" w:rsidTr="002D5044">
              <w:trPr>
                <w:trHeight w:val="182"/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BCD0FC" w14:textId="77777777" w:rsidR="00EE52C4" w:rsidRDefault="00EE52C4" w:rsidP="002D5044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2D5044">
                    <w:rPr>
                      <w:b/>
                      <w:bCs/>
                      <w:sz w:val="32"/>
                      <w:szCs w:val="32"/>
                    </w:rPr>
                    <w:t>č. ...</w:t>
                  </w:r>
                </w:p>
                <w:p w14:paraId="5062AF99" w14:textId="14DAD941" w:rsidR="002749EC" w:rsidRDefault="009B2718" w:rsidP="002D5044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z ... 2025</w:t>
                  </w:r>
                </w:p>
                <w:p w14:paraId="63EB3FFA" w14:textId="6084594C" w:rsidR="00E63DFA" w:rsidRPr="002749EC" w:rsidRDefault="00E63DFA" w:rsidP="002D50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A82CDA" w14:textId="77777777" w:rsidR="00EE52C4" w:rsidRDefault="00EE52C4" w:rsidP="00745C01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14:paraId="27425992" w14:textId="1E967793" w:rsidR="00861B16" w:rsidRDefault="00380645" w:rsidP="009B2718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2D5044">
        <w:rPr>
          <w:b/>
          <w:sz w:val="28"/>
          <w:szCs w:val="28"/>
        </w:rPr>
        <w:t>k</w:t>
      </w:r>
      <w:r w:rsidR="00BE15AD">
        <w:rPr>
          <w:b/>
          <w:sz w:val="28"/>
          <w:szCs w:val="28"/>
        </w:rPr>
        <w:t xml:space="preserve"> návrhu</w:t>
      </w:r>
      <w:r w:rsidR="00BE15AD" w:rsidRPr="00BE15AD">
        <w:rPr>
          <w:b/>
          <w:sz w:val="28"/>
          <w:szCs w:val="28"/>
        </w:rPr>
        <w:t xml:space="preserve"> zákona, </w:t>
      </w:r>
      <w:r w:rsidR="009B2718" w:rsidRPr="009B2718">
        <w:rPr>
          <w:b/>
          <w:sz w:val="28"/>
          <w:szCs w:val="28"/>
        </w:rPr>
        <w:t>ktorým sa mení zákon č. 78/2015 Z. z. o kontrole výkonu niektorých rozhodnutí technickými prostriedkami a o zmene</w:t>
      </w:r>
      <w:r w:rsidR="009B2718">
        <w:rPr>
          <w:b/>
          <w:sz w:val="28"/>
          <w:szCs w:val="28"/>
        </w:rPr>
        <w:t xml:space="preserve"> a doplnení niektorých zákonov </w:t>
      </w:r>
      <w:r w:rsidR="009B2718" w:rsidRPr="009B2718">
        <w:rPr>
          <w:b/>
          <w:sz w:val="28"/>
          <w:szCs w:val="28"/>
        </w:rPr>
        <w:t>v znení neskorších predpisov</w:t>
      </w:r>
    </w:p>
    <w:p w14:paraId="7A3D3EF0" w14:textId="77777777" w:rsidR="00245632" w:rsidRPr="00245632" w:rsidRDefault="00245632" w:rsidP="00245632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14:paraId="236566AF" w14:textId="1CDB61C4" w:rsidR="009C7E71" w:rsidRPr="00020D6D" w:rsidRDefault="00380645" w:rsidP="00861B16">
      <w:pPr>
        <w:tabs>
          <w:tab w:val="center" w:pos="1886"/>
        </w:tabs>
        <w:spacing w:after="0"/>
        <w:ind w:left="0" w:right="0" w:firstLine="0"/>
        <w:jc w:val="left"/>
      </w:pPr>
      <w:r w:rsidRPr="00020D6D">
        <w:t xml:space="preserve">Číslo materiálu:  </w:t>
      </w:r>
      <w:r w:rsidRPr="00020D6D">
        <w:tab/>
        <w:t xml:space="preserve">  </w:t>
      </w:r>
    </w:p>
    <w:p w14:paraId="04211521" w14:textId="77777777" w:rsidR="00380645" w:rsidRPr="00020D6D" w:rsidRDefault="00380645" w:rsidP="003E2ADE">
      <w:pPr>
        <w:tabs>
          <w:tab w:val="center" w:pos="1886"/>
        </w:tabs>
        <w:spacing w:after="0" w:line="240" w:lineRule="auto"/>
        <w:ind w:left="-1" w:right="0" w:firstLine="0"/>
        <w:jc w:val="left"/>
      </w:pPr>
      <w:r w:rsidRPr="00020D6D">
        <w:t>Predkladateľ:</w:t>
      </w:r>
      <w:r w:rsidRPr="00020D6D">
        <w:rPr>
          <w:sz w:val="22"/>
        </w:rPr>
        <w:t xml:space="preserve"> </w:t>
      </w:r>
      <w:r w:rsidR="00DD0192" w:rsidRPr="00020D6D">
        <w:rPr>
          <w:szCs w:val="24"/>
        </w:rPr>
        <w:t>minister spravodlivosti</w:t>
      </w:r>
      <w:r w:rsidR="00DC5B09" w:rsidRPr="00020D6D">
        <w:rPr>
          <w:szCs w:val="24"/>
        </w:rPr>
        <w:t xml:space="preserve"> Slovenskej republiky</w:t>
      </w:r>
      <w:r w:rsidRPr="00020D6D">
        <w:rPr>
          <w:sz w:val="22"/>
        </w:rPr>
        <w:tab/>
        <w:t xml:space="preserve"> </w:t>
      </w:r>
    </w:p>
    <w:p w14:paraId="04344665" w14:textId="77777777" w:rsidR="00380645" w:rsidRPr="00020D6D" w:rsidRDefault="00380645" w:rsidP="003E2ADE">
      <w:pPr>
        <w:spacing w:after="0" w:line="240" w:lineRule="auto"/>
        <w:ind w:left="0" w:right="49" w:firstLine="0"/>
        <w:jc w:val="right"/>
      </w:pPr>
      <w:r w:rsidRPr="00020D6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FB61B7" wp14:editId="55E081AC">
                <wp:extent cx="5813425" cy="9525"/>
                <wp:effectExtent l="0" t="0" r="0" b="0"/>
                <wp:docPr id="11663" name="Group 1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3425" cy="9525"/>
                          <a:chOff x="0" y="0"/>
                          <a:chExt cx="5813425" cy="9525"/>
                        </a:xfrm>
                      </wpg:grpSpPr>
                      <wps:wsp>
                        <wps:cNvPr id="14419" name="Shape 14419"/>
                        <wps:cNvSpPr/>
                        <wps:spPr>
                          <a:xfrm>
                            <a:off x="0" y="0"/>
                            <a:ext cx="1152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525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0" name="Shape 14420"/>
                        <wps:cNvSpPr/>
                        <wps:spPr>
                          <a:xfrm>
                            <a:off x="1143000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1" name="Shape 14421"/>
                        <wps:cNvSpPr/>
                        <wps:spPr>
                          <a:xfrm>
                            <a:off x="1149096" y="0"/>
                            <a:ext cx="46643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329" h="9525">
                                <a:moveTo>
                                  <a:pt x="0" y="0"/>
                                </a:moveTo>
                                <a:lnTo>
                                  <a:pt x="4664329" y="0"/>
                                </a:lnTo>
                                <a:lnTo>
                                  <a:pt x="46643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77B5C" id="Group 11663" o:spid="_x0000_s1026" style="width:457.75pt;height:.75pt;mso-position-horizontal-relative:char;mso-position-vertical-relative:line" coordsize="581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">
                <v:shape id="Shape 14419" o:spid="_x0000_s1027" style="position:absolute;width:11521;height:95;visibility:visible;mso-wrap-style:square;v-text-anchor:top" coordsize="1152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" path="m,l1152144,r,9525l,9525,,e" fillcolor="black" stroked="f" strokeweight="0">
                  <v:stroke miterlimit="83231f" joinstyle="miter"/>
                  <v:path arrowok="t" textboxrect="0,0,1152144,9525"/>
                </v:shape>
                <v:shape id="Shape 14420" o:spid="_x0000_s1028" style="position:absolute;left:11430;width:91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" path="m,l9144,r,9525l,9525,,e" fillcolor="black" stroked="f" strokeweight="0">
                  <v:stroke miterlimit="83231f" joinstyle="miter"/>
                  <v:path arrowok="t" textboxrect="0,0,9144,9525"/>
                </v:shape>
                <v:shape id="Shape 14421" o:spid="_x0000_s1029" style="position:absolute;left:11490;width:46644;height:95;visibility:visible;mso-wrap-style:square;v-text-anchor:top" coordsize="466432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" path="m,l4664329,r,9525l,9525,,e" fillcolor="black" stroked="f" strokeweight="0">
                  <v:stroke miterlimit="83231f" joinstyle="miter"/>
                  <v:path arrowok="t" textboxrect="0,0,4664329,9525"/>
                </v:shape>
                <w10:anchorlock/>
              </v:group>
            </w:pict>
          </mc:Fallback>
        </mc:AlternateContent>
      </w:r>
      <w:r w:rsidRPr="00020D6D">
        <w:rPr>
          <w:sz w:val="22"/>
        </w:rPr>
        <w:t xml:space="preserve"> </w:t>
      </w:r>
    </w:p>
    <w:p w14:paraId="647D3508" w14:textId="77777777" w:rsidR="00380645" w:rsidRPr="00020D6D" w:rsidRDefault="00380645" w:rsidP="003E2ADE">
      <w:pPr>
        <w:spacing w:after="0" w:line="240" w:lineRule="auto"/>
        <w:ind w:left="14" w:right="0" w:firstLine="0"/>
        <w:jc w:val="left"/>
      </w:pPr>
      <w:r w:rsidRPr="00020D6D">
        <w:rPr>
          <w:sz w:val="22"/>
        </w:rPr>
        <w:t xml:space="preserve">  </w:t>
      </w:r>
    </w:p>
    <w:p w14:paraId="3268516B" w14:textId="77777777" w:rsidR="00380645" w:rsidRPr="002D5044" w:rsidRDefault="00460AF6" w:rsidP="003E2ADE">
      <w:pPr>
        <w:pStyle w:val="Nadpis2"/>
        <w:spacing w:line="240" w:lineRule="auto"/>
        <w:ind w:left="9" w:right="0"/>
        <w:jc w:val="left"/>
        <w:rPr>
          <w:sz w:val="32"/>
          <w:szCs w:val="32"/>
        </w:rPr>
      </w:pPr>
      <w:r w:rsidRPr="002D5044">
        <w:rPr>
          <w:sz w:val="32"/>
          <w:szCs w:val="32"/>
        </w:rPr>
        <w:t>Vláda</w:t>
      </w:r>
    </w:p>
    <w:p w14:paraId="670843B8" w14:textId="77777777" w:rsidR="00380645" w:rsidRPr="00020D6D" w:rsidRDefault="00380645" w:rsidP="003E2ADE">
      <w:pPr>
        <w:spacing w:after="0" w:line="240" w:lineRule="auto"/>
        <w:ind w:left="14" w:right="0" w:firstLine="0"/>
        <w:jc w:val="left"/>
      </w:pPr>
      <w:r w:rsidRPr="00020D6D">
        <w:t xml:space="preserve">  </w:t>
      </w: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8346"/>
      </w:tblGrid>
      <w:tr w:rsidR="00A32510" w:rsidRPr="00E30667" w14:paraId="357ACB10" w14:textId="77777777" w:rsidTr="00A03CAA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AA94C0" w14:textId="77777777" w:rsidR="00A32510" w:rsidRPr="00E30667" w:rsidRDefault="00A32510" w:rsidP="00A03CAA">
            <w:pPr>
              <w:rPr>
                <w:b/>
                <w:bCs/>
                <w:sz w:val="28"/>
                <w:szCs w:val="28"/>
              </w:rPr>
            </w:pPr>
            <w:r w:rsidRPr="00E30667">
              <w:rPr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987C7" w14:textId="77777777" w:rsidR="00A32510" w:rsidRPr="00E30667" w:rsidRDefault="00A32510" w:rsidP="00A03CAA">
            <w:pPr>
              <w:rPr>
                <w:b/>
                <w:bCs/>
                <w:sz w:val="28"/>
                <w:szCs w:val="28"/>
              </w:rPr>
            </w:pPr>
            <w:r w:rsidRPr="00E30667">
              <w:rPr>
                <w:b/>
                <w:bCs/>
                <w:sz w:val="28"/>
                <w:szCs w:val="28"/>
              </w:rPr>
              <w:t>schvaľuje</w:t>
            </w:r>
          </w:p>
        </w:tc>
      </w:tr>
    </w:tbl>
    <w:tbl>
      <w:tblPr>
        <w:tblpPr w:leftFromText="141" w:rightFromText="141" w:vertAnchor="text" w:horzAnchor="page" w:tblpX="2206" w:tblpY="159"/>
        <w:tblW w:w="5000" w:type="pct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9"/>
        <w:gridCol w:w="8283"/>
      </w:tblGrid>
      <w:tr w:rsidR="00F06824" w14:paraId="5B70519D" w14:textId="77777777" w:rsidTr="00F06824">
        <w:trPr>
          <w:trHeight w:val="450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54CF" w14:textId="77777777" w:rsidR="00F06824" w:rsidRDefault="00F06824" w:rsidP="00F0682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A.1.</w:t>
            </w:r>
          </w:p>
        </w:tc>
        <w:tc>
          <w:tcPr>
            <w:tcW w:w="45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175DA5" w14:textId="5EC534A7" w:rsidR="00F06824" w:rsidRDefault="00F06824" w:rsidP="009B2718">
            <w:pPr>
              <w:spacing w:after="0"/>
              <w:rPr>
                <w:rFonts w:ascii="Times" w:hAnsi="Times" w:cs="Times"/>
                <w:sz w:val="25"/>
                <w:szCs w:val="25"/>
              </w:rPr>
            </w:pPr>
            <w:r w:rsidRPr="006F518C">
              <w:rPr>
                <w:rFonts w:ascii="Times" w:hAnsi="Times" w:cs="Times"/>
                <w:sz w:val="25"/>
                <w:szCs w:val="25"/>
              </w:rPr>
              <w:t>návrh zákona,</w:t>
            </w:r>
            <w:r w:rsidR="00245632">
              <w:t xml:space="preserve"> </w:t>
            </w:r>
            <w:r w:rsidR="009B2718">
              <w:t xml:space="preserve"> </w:t>
            </w:r>
            <w:r w:rsidR="009B2718" w:rsidRPr="009B2718">
              <w:rPr>
                <w:rFonts w:ascii="Times" w:hAnsi="Times" w:cs="Times"/>
                <w:sz w:val="25"/>
                <w:szCs w:val="25"/>
              </w:rPr>
              <w:t>ktorým sa mení zákon č. 78/2015 Z. z. o kontrole výkonu niektorých rozhodnutí technickými prostriedkami a o zmene</w:t>
            </w:r>
            <w:r w:rsidR="009B2718">
              <w:rPr>
                <w:rFonts w:ascii="Times" w:hAnsi="Times" w:cs="Times"/>
                <w:sz w:val="25"/>
                <w:szCs w:val="25"/>
              </w:rPr>
              <w:t xml:space="preserve"> a doplnení niektorých zákonov </w:t>
            </w:r>
            <w:r w:rsidR="009B2718" w:rsidRPr="009B2718">
              <w:rPr>
                <w:rFonts w:ascii="Times" w:hAnsi="Times" w:cs="Times"/>
                <w:sz w:val="25"/>
                <w:szCs w:val="25"/>
              </w:rPr>
              <w:t>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</w:tbl>
    <w:p w14:paraId="3478D5FD" w14:textId="273BB141" w:rsidR="00F06824" w:rsidRPr="00F02160" w:rsidRDefault="00F06824" w:rsidP="00F02160">
      <w:pPr>
        <w:spacing w:after="0" w:line="240" w:lineRule="auto"/>
        <w:ind w:left="0" w:right="0" w:firstLine="0"/>
        <w:rPr>
          <w:szCs w:val="24"/>
        </w:rPr>
      </w:pPr>
    </w:p>
    <w:p w14:paraId="21C21096" w14:textId="5602C0C3" w:rsidR="00F02160" w:rsidRPr="00F02160" w:rsidRDefault="00F02160" w:rsidP="00F02160">
      <w:pPr>
        <w:spacing w:after="0" w:line="240" w:lineRule="auto"/>
        <w:ind w:left="0" w:right="0" w:firstLine="0"/>
        <w:rPr>
          <w:b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64681C" w14:paraId="512CCE08" w14:textId="77777777" w:rsidTr="0076637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9D62FB" w14:textId="77777777" w:rsidR="0064681C" w:rsidRDefault="0064681C" w:rsidP="007663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B0BB4" w14:textId="77777777" w:rsidR="0064681C" w:rsidRDefault="0064681C" w:rsidP="007663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64681C" w14:paraId="423AE366" w14:textId="77777777" w:rsidTr="0076637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8FA59" w14:textId="77777777" w:rsidR="0064681C" w:rsidRDefault="0064681C" w:rsidP="007663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D90253" w14:textId="77777777" w:rsidR="0064681C" w:rsidRDefault="0064681C" w:rsidP="007663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64681C" w14:paraId="7C8FCDA0" w14:textId="77777777" w:rsidTr="0076637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29133" w14:textId="77777777" w:rsidR="0064681C" w:rsidRDefault="0064681C" w:rsidP="007663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F946DD" w14:textId="77777777" w:rsidR="0064681C" w:rsidRDefault="0064681C" w:rsidP="0076637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775B" w14:textId="77777777" w:rsidR="0064681C" w:rsidRDefault="0064681C" w:rsidP="0076637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64681C" w14:paraId="5BCEB2C0" w14:textId="77777777" w:rsidTr="00766379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05EB9" w14:textId="51BAAC21" w:rsidR="0064681C" w:rsidRPr="002512E4" w:rsidRDefault="002512E4" w:rsidP="0064681C">
            <w:pPr>
              <w:ind w:left="0" w:firstLine="0"/>
              <w:rPr>
                <w:rFonts w:ascii="Times" w:hAnsi="Times" w:cs="Times"/>
                <w:b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    </w:t>
            </w:r>
            <w:r w:rsidRPr="002512E4">
              <w:rPr>
                <w:rFonts w:ascii="Times" w:hAnsi="Times" w:cs="Times"/>
                <w:b/>
                <w:sz w:val="25"/>
                <w:szCs w:val="25"/>
              </w:rPr>
              <w:t>ministra spravodlivosti Slovenskej republiky</w:t>
            </w:r>
          </w:p>
        </w:tc>
      </w:tr>
      <w:tr w:rsidR="0064681C" w14:paraId="7DDB51D9" w14:textId="77777777" w:rsidTr="0076637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68A7F" w14:textId="77777777" w:rsidR="0064681C" w:rsidRDefault="0064681C" w:rsidP="002512E4">
            <w:pPr>
              <w:spacing w:after="0"/>
              <w:ind w:left="0" w:firstLine="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C20F9" w14:textId="77777777" w:rsidR="0064681C" w:rsidRDefault="0064681C" w:rsidP="0064681C">
            <w:pPr>
              <w:spacing w:after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46CAB" w14:textId="77777777" w:rsidR="0064681C" w:rsidRDefault="0064681C" w:rsidP="0064681C">
            <w:pPr>
              <w:spacing w:after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  <w:p w14:paraId="69C9CD71" w14:textId="0BA7C4C5" w:rsidR="002512E4" w:rsidRDefault="002512E4" w:rsidP="0064681C">
            <w:pPr>
              <w:spacing w:after="0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426"/>
      </w:tblGrid>
      <w:tr w:rsidR="002512E4" w14:paraId="36F8772A" w14:textId="77777777" w:rsidTr="002512E4">
        <w:trPr>
          <w:cantSplit/>
        </w:trPr>
        <w:tc>
          <w:tcPr>
            <w:tcW w:w="1646" w:type="dxa"/>
          </w:tcPr>
          <w:p w14:paraId="544159F2" w14:textId="77777777" w:rsidR="002512E4" w:rsidRPr="00557779" w:rsidRDefault="002512E4" w:rsidP="00766379">
            <w:pPr>
              <w:spacing w:after="0"/>
              <w:ind w:left="0" w:firstLine="0"/>
              <w:rPr>
                <w:b/>
                <w:sz w:val="25"/>
                <w:szCs w:val="25"/>
              </w:rPr>
            </w:pPr>
            <w:r w:rsidRPr="00557779">
              <w:rPr>
                <w:b/>
                <w:sz w:val="25"/>
                <w:szCs w:val="25"/>
              </w:rPr>
              <w:t>Vykonajú:</w:t>
            </w:r>
          </w:p>
        </w:tc>
        <w:tc>
          <w:tcPr>
            <w:tcW w:w="7426" w:type="dxa"/>
          </w:tcPr>
          <w:p w14:paraId="6A247B25" w14:textId="77777777" w:rsidR="002512E4" w:rsidRDefault="002512E4" w:rsidP="00766379">
            <w:pPr>
              <w:spacing w:after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1495194E" w14:textId="77777777" w:rsidR="002512E4" w:rsidRPr="00557779" w:rsidRDefault="002512E4" w:rsidP="00766379">
            <w:pPr>
              <w:spacing w:after="0"/>
            </w:pPr>
            <w:r>
              <w:rPr>
                <w:rFonts w:ascii="Times" w:hAnsi="Times" w:cs="Times"/>
                <w:sz w:val="25"/>
                <w:szCs w:val="25"/>
              </w:rPr>
              <w:t>minister spravodlivosti Slovenskej republiky</w:t>
            </w:r>
          </w:p>
        </w:tc>
      </w:tr>
      <w:tr w:rsidR="002512E4" w14:paraId="124B3348" w14:textId="77777777" w:rsidTr="002512E4">
        <w:trPr>
          <w:cantSplit/>
        </w:trPr>
        <w:tc>
          <w:tcPr>
            <w:tcW w:w="1646" w:type="dxa"/>
          </w:tcPr>
          <w:p w14:paraId="75005814" w14:textId="77777777" w:rsidR="002512E4" w:rsidRPr="00557779" w:rsidRDefault="002512E4" w:rsidP="009B2718">
            <w:pPr>
              <w:spacing w:after="0"/>
              <w:ind w:left="0" w:firstLine="0"/>
              <w:rPr>
                <w:b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7426" w:type="dxa"/>
          </w:tcPr>
          <w:p w14:paraId="293FDE98" w14:textId="77777777" w:rsidR="002512E4" w:rsidRDefault="002512E4" w:rsidP="00766379">
            <w:pPr>
              <w:spacing w:after="0"/>
              <w:ind w:left="0" w:firstLine="0"/>
            </w:pPr>
          </w:p>
        </w:tc>
      </w:tr>
      <w:tr w:rsidR="002512E4" w14:paraId="5FD3A15C" w14:textId="77777777" w:rsidTr="002512E4">
        <w:trPr>
          <w:cantSplit/>
        </w:trPr>
        <w:tc>
          <w:tcPr>
            <w:tcW w:w="1646" w:type="dxa"/>
          </w:tcPr>
          <w:p w14:paraId="69FAFE43" w14:textId="77777777" w:rsidR="002512E4" w:rsidRPr="0010780A" w:rsidRDefault="002512E4" w:rsidP="00766379">
            <w:pPr>
              <w:rPr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Na vedomie:</w:t>
            </w:r>
          </w:p>
        </w:tc>
        <w:tc>
          <w:tcPr>
            <w:tcW w:w="7426" w:type="dxa"/>
          </w:tcPr>
          <w:p w14:paraId="5CF93784" w14:textId="77777777" w:rsidR="002512E4" w:rsidRDefault="002512E4" w:rsidP="00766379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3F1AEB25" w14:textId="50175881" w:rsidR="00391BC4" w:rsidRPr="00245632" w:rsidRDefault="00391BC4" w:rsidP="00245632">
      <w:pPr>
        <w:spacing w:after="0" w:line="240" w:lineRule="auto"/>
        <w:ind w:left="0" w:firstLine="0"/>
        <w:rPr>
          <w:b/>
          <w:szCs w:val="24"/>
          <w:highlight w:val="red"/>
        </w:rPr>
      </w:pPr>
    </w:p>
    <w:sectPr w:rsidR="00391BC4" w:rsidRPr="00245632" w:rsidSect="0051574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7A4AE" w14:textId="77777777" w:rsidR="00A44BF5" w:rsidRDefault="00A44BF5" w:rsidP="00C7487C">
      <w:pPr>
        <w:spacing w:after="0" w:line="240" w:lineRule="auto"/>
      </w:pPr>
      <w:r>
        <w:separator/>
      </w:r>
    </w:p>
  </w:endnote>
  <w:endnote w:type="continuationSeparator" w:id="0">
    <w:p w14:paraId="4C4BB0EA" w14:textId="77777777" w:rsidR="00A44BF5" w:rsidRDefault="00A44BF5" w:rsidP="00C7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14902"/>
      <w:docPartObj>
        <w:docPartGallery w:val="Page Numbers (Bottom of Page)"/>
        <w:docPartUnique/>
      </w:docPartObj>
    </w:sdtPr>
    <w:sdtEndPr/>
    <w:sdtContent>
      <w:p w14:paraId="1FDFC15D" w14:textId="640BD902" w:rsidR="0051574A" w:rsidRDefault="005157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718">
          <w:rPr>
            <w:noProof/>
          </w:rPr>
          <w:t>2</w:t>
        </w:r>
        <w:r>
          <w:fldChar w:fldCharType="end"/>
        </w:r>
      </w:p>
    </w:sdtContent>
  </w:sdt>
  <w:p w14:paraId="6609D0D1" w14:textId="77777777" w:rsidR="0051574A" w:rsidRDefault="005157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CBDA" w14:textId="77777777" w:rsidR="00A44BF5" w:rsidRDefault="00A44BF5" w:rsidP="00C7487C">
      <w:pPr>
        <w:spacing w:after="0" w:line="240" w:lineRule="auto"/>
      </w:pPr>
      <w:r>
        <w:separator/>
      </w:r>
    </w:p>
  </w:footnote>
  <w:footnote w:type="continuationSeparator" w:id="0">
    <w:p w14:paraId="2FD07F88" w14:textId="77777777" w:rsidR="00A44BF5" w:rsidRDefault="00A44BF5" w:rsidP="00C7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BB3F9" w14:textId="7B78A80D" w:rsidR="0015529F" w:rsidRPr="00DD0930" w:rsidRDefault="00550F7A" w:rsidP="00DD0930">
    <w:pPr>
      <w:pStyle w:val="Hlavika"/>
      <w:jc w:val="center"/>
      <w:rPr>
        <w:sz w:val="20"/>
        <w:szCs w:val="20"/>
      </w:rPr>
    </w:pPr>
    <w:r w:rsidRPr="00550F7A">
      <w:rPr>
        <w:sz w:val="20"/>
        <w:szCs w:val="20"/>
      </w:rPr>
      <w:t>VL</w:t>
    </w:r>
    <w:r>
      <w:rPr>
        <w:sz w:val="20"/>
        <w:szCs w:val="20"/>
      </w:rPr>
      <w:t>Á</w:t>
    </w:r>
    <w:r w:rsidRPr="002D5044">
      <w:rPr>
        <w:sz w:val="20"/>
        <w:szCs w:val="20"/>
      </w:rPr>
      <w:t>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74F9"/>
    <w:multiLevelType w:val="hybridMultilevel"/>
    <w:tmpl w:val="6F36F0A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516"/>
    <w:multiLevelType w:val="hybridMultilevel"/>
    <w:tmpl w:val="6D5A9216"/>
    <w:lvl w:ilvl="0" w:tplc="1AD6080E">
      <w:start w:val="1"/>
      <w:numFmt w:val="upperRoman"/>
      <w:lvlText w:val="%1."/>
      <w:lvlJc w:val="left"/>
      <w:pPr>
        <w:ind w:left="769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9" w:hanging="360"/>
      </w:pPr>
    </w:lvl>
    <w:lvl w:ilvl="2" w:tplc="041B001B" w:tentative="1">
      <w:start w:val="1"/>
      <w:numFmt w:val="lowerRoman"/>
      <w:lvlText w:val="%3."/>
      <w:lvlJc w:val="right"/>
      <w:pPr>
        <w:ind w:left="1849" w:hanging="180"/>
      </w:pPr>
    </w:lvl>
    <w:lvl w:ilvl="3" w:tplc="041B000F" w:tentative="1">
      <w:start w:val="1"/>
      <w:numFmt w:val="decimal"/>
      <w:lvlText w:val="%4."/>
      <w:lvlJc w:val="left"/>
      <w:pPr>
        <w:ind w:left="2569" w:hanging="360"/>
      </w:pPr>
    </w:lvl>
    <w:lvl w:ilvl="4" w:tplc="041B0019" w:tentative="1">
      <w:start w:val="1"/>
      <w:numFmt w:val="lowerLetter"/>
      <w:lvlText w:val="%5."/>
      <w:lvlJc w:val="left"/>
      <w:pPr>
        <w:ind w:left="3289" w:hanging="360"/>
      </w:pPr>
    </w:lvl>
    <w:lvl w:ilvl="5" w:tplc="041B001B" w:tentative="1">
      <w:start w:val="1"/>
      <w:numFmt w:val="lowerRoman"/>
      <w:lvlText w:val="%6."/>
      <w:lvlJc w:val="right"/>
      <w:pPr>
        <w:ind w:left="4009" w:hanging="180"/>
      </w:pPr>
    </w:lvl>
    <w:lvl w:ilvl="6" w:tplc="041B000F" w:tentative="1">
      <w:start w:val="1"/>
      <w:numFmt w:val="decimal"/>
      <w:lvlText w:val="%7."/>
      <w:lvlJc w:val="left"/>
      <w:pPr>
        <w:ind w:left="4729" w:hanging="360"/>
      </w:pPr>
    </w:lvl>
    <w:lvl w:ilvl="7" w:tplc="041B0019" w:tentative="1">
      <w:start w:val="1"/>
      <w:numFmt w:val="lowerLetter"/>
      <w:lvlText w:val="%8."/>
      <w:lvlJc w:val="left"/>
      <w:pPr>
        <w:ind w:left="5449" w:hanging="360"/>
      </w:pPr>
    </w:lvl>
    <w:lvl w:ilvl="8" w:tplc="041B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519E5257"/>
    <w:multiLevelType w:val="hybridMultilevel"/>
    <w:tmpl w:val="6CBE30E0"/>
    <w:lvl w:ilvl="0" w:tplc="7512982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D6AED"/>
    <w:multiLevelType w:val="hybridMultilevel"/>
    <w:tmpl w:val="36D03148"/>
    <w:lvl w:ilvl="0" w:tplc="129AF258">
      <w:start w:val="1"/>
      <w:numFmt w:val="upperLetter"/>
      <w:lvlText w:val="%1."/>
      <w:lvlJc w:val="left"/>
      <w:pPr>
        <w:ind w:left="73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</w:lvl>
    <w:lvl w:ilvl="3" w:tplc="041B000F" w:tentative="1">
      <w:start w:val="1"/>
      <w:numFmt w:val="decimal"/>
      <w:lvlText w:val="%4."/>
      <w:lvlJc w:val="left"/>
      <w:pPr>
        <w:ind w:left="2898" w:hanging="360"/>
      </w:p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</w:lvl>
    <w:lvl w:ilvl="6" w:tplc="041B000F" w:tentative="1">
      <w:start w:val="1"/>
      <w:numFmt w:val="decimal"/>
      <w:lvlText w:val="%7."/>
      <w:lvlJc w:val="left"/>
      <w:pPr>
        <w:ind w:left="5058" w:hanging="360"/>
      </w:p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 w15:restartNumberingAfterBreak="0">
    <w:nsid w:val="77887C75"/>
    <w:multiLevelType w:val="hybridMultilevel"/>
    <w:tmpl w:val="0B7858B4"/>
    <w:lvl w:ilvl="0" w:tplc="E31A092A">
      <w:start w:val="1"/>
      <w:numFmt w:val="upperLetter"/>
      <w:lvlText w:val="%1."/>
      <w:lvlJc w:val="left"/>
      <w:pPr>
        <w:ind w:left="12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7" w:hanging="360"/>
      </w:pPr>
    </w:lvl>
    <w:lvl w:ilvl="2" w:tplc="041B001B" w:tentative="1">
      <w:start w:val="1"/>
      <w:numFmt w:val="lowerRoman"/>
      <w:lvlText w:val="%3."/>
      <w:lvlJc w:val="right"/>
      <w:pPr>
        <w:ind w:left="2667" w:hanging="180"/>
      </w:pPr>
    </w:lvl>
    <w:lvl w:ilvl="3" w:tplc="041B000F" w:tentative="1">
      <w:start w:val="1"/>
      <w:numFmt w:val="decimal"/>
      <w:lvlText w:val="%4."/>
      <w:lvlJc w:val="left"/>
      <w:pPr>
        <w:ind w:left="3387" w:hanging="360"/>
      </w:pPr>
    </w:lvl>
    <w:lvl w:ilvl="4" w:tplc="041B0019" w:tentative="1">
      <w:start w:val="1"/>
      <w:numFmt w:val="lowerLetter"/>
      <w:lvlText w:val="%5."/>
      <w:lvlJc w:val="left"/>
      <w:pPr>
        <w:ind w:left="4107" w:hanging="360"/>
      </w:pPr>
    </w:lvl>
    <w:lvl w:ilvl="5" w:tplc="041B001B" w:tentative="1">
      <w:start w:val="1"/>
      <w:numFmt w:val="lowerRoman"/>
      <w:lvlText w:val="%6."/>
      <w:lvlJc w:val="right"/>
      <w:pPr>
        <w:ind w:left="4827" w:hanging="180"/>
      </w:pPr>
    </w:lvl>
    <w:lvl w:ilvl="6" w:tplc="041B000F" w:tentative="1">
      <w:start w:val="1"/>
      <w:numFmt w:val="decimal"/>
      <w:lvlText w:val="%7."/>
      <w:lvlJc w:val="left"/>
      <w:pPr>
        <w:ind w:left="5547" w:hanging="360"/>
      </w:pPr>
    </w:lvl>
    <w:lvl w:ilvl="7" w:tplc="041B0019" w:tentative="1">
      <w:start w:val="1"/>
      <w:numFmt w:val="lowerLetter"/>
      <w:lvlText w:val="%8."/>
      <w:lvlJc w:val="left"/>
      <w:pPr>
        <w:ind w:left="6267" w:hanging="360"/>
      </w:pPr>
    </w:lvl>
    <w:lvl w:ilvl="8" w:tplc="041B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45"/>
    <w:rsid w:val="00015A35"/>
    <w:rsid w:val="00020D6D"/>
    <w:rsid w:val="00034E71"/>
    <w:rsid w:val="00062E1F"/>
    <w:rsid w:val="0008610F"/>
    <w:rsid w:val="00091D23"/>
    <w:rsid w:val="000A1DA5"/>
    <w:rsid w:val="000A350C"/>
    <w:rsid w:val="000C2E5C"/>
    <w:rsid w:val="000E312B"/>
    <w:rsid w:val="000E4AA5"/>
    <w:rsid w:val="001322EA"/>
    <w:rsid w:val="00135B96"/>
    <w:rsid w:val="0015529F"/>
    <w:rsid w:val="00157901"/>
    <w:rsid w:val="001610F0"/>
    <w:rsid w:val="00161293"/>
    <w:rsid w:val="001668F4"/>
    <w:rsid w:val="00176BC5"/>
    <w:rsid w:val="00195584"/>
    <w:rsid w:val="001A2358"/>
    <w:rsid w:val="001B6470"/>
    <w:rsid w:val="00224942"/>
    <w:rsid w:val="00245632"/>
    <w:rsid w:val="002512E4"/>
    <w:rsid w:val="002749EC"/>
    <w:rsid w:val="00280BAA"/>
    <w:rsid w:val="002940D4"/>
    <w:rsid w:val="002B35E5"/>
    <w:rsid w:val="002D5044"/>
    <w:rsid w:val="002D6E43"/>
    <w:rsid w:val="00335CAA"/>
    <w:rsid w:val="00346CEE"/>
    <w:rsid w:val="003626DD"/>
    <w:rsid w:val="003737C8"/>
    <w:rsid w:val="00380645"/>
    <w:rsid w:val="0038080B"/>
    <w:rsid w:val="003842EA"/>
    <w:rsid w:val="00391BC4"/>
    <w:rsid w:val="003A21D6"/>
    <w:rsid w:val="003B380D"/>
    <w:rsid w:val="003E2ADE"/>
    <w:rsid w:val="003E59EF"/>
    <w:rsid w:val="00403567"/>
    <w:rsid w:val="00406EC2"/>
    <w:rsid w:val="00411A75"/>
    <w:rsid w:val="00424B14"/>
    <w:rsid w:val="00460AF6"/>
    <w:rsid w:val="00476253"/>
    <w:rsid w:val="004949B7"/>
    <w:rsid w:val="004A4D4C"/>
    <w:rsid w:val="004B1C53"/>
    <w:rsid w:val="004B2159"/>
    <w:rsid w:val="004E3784"/>
    <w:rsid w:val="00510FDD"/>
    <w:rsid w:val="0051174F"/>
    <w:rsid w:val="0051574A"/>
    <w:rsid w:val="00550F7A"/>
    <w:rsid w:val="00571597"/>
    <w:rsid w:val="00577B9D"/>
    <w:rsid w:val="005A013E"/>
    <w:rsid w:val="005A1C27"/>
    <w:rsid w:val="005D36CE"/>
    <w:rsid w:val="005E1117"/>
    <w:rsid w:val="005E7247"/>
    <w:rsid w:val="0060707C"/>
    <w:rsid w:val="00635EBD"/>
    <w:rsid w:val="0064681C"/>
    <w:rsid w:val="00661738"/>
    <w:rsid w:val="0066626C"/>
    <w:rsid w:val="006A1F09"/>
    <w:rsid w:val="006C206F"/>
    <w:rsid w:val="006C53C4"/>
    <w:rsid w:val="006F1448"/>
    <w:rsid w:val="00703B0D"/>
    <w:rsid w:val="00714523"/>
    <w:rsid w:val="00720397"/>
    <w:rsid w:val="00724C5D"/>
    <w:rsid w:val="0073132C"/>
    <w:rsid w:val="00735F3C"/>
    <w:rsid w:val="00744C29"/>
    <w:rsid w:val="007506CF"/>
    <w:rsid w:val="007512E4"/>
    <w:rsid w:val="00761FF0"/>
    <w:rsid w:val="007644C7"/>
    <w:rsid w:val="007C6D15"/>
    <w:rsid w:val="007E3DF4"/>
    <w:rsid w:val="008075AA"/>
    <w:rsid w:val="0084586D"/>
    <w:rsid w:val="00861B16"/>
    <w:rsid w:val="00872E67"/>
    <w:rsid w:val="008777C2"/>
    <w:rsid w:val="008A1EF6"/>
    <w:rsid w:val="008B1EC6"/>
    <w:rsid w:val="008D22FD"/>
    <w:rsid w:val="008F6CBF"/>
    <w:rsid w:val="009204D9"/>
    <w:rsid w:val="00926FA5"/>
    <w:rsid w:val="00927338"/>
    <w:rsid w:val="00934827"/>
    <w:rsid w:val="00945B98"/>
    <w:rsid w:val="0097510B"/>
    <w:rsid w:val="009A0910"/>
    <w:rsid w:val="009A1DFC"/>
    <w:rsid w:val="009B2279"/>
    <w:rsid w:val="009B2718"/>
    <w:rsid w:val="009B7485"/>
    <w:rsid w:val="009C065C"/>
    <w:rsid w:val="009C3870"/>
    <w:rsid w:val="009C7E71"/>
    <w:rsid w:val="009F2F48"/>
    <w:rsid w:val="00A1201A"/>
    <w:rsid w:val="00A218EA"/>
    <w:rsid w:val="00A222C1"/>
    <w:rsid w:val="00A32510"/>
    <w:rsid w:val="00A36A2C"/>
    <w:rsid w:val="00A44BF5"/>
    <w:rsid w:val="00A7452A"/>
    <w:rsid w:val="00A83F9D"/>
    <w:rsid w:val="00AB0508"/>
    <w:rsid w:val="00AB0BFB"/>
    <w:rsid w:val="00AB2F72"/>
    <w:rsid w:val="00AB5E9E"/>
    <w:rsid w:val="00AE4490"/>
    <w:rsid w:val="00B14F77"/>
    <w:rsid w:val="00B6138E"/>
    <w:rsid w:val="00B644FC"/>
    <w:rsid w:val="00B71EFB"/>
    <w:rsid w:val="00B942D7"/>
    <w:rsid w:val="00BA5324"/>
    <w:rsid w:val="00BB5E6D"/>
    <w:rsid w:val="00BD125F"/>
    <w:rsid w:val="00BD55B1"/>
    <w:rsid w:val="00BE15AD"/>
    <w:rsid w:val="00BE30D1"/>
    <w:rsid w:val="00BF61E8"/>
    <w:rsid w:val="00C0396F"/>
    <w:rsid w:val="00C04013"/>
    <w:rsid w:val="00C04A42"/>
    <w:rsid w:val="00C0506B"/>
    <w:rsid w:val="00C30D74"/>
    <w:rsid w:val="00C32096"/>
    <w:rsid w:val="00C4543C"/>
    <w:rsid w:val="00C7487C"/>
    <w:rsid w:val="00CA0569"/>
    <w:rsid w:val="00CA70FE"/>
    <w:rsid w:val="00CC08AB"/>
    <w:rsid w:val="00CC0C9E"/>
    <w:rsid w:val="00CC4756"/>
    <w:rsid w:val="00CE1BBB"/>
    <w:rsid w:val="00CF0839"/>
    <w:rsid w:val="00CF3DB3"/>
    <w:rsid w:val="00D2560E"/>
    <w:rsid w:val="00D3098E"/>
    <w:rsid w:val="00DA0638"/>
    <w:rsid w:val="00DB29E1"/>
    <w:rsid w:val="00DC5B09"/>
    <w:rsid w:val="00DD0192"/>
    <w:rsid w:val="00DD0930"/>
    <w:rsid w:val="00E13C1E"/>
    <w:rsid w:val="00E267A5"/>
    <w:rsid w:val="00E33B9F"/>
    <w:rsid w:val="00E63DFA"/>
    <w:rsid w:val="00E851FD"/>
    <w:rsid w:val="00EA2DE0"/>
    <w:rsid w:val="00EB6191"/>
    <w:rsid w:val="00EB7523"/>
    <w:rsid w:val="00EC4B1D"/>
    <w:rsid w:val="00EC5FB7"/>
    <w:rsid w:val="00ED1971"/>
    <w:rsid w:val="00ED33EC"/>
    <w:rsid w:val="00EE52C4"/>
    <w:rsid w:val="00EF0ABE"/>
    <w:rsid w:val="00F02160"/>
    <w:rsid w:val="00F06824"/>
    <w:rsid w:val="00F34BC1"/>
    <w:rsid w:val="00F42269"/>
    <w:rsid w:val="00F46EDD"/>
    <w:rsid w:val="00FA3ABE"/>
    <w:rsid w:val="00FB13CD"/>
    <w:rsid w:val="00FB318F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5F26F3"/>
  <w15:chartTrackingRefBased/>
  <w15:docId w15:val="{EB7B59A0-5CBA-4919-92CB-6428435A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645"/>
    <w:pPr>
      <w:spacing w:after="130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380645"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380645"/>
    <w:pPr>
      <w:keepNext/>
      <w:keepLines/>
      <w:spacing w:after="3"/>
      <w:ind w:left="10" w:right="2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80645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80645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380645"/>
    <w:pPr>
      <w:ind w:left="720"/>
      <w:contextualSpacing/>
    </w:pPr>
  </w:style>
  <w:style w:type="paragraph" w:styleId="Bezriadkovania">
    <w:name w:val="No Spacing"/>
    <w:uiPriority w:val="1"/>
    <w:qFormat/>
    <w:rsid w:val="00C7487C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487C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487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487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C7487C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1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574A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1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574A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EF6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348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48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4827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8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827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customStyle="1" w:styleId="Zakladnystyl">
    <w:name w:val="Zakladny styl"/>
    <w:uiPriority w:val="99"/>
    <w:rsid w:val="00DD093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64681C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.-Návrh-uznesenia-vlády-SR"/>
    <f:field ref="objsubject" par="" edit="true" text=""/>
    <f:field ref="objcreatedby" par="" text="Graciková, Anna, Mgr."/>
    <f:field ref="objcreatedat" par="" text="15.3.2023 13:04:40"/>
    <f:field ref="objchangedby" par="" text="Administrator, System"/>
    <f:field ref="objmodifiedat" par="" text="15.3.2023 13:04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4FBD6E-1665-4AE5-A3E5-20635332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 Marek, Mgr.</dc:creator>
  <cp:keywords/>
  <dc:description/>
  <cp:lastModifiedBy>Michaela GAROFALO</cp:lastModifiedBy>
  <cp:revision>13</cp:revision>
  <cp:lastPrinted>2024-02-29T12:07:00Z</cp:lastPrinted>
  <dcterms:created xsi:type="dcterms:W3CDTF">2024-09-28T17:17:00Z</dcterms:created>
  <dcterms:modified xsi:type="dcterms:W3CDTF">2025-04-10T07:44:00Z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Anna Graciková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Správa o nedostatku personálu v Zbore väzenskej a justičnej stráže a potrebách jeho zvýšeného ohodnotenia v kontexte bezpečnostnej situácie a predchádzania krízovým situáciám v Slovenskej republike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Správa o nedostatku personálu v Zbore väzenskej a justičnej stráže a potrebách jeho zvýšeného ohodnotenia v kontexte bezpečnostnej situácie a predchádzania krízovým situáciám v Slovenskej republike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12967/2023/120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LP/2023/163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15. 3. 2023</vt:lpwstr>
  </property>
  <property fmtid="{D5CDD505-2E9C-101B-9397-08002B2CF9AE}" pid="151" name="FSC#COOSYSTEM@1.1:Container">
    <vt:lpwstr>COO.2145.1000.3.5568322</vt:lpwstr>
  </property>
  <property fmtid="{D5CDD505-2E9C-101B-9397-08002B2CF9AE}" pid="152" name="FSC#FSCFOLIO@1.1001:docpropproject">
    <vt:lpwstr/>
  </property>
  <property fmtid="{D5CDD505-2E9C-101B-9397-08002B2CF9AE}" pid="153" name="STCat_673b1cdc-2a59-4296-aa27-437df4486e52_Version">
    <vt:lpwstr>1</vt:lpwstr>
  </property>
  <property fmtid="{D5CDD505-2E9C-101B-9397-08002B2CF9AE}" pid="154" name="STCat_673b1cdc-2a59-4296-aa27-437df4486e52_Id">
    <vt:lpwstr>673b1cdc-2a59-4296-aa27-437df4486e52</vt:lpwstr>
  </property>
  <property fmtid="{D5CDD505-2E9C-101B-9397-08002B2CF9AE}" pid="155" name="STCat_673b1cdc-2a59-4296-aa27-437df4486e52_Name">
    <vt:lpwstr>INTERNE</vt:lpwstr>
  </property>
</Properties>
</file>