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9DD3" w14:textId="77777777" w:rsidR="00911F3E" w:rsidRPr="00F9528E" w:rsidRDefault="00911F3E" w:rsidP="00911F3E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 xml:space="preserve">SPrÁva o Účasti verejnosti na Tvorbe právnych Predpisov </w:t>
      </w:r>
    </w:p>
    <w:p w14:paraId="700787C8" w14:textId="77777777" w:rsidR="00E50D78" w:rsidRDefault="00E50D78" w:rsidP="00911F3E"/>
    <w:p w14:paraId="1C8594E6" w14:textId="5645A74B" w:rsidR="0092420D" w:rsidRDefault="00832618" w:rsidP="007C1554">
      <w:pPr>
        <w:ind w:firstLine="708"/>
        <w:jc w:val="both"/>
      </w:pPr>
      <w:r>
        <w:t>Verejnosť</w:t>
      </w:r>
      <w:r w:rsidR="0092420D">
        <w:t xml:space="preserve"> </w:t>
      </w:r>
      <w:r w:rsidR="00CD2360">
        <w:t>bola</w:t>
      </w:r>
      <w:r w:rsidR="0092420D">
        <w:t xml:space="preserve"> zapojená do tvorby tohto návrhu ústavného zákona aj prostredníctvom verejnej diskusi</w:t>
      </w:r>
      <w:r w:rsidR="00F12F09">
        <w:t>e</w:t>
      </w:r>
      <w:r w:rsidR="0092420D">
        <w:t xml:space="preserve"> a možnosti zasielať návrhy, podnety a pripomienky k návrhu zmeny Ústavy Slovenskej republiky na adresu elektronickej pošty: </w:t>
      </w:r>
      <w:hyperlink r:id="rId4" w:history="1">
        <w:r w:rsidR="0092420D" w:rsidRPr="00836EE3">
          <w:rPr>
            <w:rStyle w:val="Hypertextovprepojenie"/>
          </w:rPr>
          <w:t>zmena.ustavy@vlada.gov.sk</w:t>
        </w:r>
      </w:hyperlink>
      <w:r w:rsidR="0092420D">
        <w:t xml:space="preserve"> </w:t>
      </w:r>
    </w:p>
    <w:p w14:paraId="6B3EFD00" w14:textId="77777777" w:rsidR="0092420D" w:rsidRDefault="0092420D" w:rsidP="007C1554">
      <w:pPr>
        <w:ind w:firstLine="708"/>
        <w:jc w:val="both"/>
      </w:pPr>
    </w:p>
    <w:p w14:paraId="1B6743EA" w14:textId="41444FFB" w:rsidR="00911F3E" w:rsidRDefault="00911F3E" w:rsidP="0092420D">
      <w:pPr>
        <w:jc w:val="both"/>
      </w:pPr>
    </w:p>
    <w:sectPr w:rsidR="00911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3E"/>
    <w:rsid w:val="001B0246"/>
    <w:rsid w:val="0022133A"/>
    <w:rsid w:val="002F38C3"/>
    <w:rsid w:val="0032354A"/>
    <w:rsid w:val="00567148"/>
    <w:rsid w:val="006F644E"/>
    <w:rsid w:val="007C1554"/>
    <w:rsid w:val="00832618"/>
    <w:rsid w:val="00884533"/>
    <w:rsid w:val="00911F3E"/>
    <w:rsid w:val="0092420D"/>
    <w:rsid w:val="009F5AD4"/>
    <w:rsid w:val="00C04069"/>
    <w:rsid w:val="00CD2360"/>
    <w:rsid w:val="00D6068A"/>
    <w:rsid w:val="00E50D78"/>
    <w:rsid w:val="00F12F09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1977"/>
  <w15:chartTrackingRefBased/>
  <w15:docId w15:val="{B0594803-8479-4954-947E-4BFC72B7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1F3E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2420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24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mena.ustavy@vlada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Malatinský Michal</cp:lastModifiedBy>
  <cp:revision>2</cp:revision>
  <dcterms:created xsi:type="dcterms:W3CDTF">2025-01-28T12:15:00Z</dcterms:created>
  <dcterms:modified xsi:type="dcterms:W3CDTF">2025-02-28T08:32:00Z</dcterms:modified>
</cp:coreProperties>
</file>