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A3E20" w14:textId="77777777" w:rsidR="00254538" w:rsidRPr="00C7743E" w:rsidRDefault="2AF4F953" w:rsidP="00BD7F6F">
      <w:pPr>
        <w:pStyle w:val="paragraph"/>
        <w:spacing w:before="0" w:beforeAutospacing="0" w:after="0" w:afterAutospacing="0"/>
        <w:ind w:firstLine="345"/>
        <w:contextualSpacing/>
        <w:jc w:val="center"/>
        <w:textAlignment w:val="baseline"/>
        <w:rPr>
          <w:rStyle w:val="eop"/>
          <w:color w:val="000000" w:themeColor="text1"/>
        </w:rPr>
      </w:pPr>
      <w:bookmarkStart w:id="0" w:name="_GoBack"/>
      <w:bookmarkEnd w:id="0"/>
      <w:r w:rsidRPr="00C7743E">
        <w:rPr>
          <w:rStyle w:val="normaltextrun"/>
          <w:color w:val="000000" w:themeColor="text1"/>
        </w:rPr>
        <w:t>(Návrh)</w:t>
      </w:r>
      <w:r w:rsidRPr="00C7743E">
        <w:rPr>
          <w:rStyle w:val="eop"/>
          <w:color w:val="000000" w:themeColor="text1"/>
        </w:rPr>
        <w:t> </w:t>
      </w:r>
    </w:p>
    <w:p w14:paraId="517DF5F7" w14:textId="77777777" w:rsidR="00254538" w:rsidRPr="00C7743E" w:rsidRDefault="2AF4F953" w:rsidP="00BD7F6F">
      <w:pPr>
        <w:pStyle w:val="paragraph"/>
        <w:spacing w:before="0" w:beforeAutospacing="0" w:after="0" w:afterAutospacing="0"/>
        <w:ind w:firstLine="345"/>
        <w:contextualSpacing/>
        <w:jc w:val="center"/>
        <w:textAlignment w:val="baseline"/>
        <w:rPr>
          <w:rStyle w:val="eop"/>
          <w:color w:val="000000" w:themeColor="text1"/>
        </w:rPr>
      </w:pPr>
      <w:r w:rsidRPr="00C7743E">
        <w:rPr>
          <w:rStyle w:val="eop"/>
          <w:color w:val="000000" w:themeColor="text1"/>
        </w:rPr>
        <w:t> </w:t>
      </w:r>
    </w:p>
    <w:p w14:paraId="6851E23D" w14:textId="77777777" w:rsidR="00254538" w:rsidRPr="00C7743E" w:rsidRDefault="2AF4F953" w:rsidP="00BD7F6F">
      <w:pPr>
        <w:pStyle w:val="paragraph"/>
        <w:spacing w:before="0" w:beforeAutospacing="0" w:after="0" w:afterAutospacing="0"/>
        <w:ind w:firstLine="345"/>
        <w:contextualSpacing/>
        <w:jc w:val="center"/>
        <w:textAlignment w:val="baseline"/>
        <w:rPr>
          <w:rStyle w:val="eop"/>
          <w:color w:val="000000" w:themeColor="text1"/>
        </w:rPr>
      </w:pPr>
      <w:r w:rsidRPr="00C7743E">
        <w:rPr>
          <w:rStyle w:val="normaltextrun"/>
          <w:color w:val="000000" w:themeColor="text1"/>
        </w:rPr>
        <w:t>ZÁKON</w:t>
      </w:r>
      <w:r w:rsidRPr="00C7743E">
        <w:rPr>
          <w:rStyle w:val="eop"/>
          <w:color w:val="000000" w:themeColor="text1"/>
        </w:rPr>
        <w:t> </w:t>
      </w:r>
    </w:p>
    <w:p w14:paraId="28613260" w14:textId="77777777" w:rsidR="00254538" w:rsidRPr="00C7743E" w:rsidRDefault="2AF4F953" w:rsidP="00BD7F6F">
      <w:pPr>
        <w:pStyle w:val="paragraph"/>
        <w:spacing w:before="0" w:beforeAutospacing="0" w:after="0" w:afterAutospacing="0"/>
        <w:ind w:firstLine="345"/>
        <w:contextualSpacing/>
        <w:jc w:val="center"/>
        <w:textAlignment w:val="baseline"/>
        <w:rPr>
          <w:rStyle w:val="eop"/>
          <w:color w:val="000000" w:themeColor="text1"/>
        </w:rPr>
      </w:pPr>
      <w:r w:rsidRPr="00C7743E">
        <w:rPr>
          <w:rStyle w:val="eop"/>
          <w:color w:val="000000" w:themeColor="text1"/>
        </w:rPr>
        <w:t> </w:t>
      </w:r>
    </w:p>
    <w:p w14:paraId="33D65C26" w14:textId="77777777" w:rsidR="00254538" w:rsidRPr="00C7743E" w:rsidRDefault="0900787B" w:rsidP="00BD7F6F">
      <w:pPr>
        <w:pStyle w:val="paragraph"/>
        <w:spacing w:before="0" w:beforeAutospacing="0" w:after="0" w:afterAutospacing="0"/>
        <w:ind w:firstLine="345"/>
        <w:contextualSpacing/>
        <w:jc w:val="center"/>
        <w:textAlignment w:val="baseline"/>
        <w:rPr>
          <w:rStyle w:val="eop"/>
        </w:rPr>
      </w:pPr>
      <w:r w:rsidRPr="00C7743E">
        <w:rPr>
          <w:rStyle w:val="normaltextrun"/>
          <w:color w:val="000000" w:themeColor="text1"/>
        </w:rPr>
        <w:t>z ......... 202</w:t>
      </w:r>
      <w:r w:rsidR="7F0E190E" w:rsidRPr="00C7743E">
        <w:rPr>
          <w:rStyle w:val="normaltextrun"/>
          <w:color w:val="000000" w:themeColor="text1"/>
        </w:rPr>
        <w:t>5</w:t>
      </w:r>
      <w:r w:rsidRPr="00C7743E">
        <w:rPr>
          <w:rStyle w:val="eop"/>
        </w:rPr>
        <w:t> </w:t>
      </w:r>
    </w:p>
    <w:p w14:paraId="4199FE63" w14:textId="77777777" w:rsidR="00254538" w:rsidRPr="00C7743E" w:rsidRDefault="2AF4F953" w:rsidP="00BD7F6F">
      <w:pPr>
        <w:pStyle w:val="paragraph"/>
        <w:spacing w:before="0" w:beforeAutospacing="0" w:after="0" w:afterAutospacing="0"/>
        <w:ind w:firstLine="345"/>
        <w:contextualSpacing/>
        <w:jc w:val="center"/>
        <w:textAlignment w:val="baseline"/>
        <w:rPr>
          <w:rStyle w:val="eop"/>
          <w:color w:val="000000" w:themeColor="text1"/>
        </w:rPr>
      </w:pPr>
      <w:r w:rsidRPr="00C7743E">
        <w:rPr>
          <w:rStyle w:val="eop"/>
          <w:color w:val="000000" w:themeColor="text1"/>
        </w:rPr>
        <w:t> </w:t>
      </w:r>
    </w:p>
    <w:p w14:paraId="4BC0FAF9" w14:textId="77777777" w:rsidR="00254538" w:rsidRPr="00C7743E" w:rsidRDefault="7B8027B3" w:rsidP="00BD7F6F">
      <w:pPr>
        <w:pStyle w:val="paragraph"/>
        <w:spacing w:before="0" w:beforeAutospacing="0" w:after="0" w:afterAutospacing="0"/>
        <w:ind w:firstLine="345"/>
        <w:contextualSpacing/>
        <w:jc w:val="center"/>
        <w:textAlignment w:val="baseline"/>
        <w:rPr>
          <w:rStyle w:val="eop"/>
        </w:rPr>
      </w:pPr>
      <w:r w:rsidRPr="00C7743E">
        <w:rPr>
          <w:rStyle w:val="normaltextrun"/>
          <w:b/>
          <w:bCs/>
          <w:color w:val="000000" w:themeColor="text1"/>
        </w:rPr>
        <w:t>o</w:t>
      </w:r>
      <w:r w:rsidR="35842B8B" w:rsidRPr="00C7743E">
        <w:rPr>
          <w:rStyle w:val="normaltextrun"/>
          <w:b/>
          <w:bCs/>
          <w:color w:val="000000" w:themeColor="text1"/>
        </w:rPr>
        <w:t> psychologickej</w:t>
      </w:r>
      <w:r w:rsidR="3884E5D3" w:rsidRPr="00C7743E">
        <w:rPr>
          <w:rStyle w:val="normaltextrun"/>
          <w:b/>
          <w:bCs/>
          <w:color w:val="000000" w:themeColor="text1"/>
        </w:rPr>
        <w:t xml:space="preserve"> činnosti</w:t>
      </w:r>
      <w:r w:rsidR="35842B8B" w:rsidRPr="00C7743E">
        <w:rPr>
          <w:rStyle w:val="normaltextrun"/>
          <w:b/>
          <w:bCs/>
          <w:color w:val="000000" w:themeColor="text1"/>
        </w:rPr>
        <w:t xml:space="preserve"> a psychoterapeutickej činnosti </w:t>
      </w:r>
      <w:r w:rsidR="35842B8B" w:rsidRPr="00C7743E">
        <w:rPr>
          <w:rStyle w:val="normaltextrun"/>
          <w:b/>
          <w:bCs/>
        </w:rPr>
        <w:t>a o zmene a doplnení niektorých zákonov</w:t>
      </w:r>
      <w:r w:rsidR="35842B8B" w:rsidRPr="00C7743E">
        <w:rPr>
          <w:rStyle w:val="eop"/>
        </w:rPr>
        <w:t> </w:t>
      </w:r>
    </w:p>
    <w:p w14:paraId="45690896" w14:textId="77777777" w:rsidR="00254538" w:rsidRPr="00C7743E" w:rsidRDefault="00254538" w:rsidP="00BD7F6F">
      <w:pPr>
        <w:pStyle w:val="paragraph"/>
        <w:spacing w:before="0" w:beforeAutospacing="0" w:after="0" w:afterAutospacing="0"/>
        <w:ind w:firstLine="345"/>
        <w:contextualSpacing/>
        <w:jc w:val="both"/>
        <w:textAlignment w:val="baseline"/>
        <w:rPr>
          <w:rStyle w:val="eop"/>
          <w:color w:val="000000" w:themeColor="text1"/>
        </w:rPr>
      </w:pPr>
    </w:p>
    <w:p w14:paraId="697B2C12" w14:textId="77777777" w:rsidR="00254538" w:rsidRPr="00C7743E" w:rsidRDefault="2AF4F953" w:rsidP="00BD7F6F">
      <w:pPr>
        <w:pStyle w:val="paragraph"/>
        <w:spacing w:before="0" w:beforeAutospacing="0" w:after="0" w:afterAutospacing="0"/>
        <w:ind w:firstLine="708"/>
        <w:contextualSpacing/>
        <w:jc w:val="both"/>
        <w:textAlignment w:val="baseline"/>
        <w:rPr>
          <w:rStyle w:val="eop"/>
          <w:color w:val="000000" w:themeColor="text1"/>
        </w:rPr>
      </w:pPr>
      <w:r w:rsidRPr="00C7743E">
        <w:rPr>
          <w:rStyle w:val="normaltextrun"/>
          <w:color w:val="000000" w:themeColor="text1"/>
        </w:rPr>
        <w:t>Národná rada Slovenskej republiky sa uzniesla na tomto zákone:</w:t>
      </w:r>
      <w:r w:rsidRPr="00C7743E">
        <w:rPr>
          <w:rStyle w:val="eop"/>
          <w:color w:val="000000" w:themeColor="text1"/>
        </w:rPr>
        <w:t> </w:t>
      </w:r>
    </w:p>
    <w:p w14:paraId="3556969E" w14:textId="77777777" w:rsidR="00254538" w:rsidRPr="00C7743E" w:rsidRDefault="2AF4F953" w:rsidP="00BD7F6F">
      <w:pPr>
        <w:pStyle w:val="paragraph"/>
        <w:spacing w:before="0" w:beforeAutospacing="0" w:after="0" w:afterAutospacing="0"/>
        <w:ind w:firstLine="345"/>
        <w:contextualSpacing/>
        <w:jc w:val="both"/>
        <w:textAlignment w:val="baseline"/>
        <w:rPr>
          <w:rStyle w:val="eop"/>
          <w:color w:val="000000" w:themeColor="text1"/>
        </w:rPr>
      </w:pPr>
      <w:r w:rsidRPr="00C7743E">
        <w:rPr>
          <w:rStyle w:val="eop"/>
          <w:color w:val="000000" w:themeColor="text1"/>
        </w:rPr>
        <w:t> </w:t>
      </w:r>
    </w:p>
    <w:p w14:paraId="55DCEA56" w14:textId="77777777" w:rsidR="00254538" w:rsidRPr="00C7743E" w:rsidRDefault="2AF4F953" w:rsidP="00BD7F6F">
      <w:pPr>
        <w:pStyle w:val="paragraph"/>
        <w:spacing w:before="0" w:beforeAutospacing="0" w:after="0" w:afterAutospacing="0"/>
        <w:contextualSpacing/>
        <w:jc w:val="center"/>
        <w:textAlignment w:val="baseline"/>
        <w:rPr>
          <w:b/>
          <w:bCs/>
        </w:rPr>
      </w:pPr>
      <w:r w:rsidRPr="00C7743E">
        <w:rPr>
          <w:rStyle w:val="normaltextrun"/>
          <w:b/>
          <w:bCs/>
        </w:rPr>
        <w:t>Čl. I</w:t>
      </w:r>
      <w:r w:rsidRPr="00C7743E">
        <w:rPr>
          <w:rStyle w:val="eop"/>
          <w:b/>
          <w:bCs/>
        </w:rPr>
        <w:t> </w:t>
      </w:r>
    </w:p>
    <w:p w14:paraId="1716D543" w14:textId="77777777" w:rsidR="00254538" w:rsidRPr="00C7743E" w:rsidRDefault="2AF4F953" w:rsidP="00BD7F6F">
      <w:pPr>
        <w:pStyle w:val="paragraph"/>
        <w:spacing w:before="0" w:beforeAutospacing="0" w:after="0" w:afterAutospacing="0"/>
        <w:contextualSpacing/>
        <w:jc w:val="center"/>
        <w:textAlignment w:val="baseline"/>
        <w:rPr>
          <w:b/>
          <w:bCs/>
        </w:rPr>
      </w:pPr>
      <w:r w:rsidRPr="00C7743E">
        <w:rPr>
          <w:rStyle w:val="normaltextrun"/>
          <w:b/>
          <w:bCs/>
        </w:rPr>
        <w:t>PRVÁ ČASŤ</w:t>
      </w:r>
      <w:r w:rsidRPr="00C7743E">
        <w:rPr>
          <w:rStyle w:val="eop"/>
          <w:b/>
          <w:bCs/>
        </w:rPr>
        <w:t> </w:t>
      </w:r>
    </w:p>
    <w:p w14:paraId="62003405" w14:textId="77777777" w:rsidR="00254538" w:rsidRPr="00C7743E" w:rsidRDefault="2AF4F953" w:rsidP="00BD7F6F">
      <w:pPr>
        <w:pStyle w:val="paragraph"/>
        <w:spacing w:before="0" w:beforeAutospacing="0" w:after="0" w:afterAutospacing="0"/>
        <w:contextualSpacing/>
        <w:jc w:val="center"/>
        <w:textAlignment w:val="baseline"/>
        <w:rPr>
          <w:rStyle w:val="eop"/>
          <w:b/>
        </w:rPr>
      </w:pPr>
      <w:r w:rsidRPr="00C7743E">
        <w:rPr>
          <w:rStyle w:val="normaltextrun"/>
          <w:b/>
        </w:rPr>
        <w:t>VŠEOBECNÉ USTANOVENIA</w:t>
      </w:r>
      <w:r w:rsidRPr="00C7743E">
        <w:rPr>
          <w:rStyle w:val="eop"/>
          <w:b/>
        </w:rPr>
        <w:t> </w:t>
      </w:r>
    </w:p>
    <w:p w14:paraId="3CD88500" w14:textId="77777777" w:rsidR="00E45B27" w:rsidRPr="00C7743E" w:rsidRDefault="00E45B27" w:rsidP="00BD7F6F">
      <w:pPr>
        <w:pStyle w:val="paragraph"/>
        <w:spacing w:before="0" w:beforeAutospacing="0" w:after="0" w:afterAutospacing="0"/>
        <w:contextualSpacing/>
        <w:jc w:val="center"/>
        <w:textAlignment w:val="baseline"/>
        <w:rPr>
          <w:rStyle w:val="normaltextrun"/>
          <w:b/>
          <w:bCs/>
        </w:rPr>
      </w:pPr>
    </w:p>
    <w:p w14:paraId="59731B07" w14:textId="77777777" w:rsidR="00254538" w:rsidRPr="00C7743E" w:rsidRDefault="2AF4F953" w:rsidP="00BD7F6F">
      <w:pPr>
        <w:pStyle w:val="paragraph"/>
        <w:spacing w:before="0" w:beforeAutospacing="0" w:after="0" w:afterAutospacing="0"/>
        <w:contextualSpacing/>
        <w:jc w:val="center"/>
        <w:textAlignment w:val="baseline"/>
        <w:rPr>
          <w:b/>
          <w:bCs/>
        </w:rPr>
      </w:pPr>
      <w:r w:rsidRPr="00C7743E">
        <w:rPr>
          <w:rStyle w:val="normaltextrun"/>
          <w:b/>
          <w:bCs/>
        </w:rPr>
        <w:t>§ 1</w:t>
      </w:r>
      <w:r w:rsidRPr="00C7743E">
        <w:rPr>
          <w:rStyle w:val="eop"/>
          <w:b/>
          <w:bCs/>
        </w:rPr>
        <w:t> </w:t>
      </w:r>
    </w:p>
    <w:p w14:paraId="2FE0C711" w14:textId="77777777" w:rsidR="00254538" w:rsidRPr="00C7743E" w:rsidRDefault="2AF4F953" w:rsidP="00BD7F6F">
      <w:pPr>
        <w:pStyle w:val="paragraph"/>
        <w:spacing w:before="0" w:beforeAutospacing="0" w:after="0" w:afterAutospacing="0"/>
        <w:contextualSpacing/>
        <w:jc w:val="center"/>
        <w:textAlignment w:val="baseline"/>
        <w:rPr>
          <w:rStyle w:val="eop"/>
          <w:b/>
          <w:bCs/>
        </w:rPr>
      </w:pPr>
      <w:r w:rsidRPr="00C7743E">
        <w:rPr>
          <w:rStyle w:val="normaltextrun"/>
          <w:b/>
          <w:bCs/>
        </w:rPr>
        <w:t>Predmet úpravy</w:t>
      </w:r>
      <w:r w:rsidRPr="00C7743E">
        <w:rPr>
          <w:rStyle w:val="eop"/>
          <w:b/>
          <w:bCs/>
        </w:rPr>
        <w:t> </w:t>
      </w:r>
    </w:p>
    <w:p w14:paraId="5D41A3C0" w14:textId="77777777" w:rsidR="00E45B27" w:rsidRPr="00C7743E" w:rsidRDefault="00E45B27" w:rsidP="00BD7F6F">
      <w:pPr>
        <w:pStyle w:val="paragraph"/>
        <w:spacing w:before="0" w:beforeAutospacing="0" w:after="0" w:afterAutospacing="0"/>
        <w:contextualSpacing/>
        <w:jc w:val="center"/>
        <w:textAlignment w:val="baseline"/>
        <w:rPr>
          <w:b/>
          <w:bCs/>
        </w:rPr>
      </w:pPr>
    </w:p>
    <w:p w14:paraId="3A33EF04" w14:textId="77777777" w:rsidR="00BD0226" w:rsidRPr="00C7743E" w:rsidRDefault="00BD0226" w:rsidP="006A420B">
      <w:pPr>
        <w:pStyle w:val="paragraph"/>
        <w:numPr>
          <w:ilvl w:val="0"/>
          <w:numId w:val="157"/>
        </w:numPr>
        <w:spacing w:before="0" w:beforeAutospacing="0" w:after="0" w:afterAutospacing="0"/>
        <w:contextualSpacing/>
        <w:jc w:val="both"/>
        <w:textAlignment w:val="baseline"/>
        <w:rPr>
          <w:rStyle w:val="normaltextrun"/>
          <w:u w:val="single"/>
        </w:rPr>
      </w:pPr>
      <w:r w:rsidRPr="00C7743E">
        <w:rPr>
          <w:rStyle w:val="normaltextrun"/>
        </w:rPr>
        <w:t>Tento zákon upravuje</w:t>
      </w:r>
      <w:r w:rsidRPr="00C7743E">
        <w:rPr>
          <w:rStyle w:val="eop"/>
        </w:rPr>
        <w:t> </w:t>
      </w:r>
    </w:p>
    <w:p w14:paraId="7565465D" w14:textId="77777777" w:rsidR="00477ED1" w:rsidRPr="00C7743E" w:rsidRDefault="26853BFB" w:rsidP="00B60552">
      <w:pPr>
        <w:pStyle w:val="paragraph"/>
        <w:numPr>
          <w:ilvl w:val="0"/>
          <w:numId w:val="42"/>
        </w:numPr>
        <w:spacing w:before="0" w:beforeAutospacing="0" w:after="0" w:afterAutospacing="0"/>
        <w:contextualSpacing/>
        <w:jc w:val="both"/>
        <w:textAlignment w:val="baseline"/>
        <w:rPr>
          <w:rStyle w:val="normaltextrun"/>
          <w:rFonts w:eastAsiaTheme="minorEastAsia"/>
          <w:lang w:eastAsia="en-US"/>
        </w:rPr>
      </w:pPr>
      <w:r w:rsidRPr="00C7743E">
        <w:rPr>
          <w:rStyle w:val="normaltextrun"/>
        </w:rPr>
        <w:t>p</w:t>
      </w:r>
      <w:r w:rsidR="2AB0CED4" w:rsidRPr="00C7743E">
        <w:rPr>
          <w:rStyle w:val="normaltextrun"/>
        </w:rPr>
        <w:t>odmienky</w:t>
      </w:r>
      <w:r w:rsidRPr="00C7743E">
        <w:rPr>
          <w:rStyle w:val="normaltextrun"/>
        </w:rPr>
        <w:t xml:space="preserve"> na výkon povolania psychológ</w:t>
      </w:r>
      <w:r w:rsidR="00CB216F" w:rsidRPr="00C7743E">
        <w:rPr>
          <w:rStyle w:val="normaltextrun"/>
        </w:rPr>
        <w:t xml:space="preserve"> a </w:t>
      </w:r>
      <w:r w:rsidRPr="00C7743E">
        <w:rPr>
          <w:rStyle w:val="normaltextrun"/>
        </w:rPr>
        <w:t>na</w:t>
      </w:r>
      <w:r w:rsidR="00CB216F" w:rsidRPr="00C7743E">
        <w:rPr>
          <w:rStyle w:val="normaltextrun"/>
        </w:rPr>
        <w:t xml:space="preserve"> </w:t>
      </w:r>
      <w:r w:rsidRPr="00C7743E">
        <w:rPr>
          <w:rStyle w:val="normaltextrun"/>
        </w:rPr>
        <w:t xml:space="preserve">výkon psychoterapeutickej činnosti, </w:t>
      </w:r>
    </w:p>
    <w:p w14:paraId="49495CCA" w14:textId="77777777" w:rsidR="004C7063" w:rsidRPr="00C7743E" w:rsidRDefault="3B6702E5" w:rsidP="415DAAD8">
      <w:pPr>
        <w:pStyle w:val="paragraph"/>
        <w:numPr>
          <w:ilvl w:val="0"/>
          <w:numId w:val="42"/>
        </w:numPr>
        <w:spacing w:before="0" w:beforeAutospacing="0" w:after="0" w:afterAutospacing="0"/>
        <w:contextualSpacing/>
        <w:jc w:val="both"/>
        <w:textAlignment w:val="baseline"/>
        <w:rPr>
          <w:rStyle w:val="normaltextrun"/>
          <w:rFonts w:eastAsiaTheme="minorEastAsia"/>
          <w:lang w:eastAsia="en-US"/>
        </w:rPr>
      </w:pPr>
      <w:r w:rsidRPr="00C7743E">
        <w:rPr>
          <w:rStyle w:val="normaltextrun"/>
        </w:rPr>
        <w:t>podmienky poskytovania psychologickej činnosti a poskytovania psychoterapeutickej činnosti</w:t>
      </w:r>
      <w:r w:rsidR="20B96E6E" w:rsidRPr="00C7743E">
        <w:rPr>
          <w:rStyle w:val="normaltextrun"/>
        </w:rPr>
        <w:t xml:space="preserve"> podľa tohto zákona</w:t>
      </w:r>
      <w:r w:rsidRPr="00C7743E">
        <w:t xml:space="preserve">, </w:t>
      </w:r>
    </w:p>
    <w:p w14:paraId="1E7986BA" w14:textId="77777777" w:rsidR="004C7063" w:rsidRPr="00C7743E" w:rsidRDefault="00BD0226" w:rsidP="00B60552">
      <w:pPr>
        <w:pStyle w:val="paragraph"/>
        <w:numPr>
          <w:ilvl w:val="0"/>
          <w:numId w:val="42"/>
        </w:numPr>
        <w:spacing w:before="0" w:beforeAutospacing="0" w:after="0" w:afterAutospacing="0"/>
        <w:contextualSpacing/>
        <w:jc w:val="both"/>
        <w:textAlignment w:val="baseline"/>
        <w:rPr>
          <w:rStyle w:val="normaltextrun"/>
          <w:rFonts w:eastAsiaTheme="minorHAnsi"/>
          <w:lang w:eastAsia="en-US"/>
        </w:rPr>
      </w:pPr>
      <w:r w:rsidRPr="00C7743E">
        <w:rPr>
          <w:rStyle w:val="normaltextrun"/>
        </w:rPr>
        <w:t xml:space="preserve">ďalšie vzdelávanie súvisiace s výkonom psychologickej činnosti a výkonom psychoterapeutickej činnosti, </w:t>
      </w:r>
    </w:p>
    <w:p w14:paraId="37326324" w14:textId="77777777" w:rsidR="009B765E" w:rsidRPr="00C7743E" w:rsidRDefault="469D5C66" w:rsidP="009B765E">
      <w:pPr>
        <w:pStyle w:val="paragraph"/>
        <w:numPr>
          <w:ilvl w:val="0"/>
          <w:numId w:val="42"/>
        </w:numPr>
        <w:spacing w:before="0" w:beforeAutospacing="0" w:after="0" w:afterAutospacing="0"/>
        <w:contextualSpacing/>
        <w:jc w:val="both"/>
        <w:textAlignment w:val="baseline"/>
        <w:rPr>
          <w:rStyle w:val="normaltextrun"/>
        </w:rPr>
      </w:pPr>
      <w:r w:rsidRPr="00C7743E">
        <w:rPr>
          <w:rStyle w:val="normaltextrun"/>
        </w:rPr>
        <w:t>niektoré otázky pôsobnosti Slovenskej komory psychológov</w:t>
      </w:r>
      <w:r w:rsidR="64953A35" w:rsidRPr="00C7743E">
        <w:rPr>
          <w:rStyle w:val="normaltextrun"/>
        </w:rPr>
        <w:t xml:space="preserve"> (ďalej len „komora”) </w:t>
      </w:r>
      <w:r w:rsidR="1DBFF58B" w:rsidRPr="00C7743E">
        <w:rPr>
          <w:rStyle w:val="normaltextrun"/>
        </w:rPr>
        <w:t>a správy výkonu psychologickej činnosti a psychoterapeutickej činnosti</w:t>
      </w:r>
      <w:r w:rsidRPr="00C7743E">
        <w:rPr>
          <w:rStyle w:val="normaltextrun"/>
        </w:rPr>
        <w:t>,</w:t>
      </w:r>
    </w:p>
    <w:p w14:paraId="23122031" w14:textId="77777777" w:rsidR="00BD0226" w:rsidRPr="00C7743E" w:rsidRDefault="21AD024C" w:rsidP="009B765E">
      <w:pPr>
        <w:pStyle w:val="paragraph"/>
        <w:numPr>
          <w:ilvl w:val="0"/>
          <w:numId w:val="42"/>
        </w:numPr>
        <w:spacing w:before="0" w:beforeAutospacing="0" w:after="0" w:afterAutospacing="0"/>
        <w:contextualSpacing/>
        <w:jc w:val="both"/>
        <w:textAlignment w:val="baseline"/>
        <w:rPr>
          <w:rStyle w:val="normaltextrun"/>
        </w:rPr>
      </w:pPr>
      <w:r w:rsidRPr="00C7743E">
        <w:rPr>
          <w:rStyle w:val="normaltextrun"/>
        </w:rPr>
        <w:t>dohľad nad dodržiavaním povinností podľa tohto zákona</w:t>
      </w:r>
      <w:r w:rsidR="3F587CC6" w:rsidRPr="00C7743E">
        <w:rPr>
          <w:rStyle w:val="normaltextrun"/>
        </w:rPr>
        <w:t>.</w:t>
      </w:r>
    </w:p>
    <w:p w14:paraId="0969AF8D" w14:textId="77777777" w:rsidR="006A420B" w:rsidRPr="00C7743E" w:rsidRDefault="573D1D67" w:rsidP="4D887C2A">
      <w:pPr>
        <w:pStyle w:val="Odsekzoznamu"/>
        <w:numPr>
          <w:ilvl w:val="0"/>
          <w:numId w:val="15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Týmto zákonom nie sú dotknuté kvalifikačné predpoklady na výkon odborných činností odborných zamestnancov v kategórii odborného zamestnanca psychológ a školský psychológ podľa osobitného predpisu</w:t>
      </w:r>
      <w:r w:rsidR="006A420B" w:rsidRPr="00C7743E">
        <w:rPr>
          <w:rStyle w:val="Odkaznapoznmkupodiarou"/>
          <w:rFonts w:ascii="Times New Roman" w:eastAsia="Times New Roman" w:hAnsi="Times New Roman" w:cs="Times New Roman"/>
          <w:sz w:val="24"/>
          <w:szCs w:val="24"/>
        </w:rPr>
        <w:footnoteReference w:id="2"/>
      </w:r>
      <w:r w:rsidRPr="00C7743E">
        <w:rPr>
          <w:rFonts w:ascii="Times New Roman" w:eastAsia="Times New Roman" w:hAnsi="Times New Roman" w:cs="Times New Roman"/>
          <w:sz w:val="24"/>
          <w:szCs w:val="24"/>
        </w:rPr>
        <w:t>)</w:t>
      </w:r>
      <w:r w:rsidR="58544B82"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podmienky na výkon povolania psychológ</w:t>
      </w:r>
      <w:r w:rsidR="02E33B96"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na výkon psychoterapeutickej činnosti</w:t>
      </w:r>
      <w:r w:rsidR="17F54648" w:rsidRPr="00C7743E">
        <w:rPr>
          <w:rFonts w:ascii="Times New Roman" w:eastAsia="Times New Roman" w:hAnsi="Times New Roman" w:cs="Times New Roman"/>
          <w:sz w:val="24"/>
          <w:szCs w:val="24"/>
        </w:rPr>
        <w:t xml:space="preserve"> </w:t>
      </w:r>
      <w:r w:rsidR="31C13DE8" w:rsidRPr="00C7743E">
        <w:rPr>
          <w:rFonts w:ascii="Times New Roman" w:eastAsia="Times New Roman" w:hAnsi="Times New Roman" w:cs="Times New Roman"/>
          <w:sz w:val="24"/>
          <w:szCs w:val="24"/>
        </w:rPr>
        <w:t>a</w:t>
      </w:r>
      <w:r w:rsidR="7CFA83AF" w:rsidRPr="00C7743E">
        <w:rPr>
          <w:rFonts w:ascii="Times New Roman" w:eastAsia="Times New Roman" w:hAnsi="Times New Roman" w:cs="Times New Roman"/>
          <w:sz w:val="24"/>
          <w:szCs w:val="24"/>
        </w:rPr>
        <w:t>ni</w:t>
      </w:r>
      <w:r w:rsidR="31C13DE8" w:rsidRPr="00C7743E">
        <w:rPr>
          <w:rFonts w:ascii="Times New Roman" w:eastAsia="Times New Roman" w:hAnsi="Times New Roman" w:cs="Times New Roman"/>
          <w:sz w:val="24"/>
          <w:szCs w:val="24"/>
        </w:rPr>
        <w:t xml:space="preserve"> </w:t>
      </w:r>
      <w:r w:rsidR="1C506872" w:rsidRPr="00C7743E">
        <w:rPr>
          <w:rFonts w:ascii="Times New Roman" w:eastAsia="Times New Roman" w:hAnsi="Times New Roman" w:cs="Times New Roman"/>
          <w:sz w:val="24"/>
          <w:szCs w:val="24"/>
        </w:rPr>
        <w:t xml:space="preserve">podmienky </w:t>
      </w:r>
      <w:r w:rsidR="7400C601" w:rsidRPr="00C7743E">
        <w:rPr>
          <w:rFonts w:ascii="Times New Roman" w:eastAsia="Times New Roman" w:hAnsi="Times New Roman" w:cs="Times New Roman"/>
          <w:sz w:val="24"/>
          <w:szCs w:val="24"/>
        </w:rPr>
        <w:t>poskytovani</w:t>
      </w:r>
      <w:r w:rsidR="65CCC419" w:rsidRPr="00C7743E">
        <w:rPr>
          <w:rFonts w:ascii="Times New Roman" w:eastAsia="Times New Roman" w:hAnsi="Times New Roman" w:cs="Times New Roman"/>
          <w:sz w:val="24"/>
          <w:szCs w:val="24"/>
        </w:rPr>
        <w:t>a</w:t>
      </w:r>
      <w:r w:rsidR="4015A6B4" w:rsidRPr="00C7743E">
        <w:rPr>
          <w:rFonts w:ascii="Times New Roman" w:eastAsia="Times New Roman" w:hAnsi="Times New Roman" w:cs="Times New Roman"/>
          <w:sz w:val="24"/>
          <w:szCs w:val="24"/>
        </w:rPr>
        <w:t xml:space="preserve"> psychologick</w:t>
      </w:r>
      <w:r w:rsidR="1150B851" w:rsidRPr="00C7743E">
        <w:rPr>
          <w:rFonts w:ascii="Times New Roman" w:eastAsia="Times New Roman" w:hAnsi="Times New Roman" w:cs="Times New Roman"/>
          <w:sz w:val="24"/>
          <w:szCs w:val="24"/>
        </w:rPr>
        <w:t>ej</w:t>
      </w:r>
      <w:r w:rsidR="4015A6B4" w:rsidRPr="00C7743E">
        <w:rPr>
          <w:rFonts w:ascii="Times New Roman" w:eastAsia="Times New Roman" w:hAnsi="Times New Roman" w:cs="Times New Roman"/>
          <w:sz w:val="24"/>
          <w:szCs w:val="24"/>
        </w:rPr>
        <w:t xml:space="preserve"> činnos</w:t>
      </w:r>
      <w:r w:rsidR="725996FE" w:rsidRPr="00C7743E">
        <w:rPr>
          <w:rFonts w:ascii="Times New Roman" w:eastAsia="Times New Roman" w:hAnsi="Times New Roman" w:cs="Times New Roman"/>
          <w:sz w:val="24"/>
          <w:szCs w:val="24"/>
        </w:rPr>
        <w:t>ti</w:t>
      </w:r>
      <w:r w:rsidR="4015A6B4" w:rsidRPr="00C7743E">
        <w:rPr>
          <w:rFonts w:ascii="Times New Roman" w:eastAsia="Times New Roman" w:hAnsi="Times New Roman" w:cs="Times New Roman"/>
          <w:sz w:val="24"/>
          <w:szCs w:val="24"/>
        </w:rPr>
        <w:t xml:space="preserve"> alebo psychoterapeutick</w:t>
      </w:r>
      <w:r w:rsidR="6D6953E6" w:rsidRPr="00C7743E">
        <w:rPr>
          <w:rFonts w:ascii="Times New Roman" w:eastAsia="Times New Roman" w:hAnsi="Times New Roman" w:cs="Times New Roman"/>
          <w:sz w:val="24"/>
          <w:szCs w:val="24"/>
        </w:rPr>
        <w:t>ej</w:t>
      </w:r>
      <w:r w:rsidR="4015A6B4" w:rsidRPr="00C7743E">
        <w:rPr>
          <w:rFonts w:ascii="Times New Roman" w:eastAsia="Times New Roman" w:hAnsi="Times New Roman" w:cs="Times New Roman"/>
          <w:sz w:val="24"/>
          <w:szCs w:val="24"/>
        </w:rPr>
        <w:t xml:space="preserve"> činnos</w:t>
      </w:r>
      <w:r w:rsidR="48352EEC" w:rsidRPr="00C7743E">
        <w:rPr>
          <w:rFonts w:ascii="Times New Roman" w:eastAsia="Times New Roman" w:hAnsi="Times New Roman" w:cs="Times New Roman"/>
          <w:sz w:val="24"/>
          <w:szCs w:val="24"/>
        </w:rPr>
        <w:t>ti</w:t>
      </w:r>
      <w:r w:rsidR="4015A6B4" w:rsidRPr="00C7743E">
        <w:rPr>
          <w:rFonts w:ascii="Times New Roman" w:eastAsia="Times New Roman" w:hAnsi="Times New Roman" w:cs="Times New Roman"/>
          <w:sz w:val="24"/>
          <w:szCs w:val="24"/>
        </w:rPr>
        <w:t xml:space="preserve"> na účely ustanovené osobitným predpisom</w:t>
      </w:r>
      <w:r w:rsidR="6A6E84B5" w:rsidRPr="00C7743E">
        <w:rPr>
          <w:rFonts w:ascii="Times New Roman" w:eastAsia="Times New Roman" w:hAnsi="Times New Roman" w:cs="Times New Roman"/>
          <w:sz w:val="24"/>
          <w:szCs w:val="24"/>
        </w:rPr>
        <w:t>.</w:t>
      </w:r>
      <w:r w:rsidR="006A420B" w:rsidRPr="00C7743E">
        <w:rPr>
          <w:rStyle w:val="Odkaznapoznmkupodiarou"/>
          <w:rFonts w:ascii="Times New Roman" w:eastAsia="Times New Roman" w:hAnsi="Times New Roman" w:cs="Times New Roman"/>
          <w:sz w:val="24"/>
          <w:szCs w:val="24"/>
        </w:rPr>
        <w:footnoteReference w:id="3"/>
      </w:r>
      <w:r w:rsidR="4015A6B4" w:rsidRPr="00C7743E">
        <w:rPr>
          <w:rFonts w:ascii="Times New Roman" w:eastAsia="Times New Roman" w:hAnsi="Times New Roman" w:cs="Times New Roman"/>
          <w:sz w:val="24"/>
          <w:szCs w:val="24"/>
        </w:rPr>
        <w:t>)</w:t>
      </w:r>
    </w:p>
    <w:p w14:paraId="36806D18" w14:textId="77777777" w:rsidR="002D2EB8" w:rsidRPr="00C7743E" w:rsidRDefault="002D2EB8" w:rsidP="00BD7F6F">
      <w:pPr>
        <w:pStyle w:val="paragraph"/>
        <w:spacing w:before="0" w:beforeAutospacing="0" w:after="0" w:afterAutospacing="0"/>
        <w:contextualSpacing/>
        <w:jc w:val="center"/>
        <w:textAlignment w:val="baseline"/>
        <w:rPr>
          <w:rStyle w:val="normaltextrun"/>
          <w:b/>
          <w:bCs/>
        </w:rPr>
      </w:pPr>
    </w:p>
    <w:p w14:paraId="77E60662" w14:textId="77777777" w:rsidR="00BD0226" w:rsidRPr="00C7743E" w:rsidRDefault="00BD0226" w:rsidP="00BD7F6F">
      <w:pPr>
        <w:pStyle w:val="paragraph"/>
        <w:spacing w:before="0" w:beforeAutospacing="0" w:after="0" w:afterAutospacing="0"/>
        <w:contextualSpacing/>
        <w:jc w:val="center"/>
        <w:textAlignment w:val="baseline"/>
        <w:rPr>
          <w:b/>
          <w:bCs/>
        </w:rPr>
      </w:pPr>
      <w:r w:rsidRPr="00C7743E">
        <w:rPr>
          <w:rStyle w:val="normaltextrun"/>
          <w:b/>
          <w:bCs/>
        </w:rPr>
        <w:t>§ 2</w:t>
      </w:r>
      <w:r w:rsidRPr="00C7743E">
        <w:rPr>
          <w:rStyle w:val="eop"/>
          <w:b/>
          <w:bCs/>
        </w:rPr>
        <w:t> </w:t>
      </w:r>
    </w:p>
    <w:p w14:paraId="4E8FE78B" w14:textId="77777777" w:rsidR="00BD0226" w:rsidRPr="00C7743E" w:rsidRDefault="00BD0226" w:rsidP="00BC731F">
      <w:pPr>
        <w:pStyle w:val="paragraph"/>
        <w:spacing w:before="0" w:beforeAutospacing="0" w:after="0" w:afterAutospacing="0"/>
        <w:contextualSpacing/>
        <w:jc w:val="center"/>
        <w:textAlignment w:val="baseline"/>
        <w:rPr>
          <w:rStyle w:val="eop"/>
          <w:b/>
          <w:bCs/>
        </w:rPr>
      </w:pPr>
      <w:r w:rsidRPr="00C7743E">
        <w:rPr>
          <w:rStyle w:val="normaltextrun"/>
          <w:b/>
          <w:bCs/>
        </w:rPr>
        <w:t>Základné ustanovenia</w:t>
      </w:r>
    </w:p>
    <w:p w14:paraId="01B2A8C6" w14:textId="77777777" w:rsidR="00BD0226" w:rsidRPr="00C7743E" w:rsidRDefault="00BD0226" w:rsidP="00BD7F6F">
      <w:pPr>
        <w:pStyle w:val="paragraph"/>
        <w:spacing w:before="0" w:beforeAutospacing="0" w:after="0" w:afterAutospacing="0"/>
        <w:contextualSpacing/>
        <w:jc w:val="center"/>
        <w:textAlignment w:val="baseline"/>
        <w:rPr>
          <w:b/>
          <w:bCs/>
        </w:rPr>
      </w:pPr>
    </w:p>
    <w:p w14:paraId="3E016F46" w14:textId="77777777" w:rsidR="00CD5EA0" w:rsidRPr="00C7743E" w:rsidRDefault="61688719" w:rsidP="009B765E">
      <w:pPr>
        <w:pStyle w:val="Odsekzoznamu"/>
        <w:numPr>
          <w:ilvl w:val="0"/>
          <w:numId w:val="2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hAnsi="Times New Roman" w:cs="Times New Roman"/>
          <w:color w:val="000000" w:themeColor="text1"/>
          <w:sz w:val="24"/>
          <w:szCs w:val="24"/>
        </w:rPr>
        <w:lastRenderedPageBreak/>
        <w:t xml:space="preserve">Psychologická činnosť je činnosť zameraná na skúmanie, opis, hodnotenie, predikciu a ovplyvňovanie prežívania a správania sa fyzickej osoby alebo skupiny fyzických osôb </w:t>
      </w:r>
      <w:bookmarkStart w:id="1" w:name="_Hlk182301016"/>
      <w:r w:rsidRPr="00C7743E">
        <w:rPr>
          <w:rStyle w:val="normaltextrun"/>
          <w:rFonts w:ascii="Times New Roman" w:hAnsi="Times New Roman" w:cs="Times New Roman"/>
          <w:color w:val="000000" w:themeColor="text1"/>
          <w:sz w:val="24"/>
          <w:szCs w:val="24"/>
        </w:rPr>
        <w:t>prostredníctvom psychologických metód, ktoré zodpovedajú súčasnému vedeckému poznaniu a na dôkazoch založenej praxi</w:t>
      </w:r>
      <w:bookmarkEnd w:id="1"/>
      <w:r w:rsidRPr="00C7743E">
        <w:rPr>
          <w:rStyle w:val="normaltextrun"/>
          <w:rFonts w:ascii="Times New Roman" w:hAnsi="Times New Roman" w:cs="Times New Roman"/>
          <w:color w:val="000000" w:themeColor="text1"/>
          <w:sz w:val="24"/>
          <w:szCs w:val="24"/>
        </w:rPr>
        <w:t>.</w:t>
      </w:r>
      <w:r w:rsidRPr="00C7743E">
        <w:rPr>
          <w:rFonts w:ascii="Times New Roman" w:hAnsi="Times New Roman" w:cs="Times New Roman"/>
          <w:sz w:val="24"/>
          <w:szCs w:val="24"/>
        </w:rPr>
        <w:t xml:space="preserve"> </w:t>
      </w:r>
      <w:r w:rsidR="269A9299" w:rsidRPr="00C7743E">
        <w:rPr>
          <w:rStyle w:val="normaltextrun"/>
          <w:rFonts w:ascii="Times New Roman" w:eastAsia="Times New Roman" w:hAnsi="Times New Roman" w:cs="Times New Roman"/>
          <w:color w:val="000000" w:themeColor="text1"/>
          <w:sz w:val="24"/>
          <w:szCs w:val="24"/>
          <w:lang w:eastAsia="sk-SK"/>
        </w:rPr>
        <w:t>Psychologick</w:t>
      </w:r>
      <w:r w:rsidR="0342F86D" w:rsidRPr="00C7743E">
        <w:rPr>
          <w:rStyle w:val="normaltextrun"/>
          <w:rFonts w:ascii="Times New Roman" w:eastAsia="Times New Roman" w:hAnsi="Times New Roman" w:cs="Times New Roman"/>
          <w:color w:val="000000" w:themeColor="text1"/>
          <w:sz w:val="24"/>
          <w:szCs w:val="24"/>
          <w:lang w:eastAsia="sk-SK"/>
        </w:rPr>
        <w:t>á</w:t>
      </w:r>
      <w:r w:rsidR="269A9299" w:rsidRPr="00C7743E">
        <w:rPr>
          <w:rStyle w:val="normaltextrun"/>
          <w:rFonts w:ascii="Times New Roman" w:eastAsia="Times New Roman" w:hAnsi="Times New Roman" w:cs="Times New Roman"/>
          <w:color w:val="000000" w:themeColor="text1"/>
          <w:sz w:val="24"/>
          <w:szCs w:val="24"/>
          <w:lang w:eastAsia="sk-SK"/>
        </w:rPr>
        <w:t xml:space="preserve"> činnosť je </w:t>
      </w:r>
      <w:r w:rsidR="484F9C65" w:rsidRPr="00C7743E">
        <w:rPr>
          <w:rStyle w:val="normaltextrun"/>
          <w:rFonts w:ascii="Times New Roman" w:eastAsia="Times New Roman" w:hAnsi="Times New Roman" w:cs="Times New Roman"/>
          <w:color w:val="000000" w:themeColor="text1"/>
          <w:sz w:val="24"/>
          <w:szCs w:val="24"/>
          <w:lang w:eastAsia="sk-SK"/>
        </w:rPr>
        <w:t>činnosť</w:t>
      </w:r>
      <w:r w:rsidR="269A9299" w:rsidRPr="00C7743E">
        <w:rPr>
          <w:rStyle w:val="normaltextrun"/>
          <w:rFonts w:ascii="Times New Roman" w:eastAsia="Times New Roman" w:hAnsi="Times New Roman" w:cs="Times New Roman"/>
          <w:color w:val="000000" w:themeColor="text1"/>
          <w:sz w:val="24"/>
          <w:szCs w:val="24"/>
          <w:lang w:eastAsia="sk-SK"/>
        </w:rPr>
        <w:t xml:space="preserve"> vykonáva</w:t>
      </w:r>
      <w:r w:rsidR="3E73D78B" w:rsidRPr="00C7743E">
        <w:rPr>
          <w:rStyle w:val="normaltextrun"/>
          <w:rFonts w:ascii="Times New Roman" w:eastAsia="Times New Roman" w:hAnsi="Times New Roman" w:cs="Times New Roman"/>
          <w:color w:val="000000" w:themeColor="text1"/>
          <w:sz w:val="24"/>
          <w:szCs w:val="24"/>
          <w:lang w:eastAsia="sk-SK"/>
        </w:rPr>
        <w:t>ná</w:t>
      </w:r>
      <w:r w:rsidR="269A9299" w:rsidRPr="00C7743E">
        <w:rPr>
          <w:rStyle w:val="normaltextrun"/>
          <w:rFonts w:ascii="Times New Roman" w:eastAsia="Times New Roman" w:hAnsi="Times New Roman" w:cs="Times New Roman"/>
          <w:color w:val="000000" w:themeColor="text1"/>
          <w:sz w:val="24"/>
          <w:szCs w:val="24"/>
          <w:lang w:eastAsia="sk-SK"/>
        </w:rPr>
        <w:t xml:space="preserve"> psychológ</w:t>
      </w:r>
      <w:r w:rsidR="6ADB2C73" w:rsidRPr="00C7743E">
        <w:rPr>
          <w:rStyle w:val="normaltextrun"/>
          <w:rFonts w:ascii="Times New Roman" w:eastAsia="Times New Roman" w:hAnsi="Times New Roman" w:cs="Times New Roman"/>
          <w:color w:val="000000" w:themeColor="text1"/>
          <w:sz w:val="24"/>
          <w:szCs w:val="24"/>
          <w:lang w:eastAsia="sk-SK"/>
        </w:rPr>
        <w:t>om</w:t>
      </w:r>
      <w:r w:rsidR="269A9299" w:rsidRPr="00C7743E">
        <w:rPr>
          <w:rStyle w:val="normaltextrun"/>
          <w:rFonts w:ascii="Times New Roman" w:eastAsia="Times New Roman" w:hAnsi="Times New Roman" w:cs="Times New Roman"/>
          <w:color w:val="000000" w:themeColor="text1"/>
          <w:sz w:val="24"/>
          <w:szCs w:val="24"/>
          <w:lang w:eastAsia="sk-SK"/>
        </w:rPr>
        <w:t xml:space="preserve"> zapísaný</w:t>
      </w:r>
      <w:r w:rsidR="259B1CFF" w:rsidRPr="00C7743E">
        <w:rPr>
          <w:rStyle w:val="normaltextrun"/>
          <w:rFonts w:ascii="Times New Roman" w:eastAsia="Times New Roman" w:hAnsi="Times New Roman" w:cs="Times New Roman"/>
          <w:color w:val="000000" w:themeColor="text1"/>
          <w:sz w:val="24"/>
          <w:szCs w:val="24"/>
          <w:lang w:eastAsia="sk-SK"/>
        </w:rPr>
        <w:t>m</w:t>
      </w:r>
      <w:r w:rsidR="269A9299" w:rsidRPr="00C7743E">
        <w:rPr>
          <w:rStyle w:val="normaltextrun"/>
          <w:rFonts w:ascii="Times New Roman" w:eastAsia="Times New Roman" w:hAnsi="Times New Roman" w:cs="Times New Roman"/>
          <w:color w:val="000000" w:themeColor="text1"/>
          <w:sz w:val="24"/>
          <w:szCs w:val="24"/>
          <w:lang w:eastAsia="sk-SK"/>
        </w:rPr>
        <w:t xml:space="preserve"> v registri podľa tohto zákona, ak v § 8 ods. 1 písm. a) </w:t>
      </w:r>
      <w:r w:rsidR="0290B834" w:rsidRPr="00C7743E">
        <w:rPr>
          <w:rStyle w:val="normaltextrun"/>
          <w:rFonts w:ascii="Times New Roman" w:eastAsia="Times New Roman" w:hAnsi="Times New Roman" w:cs="Times New Roman"/>
          <w:color w:val="000000" w:themeColor="text1"/>
          <w:sz w:val="24"/>
          <w:szCs w:val="24"/>
          <w:lang w:eastAsia="sk-SK"/>
        </w:rPr>
        <w:t xml:space="preserve">nie je </w:t>
      </w:r>
      <w:r w:rsidR="269A9299" w:rsidRPr="00C7743E">
        <w:rPr>
          <w:rStyle w:val="normaltextrun"/>
          <w:rFonts w:ascii="Times New Roman" w:eastAsia="Times New Roman" w:hAnsi="Times New Roman" w:cs="Times New Roman"/>
          <w:color w:val="000000" w:themeColor="text1"/>
          <w:sz w:val="24"/>
          <w:szCs w:val="24"/>
          <w:lang w:eastAsia="sk-SK"/>
        </w:rPr>
        <w:t>ustanovené inak</w:t>
      </w:r>
      <w:r w:rsidR="59B6ED21" w:rsidRPr="00C7743E">
        <w:rPr>
          <w:rStyle w:val="normaltextrun"/>
          <w:rFonts w:ascii="Times New Roman" w:eastAsia="Times New Roman" w:hAnsi="Times New Roman" w:cs="Times New Roman"/>
          <w:color w:val="000000" w:themeColor="text1"/>
          <w:sz w:val="24"/>
          <w:szCs w:val="24"/>
          <w:lang w:eastAsia="sk-SK"/>
        </w:rPr>
        <w:t>,</w:t>
      </w:r>
      <w:r w:rsidR="750256BE" w:rsidRPr="00C7743E">
        <w:rPr>
          <w:rStyle w:val="normaltextrun"/>
          <w:rFonts w:ascii="Times New Roman" w:eastAsia="Times New Roman" w:hAnsi="Times New Roman" w:cs="Times New Roman"/>
          <w:color w:val="000000" w:themeColor="text1"/>
          <w:sz w:val="24"/>
          <w:szCs w:val="24"/>
          <w:lang w:eastAsia="sk-SK"/>
        </w:rPr>
        <w:t xml:space="preserve"> </w:t>
      </w:r>
      <w:r w:rsidR="269A9299" w:rsidRPr="00C7743E">
        <w:rPr>
          <w:rStyle w:val="normaltextrun"/>
          <w:rFonts w:ascii="Times New Roman" w:eastAsia="Times New Roman" w:hAnsi="Times New Roman" w:cs="Times New Roman"/>
          <w:color w:val="000000" w:themeColor="text1"/>
          <w:sz w:val="24"/>
          <w:szCs w:val="24"/>
          <w:lang w:eastAsia="sk-SK"/>
        </w:rPr>
        <w:t>psychológ</w:t>
      </w:r>
      <w:r w:rsidR="458FC5FE" w:rsidRPr="00C7743E">
        <w:rPr>
          <w:rStyle w:val="normaltextrun"/>
          <w:rFonts w:ascii="Times New Roman" w:eastAsia="Times New Roman" w:hAnsi="Times New Roman" w:cs="Times New Roman"/>
          <w:color w:val="000000" w:themeColor="text1"/>
          <w:sz w:val="24"/>
          <w:szCs w:val="24"/>
          <w:lang w:eastAsia="sk-SK"/>
        </w:rPr>
        <w:t>om</w:t>
      </w:r>
      <w:r w:rsidR="269A9299" w:rsidRPr="00C7743E">
        <w:rPr>
          <w:rStyle w:val="normaltextrun"/>
          <w:rFonts w:ascii="Times New Roman" w:eastAsia="Times New Roman" w:hAnsi="Times New Roman" w:cs="Times New Roman"/>
          <w:color w:val="000000" w:themeColor="text1"/>
          <w:sz w:val="24"/>
          <w:szCs w:val="24"/>
          <w:lang w:eastAsia="sk-SK"/>
        </w:rPr>
        <w:t xml:space="preserve"> vykonávajúci</w:t>
      </w:r>
      <w:r w:rsidR="2E6B8A69" w:rsidRPr="00C7743E">
        <w:rPr>
          <w:rStyle w:val="normaltextrun"/>
          <w:rFonts w:ascii="Times New Roman" w:eastAsia="Times New Roman" w:hAnsi="Times New Roman" w:cs="Times New Roman"/>
          <w:color w:val="000000" w:themeColor="text1"/>
          <w:sz w:val="24"/>
          <w:szCs w:val="24"/>
          <w:lang w:eastAsia="sk-SK"/>
        </w:rPr>
        <w:t>m</w:t>
      </w:r>
      <w:r w:rsidR="269A9299" w:rsidRPr="00C7743E">
        <w:rPr>
          <w:rStyle w:val="normaltextrun"/>
          <w:rFonts w:ascii="Times New Roman" w:eastAsia="Times New Roman" w:hAnsi="Times New Roman" w:cs="Times New Roman"/>
          <w:color w:val="000000" w:themeColor="text1"/>
          <w:sz w:val="24"/>
          <w:szCs w:val="24"/>
          <w:lang w:eastAsia="sk-SK"/>
        </w:rPr>
        <w:t xml:space="preserve"> činnosť podľa osobitného predpisu</w:t>
      </w:r>
      <w:r w:rsidR="009B765E" w:rsidRPr="00C7743E">
        <w:rPr>
          <w:rStyle w:val="Odkaznapoznmkupodiarou"/>
          <w:rFonts w:ascii="Times New Roman" w:eastAsia="Times New Roman" w:hAnsi="Times New Roman" w:cs="Times New Roman"/>
          <w:color w:val="000000" w:themeColor="text1"/>
          <w:sz w:val="24"/>
          <w:szCs w:val="24"/>
          <w:lang w:eastAsia="sk-SK"/>
        </w:rPr>
        <w:footnoteReference w:id="4"/>
      </w:r>
      <w:r w:rsidR="6FE4DD75" w:rsidRPr="00C7743E">
        <w:rPr>
          <w:rStyle w:val="normaltextrun"/>
          <w:rFonts w:ascii="Times New Roman" w:eastAsia="Times New Roman" w:hAnsi="Times New Roman" w:cs="Times New Roman"/>
          <w:color w:val="000000" w:themeColor="text1"/>
          <w:sz w:val="24"/>
          <w:szCs w:val="24"/>
          <w:lang w:eastAsia="sk-SK"/>
        </w:rPr>
        <w:t>)</w:t>
      </w:r>
      <w:r w:rsidR="269A9299" w:rsidRPr="00C7743E">
        <w:rPr>
          <w:rFonts w:ascii="Times New Roman" w:hAnsi="Times New Roman" w:cs="Times New Roman"/>
          <w:sz w:val="24"/>
          <w:szCs w:val="24"/>
        </w:rPr>
        <w:t xml:space="preserve"> </w:t>
      </w:r>
      <w:r w:rsidR="750256BE" w:rsidRPr="00C7743E">
        <w:rPr>
          <w:rStyle w:val="normaltextrun"/>
          <w:rFonts w:ascii="Times New Roman" w:eastAsia="Times New Roman" w:hAnsi="Times New Roman" w:cs="Times New Roman"/>
          <w:color w:val="000000" w:themeColor="text1"/>
          <w:sz w:val="24"/>
          <w:szCs w:val="24"/>
          <w:lang w:eastAsia="sk-SK"/>
        </w:rPr>
        <w:t>alebo</w:t>
      </w:r>
      <w:r w:rsidR="750256BE" w:rsidRPr="00C7743E">
        <w:rPr>
          <w:rFonts w:ascii="Times New Roman" w:hAnsi="Times New Roman" w:cs="Times New Roman"/>
          <w:sz w:val="24"/>
          <w:szCs w:val="24"/>
        </w:rPr>
        <w:t xml:space="preserve"> psychológom poskytujúcim konzultačnú činnosť podľa § 6 ods. 3. </w:t>
      </w:r>
      <w:r w:rsidRPr="00C7743E">
        <w:rPr>
          <w:rFonts w:ascii="Times New Roman" w:hAnsi="Times New Roman" w:cs="Times New Roman"/>
          <w:sz w:val="24"/>
          <w:szCs w:val="24"/>
        </w:rPr>
        <w:t xml:space="preserve">Psychologickou činnosťou </w:t>
      </w:r>
      <w:r w:rsidRPr="00C7743E">
        <w:rPr>
          <w:rStyle w:val="normaltextrun"/>
          <w:rFonts w:ascii="Times New Roman" w:hAnsi="Times New Roman" w:cs="Times New Roman"/>
          <w:color w:val="000000" w:themeColor="text1"/>
          <w:sz w:val="24"/>
          <w:szCs w:val="24"/>
        </w:rPr>
        <w:t xml:space="preserve">nie je </w:t>
      </w:r>
      <w:r w:rsidR="7EB37070" w:rsidRPr="00C7743E">
        <w:rPr>
          <w:rStyle w:val="normaltextrun"/>
          <w:rFonts w:ascii="Times New Roman" w:hAnsi="Times New Roman" w:cs="Times New Roman"/>
          <w:color w:val="000000" w:themeColor="text1"/>
          <w:sz w:val="24"/>
          <w:szCs w:val="24"/>
        </w:rPr>
        <w:t>využívanie</w:t>
      </w:r>
      <w:r w:rsidRPr="00C7743E">
        <w:rPr>
          <w:rStyle w:val="normaltextrun"/>
          <w:rFonts w:ascii="Times New Roman" w:hAnsi="Times New Roman" w:cs="Times New Roman"/>
          <w:color w:val="000000" w:themeColor="text1"/>
          <w:sz w:val="24"/>
          <w:szCs w:val="24"/>
        </w:rPr>
        <w:t xml:space="preserve"> prístu</w:t>
      </w:r>
      <w:r w:rsidR="3FCADB47" w:rsidRPr="00C7743E">
        <w:rPr>
          <w:rStyle w:val="normaltextrun"/>
          <w:rFonts w:ascii="Times New Roman" w:hAnsi="Times New Roman" w:cs="Times New Roman"/>
          <w:color w:val="000000" w:themeColor="text1"/>
          <w:sz w:val="24"/>
          <w:szCs w:val="24"/>
        </w:rPr>
        <w:t>pu vychádzajúceho z psychológie</w:t>
      </w:r>
      <w:r w:rsidRPr="00C7743E">
        <w:rPr>
          <w:rStyle w:val="normaltextrun"/>
          <w:rFonts w:ascii="Times New Roman" w:hAnsi="Times New Roman" w:cs="Times New Roman"/>
          <w:color w:val="000000" w:themeColor="text1"/>
          <w:sz w:val="24"/>
          <w:szCs w:val="24"/>
        </w:rPr>
        <w:t xml:space="preserve"> v rámci poskytovania psychosociálnej podpory, psychologickej prvej pomoci a</w:t>
      </w:r>
      <w:r w:rsidR="4CE2554E" w:rsidRPr="00C7743E">
        <w:rPr>
          <w:rStyle w:val="normaltextrun"/>
          <w:rFonts w:ascii="Times New Roman" w:hAnsi="Times New Roman" w:cs="Times New Roman"/>
          <w:color w:val="000000" w:themeColor="text1"/>
          <w:sz w:val="24"/>
          <w:szCs w:val="24"/>
        </w:rPr>
        <w:t>lebo</w:t>
      </w:r>
      <w:r w:rsidR="6FE4DD75" w:rsidRPr="00C7743E">
        <w:rPr>
          <w:rStyle w:val="normaltextrun"/>
          <w:rFonts w:ascii="Times New Roman" w:hAnsi="Times New Roman" w:cs="Times New Roman"/>
          <w:color w:val="000000" w:themeColor="text1"/>
          <w:sz w:val="24"/>
          <w:szCs w:val="24"/>
        </w:rPr>
        <w:t xml:space="preserve"> </w:t>
      </w:r>
      <w:r w:rsidR="629B99AA" w:rsidRPr="00C7743E">
        <w:rPr>
          <w:rStyle w:val="normaltextrun"/>
          <w:rFonts w:ascii="Times New Roman" w:hAnsi="Times New Roman" w:cs="Times New Roman"/>
          <w:color w:val="000000" w:themeColor="text1"/>
          <w:sz w:val="24"/>
          <w:szCs w:val="24"/>
        </w:rPr>
        <w:t xml:space="preserve">výkonu </w:t>
      </w:r>
      <w:r w:rsidR="1DFF1255" w:rsidRPr="00C7743E">
        <w:rPr>
          <w:rStyle w:val="normaltextrun"/>
          <w:rFonts w:ascii="Times New Roman" w:hAnsi="Times New Roman" w:cs="Times New Roman"/>
          <w:color w:val="000000" w:themeColor="text1"/>
          <w:sz w:val="24"/>
          <w:szCs w:val="24"/>
        </w:rPr>
        <w:t xml:space="preserve">inej </w:t>
      </w:r>
      <w:r w:rsidRPr="00C7743E">
        <w:rPr>
          <w:rStyle w:val="normaltextrun"/>
          <w:rFonts w:ascii="Times New Roman" w:hAnsi="Times New Roman" w:cs="Times New Roman"/>
          <w:color w:val="000000" w:themeColor="text1"/>
          <w:sz w:val="24"/>
          <w:szCs w:val="24"/>
        </w:rPr>
        <w:t>odbornej činnosti.</w:t>
      </w:r>
      <w:r w:rsidR="009B765E" w:rsidRPr="00C7743E">
        <w:rPr>
          <w:rStyle w:val="Odkaznapoznmkupodiarou"/>
          <w:rFonts w:ascii="Times New Roman" w:hAnsi="Times New Roman" w:cs="Times New Roman"/>
          <w:color w:val="000000" w:themeColor="text1"/>
          <w:sz w:val="24"/>
          <w:szCs w:val="24"/>
        </w:rPr>
        <w:footnoteReference w:id="5"/>
      </w:r>
      <w:r w:rsidR="6FE4DD75" w:rsidRPr="00C7743E">
        <w:rPr>
          <w:rStyle w:val="normaltextrun"/>
          <w:rFonts w:ascii="Times New Roman" w:hAnsi="Times New Roman" w:cs="Times New Roman"/>
          <w:color w:val="000000" w:themeColor="text1"/>
          <w:sz w:val="24"/>
          <w:szCs w:val="24"/>
        </w:rPr>
        <w:t>)</w:t>
      </w:r>
      <w:r w:rsidRPr="00C7743E">
        <w:rPr>
          <w:rFonts w:ascii="Times New Roman" w:hAnsi="Times New Roman" w:cs="Times New Roman"/>
          <w:sz w:val="24"/>
          <w:szCs w:val="24"/>
        </w:rPr>
        <w:t xml:space="preserve"> </w:t>
      </w:r>
    </w:p>
    <w:p w14:paraId="5816A4E0" w14:textId="773DCC02" w:rsidR="00CD5EA0" w:rsidRPr="00C7743E" w:rsidRDefault="029CC23A" w:rsidP="415DAAD8">
      <w:pPr>
        <w:pStyle w:val="Odsekzoznamu"/>
        <w:numPr>
          <w:ilvl w:val="0"/>
          <w:numId w:val="2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hAnsi="Times New Roman" w:cs="Times New Roman"/>
          <w:color w:val="000000" w:themeColor="text1"/>
          <w:sz w:val="24"/>
          <w:szCs w:val="24"/>
        </w:rPr>
        <w:t xml:space="preserve">Psychoterapeutická činnosť je </w:t>
      </w:r>
      <w:r w:rsidR="050302CF" w:rsidRPr="00C7743E">
        <w:rPr>
          <w:rStyle w:val="normaltextrun"/>
          <w:rFonts w:ascii="Times New Roman" w:hAnsi="Times New Roman" w:cs="Times New Roman"/>
          <w:color w:val="000000" w:themeColor="text1"/>
          <w:sz w:val="24"/>
          <w:szCs w:val="24"/>
        </w:rPr>
        <w:t xml:space="preserve">systematizované </w:t>
      </w:r>
      <w:r w:rsidRPr="00C7743E">
        <w:rPr>
          <w:rStyle w:val="normaltextrun"/>
          <w:rFonts w:ascii="Times New Roman" w:hAnsi="Times New Roman" w:cs="Times New Roman"/>
          <w:color w:val="000000" w:themeColor="text1"/>
          <w:sz w:val="24"/>
          <w:szCs w:val="24"/>
        </w:rPr>
        <w:t>používanie vybraných psychologických metód na úpravu prežívania, správania sa</w:t>
      </w:r>
      <w:r w:rsidR="54AE88F7" w:rsidRPr="00C7743E">
        <w:rPr>
          <w:rStyle w:val="normaltextrun"/>
          <w:rFonts w:ascii="Times New Roman" w:hAnsi="Times New Roman" w:cs="Times New Roman"/>
          <w:color w:val="000000" w:themeColor="text1"/>
          <w:sz w:val="24"/>
          <w:szCs w:val="24"/>
        </w:rPr>
        <w:t xml:space="preserve">, </w:t>
      </w:r>
      <w:r w:rsidRPr="00C7743E">
        <w:rPr>
          <w:rStyle w:val="normaltextrun"/>
          <w:rFonts w:ascii="Times New Roman" w:hAnsi="Times New Roman" w:cs="Times New Roman"/>
          <w:color w:val="000000" w:themeColor="text1"/>
          <w:sz w:val="24"/>
          <w:szCs w:val="24"/>
        </w:rPr>
        <w:t>narušenej činnosti organizmu a podporu duševného zdravia fyzickej osoby alebo skupiny fyzických osôb</w:t>
      </w:r>
      <w:r w:rsidR="701A6813" w:rsidRPr="00C7743E">
        <w:rPr>
          <w:rStyle w:val="normaltextrun"/>
          <w:rFonts w:ascii="Times New Roman" w:hAnsi="Times New Roman" w:cs="Times New Roman"/>
          <w:color w:val="000000" w:themeColor="text1"/>
          <w:sz w:val="24"/>
          <w:szCs w:val="24"/>
        </w:rPr>
        <w:t xml:space="preserve">. </w:t>
      </w:r>
      <w:r w:rsidR="3E18E3B7" w:rsidRPr="00C7743E">
        <w:rPr>
          <w:rStyle w:val="normaltextrun"/>
          <w:rFonts w:ascii="Times New Roman" w:eastAsia="Times New Roman" w:hAnsi="Times New Roman" w:cs="Times New Roman"/>
          <w:color w:val="000000" w:themeColor="text1"/>
          <w:sz w:val="24"/>
          <w:szCs w:val="24"/>
          <w:lang w:eastAsia="sk-SK"/>
        </w:rPr>
        <w:t>Psychoterapeutick</w:t>
      </w:r>
      <w:r w:rsidR="223EED5A" w:rsidRPr="00C7743E">
        <w:rPr>
          <w:rStyle w:val="normaltextrun"/>
          <w:rFonts w:ascii="Times New Roman" w:eastAsia="Times New Roman" w:hAnsi="Times New Roman" w:cs="Times New Roman"/>
          <w:color w:val="000000" w:themeColor="text1"/>
          <w:sz w:val="24"/>
          <w:szCs w:val="24"/>
          <w:lang w:eastAsia="sk-SK"/>
        </w:rPr>
        <w:t>á</w:t>
      </w:r>
      <w:r w:rsidR="3E18E3B7" w:rsidRPr="00C7743E">
        <w:rPr>
          <w:rStyle w:val="normaltextrun"/>
          <w:rFonts w:ascii="Times New Roman" w:eastAsia="Times New Roman" w:hAnsi="Times New Roman" w:cs="Times New Roman"/>
          <w:color w:val="000000" w:themeColor="text1"/>
          <w:sz w:val="24"/>
          <w:szCs w:val="24"/>
          <w:lang w:eastAsia="sk-SK"/>
        </w:rPr>
        <w:t xml:space="preserve"> činnosť je činnosť vykonávaná</w:t>
      </w:r>
      <w:r w:rsidR="701A6813" w:rsidRPr="00C7743E">
        <w:rPr>
          <w:rStyle w:val="normaltextrun"/>
          <w:rFonts w:ascii="Times New Roman" w:eastAsia="Times New Roman" w:hAnsi="Times New Roman" w:cs="Times New Roman"/>
          <w:color w:val="000000" w:themeColor="text1"/>
          <w:sz w:val="24"/>
          <w:szCs w:val="24"/>
          <w:lang w:eastAsia="sk-SK"/>
        </w:rPr>
        <w:t xml:space="preserve"> </w:t>
      </w:r>
      <w:r w:rsidR="16CE2988" w:rsidRPr="00C7743E">
        <w:rPr>
          <w:rStyle w:val="normaltextrun"/>
          <w:rFonts w:ascii="Times New Roman" w:eastAsia="Times New Roman" w:hAnsi="Times New Roman" w:cs="Times New Roman"/>
          <w:color w:val="000000" w:themeColor="text1"/>
          <w:sz w:val="24"/>
          <w:szCs w:val="24"/>
          <w:lang w:eastAsia="sk-SK"/>
        </w:rPr>
        <w:t xml:space="preserve">psychológom, </w:t>
      </w:r>
      <w:r w:rsidR="3E18E3B7" w:rsidRPr="00C7743E">
        <w:rPr>
          <w:rStyle w:val="normaltextrun"/>
          <w:rFonts w:ascii="Times New Roman" w:eastAsia="Times New Roman" w:hAnsi="Times New Roman" w:cs="Times New Roman"/>
          <w:color w:val="000000" w:themeColor="text1"/>
          <w:sz w:val="24"/>
          <w:szCs w:val="24"/>
          <w:lang w:eastAsia="sk-SK"/>
        </w:rPr>
        <w:t>fyzickou osobou zapísan</w:t>
      </w:r>
      <w:r w:rsidR="27B9A175" w:rsidRPr="00C7743E">
        <w:rPr>
          <w:rStyle w:val="normaltextrun"/>
          <w:rFonts w:ascii="Times New Roman" w:eastAsia="Times New Roman" w:hAnsi="Times New Roman" w:cs="Times New Roman"/>
          <w:color w:val="000000" w:themeColor="text1"/>
          <w:sz w:val="24"/>
          <w:szCs w:val="24"/>
          <w:lang w:eastAsia="sk-SK"/>
        </w:rPr>
        <w:t>ou</w:t>
      </w:r>
      <w:r w:rsidR="3E18E3B7" w:rsidRPr="00C7743E">
        <w:rPr>
          <w:rStyle w:val="normaltextrun"/>
          <w:rFonts w:ascii="Times New Roman" w:eastAsia="Times New Roman" w:hAnsi="Times New Roman" w:cs="Times New Roman"/>
          <w:color w:val="000000" w:themeColor="text1"/>
          <w:sz w:val="24"/>
          <w:szCs w:val="24"/>
          <w:lang w:eastAsia="sk-SK"/>
        </w:rPr>
        <w:t xml:space="preserve"> v registri podľa tohto zákona alebo zdravotnícky</w:t>
      </w:r>
      <w:r w:rsidR="76345EFD" w:rsidRPr="00C7743E">
        <w:rPr>
          <w:rStyle w:val="normaltextrun"/>
          <w:rFonts w:ascii="Times New Roman" w:eastAsia="Times New Roman" w:hAnsi="Times New Roman" w:cs="Times New Roman"/>
          <w:color w:val="000000" w:themeColor="text1"/>
          <w:sz w:val="24"/>
          <w:szCs w:val="24"/>
          <w:lang w:eastAsia="sk-SK"/>
        </w:rPr>
        <w:t>m</w:t>
      </w:r>
      <w:r w:rsidR="3E18E3B7" w:rsidRPr="00C7743E">
        <w:rPr>
          <w:rStyle w:val="normaltextrun"/>
          <w:rFonts w:ascii="Times New Roman" w:eastAsia="Times New Roman" w:hAnsi="Times New Roman" w:cs="Times New Roman"/>
          <w:color w:val="000000" w:themeColor="text1"/>
          <w:sz w:val="24"/>
          <w:szCs w:val="24"/>
          <w:lang w:eastAsia="sk-SK"/>
        </w:rPr>
        <w:t xml:space="preserve"> pracovník</w:t>
      </w:r>
      <w:r w:rsidR="13F1B8ED" w:rsidRPr="00C7743E">
        <w:rPr>
          <w:rStyle w:val="normaltextrun"/>
          <w:rFonts w:ascii="Times New Roman" w:eastAsia="Times New Roman" w:hAnsi="Times New Roman" w:cs="Times New Roman"/>
          <w:color w:val="000000" w:themeColor="text1"/>
          <w:sz w:val="24"/>
          <w:szCs w:val="24"/>
          <w:lang w:eastAsia="sk-SK"/>
        </w:rPr>
        <w:t>om</w:t>
      </w:r>
      <w:r w:rsidR="3E18E3B7" w:rsidRPr="00C7743E">
        <w:rPr>
          <w:rStyle w:val="normaltextrun"/>
          <w:rFonts w:ascii="Times New Roman" w:eastAsia="Times New Roman" w:hAnsi="Times New Roman" w:cs="Times New Roman"/>
          <w:color w:val="000000" w:themeColor="text1"/>
          <w:sz w:val="24"/>
          <w:szCs w:val="24"/>
          <w:lang w:eastAsia="sk-SK"/>
        </w:rPr>
        <w:t xml:space="preserve"> vykonávajúci</w:t>
      </w:r>
      <w:r w:rsidR="02A84AA5" w:rsidRPr="00C7743E">
        <w:rPr>
          <w:rStyle w:val="normaltextrun"/>
          <w:rFonts w:ascii="Times New Roman" w:eastAsia="Times New Roman" w:hAnsi="Times New Roman" w:cs="Times New Roman"/>
          <w:color w:val="000000" w:themeColor="text1"/>
          <w:sz w:val="24"/>
          <w:szCs w:val="24"/>
          <w:lang w:eastAsia="sk-SK"/>
        </w:rPr>
        <w:t>m</w:t>
      </w:r>
      <w:r w:rsidR="3E18E3B7" w:rsidRPr="00C7743E">
        <w:rPr>
          <w:rStyle w:val="normaltextrun"/>
          <w:rFonts w:ascii="Times New Roman" w:eastAsia="Times New Roman" w:hAnsi="Times New Roman" w:cs="Times New Roman"/>
          <w:color w:val="000000" w:themeColor="text1"/>
          <w:sz w:val="24"/>
          <w:szCs w:val="24"/>
          <w:lang w:eastAsia="sk-SK"/>
        </w:rPr>
        <w:t xml:space="preserve"> činnosť podľa osobitného predpisu.</w:t>
      </w:r>
      <w:r w:rsidR="00D54B9B" w:rsidRPr="00C7743E">
        <w:rPr>
          <w:rStyle w:val="Odkaznapoznmkupodiarou"/>
          <w:rFonts w:ascii="Times New Roman" w:eastAsia="Times New Roman" w:hAnsi="Times New Roman" w:cs="Times New Roman"/>
          <w:color w:val="000000" w:themeColor="text1"/>
          <w:sz w:val="24"/>
          <w:szCs w:val="24"/>
          <w:lang w:eastAsia="sk-SK"/>
        </w:rPr>
        <w:footnoteReference w:id="6"/>
      </w:r>
      <w:r w:rsidR="2E4B0CB5" w:rsidRPr="00C7743E">
        <w:rPr>
          <w:rStyle w:val="normaltextrun"/>
          <w:rFonts w:ascii="Times New Roman" w:eastAsia="Times New Roman" w:hAnsi="Times New Roman" w:cs="Times New Roman"/>
          <w:color w:val="000000" w:themeColor="text1"/>
          <w:sz w:val="24"/>
          <w:szCs w:val="24"/>
          <w:lang w:eastAsia="sk-SK"/>
        </w:rPr>
        <w:t>)</w:t>
      </w:r>
      <w:r w:rsidR="3E18E3B7" w:rsidRPr="00C7743E">
        <w:rPr>
          <w:rStyle w:val="normaltextrun"/>
          <w:rFonts w:ascii="Times New Roman" w:eastAsia="Times New Roman" w:hAnsi="Times New Roman" w:cs="Times New Roman"/>
          <w:color w:val="000000" w:themeColor="text1"/>
          <w:sz w:val="24"/>
          <w:szCs w:val="24"/>
          <w:lang w:eastAsia="sk-SK"/>
        </w:rPr>
        <w:t xml:space="preserve"> </w:t>
      </w:r>
      <w:r w:rsidRPr="00C7743E">
        <w:rPr>
          <w:rStyle w:val="normaltextrun"/>
          <w:rFonts w:ascii="Times New Roman" w:hAnsi="Times New Roman" w:cs="Times New Roman"/>
          <w:color w:val="000000" w:themeColor="text1"/>
          <w:sz w:val="24"/>
          <w:szCs w:val="24"/>
        </w:rPr>
        <w:t xml:space="preserve">Psychoterapeutickou činnosťou nie je </w:t>
      </w:r>
      <w:r w:rsidR="0D32DEB4" w:rsidRPr="00C7743E">
        <w:rPr>
          <w:rStyle w:val="normaltextrun"/>
          <w:rFonts w:ascii="Times New Roman" w:hAnsi="Times New Roman" w:cs="Times New Roman"/>
          <w:color w:val="000000" w:themeColor="text1"/>
          <w:sz w:val="24"/>
          <w:szCs w:val="24"/>
        </w:rPr>
        <w:t>využívanie</w:t>
      </w:r>
      <w:r w:rsidRPr="00C7743E">
        <w:rPr>
          <w:rStyle w:val="normaltextrun"/>
          <w:rFonts w:ascii="Times New Roman" w:hAnsi="Times New Roman" w:cs="Times New Roman"/>
          <w:color w:val="000000" w:themeColor="text1"/>
          <w:sz w:val="24"/>
          <w:szCs w:val="24"/>
        </w:rPr>
        <w:t xml:space="preserve">  </w:t>
      </w:r>
      <w:r w:rsidR="038A7AF0" w:rsidRPr="00C7743E">
        <w:rPr>
          <w:rStyle w:val="normaltextrun"/>
          <w:rFonts w:ascii="Times New Roman" w:hAnsi="Times New Roman" w:cs="Times New Roman"/>
          <w:color w:val="000000" w:themeColor="text1"/>
          <w:sz w:val="24"/>
          <w:szCs w:val="24"/>
        </w:rPr>
        <w:t xml:space="preserve">psychoterapeutických postupov </w:t>
      </w:r>
      <w:r w:rsidRPr="00C7743E">
        <w:rPr>
          <w:rStyle w:val="normaltextrun"/>
          <w:rFonts w:ascii="Times New Roman" w:hAnsi="Times New Roman" w:cs="Times New Roman"/>
          <w:color w:val="000000" w:themeColor="text1"/>
          <w:sz w:val="24"/>
          <w:szCs w:val="24"/>
        </w:rPr>
        <w:t>v rámci poskytovania psychosociálnej podpory, psychologickej prvej pomoci a</w:t>
      </w:r>
      <w:r w:rsidR="66C79048" w:rsidRPr="00C7743E">
        <w:rPr>
          <w:rStyle w:val="normaltextrun"/>
          <w:rFonts w:ascii="Times New Roman" w:hAnsi="Times New Roman" w:cs="Times New Roman"/>
          <w:color w:val="000000" w:themeColor="text1"/>
          <w:sz w:val="24"/>
          <w:szCs w:val="24"/>
        </w:rPr>
        <w:t>lebo</w:t>
      </w:r>
      <w:r w:rsidR="494F5879" w:rsidRPr="00C7743E">
        <w:rPr>
          <w:rStyle w:val="normaltextrun"/>
          <w:rFonts w:ascii="Times New Roman" w:hAnsi="Times New Roman" w:cs="Times New Roman"/>
          <w:color w:val="000000" w:themeColor="text1"/>
          <w:sz w:val="24"/>
          <w:szCs w:val="24"/>
        </w:rPr>
        <w:t xml:space="preserve"> </w:t>
      </w:r>
      <w:r w:rsidR="66C79048" w:rsidRPr="00C7743E">
        <w:rPr>
          <w:rStyle w:val="normaltextrun"/>
          <w:rFonts w:ascii="Times New Roman" w:hAnsi="Times New Roman" w:cs="Times New Roman"/>
          <w:color w:val="000000" w:themeColor="text1"/>
          <w:sz w:val="24"/>
          <w:szCs w:val="24"/>
        </w:rPr>
        <w:t xml:space="preserve">vykonávania inej </w:t>
      </w:r>
      <w:r w:rsidRPr="00C7743E">
        <w:rPr>
          <w:rStyle w:val="normaltextrun"/>
          <w:rFonts w:ascii="Times New Roman" w:hAnsi="Times New Roman" w:cs="Times New Roman"/>
          <w:color w:val="000000" w:themeColor="text1"/>
          <w:sz w:val="24"/>
          <w:szCs w:val="24"/>
        </w:rPr>
        <w:t>odbornej činnosti.</w:t>
      </w:r>
      <w:r w:rsidR="00836641" w:rsidRPr="00C7743E">
        <w:rPr>
          <w:rStyle w:val="Odkaznapoznmkupodiarou"/>
          <w:rFonts w:ascii="Times New Roman" w:hAnsi="Times New Roman" w:cs="Times New Roman"/>
          <w:color w:val="000000" w:themeColor="text1"/>
          <w:sz w:val="24"/>
          <w:szCs w:val="24"/>
        </w:rPr>
        <w:footnoteReference w:id="7"/>
      </w:r>
      <w:r w:rsidR="00F3632E" w:rsidRPr="00C7743E">
        <w:rPr>
          <w:rStyle w:val="normaltextrun"/>
          <w:rFonts w:ascii="Times New Roman" w:hAnsi="Times New Roman" w:cs="Times New Roman"/>
          <w:color w:val="000000" w:themeColor="text1"/>
          <w:sz w:val="24"/>
          <w:szCs w:val="24"/>
        </w:rPr>
        <w:t>)</w:t>
      </w:r>
      <w:r w:rsidRPr="00C7743E">
        <w:rPr>
          <w:rStyle w:val="normaltextrun"/>
          <w:rFonts w:ascii="Times New Roman" w:hAnsi="Times New Roman" w:cs="Times New Roman"/>
          <w:color w:val="000000" w:themeColor="text1"/>
          <w:sz w:val="24"/>
          <w:szCs w:val="24"/>
        </w:rPr>
        <w:t xml:space="preserve"> </w:t>
      </w:r>
    </w:p>
    <w:p w14:paraId="77C00B0D" w14:textId="77777777" w:rsidR="00CD5EA0" w:rsidRPr="00C7743E" w:rsidRDefault="3B31B63F" w:rsidP="009B765E">
      <w:pPr>
        <w:pStyle w:val="Odsekzoznamu"/>
        <w:numPr>
          <w:ilvl w:val="0"/>
          <w:numId w:val="2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Psychologická činnosť a p</w:t>
      </w:r>
      <w:r w:rsidR="02308E4D" w:rsidRPr="00C7743E">
        <w:rPr>
          <w:rStyle w:val="normaltextrun"/>
          <w:rFonts w:ascii="Times New Roman" w:eastAsia="Times New Roman" w:hAnsi="Times New Roman" w:cs="Times New Roman"/>
          <w:color w:val="000000" w:themeColor="text1"/>
          <w:sz w:val="24"/>
          <w:szCs w:val="24"/>
          <w:lang w:eastAsia="sk-SK"/>
        </w:rPr>
        <w:t xml:space="preserve">sychoterapeutická činnosť sa považuje </w:t>
      </w:r>
      <w:r w:rsidR="19FE959E" w:rsidRPr="00C7743E">
        <w:rPr>
          <w:rStyle w:val="normaltextrun"/>
          <w:rFonts w:ascii="Times New Roman" w:eastAsia="Times New Roman" w:hAnsi="Times New Roman" w:cs="Times New Roman"/>
          <w:color w:val="000000" w:themeColor="text1"/>
          <w:sz w:val="24"/>
          <w:szCs w:val="24"/>
          <w:lang w:eastAsia="sk-SK"/>
        </w:rPr>
        <w:t xml:space="preserve">za </w:t>
      </w:r>
      <w:r w:rsidR="38EEE5AD" w:rsidRPr="00C7743E">
        <w:rPr>
          <w:rStyle w:val="normaltextrun"/>
          <w:rFonts w:ascii="Times New Roman" w:eastAsia="Times New Roman" w:hAnsi="Times New Roman" w:cs="Times New Roman"/>
          <w:color w:val="000000" w:themeColor="text1"/>
          <w:sz w:val="24"/>
          <w:szCs w:val="24"/>
          <w:lang w:eastAsia="sk-SK"/>
        </w:rPr>
        <w:t>činnosť zameranú alebo majúcu dopad na ochranu, zachovanie a navrátenie zdravia</w:t>
      </w:r>
      <w:r w:rsidR="00836641" w:rsidRPr="00C7743E">
        <w:rPr>
          <w:rStyle w:val="normaltextrun"/>
          <w:rFonts w:ascii="Times New Roman" w:eastAsia="Times New Roman" w:hAnsi="Times New Roman" w:cs="Times New Roman"/>
          <w:color w:val="000000" w:themeColor="text1"/>
          <w:sz w:val="24"/>
          <w:szCs w:val="24"/>
          <w:lang w:eastAsia="sk-SK"/>
        </w:rPr>
        <w:t xml:space="preserve"> podľa osobitného predpisu</w:t>
      </w:r>
      <w:r w:rsidR="16B6042B" w:rsidRPr="00C7743E">
        <w:rPr>
          <w:rStyle w:val="normaltextrun"/>
          <w:rFonts w:ascii="Times New Roman" w:eastAsia="Times New Roman" w:hAnsi="Times New Roman" w:cs="Times New Roman"/>
          <w:color w:val="000000" w:themeColor="text1"/>
          <w:sz w:val="24"/>
          <w:szCs w:val="24"/>
          <w:lang w:eastAsia="sk-SK"/>
        </w:rPr>
        <w:t>,</w:t>
      </w:r>
      <w:r w:rsidR="00836641" w:rsidRPr="00C7743E">
        <w:rPr>
          <w:rStyle w:val="Odkaznapoznmkupodiarou"/>
          <w:rFonts w:ascii="Times New Roman" w:eastAsia="Times New Roman" w:hAnsi="Times New Roman" w:cs="Times New Roman"/>
          <w:color w:val="000000" w:themeColor="text1"/>
          <w:sz w:val="24"/>
          <w:szCs w:val="24"/>
          <w:lang w:eastAsia="sk-SK"/>
        </w:rPr>
        <w:footnoteReference w:id="8"/>
      </w:r>
      <w:r w:rsidR="00CB49D9" w:rsidRPr="00C7743E">
        <w:rPr>
          <w:rStyle w:val="normaltextrun"/>
          <w:rFonts w:ascii="Times New Roman" w:eastAsia="Times New Roman" w:hAnsi="Times New Roman" w:cs="Times New Roman"/>
          <w:color w:val="000000" w:themeColor="text1"/>
          <w:sz w:val="24"/>
          <w:szCs w:val="24"/>
          <w:lang w:eastAsia="sk-SK"/>
        </w:rPr>
        <w:t>)</w:t>
      </w:r>
      <w:r w:rsidR="00836641" w:rsidRPr="00C7743E">
        <w:rPr>
          <w:rStyle w:val="Odkaznapoznmkupodiarou"/>
          <w:rFonts w:ascii="Times New Roman" w:eastAsia="Times New Roman" w:hAnsi="Times New Roman" w:cs="Times New Roman"/>
          <w:color w:val="000000" w:themeColor="text1"/>
          <w:sz w:val="24"/>
          <w:szCs w:val="24"/>
          <w:lang w:eastAsia="sk-SK"/>
        </w:rPr>
        <w:t xml:space="preserve"> </w:t>
      </w:r>
      <w:r w:rsidR="16B6042B" w:rsidRPr="00C7743E">
        <w:rPr>
          <w:rStyle w:val="normaltextrun"/>
          <w:rFonts w:ascii="Times New Roman" w:eastAsia="Times New Roman" w:hAnsi="Times New Roman" w:cs="Times New Roman"/>
          <w:color w:val="000000" w:themeColor="text1"/>
          <w:sz w:val="24"/>
          <w:szCs w:val="24"/>
          <w:lang w:eastAsia="sk-SK"/>
        </w:rPr>
        <w:t>ak nie je</w:t>
      </w:r>
      <w:r w:rsidR="0045717E" w:rsidRPr="00C7743E">
        <w:rPr>
          <w:rStyle w:val="normaltextrun"/>
          <w:rFonts w:ascii="Times New Roman" w:eastAsia="Times New Roman" w:hAnsi="Times New Roman" w:cs="Times New Roman"/>
          <w:color w:val="000000" w:themeColor="text1"/>
          <w:sz w:val="24"/>
          <w:szCs w:val="24"/>
          <w:lang w:eastAsia="sk-SK"/>
        </w:rPr>
        <w:t xml:space="preserve"> poskytov</w:t>
      </w:r>
      <w:r w:rsidR="16B6042B" w:rsidRPr="00C7743E">
        <w:rPr>
          <w:rStyle w:val="normaltextrun"/>
          <w:rFonts w:ascii="Times New Roman" w:eastAsia="Times New Roman" w:hAnsi="Times New Roman" w:cs="Times New Roman"/>
          <w:color w:val="000000" w:themeColor="text1"/>
          <w:sz w:val="24"/>
          <w:szCs w:val="24"/>
          <w:lang w:eastAsia="sk-SK"/>
        </w:rPr>
        <w:t>aná ako konzultačná činnosť podľa § 6 ods. 3</w:t>
      </w:r>
      <w:r w:rsidR="02308E4D" w:rsidRPr="00C7743E">
        <w:rPr>
          <w:rStyle w:val="normaltextrun"/>
          <w:rFonts w:ascii="Times New Roman" w:eastAsia="Times New Roman" w:hAnsi="Times New Roman" w:cs="Times New Roman"/>
          <w:color w:val="000000" w:themeColor="text1"/>
          <w:sz w:val="24"/>
          <w:szCs w:val="24"/>
          <w:lang w:eastAsia="sk-SK"/>
        </w:rPr>
        <w:t xml:space="preserve">. </w:t>
      </w:r>
    </w:p>
    <w:p w14:paraId="1D74DE39" w14:textId="77777777" w:rsidR="00CD5EA0" w:rsidRPr="00C7743E" w:rsidRDefault="1598948F" w:rsidP="4D887C2A">
      <w:pPr>
        <w:pStyle w:val="Odsekzoznamu"/>
        <w:numPr>
          <w:ilvl w:val="0"/>
          <w:numId w:val="23"/>
        </w:numPr>
        <w:spacing w:after="0" w:line="240" w:lineRule="auto"/>
        <w:jc w:val="both"/>
        <w:rPr>
          <w:rStyle w:val="Odkaznapoznmkupodiarou"/>
          <w:rFonts w:ascii="Times New Roman" w:hAnsi="Times New Roman" w:cs="Times New Roman"/>
          <w:sz w:val="24"/>
          <w:szCs w:val="24"/>
          <w:lang w:eastAsia="sk-SK"/>
        </w:rPr>
      </w:pPr>
      <w:r w:rsidRPr="00C7743E">
        <w:rPr>
          <w:rStyle w:val="normaltextrun"/>
          <w:rFonts w:ascii="Times New Roman" w:hAnsi="Times New Roman" w:cs="Times New Roman"/>
          <w:color w:val="000000" w:themeColor="text1"/>
          <w:sz w:val="24"/>
          <w:szCs w:val="24"/>
        </w:rPr>
        <w:t>Supervízna</w:t>
      </w:r>
      <w:r w:rsidR="5EA124D9" w:rsidRPr="00C7743E">
        <w:rPr>
          <w:rStyle w:val="normaltextrun"/>
          <w:rFonts w:ascii="Times New Roman" w:hAnsi="Times New Roman" w:cs="Times New Roman"/>
          <w:color w:val="000000" w:themeColor="text1"/>
          <w:sz w:val="24"/>
          <w:szCs w:val="24"/>
        </w:rPr>
        <w:t xml:space="preserve"> činnosť</w:t>
      </w:r>
      <w:r w:rsidR="5218465E" w:rsidRPr="00C7743E">
        <w:rPr>
          <w:rStyle w:val="normaltextrun"/>
          <w:rFonts w:ascii="Times New Roman" w:hAnsi="Times New Roman" w:cs="Times New Roman"/>
          <w:color w:val="000000" w:themeColor="text1"/>
          <w:sz w:val="24"/>
          <w:szCs w:val="24"/>
        </w:rPr>
        <w:t xml:space="preserve"> </w:t>
      </w:r>
      <w:r w:rsidRPr="00C7743E">
        <w:rPr>
          <w:rStyle w:val="normaltextrun"/>
          <w:rFonts w:ascii="Times New Roman" w:hAnsi="Times New Roman" w:cs="Times New Roman"/>
          <w:color w:val="000000" w:themeColor="text1"/>
          <w:sz w:val="24"/>
          <w:szCs w:val="24"/>
        </w:rPr>
        <w:t xml:space="preserve">na účely tohto zákona </w:t>
      </w:r>
      <w:r w:rsidR="5218465E" w:rsidRPr="00C7743E">
        <w:rPr>
          <w:rStyle w:val="normaltextrun"/>
          <w:rFonts w:ascii="Times New Roman" w:hAnsi="Times New Roman" w:cs="Times New Roman"/>
          <w:color w:val="000000" w:themeColor="text1"/>
          <w:sz w:val="24"/>
          <w:szCs w:val="24"/>
        </w:rPr>
        <w:t xml:space="preserve">je </w:t>
      </w:r>
      <w:r w:rsidR="1188DC43" w:rsidRPr="00C7743E">
        <w:rPr>
          <w:rStyle w:val="normaltextrun"/>
          <w:rFonts w:ascii="Times New Roman" w:hAnsi="Times New Roman" w:cs="Times New Roman"/>
          <w:color w:val="000000" w:themeColor="text1"/>
          <w:sz w:val="24"/>
          <w:szCs w:val="24"/>
        </w:rPr>
        <w:t xml:space="preserve">odborná </w:t>
      </w:r>
      <w:r w:rsidR="5218465E" w:rsidRPr="00C7743E">
        <w:rPr>
          <w:rStyle w:val="normaltextrun"/>
          <w:rFonts w:ascii="Times New Roman" w:hAnsi="Times New Roman" w:cs="Times New Roman"/>
          <w:color w:val="000000" w:themeColor="text1"/>
          <w:sz w:val="24"/>
          <w:szCs w:val="24"/>
        </w:rPr>
        <w:t>činnosť zameraná na poskytovanie profesionálnej podpory v rámci príslušnej odbornej spôsobilosti</w:t>
      </w:r>
      <w:r w:rsidR="3E8F8868" w:rsidRPr="00C7743E">
        <w:rPr>
          <w:rStyle w:val="normaltextrun"/>
          <w:rFonts w:ascii="Times New Roman" w:hAnsi="Times New Roman" w:cs="Times New Roman"/>
          <w:color w:val="000000" w:themeColor="text1"/>
          <w:sz w:val="24"/>
          <w:szCs w:val="24"/>
        </w:rPr>
        <w:t xml:space="preserve"> na výkon psychologickej činnosti alebo psychoterapeutickej činnosti</w:t>
      </w:r>
      <w:r w:rsidR="5218465E" w:rsidRPr="00C7743E">
        <w:rPr>
          <w:rStyle w:val="normaltextrun"/>
          <w:rFonts w:ascii="Times New Roman" w:hAnsi="Times New Roman" w:cs="Times New Roman"/>
          <w:color w:val="A6A6A6" w:themeColor="background1" w:themeShade="A6"/>
          <w:sz w:val="24"/>
          <w:szCs w:val="24"/>
        </w:rPr>
        <w:t xml:space="preserve"> </w:t>
      </w:r>
      <w:r w:rsidR="5218465E" w:rsidRPr="00C7743E">
        <w:rPr>
          <w:rStyle w:val="normaltextrun"/>
          <w:rFonts w:ascii="Times New Roman" w:hAnsi="Times New Roman" w:cs="Times New Roman"/>
          <w:color w:val="000000" w:themeColor="text1"/>
          <w:sz w:val="24"/>
          <w:szCs w:val="24"/>
        </w:rPr>
        <w:t>s cieľom prehlbovania odborných, emocionálnych a postojových kompetencií, prevencie syndrómu profesionálneho vyhorenia a zabezpečenia etickej praxe</w:t>
      </w:r>
      <w:r w:rsidR="0F3520D6" w:rsidRPr="00C7743E">
        <w:rPr>
          <w:rStyle w:val="normaltextrun"/>
          <w:rFonts w:ascii="Times New Roman" w:hAnsi="Times New Roman" w:cs="Times New Roman"/>
          <w:color w:val="000000" w:themeColor="text1"/>
          <w:sz w:val="24"/>
          <w:szCs w:val="24"/>
        </w:rPr>
        <w:t xml:space="preserve">; tým nie je dotknutý výkon </w:t>
      </w:r>
      <w:r w:rsidR="0F3520D6" w:rsidRPr="00C7743E">
        <w:rPr>
          <w:rStyle w:val="normaltextrun"/>
          <w:rFonts w:ascii="Times New Roman" w:hAnsi="Times New Roman" w:cs="Times New Roman"/>
          <w:sz w:val="24"/>
          <w:szCs w:val="24"/>
        </w:rPr>
        <w:t>supervízie podľa osobitného predpisu</w:t>
      </w:r>
      <w:r w:rsidR="341CC086" w:rsidRPr="00C7743E">
        <w:rPr>
          <w:rFonts w:ascii="Times New Roman" w:hAnsi="Times New Roman" w:cs="Times New Roman"/>
          <w:sz w:val="24"/>
          <w:szCs w:val="24"/>
        </w:rPr>
        <w:t>.</w:t>
      </w:r>
      <w:r w:rsidR="00903898" w:rsidRPr="00C7743E">
        <w:rPr>
          <w:rStyle w:val="Odkaznapoznmkupodiarou"/>
          <w:rFonts w:ascii="Times New Roman" w:hAnsi="Times New Roman" w:cs="Times New Roman"/>
          <w:sz w:val="24"/>
          <w:szCs w:val="24"/>
        </w:rPr>
        <w:footnoteReference w:id="9"/>
      </w:r>
      <w:r w:rsidR="16B8FABD" w:rsidRPr="00C7743E">
        <w:rPr>
          <w:rFonts w:ascii="Times New Roman" w:hAnsi="Times New Roman" w:cs="Times New Roman"/>
          <w:sz w:val="24"/>
          <w:szCs w:val="24"/>
        </w:rPr>
        <w:t>)</w:t>
      </w:r>
    </w:p>
    <w:p w14:paraId="277DE4C9" w14:textId="270C8015" w:rsidR="00CD5EA0" w:rsidRPr="00C7743E" w:rsidRDefault="114306EF" w:rsidP="4895D9A3">
      <w:pPr>
        <w:pStyle w:val="Odsekzoznamu"/>
        <w:numPr>
          <w:ilvl w:val="0"/>
          <w:numId w:val="23"/>
        </w:numPr>
        <w:spacing w:after="0" w:line="240" w:lineRule="auto"/>
        <w:jc w:val="both"/>
        <w:rPr>
          <w:rStyle w:val="normaltextrun"/>
          <w:rFonts w:ascii="Times New Roman" w:eastAsia="Times New Roman" w:hAnsi="Times New Roman" w:cs="Times New Roman"/>
          <w:sz w:val="24"/>
          <w:szCs w:val="24"/>
          <w:lang w:eastAsia="sk-SK"/>
        </w:rPr>
      </w:pPr>
      <w:r w:rsidRPr="00C7743E">
        <w:rPr>
          <w:rStyle w:val="normaltextrun"/>
          <w:rFonts w:ascii="Times New Roman" w:hAnsi="Times New Roman" w:cs="Times New Roman"/>
          <w:sz w:val="24"/>
          <w:szCs w:val="24"/>
        </w:rPr>
        <w:t>Psychológ</w:t>
      </w:r>
      <w:r w:rsidRPr="00C7743E">
        <w:rPr>
          <w:rStyle w:val="normaltextrun"/>
          <w:rFonts w:ascii="Times New Roman" w:hAnsi="Times New Roman" w:cs="Times New Roman"/>
          <w:b/>
          <w:bCs/>
          <w:sz w:val="24"/>
          <w:szCs w:val="24"/>
        </w:rPr>
        <w:t xml:space="preserve"> </w:t>
      </w:r>
      <w:r w:rsidRPr="00C7743E">
        <w:rPr>
          <w:rStyle w:val="normaltextrun"/>
          <w:rFonts w:ascii="Times New Roman" w:hAnsi="Times New Roman" w:cs="Times New Roman"/>
          <w:sz w:val="24"/>
          <w:szCs w:val="24"/>
        </w:rPr>
        <w:t>je fyzická osoba</w:t>
      </w:r>
      <w:r w:rsidR="09D24F87" w:rsidRPr="00C7743E">
        <w:rPr>
          <w:rStyle w:val="normaltextrun"/>
          <w:rFonts w:ascii="Times New Roman" w:hAnsi="Times New Roman" w:cs="Times New Roman"/>
          <w:sz w:val="24"/>
          <w:szCs w:val="24"/>
        </w:rPr>
        <w:t xml:space="preserve"> vykonávajúca psychologickú činnosť</w:t>
      </w:r>
      <w:r w:rsidRPr="00C7743E">
        <w:rPr>
          <w:rStyle w:val="normaltextrun"/>
          <w:rFonts w:ascii="Times New Roman" w:hAnsi="Times New Roman" w:cs="Times New Roman"/>
          <w:sz w:val="24"/>
          <w:szCs w:val="24"/>
        </w:rPr>
        <w:t xml:space="preserve">, ktorá získala vysokoškolské vzdelanie </w:t>
      </w:r>
      <w:r w:rsidR="3DC11571" w:rsidRPr="00C7743E">
        <w:rPr>
          <w:rStyle w:val="normaltextrun"/>
          <w:rFonts w:ascii="Times New Roman" w:hAnsi="Times New Roman" w:cs="Times New Roman"/>
          <w:sz w:val="24"/>
          <w:szCs w:val="24"/>
        </w:rPr>
        <w:t xml:space="preserve">prvého stupňa a </w:t>
      </w:r>
      <w:r w:rsidRPr="00C7743E">
        <w:rPr>
          <w:rStyle w:val="normaltextrun"/>
          <w:rFonts w:ascii="Times New Roman" w:hAnsi="Times New Roman" w:cs="Times New Roman"/>
          <w:sz w:val="24"/>
          <w:szCs w:val="24"/>
        </w:rPr>
        <w:t xml:space="preserve">druhého stupňa v študijnom odbore psychológia. </w:t>
      </w:r>
      <w:r w:rsidR="5171C28D" w:rsidRPr="00C7743E">
        <w:rPr>
          <w:rStyle w:val="normaltextrun"/>
          <w:rFonts w:ascii="Times New Roman" w:hAnsi="Times New Roman" w:cs="Times New Roman"/>
          <w:sz w:val="24"/>
          <w:szCs w:val="24"/>
        </w:rPr>
        <w:t>Označenie</w:t>
      </w:r>
      <w:r w:rsidR="09232EF7" w:rsidRPr="00C7743E">
        <w:rPr>
          <w:rStyle w:val="normaltextrun"/>
          <w:rFonts w:ascii="Times New Roman" w:hAnsi="Times New Roman" w:cs="Times New Roman"/>
          <w:sz w:val="24"/>
          <w:szCs w:val="24"/>
        </w:rPr>
        <w:t xml:space="preserve"> </w:t>
      </w:r>
      <w:r w:rsidR="00EF13A6" w:rsidRPr="00C7743E">
        <w:rPr>
          <w:rStyle w:val="normaltextrun"/>
          <w:rFonts w:ascii="Times New Roman" w:hAnsi="Times New Roman" w:cs="Times New Roman"/>
          <w:sz w:val="24"/>
          <w:szCs w:val="24"/>
        </w:rPr>
        <w:t>„</w:t>
      </w:r>
      <w:r w:rsidR="09232EF7" w:rsidRPr="00C7743E">
        <w:rPr>
          <w:rStyle w:val="normaltextrun"/>
          <w:rFonts w:ascii="Times New Roman" w:hAnsi="Times New Roman" w:cs="Times New Roman"/>
          <w:sz w:val="24"/>
          <w:szCs w:val="24"/>
        </w:rPr>
        <w:t>psychológ</w:t>
      </w:r>
      <w:r w:rsidR="3C3CE5CC" w:rsidRPr="00C7743E">
        <w:rPr>
          <w:rStyle w:val="normaltextrun"/>
          <w:rFonts w:ascii="Times New Roman" w:hAnsi="Times New Roman" w:cs="Times New Roman"/>
          <w:sz w:val="24"/>
          <w:szCs w:val="24"/>
        </w:rPr>
        <w:t>”</w:t>
      </w:r>
      <w:r w:rsidR="09232EF7" w:rsidRPr="00C7743E">
        <w:rPr>
          <w:rStyle w:val="normaltextrun"/>
          <w:rFonts w:ascii="Times New Roman" w:hAnsi="Times New Roman" w:cs="Times New Roman"/>
          <w:sz w:val="24"/>
          <w:szCs w:val="24"/>
        </w:rPr>
        <w:t xml:space="preserve"> môže používať osoba podľa prvej vety.</w:t>
      </w:r>
      <w:r w:rsidR="4F4CD353" w:rsidRPr="00C7743E">
        <w:rPr>
          <w:rStyle w:val="normaltextrun"/>
          <w:rFonts w:ascii="Times New Roman" w:hAnsi="Times New Roman" w:cs="Times New Roman"/>
          <w:sz w:val="24"/>
          <w:szCs w:val="24"/>
        </w:rPr>
        <w:t xml:space="preserve"> </w:t>
      </w:r>
    </w:p>
    <w:p w14:paraId="23BEAFB7" w14:textId="7D087AEE" w:rsidR="00CD5EA0" w:rsidRPr="00C7743E" w:rsidRDefault="6AE73CF6" w:rsidP="4895D9A3">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sidRPr="00C7743E">
        <w:rPr>
          <w:rFonts w:ascii="Times New Roman" w:hAnsi="Times New Roman" w:cs="Times New Roman"/>
          <w:sz w:val="24"/>
          <w:szCs w:val="24"/>
        </w:rPr>
        <w:t xml:space="preserve">Iným osobám ako osobám uvedeným </w:t>
      </w:r>
      <w:r w:rsidR="75D934E0" w:rsidRPr="00C7743E">
        <w:rPr>
          <w:rFonts w:ascii="Times New Roman" w:hAnsi="Times New Roman" w:cs="Times New Roman"/>
          <w:sz w:val="24"/>
          <w:szCs w:val="24"/>
        </w:rPr>
        <w:t xml:space="preserve">v </w:t>
      </w:r>
      <w:r w:rsidRPr="00C7743E">
        <w:rPr>
          <w:rFonts w:ascii="Times New Roman" w:hAnsi="Times New Roman" w:cs="Times New Roman"/>
          <w:sz w:val="24"/>
          <w:szCs w:val="24"/>
        </w:rPr>
        <w:t xml:space="preserve">odseku </w:t>
      </w:r>
      <w:r w:rsidR="75D934E0" w:rsidRPr="00C7743E">
        <w:rPr>
          <w:rFonts w:ascii="Times New Roman" w:hAnsi="Times New Roman" w:cs="Times New Roman"/>
          <w:sz w:val="24"/>
          <w:szCs w:val="24"/>
        </w:rPr>
        <w:t xml:space="preserve">5 </w:t>
      </w:r>
      <w:r w:rsidRPr="00C7743E">
        <w:rPr>
          <w:rFonts w:ascii="Times New Roman" w:hAnsi="Times New Roman" w:cs="Times New Roman"/>
          <w:sz w:val="24"/>
          <w:szCs w:val="24"/>
        </w:rPr>
        <w:t xml:space="preserve">sa zakazuje </w:t>
      </w:r>
      <w:r w:rsidR="23FC6ACE" w:rsidRPr="00C7743E">
        <w:rPr>
          <w:rFonts w:ascii="Times New Roman" w:hAnsi="Times New Roman" w:cs="Times New Roman"/>
          <w:sz w:val="24"/>
          <w:szCs w:val="24"/>
        </w:rPr>
        <w:t xml:space="preserve">používať označenie </w:t>
      </w:r>
      <w:r w:rsidR="006A354F" w:rsidRPr="00C7743E">
        <w:rPr>
          <w:rFonts w:ascii="Times New Roman" w:hAnsi="Times New Roman" w:cs="Times New Roman"/>
          <w:sz w:val="24"/>
          <w:szCs w:val="24"/>
        </w:rPr>
        <w:t>„</w:t>
      </w:r>
      <w:r w:rsidR="366C7659" w:rsidRPr="00C7743E">
        <w:rPr>
          <w:rFonts w:ascii="Times New Roman" w:hAnsi="Times New Roman" w:cs="Times New Roman"/>
          <w:sz w:val="24"/>
          <w:szCs w:val="24"/>
        </w:rPr>
        <w:t>psychológ</w:t>
      </w:r>
      <w:r w:rsidR="00506975" w:rsidRPr="00C7743E">
        <w:rPr>
          <w:rFonts w:ascii="Times New Roman" w:hAnsi="Times New Roman" w:cs="Times New Roman"/>
          <w:sz w:val="24"/>
          <w:szCs w:val="24"/>
        </w:rPr>
        <w:t>“</w:t>
      </w:r>
      <w:r w:rsidR="6055F07B" w:rsidRPr="00C7743E">
        <w:rPr>
          <w:rFonts w:ascii="Times New Roman" w:hAnsi="Times New Roman" w:cs="Times New Roman"/>
          <w:sz w:val="24"/>
          <w:szCs w:val="24"/>
        </w:rPr>
        <w:t xml:space="preserve">; tým nie je dotknuté používanie označenia </w:t>
      </w:r>
      <w:r w:rsidR="00CF1D69" w:rsidRPr="00C7743E">
        <w:rPr>
          <w:rFonts w:ascii="Times New Roman" w:hAnsi="Times New Roman" w:cs="Times New Roman"/>
          <w:sz w:val="24"/>
          <w:szCs w:val="24"/>
        </w:rPr>
        <w:t>„</w:t>
      </w:r>
      <w:r w:rsidR="6055F07B" w:rsidRPr="00C7743E">
        <w:rPr>
          <w:rFonts w:ascii="Times New Roman" w:hAnsi="Times New Roman" w:cs="Times New Roman"/>
          <w:sz w:val="24"/>
          <w:szCs w:val="24"/>
        </w:rPr>
        <w:t>psychológ” podľa osobitného predpisu</w:t>
      </w:r>
      <w:r w:rsidR="75D934E0" w:rsidRPr="00C7743E">
        <w:rPr>
          <w:rFonts w:ascii="Times New Roman" w:hAnsi="Times New Roman" w:cs="Times New Roman"/>
          <w:sz w:val="24"/>
          <w:szCs w:val="24"/>
        </w:rPr>
        <w:t>.</w:t>
      </w:r>
      <w:r w:rsidR="594A99E7" w:rsidRPr="00C7743E">
        <w:rPr>
          <w:rStyle w:val="Odkaznapoznmkupodiarou"/>
          <w:rFonts w:ascii="Times New Roman" w:hAnsi="Times New Roman" w:cs="Times New Roman"/>
          <w:sz w:val="24"/>
          <w:szCs w:val="24"/>
        </w:rPr>
        <w:footnoteReference w:id="10"/>
      </w:r>
      <w:r w:rsidR="74FFEB26" w:rsidRPr="00C7743E">
        <w:rPr>
          <w:rFonts w:ascii="Times New Roman" w:hAnsi="Times New Roman" w:cs="Times New Roman"/>
          <w:sz w:val="24"/>
          <w:szCs w:val="24"/>
        </w:rPr>
        <w:t>)</w:t>
      </w:r>
      <w:r w:rsidR="366C7659" w:rsidRPr="00C7743E">
        <w:rPr>
          <w:rFonts w:ascii="Times New Roman" w:hAnsi="Times New Roman" w:cs="Times New Roman"/>
          <w:sz w:val="24"/>
          <w:szCs w:val="24"/>
        </w:rPr>
        <w:t xml:space="preserve"> </w:t>
      </w:r>
      <w:r w:rsidR="77A7177B" w:rsidRPr="00C7743E">
        <w:rPr>
          <w:rFonts w:ascii="Times New Roman" w:hAnsi="Times New Roman" w:cs="Times New Roman"/>
          <w:sz w:val="24"/>
          <w:szCs w:val="24"/>
        </w:rPr>
        <w:t xml:space="preserve"> </w:t>
      </w:r>
      <w:r w:rsidR="401B8598" w:rsidRPr="00C7743E">
        <w:rPr>
          <w:rFonts w:ascii="Times New Roman" w:hAnsi="Times New Roman" w:cs="Times New Roman"/>
          <w:sz w:val="24"/>
          <w:szCs w:val="24"/>
        </w:rPr>
        <w:t xml:space="preserve"> </w:t>
      </w:r>
      <w:r w:rsidRPr="00C7743E">
        <w:rPr>
          <w:rFonts w:ascii="Times New Roman" w:hAnsi="Times New Roman" w:cs="Times New Roman"/>
          <w:sz w:val="24"/>
          <w:szCs w:val="24"/>
        </w:rPr>
        <w:t xml:space="preserve"> </w:t>
      </w:r>
      <w:r w:rsidR="77A7177B" w:rsidRPr="00C7743E">
        <w:rPr>
          <w:rFonts w:ascii="Times New Roman" w:hAnsi="Times New Roman" w:cs="Times New Roman"/>
          <w:sz w:val="24"/>
          <w:szCs w:val="24"/>
        </w:rPr>
        <w:t xml:space="preserve"> </w:t>
      </w:r>
    </w:p>
    <w:p w14:paraId="6567B7E6" w14:textId="6433E041" w:rsidR="00BD0226" w:rsidRPr="00C7743E" w:rsidRDefault="114306EF" w:rsidP="009B765E">
      <w:pPr>
        <w:pStyle w:val="Odsekzoznamu"/>
        <w:numPr>
          <w:ilvl w:val="0"/>
          <w:numId w:val="23"/>
        </w:numPr>
        <w:spacing w:after="0" w:line="240" w:lineRule="auto"/>
        <w:jc w:val="both"/>
        <w:rPr>
          <w:rFonts w:ascii="Times New Roman" w:eastAsia="Times New Roman" w:hAnsi="Times New Roman" w:cs="Times New Roman"/>
          <w:sz w:val="24"/>
          <w:szCs w:val="24"/>
        </w:rPr>
      </w:pPr>
      <w:r w:rsidRPr="00C7743E">
        <w:rPr>
          <w:rStyle w:val="normaltextrun"/>
          <w:rFonts w:ascii="Times New Roman" w:hAnsi="Times New Roman" w:cs="Times New Roman"/>
          <w:sz w:val="24"/>
          <w:szCs w:val="24"/>
        </w:rPr>
        <w:lastRenderedPageBreak/>
        <w:t>Poskytovateľ</w:t>
      </w:r>
      <w:r w:rsidR="1E8AC676" w:rsidRPr="00C7743E">
        <w:rPr>
          <w:rStyle w:val="normaltextrun"/>
          <w:rFonts w:ascii="Times New Roman" w:hAnsi="Times New Roman" w:cs="Times New Roman"/>
          <w:sz w:val="24"/>
          <w:szCs w:val="24"/>
        </w:rPr>
        <w:t xml:space="preserve"> </w:t>
      </w:r>
      <w:r w:rsidR="15E520BA" w:rsidRPr="00C7743E">
        <w:rPr>
          <w:rStyle w:val="normaltextrun"/>
          <w:rFonts w:ascii="Times New Roman" w:hAnsi="Times New Roman" w:cs="Times New Roman"/>
          <w:color w:val="000000" w:themeColor="text1"/>
          <w:sz w:val="24"/>
          <w:szCs w:val="24"/>
        </w:rPr>
        <w:t xml:space="preserve">na účely tohto zákona </w:t>
      </w:r>
      <w:r w:rsidRPr="00C7743E">
        <w:rPr>
          <w:rFonts w:ascii="Times New Roman" w:hAnsi="Times New Roman" w:cs="Times New Roman"/>
          <w:sz w:val="24"/>
          <w:szCs w:val="24"/>
        </w:rPr>
        <w:t>je fyzická osoba</w:t>
      </w:r>
      <w:r w:rsidR="5BDFB00D" w:rsidRPr="00C7743E">
        <w:rPr>
          <w:rFonts w:ascii="Times New Roman" w:hAnsi="Times New Roman" w:cs="Times New Roman"/>
          <w:sz w:val="24"/>
          <w:szCs w:val="24"/>
        </w:rPr>
        <w:t xml:space="preserve"> </w:t>
      </w:r>
      <w:r w:rsidRPr="00C7743E">
        <w:rPr>
          <w:rFonts w:ascii="Times New Roman" w:hAnsi="Times New Roman" w:cs="Times New Roman"/>
          <w:sz w:val="24"/>
          <w:szCs w:val="24"/>
        </w:rPr>
        <w:t>-</w:t>
      </w:r>
      <w:r w:rsidR="5BDFB00D" w:rsidRPr="00C7743E">
        <w:rPr>
          <w:rFonts w:ascii="Times New Roman" w:hAnsi="Times New Roman" w:cs="Times New Roman"/>
          <w:sz w:val="24"/>
          <w:szCs w:val="24"/>
        </w:rPr>
        <w:t xml:space="preserve"> </w:t>
      </w:r>
      <w:r w:rsidRPr="00C7743E">
        <w:rPr>
          <w:rFonts w:ascii="Times New Roman" w:hAnsi="Times New Roman" w:cs="Times New Roman"/>
          <w:sz w:val="24"/>
          <w:szCs w:val="24"/>
        </w:rPr>
        <w:t>podnikateľ alebo právnická osoba, ktorá poskytuje psychologickú činnosť a psychoterapeutickú činnosť na základe</w:t>
      </w:r>
      <w:r w:rsidR="0BBA11D5" w:rsidRPr="00C7743E">
        <w:rPr>
          <w:rFonts w:ascii="Times New Roman" w:hAnsi="Times New Roman" w:cs="Times New Roman"/>
          <w:sz w:val="24"/>
          <w:szCs w:val="24"/>
        </w:rPr>
        <w:t xml:space="preserve"> </w:t>
      </w:r>
      <w:r w:rsidR="104665C8" w:rsidRPr="00C7743E">
        <w:rPr>
          <w:rFonts w:ascii="Times New Roman" w:eastAsia="Times New Roman" w:hAnsi="Times New Roman" w:cs="Times New Roman"/>
          <w:sz w:val="24"/>
          <w:szCs w:val="24"/>
        </w:rPr>
        <w:t xml:space="preserve">licencie podľa § </w:t>
      </w:r>
      <w:r w:rsidR="00506975" w:rsidRPr="00C7743E">
        <w:rPr>
          <w:rFonts w:ascii="Times New Roman" w:eastAsia="Times New Roman" w:hAnsi="Times New Roman" w:cs="Times New Roman"/>
          <w:sz w:val="24"/>
          <w:szCs w:val="24"/>
        </w:rPr>
        <w:t>35</w:t>
      </w:r>
      <w:r w:rsidR="653BBAF8" w:rsidRPr="00C7743E">
        <w:rPr>
          <w:rFonts w:ascii="Times New Roman" w:eastAsia="Times New Roman" w:hAnsi="Times New Roman" w:cs="Times New Roman"/>
          <w:sz w:val="24"/>
          <w:szCs w:val="24"/>
        </w:rPr>
        <w:t xml:space="preserve"> ods. 1 písm. </w:t>
      </w:r>
      <w:r w:rsidR="44616CDC" w:rsidRPr="00C7743E">
        <w:rPr>
          <w:rFonts w:ascii="Times New Roman" w:eastAsia="Times New Roman" w:hAnsi="Times New Roman" w:cs="Times New Roman"/>
          <w:sz w:val="24"/>
          <w:szCs w:val="24"/>
        </w:rPr>
        <w:t>c</w:t>
      </w:r>
      <w:r w:rsidR="653BBAF8" w:rsidRPr="00C7743E">
        <w:rPr>
          <w:rFonts w:ascii="Times New Roman" w:eastAsia="Times New Roman" w:hAnsi="Times New Roman" w:cs="Times New Roman"/>
          <w:sz w:val="24"/>
          <w:szCs w:val="24"/>
        </w:rPr>
        <w:t>) a </w:t>
      </w:r>
      <w:r w:rsidR="6434BD63" w:rsidRPr="00C7743E">
        <w:rPr>
          <w:rFonts w:ascii="Times New Roman" w:eastAsia="Times New Roman" w:hAnsi="Times New Roman" w:cs="Times New Roman"/>
          <w:sz w:val="24"/>
          <w:szCs w:val="24"/>
        </w:rPr>
        <w:t>d</w:t>
      </w:r>
      <w:r w:rsidR="653BBAF8" w:rsidRPr="00C7743E">
        <w:rPr>
          <w:rFonts w:ascii="Times New Roman" w:eastAsia="Times New Roman" w:hAnsi="Times New Roman" w:cs="Times New Roman"/>
          <w:sz w:val="24"/>
          <w:szCs w:val="24"/>
        </w:rPr>
        <w:t>)</w:t>
      </w:r>
      <w:r w:rsidR="104665C8" w:rsidRPr="00C7743E">
        <w:rPr>
          <w:rFonts w:ascii="Times New Roman" w:eastAsia="Times New Roman" w:hAnsi="Times New Roman" w:cs="Times New Roman"/>
          <w:sz w:val="24"/>
          <w:szCs w:val="24"/>
        </w:rPr>
        <w:t>.</w:t>
      </w:r>
    </w:p>
    <w:p w14:paraId="5706EA24" w14:textId="77777777" w:rsidR="005441D9" w:rsidRPr="00C7743E" w:rsidRDefault="42D94486" w:rsidP="4D887C2A">
      <w:pPr>
        <w:pStyle w:val="Odsekzoznamu"/>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Psychologický </w:t>
      </w:r>
      <w:r w:rsidR="17302F59" w:rsidRPr="00C7743E">
        <w:rPr>
          <w:rFonts w:ascii="Times New Roman" w:eastAsia="Times New Roman" w:hAnsi="Times New Roman" w:cs="Times New Roman"/>
          <w:sz w:val="24"/>
          <w:szCs w:val="24"/>
        </w:rPr>
        <w:t>a</w:t>
      </w:r>
      <w:r w:rsidR="5B980D8F" w:rsidRPr="00C7743E">
        <w:rPr>
          <w:rFonts w:ascii="Times New Roman" w:eastAsia="Times New Roman" w:hAnsi="Times New Roman" w:cs="Times New Roman"/>
          <w:sz w:val="24"/>
          <w:szCs w:val="24"/>
        </w:rPr>
        <w:t xml:space="preserve">sistent </w:t>
      </w:r>
      <w:r w:rsidR="5E19F77B" w:rsidRPr="00C7743E">
        <w:rPr>
          <w:rFonts w:ascii="Times New Roman" w:eastAsia="Times New Roman" w:hAnsi="Times New Roman" w:cs="Times New Roman"/>
          <w:sz w:val="24"/>
          <w:szCs w:val="24"/>
        </w:rPr>
        <w:t xml:space="preserve">je fyzická osoba s odbornou spôsobilosťou podľa § 8 ods. 1 písm. a), </w:t>
      </w:r>
      <w:r w:rsidR="5B980D8F" w:rsidRPr="00C7743E">
        <w:rPr>
          <w:rFonts w:ascii="Times New Roman" w:eastAsia="Times New Roman" w:hAnsi="Times New Roman" w:cs="Times New Roman"/>
          <w:sz w:val="24"/>
          <w:szCs w:val="24"/>
        </w:rPr>
        <w:t>ktorá vykonáva psychologickú činnosť pod dohľadom odborného garanta v pracovnoprávnom vzťahu alebo obdobnom</w:t>
      </w:r>
      <w:r w:rsidR="75BAE00E" w:rsidRPr="00C7743E">
        <w:rPr>
          <w:rFonts w:ascii="Times New Roman" w:eastAsia="Times New Roman" w:hAnsi="Times New Roman" w:cs="Times New Roman"/>
          <w:sz w:val="24"/>
          <w:szCs w:val="24"/>
        </w:rPr>
        <w:t xml:space="preserve"> pracovnom</w:t>
      </w:r>
      <w:r w:rsidR="5B980D8F" w:rsidRPr="00C7743E">
        <w:rPr>
          <w:rFonts w:ascii="Times New Roman" w:eastAsia="Times New Roman" w:hAnsi="Times New Roman" w:cs="Times New Roman"/>
          <w:sz w:val="24"/>
          <w:szCs w:val="24"/>
        </w:rPr>
        <w:t xml:space="preserve"> vzťahu u poskytovateľa podľa </w:t>
      </w:r>
      <w:r w:rsidR="09232EF7" w:rsidRPr="00C7743E">
        <w:rPr>
          <w:rFonts w:ascii="Times New Roman" w:eastAsia="Times New Roman" w:hAnsi="Times New Roman" w:cs="Times New Roman"/>
          <w:sz w:val="24"/>
          <w:szCs w:val="24"/>
        </w:rPr>
        <w:t>odseku</w:t>
      </w:r>
      <w:r w:rsidR="5B980D8F" w:rsidRPr="00C7743E">
        <w:rPr>
          <w:rFonts w:ascii="Times New Roman" w:eastAsia="Times New Roman" w:hAnsi="Times New Roman" w:cs="Times New Roman"/>
          <w:sz w:val="24"/>
          <w:szCs w:val="24"/>
        </w:rPr>
        <w:t xml:space="preserve"> </w:t>
      </w:r>
      <w:r w:rsidR="7968224A" w:rsidRPr="00C7743E">
        <w:rPr>
          <w:rFonts w:ascii="Times New Roman" w:eastAsia="Times New Roman" w:hAnsi="Times New Roman" w:cs="Times New Roman"/>
          <w:sz w:val="24"/>
          <w:szCs w:val="24"/>
        </w:rPr>
        <w:t>7</w:t>
      </w:r>
      <w:r w:rsidR="5B980D8F" w:rsidRPr="00C7743E">
        <w:rPr>
          <w:rFonts w:ascii="Times New Roman" w:eastAsia="Times New Roman" w:hAnsi="Times New Roman" w:cs="Times New Roman"/>
          <w:sz w:val="24"/>
          <w:szCs w:val="24"/>
        </w:rPr>
        <w:t>.</w:t>
      </w:r>
    </w:p>
    <w:p w14:paraId="3F513D05" w14:textId="77777777" w:rsidR="669FCC0A" w:rsidRPr="00C7743E" w:rsidRDefault="260A8298" w:rsidP="4D887C2A">
      <w:pPr>
        <w:pStyle w:val="Odsekzoznamu"/>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sz w:val="24"/>
          <w:szCs w:val="24"/>
        </w:rPr>
        <w:t xml:space="preserve">Register je </w:t>
      </w:r>
      <w:r w:rsidRPr="00C7743E">
        <w:rPr>
          <w:rFonts w:ascii="Times New Roman" w:eastAsia="Times New Roman" w:hAnsi="Times New Roman" w:cs="Times New Roman"/>
          <w:color w:val="000000" w:themeColor="text1"/>
          <w:sz w:val="24"/>
          <w:szCs w:val="24"/>
        </w:rPr>
        <w:t xml:space="preserve">register </w:t>
      </w:r>
      <w:r w:rsidR="7550F69B" w:rsidRPr="00C7743E">
        <w:rPr>
          <w:rFonts w:ascii="Times New Roman" w:eastAsia="Times New Roman" w:hAnsi="Times New Roman" w:cs="Times New Roman"/>
          <w:color w:val="000000" w:themeColor="text1"/>
          <w:sz w:val="24"/>
          <w:szCs w:val="24"/>
        </w:rPr>
        <w:t xml:space="preserve">vedený </w:t>
      </w:r>
      <w:r w:rsidRPr="00C7743E">
        <w:rPr>
          <w:rFonts w:ascii="Times New Roman" w:eastAsia="Times New Roman" w:hAnsi="Times New Roman" w:cs="Times New Roman"/>
          <w:color w:val="000000" w:themeColor="text1"/>
          <w:sz w:val="24"/>
          <w:szCs w:val="24"/>
        </w:rPr>
        <w:t>podľa osobitného predpisu,</w:t>
      </w:r>
      <w:r w:rsidR="669FCC0A" w:rsidRPr="00C7743E">
        <w:rPr>
          <w:rStyle w:val="Odkaznapoznmkupodiarou"/>
          <w:rFonts w:ascii="Times New Roman" w:eastAsia="Times New Roman" w:hAnsi="Times New Roman" w:cs="Times New Roman"/>
          <w:color w:val="000000" w:themeColor="text1"/>
          <w:sz w:val="24"/>
          <w:szCs w:val="24"/>
        </w:rPr>
        <w:footnoteReference w:id="11"/>
      </w:r>
      <w:r w:rsidRPr="00C7743E">
        <w:rPr>
          <w:rFonts w:ascii="Times New Roman" w:eastAsia="Times New Roman" w:hAnsi="Times New Roman" w:cs="Times New Roman"/>
          <w:color w:val="000000" w:themeColor="text1"/>
          <w:sz w:val="24"/>
          <w:szCs w:val="24"/>
        </w:rPr>
        <w:t xml:space="preserve">) v ktorom </w:t>
      </w:r>
      <w:r w:rsidR="3404736E" w:rsidRPr="00C7743E">
        <w:rPr>
          <w:rFonts w:ascii="Times New Roman" w:eastAsia="Times New Roman" w:hAnsi="Times New Roman" w:cs="Times New Roman"/>
          <w:color w:val="000000" w:themeColor="text1"/>
          <w:sz w:val="24"/>
          <w:szCs w:val="24"/>
        </w:rPr>
        <w:t xml:space="preserve">komora </w:t>
      </w:r>
      <w:r w:rsidRPr="00C7743E">
        <w:rPr>
          <w:rFonts w:ascii="Times New Roman" w:eastAsia="Times New Roman" w:hAnsi="Times New Roman" w:cs="Times New Roman"/>
          <w:color w:val="000000" w:themeColor="text1"/>
          <w:sz w:val="24"/>
          <w:szCs w:val="24"/>
        </w:rPr>
        <w:t xml:space="preserve">registruje </w:t>
      </w:r>
      <w:r w:rsidR="70B537B2" w:rsidRPr="00C7743E">
        <w:rPr>
          <w:rFonts w:ascii="Times New Roman" w:eastAsia="Times New Roman" w:hAnsi="Times New Roman" w:cs="Times New Roman"/>
          <w:color w:val="000000" w:themeColor="text1"/>
          <w:sz w:val="24"/>
          <w:szCs w:val="24"/>
        </w:rPr>
        <w:t>psychológov v zdravotníctve</w:t>
      </w:r>
      <w:r w:rsidR="669FCC0A" w:rsidRPr="00C7743E">
        <w:rPr>
          <w:rStyle w:val="Odkaznapoznmkupodiarou"/>
          <w:rFonts w:ascii="Times New Roman" w:eastAsia="Times New Roman" w:hAnsi="Times New Roman" w:cs="Times New Roman"/>
          <w:color w:val="000000" w:themeColor="text1"/>
          <w:sz w:val="24"/>
          <w:szCs w:val="24"/>
        </w:rPr>
        <w:footnoteReference w:id="12"/>
      </w:r>
      <w:r w:rsidR="11E6F1EA" w:rsidRPr="00C7743E">
        <w:rPr>
          <w:rFonts w:ascii="Times New Roman" w:eastAsia="Times New Roman" w:hAnsi="Times New Roman" w:cs="Times New Roman"/>
          <w:color w:val="000000" w:themeColor="text1"/>
          <w:sz w:val="24"/>
          <w:szCs w:val="24"/>
        </w:rPr>
        <w:t xml:space="preserve">) </w:t>
      </w:r>
      <w:r w:rsidR="70B537B2" w:rsidRPr="00C7743E">
        <w:rPr>
          <w:rFonts w:ascii="Times New Roman" w:eastAsia="Times New Roman" w:hAnsi="Times New Roman" w:cs="Times New Roman"/>
          <w:color w:val="000000" w:themeColor="text1"/>
          <w:sz w:val="24"/>
          <w:szCs w:val="24"/>
        </w:rPr>
        <w:t xml:space="preserve">a </w:t>
      </w:r>
      <w:r w:rsidRPr="00C7743E">
        <w:rPr>
          <w:rFonts w:ascii="Times New Roman" w:eastAsia="Times New Roman" w:hAnsi="Times New Roman" w:cs="Times New Roman"/>
          <w:color w:val="000000" w:themeColor="text1"/>
          <w:sz w:val="24"/>
          <w:szCs w:val="24"/>
        </w:rPr>
        <w:t>osoby oprávnené vykonávať psychologickú činnosť a psychoterapeutickú činnosť alebo poskytovať psychologickú činnosť a psychoterapeutickú činnosť podľa tohto zákona.</w:t>
      </w:r>
      <w:r w:rsidRPr="00C7743E">
        <w:rPr>
          <w:rFonts w:ascii="Times New Roman" w:eastAsia="Times New Roman" w:hAnsi="Times New Roman" w:cs="Times New Roman"/>
          <w:sz w:val="24"/>
          <w:szCs w:val="24"/>
        </w:rPr>
        <w:t xml:space="preserve"> </w:t>
      </w:r>
    </w:p>
    <w:p w14:paraId="2A9ECFC5" w14:textId="77777777" w:rsidR="669FCC0A" w:rsidRPr="00C7743E" w:rsidRDefault="5605981B" w:rsidP="00C8097A">
      <w:pPr>
        <w:pStyle w:val="Odsekzoznamu"/>
        <w:numPr>
          <w:ilvl w:val="0"/>
          <w:numId w:val="23"/>
        </w:numPr>
        <w:pBdr>
          <w:top w:val="nil"/>
          <w:left w:val="nil"/>
          <w:bottom w:val="nil"/>
          <w:right w:val="nil"/>
          <w:between w:val="nil"/>
        </w:pBdr>
        <w:spacing w:after="0" w:line="240" w:lineRule="auto"/>
        <w:ind w:left="643"/>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Registrovaná osoba je </w:t>
      </w:r>
      <w:r w:rsidR="08F32E24" w:rsidRPr="00C7743E">
        <w:rPr>
          <w:rFonts w:ascii="Times New Roman" w:eastAsia="Times New Roman" w:hAnsi="Times New Roman" w:cs="Times New Roman"/>
          <w:sz w:val="24"/>
          <w:szCs w:val="24"/>
        </w:rPr>
        <w:t>fyzická osoba</w:t>
      </w:r>
      <w:r w:rsidR="0A0050B2"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zapísaná v registri </w:t>
      </w:r>
      <w:r w:rsidR="4992C837" w:rsidRPr="00C7743E">
        <w:rPr>
          <w:rFonts w:ascii="Times New Roman" w:eastAsia="Times New Roman" w:hAnsi="Times New Roman" w:cs="Times New Roman"/>
          <w:sz w:val="24"/>
          <w:szCs w:val="24"/>
        </w:rPr>
        <w:t>podľa tohto zákona</w:t>
      </w:r>
      <w:r w:rsidR="5FB3B9AB" w:rsidRPr="00C7743E">
        <w:rPr>
          <w:rFonts w:ascii="Times New Roman" w:eastAsia="Times New Roman" w:hAnsi="Times New Roman" w:cs="Times New Roman"/>
          <w:sz w:val="24"/>
          <w:szCs w:val="24"/>
        </w:rPr>
        <w:t>, ktorá bola zapísaná</w:t>
      </w:r>
      <w:r w:rsidR="4992C837"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podľa</w:t>
      </w:r>
      <w:r w:rsidR="4F3212AE" w:rsidRPr="00C7743E">
        <w:rPr>
          <w:rFonts w:ascii="Times New Roman" w:eastAsia="Times New Roman" w:hAnsi="Times New Roman" w:cs="Times New Roman"/>
          <w:sz w:val="24"/>
          <w:szCs w:val="24"/>
        </w:rPr>
        <w:t xml:space="preserve"> § 31</w:t>
      </w:r>
      <w:r w:rsidR="61473FC3" w:rsidRPr="00C7743E">
        <w:rPr>
          <w:rFonts w:ascii="Times New Roman" w:eastAsia="Times New Roman" w:hAnsi="Times New Roman" w:cs="Times New Roman"/>
          <w:sz w:val="24"/>
          <w:szCs w:val="24"/>
        </w:rPr>
        <w:t>.</w:t>
      </w:r>
    </w:p>
    <w:p w14:paraId="29958213" w14:textId="77777777" w:rsidR="4D887C2A" w:rsidRPr="00C7743E" w:rsidRDefault="4D887C2A" w:rsidP="4D887C2A">
      <w:pPr>
        <w:pStyle w:val="Odsekzoznamu"/>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7ABCDA5" w14:textId="77777777" w:rsidR="00BD0226" w:rsidRPr="00C7743E" w:rsidRDefault="00BD0226" w:rsidP="00BD7F6F">
      <w:pPr>
        <w:spacing w:after="0" w:line="240" w:lineRule="auto"/>
        <w:contextualSpacing/>
        <w:jc w:val="center"/>
        <w:rPr>
          <w:rFonts w:ascii="Times New Roman" w:eastAsia="Times New Roman" w:hAnsi="Times New Roman" w:cs="Times New Roman"/>
          <w:b/>
          <w:bCs/>
          <w:sz w:val="24"/>
          <w:szCs w:val="24"/>
          <w:u w:val="single"/>
        </w:rPr>
      </w:pPr>
      <w:r w:rsidRPr="00C7743E">
        <w:rPr>
          <w:rFonts w:ascii="Times New Roman" w:eastAsia="Times New Roman" w:hAnsi="Times New Roman" w:cs="Times New Roman"/>
          <w:b/>
          <w:bCs/>
          <w:sz w:val="24"/>
          <w:szCs w:val="24"/>
        </w:rPr>
        <w:t>§ 3</w:t>
      </w:r>
    </w:p>
    <w:p w14:paraId="44FD1C5E" w14:textId="77777777" w:rsidR="00BD0226" w:rsidRPr="00C7743E" w:rsidRDefault="26853BFB"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Výkon</w:t>
      </w:r>
      <w:r w:rsidR="003904D0" w:rsidRPr="00C7743E">
        <w:rPr>
          <w:rFonts w:ascii="Times New Roman" w:eastAsia="Times New Roman" w:hAnsi="Times New Roman" w:cs="Times New Roman"/>
          <w:b/>
          <w:bCs/>
          <w:sz w:val="24"/>
          <w:szCs w:val="24"/>
        </w:rPr>
        <w:t xml:space="preserve"> </w:t>
      </w:r>
      <w:r w:rsidRPr="00C7743E">
        <w:rPr>
          <w:rFonts w:ascii="Times New Roman" w:eastAsia="Times New Roman" w:hAnsi="Times New Roman" w:cs="Times New Roman"/>
          <w:b/>
          <w:bCs/>
          <w:sz w:val="24"/>
          <w:szCs w:val="24"/>
        </w:rPr>
        <w:t>povolania</w:t>
      </w:r>
      <w:r w:rsidR="4C3718DC" w:rsidRPr="00C7743E">
        <w:rPr>
          <w:rFonts w:ascii="Times New Roman" w:eastAsia="Times New Roman" w:hAnsi="Times New Roman" w:cs="Times New Roman"/>
          <w:b/>
          <w:bCs/>
          <w:sz w:val="24"/>
          <w:szCs w:val="24"/>
        </w:rPr>
        <w:t xml:space="preserve"> psychológ</w:t>
      </w:r>
      <w:r w:rsidRPr="00C7743E">
        <w:rPr>
          <w:rFonts w:ascii="Times New Roman" w:eastAsia="Times New Roman" w:hAnsi="Times New Roman" w:cs="Times New Roman"/>
          <w:b/>
          <w:bCs/>
          <w:sz w:val="24"/>
          <w:szCs w:val="24"/>
        </w:rPr>
        <w:t xml:space="preserve"> a </w:t>
      </w:r>
      <w:r w:rsidR="12B38AE6" w:rsidRPr="00C7743E">
        <w:rPr>
          <w:rFonts w:ascii="Times New Roman" w:eastAsia="Times New Roman" w:hAnsi="Times New Roman" w:cs="Times New Roman"/>
          <w:b/>
          <w:bCs/>
          <w:sz w:val="24"/>
          <w:szCs w:val="24"/>
        </w:rPr>
        <w:t xml:space="preserve">výkon </w:t>
      </w:r>
      <w:r w:rsidRPr="00C7743E">
        <w:rPr>
          <w:rFonts w:ascii="Times New Roman" w:eastAsia="Times New Roman" w:hAnsi="Times New Roman" w:cs="Times New Roman"/>
          <w:b/>
          <w:bCs/>
          <w:sz w:val="24"/>
          <w:szCs w:val="24"/>
        </w:rPr>
        <w:t xml:space="preserve">psychologickej činnosti </w:t>
      </w:r>
    </w:p>
    <w:p w14:paraId="3D360B6E" w14:textId="77777777" w:rsidR="00BD7F6F" w:rsidRPr="00C7743E" w:rsidRDefault="00BD7F6F" w:rsidP="00BD7F6F">
      <w:pPr>
        <w:spacing w:after="0" w:line="240" w:lineRule="auto"/>
        <w:contextualSpacing/>
        <w:jc w:val="center"/>
        <w:rPr>
          <w:rFonts w:ascii="Times New Roman" w:eastAsia="Times New Roman" w:hAnsi="Times New Roman" w:cs="Times New Roman"/>
          <w:b/>
          <w:bCs/>
          <w:sz w:val="24"/>
          <w:szCs w:val="24"/>
          <w:u w:val="single"/>
        </w:rPr>
      </w:pPr>
    </w:p>
    <w:p w14:paraId="5D614729" w14:textId="77777777" w:rsidR="00BD0226" w:rsidRPr="00C7743E" w:rsidRDefault="3CFADB28" w:rsidP="00B60552">
      <w:pPr>
        <w:pStyle w:val="Odsekzoznamu"/>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C7743E">
        <w:rPr>
          <w:rFonts w:ascii="Times New Roman" w:eastAsia="Times New Roman" w:hAnsi="Times New Roman" w:cs="Times New Roman"/>
          <w:sz w:val="24"/>
          <w:szCs w:val="24"/>
        </w:rPr>
        <w:t>Povolanie psychológ</w:t>
      </w:r>
      <w:r w:rsidR="27F20EDC" w:rsidRPr="00C7743E">
        <w:rPr>
          <w:rFonts w:ascii="Times New Roman" w:eastAsia="Times New Roman" w:hAnsi="Times New Roman" w:cs="Times New Roman"/>
          <w:sz w:val="24"/>
          <w:szCs w:val="24"/>
        </w:rPr>
        <w:t xml:space="preserve"> </w:t>
      </w:r>
      <w:r w:rsidR="26853BFB" w:rsidRPr="00C7743E">
        <w:rPr>
          <w:rFonts w:ascii="Times New Roman" w:eastAsia="Times New Roman" w:hAnsi="Times New Roman" w:cs="Times New Roman"/>
          <w:sz w:val="24"/>
          <w:szCs w:val="24"/>
        </w:rPr>
        <w:t>sa vykonáva</w:t>
      </w:r>
    </w:p>
    <w:p w14:paraId="77F3E5AE" w14:textId="77777777" w:rsidR="00CD5EA0" w:rsidRPr="00C7743E" w:rsidRDefault="114306EF" w:rsidP="4D887C2A">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 pracovnoprávnom vzťahu alebo v obdobnom pracovnom vzťahu</w:t>
      </w:r>
      <w:r w:rsidR="55AAEC4B" w:rsidRPr="00C7743E">
        <w:rPr>
          <w:rFonts w:ascii="Times New Roman" w:eastAsia="Times New Roman" w:hAnsi="Times New Roman" w:cs="Times New Roman"/>
          <w:sz w:val="24"/>
          <w:szCs w:val="24"/>
        </w:rPr>
        <w:t>,</w:t>
      </w:r>
      <w:r w:rsidR="00965F67" w:rsidRPr="00C7743E">
        <w:rPr>
          <w:rStyle w:val="Odkaznapoznmkupodiarou"/>
          <w:rFonts w:ascii="Times New Roman" w:eastAsia="Times New Roman" w:hAnsi="Times New Roman" w:cs="Times New Roman"/>
          <w:sz w:val="24"/>
          <w:szCs w:val="24"/>
        </w:rPr>
        <w:footnoteReference w:id="13"/>
      </w:r>
      <w:r w:rsidR="55AAEC4B" w:rsidRPr="00C7743E">
        <w:rPr>
          <w:rFonts w:ascii="Times New Roman" w:eastAsia="Times New Roman" w:hAnsi="Times New Roman" w:cs="Times New Roman"/>
          <w:sz w:val="24"/>
          <w:szCs w:val="24"/>
        </w:rPr>
        <w:t>)</w:t>
      </w:r>
    </w:p>
    <w:p w14:paraId="62BF32BA" w14:textId="505413CE" w:rsidR="00CD5EA0" w:rsidRPr="00C7743E" w:rsidRDefault="26853BFB" w:rsidP="00B60552">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licencie podľa § 3</w:t>
      </w:r>
      <w:r w:rsidR="00427BAA" w:rsidRPr="00C7743E">
        <w:rPr>
          <w:rFonts w:ascii="Times New Roman" w:eastAsia="Times New Roman" w:hAnsi="Times New Roman" w:cs="Times New Roman"/>
          <w:sz w:val="24"/>
          <w:szCs w:val="24"/>
        </w:rPr>
        <w:t>5</w:t>
      </w:r>
      <w:r w:rsidRPr="00C7743E">
        <w:rPr>
          <w:rFonts w:ascii="Times New Roman" w:eastAsia="Times New Roman" w:hAnsi="Times New Roman" w:cs="Times New Roman"/>
          <w:sz w:val="24"/>
          <w:szCs w:val="24"/>
        </w:rPr>
        <w:t xml:space="preserve"> ods. 1 písm. a)</w:t>
      </w:r>
      <w:r w:rsidR="00E8451B" w:rsidRPr="00C7743E">
        <w:rPr>
          <w:rFonts w:ascii="Times New Roman" w:eastAsia="Times New Roman" w:hAnsi="Times New Roman" w:cs="Times New Roman"/>
          <w:sz w:val="24"/>
          <w:szCs w:val="24"/>
        </w:rPr>
        <w:t xml:space="preserve"> až </w:t>
      </w:r>
      <w:r w:rsidRPr="00C7743E">
        <w:rPr>
          <w:rFonts w:ascii="Times New Roman" w:eastAsia="Times New Roman" w:hAnsi="Times New Roman" w:cs="Times New Roman"/>
          <w:sz w:val="24"/>
          <w:szCs w:val="24"/>
        </w:rPr>
        <w:t>c)</w:t>
      </w:r>
      <w:r w:rsidR="6858DADD" w:rsidRPr="00C7743E">
        <w:rPr>
          <w:rFonts w:ascii="Times New Roman" w:eastAsia="Times New Roman" w:hAnsi="Times New Roman" w:cs="Times New Roman"/>
          <w:sz w:val="24"/>
          <w:szCs w:val="24"/>
        </w:rPr>
        <w:t>,</w:t>
      </w:r>
    </w:p>
    <w:p w14:paraId="5C0A06C6" w14:textId="77777777" w:rsidR="00CD5EA0" w:rsidRPr="00C7743E" w:rsidRDefault="125D771A" w:rsidP="4D887C2A">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licencie</w:t>
      </w:r>
      <w:r w:rsidR="40DF513A" w:rsidRPr="00C7743E">
        <w:rPr>
          <w:rFonts w:ascii="Times New Roman" w:eastAsia="Times New Roman" w:hAnsi="Times New Roman" w:cs="Times New Roman"/>
          <w:sz w:val="24"/>
          <w:szCs w:val="24"/>
        </w:rPr>
        <w:t xml:space="preserve"> podľa osobitného predpisu,</w:t>
      </w:r>
      <w:r w:rsidR="00965F67" w:rsidRPr="00C7743E">
        <w:rPr>
          <w:rStyle w:val="Odkaznapoznmkupodiarou"/>
          <w:rFonts w:ascii="Times New Roman" w:eastAsia="Times New Roman" w:hAnsi="Times New Roman" w:cs="Times New Roman"/>
          <w:sz w:val="24"/>
          <w:szCs w:val="24"/>
        </w:rPr>
        <w:footnoteReference w:id="14"/>
      </w:r>
      <w:r w:rsidR="55AAEC4B"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povolenia</w:t>
      </w:r>
      <w:r w:rsidR="2B2C0449" w:rsidRPr="00C7743E">
        <w:rPr>
          <w:rFonts w:ascii="Times New Roman" w:eastAsia="Times New Roman" w:hAnsi="Times New Roman" w:cs="Times New Roman"/>
          <w:sz w:val="24"/>
          <w:szCs w:val="24"/>
        </w:rPr>
        <w:t xml:space="preserve"> podľa osobitného predpisu,</w:t>
      </w:r>
      <w:r w:rsidR="00965F67" w:rsidRPr="00C7743E">
        <w:rPr>
          <w:rStyle w:val="Odkaznapoznmkupodiarou"/>
          <w:rFonts w:ascii="Times New Roman" w:eastAsia="Times New Roman" w:hAnsi="Times New Roman" w:cs="Times New Roman"/>
          <w:sz w:val="24"/>
          <w:szCs w:val="24"/>
        </w:rPr>
        <w:footnoteReference w:id="15"/>
      </w:r>
      <w:r w:rsidR="55AAEC4B"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alebo súhlasu </w:t>
      </w:r>
      <w:r w:rsidR="47F96878" w:rsidRPr="00C7743E">
        <w:rPr>
          <w:rFonts w:ascii="Times New Roman" w:eastAsia="Times New Roman" w:hAnsi="Times New Roman" w:cs="Times New Roman"/>
          <w:sz w:val="24"/>
          <w:szCs w:val="24"/>
        </w:rPr>
        <w:t xml:space="preserve"> Ministerstva zdravotníctva Slovenskej republiky (ďalej len „ministerstvo zdravotníctva“)</w:t>
      </w:r>
      <w:r w:rsidRPr="00C7743E">
        <w:rPr>
          <w:rFonts w:ascii="Times New Roman" w:eastAsia="Times New Roman" w:hAnsi="Times New Roman" w:cs="Times New Roman"/>
          <w:sz w:val="24"/>
          <w:szCs w:val="24"/>
        </w:rPr>
        <w:t xml:space="preserve"> na dočasný a príležitostný výkon zdravotníckeho povolania podľa osobitného predpisu,</w:t>
      </w:r>
      <w:r w:rsidR="00965F67" w:rsidRPr="00C7743E">
        <w:rPr>
          <w:rStyle w:val="Odkaznapoznmkupodiarou"/>
          <w:rFonts w:ascii="Times New Roman" w:eastAsia="Times New Roman" w:hAnsi="Times New Roman" w:cs="Times New Roman"/>
          <w:sz w:val="24"/>
          <w:szCs w:val="24"/>
        </w:rPr>
        <w:footnoteReference w:id="16"/>
      </w:r>
      <w:r w:rsidR="0CB66414" w:rsidRPr="00C7743E">
        <w:rPr>
          <w:rFonts w:ascii="Times New Roman" w:eastAsia="Times New Roman" w:hAnsi="Times New Roman" w:cs="Times New Roman"/>
          <w:sz w:val="24"/>
          <w:szCs w:val="24"/>
        </w:rPr>
        <w:t>)</w:t>
      </w:r>
      <w:r w:rsidR="0AB49BAF" w:rsidRPr="00C7743E">
        <w:rPr>
          <w:rFonts w:ascii="Times New Roman" w:eastAsia="Times New Roman" w:hAnsi="Times New Roman" w:cs="Times New Roman"/>
          <w:sz w:val="24"/>
          <w:szCs w:val="24"/>
        </w:rPr>
        <w:t xml:space="preserve"> alebo</w:t>
      </w:r>
    </w:p>
    <w:p w14:paraId="07B2C7C7" w14:textId="77777777" w:rsidR="00BD0226" w:rsidRPr="00C7743E" w:rsidRDefault="5C9BB633" w:rsidP="4D887C2A">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registrácie podľa §</w:t>
      </w:r>
      <w:r w:rsidR="1F9543D2" w:rsidRPr="00C7743E">
        <w:rPr>
          <w:rFonts w:ascii="Times New Roman" w:eastAsia="Times New Roman" w:hAnsi="Times New Roman" w:cs="Times New Roman"/>
          <w:sz w:val="24"/>
          <w:szCs w:val="24"/>
        </w:rPr>
        <w:t xml:space="preserve"> </w:t>
      </w:r>
      <w:r w:rsidR="74CE3C5E" w:rsidRPr="00C7743E">
        <w:rPr>
          <w:rFonts w:ascii="Times New Roman" w:eastAsia="Times New Roman" w:hAnsi="Times New Roman" w:cs="Times New Roman"/>
          <w:sz w:val="24"/>
          <w:szCs w:val="24"/>
        </w:rPr>
        <w:t>31</w:t>
      </w:r>
      <w:r w:rsidRPr="00C7743E">
        <w:rPr>
          <w:rFonts w:ascii="Times New Roman" w:eastAsia="Times New Roman" w:hAnsi="Times New Roman" w:cs="Times New Roman"/>
          <w:sz w:val="24"/>
          <w:szCs w:val="24"/>
        </w:rPr>
        <w:t>, ak ide o </w:t>
      </w:r>
      <w:r w:rsidR="2706CDFF" w:rsidRPr="00C7743E">
        <w:rPr>
          <w:rFonts w:ascii="Times New Roman" w:eastAsia="Times New Roman" w:hAnsi="Times New Roman" w:cs="Times New Roman"/>
          <w:sz w:val="24"/>
          <w:szCs w:val="24"/>
        </w:rPr>
        <w:t xml:space="preserve">výkon </w:t>
      </w:r>
      <w:r w:rsidR="7210CC5F" w:rsidRPr="00C7743E">
        <w:rPr>
          <w:rFonts w:ascii="Times New Roman" w:eastAsia="Times New Roman" w:hAnsi="Times New Roman" w:cs="Times New Roman"/>
          <w:sz w:val="24"/>
          <w:szCs w:val="24"/>
        </w:rPr>
        <w:t>konzultačnej</w:t>
      </w:r>
      <w:r w:rsidR="2706CDFF"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činnosti podľa § </w:t>
      </w:r>
      <w:r w:rsidR="4D50CD30" w:rsidRPr="00C7743E">
        <w:rPr>
          <w:rFonts w:ascii="Times New Roman" w:eastAsia="Times New Roman" w:hAnsi="Times New Roman" w:cs="Times New Roman"/>
          <w:sz w:val="24"/>
          <w:szCs w:val="24"/>
        </w:rPr>
        <w:t>6</w:t>
      </w:r>
      <w:r w:rsidRPr="00C7743E">
        <w:rPr>
          <w:rFonts w:ascii="Times New Roman" w:eastAsia="Times New Roman" w:hAnsi="Times New Roman" w:cs="Times New Roman"/>
          <w:sz w:val="24"/>
          <w:szCs w:val="24"/>
        </w:rPr>
        <w:t xml:space="preserve"> ods. </w:t>
      </w:r>
      <w:r w:rsidR="1F9543D2" w:rsidRPr="00C7743E">
        <w:rPr>
          <w:rFonts w:ascii="Times New Roman" w:eastAsia="Times New Roman" w:hAnsi="Times New Roman" w:cs="Times New Roman"/>
          <w:sz w:val="24"/>
          <w:szCs w:val="24"/>
        </w:rPr>
        <w:t>3</w:t>
      </w:r>
      <w:r w:rsidRPr="00C7743E">
        <w:rPr>
          <w:rFonts w:ascii="Times New Roman" w:eastAsia="Times New Roman" w:hAnsi="Times New Roman" w:cs="Times New Roman"/>
          <w:sz w:val="24"/>
          <w:szCs w:val="24"/>
        </w:rPr>
        <w:t>.</w:t>
      </w:r>
    </w:p>
    <w:p w14:paraId="70A6DBB5" w14:textId="77777777" w:rsidR="00B60552" w:rsidRPr="00C7743E" w:rsidRDefault="27190E57" w:rsidP="00B60552">
      <w:pPr>
        <w:pStyle w:val="Odsekzoznamu"/>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Za výkon psychologickej činnosti sa považuje</w:t>
      </w:r>
      <w:r w:rsidR="2ACB760C" w:rsidRPr="00C7743E">
        <w:rPr>
          <w:rFonts w:ascii="Times New Roman" w:eastAsia="Times New Roman" w:hAnsi="Times New Roman" w:cs="Times New Roman"/>
          <w:color w:val="000000" w:themeColor="text1"/>
          <w:sz w:val="24"/>
          <w:szCs w:val="24"/>
        </w:rPr>
        <w:t xml:space="preserve"> najmä </w:t>
      </w:r>
      <w:r w:rsidR="289A10EF" w:rsidRPr="00C7743E">
        <w:rPr>
          <w:rFonts w:ascii="Times New Roman" w:eastAsia="Times New Roman" w:hAnsi="Times New Roman" w:cs="Times New Roman"/>
          <w:color w:val="000000" w:themeColor="text1"/>
          <w:sz w:val="24"/>
          <w:szCs w:val="24"/>
        </w:rPr>
        <w:t>výkon</w:t>
      </w:r>
    </w:p>
    <w:p w14:paraId="4C47945B" w14:textId="77777777" w:rsidR="00CD5EA0" w:rsidRPr="00C7743E" w:rsidRDefault="469D5C66"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w:t>
      </w:r>
      <w:r w:rsidR="023D4C28"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prevenci</w:t>
      </w:r>
      <w:r w:rsidR="6169A269" w:rsidRPr="00C7743E">
        <w:rPr>
          <w:rFonts w:ascii="Times New Roman" w:eastAsia="Times New Roman" w:hAnsi="Times New Roman" w:cs="Times New Roman"/>
          <w:sz w:val="24"/>
          <w:szCs w:val="24"/>
        </w:rPr>
        <w:t>e</w:t>
      </w:r>
      <w:r w:rsidRPr="00C7743E">
        <w:rPr>
          <w:rFonts w:ascii="Times New Roman" w:eastAsia="Times New Roman" w:hAnsi="Times New Roman" w:cs="Times New Roman"/>
          <w:sz w:val="24"/>
          <w:szCs w:val="24"/>
        </w:rPr>
        <w:t>,</w:t>
      </w:r>
    </w:p>
    <w:p w14:paraId="71134C95" w14:textId="77777777" w:rsidR="00CD5EA0" w:rsidRPr="00C7743E" w:rsidRDefault="469D5C66"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w:t>
      </w:r>
      <w:r w:rsidR="382597F9"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diagnostik</w:t>
      </w:r>
      <w:r w:rsidR="29FC7653" w:rsidRPr="00C7743E">
        <w:rPr>
          <w:rFonts w:ascii="Times New Roman" w:eastAsia="Times New Roman" w:hAnsi="Times New Roman" w:cs="Times New Roman"/>
          <w:sz w:val="24"/>
          <w:szCs w:val="24"/>
        </w:rPr>
        <w:t>y</w:t>
      </w:r>
      <w:r w:rsidRPr="00C7743E">
        <w:rPr>
          <w:rFonts w:ascii="Times New Roman" w:eastAsia="Times New Roman" w:hAnsi="Times New Roman" w:cs="Times New Roman"/>
          <w:sz w:val="24"/>
          <w:szCs w:val="24"/>
        </w:rPr>
        <w:t xml:space="preserve"> s použitím psychodiagnostických metód, testov a prístrojovej psychologickej diagnostiky,</w:t>
      </w:r>
    </w:p>
    <w:p w14:paraId="0C6DF50E" w14:textId="77777777" w:rsidR="00CD5EA0" w:rsidRPr="00C7743E" w:rsidRDefault="469D5C66"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psychologické</w:t>
      </w:r>
      <w:r w:rsidR="2A632FEA" w:rsidRPr="00C7743E">
        <w:rPr>
          <w:rFonts w:ascii="Times New Roman" w:eastAsia="Times New Roman" w:hAnsi="Times New Roman" w:cs="Times New Roman"/>
          <w:sz w:val="24"/>
          <w:szCs w:val="24"/>
        </w:rPr>
        <w:t>ho</w:t>
      </w:r>
      <w:r w:rsidRPr="00C7743E">
        <w:rPr>
          <w:rFonts w:ascii="Times New Roman" w:eastAsia="Times New Roman" w:hAnsi="Times New Roman" w:cs="Times New Roman"/>
          <w:sz w:val="24"/>
          <w:szCs w:val="24"/>
        </w:rPr>
        <w:t xml:space="preserve"> poradenstv</w:t>
      </w:r>
      <w:r w:rsidR="55BBDD07" w:rsidRPr="00C7743E">
        <w:rPr>
          <w:rFonts w:ascii="Times New Roman" w:eastAsia="Times New Roman" w:hAnsi="Times New Roman" w:cs="Times New Roman"/>
          <w:sz w:val="24"/>
          <w:szCs w:val="24"/>
        </w:rPr>
        <w:t>a</w:t>
      </w:r>
      <w:r w:rsidRPr="00C7743E">
        <w:rPr>
          <w:rFonts w:ascii="Times New Roman" w:eastAsia="Times New Roman" w:hAnsi="Times New Roman" w:cs="Times New Roman"/>
          <w:sz w:val="24"/>
          <w:szCs w:val="24"/>
        </w:rPr>
        <w:t xml:space="preserve"> s použitím odborných postupov určených k</w:t>
      </w:r>
      <w:r w:rsidR="00696051"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podpore</w:t>
      </w:r>
      <w:r w:rsidR="00696051"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a ochrane duševného zdravia</w:t>
      </w:r>
      <w:r w:rsidR="66A08EE4"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kvality života</w:t>
      </w:r>
      <w:r w:rsidR="66A08EE4"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w:t>
      </w:r>
      <w:r w:rsidR="66A08EE4" w:rsidRPr="00C7743E">
        <w:rPr>
          <w:rFonts w:ascii="Times New Roman" w:eastAsia="Times New Roman" w:hAnsi="Times New Roman" w:cs="Times New Roman"/>
          <w:sz w:val="24"/>
          <w:szCs w:val="24"/>
        </w:rPr>
        <w:t xml:space="preserve">optimálneho výkonu, zdravého životného štýlu, osobnostného vývinu </w:t>
      </w:r>
      <w:r w:rsidRPr="00C7743E">
        <w:rPr>
          <w:rFonts w:ascii="Times New Roman" w:eastAsia="Times New Roman" w:hAnsi="Times New Roman" w:cs="Times New Roman"/>
          <w:sz w:val="24"/>
          <w:szCs w:val="24"/>
        </w:rPr>
        <w:t>a sociálnych vzťahov jednotlivcov a</w:t>
      </w:r>
      <w:r w:rsidR="66A08EE4"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skupiny</w:t>
      </w:r>
      <w:r w:rsidR="66A08EE4" w:rsidRPr="00C7743E">
        <w:rPr>
          <w:rFonts w:ascii="Times New Roman" w:eastAsia="Times New Roman" w:hAnsi="Times New Roman" w:cs="Times New Roman"/>
          <w:sz w:val="24"/>
          <w:szCs w:val="24"/>
        </w:rPr>
        <w:t>,</w:t>
      </w:r>
    </w:p>
    <w:p w14:paraId="715ED68D" w14:textId="77777777" w:rsidR="004C7063" w:rsidRPr="00C7743E" w:rsidRDefault="1A75744E" w:rsidP="4D887C2A">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w:t>
      </w:r>
      <w:r w:rsidR="52754D4F"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liečb</w:t>
      </w:r>
      <w:r w:rsidR="2D251B87" w:rsidRPr="00C7743E">
        <w:rPr>
          <w:rFonts w:ascii="Times New Roman" w:eastAsia="Times New Roman" w:hAnsi="Times New Roman" w:cs="Times New Roman"/>
          <w:sz w:val="24"/>
          <w:szCs w:val="24"/>
        </w:rPr>
        <w:t>y</w:t>
      </w:r>
      <w:r w:rsidRPr="00C7743E">
        <w:rPr>
          <w:rFonts w:ascii="Times New Roman" w:eastAsia="Times New Roman" w:hAnsi="Times New Roman" w:cs="Times New Roman"/>
          <w:sz w:val="24"/>
          <w:szCs w:val="24"/>
        </w:rPr>
        <w:t xml:space="preserve"> podľa osobitného predpisu</w:t>
      </w:r>
      <w:r w:rsidR="005D601D" w:rsidRPr="00C7743E">
        <w:rPr>
          <w:rStyle w:val="Odkaznapoznmkupodiarou"/>
          <w:rFonts w:ascii="Times New Roman" w:eastAsia="Times New Roman" w:hAnsi="Times New Roman" w:cs="Times New Roman"/>
          <w:sz w:val="24"/>
          <w:szCs w:val="24"/>
        </w:rPr>
        <w:footnoteReference w:id="17"/>
      </w:r>
      <w:r w:rsidR="1DC154EB"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s použitím odborných postupov na vedomé ovplyvnenie zdravotného stavu osoby s cieľom navrátiť jej zdravie, zabrániť ďalšiemu zhoršovaniu jej zdravotného stavu alebo zmierniť prejavy a dôsledky jej choroby, zameraná najmä na psychické poruchy a patologické vzorce správania,</w:t>
      </w:r>
    </w:p>
    <w:p w14:paraId="5E59CF77" w14:textId="77777777" w:rsidR="004C7063" w:rsidRPr="00C7743E" w:rsidRDefault="104665C8" w:rsidP="4D887C2A">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lastRenderedPageBreak/>
        <w:t>posudzovani</w:t>
      </w:r>
      <w:r w:rsidR="48D6D086" w:rsidRPr="00C7743E">
        <w:rPr>
          <w:rFonts w:ascii="Times New Roman" w:eastAsia="Times New Roman" w:hAnsi="Times New Roman" w:cs="Times New Roman"/>
          <w:sz w:val="24"/>
          <w:szCs w:val="24"/>
        </w:rPr>
        <w:t>a</w:t>
      </w:r>
      <w:r w:rsidRPr="00C7743E">
        <w:rPr>
          <w:rFonts w:ascii="Times New Roman" w:eastAsia="Times New Roman" w:hAnsi="Times New Roman" w:cs="Times New Roman"/>
          <w:sz w:val="24"/>
          <w:szCs w:val="24"/>
        </w:rPr>
        <w:t xml:space="preserve"> psychickej spôsobilosti podľa osobitného predpisu</w:t>
      </w:r>
      <w:r w:rsidR="01FAD59E" w:rsidRPr="00C7743E">
        <w:rPr>
          <w:rFonts w:ascii="Times New Roman" w:eastAsia="Times New Roman" w:hAnsi="Times New Roman" w:cs="Times New Roman"/>
          <w:sz w:val="24"/>
          <w:szCs w:val="24"/>
        </w:rPr>
        <w:t>,</w:t>
      </w:r>
      <w:r w:rsidR="005D601D" w:rsidRPr="00C7743E">
        <w:rPr>
          <w:rStyle w:val="Odkaznapoznmkupodiarou"/>
          <w:rFonts w:ascii="Times New Roman" w:eastAsia="Times New Roman" w:hAnsi="Times New Roman" w:cs="Times New Roman"/>
          <w:sz w:val="24"/>
          <w:szCs w:val="24"/>
        </w:rPr>
        <w:footnoteReference w:id="18"/>
      </w:r>
      <w:r w:rsidR="463B7E9D" w:rsidRPr="00C7743E">
        <w:rPr>
          <w:rFonts w:ascii="Times New Roman" w:eastAsia="Times New Roman" w:hAnsi="Times New Roman" w:cs="Times New Roman"/>
          <w:sz w:val="24"/>
          <w:szCs w:val="24"/>
        </w:rPr>
        <w:t>)</w:t>
      </w:r>
    </w:p>
    <w:p w14:paraId="3678E5F7" w14:textId="77777777" w:rsidR="004C7063" w:rsidRPr="00C7743E" w:rsidRDefault="0D2D6F5E"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výkon </w:t>
      </w:r>
      <w:r w:rsidR="469D5C66" w:rsidRPr="00C7743E">
        <w:rPr>
          <w:rFonts w:ascii="Times New Roman" w:eastAsia="Times New Roman" w:hAnsi="Times New Roman" w:cs="Times New Roman"/>
          <w:sz w:val="24"/>
          <w:szCs w:val="24"/>
        </w:rPr>
        <w:t>supervízi</w:t>
      </w:r>
      <w:r w:rsidR="2EFEF9F3" w:rsidRPr="00C7743E">
        <w:rPr>
          <w:rFonts w:ascii="Times New Roman" w:eastAsia="Times New Roman" w:hAnsi="Times New Roman" w:cs="Times New Roman"/>
          <w:sz w:val="24"/>
          <w:szCs w:val="24"/>
        </w:rPr>
        <w:t>e psychologickej činnosti</w:t>
      </w:r>
      <w:r w:rsidR="033AEEDE" w:rsidRPr="00C7743E">
        <w:rPr>
          <w:rFonts w:ascii="Times New Roman" w:eastAsia="Times New Roman" w:hAnsi="Times New Roman" w:cs="Times New Roman"/>
          <w:sz w:val="24"/>
          <w:szCs w:val="24"/>
        </w:rPr>
        <w:t xml:space="preserve"> a</w:t>
      </w:r>
      <w:r w:rsidR="6955CE65" w:rsidRPr="00C7743E">
        <w:rPr>
          <w:rFonts w:ascii="Times New Roman" w:eastAsia="Times New Roman" w:hAnsi="Times New Roman" w:cs="Times New Roman"/>
          <w:sz w:val="24"/>
          <w:szCs w:val="24"/>
        </w:rPr>
        <w:t xml:space="preserve"> výkon činnosti odborného garanta</w:t>
      </w:r>
      <w:r w:rsidR="48B7186B" w:rsidRPr="00C7743E">
        <w:rPr>
          <w:rFonts w:ascii="Times New Roman" w:eastAsia="Times New Roman" w:hAnsi="Times New Roman" w:cs="Times New Roman"/>
          <w:sz w:val="24"/>
          <w:szCs w:val="24"/>
        </w:rPr>
        <w:t xml:space="preserve"> psychologickej činnosti</w:t>
      </w:r>
      <w:r w:rsidR="434C514B" w:rsidRPr="00C7743E">
        <w:rPr>
          <w:rFonts w:ascii="Times New Roman" w:eastAsia="Times New Roman" w:hAnsi="Times New Roman" w:cs="Times New Roman"/>
          <w:sz w:val="24"/>
          <w:szCs w:val="24"/>
        </w:rPr>
        <w:t>,</w:t>
      </w:r>
    </w:p>
    <w:p w14:paraId="571B177C" w14:textId="77777777" w:rsidR="004C7063" w:rsidRPr="00C7743E" w:rsidRDefault="5C9BB633" w:rsidP="4D887C2A">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vedecko-výskumn</w:t>
      </w:r>
      <w:r w:rsidR="1440E6FE"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a pedagogick</w:t>
      </w:r>
      <w:r w:rsidR="4CAD5121"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činnos</w:t>
      </w:r>
      <w:r w:rsidR="597F8C91" w:rsidRPr="00C7743E">
        <w:rPr>
          <w:rFonts w:ascii="Times New Roman" w:eastAsia="Times New Roman" w:hAnsi="Times New Roman" w:cs="Times New Roman"/>
          <w:sz w:val="24"/>
          <w:szCs w:val="24"/>
        </w:rPr>
        <w:t>ti</w:t>
      </w:r>
      <w:r w:rsidRPr="00C7743E">
        <w:rPr>
          <w:rFonts w:ascii="Times New Roman" w:eastAsia="Times New Roman" w:hAnsi="Times New Roman" w:cs="Times New Roman"/>
          <w:sz w:val="24"/>
          <w:szCs w:val="24"/>
        </w:rPr>
        <w:t xml:space="preserve"> v psychologických odboroch </w:t>
      </w:r>
      <w:r w:rsidR="1E11C525" w:rsidRPr="00C7743E">
        <w:rPr>
          <w:rFonts w:ascii="Times New Roman" w:eastAsia="Times New Roman" w:hAnsi="Times New Roman" w:cs="Times New Roman"/>
          <w:sz w:val="24"/>
          <w:szCs w:val="24"/>
        </w:rPr>
        <w:t>alebo</w:t>
      </w:r>
    </w:p>
    <w:p w14:paraId="4560D952" w14:textId="77777777" w:rsidR="00BD0226" w:rsidRPr="00C7743E" w:rsidRDefault="3B6702E5" w:rsidP="415DAAD8">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konzultačn</w:t>
      </w:r>
      <w:r w:rsidR="6873A6E1"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činnos</w:t>
      </w:r>
      <w:r w:rsidR="16CE10DA" w:rsidRPr="00C7743E">
        <w:rPr>
          <w:rFonts w:ascii="Times New Roman" w:eastAsia="Times New Roman" w:hAnsi="Times New Roman" w:cs="Times New Roman"/>
          <w:sz w:val="24"/>
          <w:szCs w:val="24"/>
        </w:rPr>
        <w:t>ti</w:t>
      </w:r>
      <w:r w:rsidR="3B5D1FE4" w:rsidRPr="00C7743E">
        <w:rPr>
          <w:rFonts w:ascii="Times New Roman" w:eastAsia="Times New Roman" w:hAnsi="Times New Roman" w:cs="Times New Roman"/>
          <w:sz w:val="24"/>
          <w:szCs w:val="24"/>
        </w:rPr>
        <w:t xml:space="preserve"> v oblasti psychológie</w:t>
      </w:r>
      <w:r w:rsidR="2CC35FE6" w:rsidRPr="00C7743E">
        <w:rPr>
          <w:rFonts w:ascii="Times New Roman" w:eastAsia="Times New Roman" w:hAnsi="Times New Roman" w:cs="Times New Roman"/>
          <w:sz w:val="24"/>
          <w:szCs w:val="24"/>
        </w:rPr>
        <w:t>.</w:t>
      </w:r>
    </w:p>
    <w:p w14:paraId="2F7E007F" w14:textId="77777777" w:rsidR="003904D0" w:rsidRPr="00C7743E" w:rsidRDefault="40EA10F5" w:rsidP="4D887C2A">
      <w:pPr>
        <w:pStyle w:val="Odsekzoznamu"/>
        <w:numPr>
          <w:ilvl w:val="0"/>
          <w:numId w:val="134"/>
        </w:numPr>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Ministerstvo zdravotníctva môže všeobecne záväzným právnym predpisom ustanoviť </w:t>
      </w:r>
      <w:r w:rsidR="543B67E0" w:rsidRPr="00C7743E">
        <w:rPr>
          <w:rFonts w:ascii="Times New Roman" w:eastAsia="Times New Roman" w:hAnsi="Times New Roman" w:cs="Times New Roman"/>
          <w:sz w:val="24"/>
          <w:szCs w:val="24"/>
        </w:rPr>
        <w:t>rozsah výkonu pracovných činností podľa odseku 2</w:t>
      </w:r>
      <w:r w:rsidR="2A2D5505" w:rsidRPr="00C7743E">
        <w:rPr>
          <w:rFonts w:ascii="Times New Roman" w:eastAsia="Times New Roman" w:hAnsi="Times New Roman" w:cs="Times New Roman"/>
          <w:sz w:val="24"/>
          <w:szCs w:val="24"/>
        </w:rPr>
        <w:t xml:space="preserve">, </w:t>
      </w:r>
      <w:r w:rsidR="543B67E0" w:rsidRPr="00C7743E">
        <w:rPr>
          <w:rFonts w:ascii="Times New Roman" w:eastAsia="Times New Roman" w:hAnsi="Times New Roman" w:cs="Times New Roman"/>
          <w:sz w:val="24"/>
          <w:szCs w:val="24"/>
        </w:rPr>
        <w:t xml:space="preserve">ak </w:t>
      </w:r>
      <w:r w:rsidR="2BA5534E" w:rsidRPr="00C7743E">
        <w:rPr>
          <w:rFonts w:ascii="Times New Roman" w:eastAsia="Times New Roman" w:hAnsi="Times New Roman" w:cs="Times New Roman"/>
          <w:sz w:val="24"/>
          <w:szCs w:val="24"/>
        </w:rPr>
        <w:t>vyžadujú odbornú spôsobilosť podľa osobitného predpisu</w:t>
      </w:r>
      <w:r w:rsidR="009C1CC6" w:rsidRPr="00C7743E">
        <w:rPr>
          <w:rStyle w:val="Odkaznapoznmkupodiarou"/>
          <w:rFonts w:ascii="Times New Roman" w:eastAsia="Times New Roman" w:hAnsi="Times New Roman" w:cs="Times New Roman"/>
          <w:sz w:val="24"/>
          <w:szCs w:val="24"/>
        </w:rPr>
        <w:footnoteReference w:id="19"/>
      </w:r>
      <w:r w:rsidR="543B67E0" w:rsidRPr="00C7743E">
        <w:rPr>
          <w:rFonts w:ascii="Times New Roman" w:eastAsia="Times New Roman" w:hAnsi="Times New Roman" w:cs="Times New Roman"/>
          <w:sz w:val="24"/>
          <w:szCs w:val="24"/>
        </w:rPr>
        <w:t>)</w:t>
      </w:r>
      <w:r w:rsidR="40800991" w:rsidRPr="00C7743E">
        <w:rPr>
          <w:rFonts w:ascii="Times New Roman" w:eastAsia="Times New Roman" w:hAnsi="Times New Roman" w:cs="Times New Roman"/>
          <w:sz w:val="24"/>
          <w:szCs w:val="24"/>
        </w:rPr>
        <w:t xml:space="preserve"> </w:t>
      </w:r>
      <w:r w:rsidR="2A2D5505" w:rsidRPr="00C7743E">
        <w:rPr>
          <w:rFonts w:ascii="Times New Roman" w:eastAsia="Times New Roman" w:hAnsi="Times New Roman" w:cs="Times New Roman"/>
          <w:sz w:val="24"/>
          <w:szCs w:val="24"/>
        </w:rPr>
        <w:t xml:space="preserve">alebo </w:t>
      </w:r>
      <w:r w:rsidR="543B67E0" w:rsidRPr="00C7743E">
        <w:rPr>
          <w:rFonts w:ascii="Times New Roman" w:eastAsia="Times New Roman" w:hAnsi="Times New Roman" w:cs="Times New Roman"/>
          <w:sz w:val="24"/>
          <w:szCs w:val="24"/>
        </w:rPr>
        <w:t>ich</w:t>
      </w:r>
      <w:r w:rsidRPr="00C7743E">
        <w:rPr>
          <w:rFonts w:ascii="Times New Roman" w:eastAsia="Times New Roman" w:hAnsi="Times New Roman" w:cs="Times New Roman"/>
          <w:sz w:val="24"/>
          <w:szCs w:val="24"/>
        </w:rPr>
        <w:t xml:space="preserve"> možno vykonávať len </w:t>
      </w:r>
      <w:r w:rsidR="2A2D5505" w:rsidRPr="00C7743E">
        <w:rPr>
          <w:rFonts w:ascii="Times New Roman" w:eastAsia="Times New Roman" w:hAnsi="Times New Roman" w:cs="Times New Roman"/>
          <w:sz w:val="24"/>
          <w:szCs w:val="24"/>
        </w:rPr>
        <w:t>ako súčasť liečebného plánu fyzickej osoby koordinovaného zdravotníckym pracovníkom</w:t>
      </w:r>
      <w:r w:rsidR="5462C0C6" w:rsidRPr="00C7743E">
        <w:rPr>
          <w:rFonts w:ascii="Times New Roman" w:eastAsia="Times New Roman" w:hAnsi="Times New Roman" w:cs="Times New Roman"/>
          <w:sz w:val="24"/>
          <w:szCs w:val="24"/>
        </w:rPr>
        <w:t>.</w:t>
      </w:r>
      <w:r w:rsidR="003B513A" w:rsidRPr="00C7743E">
        <w:rPr>
          <w:rStyle w:val="Odkaznapoznmkupodiarou"/>
          <w:rFonts w:ascii="Times New Roman" w:eastAsia="Times New Roman" w:hAnsi="Times New Roman" w:cs="Times New Roman"/>
          <w:sz w:val="24"/>
          <w:szCs w:val="24"/>
        </w:rPr>
        <w:footnoteReference w:id="20"/>
      </w:r>
      <w:r w:rsidR="543B67E0" w:rsidRPr="00C7743E">
        <w:rPr>
          <w:rFonts w:ascii="Times New Roman" w:eastAsia="Times New Roman" w:hAnsi="Times New Roman" w:cs="Times New Roman"/>
          <w:sz w:val="24"/>
          <w:szCs w:val="24"/>
        </w:rPr>
        <w:t>)</w:t>
      </w:r>
    </w:p>
    <w:p w14:paraId="0FE5DC96" w14:textId="77777777" w:rsidR="003904D0" w:rsidRPr="00C7743E" w:rsidRDefault="003904D0" w:rsidP="003904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4C0ECF" w14:textId="77777777" w:rsidR="00BD0226" w:rsidRPr="00C7743E" w:rsidRDefault="00BD0226" w:rsidP="00BD7F6F">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p>
    <w:p w14:paraId="00E0C40A" w14:textId="77777777" w:rsidR="00BD0226" w:rsidRPr="00C7743E" w:rsidRDefault="00BD022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rPr>
      </w:pPr>
      <w:r w:rsidRPr="00C7743E">
        <w:rPr>
          <w:rFonts w:ascii="Times New Roman" w:eastAsia="Times New Roman" w:hAnsi="Times New Roman" w:cs="Times New Roman"/>
          <w:b/>
          <w:bCs/>
          <w:sz w:val="24"/>
          <w:szCs w:val="24"/>
        </w:rPr>
        <w:t>§ 4</w:t>
      </w:r>
    </w:p>
    <w:p w14:paraId="49CD66E3" w14:textId="77777777" w:rsidR="00E258DD" w:rsidRPr="00C7743E" w:rsidRDefault="00BD022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Výkon psychoterapeutickej činnosti</w:t>
      </w:r>
    </w:p>
    <w:p w14:paraId="67F0DD9A" w14:textId="77777777" w:rsidR="00925E57" w:rsidRPr="00C7743E" w:rsidRDefault="00925E57"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sz w:val="24"/>
          <w:szCs w:val="24"/>
          <w:u w:val="single"/>
        </w:rPr>
      </w:pPr>
    </w:p>
    <w:p w14:paraId="1E7258E1" w14:textId="77777777" w:rsidR="00BD0226" w:rsidRPr="00C7743E" w:rsidRDefault="469D5C66" w:rsidP="00B60552">
      <w:pPr>
        <w:pStyle w:val="Odsekzoznamu"/>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Psychoterapeutická činnosť sa vykonáva</w:t>
      </w:r>
    </w:p>
    <w:p w14:paraId="23C873DA" w14:textId="79CF439B" w:rsidR="004C7063" w:rsidRPr="00C7743E" w:rsidRDefault="3886F5DA" w:rsidP="4D887C2A">
      <w:pPr>
        <w:pStyle w:val="Odsekzoznamu"/>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 pracovnoprávnom vzťahu alebo v obdobnom pracovnom vzťahu,</w:t>
      </w:r>
      <w:r w:rsidR="00A4143C" w:rsidRPr="00C7743E">
        <w:rPr>
          <w:rFonts w:ascii="Times New Roman" w:eastAsia="Times New Roman" w:hAnsi="Times New Roman" w:cs="Times New Roman"/>
          <w:sz w:val="24"/>
          <w:szCs w:val="24"/>
          <w:vertAlign w:val="superscript"/>
        </w:rPr>
        <w:t>12</w:t>
      </w:r>
      <w:r w:rsidR="463B7E9D" w:rsidRPr="00C7743E">
        <w:rPr>
          <w:rFonts w:ascii="Times New Roman" w:eastAsia="Times New Roman" w:hAnsi="Times New Roman" w:cs="Times New Roman"/>
          <w:sz w:val="24"/>
          <w:szCs w:val="24"/>
        </w:rPr>
        <w:t>)</w:t>
      </w:r>
    </w:p>
    <w:p w14:paraId="5C1129F1" w14:textId="77777777" w:rsidR="004C7063" w:rsidRPr="00C7743E" w:rsidRDefault="63584A39" w:rsidP="4D887C2A">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na základe licencie podľa § 3</w:t>
      </w:r>
      <w:r w:rsidR="558C464F" w:rsidRPr="00C7743E">
        <w:rPr>
          <w:rFonts w:ascii="Times New Roman" w:eastAsia="Times New Roman" w:hAnsi="Times New Roman" w:cs="Times New Roman"/>
          <w:sz w:val="24"/>
          <w:szCs w:val="24"/>
        </w:rPr>
        <w:t>7</w:t>
      </w:r>
      <w:r w:rsidRPr="00C7743E">
        <w:rPr>
          <w:rFonts w:ascii="Times New Roman" w:eastAsia="Times New Roman" w:hAnsi="Times New Roman" w:cs="Times New Roman"/>
          <w:sz w:val="24"/>
          <w:szCs w:val="24"/>
        </w:rPr>
        <w:t xml:space="preserve"> ods. 1 písm. a) a c) </w:t>
      </w:r>
      <w:r w:rsidR="6136FEEB" w:rsidRPr="00C7743E">
        <w:rPr>
          <w:rFonts w:ascii="Times New Roman" w:eastAsia="Times New Roman" w:hAnsi="Times New Roman" w:cs="Times New Roman"/>
          <w:sz w:val="24"/>
          <w:szCs w:val="24"/>
        </w:rPr>
        <w:t>alebo</w:t>
      </w:r>
    </w:p>
    <w:p w14:paraId="1982E1CA" w14:textId="786A6B25" w:rsidR="00BD0226" w:rsidRPr="00C7743E" w:rsidRDefault="1A75744E" w:rsidP="4D887C2A">
      <w:pPr>
        <w:pStyle w:val="Odsekzoznamu"/>
        <w:numPr>
          <w:ilvl w:val="0"/>
          <w:numId w:val="38"/>
        </w:numPr>
        <w:pBdr>
          <w:top w:val="nil"/>
          <w:left w:val="nil"/>
          <w:bottom w:val="nil"/>
          <w:right w:val="nil"/>
          <w:between w:val="nil"/>
        </w:pBd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licencie</w:t>
      </w:r>
      <w:r w:rsidR="658E355E" w:rsidRPr="00C7743E">
        <w:rPr>
          <w:rFonts w:ascii="Times New Roman" w:eastAsia="Times New Roman" w:hAnsi="Times New Roman" w:cs="Times New Roman"/>
          <w:sz w:val="24"/>
          <w:szCs w:val="24"/>
        </w:rPr>
        <w:t xml:space="preserve"> podľa osobitného predpisu,</w:t>
      </w:r>
      <w:r w:rsidR="008C0A78" w:rsidRPr="00C7743E">
        <w:rPr>
          <w:rFonts w:ascii="Times New Roman" w:eastAsia="Times New Roman" w:hAnsi="Times New Roman" w:cs="Times New Roman"/>
          <w:sz w:val="24"/>
          <w:szCs w:val="24"/>
          <w:vertAlign w:val="superscript"/>
        </w:rPr>
        <w:t>13</w:t>
      </w:r>
      <w:r w:rsidR="658E355E"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povolenia</w:t>
      </w:r>
      <w:r w:rsidR="0733372A" w:rsidRPr="00C7743E">
        <w:rPr>
          <w:rFonts w:ascii="Times New Roman" w:eastAsia="Times New Roman" w:hAnsi="Times New Roman" w:cs="Times New Roman"/>
          <w:sz w:val="24"/>
          <w:szCs w:val="24"/>
        </w:rPr>
        <w:t xml:space="preserve"> podľa osobitného predpisu</w:t>
      </w:r>
      <w:r w:rsidR="008C0A78" w:rsidRPr="00C7743E">
        <w:rPr>
          <w:rFonts w:ascii="Times New Roman" w:eastAsia="Times New Roman" w:hAnsi="Times New Roman" w:cs="Times New Roman"/>
          <w:sz w:val="24"/>
          <w:szCs w:val="24"/>
          <w:vertAlign w:val="superscript"/>
        </w:rPr>
        <w:t>14</w:t>
      </w:r>
      <w:r w:rsidR="0733372A"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alebo súhlasu ministerstva zdravotníctva na dočasný a príležitostný výkon zdravotníckeho povolania podľa osobitného predpisu.</w:t>
      </w:r>
      <w:r w:rsidR="00D03D41" w:rsidRPr="00C7743E">
        <w:rPr>
          <w:rFonts w:ascii="Times New Roman" w:eastAsia="Times New Roman" w:hAnsi="Times New Roman" w:cs="Times New Roman"/>
          <w:sz w:val="24"/>
          <w:szCs w:val="24"/>
          <w:vertAlign w:val="superscript"/>
        </w:rPr>
        <w:t>15</w:t>
      </w:r>
      <w:r w:rsidRPr="00C7743E">
        <w:rPr>
          <w:rFonts w:ascii="Times New Roman" w:eastAsia="Times New Roman" w:hAnsi="Times New Roman" w:cs="Times New Roman"/>
          <w:sz w:val="24"/>
          <w:szCs w:val="24"/>
        </w:rPr>
        <w:t>)</w:t>
      </w:r>
    </w:p>
    <w:p w14:paraId="4D1CB0B0" w14:textId="77777777" w:rsidR="00BD0226" w:rsidRPr="00C7743E" w:rsidRDefault="00BD0226" w:rsidP="00B60552">
      <w:pPr>
        <w:pStyle w:val="Odsekzoznamu"/>
        <w:numPr>
          <w:ilvl w:val="0"/>
          <w:numId w:val="39"/>
        </w:numPr>
        <w:shd w:val="clear" w:color="auto" w:fill="FFFFFF" w:themeFill="background1"/>
        <w:spacing w:after="0" w:line="240" w:lineRule="auto"/>
        <w:ind w:hanging="357"/>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Psychoterapeutická činnosť sa vykonáva ako systematizovaný súbor činností, ktorý zahŕňa</w:t>
      </w:r>
    </w:p>
    <w:p w14:paraId="60B33384" w14:textId="77777777" w:rsidR="004C7063" w:rsidRPr="00C7743E" w:rsidRDefault="00BD0226"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p</w:t>
      </w:r>
      <w:r w:rsidRPr="00C7743E">
        <w:rPr>
          <w:rFonts w:ascii="Times New Roman" w:eastAsia="Times New Roman" w:hAnsi="Times New Roman" w:cs="Times New Roman"/>
          <w:sz w:val="24"/>
          <w:szCs w:val="24"/>
        </w:rPr>
        <w:t>sychoterapeutické zhodnotenie osobnostných, behaviorálnych a iných súvisiacich faktorov aktuálneho stavu klienta,</w:t>
      </w:r>
    </w:p>
    <w:p w14:paraId="55CC3827" w14:textId="77777777" w:rsidR="004C7063" w:rsidRPr="00C7743E" w:rsidRDefault="00BD0226"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vytvorenie hypotézy účinných faktorov zmeny prežívania, správania a narušenej funkcie organizmu,</w:t>
      </w:r>
    </w:p>
    <w:p w14:paraId="16930AE9" w14:textId="77777777" w:rsidR="004C7063" w:rsidRPr="00C7743E" w:rsidRDefault="00BD0226"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vytvorenie psychoterapeutického plánu vrátane plánu hodnotenia dosiahnutých zmien,</w:t>
      </w:r>
    </w:p>
    <w:p w14:paraId="22163ED9" w14:textId="77777777" w:rsidR="004C7063" w:rsidRPr="00C7743E" w:rsidRDefault="228FB40A"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aplikáciu všeobecných psychoterapeutických faktorov zmeny, najmä vytvorenie profesionálneho bezpečného kontaktu a</w:t>
      </w:r>
      <w:r w:rsidR="6136FEEB"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vzťahu</w:t>
      </w:r>
      <w:r w:rsidR="6136FEEB" w:rsidRPr="00C7743E">
        <w:rPr>
          <w:rFonts w:ascii="Times New Roman" w:eastAsia="Times New Roman" w:hAnsi="Times New Roman" w:cs="Times New Roman"/>
          <w:sz w:val="24"/>
          <w:szCs w:val="24"/>
        </w:rPr>
        <w:t xml:space="preserve"> a</w:t>
      </w:r>
    </w:p>
    <w:p w14:paraId="4A75D922" w14:textId="77777777" w:rsidR="00BD0226" w:rsidRPr="00C7743E" w:rsidRDefault="228FB40A"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aplikáciu </w:t>
      </w:r>
      <w:r w:rsidR="31D4975C" w:rsidRPr="00C7743E">
        <w:rPr>
          <w:rFonts w:ascii="Times New Roman" w:eastAsia="Times New Roman" w:hAnsi="Times New Roman" w:cs="Times New Roman"/>
          <w:sz w:val="24"/>
          <w:szCs w:val="24"/>
        </w:rPr>
        <w:t xml:space="preserve">špecifických </w:t>
      </w:r>
      <w:r w:rsidRPr="00C7743E">
        <w:rPr>
          <w:rFonts w:ascii="Times New Roman" w:eastAsia="Times New Roman" w:hAnsi="Times New Roman" w:cs="Times New Roman"/>
          <w:sz w:val="24"/>
          <w:szCs w:val="24"/>
        </w:rPr>
        <w:t>psychoterapeutických intervencií na uskutočnenie</w:t>
      </w:r>
      <w:r w:rsidR="54795EEB"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procesu zmeny podľa písm</w:t>
      </w:r>
      <w:r w:rsidR="54795EEB" w:rsidRPr="00C7743E">
        <w:rPr>
          <w:rFonts w:ascii="Times New Roman" w:eastAsia="Times New Roman" w:hAnsi="Times New Roman" w:cs="Times New Roman"/>
          <w:sz w:val="24"/>
          <w:szCs w:val="24"/>
        </w:rPr>
        <w:t>ena</w:t>
      </w:r>
      <w:r w:rsidRPr="00C7743E">
        <w:rPr>
          <w:rFonts w:ascii="Times New Roman" w:eastAsia="Times New Roman" w:hAnsi="Times New Roman" w:cs="Times New Roman"/>
          <w:sz w:val="24"/>
          <w:szCs w:val="24"/>
        </w:rPr>
        <w:t xml:space="preserve"> b).</w:t>
      </w:r>
    </w:p>
    <w:p w14:paraId="2617C013" w14:textId="77777777" w:rsidR="00BD0226" w:rsidRPr="00C7743E" w:rsidRDefault="26853BFB" w:rsidP="00B60552">
      <w:pPr>
        <w:pStyle w:val="Odsekzoznamu"/>
        <w:numPr>
          <w:ilvl w:val="0"/>
          <w:numId w:val="39"/>
        </w:numPr>
        <w:shd w:val="clear" w:color="auto" w:fill="FFFFFF" w:themeFill="background1"/>
        <w:spacing w:after="0" w:line="240" w:lineRule="auto"/>
        <w:ind w:hanging="357"/>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Za</w:t>
      </w:r>
      <w:r w:rsidR="3CFADB28" w:rsidRPr="00C7743E">
        <w:rPr>
          <w:rFonts w:ascii="Times New Roman" w:eastAsia="Times New Roman" w:hAnsi="Times New Roman" w:cs="Times New Roman"/>
          <w:color w:val="000000" w:themeColor="text1"/>
          <w:sz w:val="24"/>
          <w:szCs w:val="24"/>
        </w:rPr>
        <w:t xml:space="preserve"> výkon</w:t>
      </w:r>
      <w:r w:rsidRPr="00C7743E">
        <w:rPr>
          <w:rFonts w:ascii="Times New Roman" w:eastAsia="Times New Roman" w:hAnsi="Times New Roman" w:cs="Times New Roman"/>
          <w:color w:val="000000" w:themeColor="text1"/>
          <w:sz w:val="24"/>
          <w:szCs w:val="24"/>
        </w:rPr>
        <w:t xml:space="preserve"> </w:t>
      </w:r>
      <w:r w:rsidR="3CFADB28" w:rsidRPr="00C7743E">
        <w:rPr>
          <w:rFonts w:ascii="Times New Roman" w:eastAsia="Times New Roman" w:hAnsi="Times New Roman" w:cs="Times New Roman"/>
          <w:color w:val="000000" w:themeColor="text1"/>
          <w:sz w:val="24"/>
          <w:szCs w:val="24"/>
        </w:rPr>
        <w:t xml:space="preserve">psychoterapeutickej </w:t>
      </w:r>
      <w:r w:rsidRPr="00C7743E">
        <w:rPr>
          <w:rFonts w:ascii="Times New Roman" w:eastAsia="Times New Roman" w:hAnsi="Times New Roman" w:cs="Times New Roman"/>
          <w:color w:val="000000" w:themeColor="text1"/>
          <w:sz w:val="24"/>
          <w:szCs w:val="24"/>
        </w:rPr>
        <w:t>činnos</w:t>
      </w:r>
      <w:r w:rsidR="3CFADB28" w:rsidRPr="00C7743E">
        <w:rPr>
          <w:rFonts w:ascii="Times New Roman" w:eastAsia="Times New Roman" w:hAnsi="Times New Roman" w:cs="Times New Roman"/>
          <w:color w:val="000000" w:themeColor="text1"/>
          <w:sz w:val="24"/>
          <w:szCs w:val="24"/>
        </w:rPr>
        <w:t>ti</w:t>
      </w:r>
      <w:r w:rsidRPr="00C7743E">
        <w:rPr>
          <w:rFonts w:ascii="Times New Roman" w:eastAsia="Times New Roman" w:hAnsi="Times New Roman" w:cs="Times New Roman"/>
          <w:color w:val="000000" w:themeColor="text1"/>
          <w:sz w:val="24"/>
          <w:szCs w:val="24"/>
        </w:rPr>
        <w:t xml:space="preserve"> sa považuje </w:t>
      </w:r>
      <w:r w:rsidR="07F07397" w:rsidRPr="00C7743E">
        <w:rPr>
          <w:rFonts w:ascii="Times New Roman" w:eastAsia="Times New Roman" w:hAnsi="Times New Roman" w:cs="Times New Roman"/>
          <w:color w:val="000000" w:themeColor="text1"/>
          <w:sz w:val="24"/>
          <w:szCs w:val="24"/>
        </w:rPr>
        <w:t>aj</w:t>
      </w:r>
    </w:p>
    <w:p w14:paraId="783060C1" w14:textId="77777777" w:rsidR="00BD0226" w:rsidRPr="00C7743E" w:rsidRDefault="6B2F3D17" w:rsidP="4D887C2A">
      <w:pPr>
        <w:pStyle w:val="Odsekzoznamu"/>
        <w:numPr>
          <w:ilvl w:val="0"/>
          <w:numId w:val="26"/>
        </w:numPr>
        <w:shd w:val="clear" w:color="auto" w:fill="FFFFFF" w:themeFill="background1"/>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výkon </w:t>
      </w:r>
      <w:r w:rsidR="37669F46" w:rsidRPr="00C7743E">
        <w:rPr>
          <w:rFonts w:ascii="Times New Roman" w:eastAsia="Times New Roman" w:hAnsi="Times New Roman" w:cs="Times New Roman"/>
          <w:color w:val="000000" w:themeColor="text1"/>
          <w:sz w:val="24"/>
          <w:szCs w:val="24"/>
        </w:rPr>
        <w:t>supervíz</w:t>
      </w:r>
      <w:r w:rsidR="09E793C8" w:rsidRPr="00C7743E">
        <w:rPr>
          <w:rFonts w:ascii="Times New Roman" w:eastAsia="Times New Roman" w:hAnsi="Times New Roman" w:cs="Times New Roman"/>
          <w:color w:val="000000" w:themeColor="text1"/>
          <w:sz w:val="24"/>
          <w:szCs w:val="24"/>
        </w:rPr>
        <w:t xml:space="preserve">nej činnosti </w:t>
      </w:r>
      <w:r w:rsidR="69203B3F" w:rsidRPr="00C7743E">
        <w:rPr>
          <w:rFonts w:ascii="Times New Roman" w:eastAsia="Times New Roman" w:hAnsi="Times New Roman" w:cs="Times New Roman"/>
          <w:color w:val="000000" w:themeColor="text1"/>
          <w:sz w:val="24"/>
          <w:szCs w:val="24"/>
        </w:rPr>
        <w:t xml:space="preserve">psychoterapeutickej činnosti </w:t>
      </w:r>
      <w:r w:rsidR="6136FEEB" w:rsidRPr="00C7743E">
        <w:rPr>
          <w:rFonts w:ascii="Times New Roman" w:eastAsia="Times New Roman" w:hAnsi="Times New Roman" w:cs="Times New Roman"/>
          <w:color w:val="000000" w:themeColor="text1"/>
          <w:sz w:val="24"/>
          <w:szCs w:val="24"/>
        </w:rPr>
        <w:t>a</w:t>
      </w:r>
    </w:p>
    <w:p w14:paraId="72FCD3BB" w14:textId="77777777" w:rsidR="00BD0226" w:rsidRPr="00C7743E" w:rsidRDefault="4B8C7116" w:rsidP="00B60552">
      <w:pPr>
        <w:pStyle w:val="Odsekzoznamu"/>
        <w:numPr>
          <w:ilvl w:val="0"/>
          <w:numId w:val="26"/>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w:t>
      </w:r>
      <w:r w:rsidR="63584A39" w:rsidRPr="00C7743E">
        <w:rPr>
          <w:rFonts w:ascii="Times New Roman" w:eastAsia="Times New Roman" w:hAnsi="Times New Roman" w:cs="Times New Roman"/>
          <w:color w:val="000000" w:themeColor="text1"/>
          <w:sz w:val="24"/>
          <w:szCs w:val="24"/>
        </w:rPr>
        <w:t>edeck</w:t>
      </w:r>
      <w:r w:rsidR="7CF2D19C" w:rsidRPr="00C7743E">
        <w:rPr>
          <w:rFonts w:ascii="Times New Roman" w:eastAsia="Times New Roman" w:hAnsi="Times New Roman" w:cs="Times New Roman"/>
          <w:color w:val="000000" w:themeColor="text1"/>
          <w:sz w:val="24"/>
          <w:szCs w:val="24"/>
        </w:rPr>
        <w:t xml:space="preserve">á činnosť </w:t>
      </w:r>
      <w:r w:rsidR="63584A39" w:rsidRPr="00C7743E">
        <w:rPr>
          <w:rFonts w:ascii="Times New Roman" w:eastAsia="Times New Roman" w:hAnsi="Times New Roman" w:cs="Times New Roman"/>
          <w:color w:val="000000" w:themeColor="text1"/>
          <w:sz w:val="24"/>
          <w:szCs w:val="24"/>
        </w:rPr>
        <w:t xml:space="preserve">a pedagogická činnosť v </w:t>
      </w:r>
      <w:r w:rsidR="37669F46" w:rsidRPr="00C7743E">
        <w:rPr>
          <w:rFonts w:ascii="Times New Roman" w:eastAsia="Times New Roman" w:hAnsi="Times New Roman" w:cs="Times New Roman"/>
          <w:color w:val="000000" w:themeColor="text1"/>
          <w:sz w:val="24"/>
          <w:szCs w:val="24"/>
        </w:rPr>
        <w:t xml:space="preserve">oblasti </w:t>
      </w:r>
      <w:r w:rsidR="63584A39" w:rsidRPr="00C7743E">
        <w:rPr>
          <w:rFonts w:ascii="Times New Roman" w:eastAsia="Times New Roman" w:hAnsi="Times New Roman" w:cs="Times New Roman"/>
          <w:color w:val="000000" w:themeColor="text1"/>
          <w:sz w:val="24"/>
          <w:szCs w:val="24"/>
        </w:rPr>
        <w:t>psychoterap</w:t>
      </w:r>
      <w:r w:rsidR="04AAE166" w:rsidRPr="00C7743E">
        <w:rPr>
          <w:rFonts w:ascii="Times New Roman" w:eastAsia="Times New Roman" w:hAnsi="Times New Roman" w:cs="Times New Roman"/>
          <w:color w:val="000000" w:themeColor="text1"/>
          <w:sz w:val="24"/>
          <w:szCs w:val="24"/>
        </w:rPr>
        <w:t>eutickej činnosti</w:t>
      </w:r>
      <w:r w:rsidR="63584A39" w:rsidRPr="00C7743E">
        <w:rPr>
          <w:rFonts w:ascii="Times New Roman" w:eastAsia="Times New Roman" w:hAnsi="Times New Roman" w:cs="Times New Roman"/>
          <w:color w:val="000000" w:themeColor="text1"/>
          <w:sz w:val="24"/>
          <w:szCs w:val="24"/>
        </w:rPr>
        <w:t>.</w:t>
      </w:r>
    </w:p>
    <w:p w14:paraId="6853A471" w14:textId="1DB7A425" w:rsidR="00E038E7" w:rsidRPr="00C7743E" w:rsidRDefault="09356E9B" w:rsidP="4D887C2A">
      <w:pPr>
        <w:pStyle w:val="Odsekzoznamu"/>
        <w:numPr>
          <w:ilvl w:val="0"/>
          <w:numId w:val="39"/>
        </w:numPr>
        <w:pBdr>
          <w:top w:val="nil"/>
          <w:left w:val="nil"/>
          <w:bottom w:val="nil"/>
          <w:right w:val="nil"/>
          <w:between w:val="nil"/>
        </w:pBd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M</w:t>
      </w:r>
      <w:r w:rsidR="764D0724" w:rsidRPr="00C7743E">
        <w:rPr>
          <w:rFonts w:ascii="Times New Roman" w:eastAsia="Times New Roman" w:hAnsi="Times New Roman" w:cs="Times New Roman"/>
          <w:sz w:val="24"/>
          <w:szCs w:val="24"/>
        </w:rPr>
        <w:t xml:space="preserve">inisterstvo zdravotníctva </w:t>
      </w:r>
      <w:r w:rsidR="1E4A24A0" w:rsidRPr="00C7743E">
        <w:rPr>
          <w:rFonts w:ascii="Times New Roman" w:eastAsia="Times New Roman" w:hAnsi="Times New Roman" w:cs="Times New Roman"/>
          <w:sz w:val="24"/>
          <w:szCs w:val="24"/>
        </w:rPr>
        <w:t xml:space="preserve">môže všeobecne záväzným právnym predpisom ustanoviť </w:t>
      </w:r>
      <w:r w:rsidR="04AAE166" w:rsidRPr="00C7743E">
        <w:rPr>
          <w:rFonts w:ascii="Times New Roman" w:eastAsia="Times New Roman" w:hAnsi="Times New Roman" w:cs="Times New Roman"/>
          <w:sz w:val="24"/>
          <w:szCs w:val="24"/>
        </w:rPr>
        <w:t>rozsah výkonu pracovných činností podľa odseku 2, ak vyžadujú odbornú spôsobilosť podľa osobitného predpisu</w:t>
      </w:r>
      <w:r w:rsidR="0023539D" w:rsidRPr="00C7743E">
        <w:rPr>
          <w:rFonts w:ascii="Times New Roman" w:eastAsia="Times New Roman" w:hAnsi="Times New Roman" w:cs="Times New Roman"/>
          <w:sz w:val="24"/>
          <w:szCs w:val="24"/>
          <w:vertAlign w:val="superscript"/>
        </w:rPr>
        <w:t>18</w:t>
      </w:r>
      <w:r w:rsidR="04AAE166" w:rsidRPr="00C7743E">
        <w:rPr>
          <w:rFonts w:ascii="Times New Roman" w:eastAsia="Times New Roman" w:hAnsi="Times New Roman" w:cs="Times New Roman"/>
          <w:sz w:val="24"/>
          <w:szCs w:val="24"/>
        </w:rPr>
        <w:t>) alebo ich možno vykonávať len ako súčasť liečebného plánu fyzickej osoby, koordinovaného zdravotníckym pracovníkom podľa osobitného predpisu</w:t>
      </w:r>
      <w:r w:rsidR="6659C80D" w:rsidRPr="00C7743E">
        <w:rPr>
          <w:rFonts w:ascii="Times New Roman" w:eastAsia="Times New Roman" w:hAnsi="Times New Roman" w:cs="Times New Roman"/>
          <w:sz w:val="24"/>
          <w:szCs w:val="24"/>
        </w:rPr>
        <w:t>.</w:t>
      </w:r>
      <w:r w:rsidR="0023539D" w:rsidRPr="00C7743E">
        <w:rPr>
          <w:rFonts w:ascii="Times New Roman" w:eastAsia="Times New Roman" w:hAnsi="Times New Roman" w:cs="Times New Roman"/>
          <w:sz w:val="24"/>
          <w:szCs w:val="24"/>
          <w:vertAlign w:val="superscript"/>
        </w:rPr>
        <w:t>19</w:t>
      </w:r>
      <w:r w:rsidR="04AAE166" w:rsidRPr="00C7743E">
        <w:rPr>
          <w:rFonts w:ascii="Times New Roman" w:eastAsia="Times New Roman" w:hAnsi="Times New Roman" w:cs="Times New Roman"/>
          <w:sz w:val="24"/>
          <w:szCs w:val="24"/>
        </w:rPr>
        <w:t>)</w:t>
      </w:r>
    </w:p>
    <w:p w14:paraId="6BD87876" w14:textId="77777777" w:rsidR="21E3DB09" w:rsidRPr="00C7743E" w:rsidRDefault="21E3DB09" w:rsidP="4D887C2A">
      <w:pPr>
        <w:pStyle w:val="Odsekzoznamu"/>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sz w:val="24"/>
          <w:szCs w:val="24"/>
        </w:rPr>
      </w:pPr>
    </w:p>
    <w:p w14:paraId="6A9238E8" w14:textId="77777777" w:rsidR="00F379C5" w:rsidRPr="00C7743E" w:rsidRDefault="5652E343" w:rsidP="00F379C5">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5</w:t>
      </w:r>
    </w:p>
    <w:p w14:paraId="069E07CF" w14:textId="77777777" w:rsidR="16010E3A" w:rsidRPr="00C7743E" w:rsidRDefault="4BED0FE8" w:rsidP="27563F2C">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Podmienky </w:t>
      </w:r>
      <w:r w:rsidR="309F595D" w:rsidRPr="00C7743E">
        <w:rPr>
          <w:rFonts w:ascii="Times New Roman" w:eastAsia="Times New Roman" w:hAnsi="Times New Roman" w:cs="Times New Roman"/>
          <w:b/>
          <w:bCs/>
          <w:color w:val="000000" w:themeColor="text1"/>
          <w:sz w:val="24"/>
          <w:szCs w:val="24"/>
        </w:rPr>
        <w:t xml:space="preserve">na </w:t>
      </w:r>
      <w:r w:rsidRPr="00C7743E">
        <w:rPr>
          <w:rFonts w:ascii="Times New Roman" w:eastAsia="Times New Roman" w:hAnsi="Times New Roman" w:cs="Times New Roman"/>
          <w:b/>
          <w:bCs/>
          <w:color w:val="000000" w:themeColor="text1"/>
          <w:sz w:val="24"/>
          <w:szCs w:val="24"/>
        </w:rPr>
        <w:t>výkon psychologickej činnosti a výkon psychoterapeutickej činnosti</w:t>
      </w:r>
    </w:p>
    <w:p w14:paraId="779E3669" w14:textId="77777777" w:rsidR="00010E93" w:rsidRPr="00C7743E" w:rsidRDefault="00010E93" w:rsidP="00F379C5">
      <w:pPr>
        <w:spacing w:after="0" w:line="240" w:lineRule="auto"/>
        <w:contextualSpacing/>
        <w:jc w:val="center"/>
        <w:rPr>
          <w:rFonts w:ascii="Times New Roman" w:eastAsia="Times New Roman" w:hAnsi="Times New Roman" w:cs="Times New Roman"/>
          <w:b/>
          <w:bCs/>
          <w:color w:val="000000" w:themeColor="text1"/>
          <w:sz w:val="24"/>
          <w:szCs w:val="24"/>
        </w:rPr>
      </w:pPr>
    </w:p>
    <w:p w14:paraId="0B9A4C6A" w14:textId="77777777" w:rsidR="00F379C5" w:rsidRPr="00C7743E" w:rsidRDefault="5A3BD19A" w:rsidP="00A20FE1">
      <w:pPr>
        <w:pStyle w:val="Odsekzoznamu"/>
        <w:numPr>
          <w:ilvl w:val="0"/>
          <w:numId w:val="8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18736FF6" w:rsidRPr="00C7743E">
        <w:rPr>
          <w:rFonts w:ascii="Times New Roman" w:eastAsia="Times New Roman" w:hAnsi="Times New Roman" w:cs="Times New Roman"/>
          <w:color w:val="000000" w:themeColor="text1"/>
          <w:sz w:val="24"/>
          <w:szCs w:val="24"/>
        </w:rPr>
        <w:t>odmienky</w:t>
      </w:r>
      <w:r w:rsidR="1997F611" w:rsidRPr="00C7743E">
        <w:rPr>
          <w:rFonts w:ascii="Times New Roman" w:eastAsia="Times New Roman" w:hAnsi="Times New Roman" w:cs="Times New Roman"/>
          <w:color w:val="000000" w:themeColor="text1"/>
          <w:sz w:val="24"/>
          <w:szCs w:val="24"/>
        </w:rPr>
        <w:t xml:space="preserve"> na</w:t>
      </w:r>
      <w:r w:rsidR="18736FF6" w:rsidRPr="00C7743E">
        <w:rPr>
          <w:rFonts w:ascii="Times New Roman" w:eastAsia="Times New Roman" w:hAnsi="Times New Roman" w:cs="Times New Roman"/>
          <w:color w:val="000000" w:themeColor="text1"/>
          <w:sz w:val="24"/>
          <w:szCs w:val="24"/>
        </w:rPr>
        <w:t xml:space="preserve"> výkon psychologickej činnosti a</w:t>
      </w:r>
      <w:r w:rsidR="3EF481C8" w:rsidRPr="00C7743E">
        <w:rPr>
          <w:rFonts w:ascii="Times New Roman" w:eastAsia="Times New Roman" w:hAnsi="Times New Roman" w:cs="Times New Roman"/>
          <w:color w:val="000000" w:themeColor="text1"/>
          <w:sz w:val="24"/>
          <w:szCs w:val="24"/>
        </w:rPr>
        <w:t xml:space="preserve"> </w:t>
      </w:r>
      <w:r w:rsidR="18736FF6" w:rsidRPr="00C7743E">
        <w:rPr>
          <w:rFonts w:ascii="Times New Roman" w:eastAsia="Times New Roman" w:hAnsi="Times New Roman" w:cs="Times New Roman"/>
          <w:color w:val="000000" w:themeColor="text1"/>
          <w:sz w:val="24"/>
          <w:szCs w:val="24"/>
        </w:rPr>
        <w:t>výkon psychoterapeutickej činnosti</w:t>
      </w:r>
      <w:r w:rsidR="2FD5016C" w:rsidRPr="00C7743E">
        <w:rPr>
          <w:rFonts w:ascii="Times New Roman" w:eastAsia="Times New Roman" w:hAnsi="Times New Roman" w:cs="Times New Roman"/>
          <w:color w:val="000000" w:themeColor="text1"/>
          <w:sz w:val="24"/>
          <w:szCs w:val="24"/>
        </w:rPr>
        <w:t xml:space="preserve"> </w:t>
      </w:r>
      <w:r w:rsidR="73F5294D" w:rsidRPr="00C7743E">
        <w:rPr>
          <w:rFonts w:ascii="Times New Roman" w:eastAsia="Times New Roman" w:hAnsi="Times New Roman" w:cs="Times New Roman"/>
          <w:color w:val="000000" w:themeColor="text1"/>
          <w:sz w:val="24"/>
          <w:szCs w:val="24"/>
        </w:rPr>
        <w:t>sú</w:t>
      </w:r>
    </w:p>
    <w:p w14:paraId="39723222" w14:textId="77777777" w:rsidR="00F379C5" w:rsidRPr="00C7743E" w:rsidRDefault="5342189D" w:rsidP="00B60552">
      <w:pPr>
        <w:pStyle w:val="Odsekzoznamu"/>
        <w:numPr>
          <w:ilvl w:val="0"/>
          <w:numId w:val="4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spôsobilosť na právne úkony</w:t>
      </w:r>
      <w:r w:rsidR="3F6D0EFC" w:rsidRPr="00C7743E">
        <w:rPr>
          <w:rFonts w:ascii="Times New Roman" w:eastAsia="Times New Roman" w:hAnsi="Times New Roman" w:cs="Times New Roman"/>
          <w:color w:val="000000" w:themeColor="text1"/>
          <w:sz w:val="24"/>
          <w:szCs w:val="24"/>
        </w:rPr>
        <w:t xml:space="preserve"> v plnom rozsahu</w:t>
      </w:r>
      <w:r w:rsidRPr="00C7743E">
        <w:rPr>
          <w:rFonts w:ascii="Times New Roman" w:eastAsia="Times New Roman" w:hAnsi="Times New Roman" w:cs="Times New Roman"/>
          <w:color w:val="000000" w:themeColor="text1"/>
          <w:sz w:val="24"/>
          <w:szCs w:val="24"/>
        </w:rPr>
        <w:t>,</w:t>
      </w:r>
      <w:r w:rsidRPr="00C7743E">
        <w:rPr>
          <w:rFonts w:ascii="Times New Roman" w:hAnsi="Times New Roman" w:cs="Times New Roman"/>
          <w:sz w:val="24"/>
          <w:szCs w:val="24"/>
        </w:rPr>
        <w:t xml:space="preserve"> </w:t>
      </w:r>
    </w:p>
    <w:p w14:paraId="6CFA21F5" w14:textId="77777777" w:rsidR="00F379C5" w:rsidRPr="00C7743E" w:rsidRDefault="5342189D" w:rsidP="00B60552">
      <w:pPr>
        <w:pStyle w:val="Odsekzoznamu"/>
        <w:numPr>
          <w:ilvl w:val="0"/>
          <w:numId w:val="4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zdravotná spôsobilosť,</w:t>
      </w:r>
    </w:p>
    <w:p w14:paraId="52F5AB84" w14:textId="77777777" w:rsidR="00F379C5" w:rsidRPr="00C7743E" w:rsidRDefault="2FD5016C" w:rsidP="4D887C2A">
      <w:pPr>
        <w:pStyle w:val="Odsekzoznamu"/>
        <w:numPr>
          <w:ilvl w:val="0"/>
          <w:numId w:val="43"/>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odborná spôsobilosť </w:t>
      </w:r>
      <w:r w:rsidR="7D1BA5CF" w:rsidRPr="00C7743E">
        <w:rPr>
          <w:rFonts w:ascii="Times New Roman" w:eastAsia="Times New Roman" w:hAnsi="Times New Roman" w:cs="Times New Roman"/>
          <w:sz w:val="24"/>
          <w:szCs w:val="24"/>
        </w:rPr>
        <w:t>podľa § 8</w:t>
      </w:r>
      <w:r w:rsidR="30CE4DD3" w:rsidRPr="00C7743E">
        <w:rPr>
          <w:rFonts w:ascii="Times New Roman" w:eastAsia="Times New Roman" w:hAnsi="Times New Roman" w:cs="Times New Roman"/>
          <w:sz w:val="24"/>
          <w:szCs w:val="24"/>
        </w:rPr>
        <w:t xml:space="preserve"> ods. 1 písm. b) až e)</w:t>
      </w:r>
      <w:r w:rsidR="6F8273F5" w:rsidRPr="00C7743E">
        <w:rPr>
          <w:rFonts w:ascii="Times New Roman" w:eastAsia="Times New Roman" w:hAnsi="Times New Roman" w:cs="Times New Roman"/>
          <w:sz w:val="24"/>
          <w:szCs w:val="24"/>
        </w:rPr>
        <w:t>, ak ide o výkon psychologickej činnosti</w:t>
      </w:r>
      <w:r w:rsidR="30CE4DD3" w:rsidRPr="00C7743E">
        <w:rPr>
          <w:rFonts w:ascii="Times New Roman" w:eastAsia="Times New Roman" w:hAnsi="Times New Roman" w:cs="Times New Roman"/>
          <w:sz w:val="24"/>
          <w:szCs w:val="24"/>
        </w:rPr>
        <w:t xml:space="preserve"> alebo </w:t>
      </w:r>
      <w:r w:rsidR="1785C83E" w:rsidRPr="00C7743E">
        <w:rPr>
          <w:rFonts w:ascii="Times New Roman" w:eastAsia="Times New Roman" w:hAnsi="Times New Roman" w:cs="Times New Roman"/>
          <w:sz w:val="24"/>
          <w:szCs w:val="24"/>
        </w:rPr>
        <w:t xml:space="preserve">podľa § 8 </w:t>
      </w:r>
      <w:r w:rsidR="30CE4DD3" w:rsidRPr="00C7743E">
        <w:rPr>
          <w:rFonts w:ascii="Times New Roman" w:eastAsia="Times New Roman" w:hAnsi="Times New Roman" w:cs="Times New Roman"/>
          <w:sz w:val="24"/>
          <w:szCs w:val="24"/>
        </w:rPr>
        <w:t>ods. 2</w:t>
      </w:r>
      <w:r w:rsidR="1DE91426" w:rsidRPr="00C7743E">
        <w:rPr>
          <w:rFonts w:ascii="Times New Roman" w:eastAsia="Times New Roman" w:hAnsi="Times New Roman" w:cs="Times New Roman"/>
          <w:sz w:val="24"/>
          <w:szCs w:val="24"/>
        </w:rPr>
        <w:t>, ak ide o výkon psychoterapeutickej činnosti</w:t>
      </w:r>
      <w:r w:rsidR="7D1BA5CF" w:rsidRPr="00C7743E">
        <w:rPr>
          <w:rFonts w:ascii="Times New Roman" w:eastAsia="Times New Roman" w:hAnsi="Times New Roman" w:cs="Times New Roman"/>
          <w:sz w:val="24"/>
          <w:szCs w:val="24"/>
        </w:rPr>
        <w:t>,</w:t>
      </w:r>
    </w:p>
    <w:p w14:paraId="35C1B601" w14:textId="77777777" w:rsidR="00F379C5" w:rsidRPr="00C7743E" w:rsidRDefault="5342189D" w:rsidP="00B60552">
      <w:pPr>
        <w:pStyle w:val="Odsekzoznamu"/>
        <w:numPr>
          <w:ilvl w:val="0"/>
          <w:numId w:val="4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bezúhonnosť,</w:t>
      </w:r>
    </w:p>
    <w:p w14:paraId="6370100A" w14:textId="77777777" w:rsidR="00F379C5" w:rsidRPr="00C7743E" w:rsidRDefault="2FD5016C" w:rsidP="00B60552">
      <w:pPr>
        <w:pStyle w:val="Odsekzoznamu"/>
        <w:numPr>
          <w:ilvl w:val="0"/>
          <w:numId w:val="43"/>
        </w:numPr>
        <w:spacing w:after="0" w:line="240" w:lineRule="auto"/>
        <w:ind w:left="1066"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poistenie zodpovednosti za škodu vzniknutú pri výkone profesijnej činnosti alebo pri poskytovaní činnosti, ak ide o poskytovateľa podľa § 2 ods. </w:t>
      </w:r>
      <w:r w:rsidR="6ED791A8" w:rsidRPr="00C7743E">
        <w:rPr>
          <w:rFonts w:ascii="Times New Roman" w:eastAsia="Times New Roman" w:hAnsi="Times New Roman" w:cs="Times New Roman"/>
          <w:sz w:val="24"/>
          <w:szCs w:val="24"/>
        </w:rPr>
        <w:t>7</w:t>
      </w:r>
      <w:r w:rsidR="703EA25A" w:rsidRPr="00C7743E">
        <w:rPr>
          <w:rFonts w:ascii="Times New Roman" w:eastAsia="Times New Roman" w:hAnsi="Times New Roman" w:cs="Times New Roman"/>
          <w:sz w:val="24"/>
          <w:szCs w:val="24"/>
        </w:rPr>
        <w:t>,</w:t>
      </w:r>
    </w:p>
    <w:p w14:paraId="5D243B01" w14:textId="77777777" w:rsidR="00F379C5" w:rsidRPr="00C7743E" w:rsidRDefault="31D8D389" w:rsidP="4D887C2A">
      <w:pPr>
        <w:pStyle w:val="Odsekzoznamu"/>
        <w:numPr>
          <w:ilvl w:val="0"/>
          <w:numId w:val="43"/>
        </w:numPr>
        <w:spacing w:after="0" w:line="240" w:lineRule="auto"/>
        <w:ind w:left="1066" w:hanging="357"/>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w:t>
      </w:r>
      <w:r w:rsidR="6A34C7B5" w:rsidRPr="00C7743E">
        <w:rPr>
          <w:rFonts w:ascii="Times New Roman" w:eastAsia="Times New Roman" w:hAnsi="Times New Roman" w:cs="Times New Roman"/>
          <w:color w:val="000000" w:themeColor="text1"/>
          <w:sz w:val="24"/>
          <w:szCs w:val="24"/>
        </w:rPr>
        <w:t>ôveryhodnosť</w:t>
      </w:r>
      <w:r w:rsidR="7E4E7261" w:rsidRPr="00C7743E">
        <w:rPr>
          <w:rFonts w:ascii="Times New Roman" w:eastAsia="Times New Roman" w:hAnsi="Times New Roman" w:cs="Times New Roman"/>
          <w:color w:val="000000" w:themeColor="text1"/>
          <w:sz w:val="24"/>
          <w:szCs w:val="24"/>
        </w:rPr>
        <w:t>,</w:t>
      </w:r>
      <w:r w:rsidR="6D5E93F7" w:rsidRPr="00C7743E">
        <w:rPr>
          <w:rFonts w:ascii="Times New Roman" w:eastAsia="Times New Roman" w:hAnsi="Times New Roman" w:cs="Times New Roman"/>
          <w:color w:val="000000" w:themeColor="text1"/>
          <w:sz w:val="24"/>
          <w:szCs w:val="24"/>
        </w:rPr>
        <w:t xml:space="preserve"> ak sa vyžaduje, a</w:t>
      </w:r>
    </w:p>
    <w:p w14:paraId="51F87A5E" w14:textId="77777777" w:rsidR="00F379C5" w:rsidRPr="00C7743E" w:rsidRDefault="1F204850" w:rsidP="4D887C2A">
      <w:pPr>
        <w:pStyle w:val="Odsekzoznamu"/>
        <w:numPr>
          <w:ilvl w:val="0"/>
          <w:numId w:val="43"/>
        </w:numPr>
        <w:spacing w:after="0" w:line="240" w:lineRule="auto"/>
        <w:ind w:left="1066" w:hanging="357"/>
        <w:jc w:val="both"/>
        <w:rPr>
          <w:rFonts w:ascii="Times New Roman" w:eastAsia="Times New Roman" w:hAnsi="Times New Roman" w:cs="Times New Roman"/>
        </w:rPr>
      </w:pPr>
      <w:r w:rsidRPr="00C7743E">
        <w:rPr>
          <w:rFonts w:ascii="Times New Roman" w:eastAsia="Times New Roman" w:hAnsi="Times New Roman" w:cs="Times New Roman"/>
          <w:color w:val="000000" w:themeColor="text1"/>
          <w:sz w:val="24"/>
          <w:szCs w:val="24"/>
        </w:rPr>
        <w:t>zápis do registra podľa § 31 ods. 2, ak ide o fyzickú osobu, ktorá vykonáva psychologickú činnosť alebo psychoterapeutickú činnosť u poskytovateľa</w:t>
      </w:r>
      <w:r w:rsidR="3D7F7573" w:rsidRPr="00C7743E">
        <w:rPr>
          <w:rFonts w:ascii="Times New Roman" w:eastAsia="Times New Roman" w:hAnsi="Times New Roman" w:cs="Times New Roman"/>
          <w:color w:val="000000" w:themeColor="text1"/>
          <w:sz w:val="24"/>
          <w:szCs w:val="24"/>
        </w:rPr>
        <w:t>.</w:t>
      </w:r>
    </w:p>
    <w:p w14:paraId="447B3C4B" w14:textId="1EC06CAE" w:rsidR="00C742CD" w:rsidRPr="00C7743E" w:rsidRDefault="750256BE" w:rsidP="008C0A97">
      <w:pPr>
        <w:pStyle w:val="Odsekzoznamu"/>
        <w:numPr>
          <w:ilvl w:val="0"/>
          <w:numId w:val="16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Na psychológa vykonávajúceho činnosť podľa osobitného predpisu</w:t>
      </w:r>
      <w:r w:rsidR="004423D5" w:rsidRPr="00C7743E">
        <w:rPr>
          <w:rFonts w:ascii="Times New Roman" w:eastAsia="Times New Roman" w:hAnsi="Times New Roman" w:cs="Times New Roman"/>
          <w:color w:val="000000" w:themeColor="text1"/>
          <w:sz w:val="24"/>
          <w:szCs w:val="24"/>
          <w:vertAlign w:val="superscript"/>
        </w:rPr>
        <w:footnoteReference w:id="21"/>
      </w:r>
      <w:r w:rsidRPr="00C7743E">
        <w:rPr>
          <w:rFonts w:ascii="Times New Roman" w:eastAsia="Times New Roman" w:hAnsi="Times New Roman" w:cs="Times New Roman"/>
          <w:color w:val="000000" w:themeColor="text1"/>
          <w:sz w:val="24"/>
          <w:szCs w:val="24"/>
        </w:rPr>
        <w:t>)</w:t>
      </w:r>
      <w:r w:rsidR="3D7F7573"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alebo psychológa poskytujúceho konzultačnú činnosť podľa § 6 ods. 3 </w:t>
      </w:r>
      <w:r w:rsidR="3D7F7573" w:rsidRPr="00C7743E">
        <w:rPr>
          <w:rFonts w:ascii="Times New Roman" w:eastAsia="Times New Roman" w:hAnsi="Times New Roman" w:cs="Times New Roman"/>
          <w:color w:val="000000" w:themeColor="text1"/>
          <w:sz w:val="24"/>
          <w:szCs w:val="24"/>
        </w:rPr>
        <w:t xml:space="preserve">sa podmienky </w:t>
      </w:r>
      <w:r w:rsidR="1F3B6045" w:rsidRPr="00C7743E">
        <w:rPr>
          <w:rFonts w:ascii="Times New Roman" w:eastAsia="Times New Roman" w:hAnsi="Times New Roman" w:cs="Times New Roman"/>
          <w:color w:val="000000" w:themeColor="text1"/>
          <w:sz w:val="24"/>
          <w:szCs w:val="24"/>
        </w:rPr>
        <w:t xml:space="preserve">na </w:t>
      </w:r>
      <w:r w:rsidR="3D7F7573" w:rsidRPr="00C7743E">
        <w:rPr>
          <w:rFonts w:ascii="Times New Roman" w:eastAsia="Times New Roman" w:hAnsi="Times New Roman" w:cs="Times New Roman"/>
          <w:color w:val="000000" w:themeColor="text1"/>
          <w:sz w:val="24"/>
          <w:szCs w:val="24"/>
        </w:rPr>
        <w:t>výkon psychologickej činnosti a </w:t>
      </w:r>
      <w:r w:rsidR="2C540E65" w:rsidRPr="00C7743E">
        <w:rPr>
          <w:rFonts w:ascii="Times New Roman" w:eastAsia="Times New Roman" w:hAnsi="Times New Roman" w:cs="Times New Roman"/>
          <w:color w:val="000000" w:themeColor="text1"/>
          <w:sz w:val="24"/>
          <w:szCs w:val="24"/>
        </w:rPr>
        <w:t xml:space="preserve">výkon </w:t>
      </w:r>
      <w:r w:rsidR="3D7F7573" w:rsidRPr="00C7743E">
        <w:rPr>
          <w:rFonts w:ascii="Times New Roman" w:eastAsia="Times New Roman" w:hAnsi="Times New Roman" w:cs="Times New Roman"/>
          <w:color w:val="000000" w:themeColor="text1"/>
          <w:sz w:val="24"/>
          <w:szCs w:val="24"/>
        </w:rPr>
        <w:t xml:space="preserve">psychoterapeutickej činnosti </w:t>
      </w:r>
      <w:r w:rsidR="00C637B9" w:rsidRPr="00C7743E">
        <w:rPr>
          <w:rFonts w:ascii="Times New Roman" w:eastAsia="Times New Roman" w:hAnsi="Times New Roman" w:cs="Times New Roman"/>
          <w:color w:val="000000" w:themeColor="text1"/>
          <w:sz w:val="24"/>
          <w:szCs w:val="24"/>
        </w:rPr>
        <w:t>podľa odseku 1</w:t>
      </w:r>
      <w:r w:rsidR="0833CD59" w:rsidRPr="00C7743E">
        <w:rPr>
          <w:rFonts w:ascii="Times New Roman" w:eastAsia="Times New Roman" w:hAnsi="Times New Roman" w:cs="Times New Roman"/>
          <w:color w:val="000000" w:themeColor="text1"/>
          <w:sz w:val="24"/>
          <w:szCs w:val="24"/>
        </w:rPr>
        <w:t xml:space="preserve"> vzťahujú, ak požiada o zápis do registra podľa § 31 ods. 2.</w:t>
      </w:r>
    </w:p>
    <w:p w14:paraId="46C4E269" w14:textId="77777777" w:rsidR="00F379C5" w:rsidRPr="00C7743E" w:rsidRDefault="00F379C5" w:rsidP="00C742CD">
      <w:pPr>
        <w:pStyle w:val="Odsekzoznamu"/>
        <w:spacing w:after="0" w:line="240" w:lineRule="auto"/>
        <w:jc w:val="both"/>
        <w:rPr>
          <w:rFonts w:ascii="Times New Roman" w:eastAsia="Times New Roman" w:hAnsi="Times New Roman" w:cs="Times New Roman"/>
          <w:color w:val="000000" w:themeColor="text1"/>
          <w:sz w:val="24"/>
          <w:szCs w:val="24"/>
        </w:rPr>
      </w:pPr>
    </w:p>
    <w:p w14:paraId="0A2EB5D5" w14:textId="77777777" w:rsidR="00BD0226" w:rsidRPr="00C7743E" w:rsidRDefault="469D5C66"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5E3B2D59" w:rsidRPr="00C7743E">
        <w:rPr>
          <w:rFonts w:ascii="Times New Roman" w:eastAsia="Times New Roman" w:hAnsi="Times New Roman" w:cs="Times New Roman"/>
          <w:b/>
          <w:bCs/>
          <w:color w:val="000000" w:themeColor="text1"/>
          <w:sz w:val="24"/>
          <w:szCs w:val="24"/>
        </w:rPr>
        <w:t>6</w:t>
      </w:r>
    </w:p>
    <w:p w14:paraId="3D025E22" w14:textId="77777777" w:rsidR="00BD0226" w:rsidRPr="00C7743E" w:rsidRDefault="00BD0226"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Poskytovanie psychologickej činnosti a poskytovanie psychoterapeutickej činnosti </w:t>
      </w:r>
    </w:p>
    <w:p w14:paraId="1EE20935" w14:textId="77777777" w:rsidR="00BD0226" w:rsidRPr="00C7743E" w:rsidRDefault="00BD0226" w:rsidP="00BD7F6F">
      <w:pPr>
        <w:spacing w:after="0" w:line="240" w:lineRule="auto"/>
        <w:contextualSpacing/>
        <w:rPr>
          <w:rFonts w:ascii="Times New Roman" w:eastAsia="Times New Roman" w:hAnsi="Times New Roman" w:cs="Times New Roman"/>
          <w:b/>
          <w:bCs/>
          <w:color w:val="000000" w:themeColor="text1"/>
          <w:sz w:val="24"/>
          <w:szCs w:val="24"/>
        </w:rPr>
      </w:pPr>
    </w:p>
    <w:p w14:paraId="6087FB56" w14:textId="2C35C82A" w:rsidR="00925E57" w:rsidRPr="00C7743E" w:rsidRDefault="31C91A27" w:rsidP="000B45D8">
      <w:pPr>
        <w:pStyle w:val="Odsekzoznamu"/>
        <w:numPr>
          <w:ilvl w:val="0"/>
          <w:numId w:val="79"/>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w:t>
      </w:r>
      <w:r w:rsidR="1A75744E" w:rsidRPr="00C7743E">
        <w:rPr>
          <w:rFonts w:ascii="Times New Roman" w:eastAsia="Times New Roman" w:hAnsi="Times New Roman" w:cs="Times New Roman"/>
          <w:sz w:val="24"/>
          <w:szCs w:val="24"/>
        </w:rPr>
        <w:t>sychologick</w:t>
      </w:r>
      <w:r w:rsidR="36D3A099" w:rsidRPr="00C7743E">
        <w:rPr>
          <w:rFonts w:ascii="Times New Roman" w:eastAsia="Times New Roman" w:hAnsi="Times New Roman" w:cs="Times New Roman"/>
          <w:sz w:val="24"/>
          <w:szCs w:val="24"/>
        </w:rPr>
        <w:t>ú</w:t>
      </w:r>
      <w:r w:rsidR="1A75744E" w:rsidRPr="00C7743E">
        <w:rPr>
          <w:rFonts w:ascii="Times New Roman" w:eastAsia="Times New Roman" w:hAnsi="Times New Roman" w:cs="Times New Roman"/>
          <w:sz w:val="24"/>
          <w:szCs w:val="24"/>
        </w:rPr>
        <w:t xml:space="preserve"> činnosť a psychoterapeutick</w:t>
      </w:r>
      <w:r w:rsidR="36D3A099" w:rsidRPr="00C7743E">
        <w:rPr>
          <w:rFonts w:ascii="Times New Roman" w:eastAsia="Times New Roman" w:hAnsi="Times New Roman" w:cs="Times New Roman"/>
          <w:sz w:val="24"/>
          <w:szCs w:val="24"/>
        </w:rPr>
        <w:t>ú</w:t>
      </w:r>
      <w:r w:rsidR="1A75744E" w:rsidRPr="00C7743E">
        <w:rPr>
          <w:rFonts w:ascii="Times New Roman" w:eastAsia="Times New Roman" w:hAnsi="Times New Roman" w:cs="Times New Roman"/>
          <w:sz w:val="24"/>
          <w:szCs w:val="24"/>
        </w:rPr>
        <w:t xml:space="preserve"> činnosť</w:t>
      </w:r>
      <w:r w:rsidR="36D3A099" w:rsidRPr="00C7743E">
        <w:rPr>
          <w:rFonts w:ascii="Times New Roman" w:eastAsia="Times New Roman" w:hAnsi="Times New Roman" w:cs="Times New Roman"/>
          <w:sz w:val="24"/>
          <w:szCs w:val="24"/>
        </w:rPr>
        <w:t xml:space="preserve"> </w:t>
      </w:r>
      <w:r w:rsidR="45BA3DBB" w:rsidRPr="00C7743E">
        <w:rPr>
          <w:rFonts w:ascii="Times New Roman" w:eastAsia="Times New Roman" w:hAnsi="Times New Roman" w:cs="Times New Roman"/>
          <w:sz w:val="24"/>
          <w:szCs w:val="24"/>
        </w:rPr>
        <w:t xml:space="preserve">podľa tohto zákona </w:t>
      </w:r>
      <w:r w:rsidR="36D3A099" w:rsidRPr="00C7743E">
        <w:rPr>
          <w:rFonts w:ascii="Times New Roman" w:eastAsia="Times New Roman" w:hAnsi="Times New Roman" w:cs="Times New Roman"/>
          <w:sz w:val="24"/>
          <w:szCs w:val="24"/>
        </w:rPr>
        <w:t xml:space="preserve">poskytuje </w:t>
      </w:r>
      <w:r w:rsidR="1A75744E" w:rsidRPr="00C7743E">
        <w:rPr>
          <w:rFonts w:ascii="Times New Roman" w:eastAsia="Times New Roman" w:hAnsi="Times New Roman" w:cs="Times New Roman"/>
          <w:sz w:val="24"/>
          <w:szCs w:val="24"/>
        </w:rPr>
        <w:t>poskytovateľ</w:t>
      </w:r>
      <w:r w:rsidR="27777125" w:rsidRPr="00C7743E">
        <w:rPr>
          <w:rFonts w:ascii="Times New Roman" w:eastAsia="Times New Roman" w:hAnsi="Times New Roman" w:cs="Times New Roman"/>
          <w:sz w:val="24"/>
          <w:szCs w:val="24"/>
        </w:rPr>
        <w:t xml:space="preserve"> </w:t>
      </w:r>
      <w:r w:rsidR="1A75744E" w:rsidRPr="00C7743E">
        <w:rPr>
          <w:rFonts w:ascii="Times New Roman" w:eastAsia="Times New Roman" w:hAnsi="Times New Roman" w:cs="Times New Roman"/>
          <w:sz w:val="24"/>
          <w:szCs w:val="24"/>
        </w:rPr>
        <w:t xml:space="preserve">alebo </w:t>
      </w:r>
      <w:r w:rsidR="4BC0445B" w:rsidRPr="00C7743E">
        <w:rPr>
          <w:rFonts w:ascii="Times New Roman" w:eastAsia="Times New Roman" w:hAnsi="Times New Roman" w:cs="Times New Roman"/>
          <w:sz w:val="24"/>
          <w:szCs w:val="24"/>
        </w:rPr>
        <w:t>n</w:t>
      </w:r>
      <w:r w:rsidR="5C8314E0" w:rsidRPr="00C7743E">
        <w:rPr>
          <w:rFonts w:ascii="Times New Roman" w:eastAsia="Times New Roman" w:hAnsi="Times New Roman" w:cs="Times New Roman"/>
          <w:sz w:val="24"/>
          <w:szCs w:val="24"/>
        </w:rPr>
        <w:t>ím</w:t>
      </w:r>
      <w:r w:rsidR="525F73C2" w:rsidRPr="00C7743E">
        <w:rPr>
          <w:rFonts w:ascii="Times New Roman" w:eastAsia="Times New Roman" w:hAnsi="Times New Roman" w:cs="Times New Roman"/>
          <w:sz w:val="24"/>
          <w:szCs w:val="24"/>
        </w:rPr>
        <w:t xml:space="preserve"> </w:t>
      </w:r>
      <w:r w:rsidR="1A75744E" w:rsidRPr="00C7743E">
        <w:rPr>
          <w:rFonts w:ascii="Times New Roman" w:eastAsia="Times New Roman" w:hAnsi="Times New Roman" w:cs="Times New Roman"/>
          <w:sz w:val="24"/>
          <w:szCs w:val="24"/>
        </w:rPr>
        <w:t>určený zamestnanec s príslušnou odbornou spôsobilosťou</w:t>
      </w:r>
      <w:r w:rsidR="76ACFF30" w:rsidRPr="00C7743E">
        <w:rPr>
          <w:rFonts w:ascii="Times New Roman" w:eastAsia="Times New Roman" w:hAnsi="Times New Roman" w:cs="Times New Roman"/>
          <w:sz w:val="24"/>
          <w:szCs w:val="24"/>
        </w:rPr>
        <w:t xml:space="preserve"> podľa § 8</w:t>
      </w:r>
      <w:r w:rsidR="61AC8705" w:rsidRPr="00C7743E">
        <w:rPr>
          <w:rFonts w:ascii="Times New Roman" w:eastAsia="Times New Roman" w:hAnsi="Times New Roman" w:cs="Times New Roman"/>
          <w:sz w:val="24"/>
          <w:szCs w:val="24"/>
        </w:rPr>
        <w:t xml:space="preserve">, </w:t>
      </w:r>
      <w:r w:rsidR="11076F78" w:rsidRPr="00C7743E">
        <w:rPr>
          <w:rFonts w:ascii="Times New Roman" w:eastAsia="Times New Roman" w:hAnsi="Times New Roman" w:cs="Times New Roman"/>
          <w:sz w:val="24"/>
          <w:szCs w:val="24"/>
        </w:rPr>
        <w:t>a</w:t>
      </w:r>
      <w:r w:rsidR="33907011" w:rsidRPr="00C7743E">
        <w:rPr>
          <w:rFonts w:ascii="Times New Roman" w:eastAsia="Times New Roman" w:hAnsi="Times New Roman" w:cs="Times New Roman"/>
          <w:sz w:val="24"/>
          <w:szCs w:val="24"/>
        </w:rPr>
        <w:t xml:space="preserve">k odsek 3 </w:t>
      </w:r>
      <w:r w:rsidR="45BA3DBB" w:rsidRPr="00C7743E">
        <w:rPr>
          <w:rFonts w:ascii="Times New Roman" w:eastAsia="Times New Roman" w:hAnsi="Times New Roman" w:cs="Times New Roman"/>
          <w:sz w:val="24"/>
          <w:szCs w:val="24"/>
        </w:rPr>
        <w:t>alebo osobitný predpis</w:t>
      </w:r>
      <w:r w:rsidR="004F41D9" w:rsidRPr="00C7743E">
        <w:rPr>
          <w:rFonts w:ascii="Times New Roman" w:eastAsia="Times New Roman" w:hAnsi="Times New Roman" w:cs="Times New Roman"/>
          <w:sz w:val="24"/>
          <w:szCs w:val="24"/>
          <w:vertAlign w:val="superscript"/>
        </w:rPr>
        <w:t>20</w:t>
      </w:r>
      <w:r w:rsidR="0A5943CD" w:rsidRPr="00C7743E">
        <w:rPr>
          <w:rFonts w:ascii="Times New Roman" w:eastAsia="Times New Roman" w:hAnsi="Times New Roman" w:cs="Times New Roman"/>
          <w:sz w:val="24"/>
          <w:szCs w:val="24"/>
        </w:rPr>
        <w:t>)</w:t>
      </w:r>
      <w:r w:rsidR="45BA3DBB" w:rsidRPr="00C7743E">
        <w:rPr>
          <w:rFonts w:ascii="Times New Roman" w:eastAsia="Times New Roman" w:hAnsi="Times New Roman" w:cs="Times New Roman"/>
          <w:sz w:val="24"/>
          <w:szCs w:val="24"/>
        </w:rPr>
        <w:t xml:space="preserve"> </w:t>
      </w:r>
      <w:r w:rsidR="33907011" w:rsidRPr="00C7743E">
        <w:rPr>
          <w:rFonts w:ascii="Times New Roman" w:eastAsia="Times New Roman" w:hAnsi="Times New Roman" w:cs="Times New Roman"/>
          <w:sz w:val="24"/>
          <w:szCs w:val="24"/>
        </w:rPr>
        <w:t>neustanovuje inak</w:t>
      </w:r>
      <w:r w:rsidR="55386EF6" w:rsidRPr="00C7743E">
        <w:rPr>
          <w:rFonts w:ascii="Times New Roman" w:eastAsia="Times New Roman" w:hAnsi="Times New Roman" w:cs="Times New Roman"/>
          <w:sz w:val="24"/>
          <w:szCs w:val="24"/>
        </w:rPr>
        <w:t>.</w:t>
      </w:r>
    </w:p>
    <w:p w14:paraId="5BC1FE36" w14:textId="77777777" w:rsidR="00BD0226" w:rsidRPr="00C7743E" w:rsidRDefault="00BD0226" w:rsidP="000B45D8">
      <w:pPr>
        <w:pStyle w:val="Odsekzoznamu"/>
        <w:numPr>
          <w:ilvl w:val="0"/>
          <w:numId w:val="79"/>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Psychologická činnosť a psychoterapeutická činnosť sa poskytuje ako </w:t>
      </w:r>
    </w:p>
    <w:p w14:paraId="3C425401" w14:textId="56137458" w:rsidR="00574E97" w:rsidRPr="00C7743E" w:rsidRDefault="16480C13" w:rsidP="000B45D8">
      <w:pPr>
        <w:pStyle w:val="Odsekzoznamu"/>
        <w:numPr>
          <w:ilvl w:val="0"/>
          <w:numId w:val="128"/>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odborná </w:t>
      </w:r>
      <w:r w:rsidR="3575EFA4" w:rsidRPr="00C7743E">
        <w:rPr>
          <w:rFonts w:ascii="Times New Roman" w:eastAsia="Times New Roman" w:hAnsi="Times New Roman" w:cs="Times New Roman"/>
          <w:sz w:val="24"/>
          <w:szCs w:val="24"/>
        </w:rPr>
        <w:t>činnosť</w:t>
      </w:r>
      <w:r w:rsidR="68F6946C"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podľa tohto zákona alebo </w:t>
      </w:r>
      <w:r w:rsidR="00677B1E" w:rsidRPr="00C7743E">
        <w:rPr>
          <w:rFonts w:ascii="Times New Roman" w:eastAsia="Times New Roman" w:hAnsi="Times New Roman" w:cs="Times New Roman"/>
          <w:sz w:val="24"/>
          <w:szCs w:val="24"/>
        </w:rPr>
        <w:t xml:space="preserve">podľa </w:t>
      </w:r>
      <w:r w:rsidRPr="00C7743E">
        <w:rPr>
          <w:rFonts w:ascii="Times New Roman" w:eastAsia="Times New Roman" w:hAnsi="Times New Roman" w:cs="Times New Roman"/>
          <w:sz w:val="24"/>
          <w:szCs w:val="24"/>
        </w:rPr>
        <w:t>osobitného predpisu,</w:t>
      </w:r>
      <w:r w:rsidR="004F41D9" w:rsidRPr="00C7743E">
        <w:rPr>
          <w:rFonts w:ascii="Times New Roman" w:eastAsia="Times New Roman" w:hAnsi="Times New Roman" w:cs="Times New Roman"/>
          <w:sz w:val="24"/>
          <w:szCs w:val="24"/>
          <w:vertAlign w:val="superscript"/>
        </w:rPr>
        <w:t>20</w:t>
      </w:r>
      <w:r w:rsidRPr="00C7743E">
        <w:rPr>
          <w:rFonts w:ascii="Times New Roman" w:eastAsia="Times New Roman" w:hAnsi="Times New Roman" w:cs="Times New Roman"/>
          <w:sz w:val="24"/>
          <w:szCs w:val="24"/>
        </w:rPr>
        <w:t>)</w:t>
      </w:r>
    </w:p>
    <w:p w14:paraId="579D83E7" w14:textId="04DE95CD" w:rsidR="00CD7CCF" w:rsidRPr="00C7743E" w:rsidRDefault="1A75744E" w:rsidP="000B45D8">
      <w:pPr>
        <w:pStyle w:val="Odsekzoznamu"/>
        <w:numPr>
          <w:ilvl w:val="0"/>
          <w:numId w:val="128"/>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zdravotná starostlivosť</w:t>
      </w:r>
      <w:r w:rsidR="00574E97" w:rsidRPr="00C7743E">
        <w:rPr>
          <w:rStyle w:val="Odkaznapoznmkupodiarou"/>
          <w:rFonts w:ascii="Times New Roman" w:eastAsia="Times New Roman" w:hAnsi="Times New Roman" w:cs="Times New Roman"/>
          <w:sz w:val="24"/>
          <w:szCs w:val="24"/>
        </w:rPr>
        <w:footnoteReference w:id="22"/>
      </w:r>
      <w:r w:rsidR="16480C13" w:rsidRPr="00C7743E">
        <w:rPr>
          <w:rFonts w:ascii="Times New Roman" w:eastAsia="Times New Roman" w:hAnsi="Times New Roman" w:cs="Times New Roman"/>
          <w:sz w:val="24"/>
          <w:szCs w:val="24"/>
        </w:rPr>
        <w:t>)</w:t>
      </w:r>
      <w:r w:rsidR="587A9C68" w:rsidRPr="00C7743E">
        <w:rPr>
          <w:rFonts w:ascii="Times New Roman" w:eastAsia="Times New Roman" w:hAnsi="Times New Roman" w:cs="Times New Roman"/>
          <w:sz w:val="24"/>
          <w:szCs w:val="24"/>
        </w:rPr>
        <w:t xml:space="preserve"> </w:t>
      </w:r>
      <w:r w:rsidR="16480C13" w:rsidRPr="00C7743E">
        <w:rPr>
          <w:rFonts w:ascii="Times New Roman" w:eastAsia="Times New Roman" w:hAnsi="Times New Roman" w:cs="Times New Roman"/>
          <w:sz w:val="24"/>
          <w:szCs w:val="24"/>
        </w:rPr>
        <w:t>alebo</w:t>
      </w:r>
      <w:r w:rsidR="16480C13" w:rsidRPr="00C7743E" w:rsidDel="00D6013D">
        <w:rPr>
          <w:rFonts w:ascii="Times New Roman" w:eastAsia="Times New Roman" w:hAnsi="Times New Roman" w:cs="Times New Roman"/>
          <w:sz w:val="24"/>
          <w:szCs w:val="24"/>
        </w:rPr>
        <w:t xml:space="preserve"> </w:t>
      </w:r>
    </w:p>
    <w:p w14:paraId="50DA1114" w14:textId="77777777" w:rsidR="00574E97" w:rsidRPr="00C7743E" w:rsidRDefault="2ACB0834" w:rsidP="000B45D8">
      <w:pPr>
        <w:pStyle w:val="Odsekzoznamu"/>
        <w:numPr>
          <w:ilvl w:val="0"/>
          <w:numId w:val="128"/>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prierezová starostlivosť</w:t>
      </w:r>
      <w:r w:rsidR="16480C13" w:rsidRPr="00C7743E">
        <w:rPr>
          <w:rFonts w:ascii="Times New Roman" w:eastAsia="Times New Roman" w:hAnsi="Times New Roman" w:cs="Times New Roman"/>
          <w:sz w:val="24"/>
          <w:szCs w:val="24"/>
        </w:rPr>
        <w:t>.</w:t>
      </w:r>
      <w:r w:rsidR="00574E97" w:rsidRPr="00C7743E">
        <w:rPr>
          <w:rStyle w:val="Odkaznapoznmkupodiarou"/>
          <w:rFonts w:ascii="Times New Roman" w:eastAsia="Times New Roman" w:hAnsi="Times New Roman" w:cs="Times New Roman"/>
          <w:sz w:val="24"/>
          <w:szCs w:val="24"/>
        </w:rPr>
        <w:footnoteReference w:id="23"/>
      </w:r>
      <w:r w:rsidR="16480C13" w:rsidRPr="00C7743E">
        <w:rPr>
          <w:rFonts w:ascii="Times New Roman" w:eastAsia="Times New Roman" w:hAnsi="Times New Roman" w:cs="Times New Roman"/>
          <w:sz w:val="24"/>
          <w:szCs w:val="24"/>
        </w:rPr>
        <w:t>)</w:t>
      </w:r>
      <w:r w:rsidR="0AC42376" w:rsidRPr="00C7743E">
        <w:rPr>
          <w:rFonts w:ascii="Times New Roman" w:eastAsia="Times New Roman" w:hAnsi="Times New Roman" w:cs="Times New Roman"/>
          <w:sz w:val="24"/>
          <w:szCs w:val="24"/>
        </w:rPr>
        <w:t xml:space="preserve"> </w:t>
      </w:r>
    </w:p>
    <w:p w14:paraId="58CE1623" w14:textId="77777777" w:rsidR="006F4F8B" w:rsidRPr="00C7743E" w:rsidRDefault="6CBEC3D2" w:rsidP="000B45D8">
      <w:pPr>
        <w:pStyle w:val="Odsekzoznamu"/>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Psychologická činnosť sa </w:t>
      </w:r>
      <w:r w:rsidR="4CD0D85D" w:rsidRPr="00C7743E">
        <w:rPr>
          <w:rFonts w:ascii="Times New Roman" w:eastAsia="Times New Roman" w:hAnsi="Times New Roman" w:cs="Times New Roman"/>
          <w:sz w:val="24"/>
          <w:szCs w:val="24"/>
        </w:rPr>
        <w:t xml:space="preserve">poskytuje </w:t>
      </w:r>
      <w:r w:rsidRPr="00C7743E">
        <w:rPr>
          <w:rFonts w:ascii="Times New Roman" w:eastAsia="Times New Roman" w:hAnsi="Times New Roman" w:cs="Times New Roman"/>
          <w:sz w:val="24"/>
          <w:szCs w:val="24"/>
        </w:rPr>
        <w:t xml:space="preserve">aj ako </w:t>
      </w:r>
      <w:r w:rsidR="63584A39" w:rsidRPr="00C7743E">
        <w:rPr>
          <w:rFonts w:ascii="Times New Roman" w:eastAsia="Times New Roman" w:hAnsi="Times New Roman" w:cs="Times New Roman"/>
          <w:sz w:val="24"/>
          <w:szCs w:val="24"/>
        </w:rPr>
        <w:t>konzultačná činnosť</w:t>
      </w:r>
      <w:r w:rsidR="7AA9A73A" w:rsidRPr="00C7743E">
        <w:rPr>
          <w:rFonts w:ascii="Times New Roman" w:eastAsia="Times New Roman" w:hAnsi="Times New Roman" w:cs="Times New Roman"/>
          <w:sz w:val="24"/>
          <w:szCs w:val="24"/>
        </w:rPr>
        <w:t>,</w:t>
      </w:r>
      <w:r w:rsidR="63584A39" w:rsidRPr="00C7743E">
        <w:rPr>
          <w:rFonts w:ascii="Times New Roman" w:eastAsia="Times New Roman" w:hAnsi="Times New Roman" w:cs="Times New Roman"/>
          <w:sz w:val="24"/>
          <w:szCs w:val="24"/>
        </w:rPr>
        <w:t xml:space="preserve"> </w:t>
      </w:r>
      <w:r w:rsidR="75009708" w:rsidRPr="00C7743E">
        <w:rPr>
          <w:rFonts w:ascii="Times New Roman" w:eastAsia="Times New Roman" w:hAnsi="Times New Roman" w:cs="Times New Roman"/>
          <w:sz w:val="24"/>
          <w:szCs w:val="24"/>
        </w:rPr>
        <w:t xml:space="preserve">najmä </w:t>
      </w:r>
      <w:r w:rsidR="63584A39" w:rsidRPr="00C7743E">
        <w:rPr>
          <w:rFonts w:ascii="Times New Roman" w:eastAsia="Times New Roman" w:hAnsi="Times New Roman" w:cs="Times New Roman"/>
          <w:sz w:val="24"/>
          <w:szCs w:val="24"/>
        </w:rPr>
        <w:t xml:space="preserve">v oblasti psychológie architektúry a urbanizmu, </w:t>
      </w:r>
      <w:r w:rsidR="750923F6" w:rsidRPr="00C7743E">
        <w:rPr>
          <w:rFonts w:ascii="Times New Roman" w:eastAsia="Times New Roman" w:hAnsi="Times New Roman" w:cs="Times New Roman"/>
          <w:sz w:val="24"/>
          <w:szCs w:val="24"/>
        </w:rPr>
        <w:t xml:space="preserve">psychológie </w:t>
      </w:r>
      <w:r w:rsidR="63584A39" w:rsidRPr="00C7743E">
        <w:rPr>
          <w:rFonts w:ascii="Times New Roman" w:eastAsia="Times New Roman" w:hAnsi="Times New Roman" w:cs="Times New Roman"/>
          <w:sz w:val="24"/>
          <w:szCs w:val="24"/>
        </w:rPr>
        <w:t xml:space="preserve">marketingu a médií, </w:t>
      </w:r>
      <w:r w:rsidR="75AAAF97" w:rsidRPr="00C7743E">
        <w:rPr>
          <w:rFonts w:ascii="Times New Roman" w:eastAsia="Times New Roman" w:hAnsi="Times New Roman" w:cs="Times New Roman"/>
          <w:sz w:val="24"/>
          <w:szCs w:val="24"/>
        </w:rPr>
        <w:t xml:space="preserve">psychológie </w:t>
      </w:r>
      <w:r w:rsidR="63584A39" w:rsidRPr="00C7743E">
        <w:rPr>
          <w:rFonts w:ascii="Times New Roman" w:eastAsia="Times New Roman" w:hAnsi="Times New Roman" w:cs="Times New Roman"/>
          <w:sz w:val="24"/>
          <w:szCs w:val="24"/>
        </w:rPr>
        <w:t xml:space="preserve">organizácie práce, </w:t>
      </w:r>
      <w:r w:rsidR="555A3C66" w:rsidRPr="00C7743E">
        <w:rPr>
          <w:rFonts w:ascii="Times New Roman" w:eastAsia="Times New Roman" w:hAnsi="Times New Roman" w:cs="Times New Roman"/>
          <w:sz w:val="24"/>
          <w:szCs w:val="24"/>
        </w:rPr>
        <w:t xml:space="preserve">psychológie </w:t>
      </w:r>
      <w:r w:rsidR="63584A39" w:rsidRPr="00C7743E">
        <w:rPr>
          <w:rFonts w:ascii="Times New Roman" w:eastAsia="Times New Roman" w:hAnsi="Times New Roman" w:cs="Times New Roman"/>
          <w:sz w:val="24"/>
          <w:szCs w:val="24"/>
        </w:rPr>
        <w:t>dopravy</w:t>
      </w:r>
      <w:r w:rsidR="4D5B2F70" w:rsidRPr="00C7743E">
        <w:rPr>
          <w:rFonts w:ascii="Times New Roman" w:eastAsia="Times New Roman" w:hAnsi="Times New Roman" w:cs="Times New Roman"/>
          <w:sz w:val="24"/>
          <w:szCs w:val="24"/>
        </w:rPr>
        <w:t>, psychológie davu</w:t>
      </w:r>
      <w:r w:rsidR="63584A39" w:rsidRPr="00C7743E">
        <w:rPr>
          <w:rFonts w:ascii="Times New Roman" w:eastAsia="Times New Roman" w:hAnsi="Times New Roman" w:cs="Times New Roman"/>
          <w:sz w:val="24"/>
          <w:szCs w:val="24"/>
        </w:rPr>
        <w:t xml:space="preserve"> a šport</w:t>
      </w:r>
      <w:r w:rsidR="036BCD62" w:rsidRPr="00C7743E">
        <w:rPr>
          <w:rFonts w:ascii="Times New Roman" w:eastAsia="Times New Roman" w:hAnsi="Times New Roman" w:cs="Times New Roman"/>
          <w:sz w:val="24"/>
          <w:szCs w:val="24"/>
        </w:rPr>
        <w:t>ovej psychológie</w:t>
      </w:r>
      <w:r w:rsidR="63584A39" w:rsidRPr="00C7743E">
        <w:rPr>
          <w:rFonts w:ascii="Times New Roman" w:eastAsia="Times New Roman" w:hAnsi="Times New Roman" w:cs="Times New Roman"/>
          <w:sz w:val="24"/>
          <w:szCs w:val="24"/>
        </w:rPr>
        <w:t>.</w:t>
      </w:r>
    </w:p>
    <w:p w14:paraId="75342FCD" w14:textId="6C82899C" w:rsidR="00424D84" w:rsidRPr="00C7743E" w:rsidRDefault="1BEEC2F2" w:rsidP="000B45D8">
      <w:pPr>
        <w:pStyle w:val="Odsekzoznamu"/>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 xml:space="preserve">Ak odsek 3 neustanovuje inak, </w:t>
      </w:r>
      <w:r w:rsidR="0C554058" w:rsidRPr="00C7743E">
        <w:rPr>
          <w:rFonts w:ascii="Times New Roman" w:eastAsia="Times New Roman" w:hAnsi="Times New Roman" w:cs="Times New Roman"/>
          <w:color w:val="000000" w:themeColor="text1"/>
          <w:sz w:val="24"/>
          <w:szCs w:val="24"/>
        </w:rPr>
        <w:t>p</w:t>
      </w:r>
      <w:r w:rsidR="2EFA06D8" w:rsidRPr="00C7743E">
        <w:rPr>
          <w:rFonts w:ascii="Times New Roman" w:eastAsia="Times New Roman" w:hAnsi="Times New Roman" w:cs="Times New Roman"/>
          <w:color w:val="000000" w:themeColor="text1"/>
          <w:sz w:val="24"/>
          <w:szCs w:val="24"/>
        </w:rPr>
        <w:t xml:space="preserve">odmienkou </w:t>
      </w:r>
      <w:r w:rsidR="2EFA06D8" w:rsidRPr="00C7743E">
        <w:rPr>
          <w:rFonts w:ascii="Times New Roman" w:eastAsia="Times New Roman" w:hAnsi="Times New Roman" w:cs="Times New Roman"/>
          <w:sz w:val="24"/>
          <w:szCs w:val="24"/>
        </w:rPr>
        <w:t>poskytovania psychologickej činnosti a</w:t>
      </w:r>
      <w:r w:rsidR="0876B405" w:rsidRPr="00C7743E">
        <w:rPr>
          <w:rFonts w:ascii="Times New Roman" w:eastAsia="Times New Roman" w:hAnsi="Times New Roman" w:cs="Times New Roman"/>
          <w:sz w:val="24"/>
          <w:szCs w:val="24"/>
        </w:rPr>
        <w:t> </w:t>
      </w:r>
      <w:r w:rsidR="2EFA06D8" w:rsidRPr="00C7743E">
        <w:rPr>
          <w:rFonts w:ascii="Times New Roman" w:eastAsia="Times New Roman" w:hAnsi="Times New Roman" w:cs="Times New Roman"/>
          <w:sz w:val="24"/>
          <w:szCs w:val="24"/>
        </w:rPr>
        <w:t>poskytovania</w:t>
      </w:r>
      <w:r w:rsidR="0876B405" w:rsidRPr="00C7743E">
        <w:rPr>
          <w:rFonts w:ascii="Times New Roman" w:eastAsia="Times New Roman" w:hAnsi="Times New Roman" w:cs="Times New Roman"/>
          <w:sz w:val="24"/>
          <w:szCs w:val="24"/>
        </w:rPr>
        <w:t xml:space="preserve"> </w:t>
      </w:r>
      <w:r w:rsidR="2EFA06D8" w:rsidRPr="00C7743E">
        <w:rPr>
          <w:rFonts w:ascii="Times New Roman" w:eastAsia="Times New Roman" w:hAnsi="Times New Roman" w:cs="Times New Roman"/>
          <w:sz w:val="24"/>
          <w:szCs w:val="24"/>
        </w:rPr>
        <w:t>psychoterapeutickej činnosti</w:t>
      </w:r>
      <w:r w:rsidR="7EA10995"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podľa tohto zákona </w:t>
      </w:r>
      <w:r w:rsidR="2EFA06D8" w:rsidRPr="00C7743E">
        <w:rPr>
          <w:rFonts w:ascii="Times New Roman" w:eastAsia="Times New Roman" w:hAnsi="Times New Roman" w:cs="Times New Roman"/>
          <w:sz w:val="24"/>
          <w:szCs w:val="24"/>
        </w:rPr>
        <w:t>je</w:t>
      </w:r>
      <w:r w:rsidR="46E6086D" w:rsidRPr="00C7743E">
        <w:rPr>
          <w:rFonts w:ascii="Times New Roman" w:eastAsia="Times New Roman" w:hAnsi="Times New Roman" w:cs="Times New Roman"/>
          <w:sz w:val="24"/>
          <w:szCs w:val="24"/>
        </w:rPr>
        <w:t xml:space="preserve"> </w:t>
      </w:r>
      <w:r w:rsidR="5484DE81" w:rsidRPr="00C7743E">
        <w:rPr>
          <w:rFonts w:ascii="Times New Roman" w:eastAsia="Times New Roman" w:hAnsi="Times New Roman" w:cs="Times New Roman"/>
          <w:sz w:val="24"/>
          <w:szCs w:val="24"/>
        </w:rPr>
        <w:t>vydanie licencie podľa § 3</w:t>
      </w:r>
      <w:r w:rsidR="00641AA8" w:rsidRPr="00C7743E">
        <w:rPr>
          <w:rFonts w:ascii="Times New Roman" w:eastAsia="Times New Roman" w:hAnsi="Times New Roman" w:cs="Times New Roman"/>
          <w:sz w:val="24"/>
          <w:szCs w:val="24"/>
        </w:rPr>
        <w:t>5</w:t>
      </w:r>
      <w:r w:rsidR="5484DE81" w:rsidRPr="00C7743E">
        <w:rPr>
          <w:rFonts w:ascii="Times New Roman" w:eastAsia="Times New Roman" w:hAnsi="Times New Roman" w:cs="Times New Roman"/>
          <w:sz w:val="24"/>
          <w:szCs w:val="24"/>
        </w:rPr>
        <w:t xml:space="preserve"> ods. písm. c) alebo </w:t>
      </w:r>
      <w:r w:rsidR="00763EC7" w:rsidRPr="00C7743E">
        <w:rPr>
          <w:rFonts w:ascii="Times New Roman" w:eastAsia="Times New Roman" w:hAnsi="Times New Roman" w:cs="Times New Roman"/>
          <w:sz w:val="24"/>
          <w:szCs w:val="24"/>
        </w:rPr>
        <w:t xml:space="preserve">písm. </w:t>
      </w:r>
      <w:r w:rsidR="5484DE81" w:rsidRPr="00C7743E">
        <w:rPr>
          <w:rFonts w:ascii="Times New Roman" w:eastAsia="Times New Roman" w:hAnsi="Times New Roman" w:cs="Times New Roman"/>
          <w:sz w:val="24"/>
          <w:szCs w:val="24"/>
        </w:rPr>
        <w:t>d)</w:t>
      </w:r>
      <w:r w:rsidRPr="00C7743E">
        <w:rPr>
          <w:rFonts w:ascii="Times New Roman" w:eastAsia="Times New Roman" w:hAnsi="Times New Roman" w:cs="Times New Roman"/>
          <w:sz w:val="24"/>
          <w:szCs w:val="24"/>
        </w:rPr>
        <w:t>; týmto nie je dotknuté poskytovanie psychologickej činnosti a poskytovania psychoterapeutickej činnosti podľa osobitného predpisu.</w:t>
      </w:r>
      <w:r w:rsidR="00AF64E8" w:rsidRPr="00C7743E">
        <w:rPr>
          <w:rFonts w:ascii="Times New Roman" w:eastAsia="Times New Roman" w:hAnsi="Times New Roman" w:cs="Times New Roman"/>
          <w:sz w:val="24"/>
          <w:szCs w:val="24"/>
          <w:vertAlign w:val="superscript"/>
        </w:rPr>
        <w:t>20</w:t>
      </w:r>
      <w:r w:rsidRPr="00C7743E">
        <w:rPr>
          <w:rFonts w:ascii="Times New Roman" w:eastAsia="Times New Roman" w:hAnsi="Times New Roman" w:cs="Times New Roman"/>
          <w:sz w:val="24"/>
          <w:szCs w:val="24"/>
        </w:rPr>
        <w:t>)</w:t>
      </w:r>
    </w:p>
    <w:p w14:paraId="6E1ACBAC" w14:textId="77777777" w:rsidR="006B0BFC" w:rsidRPr="00C7743E" w:rsidRDefault="6AFD752A" w:rsidP="000B45D8">
      <w:pPr>
        <w:pStyle w:val="Odsekzoznamu"/>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Ak ide o</w:t>
      </w:r>
      <w:r w:rsidR="6E036DC5"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poskytovateľa</w:t>
      </w:r>
      <w:r w:rsidR="08863E2D" w:rsidRPr="00C7743E">
        <w:rPr>
          <w:rFonts w:ascii="Times New Roman" w:eastAsia="Times New Roman" w:hAnsi="Times New Roman" w:cs="Times New Roman"/>
          <w:sz w:val="24"/>
          <w:szCs w:val="24"/>
        </w:rPr>
        <w:t xml:space="preserve"> fyzickú osobu</w:t>
      </w:r>
      <w:r w:rsidR="3D856F06" w:rsidRPr="00C7743E">
        <w:rPr>
          <w:rFonts w:ascii="Times New Roman" w:eastAsia="Times New Roman" w:hAnsi="Times New Roman" w:cs="Times New Roman"/>
          <w:sz w:val="24"/>
          <w:szCs w:val="24"/>
        </w:rPr>
        <w:t xml:space="preserve"> - podnikateľa</w:t>
      </w:r>
      <w:r w:rsidR="0833CD59"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w:t>
      </w:r>
      <w:r w:rsidR="6E036DC5" w:rsidRPr="00C7743E">
        <w:rPr>
          <w:rFonts w:ascii="Times New Roman" w:eastAsia="Times New Roman" w:hAnsi="Times New Roman" w:cs="Times New Roman"/>
          <w:sz w:val="24"/>
          <w:szCs w:val="24"/>
        </w:rPr>
        <w:t>p</w:t>
      </w:r>
      <w:r w:rsidR="72C6E833" w:rsidRPr="00C7743E">
        <w:rPr>
          <w:rFonts w:ascii="Times New Roman" w:eastAsia="Times New Roman" w:hAnsi="Times New Roman" w:cs="Times New Roman"/>
          <w:sz w:val="24"/>
          <w:szCs w:val="24"/>
        </w:rPr>
        <w:t>odmienkou poskytovania je</w:t>
      </w:r>
    </w:p>
    <w:p w14:paraId="15047D99" w14:textId="77777777" w:rsidR="00DA7CDB" w:rsidRPr="00C7743E" w:rsidRDefault="63584A39"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určené obvyklé miesto</w:t>
      </w:r>
      <w:r w:rsidR="4DEA26B6" w:rsidRPr="00C7743E">
        <w:rPr>
          <w:rFonts w:ascii="Times New Roman" w:eastAsia="Times New Roman" w:hAnsi="Times New Roman" w:cs="Times New Roman"/>
          <w:sz w:val="24"/>
          <w:szCs w:val="24"/>
        </w:rPr>
        <w:t xml:space="preserve"> výkonu</w:t>
      </w:r>
      <w:r w:rsidRPr="00C7743E">
        <w:rPr>
          <w:rFonts w:ascii="Times New Roman" w:eastAsia="Times New Roman" w:hAnsi="Times New Roman" w:cs="Times New Roman"/>
          <w:sz w:val="24"/>
          <w:szCs w:val="24"/>
        </w:rPr>
        <w:t xml:space="preserve"> činnosti</w:t>
      </w:r>
      <w:r w:rsidR="565B0183" w:rsidRPr="00C7743E">
        <w:rPr>
          <w:rFonts w:ascii="Times New Roman" w:eastAsia="Times New Roman" w:hAnsi="Times New Roman" w:cs="Times New Roman"/>
          <w:sz w:val="24"/>
          <w:szCs w:val="24"/>
        </w:rPr>
        <w:t>,</w:t>
      </w:r>
    </w:p>
    <w:p w14:paraId="685310A6" w14:textId="77777777" w:rsidR="00DA7CDB" w:rsidRPr="00C7743E" w:rsidRDefault="2EFA06D8"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povinné zmluvné poistenie zodpovednosti za škodu vzniknutú pri výkone profesijnej činnosti, </w:t>
      </w:r>
    </w:p>
    <w:p w14:paraId="55B2A7BD" w14:textId="77777777" w:rsidR="5C9BB633" w:rsidRPr="00C7743E" w:rsidRDefault="5C9BB633"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hAnsi="Times New Roman" w:cs="Times New Roman"/>
          <w:sz w:val="24"/>
          <w:szCs w:val="24"/>
        </w:rPr>
        <w:t xml:space="preserve">členstvo v komore, </w:t>
      </w:r>
    </w:p>
    <w:p w14:paraId="41D9EC08" w14:textId="77777777" w:rsidR="1CC6FEAB" w:rsidRPr="00C7743E" w:rsidRDefault="1CC6FEAB" w:rsidP="000B45D8">
      <w:pPr>
        <w:pStyle w:val="Odsekzoznamu"/>
        <w:numPr>
          <w:ilvl w:val="0"/>
          <w:numId w:val="152"/>
        </w:numPr>
        <w:spacing w:after="0" w:line="240" w:lineRule="auto"/>
        <w:jc w:val="both"/>
        <w:rPr>
          <w:rStyle w:val="Odkaznapoznmkupodiarou"/>
          <w:rFonts w:ascii="Times New Roman" w:hAnsi="Times New Roman" w:cs="Times New Roman"/>
          <w:sz w:val="24"/>
          <w:szCs w:val="24"/>
        </w:rPr>
      </w:pPr>
      <w:r w:rsidRPr="00C7743E">
        <w:rPr>
          <w:rFonts w:ascii="Times New Roman" w:hAnsi="Times New Roman" w:cs="Times New Roman"/>
          <w:sz w:val="24"/>
          <w:szCs w:val="24"/>
        </w:rPr>
        <w:t>d</w:t>
      </w:r>
      <w:r w:rsidR="1A75744E" w:rsidRPr="00C7743E">
        <w:rPr>
          <w:rFonts w:ascii="Times New Roman" w:hAnsi="Times New Roman" w:cs="Times New Roman"/>
          <w:sz w:val="24"/>
          <w:szCs w:val="24"/>
        </w:rPr>
        <w:t>ôveryhodnosť</w:t>
      </w:r>
      <w:r w:rsidR="1BFCCE4B" w:rsidRPr="00C7743E">
        <w:rPr>
          <w:rFonts w:ascii="Times New Roman" w:hAnsi="Times New Roman" w:cs="Times New Roman"/>
          <w:sz w:val="24"/>
          <w:szCs w:val="24"/>
        </w:rPr>
        <w:t xml:space="preserve"> a</w:t>
      </w:r>
    </w:p>
    <w:p w14:paraId="6040B7BC" w14:textId="77777777" w:rsidR="1BFCCE4B" w:rsidRPr="00C7743E" w:rsidRDefault="1BFCCE4B"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odborná spôsobilosť </w:t>
      </w:r>
      <w:r w:rsidR="0C0D00D2" w:rsidRPr="00C7743E">
        <w:rPr>
          <w:rFonts w:ascii="Times New Roman" w:eastAsia="Times New Roman" w:hAnsi="Times New Roman" w:cs="Times New Roman"/>
          <w:sz w:val="24"/>
          <w:szCs w:val="24"/>
        </w:rPr>
        <w:t>na výkon špecializovaných pracovných činností</w:t>
      </w:r>
    </w:p>
    <w:p w14:paraId="2DD5966B" w14:textId="77777777" w:rsidR="1BFCCE4B" w:rsidRPr="00C7743E" w:rsidRDefault="1BFCCE4B" w:rsidP="4D887C2A">
      <w:pPr>
        <w:pStyle w:val="Odsekzoznamu"/>
        <w:numPr>
          <w:ilvl w:val="1"/>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lastRenderedPageBreak/>
        <w:t>v špecializačnom odbore poradenská psychológia alebo klinická psychológia</w:t>
      </w:r>
      <w:r w:rsidR="5DCBD6FC" w:rsidRPr="00C7743E">
        <w:rPr>
          <w:rFonts w:ascii="Times New Roman" w:eastAsia="Times New Roman" w:hAnsi="Times New Roman" w:cs="Times New Roman"/>
          <w:sz w:val="24"/>
          <w:szCs w:val="24"/>
        </w:rPr>
        <w:t xml:space="preserve"> podľa osobitného predpisu</w:t>
      </w:r>
      <w:r w:rsidRPr="00C7743E">
        <w:rPr>
          <w:rFonts w:ascii="Times New Roman" w:eastAsia="Times New Roman" w:hAnsi="Times New Roman" w:cs="Times New Roman"/>
          <w:sz w:val="24"/>
          <w:szCs w:val="24"/>
        </w:rPr>
        <w:t>,</w:t>
      </w:r>
      <w:r w:rsidRPr="00C7743E">
        <w:rPr>
          <w:rStyle w:val="Odkaznapoznmkupodiarou"/>
          <w:rFonts w:ascii="Times New Roman" w:eastAsia="Times New Roman" w:hAnsi="Times New Roman" w:cs="Times New Roman"/>
          <w:sz w:val="24"/>
          <w:szCs w:val="24"/>
        </w:rPr>
        <w:footnoteReference w:id="24"/>
      </w:r>
      <w:r w:rsidR="6F7E35D1"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ak špecializované pracovné činnosti vykonával v období dlhšom ako dva roky v priebehu predchádzajúcich </w:t>
      </w:r>
      <w:r w:rsidR="6BC4C06A" w:rsidRPr="00C7743E">
        <w:rPr>
          <w:rFonts w:ascii="Times New Roman" w:eastAsia="Times New Roman" w:hAnsi="Times New Roman" w:cs="Times New Roman"/>
          <w:sz w:val="24"/>
          <w:szCs w:val="24"/>
        </w:rPr>
        <w:t>siedmich</w:t>
      </w:r>
      <w:r w:rsidRPr="00C7743E">
        <w:rPr>
          <w:rFonts w:ascii="Times New Roman" w:eastAsia="Times New Roman" w:hAnsi="Times New Roman" w:cs="Times New Roman"/>
          <w:sz w:val="24"/>
          <w:szCs w:val="24"/>
        </w:rPr>
        <w:t xml:space="preserve"> rokov, </w:t>
      </w:r>
      <w:r w:rsidR="0CCA334C" w:rsidRPr="00C7743E">
        <w:rPr>
          <w:rFonts w:ascii="Times New Roman" w:eastAsia="Times New Roman" w:hAnsi="Times New Roman" w:cs="Times New Roman"/>
          <w:sz w:val="24"/>
          <w:szCs w:val="24"/>
        </w:rPr>
        <w:t xml:space="preserve"> alebo</w:t>
      </w:r>
    </w:p>
    <w:p w14:paraId="75F848A8" w14:textId="607C2467" w:rsidR="43F3A83F" w:rsidRPr="00C7743E" w:rsidRDefault="43F3A83F" w:rsidP="4D887C2A">
      <w:pPr>
        <w:pStyle w:val="Odsekzoznamu"/>
        <w:numPr>
          <w:ilvl w:val="1"/>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získaná vzdelaním podľa </w:t>
      </w:r>
      <w:r w:rsidR="64FD1D0D" w:rsidRPr="00C7743E">
        <w:rPr>
          <w:rFonts w:ascii="Times New Roman" w:eastAsia="Times New Roman" w:hAnsi="Times New Roman" w:cs="Times New Roman"/>
          <w:sz w:val="24"/>
          <w:szCs w:val="24"/>
        </w:rPr>
        <w:t>§</w:t>
      </w:r>
      <w:r w:rsidR="6E0412AE" w:rsidRPr="00C7743E">
        <w:rPr>
          <w:rFonts w:ascii="Times New Roman" w:eastAsia="Times New Roman" w:hAnsi="Times New Roman" w:cs="Times New Roman"/>
          <w:sz w:val="24"/>
          <w:szCs w:val="24"/>
        </w:rPr>
        <w:t xml:space="preserve"> 2</w:t>
      </w:r>
      <w:r w:rsidR="00DE41BE" w:rsidRPr="00C7743E">
        <w:rPr>
          <w:rFonts w:ascii="Times New Roman" w:eastAsia="Times New Roman" w:hAnsi="Times New Roman" w:cs="Times New Roman"/>
          <w:sz w:val="24"/>
          <w:szCs w:val="24"/>
        </w:rPr>
        <w:t>0</w:t>
      </w:r>
      <w:r w:rsidR="6E0412AE" w:rsidRPr="00C7743E">
        <w:rPr>
          <w:rFonts w:ascii="Times New Roman" w:eastAsia="Times New Roman" w:hAnsi="Times New Roman" w:cs="Times New Roman"/>
          <w:sz w:val="24"/>
          <w:szCs w:val="24"/>
        </w:rPr>
        <w:t xml:space="preserve"> ods. 3 a §</w:t>
      </w:r>
      <w:r w:rsidR="64FD1D0D" w:rsidRPr="00C7743E">
        <w:rPr>
          <w:rFonts w:ascii="Times New Roman" w:eastAsia="Times New Roman" w:hAnsi="Times New Roman" w:cs="Times New Roman"/>
          <w:sz w:val="24"/>
          <w:szCs w:val="24"/>
        </w:rPr>
        <w:t xml:space="preserve"> 22</w:t>
      </w:r>
      <w:r w:rsidR="3D4A2AB0" w:rsidRPr="00C7743E">
        <w:rPr>
          <w:rFonts w:ascii="Times New Roman" w:eastAsia="Times New Roman" w:hAnsi="Times New Roman" w:cs="Times New Roman"/>
          <w:sz w:val="24"/>
          <w:szCs w:val="24"/>
        </w:rPr>
        <w:t>.</w:t>
      </w:r>
    </w:p>
    <w:p w14:paraId="5108414D" w14:textId="77777777" w:rsidR="3D4A2AB0" w:rsidRPr="00C7743E" w:rsidRDefault="3D4A2AB0" w:rsidP="4D887C2A">
      <w:pPr>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Ak ide o poskytovateľa právnickú osobu, podmienkou poskytovania je</w:t>
      </w:r>
    </w:p>
    <w:p w14:paraId="44BE12F2" w14:textId="77777777" w:rsidR="3D4A2AB0" w:rsidRPr="00C7743E" w:rsidRDefault="3D4A2AB0" w:rsidP="4D887C2A">
      <w:pPr>
        <w:numPr>
          <w:ilvl w:val="1"/>
          <w:numId w:val="140"/>
        </w:numPr>
        <w:spacing w:after="0" w:line="240" w:lineRule="auto"/>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určené obvyklé miesto výkonu činnosti,</w:t>
      </w:r>
    </w:p>
    <w:p w14:paraId="4AE99DF0" w14:textId="77777777" w:rsidR="3D4A2AB0" w:rsidRPr="00C7743E" w:rsidRDefault="3D4A2AB0" w:rsidP="4D887C2A">
      <w:pPr>
        <w:numPr>
          <w:ilvl w:val="1"/>
          <w:numId w:val="140"/>
        </w:numPr>
        <w:spacing w:after="0" w:line="240" w:lineRule="auto"/>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 xml:space="preserve">povinné zmluvné poistenie zodpovednosti za škodu vzniknutú pri výkone profesijnej činnosti, </w:t>
      </w:r>
    </w:p>
    <w:p w14:paraId="7F5CD9B9" w14:textId="77777777" w:rsidR="3D4A2AB0" w:rsidRPr="00C7743E" w:rsidRDefault="3D4A2AB0" w:rsidP="4D887C2A">
      <w:pPr>
        <w:numPr>
          <w:ilvl w:val="1"/>
          <w:numId w:val="140"/>
        </w:numPr>
        <w:spacing w:after="0" w:line="240" w:lineRule="auto"/>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dôveryhodnosť,</w:t>
      </w:r>
    </w:p>
    <w:p w14:paraId="281990BC" w14:textId="77777777" w:rsidR="3D4A2AB0" w:rsidRPr="00C7743E" w:rsidRDefault="3D4A2AB0" w:rsidP="4D887C2A">
      <w:pPr>
        <w:numPr>
          <w:ilvl w:val="1"/>
          <w:numId w:val="140"/>
        </w:numPr>
        <w:spacing w:after="0" w:line="240" w:lineRule="auto"/>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bezúhonnosť podľa § 9 a</w:t>
      </w:r>
    </w:p>
    <w:p w14:paraId="77D23FF4" w14:textId="77777777" w:rsidR="3D4A2AB0" w:rsidRPr="00C7743E" w:rsidRDefault="3D4A2AB0" w:rsidP="4D887C2A">
      <w:pPr>
        <w:numPr>
          <w:ilvl w:val="1"/>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odborný garant s odbornou spôsobilosťou podľa odseku 5 písm. e).</w:t>
      </w:r>
    </w:p>
    <w:p w14:paraId="57EC74AB" w14:textId="4639DFB0" w:rsidR="00BD0226" w:rsidRPr="00C7743E" w:rsidRDefault="74DE4D0F" w:rsidP="4D887C2A">
      <w:pPr>
        <w:numPr>
          <w:ilvl w:val="0"/>
          <w:numId w:val="140"/>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Poskytovateľ musí mať ustanoveného odborného garanta pre </w:t>
      </w:r>
      <w:r w:rsidR="63584A39" w:rsidRPr="00C7743E">
        <w:rPr>
          <w:rFonts w:ascii="Times New Roman" w:hAnsi="Times New Roman" w:cs="Times New Roman"/>
          <w:sz w:val="24"/>
          <w:szCs w:val="24"/>
        </w:rPr>
        <w:t>každú špecializovanú pracovnú činnosť a</w:t>
      </w:r>
      <w:r w:rsidR="477C71C3" w:rsidRPr="00C7743E">
        <w:rPr>
          <w:rFonts w:ascii="Times New Roman" w:hAnsi="Times New Roman" w:cs="Times New Roman"/>
          <w:sz w:val="24"/>
          <w:szCs w:val="24"/>
        </w:rPr>
        <w:t>lebo</w:t>
      </w:r>
      <w:r w:rsidR="63584A39" w:rsidRPr="00C7743E">
        <w:rPr>
          <w:rFonts w:ascii="Times New Roman" w:hAnsi="Times New Roman" w:cs="Times New Roman"/>
          <w:sz w:val="24"/>
          <w:szCs w:val="24"/>
        </w:rPr>
        <w:t xml:space="preserve"> certifikovanú pracovnú činnosť, ktorú poskytuje</w:t>
      </w:r>
      <w:r w:rsidR="22839682" w:rsidRPr="00C7743E">
        <w:rPr>
          <w:rFonts w:ascii="Times New Roman" w:hAnsi="Times New Roman" w:cs="Times New Roman"/>
          <w:sz w:val="24"/>
          <w:szCs w:val="24"/>
        </w:rPr>
        <w:t>, ak špecializovanú pracovnú činnosť alebo certifikovanú pracovnú činnosť nevykonáva psychológ, ktorému bola vydaná licencia podľa § 3</w:t>
      </w:r>
      <w:r w:rsidR="621875C0" w:rsidRPr="00C7743E">
        <w:rPr>
          <w:rFonts w:ascii="Times New Roman" w:hAnsi="Times New Roman" w:cs="Times New Roman"/>
          <w:sz w:val="24"/>
          <w:szCs w:val="24"/>
        </w:rPr>
        <w:t>5</w:t>
      </w:r>
      <w:r w:rsidR="22839682" w:rsidRPr="00C7743E">
        <w:rPr>
          <w:rFonts w:ascii="Times New Roman" w:hAnsi="Times New Roman" w:cs="Times New Roman"/>
          <w:sz w:val="24"/>
          <w:szCs w:val="24"/>
        </w:rPr>
        <w:t xml:space="preserve"> ods. 1 písm. a)</w:t>
      </w:r>
      <w:r w:rsidRPr="00C7743E">
        <w:rPr>
          <w:rFonts w:ascii="Times New Roman" w:hAnsi="Times New Roman" w:cs="Times New Roman"/>
          <w:sz w:val="24"/>
          <w:szCs w:val="24"/>
        </w:rPr>
        <w:t xml:space="preserve"> alebo </w:t>
      </w:r>
      <w:r w:rsidR="618F58DD" w:rsidRPr="00C7743E">
        <w:rPr>
          <w:rFonts w:ascii="Times New Roman" w:hAnsi="Times New Roman" w:cs="Times New Roman"/>
          <w:sz w:val="24"/>
          <w:szCs w:val="24"/>
        </w:rPr>
        <w:t xml:space="preserve">písm. </w:t>
      </w:r>
      <w:r w:rsidRPr="00C7743E">
        <w:rPr>
          <w:rFonts w:ascii="Times New Roman" w:hAnsi="Times New Roman" w:cs="Times New Roman"/>
          <w:sz w:val="24"/>
          <w:szCs w:val="24"/>
        </w:rPr>
        <w:t>b)</w:t>
      </w:r>
      <w:r w:rsidR="63584A39" w:rsidRPr="00C7743E">
        <w:rPr>
          <w:rFonts w:ascii="Times New Roman" w:hAnsi="Times New Roman" w:cs="Times New Roman"/>
          <w:sz w:val="24"/>
          <w:szCs w:val="24"/>
        </w:rPr>
        <w:t>.</w:t>
      </w:r>
    </w:p>
    <w:p w14:paraId="254495DF" w14:textId="77777777" w:rsidR="0014435C" w:rsidRPr="00C7743E" w:rsidRDefault="0014435C" w:rsidP="00B17E7C">
      <w:pPr>
        <w:spacing w:after="0" w:line="240" w:lineRule="auto"/>
        <w:jc w:val="both"/>
        <w:rPr>
          <w:rFonts w:ascii="Times New Roman" w:eastAsia="Times New Roman" w:hAnsi="Times New Roman" w:cs="Times New Roman"/>
          <w:bCs/>
          <w:color w:val="000000" w:themeColor="text1"/>
          <w:sz w:val="24"/>
          <w:szCs w:val="24"/>
        </w:rPr>
      </w:pPr>
    </w:p>
    <w:p w14:paraId="53364601" w14:textId="77777777" w:rsidR="00BD0226" w:rsidRPr="00C7743E" w:rsidRDefault="00BD0226" w:rsidP="00BD7F6F">
      <w:pPr>
        <w:spacing w:after="0" w:line="240" w:lineRule="auto"/>
        <w:contextualSpacing/>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7</w:t>
      </w:r>
    </w:p>
    <w:p w14:paraId="642884D4" w14:textId="77777777" w:rsidR="00BD0226" w:rsidRPr="00C7743E" w:rsidRDefault="00BD0226"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Zdravotná spôsobilosť</w:t>
      </w:r>
    </w:p>
    <w:p w14:paraId="017CAB83" w14:textId="77777777" w:rsidR="00BD0226" w:rsidRPr="00C7743E" w:rsidRDefault="00BD0226" w:rsidP="00BD7F6F">
      <w:pPr>
        <w:spacing w:after="0" w:line="240" w:lineRule="auto"/>
        <w:contextualSpacing/>
        <w:jc w:val="both"/>
        <w:rPr>
          <w:rFonts w:ascii="Times New Roman" w:eastAsia="Times New Roman" w:hAnsi="Times New Roman" w:cs="Times New Roman"/>
          <w:color w:val="000000" w:themeColor="text1"/>
          <w:sz w:val="24"/>
          <w:szCs w:val="24"/>
        </w:rPr>
      </w:pPr>
    </w:p>
    <w:p w14:paraId="26CC62AF" w14:textId="77777777" w:rsidR="00630505" w:rsidRPr="00C7743E" w:rsidRDefault="1A75744E" w:rsidP="00BE5166">
      <w:pPr>
        <w:pStyle w:val="Odsekzoznamu"/>
        <w:numPr>
          <w:ilvl w:val="0"/>
          <w:numId w:val="8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 xml:space="preserve">Zdravotná spôsobilosť </w:t>
      </w:r>
      <w:r w:rsidRPr="00C7743E">
        <w:rPr>
          <w:rFonts w:ascii="Times New Roman" w:eastAsia="Times New Roman" w:hAnsi="Times New Roman" w:cs="Times New Roman"/>
          <w:sz w:val="24"/>
          <w:szCs w:val="24"/>
        </w:rPr>
        <w:t>sa preukazuje lekárskym posudkom o zdravotnej spôsobilosti vo vzťahu k výkonu príslušného povolania podľa osobitného predpisu.</w:t>
      </w:r>
      <w:r w:rsidR="00BE5166" w:rsidRPr="00C7743E">
        <w:rPr>
          <w:rStyle w:val="Odkaznapoznmkupodiarou"/>
          <w:rFonts w:ascii="Times New Roman" w:eastAsia="Times New Roman" w:hAnsi="Times New Roman" w:cs="Times New Roman"/>
          <w:sz w:val="24"/>
          <w:szCs w:val="24"/>
        </w:rPr>
        <w:footnoteReference w:id="25"/>
      </w:r>
      <w:r w:rsidRPr="00C7743E">
        <w:rPr>
          <w:rFonts w:ascii="Times New Roman" w:eastAsia="Times New Roman" w:hAnsi="Times New Roman" w:cs="Times New Roman"/>
          <w:sz w:val="24"/>
          <w:szCs w:val="24"/>
        </w:rPr>
        <w:t>)</w:t>
      </w:r>
    </w:p>
    <w:p w14:paraId="09F29FDB" w14:textId="2254D86C" w:rsidR="00BE5166" w:rsidRPr="00C7743E" w:rsidRDefault="15387D44" w:rsidP="4D887C2A">
      <w:pPr>
        <w:numPr>
          <w:ilvl w:val="0"/>
          <w:numId w:val="81"/>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Komora</w:t>
      </w:r>
      <w:r w:rsidR="7AA9A73A" w:rsidRPr="00C7743E">
        <w:rPr>
          <w:rFonts w:ascii="Times New Roman" w:eastAsia="Times New Roman" w:hAnsi="Times New Roman" w:cs="Times New Roman"/>
          <w:color w:val="000000" w:themeColor="text1"/>
          <w:sz w:val="24"/>
          <w:szCs w:val="24"/>
        </w:rPr>
        <w:t xml:space="preserve"> pri dôvodnom podozrení na</w:t>
      </w:r>
      <w:r w:rsidR="7C47569F" w:rsidRPr="00C7743E">
        <w:rPr>
          <w:rFonts w:ascii="Times New Roman" w:eastAsia="Times New Roman" w:hAnsi="Times New Roman" w:cs="Times New Roman"/>
          <w:color w:val="000000" w:themeColor="text1"/>
          <w:sz w:val="24"/>
          <w:szCs w:val="24"/>
        </w:rPr>
        <w:t xml:space="preserve"> zmenu</w:t>
      </w:r>
      <w:r w:rsidR="7AA9A73A" w:rsidRPr="00C7743E">
        <w:rPr>
          <w:rFonts w:ascii="Times New Roman" w:eastAsia="Times New Roman" w:hAnsi="Times New Roman" w:cs="Times New Roman"/>
          <w:color w:val="000000" w:themeColor="text1"/>
          <w:sz w:val="24"/>
          <w:szCs w:val="24"/>
        </w:rPr>
        <w:t xml:space="preserve"> zdravotn</w:t>
      </w:r>
      <w:r w:rsidR="3246C11A" w:rsidRPr="00C7743E">
        <w:rPr>
          <w:rFonts w:ascii="Times New Roman" w:eastAsia="Times New Roman" w:hAnsi="Times New Roman" w:cs="Times New Roman"/>
          <w:color w:val="000000" w:themeColor="text1"/>
          <w:sz w:val="24"/>
          <w:szCs w:val="24"/>
        </w:rPr>
        <w:t>ej</w:t>
      </w:r>
      <w:r w:rsidR="7AA9A73A" w:rsidRPr="00C7743E">
        <w:rPr>
          <w:rFonts w:ascii="Times New Roman" w:eastAsia="Times New Roman" w:hAnsi="Times New Roman" w:cs="Times New Roman"/>
          <w:color w:val="000000" w:themeColor="text1"/>
          <w:sz w:val="24"/>
          <w:szCs w:val="24"/>
        </w:rPr>
        <w:t xml:space="preserve"> spôsobilos</w:t>
      </w:r>
      <w:r w:rsidR="15392D61" w:rsidRPr="00C7743E">
        <w:rPr>
          <w:rFonts w:ascii="Times New Roman" w:eastAsia="Times New Roman" w:hAnsi="Times New Roman" w:cs="Times New Roman"/>
          <w:color w:val="000000"/>
          <w:sz w:val="24"/>
          <w:szCs w:val="24"/>
        </w:rPr>
        <w:t>ti podľa odseku 1</w:t>
      </w:r>
      <w:r w:rsidR="03356108" w:rsidRPr="00C7743E">
        <w:rPr>
          <w:rFonts w:ascii="Times New Roman" w:eastAsia="Times New Roman" w:hAnsi="Times New Roman" w:cs="Times New Roman"/>
          <w:color w:val="000000"/>
          <w:sz w:val="24"/>
          <w:szCs w:val="24"/>
        </w:rPr>
        <w:t xml:space="preserve"> na podnet osoby, ktorej sa poskytuje činnosť podľa § 2 ods. 1 alebo ods. 2</w:t>
      </w:r>
      <w:r w:rsidR="6CE918F7" w:rsidRPr="00C7743E">
        <w:rPr>
          <w:rFonts w:ascii="Times New Roman" w:eastAsia="Times New Roman" w:hAnsi="Times New Roman" w:cs="Times New Roman"/>
          <w:color w:val="000000"/>
          <w:sz w:val="24"/>
          <w:szCs w:val="24"/>
        </w:rPr>
        <w:t>,</w:t>
      </w:r>
      <w:r w:rsidR="03356108" w:rsidRPr="00C7743E">
        <w:rPr>
          <w:rFonts w:ascii="Times New Roman" w:eastAsia="Times New Roman" w:hAnsi="Times New Roman" w:cs="Times New Roman"/>
          <w:color w:val="000000" w:themeColor="text1"/>
          <w:sz w:val="24"/>
          <w:szCs w:val="24"/>
        </w:rPr>
        <w:t xml:space="preserve"> alebo jej zákonného zástupcu</w:t>
      </w:r>
      <w:r w:rsidR="1B98F4AC" w:rsidRPr="00C7743E">
        <w:rPr>
          <w:rFonts w:ascii="Times New Roman" w:eastAsia="Times New Roman" w:hAnsi="Times New Roman" w:cs="Times New Roman"/>
          <w:color w:val="000000"/>
          <w:sz w:val="24"/>
          <w:szCs w:val="24"/>
        </w:rPr>
        <w:t xml:space="preserve">, opatrovníka alebo </w:t>
      </w:r>
      <w:r w:rsidR="1B98F4AC" w:rsidRPr="00C7743E">
        <w:rPr>
          <w:rFonts w:ascii="Times New Roman" w:eastAsia="Times New Roman" w:hAnsi="Times New Roman" w:cs="Times New Roman"/>
          <w:color w:val="000000" w:themeColor="text1"/>
          <w:sz w:val="24"/>
          <w:szCs w:val="24"/>
        </w:rPr>
        <w:t>osoby, ktorej je iná osoba zverená do starostlivosti rozhodnutím súdu</w:t>
      </w:r>
      <w:r w:rsidR="002A5CBE" w:rsidRPr="00C7743E">
        <w:rPr>
          <w:rFonts w:ascii="Times New Roman" w:eastAsia="Times New Roman" w:hAnsi="Times New Roman" w:cs="Times New Roman"/>
          <w:color w:val="000000" w:themeColor="text1"/>
          <w:sz w:val="24"/>
          <w:szCs w:val="24"/>
        </w:rPr>
        <w:t xml:space="preserve"> (ďalej len „</w:t>
      </w:r>
      <w:r w:rsidR="556DBBFD" w:rsidRPr="00C7743E">
        <w:rPr>
          <w:rFonts w:ascii="Times New Roman" w:eastAsia="Times New Roman" w:hAnsi="Times New Roman" w:cs="Times New Roman"/>
          <w:color w:val="000000" w:themeColor="text1"/>
          <w:sz w:val="24"/>
          <w:szCs w:val="24"/>
        </w:rPr>
        <w:t>zákonný zástupca”)</w:t>
      </w:r>
      <w:r w:rsidR="6CE918F7" w:rsidRPr="00C7743E">
        <w:rPr>
          <w:rFonts w:ascii="Times New Roman" w:eastAsia="Times New Roman" w:hAnsi="Times New Roman" w:cs="Times New Roman"/>
          <w:color w:val="000000"/>
          <w:sz w:val="24"/>
          <w:szCs w:val="24"/>
        </w:rPr>
        <w:t>,</w:t>
      </w:r>
      <w:r w:rsidR="03356108" w:rsidRPr="00C7743E">
        <w:rPr>
          <w:rFonts w:ascii="Times New Roman" w:eastAsia="Times New Roman" w:hAnsi="Times New Roman" w:cs="Times New Roman"/>
          <w:color w:val="000000"/>
          <w:sz w:val="24"/>
          <w:szCs w:val="24"/>
        </w:rPr>
        <w:t xml:space="preserve"> alebo komory príslušnej na vedenie registra podľa osobitného predpisu</w:t>
      </w:r>
      <w:r w:rsidR="002A5421" w:rsidRPr="00C7743E">
        <w:rPr>
          <w:rStyle w:val="Odkaznapoznmkupodiarou"/>
          <w:rFonts w:ascii="Times New Roman" w:eastAsia="Times New Roman" w:hAnsi="Times New Roman" w:cs="Times New Roman"/>
          <w:color w:val="000000"/>
          <w:sz w:val="24"/>
          <w:szCs w:val="24"/>
        </w:rPr>
        <w:footnoteReference w:id="26"/>
      </w:r>
      <w:r w:rsidR="2CF943C0" w:rsidRPr="00C7743E">
        <w:rPr>
          <w:rFonts w:ascii="Times New Roman" w:eastAsia="Times New Roman" w:hAnsi="Times New Roman" w:cs="Times New Roman"/>
          <w:color w:val="000000"/>
          <w:sz w:val="24"/>
          <w:szCs w:val="24"/>
        </w:rPr>
        <w:t>) v</w:t>
      </w:r>
      <w:r w:rsidR="03356108" w:rsidRPr="00C7743E">
        <w:rPr>
          <w:rFonts w:ascii="Times New Roman" w:eastAsia="Times New Roman" w:hAnsi="Times New Roman" w:cs="Times New Roman"/>
          <w:color w:val="000000"/>
          <w:sz w:val="24"/>
          <w:szCs w:val="24"/>
        </w:rPr>
        <w:t>yzve fyzickú osobu zapísanú v registri</w:t>
      </w:r>
      <w:r w:rsidR="7AA9A73A" w:rsidRPr="00C7743E">
        <w:rPr>
          <w:rFonts w:ascii="Times New Roman" w:eastAsia="Times New Roman" w:hAnsi="Times New Roman" w:cs="Times New Roman"/>
          <w:color w:val="000000"/>
          <w:sz w:val="24"/>
          <w:szCs w:val="24"/>
        </w:rPr>
        <w:t>, aby sa podrobil</w:t>
      </w:r>
      <w:r w:rsidR="03356108" w:rsidRPr="00C7743E">
        <w:rPr>
          <w:rFonts w:ascii="Times New Roman" w:eastAsia="Times New Roman" w:hAnsi="Times New Roman" w:cs="Times New Roman"/>
          <w:color w:val="000000"/>
          <w:sz w:val="24"/>
          <w:szCs w:val="24"/>
        </w:rPr>
        <w:t>a</w:t>
      </w:r>
      <w:r w:rsidR="7AA9A73A" w:rsidRPr="00C7743E">
        <w:rPr>
          <w:rFonts w:ascii="Times New Roman" w:eastAsia="Times New Roman" w:hAnsi="Times New Roman" w:cs="Times New Roman"/>
          <w:color w:val="000000"/>
          <w:sz w:val="24"/>
          <w:szCs w:val="24"/>
        </w:rPr>
        <w:t xml:space="preserve"> opakovanému posúdeniu zdravotnej spôsobilosti</w:t>
      </w:r>
      <w:r w:rsidR="03356108" w:rsidRPr="00C7743E">
        <w:rPr>
          <w:rFonts w:ascii="Times New Roman" w:eastAsia="Times New Roman" w:hAnsi="Times New Roman" w:cs="Times New Roman"/>
          <w:color w:val="000000"/>
          <w:sz w:val="24"/>
          <w:szCs w:val="24"/>
        </w:rPr>
        <w:t>.</w:t>
      </w:r>
      <w:r w:rsidRPr="00C7743E">
        <w:rPr>
          <w:rFonts w:ascii="Times New Roman" w:eastAsia="Times New Roman" w:hAnsi="Times New Roman" w:cs="Times New Roman"/>
          <w:color w:val="000000"/>
          <w:sz w:val="24"/>
          <w:szCs w:val="24"/>
        </w:rPr>
        <w:t xml:space="preserve"> </w:t>
      </w:r>
    </w:p>
    <w:p w14:paraId="3BEB5017" w14:textId="77777777" w:rsidR="00630505" w:rsidRPr="00C7743E" w:rsidRDefault="0001300E" w:rsidP="00564DF1">
      <w:pPr>
        <w:pStyle w:val="Odsekzoznamu"/>
        <w:numPr>
          <w:ilvl w:val="0"/>
          <w:numId w:val="8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Fyzická osoba zapísaná v registri</w:t>
      </w:r>
      <w:r w:rsidR="00BD0226" w:rsidRPr="00C7743E">
        <w:rPr>
          <w:rFonts w:ascii="Times New Roman" w:eastAsia="Times New Roman" w:hAnsi="Times New Roman" w:cs="Times New Roman"/>
          <w:sz w:val="24"/>
          <w:szCs w:val="24"/>
        </w:rPr>
        <w:t xml:space="preserve"> sa podrobí opakovanému posúdeniu zdravotnej spôsobilosti</w:t>
      </w:r>
      <w:r w:rsidR="0066592B" w:rsidRPr="00C7743E">
        <w:rPr>
          <w:rFonts w:ascii="Times New Roman" w:eastAsia="Times New Roman" w:hAnsi="Times New Roman" w:cs="Times New Roman"/>
          <w:sz w:val="24"/>
          <w:szCs w:val="24"/>
        </w:rPr>
        <w:t xml:space="preserve"> poskytovateľom špecializovan</w:t>
      </w:r>
      <w:r w:rsidR="00240845" w:rsidRPr="00C7743E">
        <w:rPr>
          <w:rFonts w:ascii="Times New Roman" w:eastAsia="Times New Roman" w:hAnsi="Times New Roman" w:cs="Times New Roman"/>
          <w:sz w:val="24"/>
          <w:szCs w:val="24"/>
        </w:rPr>
        <w:t>ej zdravotnej starostlivosti, ktorého</w:t>
      </w:r>
      <w:r w:rsidR="0072390D" w:rsidRPr="00C7743E">
        <w:rPr>
          <w:rFonts w:ascii="Times New Roman" w:eastAsia="Times New Roman" w:hAnsi="Times New Roman" w:cs="Times New Roman"/>
          <w:sz w:val="24"/>
          <w:szCs w:val="24"/>
        </w:rPr>
        <w:t xml:space="preserve"> určí </w:t>
      </w:r>
      <w:r w:rsidRPr="00C7743E">
        <w:rPr>
          <w:rFonts w:ascii="Times New Roman" w:eastAsia="Times New Roman" w:hAnsi="Times New Roman" w:cs="Times New Roman"/>
          <w:sz w:val="24"/>
          <w:szCs w:val="24"/>
        </w:rPr>
        <w:t>komora,</w:t>
      </w:r>
      <w:r w:rsidR="002A5421" w:rsidRPr="00C7743E">
        <w:rPr>
          <w:rFonts w:ascii="Times New Roman" w:eastAsia="Times New Roman" w:hAnsi="Times New Roman" w:cs="Times New Roman"/>
          <w:sz w:val="24"/>
          <w:szCs w:val="24"/>
        </w:rPr>
        <w:t xml:space="preserve"> do troch mesiacov od doručenia výzvy na opakované posúdenie zdravotnej spôsobilosti podľa odseku 2</w:t>
      </w:r>
      <w:r w:rsidR="00BD0226" w:rsidRPr="00C7743E">
        <w:rPr>
          <w:rFonts w:ascii="Times New Roman" w:eastAsia="Times New Roman" w:hAnsi="Times New Roman" w:cs="Times New Roman"/>
          <w:sz w:val="24"/>
          <w:szCs w:val="24"/>
        </w:rPr>
        <w:t>.</w:t>
      </w:r>
    </w:p>
    <w:p w14:paraId="4D6C550A" w14:textId="77777777" w:rsidR="00BD0226" w:rsidRPr="00C7743E" w:rsidRDefault="0001300E" w:rsidP="00B60552">
      <w:pPr>
        <w:pStyle w:val="Odsekzoznamu"/>
        <w:numPr>
          <w:ilvl w:val="0"/>
          <w:numId w:val="8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Fyzická osoba zapísaná v registri</w:t>
      </w:r>
      <w:r w:rsidR="71470035" w:rsidRPr="00C7743E">
        <w:rPr>
          <w:rFonts w:ascii="Times New Roman" w:eastAsia="Times New Roman" w:hAnsi="Times New Roman" w:cs="Times New Roman"/>
          <w:color w:val="000000" w:themeColor="text1"/>
          <w:sz w:val="24"/>
          <w:szCs w:val="24"/>
        </w:rPr>
        <w:t xml:space="preserve"> je povinn</w:t>
      </w:r>
      <w:r w:rsidRPr="00C7743E">
        <w:rPr>
          <w:rFonts w:ascii="Times New Roman" w:eastAsia="Times New Roman" w:hAnsi="Times New Roman" w:cs="Times New Roman"/>
          <w:color w:val="000000" w:themeColor="text1"/>
          <w:sz w:val="24"/>
          <w:szCs w:val="24"/>
        </w:rPr>
        <w:t xml:space="preserve">á </w:t>
      </w:r>
      <w:r w:rsidR="71470035" w:rsidRPr="00C7743E">
        <w:rPr>
          <w:rFonts w:ascii="Times New Roman" w:eastAsia="Times New Roman" w:hAnsi="Times New Roman" w:cs="Times New Roman"/>
          <w:color w:val="000000" w:themeColor="text1"/>
          <w:sz w:val="24"/>
          <w:szCs w:val="24"/>
        </w:rPr>
        <w:t xml:space="preserve">podrobiť sa opakovanému posúdeniu zdravotnej spôsobilosti do troch mesiacov </w:t>
      </w:r>
      <w:r w:rsidRPr="00C7743E">
        <w:rPr>
          <w:rFonts w:ascii="Times New Roman" w:eastAsia="Times New Roman" w:hAnsi="Times New Roman" w:cs="Times New Roman"/>
          <w:color w:val="000000" w:themeColor="text1"/>
          <w:sz w:val="24"/>
          <w:szCs w:val="24"/>
        </w:rPr>
        <w:t xml:space="preserve">odo dňa dovŕšenia </w:t>
      </w:r>
      <w:r w:rsidR="71470035" w:rsidRPr="00C7743E">
        <w:rPr>
          <w:rFonts w:ascii="Times New Roman" w:eastAsia="Times New Roman" w:hAnsi="Times New Roman" w:cs="Times New Roman"/>
          <w:color w:val="000000" w:themeColor="text1"/>
          <w:sz w:val="24"/>
          <w:szCs w:val="24"/>
        </w:rPr>
        <w:t>65. rok</w:t>
      </w:r>
      <w:r w:rsidRPr="00C7743E">
        <w:rPr>
          <w:rFonts w:ascii="Times New Roman" w:eastAsia="Times New Roman" w:hAnsi="Times New Roman" w:cs="Times New Roman"/>
          <w:color w:val="000000" w:themeColor="text1"/>
          <w:sz w:val="24"/>
          <w:szCs w:val="24"/>
        </w:rPr>
        <w:t>u</w:t>
      </w:r>
      <w:r w:rsidR="71470035" w:rsidRPr="00C7743E">
        <w:rPr>
          <w:rFonts w:ascii="Times New Roman" w:eastAsia="Times New Roman" w:hAnsi="Times New Roman" w:cs="Times New Roman"/>
          <w:color w:val="000000" w:themeColor="text1"/>
          <w:sz w:val="24"/>
          <w:szCs w:val="24"/>
        </w:rPr>
        <w:t xml:space="preserve"> veku a následne každé </w:t>
      </w:r>
      <w:r w:rsidR="00240845" w:rsidRPr="00C7743E">
        <w:rPr>
          <w:rFonts w:ascii="Times New Roman" w:eastAsia="Times New Roman" w:hAnsi="Times New Roman" w:cs="Times New Roman"/>
          <w:color w:val="000000" w:themeColor="text1"/>
          <w:sz w:val="24"/>
          <w:szCs w:val="24"/>
        </w:rPr>
        <w:t>dva</w:t>
      </w:r>
      <w:r w:rsidR="71470035" w:rsidRPr="00C7743E">
        <w:rPr>
          <w:rFonts w:ascii="Times New Roman" w:eastAsia="Times New Roman" w:hAnsi="Times New Roman" w:cs="Times New Roman"/>
          <w:color w:val="000000" w:themeColor="text1"/>
          <w:sz w:val="24"/>
          <w:szCs w:val="24"/>
        </w:rPr>
        <w:t xml:space="preserve"> roky po dovŕšení tohto </w:t>
      </w:r>
      <w:r w:rsidR="71470035" w:rsidRPr="00C7743E">
        <w:rPr>
          <w:rFonts w:ascii="Times New Roman" w:eastAsia="Times New Roman" w:hAnsi="Times New Roman" w:cs="Times New Roman"/>
          <w:sz w:val="24"/>
          <w:szCs w:val="24"/>
        </w:rPr>
        <w:t>veku.</w:t>
      </w:r>
    </w:p>
    <w:p w14:paraId="50073826" w14:textId="77777777" w:rsidR="00BD0226" w:rsidRPr="00C7743E" w:rsidRDefault="469D5C66" w:rsidP="00BD7F6F">
      <w:pPr>
        <w:pStyle w:val="Odsekzoznamu"/>
        <w:spacing w:after="0" w:line="240" w:lineRule="auto"/>
        <w:ind w:left="360" w:hanging="360"/>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sz w:val="24"/>
          <w:szCs w:val="24"/>
        </w:rPr>
        <w:t xml:space="preserve"> </w:t>
      </w:r>
    </w:p>
    <w:p w14:paraId="4001E9A3" w14:textId="77777777" w:rsidR="00BD0226" w:rsidRPr="00C7743E" w:rsidRDefault="469D5C66"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 8 </w:t>
      </w:r>
    </w:p>
    <w:p w14:paraId="246CF845" w14:textId="77777777" w:rsidR="00BD0226" w:rsidRPr="00C7743E" w:rsidRDefault="400270A1"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Odborná spôsobilosť</w:t>
      </w:r>
      <w:r w:rsidR="30C54BFF" w:rsidRPr="00C7743E">
        <w:rPr>
          <w:rFonts w:ascii="Times New Roman" w:eastAsia="Times New Roman" w:hAnsi="Times New Roman" w:cs="Times New Roman"/>
          <w:b/>
          <w:bCs/>
          <w:sz w:val="24"/>
          <w:szCs w:val="24"/>
        </w:rPr>
        <w:t xml:space="preserve"> </w:t>
      </w:r>
    </w:p>
    <w:p w14:paraId="037D31AF" w14:textId="77777777" w:rsidR="00BD0226" w:rsidRPr="00C7743E" w:rsidRDefault="469D5C66" w:rsidP="00BD7F6F">
      <w:pPr>
        <w:spacing w:after="0" w:line="240" w:lineRule="auto"/>
        <w:contextualSpacing/>
        <w:jc w:val="both"/>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 </w:t>
      </w:r>
    </w:p>
    <w:p w14:paraId="74E7A60B" w14:textId="77777777" w:rsidR="00BD0226" w:rsidRPr="00C7743E" w:rsidRDefault="26853BFB" w:rsidP="00B60552">
      <w:pPr>
        <w:pStyle w:val="Odsekzoznamu"/>
        <w:numPr>
          <w:ilvl w:val="0"/>
          <w:numId w:val="8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Odborná spôsobilosť na výkon psychologickej činnosti </w:t>
      </w:r>
      <w:r w:rsidR="3AA677D5" w:rsidRPr="00C7743E">
        <w:rPr>
          <w:rFonts w:ascii="Times New Roman" w:eastAsia="Times New Roman" w:hAnsi="Times New Roman" w:cs="Times New Roman"/>
          <w:color w:val="000000" w:themeColor="text1"/>
          <w:sz w:val="24"/>
          <w:szCs w:val="24"/>
        </w:rPr>
        <w:t xml:space="preserve">podľa tohto zákona </w:t>
      </w:r>
      <w:r w:rsidRPr="00C7743E">
        <w:rPr>
          <w:rFonts w:ascii="Times New Roman" w:eastAsia="Times New Roman" w:hAnsi="Times New Roman" w:cs="Times New Roman"/>
          <w:color w:val="000000" w:themeColor="text1"/>
          <w:sz w:val="24"/>
          <w:szCs w:val="24"/>
        </w:rPr>
        <w:t xml:space="preserve">je </w:t>
      </w:r>
    </w:p>
    <w:p w14:paraId="75D9D8EC" w14:textId="77777777" w:rsidR="004C7063" w:rsidRPr="00C7743E" w:rsidRDefault="2EFA06D8"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odborná spôsobilosť na výkon činnosti </w:t>
      </w:r>
      <w:r w:rsidR="3F35915C" w:rsidRPr="00C7743E">
        <w:rPr>
          <w:rFonts w:ascii="Times New Roman" w:eastAsia="Times New Roman" w:hAnsi="Times New Roman" w:cs="Times New Roman"/>
          <w:sz w:val="24"/>
          <w:szCs w:val="24"/>
        </w:rPr>
        <w:t xml:space="preserve"> </w:t>
      </w:r>
      <w:r w:rsidR="5EEDC418" w:rsidRPr="00C7743E">
        <w:rPr>
          <w:rFonts w:ascii="Times New Roman" w:eastAsia="Times New Roman" w:hAnsi="Times New Roman" w:cs="Times New Roman"/>
          <w:sz w:val="24"/>
          <w:szCs w:val="24"/>
        </w:rPr>
        <w:t>psychol</w:t>
      </w:r>
      <w:r w:rsidR="5969B36F" w:rsidRPr="00C7743E">
        <w:rPr>
          <w:rFonts w:ascii="Times New Roman" w:eastAsia="Times New Roman" w:hAnsi="Times New Roman" w:cs="Times New Roman"/>
          <w:sz w:val="24"/>
          <w:szCs w:val="24"/>
        </w:rPr>
        <w:t>ogického asistenta</w:t>
      </w:r>
      <w:r w:rsidR="63958890" w:rsidRPr="00C7743E">
        <w:rPr>
          <w:rFonts w:ascii="Times New Roman" w:eastAsia="Times New Roman" w:hAnsi="Times New Roman" w:cs="Times New Roman"/>
          <w:sz w:val="24"/>
          <w:szCs w:val="24"/>
        </w:rPr>
        <w:t>, ktorú</w:t>
      </w:r>
      <w:r w:rsidR="5EEDC418" w:rsidRPr="00C7743E">
        <w:rPr>
          <w:rFonts w:ascii="Times New Roman" w:eastAsia="Times New Roman" w:hAnsi="Times New Roman" w:cs="Times New Roman"/>
          <w:sz w:val="24"/>
          <w:szCs w:val="24"/>
        </w:rPr>
        <w:t xml:space="preserve"> </w:t>
      </w:r>
      <w:r w:rsidR="297308BD" w:rsidRPr="00C7743E">
        <w:rPr>
          <w:rFonts w:ascii="Times New Roman" w:eastAsia="Times New Roman" w:hAnsi="Times New Roman" w:cs="Times New Roman"/>
          <w:sz w:val="24"/>
          <w:szCs w:val="24"/>
        </w:rPr>
        <w:t xml:space="preserve">fyzická </w:t>
      </w:r>
      <w:r w:rsidR="5EEDC418" w:rsidRPr="00C7743E">
        <w:rPr>
          <w:rFonts w:ascii="Times New Roman" w:eastAsia="Times New Roman" w:hAnsi="Times New Roman" w:cs="Times New Roman"/>
          <w:sz w:val="24"/>
          <w:szCs w:val="24"/>
        </w:rPr>
        <w:t xml:space="preserve">osoba </w:t>
      </w:r>
      <w:r w:rsidR="73C0B237" w:rsidRPr="00C7743E">
        <w:rPr>
          <w:rFonts w:ascii="Times New Roman" w:eastAsia="Times New Roman" w:hAnsi="Times New Roman" w:cs="Times New Roman"/>
          <w:sz w:val="24"/>
          <w:szCs w:val="24"/>
        </w:rPr>
        <w:t xml:space="preserve">dosiahla získaním </w:t>
      </w:r>
      <w:r w:rsidR="7CAAE1E2" w:rsidRPr="00C7743E">
        <w:rPr>
          <w:rFonts w:ascii="Times New Roman" w:eastAsia="Times New Roman" w:hAnsi="Times New Roman" w:cs="Times New Roman"/>
          <w:sz w:val="24"/>
          <w:szCs w:val="24"/>
        </w:rPr>
        <w:t>vysokoškolsk</w:t>
      </w:r>
      <w:r w:rsidR="5EEDC418" w:rsidRPr="00C7743E">
        <w:rPr>
          <w:rFonts w:ascii="Times New Roman" w:eastAsia="Times New Roman" w:hAnsi="Times New Roman" w:cs="Times New Roman"/>
          <w:sz w:val="24"/>
          <w:szCs w:val="24"/>
        </w:rPr>
        <w:t>é</w:t>
      </w:r>
      <w:r w:rsidR="72067686" w:rsidRPr="00C7743E">
        <w:rPr>
          <w:rFonts w:ascii="Times New Roman" w:eastAsia="Times New Roman" w:hAnsi="Times New Roman" w:cs="Times New Roman"/>
          <w:sz w:val="24"/>
          <w:szCs w:val="24"/>
        </w:rPr>
        <w:t>ho</w:t>
      </w:r>
      <w:r w:rsidR="7CAAE1E2" w:rsidRPr="00C7743E">
        <w:rPr>
          <w:rFonts w:ascii="Times New Roman" w:eastAsia="Times New Roman" w:hAnsi="Times New Roman" w:cs="Times New Roman"/>
          <w:sz w:val="24"/>
          <w:szCs w:val="24"/>
        </w:rPr>
        <w:t xml:space="preserve"> vzdelan</w:t>
      </w:r>
      <w:r w:rsidR="5EEDC418" w:rsidRPr="00C7743E">
        <w:rPr>
          <w:rFonts w:ascii="Times New Roman" w:eastAsia="Times New Roman" w:hAnsi="Times New Roman" w:cs="Times New Roman"/>
          <w:sz w:val="24"/>
          <w:szCs w:val="24"/>
        </w:rPr>
        <w:t>i</w:t>
      </w:r>
      <w:r w:rsidR="53E4C7BD" w:rsidRPr="00C7743E">
        <w:rPr>
          <w:rFonts w:ascii="Times New Roman" w:eastAsia="Times New Roman" w:hAnsi="Times New Roman" w:cs="Times New Roman"/>
          <w:sz w:val="24"/>
          <w:szCs w:val="24"/>
        </w:rPr>
        <w:t>a</w:t>
      </w:r>
      <w:r w:rsidR="7CAAE1E2"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prvého stupňa v študijnom odbore psychológia</w:t>
      </w:r>
      <w:r w:rsidR="04D020C2" w:rsidRPr="00C7743E">
        <w:rPr>
          <w:rFonts w:ascii="Times New Roman" w:eastAsia="Times New Roman" w:hAnsi="Times New Roman" w:cs="Times New Roman"/>
          <w:sz w:val="24"/>
          <w:szCs w:val="24"/>
        </w:rPr>
        <w:t xml:space="preserve">; </w:t>
      </w:r>
      <w:r w:rsidR="7B78D751" w:rsidRPr="00C7743E">
        <w:rPr>
          <w:rFonts w:ascii="Times New Roman" w:eastAsia="Times New Roman" w:hAnsi="Times New Roman" w:cs="Times New Roman"/>
          <w:sz w:val="24"/>
          <w:szCs w:val="24"/>
        </w:rPr>
        <w:t>asistent psychológa</w:t>
      </w:r>
      <w:r w:rsidR="6F6A9703" w:rsidRPr="00C7743E">
        <w:rPr>
          <w:rFonts w:ascii="Times New Roman" w:eastAsia="Times New Roman" w:hAnsi="Times New Roman" w:cs="Times New Roman"/>
          <w:sz w:val="24"/>
          <w:szCs w:val="24"/>
        </w:rPr>
        <w:t xml:space="preserve"> </w:t>
      </w:r>
      <w:r w:rsidR="7B78D751" w:rsidRPr="00C7743E">
        <w:rPr>
          <w:rFonts w:ascii="Times New Roman" w:eastAsia="Times New Roman" w:hAnsi="Times New Roman" w:cs="Times New Roman"/>
          <w:sz w:val="24"/>
          <w:szCs w:val="24"/>
        </w:rPr>
        <w:t xml:space="preserve">môže </w:t>
      </w:r>
      <w:r w:rsidR="5EEDC418" w:rsidRPr="00C7743E">
        <w:rPr>
          <w:rFonts w:ascii="Times New Roman" w:eastAsia="Times New Roman" w:hAnsi="Times New Roman" w:cs="Times New Roman"/>
          <w:sz w:val="24"/>
          <w:szCs w:val="24"/>
        </w:rPr>
        <w:t xml:space="preserve">činnosť </w:t>
      </w:r>
      <w:r w:rsidRPr="00C7743E">
        <w:rPr>
          <w:rFonts w:ascii="Times New Roman" w:eastAsia="Times New Roman" w:hAnsi="Times New Roman" w:cs="Times New Roman"/>
          <w:sz w:val="24"/>
          <w:szCs w:val="24"/>
        </w:rPr>
        <w:t>vykonáva</w:t>
      </w:r>
      <w:r w:rsidR="1C065673" w:rsidRPr="00C7743E">
        <w:rPr>
          <w:rFonts w:ascii="Times New Roman" w:eastAsia="Times New Roman" w:hAnsi="Times New Roman" w:cs="Times New Roman"/>
          <w:sz w:val="24"/>
          <w:szCs w:val="24"/>
        </w:rPr>
        <w:t>ť len</w:t>
      </w:r>
      <w:r w:rsidRPr="00C7743E">
        <w:rPr>
          <w:rFonts w:ascii="Times New Roman" w:eastAsia="Times New Roman" w:hAnsi="Times New Roman" w:cs="Times New Roman"/>
          <w:sz w:val="24"/>
          <w:szCs w:val="24"/>
        </w:rPr>
        <w:t xml:space="preserve"> </w:t>
      </w:r>
      <w:r w:rsidR="2C394678" w:rsidRPr="00C7743E">
        <w:rPr>
          <w:rFonts w:ascii="Times New Roman" w:eastAsia="Times New Roman" w:hAnsi="Times New Roman" w:cs="Times New Roman"/>
          <w:sz w:val="24"/>
          <w:szCs w:val="24"/>
        </w:rPr>
        <w:t>pod dohľadom odborného garanta</w:t>
      </w:r>
      <w:r w:rsidR="6FC04B08" w:rsidRPr="00C7743E">
        <w:rPr>
          <w:rFonts w:ascii="Times New Roman" w:eastAsia="Times New Roman" w:hAnsi="Times New Roman" w:cs="Times New Roman"/>
          <w:sz w:val="24"/>
          <w:szCs w:val="24"/>
        </w:rPr>
        <w:t>,</w:t>
      </w:r>
    </w:p>
    <w:p w14:paraId="4163C959" w14:textId="77777777" w:rsidR="004C7063" w:rsidRPr="00C7743E" w:rsidRDefault="3B6702E5" w:rsidP="415DAAD8">
      <w:pPr>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lastRenderedPageBreak/>
        <w:t>odborná spôsobilosť na výkon odborných pracovných činnost</w:t>
      </w:r>
      <w:r w:rsidR="40109A1A" w:rsidRPr="00C7743E">
        <w:rPr>
          <w:rFonts w:ascii="Times New Roman" w:eastAsia="Times New Roman" w:hAnsi="Times New Roman" w:cs="Times New Roman"/>
          <w:sz w:val="24"/>
          <w:szCs w:val="24"/>
        </w:rPr>
        <w:t>í</w:t>
      </w:r>
      <w:r w:rsidR="07340237" w:rsidRPr="00C7743E">
        <w:rPr>
          <w:rFonts w:ascii="Times New Roman" w:eastAsia="Times New Roman" w:hAnsi="Times New Roman" w:cs="Times New Roman"/>
          <w:sz w:val="24"/>
          <w:szCs w:val="24"/>
        </w:rPr>
        <w:t>, ktorú</w:t>
      </w:r>
      <w:r w:rsidR="0416E5D1" w:rsidRPr="00C7743E">
        <w:rPr>
          <w:rFonts w:ascii="Times New Roman" w:eastAsia="Times New Roman" w:hAnsi="Times New Roman" w:cs="Times New Roman"/>
          <w:sz w:val="24"/>
          <w:szCs w:val="24"/>
        </w:rPr>
        <w:t xml:space="preserve"> psychológ</w:t>
      </w:r>
      <w:r w:rsidR="436BE4CE" w:rsidRPr="00C7743E">
        <w:rPr>
          <w:rFonts w:ascii="Times New Roman" w:eastAsia="Times New Roman" w:hAnsi="Times New Roman" w:cs="Times New Roman"/>
          <w:sz w:val="24"/>
          <w:szCs w:val="24"/>
        </w:rPr>
        <w:t xml:space="preserve"> </w:t>
      </w:r>
      <w:r w:rsidR="72650BFD" w:rsidRPr="00C7743E">
        <w:rPr>
          <w:rFonts w:ascii="Times New Roman" w:eastAsia="Times New Roman" w:hAnsi="Times New Roman" w:cs="Times New Roman"/>
          <w:sz w:val="24"/>
          <w:szCs w:val="24"/>
        </w:rPr>
        <w:t>dosiahol získaním vysokoškolského vzdelania druhého stupňa</w:t>
      </w:r>
      <w:r w:rsidR="3B3693AE" w:rsidRPr="00C7743E">
        <w:rPr>
          <w:rFonts w:ascii="Times New Roman" w:eastAsia="Times New Roman" w:hAnsi="Times New Roman" w:cs="Times New Roman"/>
          <w:sz w:val="24"/>
          <w:szCs w:val="24"/>
        </w:rPr>
        <w:t xml:space="preserve"> v študijnom odbore psychológia; tento psychológ </w:t>
      </w:r>
      <w:r w:rsidRPr="00C7743E">
        <w:rPr>
          <w:rFonts w:ascii="Times New Roman" w:eastAsia="Times New Roman" w:hAnsi="Times New Roman" w:cs="Times New Roman"/>
          <w:sz w:val="24"/>
          <w:szCs w:val="24"/>
        </w:rPr>
        <w:t xml:space="preserve">samostatne vykonáva odborné pracovné činnosti súvisiace s poskytovaním psychologickej činnosti, ktoré zodpovedajú rozsahu a obsahu ním získaného vzdelania, </w:t>
      </w:r>
    </w:p>
    <w:p w14:paraId="2C303FAA" w14:textId="77777777" w:rsidR="00BD0226" w:rsidRPr="00C7743E" w:rsidRDefault="26853BFB"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odborná spôsobilosť na výkon špecializovaných pracovných činností</w:t>
      </w:r>
      <w:r w:rsidR="3F006824" w:rsidRPr="00C7743E">
        <w:rPr>
          <w:rFonts w:ascii="Times New Roman" w:eastAsia="Times New Roman" w:hAnsi="Times New Roman" w:cs="Times New Roman"/>
          <w:sz w:val="24"/>
          <w:szCs w:val="24"/>
        </w:rPr>
        <w:t>, ktoré psychológ získal absolvovaním</w:t>
      </w:r>
      <w:r w:rsidR="42EC9A70" w:rsidRPr="00C7743E">
        <w:rPr>
          <w:rFonts w:ascii="Times New Roman" w:eastAsia="Times New Roman" w:hAnsi="Times New Roman" w:cs="Times New Roman"/>
          <w:sz w:val="24"/>
          <w:szCs w:val="24"/>
        </w:rPr>
        <w:t xml:space="preserve"> š</w:t>
      </w:r>
      <w:r w:rsidR="57C514E4" w:rsidRPr="00C7743E">
        <w:rPr>
          <w:rFonts w:ascii="Times New Roman" w:eastAsia="Times New Roman" w:hAnsi="Times New Roman" w:cs="Times New Roman"/>
          <w:sz w:val="24"/>
          <w:szCs w:val="24"/>
        </w:rPr>
        <w:t xml:space="preserve">pecializačného štúdia podľa </w:t>
      </w:r>
      <w:r w:rsidRPr="00C7743E">
        <w:rPr>
          <w:rFonts w:ascii="Times New Roman" w:eastAsia="Times New Roman" w:hAnsi="Times New Roman" w:cs="Times New Roman"/>
          <w:sz w:val="24"/>
          <w:szCs w:val="24"/>
        </w:rPr>
        <w:t xml:space="preserve">§ 22; </w:t>
      </w:r>
      <w:r w:rsidR="213C355A" w:rsidRPr="00C7743E">
        <w:rPr>
          <w:rFonts w:ascii="Times New Roman" w:eastAsia="Times New Roman" w:hAnsi="Times New Roman" w:cs="Times New Roman"/>
          <w:sz w:val="24"/>
          <w:szCs w:val="24"/>
        </w:rPr>
        <w:t xml:space="preserve">tento </w:t>
      </w:r>
      <w:r w:rsidRPr="00C7743E">
        <w:rPr>
          <w:rFonts w:ascii="Times New Roman" w:eastAsia="Times New Roman" w:hAnsi="Times New Roman" w:cs="Times New Roman"/>
          <w:sz w:val="24"/>
          <w:szCs w:val="24"/>
        </w:rPr>
        <w:t>psychológ samostatne vykonáva špecializované pracovné činnosti podľa akreditovaného</w:t>
      </w:r>
      <w:r w:rsidR="5A759637"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študijného programu príslušného špecializačného </w:t>
      </w:r>
      <w:r w:rsidR="53CFEDC1" w:rsidRPr="00C7743E">
        <w:rPr>
          <w:rFonts w:ascii="Times New Roman" w:eastAsia="Times New Roman" w:hAnsi="Times New Roman" w:cs="Times New Roman"/>
          <w:sz w:val="24"/>
          <w:szCs w:val="24"/>
        </w:rPr>
        <w:t>odboru</w:t>
      </w:r>
      <w:r w:rsidR="49407E8F" w:rsidRPr="00C7743E">
        <w:rPr>
          <w:rFonts w:ascii="Times New Roman" w:eastAsia="Times New Roman" w:hAnsi="Times New Roman" w:cs="Times New Roman"/>
          <w:sz w:val="24"/>
          <w:szCs w:val="24"/>
        </w:rPr>
        <w:t>,</w:t>
      </w:r>
    </w:p>
    <w:p w14:paraId="5207188D" w14:textId="77777777" w:rsidR="00BD0226" w:rsidRPr="00C7743E" w:rsidRDefault="26853BFB"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odborná spôsobilosť na výkon certifikovaných pracovných činností</w:t>
      </w:r>
      <w:r w:rsidR="66F7D17C" w:rsidRPr="00C7743E">
        <w:rPr>
          <w:rFonts w:ascii="Times New Roman" w:eastAsia="Times New Roman" w:hAnsi="Times New Roman" w:cs="Times New Roman"/>
          <w:sz w:val="24"/>
          <w:szCs w:val="24"/>
        </w:rPr>
        <w:t>, ktoré psychológ</w:t>
      </w:r>
      <w:r w:rsidR="79062560" w:rsidRPr="00C7743E">
        <w:rPr>
          <w:rFonts w:ascii="Times New Roman" w:eastAsia="Times New Roman" w:hAnsi="Times New Roman" w:cs="Times New Roman"/>
          <w:sz w:val="24"/>
          <w:szCs w:val="24"/>
        </w:rPr>
        <w:t xml:space="preserve"> </w:t>
      </w:r>
      <w:r w:rsidR="66F7D17C" w:rsidRPr="00C7743E">
        <w:rPr>
          <w:rFonts w:ascii="Times New Roman" w:eastAsia="Times New Roman" w:hAnsi="Times New Roman" w:cs="Times New Roman"/>
          <w:sz w:val="24"/>
          <w:szCs w:val="24"/>
        </w:rPr>
        <w:t>získal absolvovaním certifik</w:t>
      </w:r>
      <w:r w:rsidR="61A8D5F0" w:rsidRPr="00C7743E">
        <w:rPr>
          <w:rFonts w:ascii="Times New Roman" w:eastAsia="Times New Roman" w:hAnsi="Times New Roman" w:cs="Times New Roman"/>
          <w:sz w:val="24"/>
          <w:szCs w:val="24"/>
        </w:rPr>
        <w:t>ačnej prípravy p</w:t>
      </w:r>
      <w:r w:rsidR="6BB62DB2" w:rsidRPr="00C7743E">
        <w:rPr>
          <w:rFonts w:ascii="Times New Roman" w:eastAsia="Times New Roman" w:hAnsi="Times New Roman" w:cs="Times New Roman"/>
          <w:sz w:val="24"/>
          <w:szCs w:val="24"/>
        </w:rPr>
        <w:t xml:space="preserve">odľa </w:t>
      </w:r>
      <w:r w:rsidR="77BD8CC0" w:rsidRPr="00C7743E">
        <w:rPr>
          <w:rFonts w:ascii="Times New Roman" w:eastAsia="Times New Roman" w:hAnsi="Times New Roman" w:cs="Times New Roman"/>
          <w:sz w:val="24"/>
          <w:szCs w:val="24"/>
        </w:rPr>
        <w:t>§ 23</w:t>
      </w:r>
      <w:r w:rsidRPr="00C7743E">
        <w:rPr>
          <w:rFonts w:ascii="Times New Roman" w:eastAsia="Times New Roman" w:hAnsi="Times New Roman" w:cs="Times New Roman"/>
          <w:sz w:val="24"/>
          <w:szCs w:val="24"/>
        </w:rPr>
        <w:t>;</w:t>
      </w:r>
      <w:r w:rsidR="1DDBE893" w:rsidRPr="00C7743E">
        <w:rPr>
          <w:rFonts w:ascii="Times New Roman" w:eastAsia="Times New Roman" w:hAnsi="Times New Roman" w:cs="Times New Roman"/>
          <w:sz w:val="24"/>
          <w:szCs w:val="24"/>
        </w:rPr>
        <w:t xml:space="preserve"> tento</w:t>
      </w:r>
      <w:r w:rsidRPr="00C7743E">
        <w:rPr>
          <w:rFonts w:ascii="Times New Roman" w:eastAsia="Times New Roman" w:hAnsi="Times New Roman" w:cs="Times New Roman"/>
          <w:sz w:val="24"/>
          <w:szCs w:val="24"/>
        </w:rPr>
        <w:t xml:space="preserve"> psychológ samostatne</w:t>
      </w:r>
      <w:r w:rsidR="53AB549A"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vykonáva certifikované pracovné činnosti podľa akreditovaného študijného programu príslušn</w:t>
      </w:r>
      <w:r w:rsidR="68AB98A1" w:rsidRPr="00C7743E">
        <w:rPr>
          <w:rFonts w:ascii="Times New Roman" w:eastAsia="Times New Roman" w:hAnsi="Times New Roman" w:cs="Times New Roman"/>
          <w:sz w:val="24"/>
          <w:szCs w:val="24"/>
        </w:rPr>
        <w:t>ého</w:t>
      </w:r>
      <w:r w:rsidRPr="00C7743E">
        <w:rPr>
          <w:rFonts w:ascii="Times New Roman" w:eastAsia="Times New Roman" w:hAnsi="Times New Roman" w:cs="Times New Roman"/>
          <w:sz w:val="24"/>
          <w:szCs w:val="24"/>
        </w:rPr>
        <w:t xml:space="preserve"> </w:t>
      </w:r>
      <w:r w:rsidR="12C6E342" w:rsidRPr="00C7743E">
        <w:rPr>
          <w:rFonts w:ascii="Times New Roman" w:eastAsia="Times New Roman" w:hAnsi="Times New Roman" w:cs="Times New Roman"/>
          <w:sz w:val="24"/>
          <w:szCs w:val="24"/>
        </w:rPr>
        <w:t>certifikačného odboru</w:t>
      </w:r>
      <w:r w:rsidR="05CB8700" w:rsidRPr="00C7743E">
        <w:rPr>
          <w:rFonts w:ascii="Times New Roman" w:eastAsia="Times New Roman" w:hAnsi="Times New Roman" w:cs="Times New Roman"/>
          <w:sz w:val="24"/>
          <w:szCs w:val="24"/>
        </w:rPr>
        <w:t>,</w:t>
      </w:r>
      <w:r w:rsidR="5705676D" w:rsidRPr="00C7743E">
        <w:rPr>
          <w:rFonts w:ascii="Times New Roman" w:eastAsia="Times New Roman" w:hAnsi="Times New Roman" w:cs="Times New Roman"/>
          <w:sz w:val="24"/>
          <w:szCs w:val="24"/>
        </w:rPr>
        <w:t xml:space="preserve"> alebo</w:t>
      </w:r>
    </w:p>
    <w:p w14:paraId="7545B11C" w14:textId="77777777" w:rsidR="00BD0226" w:rsidRPr="00C7743E" w:rsidRDefault="60E4E524"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w:t>
      </w:r>
      <w:r w:rsidR="3DA4DACE" w:rsidRPr="00C7743E">
        <w:rPr>
          <w:rFonts w:ascii="Times New Roman" w:eastAsia="Times New Roman" w:hAnsi="Times New Roman" w:cs="Times New Roman"/>
          <w:sz w:val="24"/>
          <w:szCs w:val="24"/>
        </w:rPr>
        <w:t>dborná spôsobilosť na výkon</w:t>
      </w:r>
      <w:r w:rsidR="5AF553EE" w:rsidRPr="00C7743E">
        <w:rPr>
          <w:rFonts w:ascii="Times New Roman" w:eastAsia="Times New Roman" w:hAnsi="Times New Roman" w:cs="Times New Roman"/>
          <w:sz w:val="24"/>
          <w:szCs w:val="24"/>
        </w:rPr>
        <w:t xml:space="preserve"> činnosti odborného garanta </w:t>
      </w:r>
      <w:r w:rsidR="130F8ADE" w:rsidRPr="00C7743E">
        <w:rPr>
          <w:rFonts w:ascii="Times New Roman" w:eastAsia="Times New Roman" w:hAnsi="Times New Roman" w:cs="Times New Roman"/>
          <w:sz w:val="24"/>
          <w:szCs w:val="24"/>
        </w:rPr>
        <w:t xml:space="preserve">podľa § </w:t>
      </w:r>
      <w:r w:rsidR="028CE4CB" w:rsidRPr="00C7743E">
        <w:rPr>
          <w:rFonts w:ascii="Times New Roman" w:eastAsia="Times New Roman" w:hAnsi="Times New Roman" w:cs="Times New Roman"/>
          <w:sz w:val="24"/>
          <w:szCs w:val="24"/>
        </w:rPr>
        <w:t>19</w:t>
      </w:r>
      <w:r w:rsidR="78D830E6" w:rsidRPr="00C7743E">
        <w:rPr>
          <w:rFonts w:ascii="Times New Roman" w:eastAsia="Times New Roman" w:hAnsi="Times New Roman" w:cs="Times New Roman"/>
          <w:sz w:val="24"/>
          <w:szCs w:val="24"/>
        </w:rPr>
        <w:t>, ktorú psychológ dosiahol získaním vzdelania podľa písmena c) a samostatným vykonávaním špecializovaných pracovných činností</w:t>
      </w:r>
      <w:r w:rsidR="0A92E127" w:rsidRPr="00C7743E">
        <w:rPr>
          <w:rFonts w:ascii="Times New Roman" w:eastAsia="Times New Roman" w:hAnsi="Times New Roman" w:cs="Times New Roman"/>
          <w:sz w:val="24"/>
          <w:szCs w:val="24"/>
        </w:rPr>
        <w:t xml:space="preserve"> v trvaní najmenej tri roky </w:t>
      </w:r>
      <w:r w:rsidR="78D830E6" w:rsidRPr="00C7743E">
        <w:rPr>
          <w:rFonts w:ascii="Times New Roman" w:eastAsia="Times New Roman" w:hAnsi="Times New Roman" w:cs="Times New Roman"/>
          <w:sz w:val="24"/>
          <w:szCs w:val="24"/>
        </w:rPr>
        <w:t>alebo získaním vzdelania podľa písmen</w:t>
      </w:r>
      <w:r w:rsidR="6AA35827" w:rsidRPr="00C7743E">
        <w:rPr>
          <w:rFonts w:ascii="Times New Roman" w:eastAsia="Times New Roman" w:hAnsi="Times New Roman" w:cs="Times New Roman"/>
          <w:sz w:val="24"/>
          <w:szCs w:val="24"/>
        </w:rPr>
        <w:t xml:space="preserve"> c) a</w:t>
      </w:r>
      <w:r w:rsidR="78D830E6" w:rsidRPr="00C7743E">
        <w:rPr>
          <w:rFonts w:ascii="Times New Roman" w:eastAsia="Times New Roman" w:hAnsi="Times New Roman" w:cs="Times New Roman"/>
          <w:sz w:val="24"/>
          <w:szCs w:val="24"/>
        </w:rPr>
        <w:t xml:space="preserve"> d)</w:t>
      </w:r>
      <w:r w:rsidR="6DF7287F" w:rsidRPr="00C7743E">
        <w:rPr>
          <w:rFonts w:ascii="Times New Roman" w:eastAsia="Times New Roman" w:hAnsi="Times New Roman" w:cs="Times New Roman"/>
          <w:sz w:val="24"/>
          <w:szCs w:val="24"/>
        </w:rPr>
        <w:t xml:space="preserve"> a samostatným vykonávaním certifikovaných pracovných činností v trvaní</w:t>
      </w:r>
      <w:r w:rsidR="13F71596" w:rsidRPr="00C7743E">
        <w:rPr>
          <w:rFonts w:ascii="Times New Roman" w:eastAsia="Times New Roman" w:hAnsi="Times New Roman" w:cs="Times New Roman"/>
          <w:color w:val="000000" w:themeColor="text1"/>
          <w:sz w:val="24"/>
          <w:szCs w:val="24"/>
        </w:rPr>
        <w:t xml:space="preserve"> najmenej </w:t>
      </w:r>
      <w:r w:rsidR="21C0F882" w:rsidRPr="00C7743E">
        <w:rPr>
          <w:rFonts w:ascii="Times New Roman" w:eastAsia="Times New Roman" w:hAnsi="Times New Roman" w:cs="Times New Roman"/>
          <w:color w:val="000000" w:themeColor="text1"/>
          <w:sz w:val="24"/>
          <w:szCs w:val="24"/>
        </w:rPr>
        <w:t xml:space="preserve">jeden </w:t>
      </w:r>
      <w:r w:rsidR="13F71596" w:rsidRPr="00C7743E">
        <w:rPr>
          <w:rFonts w:ascii="Times New Roman" w:eastAsia="Times New Roman" w:hAnsi="Times New Roman" w:cs="Times New Roman"/>
          <w:color w:val="000000" w:themeColor="text1"/>
          <w:sz w:val="24"/>
          <w:szCs w:val="24"/>
        </w:rPr>
        <w:t>rok</w:t>
      </w:r>
      <w:r w:rsidR="232E16B9" w:rsidRPr="00C7743E">
        <w:rPr>
          <w:rFonts w:ascii="Times New Roman" w:eastAsia="Times New Roman" w:hAnsi="Times New Roman" w:cs="Times New Roman"/>
          <w:color w:val="000000" w:themeColor="text1"/>
          <w:sz w:val="24"/>
          <w:szCs w:val="24"/>
        </w:rPr>
        <w:t>.</w:t>
      </w:r>
    </w:p>
    <w:p w14:paraId="0DA881DA" w14:textId="77777777" w:rsidR="2EFA06D8" w:rsidRPr="00C7743E" w:rsidRDefault="2EFA06D8" w:rsidP="4D887C2A">
      <w:pPr>
        <w:pStyle w:val="Odsekzoznamu"/>
        <w:numPr>
          <w:ilvl w:val="0"/>
          <w:numId w:val="82"/>
        </w:numPr>
        <w:spacing w:after="0" w:line="240" w:lineRule="auto"/>
        <w:jc w:val="both"/>
        <w:rPr>
          <w:rFonts w:ascii="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Odborná spôsobilosť na výkon psychoterapeutickej činnosti </w:t>
      </w:r>
      <w:r w:rsidR="0CD106A4" w:rsidRPr="00C7743E">
        <w:rPr>
          <w:rFonts w:ascii="Times New Roman" w:eastAsia="Times New Roman" w:hAnsi="Times New Roman" w:cs="Times New Roman"/>
          <w:color w:val="000000" w:themeColor="text1"/>
          <w:sz w:val="24"/>
          <w:szCs w:val="24"/>
        </w:rPr>
        <w:t>podľa tohto zákona</w:t>
      </w:r>
      <w:r w:rsidR="5FF80470" w:rsidRPr="00C7743E">
        <w:rPr>
          <w:rFonts w:ascii="Times New Roman" w:eastAsia="Times New Roman" w:hAnsi="Times New Roman" w:cs="Times New Roman"/>
          <w:color w:val="000000" w:themeColor="text1"/>
          <w:sz w:val="24"/>
          <w:szCs w:val="24"/>
        </w:rPr>
        <w:t xml:space="preserve"> je odborná spôsobilosť na výkon certifikovaných pracovných činností </w:t>
      </w:r>
    </w:p>
    <w:p w14:paraId="148A3348" w14:textId="77777777" w:rsidR="4D887C2A" w:rsidRPr="00C7743E" w:rsidRDefault="4D887C2A" w:rsidP="4D887C2A">
      <w:pPr>
        <w:pStyle w:val="Odsekzoznamu"/>
        <w:numPr>
          <w:ilvl w:val="0"/>
          <w:numId w:val="156"/>
        </w:numPr>
        <w:spacing w:after="0" w:line="240" w:lineRule="auto"/>
        <w:jc w:val="both"/>
        <w:rPr>
          <w:rFonts w:ascii="Times New Roman" w:hAnsi="Times New Roman" w:cs="Times New Roman"/>
          <w:color w:val="000000" w:themeColor="text1"/>
          <w:sz w:val="24"/>
          <w:szCs w:val="24"/>
        </w:rPr>
      </w:pPr>
      <w:r w:rsidRPr="00C7743E">
        <w:rPr>
          <w:rStyle w:val="normaltextrun"/>
          <w:rFonts w:ascii="Times New Roman" w:hAnsi="Times New Roman" w:cs="Times New Roman"/>
          <w:color w:val="000000" w:themeColor="text1"/>
          <w:sz w:val="24"/>
          <w:szCs w:val="24"/>
        </w:rPr>
        <w:t>v certifikovanej pracovnej činnosti psychoterapia podľa osobitného predpisu</w:t>
      </w:r>
      <w:r w:rsidR="1ADB22FE" w:rsidRPr="00C7743E">
        <w:rPr>
          <w:rStyle w:val="normaltextrun"/>
          <w:rFonts w:ascii="Times New Roman" w:hAnsi="Times New Roman" w:cs="Times New Roman"/>
          <w:color w:val="000000" w:themeColor="text1"/>
          <w:sz w:val="24"/>
          <w:szCs w:val="24"/>
        </w:rPr>
        <w:t>,</w:t>
      </w:r>
      <w:r w:rsidRPr="00C7743E">
        <w:rPr>
          <w:rStyle w:val="Odkaznapoznmkupodiarou"/>
          <w:rFonts w:ascii="Times New Roman" w:hAnsi="Times New Roman" w:cs="Times New Roman"/>
          <w:color w:val="000000" w:themeColor="text1"/>
          <w:sz w:val="24"/>
          <w:szCs w:val="24"/>
        </w:rPr>
        <w:footnoteReference w:id="27"/>
      </w:r>
      <w:r w:rsidRPr="00C7743E">
        <w:rPr>
          <w:rStyle w:val="normaltextrun"/>
          <w:rFonts w:ascii="Times New Roman" w:hAnsi="Times New Roman" w:cs="Times New Roman"/>
          <w:color w:val="000000" w:themeColor="text1"/>
          <w:sz w:val="24"/>
          <w:szCs w:val="24"/>
        </w:rPr>
        <w:t>)</w:t>
      </w:r>
    </w:p>
    <w:p w14:paraId="14DE15A5" w14:textId="5598CA88" w:rsidR="00BD0226" w:rsidRPr="00C7743E" w:rsidRDefault="7BFC999A" w:rsidP="00F52F72">
      <w:pPr>
        <w:pStyle w:val="Odsekzoznamu"/>
        <w:numPr>
          <w:ilvl w:val="0"/>
          <w:numId w:val="156"/>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získaná vzdelaním v psychoterapeutickej činnosti </w:t>
      </w:r>
      <w:r w:rsidR="32746A6B" w:rsidRPr="00C7743E">
        <w:rPr>
          <w:rFonts w:ascii="Times New Roman" w:eastAsia="Times New Roman" w:hAnsi="Times New Roman" w:cs="Times New Roman"/>
          <w:sz w:val="24"/>
          <w:szCs w:val="24"/>
        </w:rPr>
        <w:t>podľa § 2</w:t>
      </w:r>
      <w:r w:rsidR="008F660F" w:rsidRPr="00C7743E">
        <w:rPr>
          <w:rFonts w:ascii="Times New Roman" w:eastAsia="Times New Roman" w:hAnsi="Times New Roman" w:cs="Times New Roman"/>
          <w:sz w:val="24"/>
          <w:szCs w:val="24"/>
        </w:rPr>
        <w:t>0</w:t>
      </w:r>
      <w:r w:rsidR="32746A6B" w:rsidRPr="00C7743E">
        <w:rPr>
          <w:rFonts w:ascii="Times New Roman" w:eastAsia="Times New Roman" w:hAnsi="Times New Roman" w:cs="Times New Roman"/>
          <w:sz w:val="24"/>
          <w:szCs w:val="24"/>
        </w:rPr>
        <w:t xml:space="preserve"> ods. 3 a § 23. </w:t>
      </w:r>
    </w:p>
    <w:p w14:paraId="26F10F2B" w14:textId="77777777" w:rsidR="2EFA4071" w:rsidRPr="00C7743E" w:rsidRDefault="4C90E403" w:rsidP="4D887C2A">
      <w:pPr>
        <w:pStyle w:val="Odsekzoznamu"/>
        <w:numPr>
          <w:ilvl w:val="0"/>
          <w:numId w:val="29"/>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Odborná s</w:t>
      </w:r>
      <w:r w:rsidR="61507E0C" w:rsidRPr="00C7743E">
        <w:rPr>
          <w:rFonts w:ascii="Times New Roman" w:eastAsia="Times New Roman" w:hAnsi="Times New Roman" w:cs="Times New Roman"/>
          <w:sz w:val="24"/>
          <w:szCs w:val="24"/>
        </w:rPr>
        <w:t>pôsobilosť na výkon supervíz</w:t>
      </w:r>
      <w:r w:rsidR="7963DB0B" w:rsidRPr="00C7743E">
        <w:rPr>
          <w:rFonts w:ascii="Times New Roman" w:eastAsia="Times New Roman" w:hAnsi="Times New Roman" w:cs="Times New Roman"/>
          <w:sz w:val="24"/>
          <w:szCs w:val="24"/>
        </w:rPr>
        <w:t>nej činnosti</w:t>
      </w:r>
      <w:r w:rsidR="61507E0C" w:rsidRPr="00C7743E">
        <w:rPr>
          <w:rFonts w:ascii="Times New Roman" w:eastAsia="Times New Roman" w:hAnsi="Times New Roman" w:cs="Times New Roman"/>
          <w:sz w:val="24"/>
          <w:szCs w:val="24"/>
        </w:rPr>
        <w:t xml:space="preserve"> je </w:t>
      </w:r>
      <w:r w:rsidR="0ED48D13" w:rsidRPr="00C7743E">
        <w:rPr>
          <w:rFonts w:ascii="Times New Roman" w:eastAsia="Times New Roman" w:hAnsi="Times New Roman" w:cs="Times New Roman"/>
          <w:sz w:val="24"/>
          <w:szCs w:val="24"/>
        </w:rPr>
        <w:t xml:space="preserve">taká </w:t>
      </w:r>
      <w:r w:rsidR="61507E0C" w:rsidRPr="00C7743E">
        <w:rPr>
          <w:rFonts w:ascii="Times New Roman" w:eastAsia="Times New Roman" w:hAnsi="Times New Roman" w:cs="Times New Roman"/>
          <w:sz w:val="24"/>
          <w:szCs w:val="24"/>
        </w:rPr>
        <w:t xml:space="preserve">odborná spôsobilosť, ktorú </w:t>
      </w:r>
      <w:r w:rsidR="19691F69" w:rsidRPr="00C7743E">
        <w:rPr>
          <w:rFonts w:ascii="Times New Roman" w:eastAsia="Times New Roman" w:hAnsi="Times New Roman" w:cs="Times New Roman"/>
          <w:sz w:val="24"/>
          <w:szCs w:val="24"/>
        </w:rPr>
        <w:t>fyzická osoba</w:t>
      </w:r>
      <w:r w:rsidR="61507E0C" w:rsidRPr="00C7743E">
        <w:rPr>
          <w:rFonts w:ascii="Times New Roman" w:eastAsia="Times New Roman" w:hAnsi="Times New Roman" w:cs="Times New Roman"/>
          <w:sz w:val="24"/>
          <w:szCs w:val="24"/>
        </w:rPr>
        <w:t xml:space="preserve"> získal</w:t>
      </w:r>
      <w:r w:rsidR="19691F69" w:rsidRPr="00C7743E">
        <w:rPr>
          <w:rFonts w:ascii="Times New Roman" w:eastAsia="Times New Roman" w:hAnsi="Times New Roman" w:cs="Times New Roman"/>
          <w:sz w:val="24"/>
          <w:szCs w:val="24"/>
        </w:rPr>
        <w:t>a</w:t>
      </w:r>
      <w:r w:rsidR="61507E0C" w:rsidRPr="00C7743E">
        <w:rPr>
          <w:rFonts w:ascii="Times New Roman" w:eastAsia="Times New Roman" w:hAnsi="Times New Roman" w:cs="Times New Roman"/>
          <w:sz w:val="24"/>
          <w:szCs w:val="24"/>
        </w:rPr>
        <w:t xml:space="preserve"> absolvovaním</w:t>
      </w:r>
      <w:r w:rsidR="29E83DC2" w:rsidRPr="00C7743E">
        <w:rPr>
          <w:rFonts w:ascii="Times New Roman" w:eastAsia="Times New Roman" w:hAnsi="Times New Roman" w:cs="Times New Roman"/>
          <w:sz w:val="24"/>
          <w:szCs w:val="24"/>
        </w:rPr>
        <w:t xml:space="preserve"> akreditovaného študijného programu</w:t>
      </w:r>
      <w:r w:rsidR="61507E0C" w:rsidRPr="00C7743E">
        <w:rPr>
          <w:rFonts w:ascii="Times New Roman" w:eastAsia="Times New Roman" w:hAnsi="Times New Roman" w:cs="Times New Roman"/>
          <w:sz w:val="24"/>
          <w:szCs w:val="24"/>
        </w:rPr>
        <w:t xml:space="preserve"> podľa</w:t>
      </w:r>
      <w:r w:rsidR="7AC97C14" w:rsidRPr="00C7743E">
        <w:rPr>
          <w:rFonts w:ascii="Times New Roman" w:eastAsia="Times New Roman" w:hAnsi="Times New Roman" w:cs="Times New Roman"/>
          <w:sz w:val="24"/>
          <w:szCs w:val="24"/>
        </w:rPr>
        <w:t xml:space="preserve"> </w:t>
      </w:r>
      <w:r w:rsidR="61507E0C" w:rsidRPr="00C7743E">
        <w:rPr>
          <w:rFonts w:ascii="Times New Roman" w:eastAsia="Times New Roman" w:hAnsi="Times New Roman" w:cs="Times New Roman"/>
          <w:sz w:val="24"/>
          <w:szCs w:val="24"/>
        </w:rPr>
        <w:t>§ 2</w:t>
      </w:r>
      <w:r w:rsidR="11A78D88" w:rsidRPr="00C7743E">
        <w:rPr>
          <w:rFonts w:ascii="Times New Roman" w:eastAsia="Times New Roman" w:hAnsi="Times New Roman" w:cs="Times New Roman"/>
          <w:sz w:val="24"/>
          <w:szCs w:val="24"/>
        </w:rPr>
        <w:t>4</w:t>
      </w:r>
      <w:r w:rsidR="61507E0C" w:rsidRPr="00C7743E">
        <w:rPr>
          <w:rFonts w:ascii="Times New Roman" w:eastAsia="Times New Roman" w:hAnsi="Times New Roman" w:cs="Times New Roman"/>
          <w:sz w:val="24"/>
          <w:szCs w:val="24"/>
        </w:rPr>
        <w:t>.</w:t>
      </w:r>
    </w:p>
    <w:p w14:paraId="08DFAF41" w14:textId="0D472E94" w:rsidR="3577018F" w:rsidRPr="00C7743E" w:rsidRDefault="7F55FC4E" w:rsidP="4D887C2A">
      <w:pPr>
        <w:pStyle w:val="Odsekzoznamu"/>
        <w:numPr>
          <w:ilvl w:val="0"/>
          <w:numId w:val="29"/>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Odbornú spôsobilosť na výkon činnost</w:t>
      </w:r>
      <w:r w:rsidR="0D188D66" w:rsidRPr="00C7743E">
        <w:rPr>
          <w:rFonts w:ascii="Times New Roman" w:eastAsia="Times New Roman" w:hAnsi="Times New Roman" w:cs="Times New Roman"/>
          <w:sz w:val="24"/>
          <w:szCs w:val="24"/>
        </w:rPr>
        <w:t>í</w:t>
      </w:r>
      <w:r w:rsidRPr="00C7743E">
        <w:rPr>
          <w:rFonts w:ascii="Times New Roman" w:eastAsia="Times New Roman" w:hAnsi="Times New Roman" w:cs="Times New Roman"/>
          <w:sz w:val="24"/>
          <w:szCs w:val="24"/>
        </w:rPr>
        <w:t xml:space="preserve"> podľa odseku 1 a </w:t>
      </w:r>
      <w:r w:rsidR="767A71A8" w:rsidRPr="00C7743E">
        <w:rPr>
          <w:rFonts w:ascii="Times New Roman" w:eastAsia="Times New Roman" w:hAnsi="Times New Roman" w:cs="Times New Roman"/>
          <w:sz w:val="24"/>
          <w:szCs w:val="24"/>
        </w:rPr>
        <w:t>2</w:t>
      </w:r>
      <w:r w:rsidR="4491EEC4"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ustanoví vlád</w:t>
      </w:r>
      <w:r w:rsidR="36453AFA" w:rsidRPr="00C7743E">
        <w:rPr>
          <w:rFonts w:ascii="Times New Roman" w:eastAsia="Times New Roman" w:hAnsi="Times New Roman" w:cs="Times New Roman"/>
          <w:sz w:val="24"/>
          <w:szCs w:val="24"/>
        </w:rPr>
        <w:t>a</w:t>
      </w:r>
      <w:r w:rsidRPr="00C7743E">
        <w:rPr>
          <w:rFonts w:ascii="Times New Roman" w:eastAsia="Times New Roman" w:hAnsi="Times New Roman" w:cs="Times New Roman"/>
          <w:sz w:val="24"/>
          <w:szCs w:val="24"/>
        </w:rPr>
        <w:t xml:space="preserve"> Slovenskej republiky</w:t>
      </w:r>
      <w:r w:rsidR="168C770A" w:rsidRPr="00C7743E">
        <w:rPr>
          <w:rFonts w:ascii="Times New Roman" w:eastAsia="Times New Roman" w:hAnsi="Times New Roman" w:cs="Times New Roman"/>
          <w:sz w:val="24"/>
          <w:szCs w:val="24"/>
        </w:rPr>
        <w:t xml:space="preserve"> nariadením</w:t>
      </w:r>
      <w:r w:rsidR="080E775C" w:rsidRPr="00C7743E">
        <w:rPr>
          <w:rFonts w:ascii="Times New Roman" w:eastAsia="Times New Roman" w:hAnsi="Times New Roman" w:cs="Times New Roman"/>
          <w:sz w:val="24"/>
          <w:szCs w:val="24"/>
        </w:rPr>
        <w:t>; týmto nie je dotknutá odborná spôsobilosť na výkon zdravotníckeho povolania</w:t>
      </w:r>
      <w:r w:rsidRPr="00C7743E">
        <w:rPr>
          <w:rFonts w:ascii="Times New Roman" w:eastAsia="Times New Roman" w:hAnsi="Times New Roman" w:cs="Times New Roman"/>
          <w:sz w:val="24"/>
          <w:szCs w:val="24"/>
        </w:rPr>
        <w:t xml:space="preserve"> </w:t>
      </w:r>
      <w:r w:rsidR="3E99CBAC" w:rsidRPr="00C7743E">
        <w:rPr>
          <w:rFonts w:ascii="Times New Roman" w:eastAsia="Times New Roman" w:hAnsi="Times New Roman" w:cs="Times New Roman"/>
          <w:sz w:val="24"/>
          <w:szCs w:val="24"/>
        </w:rPr>
        <w:t>podľa osobitného predpisu.</w:t>
      </w:r>
      <w:r w:rsidR="00A679D0" w:rsidRPr="00C7743E">
        <w:rPr>
          <w:rFonts w:ascii="Times New Roman" w:eastAsia="Times New Roman" w:hAnsi="Times New Roman" w:cs="Times New Roman"/>
          <w:sz w:val="24"/>
          <w:szCs w:val="24"/>
          <w:vertAlign w:val="superscript"/>
        </w:rPr>
        <w:t>26</w:t>
      </w:r>
      <w:r w:rsidR="5996B610" w:rsidRPr="00C7743E">
        <w:rPr>
          <w:rFonts w:ascii="Times New Roman" w:eastAsia="Times New Roman" w:hAnsi="Times New Roman" w:cs="Times New Roman"/>
          <w:sz w:val="24"/>
          <w:szCs w:val="24"/>
        </w:rPr>
        <w:t>)</w:t>
      </w:r>
    </w:p>
    <w:p w14:paraId="085300CC" w14:textId="77777777" w:rsidR="4CD0DB3D" w:rsidRPr="00C7743E" w:rsidRDefault="4CD0DB3D" w:rsidP="4895D9A3">
      <w:pPr>
        <w:pStyle w:val="Odsekzoznamu"/>
        <w:numPr>
          <w:ilvl w:val="0"/>
          <w:numId w:val="29"/>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Na uznávanie dokladov podľa odsekov 1</w:t>
      </w:r>
      <w:r w:rsidR="4FB63A46" w:rsidRPr="00C7743E">
        <w:rPr>
          <w:rFonts w:ascii="Times New Roman" w:eastAsia="Times New Roman" w:hAnsi="Times New Roman" w:cs="Times New Roman"/>
          <w:sz w:val="24"/>
          <w:szCs w:val="24"/>
        </w:rPr>
        <w:t xml:space="preserve"> písm. a) a b)</w:t>
      </w:r>
      <w:r w:rsidRPr="00C7743E">
        <w:rPr>
          <w:rFonts w:ascii="Times New Roman" w:eastAsia="Times New Roman" w:hAnsi="Times New Roman" w:cs="Times New Roman"/>
          <w:sz w:val="24"/>
          <w:szCs w:val="24"/>
        </w:rPr>
        <w:t xml:space="preserve"> sa použijú ustanovenia osobitného predpisu</w:t>
      </w:r>
      <w:r w:rsidR="18542E99" w:rsidRPr="00C7743E">
        <w:rPr>
          <w:rFonts w:ascii="Times New Roman" w:eastAsia="Times New Roman" w:hAnsi="Times New Roman" w:cs="Times New Roman"/>
          <w:sz w:val="24"/>
          <w:szCs w:val="24"/>
        </w:rPr>
        <w:t>.</w:t>
      </w:r>
      <w:r w:rsidRPr="00C7743E">
        <w:rPr>
          <w:rStyle w:val="Odkaznapoznmkupodiarou"/>
          <w:rFonts w:ascii="Times New Roman" w:eastAsia="Times New Roman" w:hAnsi="Times New Roman" w:cs="Times New Roman"/>
        </w:rPr>
        <w:footnoteReference w:id="28"/>
      </w:r>
      <w:r w:rsidR="07155E87" w:rsidRPr="00C7743E">
        <w:rPr>
          <w:rFonts w:ascii="Times New Roman" w:eastAsia="Times New Roman" w:hAnsi="Times New Roman" w:cs="Times New Roman"/>
          <w:sz w:val="24"/>
          <w:szCs w:val="24"/>
        </w:rPr>
        <w:t>)</w:t>
      </w:r>
    </w:p>
    <w:p w14:paraId="73523DB7" w14:textId="77777777" w:rsidR="4D887C2A" w:rsidRPr="00C7743E" w:rsidRDefault="4D887C2A" w:rsidP="4D887C2A">
      <w:pPr>
        <w:spacing w:after="0" w:line="240" w:lineRule="auto"/>
        <w:contextualSpacing/>
        <w:jc w:val="center"/>
        <w:rPr>
          <w:rFonts w:ascii="Times New Roman" w:eastAsia="Times New Roman" w:hAnsi="Times New Roman" w:cs="Times New Roman"/>
          <w:b/>
          <w:bCs/>
          <w:sz w:val="24"/>
          <w:szCs w:val="24"/>
        </w:rPr>
      </w:pPr>
    </w:p>
    <w:p w14:paraId="35168ABF" w14:textId="77777777" w:rsidR="00BD0226" w:rsidRPr="00C7743E" w:rsidRDefault="228FB40A"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 9 </w:t>
      </w:r>
    </w:p>
    <w:p w14:paraId="3CD57F34" w14:textId="77777777" w:rsidR="00BD0226" w:rsidRPr="00C7743E" w:rsidRDefault="228FB40A"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Bezúhonnosť </w:t>
      </w:r>
      <w:r w:rsidR="257135AC" w:rsidRPr="00C7743E">
        <w:rPr>
          <w:rFonts w:ascii="Times New Roman" w:eastAsia="Times New Roman" w:hAnsi="Times New Roman" w:cs="Times New Roman"/>
          <w:b/>
          <w:bCs/>
          <w:sz w:val="24"/>
          <w:szCs w:val="24"/>
        </w:rPr>
        <w:t>a dôveryhodnosť</w:t>
      </w:r>
    </w:p>
    <w:p w14:paraId="657DC21C" w14:textId="77777777" w:rsidR="00BD0226" w:rsidRPr="00C7743E" w:rsidRDefault="00BD0226" w:rsidP="00BD7F6F">
      <w:pPr>
        <w:spacing w:after="0" w:line="240" w:lineRule="auto"/>
        <w:contextualSpacing/>
        <w:jc w:val="both"/>
        <w:rPr>
          <w:rFonts w:ascii="Times New Roman" w:eastAsia="Times New Roman" w:hAnsi="Times New Roman" w:cs="Times New Roman"/>
          <w:sz w:val="24"/>
          <w:szCs w:val="24"/>
        </w:rPr>
      </w:pPr>
    </w:p>
    <w:p w14:paraId="248C8C4F" w14:textId="7AC52D32" w:rsidR="00280760" w:rsidRPr="00C7743E" w:rsidRDefault="125D771A" w:rsidP="00B60552">
      <w:pPr>
        <w:pStyle w:val="Odsekzoznamu"/>
        <w:numPr>
          <w:ilvl w:val="0"/>
          <w:numId w:val="8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Ak osobitný predpis</w:t>
      </w:r>
      <w:r w:rsidR="00A679D0" w:rsidRPr="00C7743E">
        <w:rPr>
          <w:rStyle w:val="Odkaznapoznmkupodiarou"/>
          <w:rFonts w:ascii="Times New Roman" w:eastAsia="Times New Roman" w:hAnsi="Times New Roman" w:cs="Times New Roman"/>
          <w:color w:val="000000" w:themeColor="text1"/>
          <w:sz w:val="24"/>
          <w:szCs w:val="24"/>
        </w:rPr>
        <w:footnoteReference w:id="29"/>
      </w:r>
      <w:r w:rsidR="39762DE9"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neustanovuje inak</w:t>
      </w:r>
      <w:r w:rsidR="4C8F6CAB"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za bezúhonného sa na účely tohto zákona považuje ten, kto nebol právoplatne odsúdený za úmyselný trestný čin. Bezúhonnosť sa preukazuje </w:t>
      </w:r>
      <w:r w:rsidR="52773D61" w:rsidRPr="00C7743E">
        <w:rPr>
          <w:rFonts w:ascii="Times New Roman" w:eastAsia="Times New Roman" w:hAnsi="Times New Roman" w:cs="Times New Roman"/>
          <w:color w:val="000000" w:themeColor="text1"/>
          <w:sz w:val="24"/>
          <w:szCs w:val="24"/>
        </w:rPr>
        <w:t xml:space="preserve">špecializovaným </w:t>
      </w:r>
      <w:r w:rsidRPr="00C7743E">
        <w:rPr>
          <w:rFonts w:ascii="Times New Roman" w:eastAsia="Times New Roman" w:hAnsi="Times New Roman" w:cs="Times New Roman"/>
          <w:color w:val="000000" w:themeColor="text1"/>
          <w:sz w:val="24"/>
          <w:szCs w:val="24"/>
        </w:rPr>
        <w:t>výpisom z registra trestov</w:t>
      </w:r>
      <w:r w:rsidR="244D432B" w:rsidRPr="00C7743E">
        <w:rPr>
          <w:rFonts w:ascii="Times New Roman" w:eastAsia="Times New Roman" w:hAnsi="Times New Roman" w:cs="Times New Roman"/>
          <w:color w:val="000000" w:themeColor="text1"/>
          <w:sz w:val="24"/>
          <w:szCs w:val="24"/>
        </w:rPr>
        <w:t>,</w:t>
      </w:r>
      <w:r w:rsidR="008B1201" w:rsidRPr="00C7743E">
        <w:rPr>
          <w:rStyle w:val="Odkaznapoznmkupodiarou"/>
          <w:rFonts w:ascii="Times New Roman" w:eastAsia="Times New Roman" w:hAnsi="Times New Roman" w:cs="Times New Roman"/>
          <w:color w:val="000000" w:themeColor="text1"/>
          <w:sz w:val="24"/>
          <w:szCs w:val="24"/>
        </w:rPr>
        <w:footnoteReference w:id="30"/>
      </w:r>
      <w:r w:rsidRPr="00C7743E">
        <w:rPr>
          <w:rFonts w:ascii="Times New Roman" w:eastAsia="Times New Roman" w:hAnsi="Times New Roman" w:cs="Times New Roman"/>
          <w:color w:val="000000" w:themeColor="text1"/>
          <w:sz w:val="24"/>
          <w:szCs w:val="24"/>
        </w:rPr>
        <w:t>) nie starším ako tri mesiace.</w:t>
      </w:r>
    </w:p>
    <w:p w14:paraId="3EEF67E6" w14:textId="77777777" w:rsidR="00280760" w:rsidRPr="00C7743E" w:rsidRDefault="63584A39" w:rsidP="00B60552">
      <w:pPr>
        <w:pStyle w:val="Odsekzoznamu"/>
        <w:numPr>
          <w:ilvl w:val="0"/>
          <w:numId w:val="8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 xml:space="preserve">Ak ide o cudzinca, bezúhonnosť sa preukazuje dokladom o bezúhonnosti obdobným </w:t>
      </w:r>
      <w:r w:rsidR="39D238BB" w:rsidRPr="00C7743E">
        <w:rPr>
          <w:rFonts w:ascii="Times New Roman" w:eastAsia="Times New Roman" w:hAnsi="Times New Roman" w:cs="Times New Roman"/>
          <w:color w:val="000000" w:themeColor="text1"/>
          <w:sz w:val="24"/>
          <w:szCs w:val="24"/>
        </w:rPr>
        <w:t xml:space="preserve">výpisu z </w:t>
      </w:r>
      <w:r w:rsidRPr="00C7743E">
        <w:rPr>
          <w:rFonts w:ascii="Times New Roman" w:eastAsia="Times New Roman" w:hAnsi="Times New Roman" w:cs="Times New Roman"/>
          <w:color w:val="000000" w:themeColor="text1"/>
          <w:sz w:val="24"/>
          <w:szCs w:val="24"/>
        </w:rPr>
        <w:t xml:space="preserve">registra trestov vydaným príslušným orgánom štátu, ktorého je štátnym príslušníkom, alebo príslušným orgánom štátu jeho trvalého pobytu alebo obvyklého </w:t>
      </w:r>
      <w:r w:rsidRPr="00C7743E">
        <w:rPr>
          <w:rFonts w:ascii="Times New Roman" w:eastAsia="Times New Roman" w:hAnsi="Times New Roman" w:cs="Times New Roman"/>
          <w:color w:val="000000" w:themeColor="text1"/>
          <w:sz w:val="24"/>
          <w:szCs w:val="24"/>
        </w:rPr>
        <w:lastRenderedPageBreak/>
        <w:t>pobytu, nie starším ako tri mesiace</w:t>
      </w:r>
      <w:r w:rsidR="05EB9706"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spolu s jeho úradne osvedčeným prekladom do slovenského jazyka</w:t>
      </w:r>
      <w:r w:rsidR="4CAD94EC" w:rsidRPr="00C7743E">
        <w:rPr>
          <w:rFonts w:ascii="Times New Roman" w:eastAsia="Times New Roman" w:hAnsi="Times New Roman" w:cs="Times New Roman"/>
          <w:color w:val="000000" w:themeColor="text1"/>
          <w:sz w:val="24"/>
          <w:szCs w:val="24"/>
        </w:rPr>
        <w:t xml:space="preserve"> alebo do českého jazyka</w:t>
      </w:r>
      <w:r w:rsidRPr="00C7743E">
        <w:rPr>
          <w:rFonts w:ascii="Times New Roman" w:eastAsia="Times New Roman" w:hAnsi="Times New Roman" w:cs="Times New Roman"/>
          <w:color w:val="000000" w:themeColor="text1"/>
          <w:sz w:val="24"/>
          <w:szCs w:val="24"/>
        </w:rPr>
        <w:t>.</w:t>
      </w:r>
    </w:p>
    <w:p w14:paraId="0171BB0D" w14:textId="77777777" w:rsidR="00BD0226" w:rsidRPr="00C7743E" w:rsidRDefault="125D771A" w:rsidP="00B60552">
      <w:pPr>
        <w:pStyle w:val="Odsekzoznamu"/>
        <w:numPr>
          <w:ilvl w:val="0"/>
          <w:numId w:val="8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Splnenie podmienky bezúhonnosti overuje komora; na tento účel je </w:t>
      </w:r>
      <w:r w:rsidR="4145AD85" w:rsidRPr="00C7743E">
        <w:rPr>
          <w:rFonts w:ascii="Times New Roman" w:eastAsia="Times New Roman" w:hAnsi="Times New Roman" w:cs="Times New Roman"/>
          <w:sz w:val="24"/>
          <w:szCs w:val="24"/>
        </w:rPr>
        <w:t xml:space="preserve">osoba </w:t>
      </w:r>
      <w:r w:rsidRPr="00C7743E">
        <w:rPr>
          <w:rFonts w:ascii="Times New Roman" w:eastAsia="Times New Roman" w:hAnsi="Times New Roman" w:cs="Times New Roman"/>
          <w:sz w:val="24"/>
          <w:szCs w:val="24"/>
        </w:rPr>
        <w:t>povinná poskytnúť komore doklady podľa odsek</w:t>
      </w:r>
      <w:r w:rsidR="5017F343" w:rsidRPr="00C7743E">
        <w:rPr>
          <w:rFonts w:ascii="Times New Roman" w:eastAsia="Times New Roman" w:hAnsi="Times New Roman" w:cs="Times New Roman"/>
          <w:sz w:val="24"/>
          <w:szCs w:val="24"/>
        </w:rPr>
        <w:t>ov</w:t>
      </w:r>
      <w:r w:rsidRPr="00C7743E">
        <w:rPr>
          <w:rFonts w:ascii="Times New Roman" w:eastAsia="Times New Roman" w:hAnsi="Times New Roman" w:cs="Times New Roman"/>
          <w:sz w:val="24"/>
          <w:szCs w:val="24"/>
        </w:rPr>
        <w:t xml:space="preserve"> 1 a 2.</w:t>
      </w:r>
    </w:p>
    <w:p w14:paraId="032182B2" w14:textId="77777777" w:rsidR="09372862" w:rsidRPr="00C7743E" w:rsidRDefault="09372862" w:rsidP="4D887C2A">
      <w:pPr>
        <w:pStyle w:val="Odsekzoznamu"/>
        <w:numPr>
          <w:ilvl w:val="0"/>
          <w:numId w:val="8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Dôveryhodný na účely tohto zákona je ten, komu </w:t>
      </w:r>
      <w:r w:rsidR="05B42B5E" w:rsidRPr="00C7743E">
        <w:rPr>
          <w:rFonts w:ascii="Times New Roman" w:eastAsia="Times New Roman" w:hAnsi="Times New Roman" w:cs="Times New Roman"/>
          <w:color w:val="000000" w:themeColor="text1"/>
          <w:sz w:val="24"/>
          <w:szCs w:val="24"/>
        </w:rPr>
        <w:t>v posledných dvoch rokoch</w:t>
      </w:r>
      <w:r w:rsidR="5E48E532" w:rsidRPr="00C7743E">
        <w:rPr>
          <w:rFonts w:ascii="Times New Roman" w:eastAsia="Times New Roman" w:hAnsi="Times New Roman" w:cs="Times New Roman"/>
          <w:color w:val="000000" w:themeColor="text1"/>
          <w:sz w:val="24"/>
          <w:szCs w:val="24"/>
        </w:rPr>
        <w:t xml:space="preserve"> pred podaním žiadosti o vydanie licencie</w:t>
      </w:r>
    </w:p>
    <w:p w14:paraId="379F9725" w14:textId="52761BC7" w:rsidR="09372862" w:rsidRPr="00C7743E" w:rsidRDefault="09372862" w:rsidP="00FB1392">
      <w:pPr>
        <w:pStyle w:val="Odsekzoznamu"/>
        <w:numPr>
          <w:ilvl w:val="1"/>
          <w:numId w:val="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nebola zrušená licencia podľa § 4</w:t>
      </w:r>
      <w:r w:rsidR="53498B28" w:rsidRPr="00C7743E">
        <w:rPr>
          <w:rFonts w:ascii="Times New Roman" w:eastAsia="Times New Roman" w:hAnsi="Times New Roman" w:cs="Times New Roman"/>
          <w:color w:val="000000" w:themeColor="text1"/>
          <w:sz w:val="24"/>
          <w:szCs w:val="24"/>
        </w:rPr>
        <w:t>1</w:t>
      </w:r>
      <w:r w:rsidRPr="00C7743E">
        <w:rPr>
          <w:rFonts w:ascii="Times New Roman" w:eastAsia="Times New Roman" w:hAnsi="Times New Roman" w:cs="Times New Roman"/>
          <w:color w:val="000000" w:themeColor="text1"/>
          <w:sz w:val="24"/>
          <w:szCs w:val="24"/>
        </w:rPr>
        <w:t xml:space="preserve"> ods. 1 písm. c) až e),</w:t>
      </w:r>
    </w:p>
    <w:p w14:paraId="0076396D" w14:textId="66AD3781" w:rsidR="09372862" w:rsidRPr="00C7743E" w:rsidRDefault="09372862" w:rsidP="4D887C2A">
      <w:pPr>
        <w:pStyle w:val="Odsekzoznamu"/>
        <w:numPr>
          <w:ilvl w:val="1"/>
          <w:numId w:val="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nebolo uložené disciplinárne opatrenie podľa tohto zákona komorou </w:t>
      </w:r>
      <w:r w:rsidR="30AD6E19" w:rsidRPr="00C7743E">
        <w:rPr>
          <w:rFonts w:ascii="Times New Roman" w:eastAsia="Times New Roman" w:hAnsi="Times New Roman" w:cs="Times New Roman"/>
          <w:color w:val="000000" w:themeColor="text1"/>
          <w:sz w:val="24"/>
          <w:szCs w:val="24"/>
        </w:rPr>
        <w:t xml:space="preserve">podľa § 43 ods. </w:t>
      </w:r>
      <w:r w:rsidR="00F81EF1" w:rsidRPr="00C7743E">
        <w:rPr>
          <w:rFonts w:ascii="Times New Roman" w:eastAsia="Times New Roman" w:hAnsi="Times New Roman" w:cs="Times New Roman"/>
          <w:color w:val="000000" w:themeColor="text1"/>
          <w:sz w:val="24"/>
          <w:szCs w:val="24"/>
        </w:rPr>
        <w:t>3</w:t>
      </w:r>
      <w:r w:rsidR="30AD6E19" w:rsidRPr="00C7743E">
        <w:rPr>
          <w:rFonts w:ascii="Times New Roman" w:eastAsia="Times New Roman" w:hAnsi="Times New Roman" w:cs="Times New Roman"/>
          <w:color w:val="000000" w:themeColor="text1"/>
          <w:sz w:val="24"/>
          <w:szCs w:val="24"/>
        </w:rPr>
        <w:t xml:space="preserve"> písm. c) a d) </w:t>
      </w:r>
      <w:r w:rsidRPr="00C7743E">
        <w:rPr>
          <w:rFonts w:ascii="Times New Roman" w:eastAsia="Times New Roman" w:hAnsi="Times New Roman" w:cs="Times New Roman"/>
          <w:color w:val="000000" w:themeColor="text1"/>
          <w:sz w:val="24"/>
          <w:szCs w:val="24"/>
        </w:rPr>
        <w:t xml:space="preserve">a </w:t>
      </w:r>
    </w:p>
    <w:p w14:paraId="5285C0B2" w14:textId="7192E2D7" w:rsidR="09372862" w:rsidRPr="00C7743E" w:rsidRDefault="09372862" w:rsidP="4D887C2A">
      <w:pPr>
        <w:pStyle w:val="Odsekzoznamu"/>
        <w:numPr>
          <w:ilvl w:val="1"/>
          <w:numId w:val="8"/>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nebolo opakovane uložené disciplinárne opatrenie stavovskou organizáciou podľa osobitného predpisu.</w:t>
      </w:r>
      <w:r w:rsidR="00D552E3" w:rsidRPr="00C7743E">
        <w:rPr>
          <w:rStyle w:val="Odkaznapoznmkupodiarou"/>
          <w:rFonts w:ascii="Times New Roman" w:eastAsia="Times New Roman" w:hAnsi="Times New Roman" w:cs="Times New Roman"/>
          <w:color w:val="000000" w:themeColor="text1"/>
          <w:sz w:val="24"/>
          <w:szCs w:val="24"/>
        </w:rPr>
        <w:footnoteReference w:id="31"/>
      </w:r>
      <w:r w:rsidRPr="00C7743E">
        <w:rPr>
          <w:rFonts w:ascii="Times New Roman" w:eastAsia="Times New Roman" w:hAnsi="Times New Roman" w:cs="Times New Roman"/>
          <w:color w:val="000000" w:themeColor="text1"/>
          <w:sz w:val="24"/>
          <w:szCs w:val="24"/>
        </w:rPr>
        <w:t>)</w:t>
      </w:r>
    </w:p>
    <w:p w14:paraId="703E4C0C" w14:textId="77777777" w:rsidR="00BD0226" w:rsidRPr="00C7743E" w:rsidRDefault="00BD0226" w:rsidP="00BD7F6F">
      <w:pPr>
        <w:spacing w:after="0" w:line="240" w:lineRule="auto"/>
        <w:contextualSpacing/>
        <w:rPr>
          <w:rStyle w:val="normaltextrun"/>
          <w:rFonts w:ascii="Times New Roman" w:hAnsi="Times New Roman" w:cs="Times New Roman"/>
          <w:b/>
          <w:bCs/>
          <w:color w:val="000000" w:themeColor="text1"/>
          <w:sz w:val="24"/>
          <w:szCs w:val="24"/>
        </w:rPr>
      </w:pPr>
    </w:p>
    <w:p w14:paraId="20F8566E" w14:textId="77777777" w:rsidR="00346F81" w:rsidRPr="00C7743E" w:rsidRDefault="5E3B2D59" w:rsidP="3577018F">
      <w:pPr>
        <w:pStyle w:val="paragraph"/>
        <w:shd w:val="clear" w:color="auto" w:fill="FFFFFF" w:themeFill="background1"/>
        <w:spacing w:before="0" w:beforeAutospacing="0" w:after="0" w:afterAutospacing="0"/>
        <w:ind w:left="360"/>
        <w:contextualSpacing/>
        <w:jc w:val="center"/>
        <w:textAlignment w:val="baseline"/>
        <w:rPr>
          <w:rStyle w:val="normaltextrun"/>
          <w:b/>
          <w:bCs/>
          <w:color w:val="000000" w:themeColor="text1"/>
        </w:rPr>
      </w:pPr>
      <w:r w:rsidRPr="00C7743E">
        <w:rPr>
          <w:rStyle w:val="normaltextrun"/>
          <w:b/>
          <w:bCs/>
          <w:color w:val="000000" w:themeColor="text1"/>
        </w:rPr>
        <w:t xml:space="preserve">DRUHÁ </w:t>
      </w:r>
      <w:r w:rsidR="2C3AC47A" w:rsidRPr="00C7743E">
        <w:rPr>
          <w:rStyle w:val="normaltextrun"/>
          <w:b/>
          <w:bCs/>
          <w:color w:val="000000" w:themeColor="text1"/>
        </w:rPr>
        <w:t>ČASŤ</w:t>
      </w:r>
    </w:p>
    <w:p w14:paraId="72188D5A" w14:textId="77777777" w:rsidR="00BD0226" w:rsidRPr="00C7743E" w:rsidDel="00B72BF6" w:rsidRDefault="00BD0226" w:rsidP="00BD7F6F">
      <w:pPr>
        <w:pStyle w:val="paragraph"/>
        <w:shd w:val="clear" w:color="auto" w:fill="FFFFFF" w:themeFill="background1"/>
        <w:spacing w:before="0" w:beforeAutospacing="0" w:after="0" w:afterAutospacing="0"/>
        <w:ind w:left="360"/>
        <w:contextualSpacing/>
        <w:jc w:val="center"/>
        <w:textAlignment w:val="baseline"/>
        <w:rPr>
          <w:rStyle w:val="normaltextrun"/>
          <w:b/>
          <w:color w:val="000000" w:themeColor="text1"/>
        </w:rPr>
      </w:pPr>
      <w:r w:rsidRPr="00C7743E">
        <w:rPr>
          <w:rStyle w:val="normaltextrun"/>
          <w:b/>
          <w:color w:val="000000" w:themeColor="text1"/>
        </w:rPr>
        <w:t>POVINNOSTI PRI VÝKONE PSYCHOLOGICKEJ ČINNOSTI A PSYCHOTERAPEUTICKEJ ČINNOSTI</w:t>
      </w:r>
    </w:p>
    <w:p w14:paraId="32F3BC45" w14:textId="77777777" w:rsidR="00BD0226" w:rsidRPr="00C7743E" w:rsidDel="00B72BF6" w:rsidRDefault="00BD0226" w:rsidP="00BD7F6F">
      <w:pPr>
        <w:pStyle w:val="paragraph"/>
        <w:spacing w:before="0" w:beforeAutospacing="0" w:after="0" w:afterAutospacing="0"/>
        <w:ind w:left="345" w:hanging="345"/>
        <w:contextualSpacing/>
        <w:jc w:val="both"/>
        <w:textAlignment w:val="baseline"/>
        <w:rPr>
          <w:rStyle w:val="normaltextrun"/>
          <w:color w:val="000000" w:themeColor="text1"/>
        </w:rPr>
      </w:pPr>
    </w:p>
    <w:p w14:paraId="4B8A5F3C" w14:textId="77777777" w:rsidR="00BD0226" w:rsidRPr="00C7743E" w:rsidRDefault="228FB40A" w:rsidP="00BD7F6F">
      <w:pPr>
        <w:pStyle w:val="paragraph"/>
        <w:spacing w:before="0" w:beforeAutospacing="0" w:after="0" w:afterAutospacing="0"/>
        <w:contextualSpacing/>
        <w:jc w:val="center"/>
        <w:textAlignment w:val="baseline"/>
        <w:rPr>
          <w:rStyle w:val="normaltextrun"/>
          <w:b/>
          <w:bCs/>
          <w:color w:val="000000" w:themeColor="text1"/>
        </w:rPr>
      </w:pPr>
      <w:r w:rsidRPr="00C7743E">
        <w:rPr>
          <w:rStyle w:val="normaltextrun"/>
          <w:b/>
          <w:bCs/>
          <w:color w:val="000000" w:themeColor="text1"/>
        </w:rPr>
        <w:t>§ 10</w:t>
      </w:r>
    </w:p>
    <w:p w14:paraId="1674552B" w14:textId="77777777" w:rsidR="00E258DD" w:rsidRPr="00C7743E" w:rsidRDefault="00E258DD" w:rsidP="00BD7F6F">
      <w:pPr>
        <w:pStyle w:val="paragraph"/>
        <w:spacing w:before="0" w:beforeAutospacing="0" w:after="0" w:afterAutospacing="0"/>
        <w:contextualSpacing/>
        <w:jc w:val="center"/>
        <w:rPr>
          <w:rStyle w:val="normaltextrun"/>
          <w:b/>
          <w:bCs/>
          <w:color w:val="000000" w:themeColor="text1"/>
        </w:rPr>
      </w:pPr>
    </w:p>
    <w:p w14:paraId="07F41A55" w14:textId="77777777" w:rsidR="00BD0226" w:rsidRPr="00C7743E" w:rsidRDefault="01873E06" w:rsidP="4D887C2A">
      <w:pPr>
        <w:pStyle w:val="paragraph"/>
        <w:numPr>
          <w:ilvl w:val="0"/>
          <w:numId w:val="84"/>
        </w:numPr>
        <w:spacing w:before="0" w:beforeAutospacing="0" w:after="0" w:afterAutospacing="0"/>
        <w:contextualSpacing/>
        <w:jc w:val="both"/>
        <w:rPr>
          <w:rStyle w:val="normaltextrun"/>
          <w:color w:val="000000" w:themeColor="text1"/>
        </w:rPr>
      </w:pPr>
      <w:r w:rsidRPr="00C7743E">
        <w:rPr>
          <w:rStyle w:val="normaltextrun"/>
          <w:color w:val="000000" w:themeColor="text1"/>
        </w:rPr>
        <w:t>Registrovaná osoba je povinná</w:t>
      </w:r>
      <w:r w:rsidR="228FB40A" w:rsidRPr="00C7743E">
        <w:rPr>
          <w:rStyle w:val="normaltextrun"/>
          <w:color w:val="000000" w:themeColor="text1"/>
        </w:rPr>
        <w:t xml:space="preserve"> vykonávať psychologickú činnosť a psychoterapeutickú činnosť </w:t>
      </w:r>
    </w:p>
    <w:p w14:paraId="3AA2DBD6" w14:textId="77777777" w:rsidR="00FF40B1" w:rsidRPr="00C7743E" w:rsidRDefault="00BD0226" w:rsidP="00B60552">
      <w:pPr>
        <w:pStyle w:val="paragraph"/>
        <w:numPr>
          <w:ilvl w:val="0"/>
          <w:numId w:val="46"/>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 xml:space="preserve">s odbornou starostlivosťou, </w:t>
      </w:r>
    </w:p>
    <w:p w14:paraId="14D879FC" w14:textId="77777777" w:rsidR="00FF40B1" w:rsidRPr="00C7743E" w:rsidRDefault="00658074" w:rsidP="4D887C2A">
      <w:pPr>
        <w:pStyle w:val="paragraph"/>
        <w:numPr>
          <w:ilvl w:val="0"/>
          <w:numId w:val="46"/>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čestne, zodpovedne, svedomito</w:t>
      </w:r>
      <w:r w:rsidR="580F2AD8" w:rsidRPr="00C7743E">
        <w:rPr>
          <w:rStyle w:val="normaltextrun"/>
          <w:color w:val="000000" w:themeColor="text1"/>
        </w:rPr>
        <w:t xml:space="preserve"> a</w:t>
      </w:r>
      <w:r w:rsidRPr="00C7743E">
        <w:rPr>
          <w:rStyle w:val="normaltextrun"/>
          <w:color w:val="000000" w:themeColor="text1"/>
        </w:rPr>
        <w:t xml:space="preserve"> </w:t>
      </w:r>
    </w:p>
    <w:p w14:paraId="4FCC78D6" w14:textId="77777777" w:rsidR="00BD0226" w:rsidRPr="00C7743E" w:rsidRDefault="00BD0226" w:rsidP="00B60552">
      <w:pPr>
        <w:pStyle w:val="paragraph"/>
        <w:numPr>
          <w:ilvl w:val="0"/>
          <w:numId w:val="46"/>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v súlade s najlepším záujmom osoby, ktorej psychologickú činnosť alebo psychoterapeutickú činnosť poskytuje.</w:t>
      </w:r>
    </w:p>
    <w:p w14:paraId="72447DBC" w14:textId="77777777" w:rsidR="00BD0226" w:rsidRPr="00C7743E" w:rsidRDefault="43EB81A1" w:rsidP="4D887C2A">
      <w:pPr>
        <w:pStyle w:val="Odsekzoznamu"/>
        <w:numPr>
          <w:ilvl w:val="0"/>
          <w:numId w:val="84"/>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Registrovaná osoba</w:t>
      </w:r>
      <w:r w:rsidR="228FB40A" w:rsidRPr="00C7743E">
        <w:rPr>
          <w:rFonts w:ascii="Times New Roman" w:eastAsia="Times New Roman" w:hAnsi="Times New Roman" w:cs="Times New Roman"/>
          <w:sz w:val="24"/>
          <w:szCs w:val="24"/>
        </w:rPr>
        <w:t xml:space="preserve"> je ďalej povinn</w:t>
      </w:r>
      <w:r w:rsidR="670DDE0D" w:rsidRPr="00C7743E">
        <w:rPr>
          <w:rFonts w:ascii="Times New Roman" w:eastAsia="Times New Roman" w:hAnsi="Times New Roman" w:cs="Times New Roman"/>
          <w:sz w:val="24"/>
          <w:szCs w:val="24"/>
        </w:rPr>
        <w:t>á</w:t>
      </w:r>
    </w:p>
    <w:p w14:paraId="489886E3" w14:textId="18B45525" w:rsidR="00FF40B1" w:rsidRPr="00C7743E" w:rsidRDefault="66736B74"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vykonávať svoj</w:t>
      </w:r>
      <w:r w:rsidR="7DBCC0EB" w:rsidRPr="00C7743E">
        <w:rPr>
          <w:rFonts w:ascii="Times New Roman" w:eastAsia="Times New Roman" w:hAnsi="Times New Roman" w:cs="Times New Roman"/>
          <w:sz w:val="24"/>
          <w:szCs w:val="24"/>
        </w:rPr>
        <w:t>u</w:t>
      </w:r>
      <w:r w:rsidRPr="00C7743E">
        <w:rPr>
          <w:rFonts w:ascii="Times New Roman" w:eastAsia="Times New Roman" w:hAnsi="Times New Roman" w:cs="Times New Roman"/>
          <w:sz w:val="24"/>
          <w:szCs w:val="24"/>
        </w:rPr>
        <w:t xml:space="preserve"> </w:t>
      </w:r>
      <w:r w:rsidR="1BEFFA06" w:rsidRPr="00C7743E">
        <w:rPr>
          <w:rFonts w:ascii="Times New Roman" w:eastAsia="Times New Roman" w:hAnsi="Times New Roman" w:cs="Times New Roman"/>
          <w:sz w:val="24"/>
          <w:szCs w:val="24"/>
        </w:rPr>
        <w:t xml:space="preserve">činnosť </w:t>
      </w:r>
      <w:r w:rsidRPr="00C7743E">
        <w:rPr>
          <w:rFonts w:ascii="Times New Roman" w:eastAsia="Times New Roman" w:hAnsi="Times New Roman" w:cs="Times New Roman"/>
          <w:sz w:val="24"/>
          <w:szCs w:val="24"/>
        </w:rPr>
        <w:t>odborne v súlade so všeobecne záväznými právnymi predpismi a s etickým kódexom</w:t>
      </w:r>
      <w:r w:rsidR="1DD1CF93" w:rsidRPr="00C7743E">
        <w:rPr>
          <w:rFonts w:ascii="Times New Roman" w:eastAsia="Times New Roman" w:hAnsi="Times New Roman" w:cs="Times New Roman"/>
          <w:sz w:val="24"/>
          <w:szCs w:val="24"/>
        </w:rPr>
        <w:t xml:space="preserve">, ktorý </w:t>
      </w:r>
      <w:r w:rsidR="7B11B31A" w:rsidRPr="00C7743E">
        <w:rPr>
          <w:rFonts w:ascii="Times New Roman" w:eastAsia="Times New Roman" w:hAnsi="Times New Roman" w:cs="Times New Roman"/>
          <w:sz w:val="24"/>
          <w:szCs w:val="24"/>
        </w:rPr>
        <w:t>je uvedený v prílohe č. 1</w:t>
      </w:r>
      <w:r w:rsidR="1DD1CF93" w:rsidRPr="00C7743E">
        <w:rPr>
          <w:rFonts w:ascii="Times New Roman" w:eastAsia="Times New Roman" w:hAnsi="Times New Roman" w:cs="Times New Roman"/>
          <w:sz w:val="24"/>
          <w:szCs w:val="24"/>
        </w:rPr>
        <w:t>,</w:t>
      </w:r>
    </w:p>
    <w:p w14:paraId="1E7B9A65" w14:textId="77777777" w:rsidR="00FF40B1" w:rsidRPr="00C7743E" w:rsidRDefault="00BD0226"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sústavne sa vzdelávať,</w:t>
      </w:r>
    </w:p>
    <w:p w14:paraId="06DEC5B3" w14:textId="486AEBC2" w:rsidR="00FF40B1" w:rsidRPr="00C7743E" w:rsidRDefault="228FB40A"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poučiť osobu, ktorej poskytuje psychologickú činnosť alebo psychoterapeutickú činnosť, alebo jej zákonného zástupcu, o účele, povahe, následkoch a rizikách poskytnutia psychologickej </w:t>
      </w:r>
      <w:r w:rsidR="0045012B" w:rsidRPr="00C7743E">
        <w:rPr>
          <w:rFonts w:ascii="Times New Roman" w:eastAsia="Times New Roman" w:hAnsi="Times New Roman" w:cs="Times New Roman"/>
          <w:sz w:val="24"/>
          <w:szCs w:val="24"/>
        </w:rPr>
        <w:t xml:space="preserve">činnosti </w:t>
      </w:r>
      <w:r w:rsidRPr="00C7743E">
        <w:rPr>
          <w:rFonts w:ascii="Times New Roman" w:eastAsia="Times New Roman" w:hAnsi="Times New Roman" w:cs="Times New Roman"/>
          <w:sz w:val="24"/>
          <w:szCs w:val="24"/>
        </w:rPr>
        <w:t>alebo psychoterapeutickej činnosti a o možnostiach voľby navrhovaných postupov poskytnutia psychologickej</w:t>
      </w:r>
      <w:r w:rsidR="007253CD" w:rsidRPr="00C7743E">
        <w:rPr>
          <w:rFonts w:ascii="Times New Roman" w:eastAsia="Times New Roman" w:hAnsi="Times New Roman" w:cs="Times New Roman"/>
          <w:sz w:val="24"/>
          <w:szCs w:val="24"/>
        </w:rPr>
        <w:t xml:space="preserve"> činnosti</w:t>
      </w:r>
      <w:r w:rsidRPr="00C7743E">
        <w:rPr>
          <w:rFonts w:ascii="Times New Roman" w:eastAsia="Times New Roman" w:hAnsi="Times New Roman" w:cs="Times New Roman"/>
          <w:sz w:val="24"/>
          <w:szCs w:val="24"/>
        </w:rPr>
        <w:t xml:space="preserve"> alebo psychoterapeutickej činnosti</w:t>
      </w:r>
      <w:r w:rsidR="12CB3D11" w:rsidRPr="00C7743E">
        <w:rPr>
          <w:rFonts w:ascii="Times New Roman" w:eastAsia="Times New Roman" w:hAnsi="Times New Roman" w:cs="Times New Roman"/>
          <w:sz w:val="24"/>
          <w:szCs w:val="24"/>
        </w:rPr>
        <w:t xml:space="preserve"> </w:t>
      </w:r>
      <w:r w:rsidR="4DF408DB" w:rsidRPr="00C7743E">
        <w:rPr>
          <w:rFonts w:ascii="Times New Roman" w:eastAsia="Times New Roman" w:hAnsi="Times New Roman" w:cs="Times New Roman"/>
          <w:sz w:val="24"/>
          <w:szCs w:val="24"/>
        </w:rPr>
        <w:t xml:space="preserve">a ak nie je psychologická činnosť alebo psychoterapeutická činnosť poskytovaná na základe rozhodnutia súdu alebo rozhodnutia iného orgánu, aj o možnostiach voľby navrhovaných postupov poskytnutia psychologickej činnosti alebo psychoterapeutickej činnosti; ak je psychologická činnosť alebo psychoterapeutická činnosť poskytovaná na základe rozhodnutia súdu alebo rozhodnutia iného orgánu, je zákonný zástupca informovaný o zvolených postupoch poskytnutia psychologickej </w:t>
      </w:r>
      <w:r w:rsidR="00033C0F" w:rsidRPr="00C7743E">
        <w:rPr>
          <w:rFonts w:ascii="Times New Roman" w:eastAsia="Times New Roman" w:hAnsi="Times New Roman" w:cs="Times New Roman"/>
          <w:sz w:val="24"/>
          <w:szCs w:val="24"/>
        </w:rPr>
        <w:t xml:space="preserve">činnosti </w:t>
      </w:r>
      <w:r w:rsidR="4DF408DB" w:rsidRPr="00C7743E">
        <w:rPr>
          <w:rFonts w:ascii="Times New Roman" w:eastAsia="Times New Roman" w:hAnsi="Times New Roman" w:cs="Times New Roman"/>
          <w:sz w:val="24"/>
          <w:szCs w:val="24"/>
        </w:rPr>
        <w:t>alebo psychoterapeutickej činnosti</w:t>
      </w:r>
      <w:r w:rsidRPr="00C7743E">
        <w:rPr>
          <w:rFonts w:ascii="Times New Roman" w:eastAsia="Times New Roman" w:hAnsi="Times New Roman" w:cs="Times New Roman"/>
          <w:sz w:val="24"/>
          <w:szCs w:val="24"/>
        </w:rPr>
        <w:t>,</w:t>
      </w:r>
    </w:p>
    <w:p w14:paraId="2B530F90" w14:textId="77777777" w:rsidR="00FF40B1" w:rsidRPr="00C7743E" w:rsidRDefault="00658074">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zachovávať mlčanlivosť o skutočnostiach, o ktorých sa dozvedel v súvislosti s výkonom psychologickej činnosti alebo psychoterapeutickej činnosti, ak osobitný predpis</w:t>
      </w:r>
      <w:r w:rsidR="5AD3F81C" w:rsidRPr="00C7743E">
        <w:rPr>
          <w:rStyle w:val="Odkaznapoznmkupodiarou"/>
          <w:rFonts w:ascii="Times New Roman" w:eastAsia="Times New Roman" w:hAnsi="Times New Roman" w:cs="Times New Roman"/>
          <w:sz w:val="24"/>
          <w:szCs w:val="24"/>
        </w:rPr>
        <w:footnoteReference w:id="32"/>
      </w:r>
      <w:r w:rsidR="7442E9B5"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neustanovuje inak,</w:t>
      </w:r>
    </w:p>
    <w:p w14:paraId="2C88CF3F" w14:textId="77777777" w:rsidR="00FF40B1" w:rsidRPr="00C7743E" w:rsidRDefault="00BD0226"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viesť dokumentáciu o vykonanej psychologickej činnosti alebo psychoterapeutickej činnosti podľa § 15,</w:t>
      </w:r>
    </w:p>
    <w:p w14:paraId="178365C0" w14:textId="5DA05E20" w:rsidR="00FF40B1" w:rsidRPr="00C7743E" w:rsidRDefault="71470035"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lastRenderedPageBreak/>
        <w:t>oznámiť komore údaje na zápis do registra, oznamovať zmenu údajov, predkladať doklady o zmene údajov a predložiť osvedčené kópie príslušných dokladov podľa osobitného predpisu,</w:t>
      </w:r>
      <w:r w:rsidR="00CB336A" w:rsidRPr="00C7743E">
        <w:rPr>
          <w:rStyle w:val="Odkaznapoznmkupodiarou"/>
          <w:rFonts w:ascii="Times New Roman" w:eastAsia="Times New Roman" w:hAnsi="Times New Roman" w:cs="Times New Roman"/>
          <w:sz w:val="24"/>
          <w:szCs w:val="24"/>
        </w:rPr>
        <w:footnoteReference w:id="33"/>
      </w:r>
      <w:r w:rsidRPr="00C7743E">
        <w:rPr>
          <w:rFonts w:ascii="Times New Roman" w:eastAsia="Times New Roman" w:hAnsi="Times New Roman" w:cs="Times New Roman"/>
          <w:sz w:val="24"/>
          <w:szCs w:val="24"/>
        </w:rPr>
        <w:t>)</w:t>
      </w:r>
    </w:p>
    <w:p w14:paraId="26E343A1" w14:textId="77777777" w:rsidR="00FF40B1" w:rsidRPr="00C7743E" w:rsidRDefault="6B2E11FE"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každoročne </w:t>
      </w:r>
      <w:r w:rsidR="00658074" w:rsidRPr="00C7743E">
        <w:rPr>
          <w:rFonts w:ascii="Times New Roman" w:eastAsia="Times New Roman" w:hAnsi="Times New Roman" w:cs="Times New Roman"/>
          <w:sz w:val="24"/>
          <w:szCs w:val="24"/>
        </w:rPr>
        <w:t>do 31. januára zaplatiť ročný poplatok za vedenie registra,</w:t>
      </w:r>
    </w:p>
    <w:p w14:paraId="77A638E6" w14:textId="77777777" w:rsidR="003717D6" w:rsidRPr="00C7743E" w:rsidRDefault="00BD0226" w:rsidP="003717D6">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bezodkladne oznámiť komore vznik a právny základ vzniku</w:t>
      </w:r>
      <w:r w:rsidR="002A5421" w:rsidRPr="00C7743E">
        <w:rPr>
          <w:rFonts w:ascii="Times New Roman" w:eastAsia="Times New Roman" w:hAnsi="Times New Roman" w:cs="Times New Roman"/>
          <w:sz w:val="24"/>
          <w:szCs w:val="24"/>
        </w:rPr>
        <w:t xml:space="preserve"> okolnosti majúcej za následok</w:t>
      </w:r>
      <w:r w:rsidRPr="00C7743E">
        <w:rPr>
          <w:rFonts w:ascii="Times New Roman" w:eastAsia="Times New Roman" w:hAnsi="Times New Roman" w:cs="Times New Roman"/>
          <w:sz w:val="24"/>
          <w:szCs w:val="24"/>
        </w:rPr>
        <w:t xml:space="preserve"> dočasné pozastavenie alebo zrušenie registrácie, </w:t>
      </w:r>
    </w:p>
    <w:p w14:paraId="3EE1BF59" w14:textId="17B0D8EC" w:rsidR="00FF40B1" w:rsidRPr="00C7743E" w:rsidRDefault="1A75744E" w:rsidP="4D887C2A">
      <w:pPr>
        <w:pStyle w:val="Odsekzoznamu"/>
        <w:numPr>
          <w:ilvl w:val="0"/>
          <w:numId w:val="47"/>
        </w:numPr>
        <w:spacing w:after="0" w:line="240" w:lineRule="auto"/>
        <w:ind w:hanging="357"/>
        <w:jc w:val="both"/>
        <w:rPr>
          <w:rStyle w:val="Odkaznapoznmkupodiarou"/>
          <w:rFonts w:ascii="Times New Roman" w:eastAsia="Times New Roman" w:hAnsi="Times New Roman" w:cs="Times New Roman"/>
          <w:vertAlign w:val="baseline"/>
        </w:rPr>
      </w:pPr>
      <w:r w:rsidRPr="00C7743E">
        <w:rPr>
          <w:rFonts w:ascii="Times New Roman" w:eastAsia="Times New Roman" w:hAnsi="Times New Roman" w:cs="Times New Roman"/>
          <w:sz w:val="24"/>
          <w:szCs w:val="24"/>
        </w:rPr>
        <w:t>počas krízovej situácie</w:t>
      </w:r>
      <w:r w:rsidR="00CB336A" w:rsidRPr="00C7743E">
        <w:rPr>
          <w:rStyle w:val="Odkaznapoznmkupodiarou"/>
          <w:rFonts w:ascii="Times New Roman" w:eastAsia="Times New Roman" w:hAnsi="Times New Roman" w:cs="Times New Roman"/>
          <w:sz w:val="24"/>
          <w:szCs w:val="24"/>
        </w:rPr>
        <w:footnoteReference w:id="34"/>
      </w:r>
      <w:r w:rsidR="7BE2F010"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vykonať</w:t>
      </w:r>
      <w:r w:rsidR="571B96EC" w:rsidRPr="00C7743E">
        <w:rPr>
          <w:rFonts w:ascii="Times New Roman" w:eastAsia="Times New Roman" w:hAnsi="Times New Roman" w:cs="Times New Roman"/>
          <w:sz w:val="24"/>
          <w:szCs w:val="24"/>
        </w:rPr>
        <w:t xml:space="preserve"> pracovnú</w:t>
      </w:r>
      <w:r w:rsidRPr="00C7743E">
        <w:rPr>
          <w:rFonts w:ascii="Times New Roman" w:eastAsia="Times New Roman" w:hAnsi="Times New Roman" w:cs="Times New Roman"/>
          <w:sz w:val="24"/>
          <w:szCs w:val="24"/>
        </w:rPr>
        <w:t xml:space="preserve"> povinnosť uloženú príslušnými orgánmi na zabezpečenie poskytovania starostlivosti o duševné zdravie,</w:t>
      </w:r>
      <w:r w:rsidR="6F209109" w:rsidRPr="00C7743E">
        <w:rPr>
          <w:rFonts w:ascii="Times New Roman" w:eastAsia="Times New Roman" w:hAnsi="Times New Roman" w:cs="Times New Roman"/>
          <w:sz w:val="24"/>
          <w:szCs w:val="24"/>
        </w:rPr>
        <w:t xml:space="preserve"> ak osobitný predpis neustanovuje inak,</w:t>
      </w:r>
      <w:r w:rsidR="71470035" w:rsidRPr="00C7743E">
        <w:rPr>
          <w:rStyle w:val="Odkaznapoznmkupodiarou"/>
          <w:rFonts w:ascii="Times New Roman" w:eastAsia="Times New Roman" w:hAnsi="Times New Roman" w:cs="Times New Roman"/>
          <w:sz w:val="24"/>
          <w:szCs w:val="24"/>
        </w:rPr>
        <w:footnoteReference w:id="35"/>
      </w:r>
      <w:r w:rsidR="265920D2" w:rsidRPr="00C7743E">
        <w:rPr>
          <w:rFonts w:ascii="Times New Roman" w:eastAsia="Times New Roman" w:hAnsi="Times New Roman" w:cs="Times New Roman"/>
          <w:sz w:val="24"/>
          <w:szCs w:val="24"/>
        </w:rPr>
        <w:t>)</w:t>
      </w:r>
    </w:p>
    <w:p w14:paraId="75769378" w14:textId="77777777" w:rsidR="003717D6" w:rsidRPr="00C7743E" w:rsidRDefault="00BD0226" w:rsidP="003717D6">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podrobiť sa opakovanému posúdeniu zdravotnej spôsobilosti podľa § 7 ods. 2 až </w:t>
      </w:r>
      <w:r w:rsidR="00513053" w:rsidRPr="00C7743E">
        <w:rPr>
          <w:rFonts w:ascii="Times New Roman" w:eastAsia="Times New Roman" w:hAnsi="Times New Roman" w:cs="Times New Roman"/>
          <w:sz w:val="24"/>
          <w:szCs w:val="24"/>
        </w:rPr>
        <w:t>4 a oznámiť a písomne preukázať výsledok opakovaného posúdenia</w:t>
      </w:r>
      <w:r w:rsidRPr="00C7743E">
        <w:rPr>
          <w:rFonts w:ascii="Times New Roman" w:eastAsia="Times New Roman" w:hAnsi="Times New Roman" w:cs="Times New Roman"/>
          <w:sz w:val="24"/>
          <w:szCs w:val="24"/>
        </w:rPr>
        <w:t>,</w:t>
      </w:r>
    </w:p>
    <w:p w14:paraId="61045023" w14:textId="7B863C3A" w:rsidR="00BD0226" w:rsidRPr="00C7743E" w:rsidRDefault="3886F5DA" w:rsidP="003717D6">
      <w:pPr>
        <w:pStyle w:val="Odsekzoznamu"/>
        <w:numPr>
          <w:ilvl w:val="0"/>
          <w:numId w:val="47"/>
        </w:numPr>
        <w:spacing w:after="0" w:line="240" w:lineRule="auto"/>
        <w:ind w:hanging="357"/>
        <w:jc w:val="both"/>
        <w:rPr>
          <w:rStyle w:val="Odkaznapoznmkupodiarou"/>
          <w:rFonts w:ascii="Times New Roman" w:eastAsia="Times New Roman" w:hAnsi="Times New Roman" w:cs="Times New Roman"/>
          <w:sz w:val="24"/>
          <w:szCs w:val="24"/>
          <w:vertAlign w:val="baseline"/>
        </w:rPr>
      </w:pPr>
      <w:r w:rsidRPr="00C7743E">
        <w:rPr>
          <w:rFonts w:ascii="Times New Roman" w:eastAsia="Times New Roman" w:hAnsi="Times New Roman" w:cs="Times New Roman"/>
          <w:sz w:val="24"/>
          <w:szCs w:val="24"/>
        </w:rPr>
        <w:t>dodržiavať ďalšie povinnosti ustanovené týmto zákonom alebo osobitným predpisom</w:t>
      </w:r>
      <w:r w:rsidR="32696C11" w:rsidRPr="00C7743E">
        <w:rPr>
          <w:rFonts w:ascii="Times New Roman" w:eastAsia="Times New Roman" w:hAnsi="Times New Roman" w:cs="Times New Roman"/>
          <w:sz w:val="24"/>
          <w:szCs w:val="24"/>
        </w:rPr>
        <w:t>.</w:t>
      </w:r>
      <w:r w:rsidR="00CB336A" w:rsidRPr="00C7743E">
        <w:rPr>
          <w:rStyle w:val="Odkaznapoznmkupodiarou"/>
          <w:rFonts w:ascii="Times New Roman" w:eastAsia="Times New Roman" w:hAnsi="Times New Roman" w:cs="Times New Roman"/>
          <w:sz w:val="24"/>
          <w:szCs w:val="24"/>
        </w:rPr>
        <w:footnoteReference w:id="36"/>
      </w:r>
      <w:r w:rsidR="791D603B" w:rsidRPr="00C7743E">
        <w:rPr>
          <w:rFonts w:ascii="Times New Roman" w:eastAsia="Times New Roman" w:hAnsi="Times New Roman" w:cs="Times New Roman"/>
          <w:sz w:val="24"/>
          <w:szCs w:val="24"/>
        </w:rPr>
        <w:t>)</w:t>
      </w:r>
    </w:p>
    <w:p w14:paraId="7D833E21" w14:textId="77777777" w:rsidR="00173CA7" w:rsidRPr="00C7743E" w:rsidRDefault="2D1644A9" w:rsidP="4D887C2A">
      <w:pPr>
        <w:pStyle w:val="paragraph"/>
        <w:numPr>
          <w:ilvl w:val="0"/>
          <w:numId w:val="84"/>
        </w:numPr>
        <w:spacing w:before="0" w:beforeAutospacing="0" w:after="0" w:afterAutospacing="0"/>
        <w:contextualSpacing/>
        <w:jc w:val="both"/>
        <w:rPr>
          <w:rStyle w:val="normaltextrun"/>
          <w:color w:val="000000" w:themeColor="text1"/>
        </w:rPr>
      </w:pPr>
      <w:r w:rsidRPr="00C7743E">
        <w:rPr>
          <w:rStyle w:val="normaltextrun"/>
          <w:color w:val="000000" w:themeColor="text1"/>
        </w:rPr>
        <w:t>Ak je osobou, ktorej sa poskytuje psychologická činnosť alebo psychoterapeutická činnosť</w:t>
      </w:r>
      <w:r w:rsidR="29E972A6" w:rsidRPr="00C7743E">
        <w:rPr>
          <w:rStyle w:val="normaltextrun"/>
          <w:color w:val="000000" w:themeColor="text1"/>
        </w:rPr>
        <w:t xml:space="preserve">, </w:t>
      </w:r>
      <w:r w:rsidRPr="00C7743E">
        <w:rPr>
          <w:rStyle w:val="normaltextrun"/>
          <w:color w:val="000000" w:themeColor="text1"/>
        </w:rPr>
        <w:t>maloleté dieťa, poučenie podľa ods</w:t>
      </w:r>
      <w:r w:rsidR="068A1D61" w:rsidRPr="00C7743E">
        <w:rPr>
          <w:rStyle w:val="normaltextrun"/>
          <w:color w:val="000000" w:themeColor="text1"/>
        </w:rPr>
        <w:t>eku</w:t>
      </w:r>
      <w:r w:rsidRPr="00C7743E">
        <w:rPr>
          <w:rStyle w:val="normaltextrun"/>
          <w:color w:val="000000" w:themeColor="text1"/>
        </w:rPr>
        <w:t xml:space="preserve"> 2 písm. c) zodpovedá veku a vyspelosti dieťaťa. Ak </w:t>
      </w:r>
      <w:r w:rsidR="62D35426" w:rsidRPr="00C7743E">
        <w:rPr>
          <w:rStyle w:val="normaltextrun"/>
          <w:color w:val="000000" w:themeColor="text1"/>
        </w:rPr>
        <w:t xml:space="preserve">to </w:t>
      </w:r>
      <w:r w:rsidRPr="00C7743E">
        <w:rPr>
          <w:rStyle w:val="normaltextrun"/>
          <w:color w:val="000000" w:themeColor="text1"/>
        </w:rPr>
        <w:t>umožňuje osobitný predpis,</w:t>
      </w:r>
      <w:r w:rsidR="007C288B" w:rsidRPr="00C7743E">
        <w:rPr>
          <w:rStyle w:val="Odkaznapoznmkupodiarou"/>
          <w:color w:val="000000" w:themeColor="text1"/>
        </w:rPr>
        <w:footnoteReference w:id="37"/>
      </w:r>
      <w:r w:rsidRPr="00C7743E">
        <w:rPr>
          <w:rStyle w:val="normaltextrun"/>
          <w:color w:val="000000" w:themeColor="text1"/>
        </w:rPr>
        <w:t>) poskytnutie psychologickej činnosti alebo psychoterapeutickej činnosti je možné aj bez poučenia zákonného zástupcu.</w:t>
      </w:r>
    </w:p>
    <w:p w14:paraId="2EF37C03" w14:textId="77777777" w:rsidR="00173CA7" w:rsidRPr="00C7743E" w:rsidRDefault="00658074" w:rsidP="4D887C2A">
      <w:pPr>
        <w:pStyle w:val="paragraph"/>
        <w:numPr>
          <w:ilvl w:val="0"/>
          <w:numId w:val="84"/>
        </w:numPr>
        <w:spacing w:before="0" w:beforeAutospacing="0" w:after="0" w:afterAutospacing="0"/>
        <w:contextualSpacing/>
        <w:jc w:val="both"/>
        <w:rPr>
          <w:rStyle w:val="normaltextrun"/>
          <w:color w:val="000000" w:themeColor="text1"/>
        </w:rPr>
      </w:pPr>
      <w:r w:rsidRPr="00C7743E">
        <w:rPr>
          <w:rStyle w:val="normaltextrun"/>
          <w:color w:val="000000" w:themeColor="text1"/>
        </w:rPr>
        <w:t xml:space="preserve">Ak </w:t>
      </w:r>
      <w:r w:rsidR="0FBB4B20" w:rsidRPr="00C7743E">
        <w:rPr>
          <w:color w:val="000000" w:themeColor="text1"/>
        </w:rPr>
        <w:t>registrovanej osobe</w:t>
      </w:r>
      <w:r w:rsidRPr="00C7743E">
        <w:rPr>
          <w:rStyle w:val="normaltextrun"/>
          <w:color w:val="000000" w:themeColor="text1"/>
        </w:rPr>
        <w:t xml:space="preserve"> bránia v riadnom výkone psychologickej činnosti alebo psychoterapeutickej činnosti zdravotné dôvody alebo iné závažné dôvody, je povinný o tom bez zbytočného odkladu informovať</w:t>
      </w:r>
      <w:r w:rsidR="201CEFDA" w:rsidRPr="00C7743E">
        <w:rPr>
          <w:rStyle w:val="normaltextrun"/>
          <w:color w:val="000000" w:themeColor="text1"/>
        </w:rPr>
        <w:t xml:space="preserve"> zamestnávateľa, ak vykonáva psychologické činnosti alebo psychoterapeutické činnosti v pracovnoprávnom vzťahu alebo obdobnom pracovnom vzťahu,</w:t>
      </w:r>
      <w:r w:rsidRPr="00C7743E">
        <w:rPr>
          <w:rStyle w:val="normaltextrun"/>
          <w:color w:val="000000" w:themeColor="text1"/>
        </w:rPr>
        <w:t xml:space="preserve"> a osobu, ktorej sa psychologická činnosť alebo psychoterapeutická činnosť poskytuje.</w:t>
      </w:r>
    </w:p>
    <w:p w14:paraId="4DE95B07" w14:textId="77777777" w:rsidR="00E258DD" w:rsidRPr="00C7743E" w:rsidRDefault="00E258DD" w:rsidP="00BD7F6F">
      <w:pPr>
        <w:pStyle w:val="paragraph"/>
        <w:spacing w:before="0" w:beforeAutospacing="0" w:after="0" w:afterAutospacing="0"/>
        <w:ind w:left="360"/>
        <w:contextualSpacing/>
        <w:jc w:val="both"/>
        <w:rPr>
          <w:rStyle w:val="normaltextrun"/>
          <w:color w:val="000000" w:themeColor="text1"/>
        </w:rPr>
      </w:pPr>
    </w:p>
    <w:p w14:paraId="0C55F084" w14:textId="77777777" w:rsidR="00F114F9" w:rsidRPr="00C7743E" w:rsidRDefault="00F114F9" w:rsidP="00BD7F6F">
      <w:pPr>
        <w:pStyle w:val="paragraph"/>
        <w:spacing w:before="0" w:beforeAutospacing="0" w:after="0" w:afterAutospacing="0"/>
        <w:contextualSpacing/>
        <w:jc w:val="center"/>
        <w:rPr>
          <w:b/>
          <w:bCs/>
          <w:color w:val="000000" w:themeColor="text1"/>
        </w:rPr>
      </w:pPr>
      <w:r w:rsidRPr="00C7743E">
        <w:rPr>
          <w:b/>
          <w:bCs/>
          <w:color w:val="000000" w:themeColor="text1"/>
        </w:rPr>
        <w:t>§ 11</w:t>
      </w:r>
    </w:p>
    <w:p w14:paraId="57F8AAAE" w14:textId="77777777" w:rsidR="00F114F9" w:rsidRPr="00C7743E" w:rsidRDefault="00F114F9" w:rsidP="00BD7F6F">
      <w:pPr>
        <w:pStyle w:val="paragraph"/>
        <w:spacing w:before="0" w:beforeAutospacing="0" w:after="0" w:afterAutospacing="0"/>
        <w:contextualSpacing/>
        <w:jc w:val="center"/>
        <w:rPr>
          <w:b/>
          <w:bCs/>
          <w:color w:val="000000" w:themeColor="text1"/>
        </w:rPr>
      </w:pPr>
      <w:r w:rsidRPr="00C7743E">
        <w:rPr>
          <w:b/>
          <w:bCs/>
          <w:color w:val="000000" w:themeColor="text1"/>
        </w:rPr>
        <w:t>Povinnosti poskytovateľa</w:t>
      </w:r>
    </w:p>
    <w:p w14:paraId="79B8ADEC" w14:textId="77777777" w:rsidR="00E258DD" w:rsidRPr="00C7743E" w:rsidRDefault="00E258DD" w:rsidP="00BD7F6F">
      <w:pPr>
        <w:pStyle w:val="paragraph"/>
        <w:spacing w:before="0" w:beforeAutospacing="0" w:after="0" w:afterAutospacing="0"/>
        <w:contextualSpacing/>
        <w:jc w:val="center"/>
        <w:rPr>
          <w:b/>
          <w:bCs/>
          <w:color w:val="000000" w:themeColor="text1"/>
        </w:rPr>
      </w:pPr>
    </w:p>
    <w:p w14:paraId="3CF53956" w14:textId="77777777" w:rsidR="00F114F9" w:rsidRPr="00C7743E" w:rsidRDefault="00F114F9" w:rsidP="00B60552">
      <w:pPr>
        <w:pStyle w:val="paragraph"/>
        <w:numPr>
          <w:ilvl w:val="0"/>
          <w:numId w:val="85"/>
        </w:numPr>
        <w:spacing w:before="0" w:beforeAutospacing="0" w:after="0" w:afterAutospacing="0"/>
        <w:contextualSpacing/>
        <w:rPr>
          <w:color w:val="000000" w:themeColor="text1"/>
        </w:rPr>
      </w:pPr>
      <w:r w:rsidRPr="00C7743E">
        <w:rPr>
          <w:color w:val="000000" w:themeColor="text1"/>
        </w:rPr>
        <w:t>Poskytovateľ je povinný</w:t>
      </w:r>
    </w:p>
    <w:p w14:paraId="26A562CC" w14:textId="5E5686EA" w:rsidR="00C16FE1" w:rsidRPr="00C7743E" w:rsidRDefault="4CF1DF48"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poskytovať psychologickú činnosť a psychoterapeutickú činnosť v súlade s týmto zákonom a osobitnými predpismi</w:t>
      </w:r>
      <w:r w:rsidR="26B02629" w:rsidRPr="00C7743E">
        <w:rPr>
          <w:color w:val="000000" w:themeColor="text1"/>
        </w:rPr>
        <w:t>,</w:t>
      </w:r>
      <w:r w:rsidR="00723400" w:rsidRPr="00C7743E">
        <w:rPr>
          <w:color w:val="000000" w:themeColor="text1"/>
          <w:vertAlign w:val="superscript"/>
        </w:rPr>
        <w:t>25</w:t>
      </w:r>
      <w:r w:rsidRPr="00C7743E">
        <w:rPr>
          <w:color w:val="000000" w:themeColor="text1"/>
        </w:rPr>
        <w:t>)</w:t>
      </w:r>
    </w:p>
    <w:p w14:paraId="31CBFBAF" w14:textId="60BE209B" w:rsidR="007C4BAF" w:rsidRPr="00C7743E" w:rsidRDefault="27AD5608" w:rsidP="4D887C2A">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color w:val="000000" w:themeColor="text1"/>
        </w:rPr>
        <w:t xml:space="preserve">v štátnom jazyku </w:t>
      </w:r>
      <w:r w:rsidR="057A9F03" w:rsidRPr="00C7743E">
        <w:rPr>
          <w:color w:val="000000" w:themeColor="text1"/>
        </w:rPr>
        <w:t>v</w:t>
      </w:r>
      <w:r w:rsidR="057A9F03" w:rsidRPr="00C7743E">
        <w:rPr>
          <w:rStyle w:val="normaltextrun"/>
          <w:color w:val="000000" w:themeColor="text1"/>
        </w:rPr>
        <w:t xml:space="preserve">iditeľne označiť druh </w:t>
      </w:r>
      <w:r w:rsidR="0EE41EA6" w:rsidRPr="00C7743E">
        <w:rPr>
          <w:rStyle w:val="normaltextrun"/>
          <w:color w:val="000000" w:themeColor="text1"/>
        </w:rPr>
        <w:t xml:space="preserve">činnosti </w:t>
      </w:r>
      <w:r w:rsidR="057A9F03" w:rsidRPr="00C7743E">
        <w:rPr>
          <w:rStyle w:val="normaltextrun"/>
          <w:color w:val="000000" w:themeColor="text1"/>
        </w:rPr>
        <w:t>p</w:t>
      </w:r>
      <w:r w:rsidR="53A0CBB2" w:rsidRPr="00C7743E">
        <w:rPr>
          <w:rStyle w:val="normaltextrun"/>
          <w:color w:val="000000" w:themeColor="text1"/>
        </w:rPr>
        <w:t>oskytovan</w:t>
      </w:r>
      <w:r w:rsidR="75DD0E80" w:rsidRPr="00C7743E">
        <w:rPr>
          <w:rStyle w:val="normaltextrun"/>
          <w:color w:val="000000" w:themeColor="text1"/>
        </w:rPr>
        <w:t xml:space="preserve">ej </w:t>
      </w:r>
      <w:r w:rsidR="26C37875" w:rsidRPr="00C7743E">
        <w:rPr>
          <w:rStyle w:val="normaltextrun"/>
          <w:color w:val="000000" w:themeColor="text1"/>
        </w:rPr>
        <w:t>podľa tohto zákona</w:t>
      </w:r>
      <w:r w:rsidR="057A9F03" w:rsidRPr="00C7743E">
        <w:rPr>
          <w:rStyle w:val="normaltextrun"/>
          <w:color w:val="000000" w:themeColor="text1"/>
        </w:rPr>
        <w:t xml:space="preserve">, </w:t>
      </w:r>
      <w:r w:rsidR="4A2FABB3" w:rsidRPr="00C7743E">
        <w:rPr>
          <w:rStyle w:val="normaltextrun"/>
          <w:color w:val="000000" w:themeColor="text1"/>
        </w:rPr>
        <w:t>názov</w:t>
      </w:r>
      <w:r w:rsidR="481D94A3" w:rsidRPr="00C7743E">
        <w:rPr>
          <w:rStyle w:val="normaltextrun"/>
          <w:color w:val="000000" w:themeColor="text1"/>
        </w:rPr>
        <w:t xml:space="preserve"> právnickej osoby alebo fyzickej osoby - podnikateľa</w:t>
      </w:r>
      <w:r w:rsidR="1A2CC11D" w:rsidRPr="00C7743E">
        <w:rPr>
          <w:rStyle w:val="normaltextrun"/>
          <w:color w:val="000000" w:themeColor="text1"/>
        </w:rPr>
        <w:t xml:space="preserve"> a</w:t>
      </w:r>
      <w:r w:rsidR="057A9F03" w:rsidRPr="00C7743E">
        <w:rPr>
          <w:rStyle w:val="normaltextrun"/>
          <w:color w:val="000000" w:themeColor="text1"/>
        </w:rPr>
        <w:t xml:space="preserve"> meno a priezvisko odborného garanta</w:t>
      </w:r>
      <w:r w:rsidR="3DA7F15F" w:rsidRPr="00C7743E">
        <w:rPr>
          <w:rStyle w:val="normaltextrun"/>
          <w:color w:val="000000" w:themeColor="text1"/>
        </w:rPr>
        <w:t xml:space="preserve"> </w:t>
      </w:r>
      <w:r w:rsidR="10243C84" w:rsidRPr="00C7743E">
        <w:rPr>
          <w:rStyle w:val="normaltextrun"/>
          <w:color w:val="000000" w:themeColor="text1"/>
        </w:rPr>
        <w:t xml:space="preserve">podľa </w:t>
      </w:r>
      <w:r w:rsidR="3BE1DC62" w:rsidRPr="00C7743E">
        <w:rPr>
          <w:rStyle w:val="normaltextrun"/>
          <w:color w:val="000000" w:themeColor="text1"/>
        </w:rPr>
        <w:t xml:space="preserve">§ </w:t>
      </w:r>
      <w:r w:rsidR="00232BCA" w:rsidRPr="00C7743E">
        <w:rPr>
          <w:rStyle w:val="normaltextrun"/>
          <w:color w:val="000000" w:themeColor="text1"/>
        </w:rPr>
        <w:t>19</w:t>
      </w:r>
      <w:r w:rsidR="24FE3A1D" w:rsidRPr="00C7743E">
        <w:rPr>
          <w:rStyle w:val="normaltextrun"/>
          <w:color w:val="000000" w:themeColor="text1"/>
        </w:rPr>
        <w:t xml:space="preserve">, ak </w:t>
      </w:r>
      <w:r w:rsidR="25387676" w:rsidRPr="00C7743E">
        <w:rPr>
          <w:rStyle w:val="normaltextrun"/>
          <w:color w:val="000000" w:themeColor="text1"/>
        </w:rPr>
        <w:t>je</w:t>
      </w:r>
      <w:r w:rsidR="24FE3A1D" w:rsidRPr="00C7743E">
        <w:rPr>
          <w:rStyle w:val="normaltextrun"/>
          <w:color w:val="000000" w:themeColor="text1"/>
        </w:rPr>
        <w:t xml:space="preserve"> poskytovateľ</w:t>
      </w:r>
      <w:r w:rsidR="30D14747" w:rsidRPr="00C7743E">
        <w:rPr>
          <w:rStyle w:val="normaltextrun"/>
          <w:color w:val="000000" w:themeColor="text1"/>
        </w:rPr>
        <w:t>om</w:t>
      </w:r>
      <w:r w:rsidR="24FE3A1D" w:rsidRPr="00C7743E">
        <w:rPr>
          <w:rStyle w:val="normaltextrun"/>
          <w:color w:val="000000" w:themeColor="text1"/>
        </w:rPr>
        <w:t xml:space="preserve"> právnick</w:t>
      </w:r>
      <w:r w:rsidR="1C3E4608" w:rsidRPr="00C7743E">
        <w:rPr>
          <w:rStyle w:val="normaltextrun"/>
          <w:color w:val="000000" w:themeColor="text1"/>
        </w:rPr>
        <w:t>á</w:t>
      </w:r>
      <w:r w:rsidR="24FE3A1D" w:rsidRPr="00C7743E">
        <w:rPr>
          <w:rStyle w:val="normaltextrun"/>
          <w:color w:val="000000" w:themeColor="text1"/>
        </w:rPr>
        <w:t xml:space="preserve"> osob</w:t>
      </w:r>
      <w:r w:rsidR="16CE9EA7" w:rsidRPr="00C7743E">
        <w:rPr>
          <w:rStyle w:val="normaltextrun"/>
          <w:color w:val="000000" w:themeColor="text1"/>
        </w:rPr>
        <w:t>a</w:t>
      </w:r>
      <w:r w:rsidR="057A9F03" w:rsidRPr="00C7743E">
        <w:rPr>
          <w:rStyle w:val="normaltextrun"/>
          <w:color w:val="000000" w:themeColor="text1"/>
        </w:rPr>
        <w:t>,</w:t>
      </w:r>
    </w:p>
    <w:p w14:paraId="79833EAA" w14:textId="77777777" w:rsidR="007C4BAF" w:rsidRPr="00C7743E" w:rsidRDefault="1299998E" w:rsidP="00B60552">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informovať vopred osobu</w:t>
      </w:r>
      <w:r w:rsidR="509A3DAC" w:rsidRPr="00C7743E">
        <w:rPr>
          <w:rStyle w:val="normaltextrun"/>
          <w:color w:val="000000" w:themeColor="text1"/>
        </w:rPr>
        <w:t>, ktorej sa činnosť poskytuje,</w:t>
      </w:r>
      <w:r w:rsidRPr="00C7743E">
        <w:rPr>
          <w:rStyle w:val="normaltextrun"/>
          <w:color w:val="000000" w:themeColor="text1"/>
        </w:rPr>
        <w:t xml:space="preserve"> alebo jej zákonného zástupcu o rozsahu a podmienkach ním poskytovanej psychologickej činnosti a psychoterapeutickej činnosti,</w:t>
      </w:r>
    </w:p>
    <w:p w14:paraId="3B07F4A6" w14:textId="77777777" w:rsidR="007C4BAF" w:rsidRPr="00C7743E" w:rsidRDefault="007C4BAF" w:rsidP="00B60552">
      <w:pPr>
        <w:pStyle w:val="paragraph"/>
        <w:numPr>
          <w:ilvl w:val="0"/>
          <w:numId w:val="48"/>
        </w:numPr>
        <w:spacing w:before="0" w:beforeAutospacing="0" w:after="0" w:afterAutospacing="0"/>
        <w:ind w:hanging="357"/>
        <w:contextualSpacing/>
        <w:rPr>
          <w:rStyle w:val="normaltextrun"/>
          <w:color w:val="000000" w:themeColor="text1"/>
        </w:rPr>
      </w:pPr>
      <w:r w:rsidRPr="00C7743E">
        <w:rPr>
          <w:rStyle w:val="normaltextrun"/>
          <w:color w:val="000000" w:themeColor="text1"/>
        </w:rPr>
        <w:t xml:space="preserve">umiestniť na viditeľnom mieste cenník poskytovaných výkonov uskutočňovaných na žiadosť osoby, </w:t>
      </w:r>
    </w:p>
    <w:p w14:paraId="3B414591" w14:textId="77777777" w:rsidR="00E44300" w:rsidRPr="00C7743E" w:rsidRDefault="66B90A2D" w:rsidP="4D887C2A">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color w:val="000000" w:themeColor="text1"/>
        </w:rPr>
        <w:lastRenderedPageBreak/>
        <w:t>preukázať sa osobe, ktorej poskytuje psychologickú</w:t>
      </w:r>
      <w:r w:rsidR="456A239F" w:rsidRPr="00C7743E">
        <w:rPr>
          <w:color w:val="000000" w:themeColor="text1"/>
        </w:rPr>
        <w:t xml:space="preserve"> činnosť</w:t>
      </w:r>
      <w:r w:rsidRPr="00C7743E">
        <w:rPr>
          <w:color w:val="000000" w:themeColor="text1"/>
        </w:rPr>
        <w:t xml:space="preserve"> alebo psychoterapeutickú činnosť</w:t>
      </w:r>
      <w:r w:rsidR="2C3E6640" w:rsidRPr="00C7743E">
        <w:rPr>
          <w:color w:val="000000" w:themeColor="text1"/>
        </w:rPr>
        <w:t xml:space="preserve">, </w:t>
      </w:r>
      <w:r w:rsidRPr="00C7743E">
        <w:rPr>
          <w:color w:val="000000" w:themeColor="text1"/>
        </w:rPr>
        <w:t>licenciou, ak jej túto činnosť poskytuje  na inom mieste ako v obvyklom mieste výkonu činnosti, </w:t>
      </w:r>
    </w:p>
    <w:p w14:paraId="5216AD88" w14:textId="5469CC20" w:rsidR="007C4BAF" w:rsidRPr="00C7743E" w:rsidRDefault="489EB676" w:rsidP="00B60552">
      <w:pPr>
        <w:pStyle w:val="paragraph"/>
        <w:numPr>
          <w:ilvl w:val="0"/>
          <w:numId w:val="48"/>
        </w:numPr>
        <w:spacing w:before="0" w:beforeAutospacing="0" w:after="0" w:afterAutospacing="0"/>
        <w:ind w:hanging="357"/>
        <w:contextualSpacing/>
        <w:rPr>
          <w:rStyle w:val="normaltextrun"/>
          <w:color w:val="000000" w:themeColor="text1"/>
        </w:rPr>
      </w:pPr>
      <w:r w:rsidRPr="00C7743E">
        <w:rPr>
          <w:rStyle w:val="normaltextrun"/>
          <w:color w:val="000000" w:themeColor="text1"/>
        </w:rPr>
        <w:t>viesť dokumentáciu podľa § 15, ak osobitný predpis neustanovuje inak,</w:t>
      </w:r>
      <w:r w:rsidR="00723400" w:rsidRPr="00C7743E">
        <w:rPr>
          <w:rStyle w:val="Odkaznapoznmkupodiarou"/>
          <w:color w:val="000000" w:themeColor="text1"/>
        </w:rPr>
        <w:footnoteReference w:id="38"/>
      </w:r>
      <w:r w:rsidRPr="00C7743E">
        <w:rPr>
          <w:rStyle w:val="normaltextrun"/>
          <w:color w:val="000000" w:themeColor="text1"/>
        </w:rPr>
        <w:t>)</w:t>
      </w:r>
    </w:p>
    <w:p w14:paraId="4B0C1CC9" w14:textId="16F3CF7C" w:rsidR="007C4BAF" w:rsidRPr="00C7743E" w:rsidRDefault="489EB676" w:rsidP="00B60552">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spracúvať, poskytovať a sprístupňovať údaje z dokumentácie podľa § 1</w:t>
      </w:r>
      <w:r w:rsidR="3FAE5AF8" w:rsidRPr="00C7743E">
        <w:rPr>
          <w:rStyle w:val="normaltextrun"/>
          <w:color w:val="000000" w:themeColor="text1"/>
        </w:rPr>
        <w:t>6, ak osobitný predpis</w:t>
      </w:r>
      <w:r w:rsidRPr="00C7743E">
        <w:rPr>
          <w:rStyle w:val="normaltextrun"/>
          <w:color w:val="000000" w:themeColor="text1"/>
        </w:rPr>
        <w:t xml:space="preserve"> </w:t>
      </w:r>
      <w:r w:rsidR="3FAE5AF8" w:rsidRPr="00C7743E">
        <w:rPr>
          <w:rStyle w:val="normaltextrun"/>
          <w:color w:val="000000" w:themeColor="text1"/>
        </w:rPr>
        <w:t>neustanovuje inak</w:t>
      </w:r>
      <w:r w:rsidRPr="00C7743E">
        <w:rPr>
          <w:rStyle w:val="normaltextrun"/>
          <w:color w:val="000000" w:themeColor="text1"/>
        </w:rPr>
        <w:t>,</w:t>
      </w:r>
      <w:r w:rsidR="00723400" w:rsidRPr="00C7743E">
        <w:rPr>
          <w:rStyle w:val="Odkaznapoznmkupodiarou"/>
          <w:color w:val="000000" w:themeColor="text1"/>
        </w:rPr>
        <w:t>37</w:t>
      </w:r>
      <w:r w:rsidRPr="00C7743E">
        <w:rPr>
          <w:rStyle w:val="normaltextrun"/>
          <w:color w:val="000000" w:themeColor="text1"/>
        </w:rPr>
        <w:t>)</w:t>
      </w:r>
    </w:p>
    <w:p w14:paraId="2AB937D1" w14:textId="3BFBCF83" w:rsidR="007C4BAF" w:rsidRPr="00C7743E" w:rsidRDefault="351A6031" w:rsidP="4D887C2A">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 xml:space="preserve">zabezpečiť a uchovávať dokumentáciu podľa § 15 po dobu </w:t>
      </w:r>
      <w:r w:rsidR="59F4D697" w:rsidRPr="00C7743E">
        <w:rPr>
          <w:rStyle w:val="normaltextrun"/>
          <w:color w:val="000000" w:themeColor="text1"/>
        </w:rPr>
        <w:t>desať</w:t>
      </w:r>
      <w:r w:rsidRPr="00C7743E">
        <w:rPr>
          <w:rStyle w:val="normaltextrun"/>
          <w:color w:val="000000" w:themeColor="text1"/>
        </w:rPr>
        <w:t xml:space="preserve"> rokov, ak osobitný predpis neustanovuje inak,</w:t>
      </w:r>
      <w:r w:rsidR="00723400" w:rsidRPr="00C7743E">
        <w:rPr>
          <w:rStyle w:val="Odkaznapoznmkupodiarou"/>
          <w:color w:val="000000" w:themeColor="text1"/>
        </w:rPr>
        <w:footnoteReference w:id="39"/>
      </w:r>
      <w:r w:rsidRPr="00C7743E">
        <w:rPr>
          <w:rStyle w:val="normaltextrun"/>
          <w:color w:val="000000" w:themeColor="text1"/>
        </w:rPr>
        <w:t>)</w:t>
      </w:r>
    </w:p>
    <w:p w14:paraId="1E9F1CE0" w14:textId="39B19A98" w:rsidR="007C4BAF" w:rsidRPr="00C7743E" w:rsidRDefault="1299998E" w:rsidP="00B60552">
      <w:pPr>
        <w:pStyle w:val="paragraph"/>
        <w:numPr>
          <w:ilvl w:val="0"/>
          <w:numId w:val="48"/>
        </w:numPr>
        <w:spacing w:before="0" w:beforeAutospacing="0" w:after="0" w:afterAutospacing="0"/>
        <w:ind w:hanging="357"/>
        <w:contextualSpacing/>
        <w:jc w:val="both"/>
        <w:rPr>
          <w:rStyle w:val="normaltextrun"/>
          <w:color w:val="000000" w:themeColor="text1"/>
        </w:rPr>
      </w:pPr>
      <w:r w:rsidRPr="00C7743E">
        <w:t>vydať osobe</w:t>
      </w:r>
      <w:r w:rsidR="6CC5618B" w:rsidRPr="00C7743E">
        <w:t>, ktorej sa činnosť poskytuje, alebo jej zákonnému zástupcovi</w:t>
      </w:r>
      <w:r w:rsidRPr="00C7743E">
        <w:t xml:space="preserve"> doklad o výške úhrady, ktorú uhrádza osoba za poskytnutú psychologickú </w:t>
      </w:r>
      <w:r w:rsidR="000F03E3" w:rsidRPr="00C7743E">
        <w:t xml:space="preserve">činnosť </w:t>
      </w:r>
      <w:r w:rsidRPr="00C7743E">
        <w:t>alebo psychoterapeutickú činnosť,</w:t>
      </w:r>
    </w:p>
    <w:p w14:paraId="59238FF2" w14:textId="6DE7A2EF" w:rsidR="007C4BAF" w:rsidRPr="00C7743E" w:rsidRDefault="0B5924F5" w:rsidP="4D887C2A">
      <w:pPr>
        <w:pStyle w:val="paragraph"/>
        <w:numPr>
          <w:ilvl w:val="0"/>
          <w:numId w:val="48"/>
        </w:numPr>
        <w:spacing w:before="0" w:beforeAutospacing="0" w:after="0" w:afterAutospacing="0"/>
        <w:ind w:hanging="357"/>
        <w:contextualSpacing/>
        <w:jc w:val="both"/>
        <w:rPr>
          <w:color w:val="000000" w:themeColor="text1"/>
        </w:rPr>
      </w:pPr>
      <w:r w:rsidRPr="00C7743E">
        <w:rPr>
          <w:rStyle w:val="normaltextrun"/>
          <w:color w:val="000000" w:themeColor="text1"/>
        </w:rPr>
        <w:t>vydať osobe</w:t>
      </w:r>
      <w:r w:rsidR="309209DD" w:rsidRPr="00C7743E">
        <w:rPr>
          <w:rStyle w:val="normaltextrun"/>
          <w:color w:val="000000" w:themeColor="text1"/>
        </w:rPr>
        <w:t>, ktorej sa činnosť poskytuje,</w:t>
      </w:r>
      <w:r w:rsidRPr="00C7743E">
        <w:rPr>
          <w:rStyle w:val="normaltextrun"/>
          <w:color w:val="000000" w:themeColor="text1"/>
        </w:rPr>
        <w:t xml:space="preserve"> alebo jej zákonnému zástupcovi správu z poskytnutej psychologickej činnosti alebo psychoterapeutickej činnosti</w:t>
      </w:r>
      <w:r w:rsidR="0CDBB143" w:rsidRPr="00C7743E">
        <w:rPr>
          <w:rStyle w:val="normaltextrun"/>
          <w:color w:val="000000" w:themeColor="text1"/>
        </w:rPr>
        <w:t>;</w:t>
      </w:r>
      <w:r w:rsidRPr="00C7743E">
        <w:rPr>
          <w:rStyle w:val="normaltextrun"/>
          <w:color w:val="000000" w:themeColor="text1"/>
        </w:rPr>
        <w:t xml:space="preserve"> ak s tým osoba, ktorej sa táto činnosť poskytuje, súhlasí, poskytovateľ nevydá správu z každého poskytnutia psychoterapeutickej činnosti podľa § 15 ods. 6, okrem správ obsahujúcich údaje podľa § 15 ods. 4 písm. d) a f),</w:t>
      </w:r>
    </w:p>
    <w:p w14:paraId="44561732" w14:textId="77777777" w:rsidR="007C4BAF" w:rsidRPr="00C7743E" w:rsidRDefault="0CEC1D3C"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p</w:t>
      </w:r>
      <w:r w:rsidR="430FB48B" w:rsidRPr="00C7743E">
        <w:rPr>
          <w:color w:val="000000" w:themeColor="text1"/>
        </w:rPr>
        <w:t>ri</w:t>
      </w:r>
      <w:r w:rsidR="6E3604CF" w:rsidRPr="00C7743E">
        <w:rPr>
          <w:color w:val="000000" w:themeColor="text1"/>
        </w:rPr>
        <w:t xml:space="preserve"> </w:t>
      </w:r>
      <w:r w:rsidR="21F55CF8" w:rsidRPr="00C7743E">
        <w:rPr>
          <w:color w:val="000000" w:themeColor="text1"/>
        </w:rPr>
        <w:t xml:space="preserve">poskytovaní </w:t>
      </w:r>
      <w:r w:rsidR="53E81B11" w:rsidRPr="00C7743E">
        <w:rPr>
          <w:color w:val="000000" w:themeColor="text1"/>
        </w:rPr>
        <w:t>psychologickej činnosti a psychoterapeutickej činnosti</w:t>
      </w:r>
      <w:r w:rsidR="21F55CF8" w:rsidRPr="00C7743E">
        <w:rPr>
          <w:color w:val="000000" w:themeColor="text1"/>
        </w:rPr>
        <w:t xml:space="preserve"> </w:t>
      </w:r>
      <w:r w:rsidR="39F9B16C" w:rsidRPr="00C7743E">
        <w:rPr>
          <w:color w:val="000000" w:themeColor="text1"/>
        </w:rPr>
        <w:t xml:space="preserve">byť </w:t>
      </w:r>
      <w:r w:rsidR="16F3FFBB" w:rsidRPr="00C7743E">
        <w:rPr>
          <w:color w:val="000000" w:themeColor="text1"/>
        </w:rPr>
        <w:t>personálne zabezpeč</w:t>
      </w:r>
      <w:r w:rsidR="1A902708" w:rsidRPr="00C7743E">
        <w:rPr>
          <w:color w:val="000000" w:themeColor="text1"/>
        </w:rPr>
        <w:t xml:space="preserve">ený </w:t>
      </w:r>
      <w:r w:rsidR="16F3FFBB" w:rsidRPr="00C7743E">
        <w:rPr>
          <w:color w:val="000000" w:themeColor="text1"/>
        </w:rPr>
        <w:t xml:space="preserve">a materiálno-technicky </w:t>
      </w:r>
      <w:r w:rsidR="62661A88" w:rsidRPr="00C7743E">
        <w:rPr>
          <w:color w:val="000000" w:themeColor="text1"/>
        </w:rPr>
        <w:t xml:space="preserve">vybavený </w:t>
      </w:r>
      <w:r w:rsidR="16F3FFBB" w:rsidRPr="00C7743E">
        <w:rPr>
          <w:color w:val="000000" w:themeColor="text1"/>
        </w:rPr>
        <w:t>v súlade so svojím odborným zameraním</w:t>
      </w:r>
      <w:r w:rsidR="6E3604CF" w:rsidRPr="00C7743E">
        <w:rPr>
          <w:color w:val="000000" w:themeColor="text1"/>
        </w:rPr>
        <w:t>,</w:t>
      </w:r>
    </w:p>
    <w:p w14:paraId="35C4C2AA" w14:textId="77777777" w:rsidR="007C4BAF" w:rsidRPr="00C7743E" w:rsidRDefault="630E1D41"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povoliť orgánu príslušnému na výkon dohľadu vstup do miesta obvyklého výkonu činnosti</w:t>
      </w:r>
      <w:r w:rsidR="227722A0" w:rsidRPr="00C7743E">
        <w:rPr>
          <w:color w:val="000000" w:themeColor="text1"/>
        </w:rPr>
        <w:t>,</w:t>
      </w:r>
      <w:r w:rsidRPr="00C7743E">
        <w:rPr>
          <w:color w:val="000000" w:themeColor="text1"/>
        </w:rPr>
        <w:t xml:space="preserve"> poskytnúť mu požadované informácie a súčinnosť potrebnú na výkon dohľadu a zdržať sa konania, ktoré by mohlo mariť výkon dohľadu</w:t>
      </w:r>
      <w:r w:rsidR="4A6E141C" w:rsidRPr="00C7743E">
        <w:rPr>
          <w:color w:val="000000" w:themeColor="text1"/>
        </w:rPr>
        <w:t>,</w:t>
      </w:r>
    </w:p>
    <w:p w14:paraId="586CC401" w14:textId="79998845" w:rsidR="007C4BAF" w:rsidRPr="00C7743E" w:rsidRDefault="489EB676" w:rsidP="00B60552">
      <w:pPr>
        <w:pStyle w:val="Odsekzoznamu"/>
        <w:numPr>
          <w:ilvl w:val="0"/>
          <w:numId w:val="48"/>
        </w:numPr>
        <w:spacing w:after="0" w:line="240" w:lineRule="auto"/>
        <w:ind w:hanging="357"/>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dodržiavať ďalšie povinnosti ustanovené týmto zákonom alebo osobitným predpisom.</w:t>
      </w:r>
      <w:r w:rsidR="00723400" w:rsidRPr="00C7743E">
        <w:rPr>
          <w:rStyle w:val="Odkaznapoznmkupodiarou"/>
          <w:rFonts w:ascii="Times New Roman" w:eastAsia="Times New Roman" w:hAnsi="Times New Roman" w:cs="Times New Roman"/>
          <w:color w:val="000000" w:themeColor="text1"/>
          <w:sz w:val="24"/>
          <w:szCs w:val="24"/>
          <w:lang w:eastAsia="sk-SK"/>
        </w:rPr>
        <w:t>25</w:t>
      </w:r>
      <w:r w:rsidRPr="00C7743E">
        <w:rPr>
          <w:rFonts w:ascii="Times New Roman" w:eastAsia="Times New Roman" w:hAnsi="Times New Roman" w:cs="Times New Roman"/>
          <w:color w:val="000000" w:themeColor="text1"/>
          <w:sz w:val="24"/>
          <w:szCs w:val="24"/>
          <w:lang w:eastAsia="sk-SK"/>
        </w:rPr>
        <w:t>)</w:t>
      </w:r>
    </w:p>
    <w:p w14:paraId="5FA848CE" w14:textId="77777777" w:rsidR="007C4BAF" w:rsidRPr="00C7743E" w:rsidRDefault="1299998E" w:rsidP="00B60552">
      <w:pPr>
        <w:pStyle w:val="paragraph"/>
        <w:numPr>
          <w:ilvl w:val="0"/>
          <w:numId w:val="85"/>
        </w:numPr>
        <w:spacing w:before="0" w:beforeAutospacing="0" w:after="0" w:afterAutospacing="0"/>
        <w:contextualSpacing/>
        <w:jc w:val="both"/>
        <w:rPr>
          <w:rStyle w:val="normaltextrun"/>
          <w:color w:val="000000" w:themeColor="text1"/>
        </w:rPr>
      </w:pPr>
      <w:r w:rsidRPr="00C7743E">
        <w:rPr>
          <w:rStyle w:val="normaltextrun"/>
          <w:color w:val="000000" w:themeColor="text1"/>
        </w:rPr>
        <w:t>Poskytovateľ je ďalej povinný bezodkladne oznámiť</w:t>
      </w:r>
      <w:r w:rsidR="29D9DF18" w:rsidRPr="00C7743E">
        <w:rPr>
          <w:rStyle w:val="normaltextrun"/>
          <w:color w:val="000000" w:themeColor="text1"/>
        </w:rPr>
        <w:t xml:space="preserve"> </w:t>
      </w:r>
    </w:p>
    <w:p w14:paraId="55FDFCFF" w14:textId="51FBEF5B" w:rsidR="007C4BAF" w:rsidRPr="00C7743E" w:rsidRDefault="489EB676" w:rsidP="00B60552">
      <w:pPr>
        <w:pStyle w:val="paragraph"/>
        <w:numPr>
          <w:ilvl w:val="0"/>
          <w:numId w:val="49"/>
        </w:numPr>
        <w:spacing w:before="0" w:beforeAutospacing="0" w:after="0" w:afterAutospacing="0"/>
        <w:ind w:hanging="357"/>
        <w:contextualSpacing/>
        <w:jc w:val="both"/>
      </w:pPr>
      <w:r w:rsidRPr="00C7743E">
        <w:rPr>
          <w:rStyle w:val="normaltextrun"/>
          <w:color w:val="000000" w:themeColor="text1"/>
        </w:rPr>
        <w:t>orgánu činnému v trestnom konaní</w:t>
      </w:r>
      <w:r w:rsidR="00723400" w:rsidRPr="00C7743E">
        <w:rPr>
          <w:rStyle w:val="Odkaznapoznmkupodiarou"/>
          <w:color w:val="000000" w:themeColor="text1"/>
        </w:rPr>
        <w:footnoteReference w:id="40"/>
      </w:r>
      <w:r w:rsidRPr="00C7743E">
        <w:rPr>
          <w:rStyle w:val="normaltextrun"/>
          <w:color w:val="000000" w:themeColor="text1"/>
        </w:rPr>
        <w:t>) a úradu práce, sociálnych vecí a rodiny ako orgánu sociálnoprávnej ochrany detí a sociálnej kurately podľa osobitného predpisu,</w:t>
      </w:r>
      <w:r w:rsidR="00723400" w:rsidRPr="00C7743E">
        <w:rPr>
          <w:rStyle w:val="Odkaznapoznmkupodiarou"/>
          <w:color w:val="000000" w:themeColor="text1"/>
        </w:rPr>
        <w:footnoteReference w:id="41"/>
      </w:r>
      <w:r w:rsidRPr="00C7743E">
        <w:rPr>
          <w:rStyle w:val="normaltextrun"/>
          <w:color w:val="000000" w:themeColor="text1"/>
        </w:rPr>
        <w:t xml:space="preserve">) v ktorého obvode sa maloletá osoba zdržiava, </w:t>
      </w:r>
      <w:r w:rsidR="78396F2D" w:rsidRPr="00C7743E">
        <w:rPr>
          <w:rStyle w:val="normaltextrun"/>
          <w:color w:val="000000" w:themeColor="text1"/>
        </w:rPr>
        <w:t xml:space="preserve">skutočnosti, ktoré sa poskytovateľ </w:t>
      </w:r>
      <w:r w:rsidR="5D949CD6" w:rsidRPr="00C7743E">
        <w:rPr>
          <w:rStyle w:val="normaltextrun"/>
          <w:color w:val="000000" w:themeColor="text1"/>
        </w:rPr>
        <w:t xml:space="preserve">pri výkone svojej činnosti </w:t>
      </w:r>
      <w:r w:rsidR="78396F2D" w:rsidRPr="00C7743E">
        <w:rPr>
          <w:rStyle w:val="normaltextrun"/>
          <w:color w:val="000000" w:themeColor="text1"/>
        </w:rPr>
        <w:t xml:space="preserve">dozvedel </w:t>
      </w:r>
      <w:r w:rsidR="5B05FC9E" w:rsidRPr="00C7743E">
        <w:rPr>
          <w:rStyle w:val="normaltextrun"/>
          <w:color w:val="000000" w:themeColor="text1"/>
        </w:rPr>
        <w:t xml:space="preserve">a </w:t>
      </w:r>
      <w:r w:rsidR="52CDD9F1" w:rsidRPr="00C7743E">
        <w:rPr>
          <w:rStyle w:val="normaltextrun"/>
          <w:color w:val="000000" w:themeColor="text1"/>
        </w:rPr>
        <w:t xml:space="preserve">týkajú sa </w:t>
      </w:r>
      <w:r w:rsidRPr="00C7743E">
        <w:rPr>
          <w:rStyle w:val="normaltextrun"/>
          <w:color w:val="000000" w:themeColor="text1"/>
        </w:rPr>
        <w:t>podozreni</w:t>
      </w:r>
      <w:r w:rsidR="3BB61706" w:rsidRPr="00C7743E">
        <w:rPr>
          <w:rStyle w:val="normaltextrun"/>
          <w:color w:val="000000" w:themeColor="text1"/>
        </w:rPr>
        <w:t>a</w:t>
      </w:r>
      <w:r w:rsidRPr="00C7743E">
        <w:rPr>
          <w:rStyle w:val="normaltextrun"/>
          <w:color w:val="000000" w:themeColor="text1"/>
        </w:rPr>
        <w:t xml:space="preserve"> na sexuálne zneužívanie</w:t>
      </w:r>
      <w:r w:rsidR="00723400" w:rsidRPr="00C7743E">
        <w:rPr>
          <w:rStyle w:val="Odkaznapoznmkupodiarou"/>
          <w:color w:val="000000" w:themeColor="text1"/>
        </w:rPr>
        <w:footnoteReference w:id="42"/>
      </w:r>
      <w:r w:rsidRPr="00C7743E">
        <w:rPr>
          <w:rStyle w:val="normaltextrun"/>
          <w:color w:val="000000" w:themeColor="text1"/>
        </w:rPr>
        <w:t>) alebo iné zneužívanie</w:t>
      </w:r>
      <w:r w:rsidR="00723400" w:rsidRPr="00C7743E">
        <w:rPr>
          <w:rStyle w:val="Odkaznapoznmkupodiarou"/>
          <w:color w:val="000000" w:themeColor="text1"/>
        </w:rPr>
        <w:footnoteReference w:id="43"/>
      </w:r>
      <w:r w:rsidRPr="00C7743E">
        <w:rPr>
          <w:rStyle w:val="normaltextrun"/>
          <w:color w:val="000000" w:themeColor="text1"/>
        </w:rPr>
        <w:t>) maloletej osoby, znásilneni</w:t>
      </w:r>
      <w:r w:rsidR="5894861A" w:rsidRPr="00C7743E">
        <w:rPr>
          <w:rStyle w:val="normaltextrun"/>
          <w:color w:val="000000" w:themeColor="text1"/>
        </w:rPr>
        <w:t>a</w:t>
      </w:r>
      <w:r w:rsidR="00723400" w:rsidRPr="00C7743E">
        <w:rPr>
          <w:rStyle w:val="Odkaznapoznmkupodiarou"/>
          <w:color w:val="000000" w:themeColor="text1"/>
        </w:rPr>
        <w:footnoteReference w:id="44"/>
      </w:r>
      <w:r w:rsidRPr="00C7743E">
        <w:rPr>
          <w:rStyle w:val="normaltextrun"/>
          <w:color w:val="000000" w:themeColor="text1"/>
        </w:rPr>
        <w:t>) maloletej osoby, sexuálne</w:t>
      </w:r>
      <w:r w:rsidR="2CE9016D" w:rsidRPr="00C7743E">
        <w:rPr>
          <w:rStyle w:val="normaltextrun"/>
          <w:color w:val="000000" w:themeColor="text1"/>
        </w:rPr>
        <w:t>ho</w:t>
      </w:r>
      <w:r w:rsidRPr="00C7743E">
        <w:rPr>
          <w:rStyle w:val="normaltextrun"/>
          <w:color w:val="000000" w:themeColor="text1"/>
        </w:rPr>
        <w:t xml:space="preserve"> násili</w:t>
      </w:r>
      <w:r w:rsidR="7DBEAC23" w:rsidRPr="00C7743E">
        <w:rPr>
          <w:rStyle w:val="normaltextrun"/>
          <w:color w:val="000000" w:themeColor="text1"/>
        </w:rPr>
        <w:t>a</w:t>
      </w:r>
      <w:r w:rsidR="00723400" w:rsidRPr="00C7743E">
        <w:rPr>
          <w:rStyle w:val="Odkaznapoznmkupodiarou"/>
          <w:color w:val="000000" w:themeColor="text1"/>
        </w:rPr>
        <w:footnoteReference w:id="45"/>
      </w:r>
      <w:r w:rsidRPr="00C7743E">
        <w:rPr>
          <w:rStyle w:val="normaltextrun"/>
          <w:color w:val="000000" w:themeColor="text1"/>
        </w:rPr>
        <w:t>) voči maloletej osobe, sexuálne</w:t>
      </w:r>
      <w:r w:rsidR="775B635D" w:rsidRPr="00C7743E">
        <w:rPr>
          <w:rStyle w:val="normaltextrun"/>
          <w:color w:val="000000" w:themeColor="text1"/>
        </w:rPr>
        <w:t>ho</w:t>
      </w:r>
      <w:r w:rsidRPr="00C7743E">
        <w:rPr>
          <w:rStyle w:val="normaltextrun"/>
          <w:color w:val="000000" w:themeColor="text1"/>
        </w:rPr>
        <w:t xml:space="preserve"> vykorisťovani</w:t>
      </w:r>
      <w:r w:rsidR="20BC2F21" w:rsidRPr="00C7743E">
        <w:rPr>
          <w:rStyle w:val="normaltextrun"/>
          <w:color w:val="000000" w:themeColor="text1"/>
        </w:rPr>
        <w:t>a</w:t>
      </w:r>
      <w:r w:rsidR="00155D3C" w:rsidRPr="00C7743E">
        <w:rPr>
          <w:rStyle w:val="Odkaznapoznmkupodiarou"/>
          <w:color w:val="000000" w:themeColor="text1"/>
        </w:rPr>
        <w:footnoteReference w:id="46"/>
      </w:r>
      <w:r w:rsidRPr="00C7743E">
        <w:rPr>
          <w:rStyle w:val="normaltextrun"/>
          <w:color w:val="000000" w:themeColor="text1"/>
        </w:rPr>
        <w:t>) maloletej osoby, súlož</w:t>
      </w:r>
      <w:r w:rsidR="2F4CE2C7" w:rsidRPr="00C7743E">
        <w:rPr>
          <w:rStyle w:val="normaltextrun"/>
          <w:color w:val="000000" w:themeColor="text1"/>
        </w:rPr>
        <w:t>e</w:t>
      </w:r>
      <w:r w:rsidRPr="00C7743E">
        <w:rPr>
          <w:rStyle w:val="normaltextrun"/>
          <w:color w:val="000000" w:themeColor="text1"/>
        </w:rPr>
        <w:t xml:space="preserve"> medzi príbuznými,</w:t>
      </w:r>
      <w:r w:rsidR="00155D3C" w:rsidRPr="00C7743E">
        <w:rPr>
          <w:rStyle w:val="Odkaznapoznmkupodiarou"/>
          <w:color w:val="000000" w:themeColor="text1"/>
        </w:rPr>
        <w:footnoteReference w:id="47"/>
      </w:r>
      <w:r w:rsidRPr="00C7743E">
        <w:rPr>
          <w:rStyle w:val="normaltextrun"/>
          <w:color w:val="000000" w:themeColor="text1"/>
        </w:rPr>
        <w:t>) ktorá sa týka maloletej osoby, týrani</w:t>
      </w:r>
      <w:r w:rsidR="66223336" w:rsidRPr="00C7743E">
        <w:rPr>
          <w:rStyle w:val="normaltextrun"/>
          <w:color w:val="000000" w:themeColor="text1"/>
        </w:rPr>
        <w:t>a</w:t>
      </w:r>
      <w:r w:rsidR="00155D3C" w:rsidRPr="00C7743E">
        <w:rPr>
          <w:rStyle w:val="Odkaznapoznmkupodiarou"/>
          <w:color w:val="000000" w:themeColor="text1"/>
        </w:rPr>
        <w:footnoteReference w:id="48"/>
      </w:r>
      <w:r w:rsidRPr="00C7743E">
        <w:rPr>
          <w:rStyle w:val="normaltextrun"/>
          <w:color w:val="000000" w:themeColor="text1"/>
        </w:rPr>
        <w:t>) alebo zanedbávani</w:t>
      </w:r>
      <w:r w:rsidR="6E4C4257" w:rsidRPr="00C7743E">
        <w:rPr>
          <w:rStyle w:val="normaltextrun"/>
          <w:color w:val="000000" w:themeColor="text1"/>
        </w:rPr>
        <w:t>a</w:t>
      </w:r>
      <w:r w:rsidR="00155D3C" w:rsidRPr="00C7743E">
        <w:rPr>
          <w:rStyle w:val="Odkaznapoznmkupodiarou"/>
          <w:color w:val="000000" w:themeColor="text1"/>
        </w:rPr>
        <w:footnoteReference w:id="49"/>
      </w:r>
      <w:r w:rsidRPr="00C7743E">
        <w:rPr>
          <w:rStyle w:val="normaltextrun"/>
          <w:color w:val="000000" w:themeColor="text1"/>
        </w:rPr>
        <w:t>) maloletej osoby,</w:t>
      </w:r>
    </w:p>
    <w:p w14:paraId="0BDFADA3" w14:textId="1387CE69" w:rsidR="00AC57A9" w:rsidRPr="00C7743E" w:rsidRDefault="351A6031" w:rsidP="4D887C2A">
      <w:pPr>
        <w:pStyle w:val="paragraph"/>
        <w:numPr>
          <w:ilvl w:val="0"/>
          <w:numId w:val="49"/>
        </w:numPr>
        <w:spacing w:before="0" w:beforeAutospacing="0" w:after="0" w:afterAutospacing="0"/>
        <w:ind w:hanging="357"/>
        <w:contextualSpacing/>
        <w:jc w:val="both"/>
        <w:rPr>
          <w:rStyle w:val="normaltextrun"/>
          <w:color w:val="000000" w:themeColor="text1"/>
        </w:rPr>
      </w:pPr>
      <w:r w:rsidRPr="00C7743E">
        <w:rPr>
          <w:color w:val="000000" w:themeColor="text1"/>
        </w:rPr>
        <w:t>orgánu činnému v trestnom konaní</w:t>
      </w:r>
      <w:r w:rsidR="00BE527F" w:rsidRPr="00C7743E">
        <w:rPr>
          <w:color w:val="000000" w:themeColor="text1"/>
          <w:vertAlign w:val="superscript"/>
        </w:rPr>
        <w:t>39</w:t>
      </w:r>
      <w:r w:rsidRPr="00C7743E">
        <w:rPr>
          <w:color w:val="000000" w:themeColor="text1"/>
        </w:rPr>
        <w:t xml:space="preserve">) </w:t>
      </w:r>
      <w:r w:rsidR="5DD2564C" w:rsidRPr="00C7743E">
        <w:rPr>
          <w:color w:val="000000" w:themeColor="text1"/>
        </w:rPr>
        <w:t xml:space="preserve">a obci, v ktorej územnom obvode sa plnoletá osoba, ktorá nie je spôsobilá na právne úkony alebo ktorej spôsobilosť na právne úkony je obmedzená, zdržiava, </w:t>
      </w:r>
      <w:r w:rsidR="5DD2564C" w:rsidRPr="00C7743E">
        <w:rPr>
          <w:rStyle w:val="normaltextrun"/>
          <w:color w:val="000000" w:themeColor="text1"/>
        </w:rPr>
        <w:t>skutočnosti, ktoré sa poskytovateľ pri výkone svojej činnosti dozvedel a týkajú sa</w:t>
      </w:r>
      <w:r w:rsidR="5DD2564C" w:rsidRPr="00C7743E">
        <w:rPr>
          <w:color w:val="000000" w:themeColor="text1"/>
        </w:rPr>
        <w:t xml:space="preserve"> podozrenia na znásilnenie</w:t>
      </w:r>
      <w:r w:rsidR="00BE527F" w:rsidRPr="00C7743E">
        <w:rPr>
          <w:color w:val="000000" w:themeColor="text1"/>
          <w:vertAlign w:val="superscript"/>
        </w:rPr>
        <w:t>43</w:t>
      </w:r>
      <w:r w:rsidRPr="00C7743E">
        <w:t xml:space="preserve">) </w:t>
      </w:r>
      <w:r w:rsidRPr="00C7743E">
        <w:rPr>
          <w:color w:val="000000" w:themeColor="text1"/>
        </w:rPr>
        <w:t>takej osoby, sexuálne</w:t>
      </w:r>
      <w:r w:rsidR="7602F26B" w:rsidRPr="00C7743E">
        <w:rPr>
          <w:color w:val="000000" w:themeColor="text1"/>
        </w:rPr>
        <w:t>ho</w:t>
      </w:r>
      <w:r w:rsidRPr="00C7743E">
        <w:rPr>
          <w:color w:val="000000" w:themeColor="text1"/>
        </w:rPr>
        <w:t xml:space="preserve"> </w:t>
      </w:r>
      <w:r w:rsidRPr="00C7743E">
        <w:rPr>
          <w:color w:val="000000" w:themeColor="text1"/>
        </w:rPr>
        <w:lastRenderedPageBreak/>
        <w:t>násili</w:t>
      </w:r>
      <w:r w:rsidR="70117A44" w:rsidRPr="00C7743E">
        <w:rPr>
          <w:color w:val="000000" w:themeColor="text1"/>
        </w:rPr>
        <w:t>a</w:t>
      </w:r>
      <w:r w:rsidR="00BE527F" w:rsidRPr="00C7743E">
        <w:rPr>
          <w:color w:val="000000" w:themeColor="text1"/>
          <w:vertAlign w:val="superscript"/>
        </w:rPr>
        <w:t>44</w:t>
      </w:r>
      <w:r w:rsidRPr="00C7743E">
        <w:rPr>
          <w:color w:val="000000" w:themeColor="text1"/>
        </w:rPr>
        <w:t>) voči takej osobe,</w:t>
      </w:r>
      <w:r w:rsidR="447EB9E3" w:rsidRPr="00C7743E">
        <w:rPr>
          <w:color w:val="000000" w:themeColor="text1"/>
        </w:rPr>
        <w:t xml:space="preserve"> </w:t>
      </w:r>
      <w:r w:rsidRPr="00C7743E">
        <w:rPr>
          <w:color w:val="000000" w:themeColor="text1"/>
        </w:rPr>
        <w:t>sexuálne</w:t>
      </w:r>
      <w:r w:rsidR="6B48C3F0" w:rsidRPr="00C7743E">
        <w:rPr>
          <w:color w:val="000000" w:themeColor="text1"/>
        </w:rPr>
        <w:t>ho</w:t>
      </w:r>
      <w:r w:rsidRPr="00C7743E">
        <w:rPr>
          <w:color w:val="000000" w:themeColor="text1"/>
        </w:rPr>
        <w:t xml:space="preserve"> vykorisťovani</w:t>
      </w:r>
      <w:r w:rsidR="7C09F4D5" w:rsidRPr="00C7743E">
        <w:rPr>
          <w:color w:val="000000" w:themeColor="text1"/>
        </w:rPr>
        <w:t>a</w:t>
      </w:r>
      <w:r w:rsidR="00BE527F" w:rsidRPr="00C7743E">
        <w:rPr>
          <w:color w:val="000000" w:themeColor="text1"/>
          <w:vertAlign w:val="superscript"/>
        </w:rPr>
        <w:t>45</w:t>
      </w:r>
      <w:r w:rsidRPr="00C7743E">
        <w:rPr>
          <w:color w:val="000000" w:themeColor="text1"/>
        </w:rPr>
        <w:t>) alebo iné</w:t>
      </w:r>
      <w:r w:rsidR="665A03F7" w:rsidRPr="00C7743E">
        <w:rPr>
          <w:color w:val="000000" w:themeColor="text1"/>
        </w:rPr>
        <w:t>ho</w:t>
      </w:r>
      <w:r w:rsidRPr="00C7743E">
        <w:rPr>
          <w:color w:val="000000" w:themeColor="text1"/>
        </w:rPr>
        <w:t xml:space="preserve"> zneužívani</w:t>
      </w:r>
      <w:r w:rsidR="2BE7DF39" w:rsidRPr="00C7743E">
        <w:rPr>
          <w:color w:val="000000" w:themeColor="text1"/>
        </w:rPr>
        <w:t>a</w:t>
      </w:r>
      <w:r w:rsidR="00BE527F" w:rsidRPr="00C7743E">
        <w:rPr>
          <w:rStyle w:val="Odkaznapoznmkupodiarou"/>
          <w:color w:val="000000" w:themeColor="text1"/>
        </w:rPr>
        <w:footnoteReference w:id="50"/>
      </w:r>
      <w:r w:rsidRPr="00C7743E">
        <w:rPr>
          <w:color w:val="000000" w:themeColor="text1"/>
        </w:rPr>
        <w:t>) takejto</w:t>
      </w:r>
      <w:r w:rsidR="684838D7" w:rsidRPr="00C7743E">
        <w:rPr>
          <w:color w:val="000000" w:themeColor="text1"/>
        </w:rPr>
        <w:t xml:space="preserve"> osoby, súlož</w:t>
      </w:r>
      <w:r w:rsidR="1E20A21F" w:rsidRPr="00C7743E">
        <w:rPr>
          <w:color w:val="000000" w:themeColor="text1"/>
        </w:rPr>
        <w:t>e</w:t>
      </w:r>
      <w:r w:rsidR="684838D7" w:rsidRPr="00C7743E">
        <w:rPr>
          <w:color w:val="000000" w:themeColor="text1"/>
        </w:rPr>
        <w:t xml:space="preserve"> medzi príbuznými,</w:t>
      </w:r>
      <w:r w:rsidR="00BE527F" w:rsidRPr="00C7743E">
        <w:rPr>
          <w:color w:val="000000" w:themeColor="text1"/>
          <w:vertAlign w:val="superscript"/>
        </w:rPr>
        <w:t>46</w:t>
      </w:r>
      <w:r w:rsidRPr="00C7743E">
        <w:rPr>
          <w:color w:val="000000" w:themeColor="text1"/>
        </w:rPr>
        <w:t>) ktorá sa týka takejto osoby, týrani</w:t>
      </w:r>
      <w:r w:rsidR="72F7DA6E" w:rsidRPr="00C7743E">
        <w:rPr>
          <w:color w:val="000000" w:themeColor="text1"/>
        </w:rPr>
        <w:t>a</w:t>
      </w:r>
      <w:r w:rsidR="00BE527F" w:rsidRPr="00C7743E">
        <w:rPr>
          <w:color w:val="000000" w:themeColor="text1"/>
          <w:vertAlign w:val="superscript"/>
        </w:rPr>
        <w:t>47</w:t>
      </w:r>
      <w:r w:rsidRPr="00C7743E">
        <w:rPr>
          <w:color w:val="000000" w:themeColor="text1"/>
        </w:rPr>
        <w:t>) alebo zanedbávani</w:t>
      </w:r>
      <w:r w:rsidR="383F6065" w:rsidRPr="00C7743E">
        <w:rPr>
          <w:color w:val="000000" w:themeColor="text1"/>
        </w:rPr>
        <w:t>a</w:t>
      </w:r>
      <w:r w:rsidR="00BE527F" w:rsidRPr="00C7743E">
        <w:rPr>
          <w:rStyle w:val="Odkaznapoznmkupodiarou"/>
          <w:color w:val="000000" w:themeColor="text1"/>
        </w:rPr>
        <w:footnoteReference w:id="51"/>
      </w:r>
      <w:r w:rsidRPr="00C7743E">
        <w:rPr>
          <w:color w:val="000000" w:themeColor="text1"/>
        </w:rPr>
        <w:t>) takejto osoby</w:t>
      </w:r>
      <w:r w:rsidR="316576F8" w:rsidRPr="00C7743E">
        <w:rPr>
          <w:color w:val="000000" w:themeColor="text1"/>
        </w:rPr>
        <w:t>.</w:t>
      </w:r>
    </w:p>
    <w:p w14:paraId="1F150861"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p>
    <w:p w14:paraId="04EF33A1"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 12</w:t>
      </w:r>
    </w:p>
    <w:p w14:paraId="679C586A"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Mlčanlivosť</w:t>
      </w:r>
    </w:p>
    <w:p w14:paraId="73F8CBCC"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p>
    <w:p w14:paraId="2AAF4387" w14:textId="4A57F66D" w:rsidR="00257A3F" w:rsidRPr="00C7743E" w:rsidRDefault="3CF1BB47"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Registrovaná osoba</w:t>
      </w:r>
      <w:r w:rsidR="7BEE53CA" w:rsidRPr="00C7743E">
        <w:rPr>
          <w:rStyle w:val="normaltextrun"/>
          <w:rFonts w:ascii="Times New Roman" w:eastAsia="Times New Roman" w:hAnsi="Times New Roman" w:cs="Times New Roman"/>
          <w:color w:val="000000" w:themeColor="text1"/>
          <w:sz w:val="24"/>
          <w:szCs w:val="24"/>
          <w:lang w:eastAsia="sk-SK"/>
        </w:rPr>
        <w:t xml:space="preserve"> </w:t>
      </w:r>
      <w:r w:rsidR="1D6CEB78" w:rsidRPr="00C7743E">
        <w:rPr>
          <w:rStyle w:val="normaltextrun"/>
          <w:rFonts w:ascii="Times New Roman" w:eastAsia="Times New Roman" w:hAnsi="Times New Roman" w:cs="Times New Roman"/>
          <w:color w:val="000000" w:themeColor="text1"/>
          <w:sz w:val="24"/>
          <w:szCs w:val="24"/>
          <w:lang w:eastAsia="sk-SK"/>
        </w:rPr>
        <w:t>je povinn</w:t>
      </w:r>
      <w:r w:rsidR="1E755A2A" w:rsidRPr="00C7743E">
        <w:rPr>
          <w:rStyle w:val="normaltextrun"/>
          <w:rFonts w:ascii="Times New Roman" w:eastAsia="Times New Roman" w:hAnsi="Times New Roman" w:cs="Times New Roman"/>
          <w:color w:val="000000" w:themeColor="text1"/>
          <w:sz w:val="24"/>
          <w:szCs w:val="24"/>
          <w:lang w:eastAsia="sk-SK"/>
        </w:rPr>
        <w:t>á</w:t>
      </w:r>
      <w:r w:rsidR="1D6CEB78" w:rsidRPr="00C7743E">
        <w:rPr>
          <w:rStyle w:val="normaltextrun"/>
          <w:rFonts w:ascii="Times New Roman" w:eastAsia="Times New Roman" w:hAnsi="Times New Roman" w:cs="Times New Roman"/>
          <w:color w:val="000000" w:themeColor="text1"/>
          <w:sz w:val="24"/>
          <w:szCs w:val="24"/>
          <w:lang w:eastAsia="sk-SK"/>
        </w:rPr>
        <w:t xml:space="preserve"> zachovávať mlčanlivosť o všetkých skutočnostiach, o ktorých sa dozvedel</w:t>
      </w:r>
      <w:r w:rsidR="00BA6C0C" w:rsidRPr="00C7743E">
        <w:rPr>
          <w:rStyle w:val="normaltextrun"/>
          <w:rFonts w:ascii="Times New Roman" w:eastAsia="Times New Roman" w:hAnsi="Times New Roman" w:cs="Times New Roman"/>
          <w:color w:val="000000" w:themeColor="text1"/>
          <w:sz w:val="24"/>
          <w:szCs w:val="24"/>
          <w:lang w:eastAsia="sk-SK"/>
        </w:rPr>
        <w:t>a</w:t>
      </w:r>
      <w:r w:rsidR="1D6CEB78" w:rsidRPr="00C7743E">
        <w:rPr>
          <w:rStyle w:val="normaltextrun"/>
          <w:rFonts w:ascii="Times New Roman" w:eastAsia="Times New Roman" w:hAnsi="Times New Roman" w:cs="Times New Roman"/>
          <w:color w:val="000000" w:themeColor="text1"/>
          <w:sz w:val="24"/>
          <w:szCs w:val="24"/>
          <w:lang w:eastAsia="sk-SK"/>
        </w:rPr>
        <w:t xml:space="preserve"> pri výkone psychologickej činnosti, psychoterapeutickej činnosti alebo pri výkone supervízie, ak tento zákon alebo osobitný predpis</w:t>
      </w:r>
      <w:r w:rsidR="00723400" w:rsidRPr="00C7743E">
        <w:rPr>
          <w:rStyle w:val="normaltextrun"/>
          <w:rFonts w:ascii="Times New Roman" w:eastAsia="Times New Roman" w:hAnsi="Times New Roman" w:cs="Times New Roman"/>
          <w:color w:val="000000" w:themeColor="text1"/>
          <w:sz w:val="24"/>
          <w:szCs w:val="24"/>
          <w:vertAlign w:val="superscript"/>
          <w:lang w:eastAsia="sk-SK"/>
        </w:rPr>
        <w:t>25</w:t>
      </w:r>
      <w:r w:rsidR="1D6CEB78" w:rsidRPr="00C7743E">
        <w:rPr>
          <w:rStyle w:val="normaltextrun"/>
          <w:rFonts w:ascii="Times New Roman" w:eastAsia="Times New Roman" w:hAnsi="Times New Roman" w:cs="Times New Roman"/>
          <w:color w:val="000000" w:themeColor="text1"/>
          <w:sz w:val="24"/>
          <w:szCs w:val="24"/>
          <w:lang w:eastAsia="sk-SK"/>
        </w:rPr>
        <w:t xml:space="preserve">) neustanovuje inak. Táto povinnosť nezaniká ani po </w:t>
      </w:r>
      <w:r w:rsidR="7BEE53CA" w:rsidRPr="00C7743E">
        <w:rPr>
          <w:rStyle w:val="normaltextrun"/>
          <w:rFonts w:ascii="Times New Roman" w:eastAsia="Times New Roman" w:hAnsi="Times New Roman" w:cs="Times New Roman"/>
          <w:color w:val="000000" w:themeColor="text1"/>
          <w:sz w:val="24"/>
          <w:szCs w:val="24"/>
          <w:lang w:eastAsia="sk-SK"/>
        </w:rPr>
        <w:t>zrušení registrácie</w:t>
      </w:r>
      <w:r w:rsidR="1D6CEB78" w:rsidRPr="00C7743E">
        <w:rPr>
          <w:rStyle w:val="normaltextrun"/>
          <w:rFonts w:ascii="Times New Roman" w:eastAsia="Times New Roman" w:hAnsi="Times New Roman" w:cs="Times New Roman"/>
          <w:color w:val="000000" w:themeColor="text1"/>
          <w:sz w:val="24"/>
          <w:szCs w:val="24"/>
          <w:lang w:eastAsia="sk-SK"/>
        </w:rPr>
        <w:t xml:space="preserve"> podľa tohto zákona. </w:t>
      </w:r>
    </w:p>
    <w:p w14:paraId="20BE539C" w14:textId="65114AB5" w:rsidR="00257A3F" w:rsidRPr="00C7743E" w:rsidRDefault="333E3AFC"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Povinnosť mlčanlivosti sa v rovnakom rozsahu vzťahuje aj na iné osoby</w:t>
      </w:r>
      <w:r w:rsidR="00D1218A" w:rsidRPr="00C7743E">
        <w:rPr>
          <w:rStyle w:val="normaltextrun"/>
          <w:rFonts w:ascii="Times New Roman" w:eastAsia="Times New Roman" w:hAnsi="Times New Roman" w:cs="Times New Roman"/>
          <w:color w:val="000000" w:themeColor="text1"/>
          <w:sz w:val="24"/>
          <w:szCs w:val="24"/>
          <w:lang w:eastAsia="sk-SK"/>
        </w:rPr>
        <w:t>,</w:t>
      </w:r>
      <w:r w:rsidR="00F44140" w:rsidRPr="00C7743E">
        <w:rPr>
          <w:rStyle w:val="Odkaznapoznmkupodiarou"/>
          <w:rFonts w:ascii="Times New Roman" w:eastAsia="Times New Roman" w:hAnsi="Times New Roman" w:cs="Times New Roman"/>
          <w:color w:val="000000" w:themeColor="text1"/>
          <w:sz w:val="24"/>
          <w:szCs w:val="24"/>
          <w:lang w:eastAsia="sk-SK"/>
        </w:rPr>
        <w:footnoteReference w:id="52"/>
      </w:r>
      <w:r w:rsidR="00D1218A" w:rsidRPr="00C7743E">
        <w:rPr>
          <w:rStyle w:val="normaltextrun"/>
          <w:rFonts w:ascii="Times New Roman" w:eastAsia="Times New Roman" w:hAnsi="Times New Roman" w:cs="Times New Roman"/>
          <w:color w:val="000000" w:themeColor="text1"/>
          <w:sz w:val="24"/>
          <w:szCs w:val="24"/>
          <w:lang w:eastAsia="sk-SK"/>
        </w:rPr>
        <w:t>)</w:t>
      </w:r>
      <w:r w:rsidRPr="00C7743E">
        <w:rPr>
          <w:rStyle w:val="normaltextrun"/>
          <w:rFonts w:ascii="Times New Roman" w:eastAsia="Times New Roman" w:hAnsi="Times New Roman" w:cs="Times New Roman"/>
          <w:color w:val="000000" w:themeColor="text1"/>
          <w:sz w:val="24"/>
          <w:szCs w:val="24"/>
          <w:lang w:eastAsia="sk-SK"/>
        </w:rPr>
        <w:t xml:space="preserve"> ktoré sa dozvedeli o skutočnostiach súvisiacich s výkonom psychologickej činnosti alebo psychoterapeutickej činnosti.</w:t>
      </w:r>
    </w:p>
    <w:p w14:paraId="409A38AD" w14:textId="454DAF10" w:rsidR="00257A3F" w:rsidRPr="00C7743E" w:rsidRDefault="333E3AFC"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 xml:space="preserve">Na žiadosť orgánu činného v trestnom konaní alebo súdu môže povinnosti mlčanlivosti </w:t>
      </w:r>
      <w:r w:rsidR="005B2386" w:rsidRPr="00C7743E">
        <w:rPr>
          <w:rStyle w:val="normaltextrun"/>
          <w:rFonts w:ascii="Times New Roman" w:eastAsia="Times New Roman" w:hAnsi="Times New Roman" w:cs="Times New Roman"/>
          <w:color w:val="000000" w:themeColor="text1"/>
          <w:sz w:val="24"/>
          <w:szCs w:val="24"/>
          <w:lang w:eastAsia="sk-SK"/>
        </w:rPr>
        <w:t>registrovanej osoby</w:t>
      </w:r>
      <w:r w:rsidRPr="00C7743E">
        <w:rPr>
          <w:rStyle w:val="normaltextrun"/>
          <w:rFonts w:ascii="Times New Roman" w:eastAsia="Times New Roman" w:hAnsi="Times New Roman" w:cs="Times New Roman"/>
          <w:color w:val="000000" w:themeColor="text1"/>
          <w:sz w:val="24"/>
          <w:szCs w:val="24"/>
          <w:lang w:eastAsia="sk-SK"/>
        </w:rPr>
        <w:t xml:space="preserve"> podľa odseku 1 zbaviť len osoba, ktorej sa skutočnosti týkajú alebo jej zákonný zástupca, orgán príslušný na vydanie licencie alebo povolenia podľa tohto zákona alebo podľa osobitného predpisu</w:t>
      </w:r>
      <w:r w:rsidR="005C700B" w:rsidRPr="00C7743E">
        <w:rPr>
          <w:rStyle w:val="normaltextrun"/>
          <w:rFonts w:ascii="Times New Roman" w:eastAsia="Times New Roman" w:hAnsi="Times New Roman" w:cs="Times New Roman"/>
          <w:color w:val="000000" w:themeColor="text1"/>
          <w:sz w:val="24"/>
          <w:szCs w:val="24"/>
          <w:vertAlign w:val="superscript"/>
          <w:lang w:eastAsia="sk-SK"/>
        </w:rPr>
        <w:t>21</w:t>
      </w:r>
      <w:r w:rsidR="7A41C90B" w:rsidRPr="00C7743E">
        <w:rPr>
          <w:rStyle w:val="normaltextrun"/>
          <w:rFonts w:ascii="Times New Roman" w:eastAsia="Times New Roman" w:hAnsi="Times New Roman" w:cs="Times New Roman"/>
          <w:color w:val="000000" w:themeColor="text1"/>
          <w:sz w:val="24"/>
          <w:szCs w:val="24"/>
          <w:lang w:eastAsia="sk-SK"/>
        </w:rPr>
        <w:t>)</w:t>
      </w:r>
      <w:r w:rsidRPr="00C7743E">
        <w:rPr>
          <w:rStyle w:val="normaltextrun"/>
          <w:rFonts w:ascii="Times New Roman" w:eastAsia="Times New Roman" w:hAnsi="Times New Roman" w:cs="Times New Roman"/>
          <w:color w:val="000000" w:themeColor="text1"/>
          <w:sz w:val="24"/>
          <w:szCs w:val="24"/>
          <w:lang w:eastAsia="sk-SK"/>
        </w:rPr>
        <w:t xml:space="preserve"> alebo orgán príslušný na zbavenie mlčanlivosti podľa osobitného predpisu. Ak nemožno určiť orgán príslušný na zbavenie mlčanlivosti podľa prvej vety, povinnosti mlčanlivosti môže </w:t>
      </w:r>
      <w:r w:rsidR="00E01E8E" w:rsidRPr="00C7743E">
        <w:rPr>
          <w:rStyle w:val="normaltextrun"/>
          <w:rFonts w:ascii="Times New Roman" w:eastAsia="Times New Roman" w:hAnsi="Times New Roman" w:cs="Times New Roman"/>
          <w:color w:val="000000" w:themeColor="text1"/>
          <w:sz w:val="24"/>
          <w:szCs w:val="24"/>
          <w:lang w:eastAsia="sk-SK"/>
        </w:rPr>
        <w:t>registrovanú osobu</w:t>
      </w:r>
      <w:r w:rsidRPr="00C7743E">
        <w:rPr>
          <w:rStyle w:val="normaltextrun"/>
          <w:rFonts w:ascii="Times New Roman" w:eastAsia="Times New Roman" w:hAnsi="Times New Roman" w:cs="Times New Roman"/>
          <w:color w:val="000000" w:themeColor="text1"/>
          <w:sz w:val="24"/>
          <w:szCs w:val="24"/>
          <w:lang w:eastAsia="sk-SK"/>
        </w:rPr>
        <w:t xml:space="preserve"> zbaviť komora.</w:t>
      </w:r>
    </w:p>
    <w:p w14:paraId="777D16BE" w14:textId="2F5BF7EB" w:rsidR="005E1036" w:rsidRPr="00C7743E" w:rsidRDefault="005E1036"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 xml:space="preserve">Povinnosť mlčanlivosti </w:t>
      </w:r>
      <w:r w:rsidR="00A64F23" w:rsidRPr="00C7743E">
        <w:rPr>
          <w:rStyle w:val="normaltextrun"/>
          <w:rFonts w:ascii="Times New Roman" w:eastAsia="Times New Roman" w:hAnsi="Times New Roman" w:cs="Times New Roman"/>
          <w:color w:val="000000" w:themeColor="text1"/>
          <w:sz w:val="24"/>
          <w:szCs w:val="24"/>
          <w:lang w:eastAsia="sk-SK"/>
        </w:rPr>
        <w:t>registrovan</w:t>
      </w:r>
      <w:r w:rsidR="005B6437" w:rsidRPr="00C7743E">
        <w:rPr>
          <w:rStyle w:val="normaltextrun"/>
          <w:rFonts w:ascii="Times New Roman" w:eastAsia="Times New Roman" w:hAnsi="Times New Roman" w:cs="Times New Roman"/>
          <w:color w:val="000000" w:themeColor="text1"/>
          <w:sz w:val="24"/>
          <w:szCs w:val="24"/>
          <w:lang w:eastAsia="sk-SK"/>
        </w:rPr>
        <w:t>á</w:t>
      </w:r>
      <w:r w:rsidR="00A64F23" w:rsidRPr="00C7743E">
        <w:rPr>
          <w:rStyle w:val="normaltextrun"/>
          <w:rFonts w:ascii="Times New Roman" w:eastAsia="Times New Roman" w:hAnsi="Times New Roman" w:cs="Times New Roman"/>
          <w:color w:val="000000" w:themeColor="text1"/>
          <w:sz w:val="24"/>
          <w:szCs w:val="24"/>
          <w:lang w:eastAsia="sk-SK"/>
        </w:rPr>
        <w:t xml:space="preserve"> osob</w:t>
      </w:r>
      <w:r w:rsidR="005B6437" w:rsidRPr="00C7743E">
        <w:rPr>
          <w:rStyle w:val="normaltextrun"/>
          <w:rFonts w:ascii="Times New Roman" w:eastAsia="Times New Roman" w:hAnsi="Times New Roman" w:cs="Times New Roman"/>
          <w:color w:val="000000" w:themeColor="text1"/>
          <w:sz w:val="24"/>
          <w:szCs w:val="24"/>
          <w:lang w:eastAsia="sk-SK"/>
        </w:rPr>
        <w:t>a</w:t>
      </w:r>
      <w:r w:rsidRPr="00C7743E">
        <w:rPr>
          <w:rStyle w:val="normaltextrun"/>
          <w:rFonts w:ascii="Times New Roman" w:eastAsia="Times New Roman" w:hAnsi="Times New Roman" w:cs="Times New Roman"/>
          <w:color w:val="000000" w:themeColor="text1"/>
          <w:sz w:val="24"/>
          <w:szCs w:val="24"/>
          <w:lang w:eastAsia="sk-SK"/>
        </w:rPr>
        <w:t xml:space="preserve"> neporuší informovaním</w:t>
      </w:r>
    </w:p>
    <w:p w14:paraId="14DE6552" w14:textId="13783C4D" w:rsidR="005E1036" w:rsidRPr="00C7743E" w:rsidRDefault="333E3AFC" w:rsidP="00B60552">
      <w:pPr>
        <w:pStyle w:val="Odsekzoznamu"/>
        <w:numPr>
          <w:ilvl w:val="0"/>
          <w:numId w:val="50"/>
        </w:numPr>
        <w:spacing w:after="0" w:line="240" w:lineRule="auto"/>
        <w:ind w:hanging="357"/>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odborného garanta alebo člena multidisciplinárneho tímu podľa osobitného predpisu</w:t>
      </w:r>
      <w:r w:rsidR="00446155" w:rsidRPr="00C7743E">
        <w:rPr>
          <w:rStyle w:val="normaltextrun"/>
          <w:rFonts w:ascii="Times New Roman" w:eastAsia="Times New Roman" w:hAnsi="Times New Roman" w:cs="Times New Roman"/>
          <w:color w:val="000000" w:themeColor="text1"/>
          <w:sz w:val="24"/>
          <w:szCs w:val="24"/>
          <w:lang w:eastAsia="sk-SK"/>
        </w:rPr>
        <w:t>,</w:t>
      </w:r>
      <w:r w:rsidR="00F44140" w:rsidRPr="00C7743E">
        <w:rPr>
          <w:rStyle w:val="Odkaznapoznmkupodiarou"/>
          <w:rFonts w:ascii="Times New Roman" w:eastAsia="Times New Roman" w:hAnsi="Times New Roman" w:cs="Times New Roman"/>
          <w:color w:val="000000" w:themeColor="text1"/>
          <w:sz w:val="24"/>
          <w:szCs w:val="24"/>
          <w:lang w:eastAsia="sk-SK"/>
        </w:rPr>
        <w:footnoteReference w:id="53"/>
      </w:r>
      <w:r w:rsidRPr="00C7743E">
        <w:rPr>
          <w:rStyle w:val="normaltextrun"/>
          <w:rFonts w:ascii="Times New Roman" w:eastAsia="Times New Roman" w:hAnsi="Times New Roman" w:cs="Times New Roman"/>
          <w:color w:val="000000" w:themeColor="text1"/>
          <w:sz w:val="24"/>
          <w:szCs w:val="24"/>
          <w:lang w:eastAsia="sk-SK"/>
        </w:rPr>
        <w:t>) ak rozsah poskytovanej informácie nepresahuje rámec informácií, ktoré nevyhnutne potrebuje na riadne plnenie úloh pri výkone svojej činnosti,</w:t>
      </w:r>
    </w:p>
    <w:p w14:paraId="32E1BCA7" w14:textId="6DA260AD" w:rsidR="005E1036" w:rsidRPr="00C7743E" w:rsidRDefault="333E3AFC" w:rsidP="00B60552">
      <w:pPr>
        <w:pStyle w:val="Odsekzoznamu"/>
        <w:numPr>
          <w:ilvl w:val="0"/>
          <w:numId w:val="50"/>
        </w:numPr>
        <w:spacing w:after="0" w:line="240" w:lineRule="auto"/>
        <w:ind w:hanging="357"/>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iných osôb v prípadoch ustanovených osobitným predpisom</w:t>
      </w:r>
      <w:r w:rsidR="4C921A44" w:rsidRPr="00C7743E">
        <w:rPr>
          <w:rStyle w:val="normaltextrun"/>
          <w:rFonts w:ascii="Times New Roman" w:eastAsia="Times New Roman" w:hAnsi="Times New Roman" w:cs="Times New Roman"/>
          <w:color w:val="000000" w:themeColor="text1"/>
          <w:sz w:val="24"/>
          <w:szCs w:val="24"/>
          <w:lang w:eastAsia="sk-SK"/>
        </w:rPr>
        <w:t>.</w:t>
      </w:r>
      <w:r w:rsidR="00F44140" w:rsidRPr="00C7743E">
        <w:rPr>
          <w:rStyle w:val="Odkaznapoznmkupodiarou"/>
          <w:rFonts w:ascii="Times New Roman" w:eastAsia="Times New Roman" w:hAnsi="Times New Roman" w:cs="Times New Roman"/>
          <w:color w:val="000000" w:themeColor="text1"/>
          <w:sz w:val="24"/>
          <w:szCs w:val="24"/>
          <w:lang w:eastAsia="sk-SK"/>
        </w:rPr>
        <w:footnoteReference w:id="54"/>
      </w:r>
      <w:r w:rsidRPr="00C7743E">
        <w:rPr>
          <w:rStyle w:val="normaltextrun"/>
          <w:rFonts w:ascii="Times New Roman" w:eastAsia="Times New Roman" w:hAnsi="Times New Roman" w:cs="Times New Roman"/>
          <w:color w:val="000000" w:themeColor="text1"/>
          <w:sz w:val="24"/>
          <w:szCs w:val="24"/>
          <w:lang w:eastAsia="sk-SK"/>
        </w:rPr>
        <w:t>)</w:t>
      </w:r>
    </w:p>
    <w:p w14:paraId="190F1F8C" w14:textId="6F9A8CB6" w:rsidR="005E1036" w:rsidRPr="00C7743E" w:rsidRDefault="3EF7D6AF" w:rsidP="00B60552">
      <w:pPr>
        <w:pStyle w:val="Odsekzoznamu"/>
        <w:numPr>
          <w:ilvl w:val="0"/>
          <w:numId w:val="9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Povinnosť oznamovať skutočnosti uložené </w:t>
      </w:r>
      <w:r w:rsidR="00ED2C01" w:rsidRPr="00C7743E">
        <w:rPr>
          <w:rFonts w:ascii="Times New Roman" w:eastAsia="Times New Roman" w:hAnsi="Times New Roman" w:cs="Times New Roman"/>
          <w:color w:val="000000" w:themeColor="text1"/>
          <w:sz w:val="24"/>
          <w:szCs w:val="24"/>
        </w:rPr>
        <w:t>registrovanej osobe</w:t>
      </w:r>
      <w:r w:rsidRPr="00C7743E">
        <w:rPr>
          <w:rFonts w:ascii="Times New Roman" w:eastAsia="Times New Roman" w:hAnsi="Times New Roman" w:cs="Times New Roman"/>
          <w:color w:val="000000" w:themeColor="text1"/>
          <w:sz w:val="24"/>
          <w:szCs w:val="24"/>
        </w:rPr>
        <w:t xml:space="preserve"> osobitnými predpismi</w:t>
      </w:r>
      <w:r w:rsidR="00723400" w:rsidRPr="00C7743E">
        <w:rPr>
          <w:rStyle w:val="Odkaznapoznmkupodiarou"/>
          <w:rFonts w:ascii="Times New Roman" w:eastAsia="Times New Roman" w:hAnsi="Times New Roman" w:cs="Times New Roman"/>
          <w:color w:val="000000" w:themeColor="text1"/>
          <w:sz w:val="24"/>
          <w:szCs w:val="24"/>
        </w:rPr>
        <w:t>25</w:t>
      </w:r>
      <w:r w:rsidRPr="00C7743E">
        <w:rPr>
          <w:rFonts w:ascii="Times New Roman" w:eastAsia="Times New Roman" w:hAnsi="Times New Roman" w:cs="Times New Roman"/>
          <w:color w:val="000000" w:themeColor="text1"/>
          <w:sz w:val="24"/>
          <w:szCs w:val="24"/>
        </w:rPr>
        <w:t>) alebo týmto zákonom týmto nie je dotknutá.</w:t>
      </w:r>
    </w:p>
    <w:p w14:paraId="7439FF45" w14:textId="77777777" w:rsidR="005E1036" w:rsidRPr="00C7743E" w:rsidRDefault="005E1036" w:rsidP="00BD7F6F">
      <w:pPr>
        <w:pStyle w:val="Odsekzoznamu"/>
        <w:spacing w:after="0" w:line="240" w:lineRule="auto"/>
        <w:ind w:left="360"/>
        <w:jc w:val="both"/>
        <w:rPr>
          <w:rFonts w:ascii="Times New Roman" w:eastAsia="Times New Roman" w:hAnsi="Times New Roman" w:cs="Times New Roman"/>
          <w:color w:val="000000" w:themeColor="text1"/>
          <w:sz w:val="24"/>
          <w:szCs w:val="24"/>
        </w:rPr>
      </w:pPr>
    </w:p>
    <w:p w14:paraId="7002E9DB" w14:textId="77777777" w:rsidR="005E1036" w:rsidRPr="00C7743E" w:rsidRDefault="005E1036"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bookmarkStart w:id="2" w:name="_Hlk187615721"/>
      <w:r w:rsidRPr="00C7743E">
        <w:rPr>
          <w:rFonts w:ascii="Times New Roman" w:eastAsia="Times New Roman" w:hAnsi="Times New Roman" w:cs="Times New Roman"/>
          <w:b/>
          <w:bCs/>
          <w:color w:val="000000" w:themeColor="text1"/>
          <w:sz w:val="24"/>
          <w:szCs w:val="24"/>
        </w:rPr>
        <w:t>§ 13</w:t>
      </w:r>
    </w:p>
    <w:p w14:paraId="3AD27710" w14:textId="77777777" w:rsidR="005E1036" w:rsidRPr="00C7743E" w:rsidRDefault="005E1036"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Nakladanie s osobnými údajmi</w:t>
      </w:r>
    </w:p>
    <w:p w14:paraId="372E6812" w14:textId="77777777" w:rsidR="005E1036" w:rsidRPr="00C7743E" w:rsidRDefault="005E1036" w:rsidP="00BD7F6F">
      <w:pPr>
        <w:pStyle w:val="Odsekzoznamu"/>
        <w:spacing w:after="0" w:line="240" w:lineRule="auto"/>
        <w:ind w:left="360"/>
        <w:jc w:val="both"/>
        <w:rPr>
          <w:rFonts w:ascii="Times New Roman" w:eastAsia="Times New Roman" w:hAnsi="Times New Roman" w:cs="Times New Roman"/>
          <w:b/>
          <w:bCs/>
          <w:color w:val="000000" w:themeColor="text1"/>
          <w:sz w:val="24"/>
          <w:szCs w:val="24"/>
        </w:rPr>
      </w:pPr>
    </w:p>
    <w:p w14:paraId="0A5B4A6B" w14:textId="73A844A0" w:rsidR="00BD7F6F" w:rsidRPr="00C7743E" w:rsidRDefault="136F25B0" w:rsidP="00DA5870">
      <w:pPr>
        <w:pStyle w:val="Odsekzoznamu"/>
        <w:spacing w:after="0" w:line="240" w:lineRule="auto"/>
        <w:ind w:left="360"/>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rPr>
        <w:t>Registrovaná osoba a poskytovateľ</w:t>
      </w:r>
      <w:r w:rsidR="0A78DAB5" w:rsidRPr="00C7743E">
        <w:rPr>
          <w:rFonts w:ascii="Times New Roman" w:eastAsia="Times New Roman" w:hAnsi="Times New Roman" w:cs="Times New Roman"/>
          <w:color w:val="000000" w:themeColor="text1"/>
          <w:sz w:val="24"/>
          <w:szCs w:val="24"/>
        </w:rPr>
        <w:t xml:space="preserve"> spracúva</w:t>
      </w:r>
      <w:r w:rsidR="00C33FCF" w:rsidRPr="00C7743E">
        <w:rPr>
          <w:rFonts w:ascii="Times New Roman" w:eastAsia="Times New Roman" w:hAnsi="Times New Roman" w:cs="Times New Roman"/>
          <w:color w:val="000000" w:themeColor="text1"/>
          <w:sz w:val="24"/>
          <w:szCs w:val="24"/>
        </w:rPr>
        <w:t>jú</w:t>
      </w:r>
      <w:r w:rsidR="0A78DAB5" w:rsidRPr="00C7743E">
        <w:rPr>
          <w:rFonts w:ascii="Times New Roman" w:eastAsia="Times New Roman" w:hAnsi="Times New Roman" w:cs="Times New Roman"/>
          <w:color w:val="000000" w:themeColor="text1"/>
          <w:sz w:val="24"/>
          <w:szCs w:val="24"/>
        </w:rPr>
        <w:t xml:space="preserve"> osobné údaje</w:t>
      </w:r>
      <w:r w:rsidR="79E0970A" w:rsidRPr="00C7743E">
        <w:rPr>
          <w:rFonts w:ascii="Times New Roman" w:eastAsia="Times New Roman" w:hAnsi="Times New Roman" w:cs="Times New Roman"/>
          <w:color w:val="000000" w:themeColor="text1"/>
          <w:sz w:val="24"/>
          <w:szCs w:val="24"/>
        </w:rPr>
        <w:t xml:space="preserve"> podľa osobitného predpisu</w:t>
      </w:r>
      <w:r w:rsidR="000D4672" w:rsidRPr="00C7743E">
        <w:rPr>
          <w:rStyle w:val="Odkaznapoznmkupodiarou"/>
          <w:rFonts w:ascii="Times New Roman" w:eastAsia="Times New Roman" w:hAnsi="Times New Roman" w:cs="Times New Roman"/>
          <w:color w:val="000000" w:themeColor="text1"/>
          <w:sz w:val="24"/>
          <w:szCs w:val="24"/>
        </w:rPr>
        <w:footnoteReference w:id="55"/>
      </w:r>
      <w:r w:rsidR="79E0970A" w:rsidRPr="00C7743E">
        <w:rPr>
          <w:rFonts w:ascii="Times New Roman" w:eastAsia="Times New Roman" w:hAnsi="Times New Roman" w:cs="Times New Roman"/>
          <w:color w:val="000000" w:themeColor="text1"/>
          <w:sz w:val="24"/>
          <w:szCs w:val="24"/>
        </w:rPr>
        <w:t>)</w:t>
      </w:r>
      <w:r w:rsidR="0A78DAB5" w:rsidRPr="00C7743E">
        <w:rPr>
          <w:rFonts w:ascii="Times New Roman" w:eastAsia="Times New Roman" w:hAnsi="Times New Roman" w:cs="Times New Roman"/>
          <w:color w:val="000000" w:themeColor="text1"/>
          <w:sz w:val="24"/>
          <w:szCs w:val="24"/>
        </w:rPr>
        <w:t xml:space="preserve"> v rozsahu nevyhnutnom na výkon činnosti podľa tohto zákona</w:t>
      </w:r>
      <w:r w:rsidR="4BBFEFCD" w:rsidRPr="00C7743E">
        <w:rPr>
          <w:rFonts w:ascii="Times New Roman" w:eastAsia="Times New Roman" w:hAnsi="Times New Roman" w:cs="Times New Roman"/>
          <w:color w:val="000000" w:themeColor="text1"/>
          <w:sz w:val="24"/>
          <w:szCs w:val="24"/>
        </w:rPr>
        <w:t>.</w:t>
      </w:r>
      <w:bookmarkEnd w:id="2"/>
    </w:p>
    <w:p w14:paraId="6B42901C" w14:textId="77777777" w:rsidR="4D887C2A" w:rsidRPr="00C7743E" w:rsidRDefault="4D887C2A" w:rsidP="4D887C2A">
      <w:pPr>
        <w:pStyle w:val="Odsekzoznamu"/>
        <w:spacing w:after="0" w:line="240" w:lineRule="auto"/>
        <w:ind w:left="360" w:firstLine="348"/>
        <w:jc w:val="both"/>
        <w:rPr>
          <w:rFonts w:ascii="Times New Roman" w:eastAsia="Times New Roman" w:hAnsi="Times New Roman" w:cs="Times New Roman"/>
          <w:color w:val="000000" w:themeColor="text1"/>
          <w:sz w:val="24"/>
          <w:szCs w:val="24"/>
        </w:rPr>
      </w:pPr>
      <w:bookmarkStart w:id="3" w:name="_Hlk187615747"/>
    </w:p>
    <w:p w14:paraId="739F6693" w14:textId="77777777" w:rsidR="005E1036" w:rsidRPr="00C7743E" w:rsidRDefault="005E1036" w:rsidP="00BD7F6F">
      <w:pPr>
        <w:spacing w:after="0" w:line="240" w:lineRule="auto"/>
        <w:ind w:left="4248"/>
        <w:contextualSpacing/>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 14</w:t>
      </w:r>
    </w:p>
    <w:p w14:paraId="452EFE87" w14:textId="77777777" w:rsidR="005E1036" w:rsidRPr="00C7743E" w:rsidRDefault="005E1036" w:rsidP="00BD7F6F">
      <w:pPr>
        <w:spacing w:after="0" w:line="240" w:lineRule="auto"/>
        <w:ind w:left="2832"/>
        <w:contextualSpacing/>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Obvyklé miesto výkonu činnosti</w:t>
      </w:r>
    </w:p>
    <w:p w14:paraId="36E754E3" w14:textId="77777777" w:rsidR="00346F81" w:rsidRPr="00C7743E" w:rsidRDefault="00346F81" w:rsidP="00BD7F6F">
      <w:pPr>
        <w:spacing w:after="0" w:line="240" w:lineRule="auto"/>
        <w:ind w:left="2832"/>
        <w:contextualSpacing/>
        <w:rPr>
          <w:rStyle w:val="normaltextrun"/>
          <w:rFonts w:ascii="Times New Roman" w:eastAsia="Times New Roman" w:hAnsi="Times New Roman" w:cs="Times New Roman"/>
          <w:b/>
          <w:bCs/>
          <w:color w:val="000000" w:themeColor="text1"/>
          <w:sz w:val="24"/>
          <w:szCs w:val="24"/>
          <w:lang w:eastAsia="sk-SK"/>
        </w:rPr>
      </w:pPr>
    </w:p>
    <w:p w14:paraId="63B06C1E" w14:textId="2353101D" w:rsidR="00B86109" w:rsidRPr="00C7743E" w:rsidRDefault="618CF63E" w:rsidP="00B60552">
      <w:pPr>
        <w:pStyle w:val="Odsekzoznamu"/>
        <w:numPr>
          <w:ilvl w:val="0"/>
          <w:numId w:val="9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P</w:t>
      </w:r>
      <w:r w:rsidR="3EF7D6AF" w:rsidRPr="00C7743E">
        <w:rPr>
          <w:rStyle w:val="normaltextrun"/>
          <w:rFonts w:ascii="Times New Roman" w:eastAsia="Times New Roman" w:hAnsi="Times New Roman" w:cs="Times New Roman"/>
          <w:color w:val="000000" w:themeColor="text1"/>
          <w:sz w:val="24"/>
          <w:szCs w:val="24"/>
          <w:lang w:eastAsia="sk-SK"/>
        </w:rPr>
        <w:t>oskytovateľ je povinný určiť a riadne označiť obvyklé miesto výkonu činnosti a zabezpečiť jeho primerané materiálno-technické vybavenie, ak osobitný predpis neustanovuje inak.</w:t>
      </w:r>
      <w:r w:rsidR="005C700B" w:rsidRPr="00C7743E">
        <w:rPr>
          <w:rStyle w:val="normaltextrun"/>
          <w:rFonts w:ascii="Times New Roman" w:eastAsia="Times New Roman" w:hAnsi="Times New Roman" w:cs="Times New Roman"/>
          <w:color w:val="000000" w:themeColor="text1"/>
          <w:sz w:val="24"/>
          <w:szCs w:val="24"/>
          <w:vertAlign w:val="superscript"/>
          <w:lang w:eastAsia="sk-SK"/>
        </w:rPr>
        <w:t>21</w:t>
      </w:r>
      <w:r w:rsidR="3EF7D6AF" w:rsidRPr="00C7743E">
        <w:rPr>
          <w:rStyle w:val="normaltextrun"/>
          <w:rFonts w:ascii="Times New Roman" w:eastAsia="Times New Roman" w:hAnsi="Times New Roman" w:cs="Times New Roman"/>
          <w:color w:val="000000" w:themeColor="text1"/>
          <w:sz w:val="24"/>
          <w:szCs w:val="24"/>
          <w:lang w:eastAsia="sk-SK"/>
        </w:rPr>
        <w:t>)</w:t>
      </w:r>
    </w:p>
    <w:p w14:paraId="0230AB12" w14:textId="77777777" w:rsidR="005E1036" w:rsidRPr="00C7743E" w:rsidRDefault="08C3A8AD" w:rsidP="00B60552">
      <w:pPr>
        <w:pStyle w:val="Odsekzoznamu"/>
        <w:numPr>
          <w:ilvl w:val="0"/>
          <w:numId w:val="9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 xml:space="preserve">Adresa </w:t>
      </w:r>
      <w:r w:rsidR="68D8CE8D" w:rsidRPr="00C7743E">
        <w:rPr>
          <w:rStyle w:val="normaltextrun"/>
          <w:rFonts w:ascii="Times New Roman" w:eastAsia="Times New Roman" w:hAnsi="Times New Roman" w:cs="Times New Roman"/>
          <w:color w:val="000000" w:themeColor="text1"/>
          <w:sz w:val="24"/>
          <w:szCs w:val="24"/>
          <w:lang w:eastAsia="sk-SK"/>
        </w:rPr>
        <w:t xml:space="preserve">obvyklého </w:t>
      </w:r>
      <w:r w:rsidRPr="00C7743E">
        <w:rPr>
          <w:rStyle w:val="normaltextrun"/>
          <w:rFonts w:ascii="Times New Roman" w:eastAsia="Times New Roman" w:hAnsi="Times New Roman" w:cs="Times New Roman"/>
          <w:color w:val="000000" w:themeColor="text1"/>
          <w:sz w:val="24"/>
          <w:szCs w:val="24"/>
          <w:lang w:eastAsia="sk-SK"/>
        </w:rPr>
        <w:t>miesta výkonu činnosti sa zapisuje do registra podľa tohto zákona.</w:t>
      </w:r>
    </w:p>
    <w:p w14:paraId="201F81CC" w14:textId="77777777" w:rsidR="005E1036" w:rsidRPr="00C7743E" w:rsidRDefault="005E1036" w:rsidP="00BD7F6F">
      <w:pPr>
        <w:pStyle w:val="Odsekzoznamu"/>
        <w:spacing w:after="0" w:line="240" w:lineRule="auto"/>
        <w:ind w:left="0"/>
        <w:rPr>
          <w:rStyle w:val="normaltextrun"/>
          <w:rFonts w:ascii="Times New Roman" w:eastAsia="Times New Roman" w:hAnsi="Times New Roman" w:cs="Times New Roman"/>
          <w:color w:val="000000" w:themeColor="text1"/>
          <w:sz w:val="24"/>
          <w:szCs w:val="24"/>
          <w:lang w:eastAsia="sk-SK"/>
        </w:rPr>
      </w:pPr>
    </w:p>
    <w:p w14:paraId="73C321AF"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lang w:eastAsia="sk-SK"/>
        </w:rPr>
      </w:pPr>
      <w:r w:rsidRPr="00C7743E">
        <w:rPr>
          <w:rFonts w:ascii="Times New Roman" w:eastAsia="Times New Roman" w:hAnsi="Times New Roman" w:cs="Times New Roman"/>
          <w:b/>
          <w:bCs/>
          <w:color w:val="000000" w:themeColor="text1"/>
          <w:sz w:val="24"/>
          <w:szCs w:val="24"/>
          <w:lang w:eastAsia="sk-SK"/>
        </w:rPr>
        <w:lastRenderedPageBreak/>
        <w:t>§ 15</w:t>
      </w:r>
    </w:p>
    <w:p w14:paraId="1FF03EB9"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lang w:eastAsia="sk-SK"/>
        </w:rPr>
      </w:pPr>
      <w:r w:rsidRPr="00C7743E">
        <w:rPr>
          <w:rFonts w:ascii="Times New Roman" w:eastAsia="Times New Roman" w:hAnsi="Times New Roman" w:cs="Times New Roman"/>
          <w:b/>
          <w:bCs/>
          <w:color w:val="000000" w:themeColor="text1"/>
          <w:sz w:val="24"/>
          <w:szCs w:val="24"/>
          <w:lang w:eastAsia="sk-SK"/>
        </w:rPr>
        <w:t>Dokumentácia</w:t>
      </w:r>
    </w:p>
    <w:p w14:paraId="5EA2F454" w14:textId="77777777" w:rsidR="005E1036" w:rsidRPr="00C7743E" w:rsidRDefault="005E1036" w:rsidP="00BD7F6F">
      <w:pPr>
        <w:pStyle w:val="Odsekzoznamu"/>
        <w:spacing w:after="0" w:line="240" w:lineRule="auto"/>
        <w:jc w:val="both"/>
        <w:rPr>
          <w:rFonts w:ascii="Times New Roman" w:eastAsia="Times New Roman" w:hAnsi="Times New Roman" w:cs="Times New Roman"/>
          <w:b/>
          <w:bCs/>
          <w:color w:val="000000" w:themeColor="text1"/>
          <w:sz w:val="24"/>
          <w:szCs w:val="24"/>
          <w:lang w:eastAsia="sk-SK"/>
        </w:rPr>
      </w:pPr>
    </w:p>
    <w:p w14:paraId="2C843267" w14:textId="77777777" w:rsidR="00B86109" w:rsidRPr="00C7743E" w:rsidRDefault="400134FF"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Registrovaná osoba</w:t>
      </w:r>
      <w:r w:rsidR="07F8B3E7" w:rsidRPr="00C7743E">
        <w:rPr>
          <w:rFonts w:ascii="Times New Roman" w:eastAsia="Times New Roman" w:hAnsi="Times New Roman" w:cs="Times New Roman"/>
          <w:color w:val="000000" w:themeColor="text1"/>
          <w:sz w:val="24"/>
          <w:szCs w:val="24"/>
          <w:lang w:eastAsia="sk-SK"/>
        </w:rPr>
        <w:t xml:space="preserve"> je </w:t>
      </w:r>
      <w:r w:rsidR="4CBB7CC6" w:rsidRPr="00C7743E">
        <w:rPr>
          <w:rFonts w:ascii="Times New Roman" w:eastAsia="Times New Roman" w:hAnsi="Times New Roman" w:cs="Times New Roman"/>
          <w:color w:val="000000" w:themeColor="text1"/>
          <w:sz w:val="24"/>
          <w:szCs w:val="24"/>
          <w:lang w:eastAsia="sk-SK"/>
        </w:rPr>
        <w:t xml:space="preserve">povinná </w:t>
      </w:r>
      <w:r w:rsidR="07F8B3E7" w:rsidRPr="00C7743E">
        <w:rPr>
          <w:rFonts w:ascii="Times New Roman" w:eastAsia="Times New Roman" w:hAnsi="Times New Roman" w:cs="Times New Roman"/>
          <w:color w:val="000000" w:themeColor="text1"/>
          <w:sz w:val="24"/>
          <w:szCs w:val="24"/>
          <w:lang w:eastAsia="sk-SK"/>
        </w:rPr>
        <w:t>vo veci, v ktorej vykonáva psychologickú činnosť alebo psychoterapeutickú činnosť, viesť písomnú dokumentáciu v elektronickej podobe alebo v listinnej podobe v rozsahu ním poskytovanej psychologickej činnosti alebo psychoterapeutickej činnosti.</w:t>
      </w:r>
    </w:p>
    <w:p w14:paraId="668E64DE" w14:textId="6FDA6B8D" w:rsidR="00B86109" w:rsidRPr="00C7743E" w:rsidRDefault="333E3AFC"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Vedenie dokumentácie podľa odseku 1 je získavanie, zhromažďovanie, zaznamenávanie a sprístupňovanie údajov</w:t>
      </w:r>
      <w:r w:rsidR="4AEBECEF" w:rsidRPr="00C7743E">
        <w:rPr>
          <w:rFonts w:ascii="Times New Roman" w:eastAsia="Times New Roman" w:hAnsi="Times New Roman" w:cs="Times New Roman"/>
          <w:color w:val="000000" w:themeColor="text1"/>
          <w:sz w:val="24"/>
          <w:szCs w:val="24"/>
          <w:lang w:eastAsia="sk-SK"/>
        </w:rPr>
        <w:t xml:space="preserve"> podľa odseku 4</w:t>
      </w:r>
      <w:r w:rsidRPr="00C7743E">
        <w:rPr>
          <w:rFonts w:ascii="Times New Roman" w:eastAsia="Times New Roman" w:hAnsi="Times New Roman" w:cs="Times New Roman"/>
          <w:color w:val="000000" w:themeColor="text1"/>
          <w:sz w:val="24"/>
          <w:szCs w:val="24"/>
          <w:lang w:eastAsia="sk-SK"/>
        </w:rPr>
        <w:t>; tým nie je dotknuté vedenie dokumentácie podľa osobitného predpisu.</w:t>
      </w:r>
      <w:r w:rsidR="005E0DB6" w:rsidRPr="00C7743E">
        <w:rPr>
          <w:rStyle w:val="Odkaznapoznmkupodiarou"/>
          <w:rFonts w:ascii="Times New Roman" w:eastAsia="Times New Roman" w:hAnsi="Times New Roman" w:cs="Times New Roman"/>
          <w:color w:val="000000" w:themeColor="text1"/>
          <w:sz w:val="24"/>
          <w:szCs w:val="24"/>
          <w:lang w:eastAsia="sk-SK"/>
        </w:rPr>
        <w:footnoteReference w:id="56"/>
      </w:r>
      <w:r w:rsidR="367884C2" w:rsidRPr="00C7743E">
        <w:rPr>
          <w:rFonts w:ascii="Times New Roman" w:eastAsia="Times New Roman" w:hAnsi="Times New Roman" w:cs="Times New Roman"/>
          <w:color w:val="000000" w:themeColor="text1"/>
          <w:sz w:val="24"/>
          <w:szCs w:val="24"/>
          <w:lang w:eastAsia="sk-SK"/>
        </w:rPr>
        <w:t>)</w:t>
      </w:r>
    </w:p>
    <w:p w14:paraId="7FC0957A" w14:textId="77777777" w:rsidR="00B86109" w:rsidRPr="00C7743E" w:rsidRDefault="55986E65"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 xml:space="preserve">Dokumentácia vo veci výkonu psychoterapeutickej činnosti sa vedie oddelene od dokumentácie vo veci výkonu psychologickej činnosti a inej dokumentácie vedenej v súvislosti s výkonom príslušného povolania. </w:t>
      </w:r>
      <w:r w:rsidR="72280FA9" w:rsidRPr="00C7743E">
        <w:rPr>
          <w:rFonts w:ascii="Times New Roman" w:eastAsia="Times New Roman" w:hAnsi="Times New Roman" w:cs="Times New Roman"/>
          <w:color w:val="000000" w:themeColor="text1"/>
          <w:sz w:val="24"/>
          <w:szCs w:val="24"/>
          <w:lang w:eastAsia="sk-SK"/>
        </w:rPr>
        <w:t>Skladba dokumentácie podľa prvej vety umožňuje preskúmanie rozsahu poskytnutej činnosti a overenie odôvodnenosti vykonaných postupov a záverov</w:t>
      </w:r>
      <w:r w:rsidRPr="00C7743E">
        <w:rPr>
          <w:rFonts w:ascii="Times New Roman" w:eastAsia="Times New Roman" w:hAnsi="Times New Roman" w:cs="Times New Roman"/>
          <w:color w:val="000000" w:themeColor="text1"/>
          <w:sz w:val="24"/>
          <w:szCs w:val="24"/>
          <w:lang w:eastAsia="sk-SK"/>
        </w:rPr>
        <w:t>.</w:t>
      </w:r>
      <w:bookmarkEnd w:id="3"/>
    </w:p>
    <w:p w14:paraId="1A335AB1" w14:textId="77777777" w:rsidR="00A1061F" w:rsidRPr="00C7743E" w:rsidRDefault="06D07556"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Ak je psychologická činnosť alebo psychoterapeutická činnosť vykonávaná pre fyzickú osobu, dokumentácia obsahuje</w:t>
      </w:r>
    </w:p>
    <w:p w14:paraId="3F2AE509" w14:textId="77777777" w:rsidR="00A1061F" w:rsidRPr="00C7743E" w:rsidRDefault="08FD1238" w:rsidP="00B60552">
      <w:pPr>
        <w:pStyle w:val="Odsekzoznamu"/>
        <w:numPr>
          <w:ilvl w:val="0"/>
          <w:numId w:val="86"/>
        </w:numPr>
        <w:spacing w:after="0" w:line="240" w:lineRule="auto"/>
        <w:jc w:val="both"/>
        <w:rPr>
          <w:rFonts w:ascii="Times New Roman" w:hAnsi="Times New Roman" w:cs="Times New Roman"/>
          <w:sz w:val="24"/>
          <w:szCs w:val="24"/>
          <w:lang w:eastAsia="sk-SK"/>
        </w:rPr>
      </w:pPr>
      <w:r w:rsidRPr="00C7743E">
        <w:rPr>
          <w:rFonts w:ascii="Times New Roman" w:hAnsi="Times New Roman" w:cs="Times New Roman"/>
          <w:sz w:val="24"/>
          <w:szCs w:val="24"/>
        </w:rPr>
        <w:t xml:space="preserve">osobné údaje osoby, ktorej sa psychologická činnosť alebo psychoterapeutická činnosť poskytuje v rozsahu meno a priezvisko, </w:t>
      </w:r>
      <w:r w:rsidR="3F789119" w:rsidRPr="00C7743E">
        <w:rPr>
          <w:rFonts w:ascii="Times New Roman" w:hAnsi="Times New Roman" w:cs="Times New Roman"/>
          <w:sz w:val="24"/>
          <w:szCs w:val="24"/>
        </w:rPr>
        <w:t xml:space="preserve">dátum narodenia alebo </w:t>
      </w:r>
      <w:r w:rsidRPr="00C7743E">
        <w:rPr>
          <w:rFonts w:ascii="Times New Roman" w:hAnsi="Times New Roman" w:cs="Times New Roman"/>
          <w:sz w:val="24"/>
          <w:szCs w:val="24"/>
        </w:rPr>
        <w:t xml:space="preserve">rodné číslo alebo bezvýznamové identifikačné číslo, ak </w:t>
      </w:r>
      <w:r w:rsidR="4EE1C5AA" w:rsidRPr="00C7743E">
        <w:rPr>
          <w:rFonts w:ascii="Times New Roman" w:hAnsi="Times New Roman" w:cs="Times New Roman"/>
          <w:sz w:val="24"/>
          <w:szCs w:val="24"/>
        </w:rPr>
        <w:t>bolo fyzickej osobe pridelené,</w:t>
      </w:r>
    </w:p>
    <w:p w14:paraId="6BA14E9A" w14:textId="77777777" w:rsidR="00A1061F" w:rsidRPr="00C7743E" w:rsidRDefault="06D07556"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 xml:space="preserve">kontaktné údaje v rozsahu adresa </w:t>
      </w:r>
      <w:r w:rsidR="3D49D4D3" w:rsidRPr="00C7743E">
        <w:rPr>
          <w:rFonts w:ascii="Times New Roman" w:hAnsi="Times New Roman" w:cs="Times New Roman"/>
          <w:sz w:val="24"/>
          <w:szCs w:val="24"/>
        </w:rPr>
        <w:t>trvalého pobytu alebo obdobného pobytu</w:t>
      </w:r>
      <w:r w:rsidRPr="00C7743E">
        <w:rPr>
          <w:rFonts w:ascii="Times New Roman" w:hAnsi="Times New Roman" w:cs="Times New Roman"/>
          <w:sz w:val="24"/>
          <w:szCs w:val="24"/>
        </w:rPr>
        <w:t xml:space="preserve"> a telefónne číslo; môže obsahovať aj adresu elektronickej pošty </w:t>
      </w:r>
      <w:r w:rsidR="738395CE" w:rsidRPr="00C7743E">
        <w:rPr>
          <w:rFonts w:ascii="Times New Roman" w:hAnsi="Times New Roman" w:cs="Times New Roman"/>
          <w:sz w:val="24"/>
          <w:szCs w:val="24"/>
        </w:rPr>
        <w:t xml:space="preserve">fyzickej </w:t>
      </w:r>
      <w:r w:rsidRPr="00C7743E">
        <w:rPr>
          <w:rFonts w:ascii="Times New Roman" w:hAnsi="Times New Roman" w:cs="Times New Roman"/>
          <w:sz w:val="24"/>
          <w:szCs w:val="24"/>
        </w:rPr>
        <w:t>osoby a</w:t>
      </w:r>
      <w:r w:rsidR="593F2F08" w:rsidRPr="00C7743E">
        <w:rPr>
          <w:rFonts w:ascii="Times New Roman" w:hAnsi="Times New Roman" w:cs="Times New Roman"/>
          <w:sz w:val="24"/>
          <w:szCs w:val="24"/>
        </w:rPr>
        <w:t>lebo</w:t>
      </w:r>
      <w:r w:rsidRPr="00C7743E">
        <w:rPr>
          <w:rFonts w:ascii="Times New Roman" w:hAnsi="Times New Roman" w:cs="Times New Roman"/>
          <w:sz w:val="24"/>
          <w:szCs w:val="24"/>
        </w:rPr>
        <w:t xml:space="preserve"> ďalšie kontaktné údaje, ak ich osoba poskytla, </w:t>
      </w:r>
    </w:p>
    <w:p w14:paraId="26515CF6" w14:textId="77777777" w:rsidR="00A1061F" w:rsidRPr="00C7743E" w:rsidRDefault="005E1036"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 xml:space="preserve">údaje o poučení osoby s navrhnutou psychologickou činnosťou alebo psychoterapeutickou činnosťou, </w:t>
      </w:r>
    </w:p>
    <w:p w14:paraId="1A681C51" w14:textId="77777777" w:rsidR="00A1061F" w:rsidRPr="00C7743E" w:rsidRDefault="005E1036"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údaje potrebné na zistenie anamnézy vrátane údajov súvisiacich so zdravotným stavom osoby a s postupom pri poskytovaní psychologickej činnosti alebo psychoterapeutickej činnosti,</w:t>
      </w:r>
    </w:p>
    <w:p w14:paraId="271305D3" w14:textId="198B6B7B" w:rsidR="00B86109" w:rsidRPr="00C7743E" w:rsidRDefault="3EF7D6AF"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údaje o prierezovej starostlivosti koordinovanej podľa osobitného predpisu</w:t>
      </w:r>
      <w:r w:rsidR="005E0DB6" w:rsidRPr="00C7743E">
        <w:rPr>
          <w:rStyle w:val="Odkaznapoznmkupodiarou"/>
          <w:rFonts w:ascii="Times New Roman" w:hAnsi="Times New Roman" w:cs="Times New Roman"/>
          <w:sz w:val="24"/>
          <w:szCs w:val="24"/>
        </w:rPr>
        <w:footnoteReference w:id="57"/>
      </w:r>
      <w:r w:rsidRPr="00C7743E">
        <w:rPr>
          <w:rFonts w:ascii="Times New Roman" w:hAnsi="Times New Roman" w:cs="Times New Roman"/>
          <w:sz w:val="24"/>
          <w:szCs w:val="24"/>
        </w:rPr>
        <w:t>) súvisiace s poskytovaním psychologickej činnosti alebo psychoterapeutickej činnosti, najmä zápis z koordinácie prierezovej starostlivosti a zápis o vykonaní psychologickej činnosti alebo psychoterapeutickej činnosti, ktorá je súčasťou integrovaného liečebného plánu</w:t>
      </w:r>
      <w:r w:rsidR="53C5D4C0" w:rsidRPr="00C7743E">
        <w:rPr>
          <w:rFonts w:ascii="Times New Roman" w:hAnsi="Times New Roman" w:cs="Times New Roman"/>
          <w:sz w:val="24"/>
          <w:szCs w:val="24"/>
        </w:rPr>
        <w:t>,</w:t>
      </w:r>
    </w:p>
    <w:p w14:paraId="1FD3448C" w14:textId="77777777" w:rsidR="00B86109" w:rsidRPr="00C7743E" w:rsidRDefault="42739CC4" w:rsidP="00B60552">
      <w:pPr>
        <w:pStyle w:val="Odsekzoznamu"/>
        <w:numPr>
          <w:ilvl w:val="0"/>
          <w:numId w:val="86"/>
        </w:numPr>
        <w:spacing w:after="0" w:line="240" w:lineRule="auto"/>
        <w:jc w:val="both"/>
        <w:rPr>
          <w:rFonts w:ascii="Times New Roman" w:hAnsi="Times New Roman" w:cs="Times New Roman"/>
          <w:sz w:val="24"/>
          <w:szCs w:val="24"/>
          <w:lang w:eastAsia="sk-SK"/>
        </w:rPr>
      </w:pPr>
      <w:r w:rsidRPr="00C7743E">
        <w:rPr>
          <w:rFonts w:ascii="Times New Roman" w:hAnsi="Times New Roman" w:cs="Times New Roman"/>
          <w:sz w:val="24"/>
          <w:szCs w:val="24"/>
        </w:rPr>
        <w:t xml:space="preserve">identifikačné údaje </w:t>
      </w:r>
      <w:r w:rsidR="1BD4E510" w:rsidRPr="00C7743E">
        <w:rPr>
          <w:rFonts w:ascii="Times New Roman" w:hAnsi="Times New Roman" w:cs="Times New Roman"/>
          <w:sz w:val="24"/>
          <w:szCs w:val="24"/>
        </w:rPr>
        <w:t>registrovanej osoby</w:t>
      </w:r>
      <w:r w:rsidR="02F71BAB" w:rsidRPr="00C7743E">
        <w:rPr>
          <w:rFonts w:ascii="Times New Roman" w:hAnsi="Times New Roman" w:cs="Times New Roman"/>
          <w:sz w:val="24"/>
          <w:szCs w:val="24"/>
        </w:rPr>
        <w:t xml:space="preserve"> v rozsahu meno</w:t>
      </w:r>
      <w:r w:rsidR="5A12434B" w:rsidRPr="00C7743E">
        <w:rPr>
          <w:rFonts w:ascii="Times New Roman" w:hAnsi="Times New Roman" w:cs="Times New Roman"/>
          <w:sz w:val="24"/>
          <w:szCs w:val="24"/>
        </w:rPr>
        <w:t xml:space="preserve"> a</w:t>
      </w:r>
      <w:r w:rsidR="42F48FB1" w:rsidRPr="00C7743E">
        <w:rPr>
          <w:rFonts w:ascii="Times New Roman" w:hAnsi="Times New Roman" w:cs="Times New Roman"/>
          <w:sz w:val="24"/>
          <w:szCs w:val="24"/>
        </w:rPr>
        <w:t xml:space="preserve"> priezvisko, akademický titul</w:t>
      </w:r>
      <w:r w:rsidR="5A371A1E" w:rsidRPr="00C7743E">
        <w:rPr>
          <w:rFonts w:ascii="Times New Roman" w:hAnsi="Times New Roman" w:cs="Times New Roman"/>
          <w:sz w:val="24"/>
          <w:szCs w:val="24"/>
        </w:rPr>
        <w:t>,</w:t>
      </w:r>
      <w:r w:rsidR="131C75AD" w:rsidRPr="00C7743E">
        <w:rPr>
          <w:rFonts w:ascii="Times New Roman" w:hAnsi="Times New Roman" w:cs="Times New Roman"/>
          <w:sz w:val="24"/>
          <w:szCs w:val="24"/>
        </w:rPr>
        <w:t xml:space="preserve"> registračné číslo podľa § 31 ods. </w:t>
      </w:r>
      <w:r w:rsidR="0E335EB7" w:rsidRPr="00C7743E">
        <w:rPr>
          <w:rFonts w:ascii="Times New Roman" w:hAnsi="Times New Roman" w:cs="Times New Roman"/>
          <w:sz w:val="24"/>
          <w:szCs w:val="24"/>
        </w:rPr>
        <w:t>4</w:t>
      </w:r>
      <w:r w:rsidR="131C75AD" w:rsidRPr="00C7743E">
        <w:rPr>
          <w:rFonts w:ascii="Times New Roman" w:hAnsi="Times New Roman" w:cs="Times New Roman"/>
          <w:sz w:val="24"/>
          <w:szCs w:val="24"/>
        </w:rPr>
        <w:t xml:space="preserve"> písm. a) </w:t>
      </w:r>
      <w:r w:rsidR="47A300D9" w:rsidRPr="00C7743E">
        <w:rPr>
          <w:rFonts w:ascii="Times New Roman" w:hAnsi="Times New Roman" w:cs="Times New Roman"/>
          <w:sz w:val="24"/>
          <w:szCs w:val="24"/>
        </w:rPr>
        <w:t>trinásteho</w:t>
      </w:r>
      <w:r w:rsidR="2C195C7D" w:rsidRPr="00C7743E">
        <w:rPr>
          <w:rFonts w:ascii="Times New Roman" w:hAnsi="Times New Roman" w:cs="Times New Roman"/>
          <w:sz w:val="24"/>
          <w:szCs w:val="24"/>
        </w:rPr>
        <w:t xml:space="preserve"> </w:t>
      </w:r>
      <w:r w:rsidR="131C75AD" w:rsidRPr="00C7743E">
        <w:rPr>
          <w:rFonts w:ascii="Times New Roman" w:hAnsi="Times New Roman" w:cs="Times New Roman"/>
          <w:sz w:val="24"/>
          <w:szCs w:val="24"/>
        </w:rPr>
        <w:t>bod</w:t>
      </w:r>
      <w:r w:rsidR="7E3C363D" w:rsidRPr="00C7743E">
        <w:rPr>
          <w:rFonts w:ascii="Times New Roman" w:hAnsi="Times New Roman" w:cs="Times New Roman"/>
          <w:sz w:val="24"/>
          <w:szCs w:val="24"/>
        </w:rPr>
        <w:t>u</w:t>
      </w:r>
      <w:r w:rsidR="6739700A" w:rsidRPr="00C7743E">
        <w:rPr>
          <w:rFonts w:ascii="Times New Roman" w:hAnsi="Times New Roman" w:cs="Times New Roman"/>
          <w:sz w:val="24"/>
          <w:szCs w:val="24"/>
        </w:rPr>
        <w:t>,</w:t>
      </w:r>
    </w:p>
    <w:p w14:paraId="06F980FC" w14:textId="1ADA48A4" w:rsidR="00B86109" w:rsidRPr="00C7743E" w:rsidRDefault="00CDF6E9"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i</w:t>
      </w:r>
      <w:r w:rsidR="02F71BAB" w:rsidRPr="00C7743E">
        <w:rPr>
          <w:rFonts w:ascii="Times New Roman" w:hAnsi="Times New Roman" w:cs="Times New Roman"/>
          <w:sz w:val="24"/>
          <w:szCs w:val="24"/>
        </w:rPr>
        <w:t xml:space="preserve">dentifikačné údaje </w:t>
      </w:r>
      <w:r w:rsidR="42739CC4" w:rsidRPr="00C7743E">
        <w:rPr>
          <w:rFonts w:ascii="Times New Roman" w:hAnsi="Times New Roman" w:cs="Times New Roman"/>
          <w:sz w:val="24"/>
          <w:szCs w:val="24"/>
        </w:rPr>
        <w:t>poskytovateľa psychologickej činnosti alebo psychoterapeutickej činnosti</w:t>
      </w:r>
      <w:r w:rsidR="7D909FCF" w:rsidRPr="00C7743E">
        <w:rPr>
          <w:rFonts w:ascii="Times New Roman" w:hAnsi="Times New Roman" w:cs="Times New Roman"/>
          <w:sz w:val="24"/>
          <w:szCs w:val="24"/>
        </w:rPr>
        <w:t xml:space="preserve"> </w:t>
      </w:r>
      <w:r w:rsidR="42739CC4" w:rsidRPr="00C7743E">
        <w:rPr>
          <w:rFonts w:ascii="Times New Roman" w:hAnsi="Times New Roman" w:cs="Times New Roman"/>
          <w:sz w:val="24"/>
          <w:szCs w:val="24"/>
        </w:rPr>
        <w:t xml:space="preserve">v rozsahu </w:t>
      </w:r>
      <w:r w:rsidR="3A606780" w:rsidRPr="00C7743E">
        <w:rPr>
          <w:rFonts w:ascii="Times New Roman" w:hAnsi="Times New Roman" w:cs="Times New Roman"/>
          <w:sz w:val="24"/>
          <w:szCs w:val="24"/>
        </w:rPr>
        <w:t xml:space="preserve">údajov podľa § 31 ods. </w:t>
      </w:r>
      <w:r w:rsidR="13D25668" w:rsidRPr="00C7743E">
        <w:rPr>
          <w:rFonts w:ascii="Times New Roman" w:hAnsi="Times New Roman" w:cs="Times New Roman"/>
          <w:sz w:val="24"/>
          <w:szCs w:val="24"/>
        </w:rPr>
        <w:t>4</w:t>
      </w:r>
      <w:r w:rsidR="3A606780" w:rsidRPr="00C7743E">
        <w:rPr>
          <w:rFonts w:ascii="Times New Roman" w:hAnsi="Times New Roman" w:cs="Times New Roman"/>
          <w:sz w:val="24"/>
          <w:szCs w:val="24"/>
        </w:rPr>
        <w:t xml:space="preserve"> písm. b) </w:t>
      </w:r>
      <w:r w:rsidR="6FE9AEAE" w:rsidRPr="00C7743E">
        <w:rPr>
          <w:rFonts w:ascii="Times New Roman" w:hAnsi="Times New Roman" w:cs="Times New Roman"/>
          <w:sz w:val="24"/>
          <w:szCs w:val="24"/>
        </w:rPr>
        <w:t xml:space="preserve">prvého </w:t>
      </w:r>
      <w:r w:rsidR="3A606780" w:rsidRPr="00C7743E">
        <w:rPr>
          <w:rFonts w:ascii="Times New Roman" w:hAnsi="Times New Roman" w:cs="Times New Roman"/>
          <w:sz w:val="24"/>
          <w:szCs w:val="24"/>
        </w:rPr>
        <w:t>bod</w:t>
      </w:r>
      <w:r w:rsidR="58EAB071" w:rsidRPr="00C7743E">
        <w:rPr>
          <w:rFonts w:ascii="Times New Roman" w:hAnsi="Times New Roman" w:cs="Times New Roman"/>
          <w:sz w:val="24"/>
          <w:szCs w:val="24"/>
        </w:rPr>
        <w:t>u</w:t>
      </w:r>
      <w:r w:rsidR="3A606780" w:rsidRPr="00C7743E">
        <w:rPr>
          <w:rFonts w:ascii="Times New Roman" w:hAnsi="Times New Roman" w:cs="Times New Roman"/>
          <w:sz w:val="24"/>
          <w:szCs w:val="24"/>
        </w:rPr>
        <w:t xml:space="preserve"> </w:t>
      </w:r>
      <w:r w:rsidR="732872FE" w:rsidRPr="00C7743E">
        <w:rPr>
          <w:rFonts w:ascii="Times New Roman" w:hAnsi="Times New Roman" w:cs="Times New Roman"/>
          <w:sz w:val="24"/>
          <w:szCs w:val="24"/>
        </w:rPr>
        <w:t xml:space="preserve"> a</w:t>
      </w:r>
      <w:r w:rsidR="39A0AE6A" w:rsidRPr="00C7743E">
        <w:rPr>
          <w:rFonts w:ascii="Times New Roman" w:hAnsi="Times New Roman" w:cs="Times New Roman"/>
          <w:sz w:val="24"/>
          <w:szCs w:val="24"/>
        </w:rPr>
        <w:t xml:space="preserve"> registračné číslo podľa § 31 ods. 4 písm. a) </w:t>
      </w:r>
      <w:r w:rsidR="0231C93A" w:rsidRPr="00C7743E">
        <w:rPr>
          <w:rFonts w:ascii="Times New Roman" w:hAnsi="Times New Roman" w:cs="Times New Roman"/>
          <w:sz w:val="24"/>
          <w:szCs w:val="24"/>
        </w:rPr>
        <w:t>dvanásteho</w:t>
      </w:r>
      <w:r w:rsidR="3AD56D44" w:rsidRPr="00C7743E">
        <w:rPr>
          <w:rFonts w:ascii="Times New Roman" w:hAnsi="Times New Roman" w:cs="Times New Roman"/>
          <w:sz w:val="24"/>
          <w:szCs w:val="24"/>
        </w:rPr>
        <w:t xml:space="preserve"> </w:t>
      </w:r>
      <w:r w:rsidR="39A0AE6A" w:rsidRPr="00C7743E">
        <w:rPr>
          <w:rFonts w:ascii="Times New Roman" w:hAnsi="Times New Roman" w:cs="Times New Roman"/>
          <w:sz w:val="24"/>
          <w:szCs w:val="24"/>
        </w:rPr>
        <w:t>bod</w:t>
      </w:r>
      <w:r w:rsidR="0B6C3635" w:rsidRPr="00C7743E">
        <w:rPr>
          <w:rFonts w:ascii="Times New Roman" w:hAnsi="Times New Roman" w:cs="Times New Roman"/>
          <w:sz w:val="24"/>
          <w:szCs w:val="24"/>
        </w:rPr>
        <w:t>u</w:t>
      </w:r>
      <w:r w:rsidR="77612BBD" w:rsidRPr="00C7743E">
        <w:rPr>
          <w:rFonts w:ascii="Times New Roman" w:hAnsi="Times New Roman" w:cs="Times New Roman"/>
          <w:sz w:val="24"/>
          <w:szCs w:val="24"/>
        </w:rPr>
        <w:t>; ak je psychologická činnosť alebo psychoterapeutická činnosť poskytovaná poskytovateľom podľa § 2 ods. 9</w:t>
      </w:r>
      <w:r w:rsidR="1E4D0619" w:rsidRPr="00C7743E">
        <w:rPr>
          <w:rFonts w:ascii="Times New Roman" w:hAnsi="Times New Roman" w:cs="Times New Roman"/>
          <w:sz w:val="24"/>
          <w:szCs w:val="24"/>
        </w:rPr>
        <w:t>.</w:t>
      </w:r>
    </w:p>
    <w:p w14:paraId="2CD5FA05" w14:textId="77777777" w:rsidR="00B86109" w:rsidRPr="00C7743E" w:rsidRDefault="55986E65">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Ak ide o poskytovanie psychologickej činnosti, dokumentácia podľa odseku 4 obsahuje aj údaje o rozsahu poskytnutej psychologickej činnosti vrátane priebehu a výsledkov psychodiagnostického vyšetrenia a navrhnutých preventívnych postupo</w:t>
      </w:r>
      <w:r w:rsidR="649379DD" w:rsidRPr="00C7743E">
        <w:rPr>
          <w:rFonts w:ascii="Times New Roman" w:hAnsi="Times New Roman" w:cs="Times New Roman"/>
          <w:sz w:val="24"/>
          <w:szCs w:val="24"/>
        </w:rPr>
        <w:t>v</w:t>
      </w:r>
      <w:r w:rsidRPr="00C7743E">
        <w:rPr>
          <w:rFonts w:ascii="Times New Roman" w:hAnsi="Times New Roman" w:cs="Times New Roman"/>
          <w:sz w:val="24"/>
          <w:szCs w:val="24"/>
        </w:rPr>
        <w:t>,</w:t>
      </w:r>
      <w:r w:rsidR="162BD967" w:rsidRPr="00C7743E">
        <w:rPr>
          <w:rFonts w:ascii="Times New Roman" w:hAnsi="Times New Roman" w:cs="Times New Roman"/>
          <w:sz w:val="24"/>
          <w:szCs w:val="24"/>
        </w:rPr>
        <w:t xml:space="preserve"> o</w:t>
      </w:r>
      <w:r w:rsidRPr="00C7743E">
        <w:rPr>
          <w:rFonts w:ascii="Times New Roman" w:hAnsi="Times New Roman" w:cs="Times New Roman"/>
          <w:sz w:val="24"/>
          <w:szCs w:val="24"/>
        </w:rPr>
        <w:t xml:space="preserve"> ďalších postupoch a odporúčaniach.</w:t>
      </w:r>
    </w:p>
    <w:p w14:paraId="27E56DAE" w14:textId="77777777" w:rsidR="005E1036" w:rsidRPr="00C7743E" w:rsidRDefault="07F8B3E7"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 xml:space="preserve">Ak ide o poskytovanie psychoterapeutickej činnosti, dokumentácia podľa odseku 4 obsahuje aj údaje o rozsahu poskytnutej psychoterapeutickej činnosti vrátane zápisu </w:t>
      </w:r>
      <w:r w:rsidRPr="00C7743E">
        <w:rPr>
          <w:rFonts w:ascii="Times New Roman" w:hAnsi="Times New Roman" w:cs="Times New Roman"/>
          <w:sz w:val="24"/>
          <w:szCs w:val="24"/>
        </w:rPr>
        <w:lastRenderedPageBreak/>
        <w:t>každého psychoterapeutického sedenia v rozsahu dátum, čas, druh poskytnutej psychoterape</w:t>
      </w:r>
      <w:r w:rsidR="613A81AA" w:rsidRPr="00C7743E">
        <w:rPr>
          <w:rFonts w:ascii="Times New Roman" w:hAnsi="Times New Roman" w:cs="Times New Roman"/>
          <w:sz w:val="24"/>
          <w:szCs w:val="24"/>
        </w:rPr>
        <w:t>utickej činnosti</w:t>
      </w:r>
      <w:r w:rsidRPr="00C7743E">
        <w:rPr>
          <w:rFonts w:ascii="Times New Roman" w:hAnsi="Times New Roman" w:cs="Times New Roman"/>
          <w:sz w:val="24"/>
          <w:szCs w:val="24"/>
        </w:rPr>
        <w:t xml:space="preserve">, realizované psychoterapeutické intervencie, agenda psychoterapeutického sedenia a priebežná analýza procesov a výsledkov.  </w:t>
      </w:r>
    </w:p>
    <w:p w14:paraId="27AD7A37" w14:textId="77777777" w:rsidR="00BD7F6F" w:rsidRPr="00C7743E" w:rsidRDefault="00BD7F6F" w:rsidP="00BD7F6F">
      <w:pPr>
        <w:pStyle w:val="Odsekzoznamu"/>
        <w:spacing w:after="0" w:line="240" w:lineRule="auto"/>
        <w:jc w:val="both"/>
        <w:rPr>
          <w:rFonts w:ascii="Times New Roman" w:eastAsia="Times New Roman" w:hAnsi="Times New Roman" w:cs="Times New Roman"/>
          <w:color w:val="000000" w:themeColor="text1"/>
          <w:sz w:val="24"/>
          <w:szCs w:val="24"/>
          <w:lang w:eastAsia="sk-SK"/>
        </w:rPr>
      </w:pPr>
    </w:p>
    <w:p w14:paraId="453646D4" w14:textId="77777777" w:rsidR="005E1036" w:rsidRPr="00C7743E" w:rsidRDefault="005E1036" w:rsidP="00BD7F6F">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 16</w:t>
      </w:r>
    </w:p>
    <w:p w14:paraId="4E480B5B" w14:textId="77777777" w:rsidR="005E1036" w:rsidRPr="00C7743E" w:rsidRDefault="005E1036" w:rsidP="00BD7F6F">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Spracúvanie, poskytovanie a sprístupňovanie údajov z</w:t>
      </w:r>
      <w:r w:rsidR="00A1061F" w:rsidRPr="00C7743E">
        <w:rPr>
          <w:rFonts w:ascii="Times New Roman" w:hAnsi="Times New Roman" w:cs="Times New Roman"/>
          <w:b/>
          <w:bCs/>
          <w:sz w:val="24"/>
          <w:szCs w:val="24"/>
        </w:rPr>
        <w:t> </w:t>
      </w:r>
      <w:r w:rsidRPr="00C7743E">
        <w:rPr>
          <w:rFonts w:ascii="Times New Roman" w:hAnsi="Times New Roman" w:cs="Times New Roman"/>
          <w:b/>
          <w:bCs/>
          <w:sz w:val="24"/>
          <w:szCs w:val="24"/>
        </w:rPr>
        <w:t>dokumentácie</w:t>
      </w:r>
    </w:p>
    <w:p w14:paraId="3CE881D1" w14:textId="77777777" w:rsidR="00B86109" w:rsidRPr="00C7743E" w:rsidRDefault="00B86109" w:rsidP="00BD7F6F">
      <w:pPr>
        <w:spacing w:after="0" w:line="240" w:lineRule="auto"/>
        <w:contextualSpacing/>
        <w:jc w:val="both"/>
        <w:rPr>
          <w:rFonts w:ascii="Times New Roman" w:hAnsi="Times New Roman" w:cs="Times New Roman"/>
          <w:b/>
          <w:bCs/>
          <w:sz w:val="24"/>
          <w:szCs w:val="24"/>
        </w:rPr>
      </w:pPr>
    </w:p>
    <w:p w14:paraId="3EC90E03" w14:textId="77777777" w:rsidR="00B86109" w:rsidRPr="00C7743E" w:rsidRDefault="55986E65" w:rsidP="4D887C2A">
      <w:pPr>
        <w:numPr>
          <w:ilvl w:val="0"/>
          <w:numId w:val="95"/>
        </w:numPr>
        <w:spacing w:after="0" w:line="240" w:lineRule="auto"/>
        <w:contextualSpacing/>
        <w:jc w:val="both"/>
        <w:rPr>
          <w:rFonts w:ascii="Times New Roman" w:hAnsi="Times New Roman" w:cs="Times New Roman"/>
        </w:rPr>
      </w:pPr>
      <w:r w:rsidRPr="00C7743E">
        <w:rPr>
          <w:rFonts w:ascii="Times New Roman" w:hAnsi="Times New Roman" w:cs="Times New Roman"/>
          <w:sz w:val="24"/>
          <w:szCs w:val="24"/>
        </w:rPr>
        <w:t>Poskytovateľ je povinný údaje z dokumentácie spracúvať, poskytovať a sprístupňovať v súlade s týmto zákonom</w:t>
      </w:r>
      <w:r w:rsidR="732A8C8C" w:rsidRPr="00C7743E">
        <w:rPr>
          <w:rFonts w:ascii="Times New Roman" w:hAnsi="Times New Roman" w:cs="Times New Roman"/>
          <w:sz w:val="24"/>
          <w:szCs w:val="24"/>
        </w:rPr>
        <w:t>.</w:t>
      </w:r>
    </w:p>
    <w:p w14:paraId="422B4FD3" w14:textId="77777777" w:rsidR="00B86109" w:rsidRPr="00C7743E" w:rsidRDefault="0A78DAB5" w:rsidP="4D887C2A">
      <w:pPr>
        <w:numPr>
          <w:ilvl w:val="0"/>
          <w:numId w:val="95"/>
        </w:numPr>
        <w:spacing w:after="0" w:line="240" w:lineRule="auto"/>
        <w:contextualSpacing/>
        <w:jc w:val="both"/>
        <w:rPr>
          <w:rFonts w:ascii="Times New Roman" w:hAnsi="Times New Roman" w:cs="Times New Roman"/>
          <w:sz w:val="24"/>
          <w:szCs w:val="24"/>
          <w:vertAlign w:val="superscript"/>
        </w:rPr>
      </w:pPr>
      <w:r w:rsidRPr="00C7743E">
        <w:rPr>
          <w:rFonts w:ascii="Times New Roman" w:hAnsi="Times New Roman" w:cs="Times New Roman"/>
          <w:sz w:val="24"/>
          <w:szCs w:val="24"/>
        </w:rPr>
        <w:t>Súhlas dotknutej osoby na spracúvanie, poskytovanie a sprístupňovanie údajov z dokumentácie sa za podmienok ustanovených týmto zákonom nevyžaduj</w:t>
      </w:r>
      <w:r w:rsidR="5497CB15" w:rsidRPr="00C7743E">
        <w:rPr>
          <w:rFonts w:ascii="Times New Roman" w:hAnsi="Times New Roman" w:cs="Times New Roman"/>
          <w:sz w:val="24"/>
          <w:szCs w:val="24"/>
        </w:rPr>
        <w:t xml:space="preserve">e. </w:t>
      </w:r>
    </w:p>
    <w:p w14:paraId="12A2171D" w14:textId="24F86994" w:rsidR="00B86109" w:rsidRPr="00C7743E" w:rsidRDefault="59ADE1DB" w:rsidP="00B60552">
      <w:pPr>
        <w:numPr>
          <w:ilvl w:val="0"/>
          <w:numId w:val="95"/>
        </w:numPr>
        <w:spacing w:after="0" w:line="240" w:lineRule="auto"/>
        <w:contextualSpacing/>
        <w:jc w:val="both"/>
        <w:rPr>
          <w:rFonts w:ascii="Times New Roman" w:hAnsi="Times New Roman" w:cs="Times New Roman"/>
          <w:b/>
          <w:bCs/>
          <w:sz w:val="24"/>
          <w:szCs w:val="24"/>
        </w:rPr>
      </w:pPr>
      <w:r w:rsidRPr="00C7743E">
        <w:rPr>
          <w:rFonts w:ascii="Times New Roman" w:hAnsi="Times New Roman" w:cs="Times New Roman"/>
          <w:sz w:val="24"/>
          <w:szCs w:val="24"/>
        </w:rPr>
        <w:t>T</w:t>
      </w:r>
      <w:r w:rsidR="0A78DAB5" w:rsidRPr="00C7743E">
        <w:rPr>
          <w:rFonts w:ascii="Times New Roman" w:hAnsi="Times New Roman" w:cs="Times New Roman"/>
          <w:sz w:val="24"/>
          <w:szCs w:val="24"/>
        </w:rPr>
        <w:t xml:space="preserve">en, komu sa poskytnú alebo sprístupnia údaje z dokumentácie podľa tohto zákona je povinný </w:t>
      </w:r>
      <w:r w:rsidR="096BB7EF" w:rsidRPr="00C7743E">
        <w:rPr>
          <w:rFonts w:ascii="Times New Roman" w:hAnsi="Times New Roman" w:cs="Times New Roman"/>
          <w:sz w:val="24"/>
          <w:szCs w:val="24"/>
        </w:rPr>
        <w:t xml:space="preserve">o nich </w:t>
      </w:r>
      <w:r w:rsidR="0A78DAB5" w:rsidRPr="00C7743E">
        <w:rPr>
          <w:rFonts w:ascii="Times New Roman" w:hAnsi="Times New Roman" w:cs="Times New Roman"/>
          <w:sz w:val="24"/>
          <w:szCs w:val="24"/>
        </w:rPr>
        <w:t>zachovávať mlčanlivosť a zabezpečiť ich ochranu tak, aby nedošlo k ich strate alebo zneužitiu.</w:t>
      </w:r>
    </w:p>
    <w:p w14:paraId="6F5D759F" w14:textId="77777777" w:rsidR="00721838" w:rsidRPr="00C7743E" w:rsidRDefault="07F8B3E7" w:rsidP="00B60552">
      <w:pPr>
        <w:numPr>
          <w:ilvl w:val="0"/>
          <w:numId w:val="95"/>
        </w:numPr>
        <w:spacing w:after="0" w:line="240" w:lineRule="auto"/>
        <w:contextualSpacing/>
        <w:jc w:val="both"/>
        <w:rPr>
          <w:rFonts w:ascii="Times New Roman" w:hAnsi="Times New Roman" w:cs="Times New Roman"/>
          <w:b/>
          <w:bCs/>
          <w:sz w:val="24"/>
          <w:szCs w:val="24"/>
        </w:rPr>
      </w:pPr>
      <w:r w:rsidRPr="00C7743E">
        <w:rPr>
          <w:rFonts w:ascii="Times New Roman" w:hAnsi="Times New Roman" w:cs="Times New Roman"/>
          <w:sz w:val="24"/>
          <w:szCs w:val="24"/>
        </w:rPr>
        <w:t>Údaje z dokumentácie sa poskytujú formou výpisu z dokumentácie vedenej podľa § 15</w:t>
      </w:r>
      <w:r w:rsidR="52C87B13" w:rsidRPr="00C7743E">
        <w:rPr>
          <w:rFonts w:ascii="Times New Roman" w:hAnsi="Times New Roman" w:cs="Times New Roman"/>
          <w:sz w:val="24"/>
          <w:szCs w:val="24"/>
        </w:rPr>
        <w:t xml:space="preserve"> na žiadosť osoby, ktorej sa poskytla psychologická činnosť alebo psychoterapeutická činnosť, alebo jej zákonnému zástupcovi, ak odsek 6 neustano</w:t>
      </w:r>
      <w:r w:rsidR="3961A1FB" w:rsidRPr="00C7743E">
        <w:rPr>
          <w:rFonts w:ascii="Times New Roman" w:hAnsi="Times New Roman" w:cs="Times New Roman"/>
          <w:sz w:val="24"/>
          <w:szCs w:val="24"/>
        </w:rPr>
        <w:t>vuje inak</w:t>
      </w:r>
      <w:r w:rsidRPr="00C7743E">
        <w:rPr>
          <w:rFonts w:ascii="Times New Roman" w:hAnsi="Times New Roman" w:cs="Times New Roman"/>
          <w:sz w:val="24"/>
          <w:szCs w:val="24"/>
        </w:rPr>
        <w:t>.</w:t>
      </w:r>
    </w:p>
    <w:p w14:paraId="6F76368A" w14:textId="77777777" w:rsidR="005E1036" w:rsidRPr="00C7743E" w:rsidRDefault="005E1036" w:rsidP="00B60552">
      <w:pPr>
        <w:numPr>
          <w:ilvl w:val="0"/>
          <w:numId w:val="95"/>
        </w:numPr>
        <w:spacing w:after="0" w:line="240" w:lineRule="auto"/>
        <w:contextualSpacing/>
        <w:jc w:val="both"/>
        <w:rPr>
          <w:rFonts w:ascii="Times New Roman" w:hAnsi="Times New Roman" w:cs="Times New Roman"/>
          <w:b/>
          <w:bCs/>
          <w:sz w:val="24"/>
          <w:szCs w:val="24"/>
        </w:rPr>
      </w:pPr>
      <w:r w:rsidRPr="00C7743E">
        <w:rPr>
          <w:rFonts w:ascii="Times New Roman" w:hAnsi="Times New Roman" w:cs="Times New Roman"/>
          <w:sz w:val="24"/>
          <w:szCs w:val="24"/>
        </w:rPr>
        <w:t xml:space="preserve">Výpis z dokumentácie </w:t>
      </w:r>
      <w:r w:rsidR="00721838" w:rsidRPr="00C7743E">
        <w:rPr>
          <w:rFonts w:ascii="Times New Roman" w:hAnsi="Times New Roman" w:cs="Times New Roman"/>
          <w:sz w:val="24"/>
          <w:szCs w:val="24"/>
        </w:rPr>
        <w:t xml:space="preserve">podľa </w:t>
      </w:r>
      <w:r w:rsidRPr="00C7743E">
        <w:rPr>
          <w:rFonts w:ascii="Times New Roman" w:hAnsi="Times New Roman" w:cs="Times New Roman"/>
          <w:sz w:val="24"/>
          <w:szCs w:val="24"/>
        </w:rPr>
        <w:t>odseku 4 obsahuje</w:t>
      </w:r>
    </w:p>
    <w:p w14:paraId="25174DFC" w14:textId="77777777" w:rsidR="00A1061F" w:rsidRPr="00C7743E" w:rsidRDefault="06D07556" w:rsidP="00B60552">
      <w:pPr>
        <w:numPr>
          <w:ilvl w:val="0"/>
          <w:numId w:val="51"/>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údaje podľa § 1</w:t>
      </w:r>
      <w:r w:rsidR="2F501E74" w:rsidRPr="00C7743E">
        <w:rPr>
          <w:rFonts w:ascii="Times New Roman" w:hAnsi="Times New Roman" w:cs="Times New Roman"/>
          <w:sz w:val="24"/>
          <w:szCs w:val="24"/>
        </w:rPr>
        <w:t>5</w:t>
      </w:r>
      <w:r w:rsidRPr="00C7743E">
        <w:rPr>
          <w:rFonts w:ascii="Times New Roman" w:hAnsi="Times New Roman" w:cs="Times New Roman"/>
          <w:sz w:val="24"/>
          <w:szCs w:val="24"/>
        </w:rPr>
        <w:t xml:space="preserve"> ods. 4 písm. a) až c),</w:t>
      </w:r>
    </w:p>
    <w:p w14:paraId="0A178E26" w14:textId="77777777" w:rsidR="00A1061F" w:rsidRPr="00C7743E" w:rsidRDefault="005E1036" w:rsidP="00B60552">
      <w:pPr>
        <w:numPr>
          <w:ilvl w:val="0"/>
          <w:numId w:val="51"/>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účel vyhotovenia výpisu,</w:t>
      </w:r>
    </w:p>
    <w:p w14:paraId="44B4F3DD" w14:textId="77777777" w:rsidR="00A1061F" w:rsidRPr="00C7743E" w:rsidRDefault="005E1036" w:rsidP="00B60552">
      <w:pPr>
        <w:numPr>
          <w:ilvl w:val="0"/>
          <w:numId w:val="51"/>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prehľad o poskytnutej činnosti,</w:t>
      </w:r>
      <w:r w:rsidR="00A1061F" w:rsidRPr="00C7743E">
        <w:rPr>
          <w:rFonts w:ascii="Times New Roman" w:hAnsi="Times New Roman" w:cs="Times New Roman"/>
          <w:sz w:val="24"/>
          <w:szCs w:val="24"/>
        </w:rPr>
        <w:tab/>
      </w:r>
    </w:p>
    <w:p w14:paraId="6CFC37A1" w14:textId="2C04CA28" w:rsidR="0A78DAB5" w:rsidRPr="00C7743E" w:rsidRDefault="0A78DAB5" w:rsidP="4D887C2A">
      <w:pPr>
        <w:numPr>
          <w:ilvl w:val="0"/>
          <w:numId w:val="51"/>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údaje potrebné na poskytnutie zdravotnej starostlivosti</w:t>
      </w:r>
      <w:r w:rsidR="002A724F" w:rsidRPr="00C7743E">
        <w:rPr>
          <w:rFonts w:ascii="Times New Roman" w:hAnsi="Times New Roman" w:cs="Times New Roman"/>
          <w:sz w:val="24"/>
          <w:szCs w:val="24"/>
          <w:vertAlign w:val="superscript"/>
        </w:rPr>
        <w:t>56</w:t>
      </w:r>
      <w:r w:rsidRPr="00C7743E">
        <w:rPr>
          <w:rFonts w:ascii="Times New Roman" w:hAnsi="Times New Roman" w:cs="Times New Roman"/>
          <w:sz w:val="24"/>
          <w:szCs w:val="24"/>
        </w:rPr>
        <w:t xml:space="preserve">) </w:t>
      </w:r>
      <w:r w:rsidR="75187212" w:rsidRPr="00C7743E">
        <w:rPr>
          <w:rFonts w:ascii="Times New Roman" w:hAnsi="Times New Roman" w:cs="Times New Roman"/>
          <w:sz w:val="24"/>
          <w:szCs w:val="24"/>
        </w:rPr>
        <w:t>alebo</w:t>
      </w:r>
      <w:r w:rsidR="0747C407" w:rsidRPr="00C7743E">
        <w:rPr>
          <w:rFonts w:ascii="Times New Roman" w:hAnsi="Times New Roman" w:cs="Times New Roman"/>
          <w:sz w:val="24"/>
          <w:szCs w:val="24"/>
        </w:rPr>
        <w:t xml:space="preserve"> </w:t>
      </w:r>
      <w:r w:rsidR="60F8FBB7" w:rsidRPr="00C7743E">
        <w:rPr>
          <w:rFonts w:ascii="Times New Roman" w:hAnsi="Times New Roman" w:cs="Times New Roman"/>
          <w:sz w:val="24"/>
          <w:szCs w:val="24"/>
        </w:rPr>
        <w:t>iné údaje potrebné na účel, na ktorý sa výpis vyhotovuje</w:t>
      </w:r>
      <w:r w:rsidR="18176B36" w:rsidRPr="00C7743E">
        <w:rPr>
          <w:rFonts w:ascii="Times New Roman" w:hAnsi="Times New Roman" w:cs="Times New Roman"/>
          <w:sz w:val="24"/>
          <w:szCs w:val="24"/>
        </w:rPr>
        <w:t>.</w:t>
      </w:r>
    </w:p>
    <w:p w14:paraId="22EF0D3B" w14:textId="77777777" w:rsidR="005E1036" w:rsidRPr="00C7743E" w:rsidRDefault="005E1036" w:rsidP="00B60552">
      <w:pPr>
        <w:numPr>
          <w:ilvl w:val="0"/>
          <w:numId w:val="87"/>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Poskytovateľ je povinný na základe písomného vyžiadania bezodkladne poskytnúť výpis z dokumentácie v rozsahu, ktorý priamo súvisí s účelom vyžiadania</w:t>
      </w:r>
    </w:p>
    <w:p w14:paraId="47DB6015" w14:textId="77777777" w:rsidR="00520A53" w:rsidRPr="00C7743E" w:rsidRDefault="005E1036"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osobe, ktorej sa poskytla psychologická činnosť alebo psychoterapeutická činnosť, alebo jej zákonnému zástupcovi, </w:t>
      </w:r>
    </w:p>
    <w:p w14:paraId="4601E2B1" w14:textId="77777777" w:rsidR="00520A53" w:rsidRPr="00C7743E" w:rsidRDefault="005E1036"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orgánu činnému v trestnom konaní alebo súdu,</w:t>
      </w:r>
    </w:p>
    <w:p w14:paraId="51626AB4" w14:textId="77777777" w:rsidR="00520A53" w:rsidRPr="00C7743E" w:rsidRDefault="005E1036"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orgánu sociálnoprávnej ochrany detí a sociálnej kurately,</w:t>
      </w:r>
    </w:p>
    <w:p w14:paraId="47A46364" w14:textId="3926B029" w:rsidR="00603DBF" w:rsidRPr="00C7743E" w:rsidRDefault="3EF7D6AF"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poskytovateľovi zdravotnej starostlivosti, s ktorým má uzatvorenú dohodu o poskytovaní prierezovej starostlivosti.</w:t>
      </w:r>
      <w:r w:rsidR="002A724F" w:rsidRPr="00C7743E">
        <w:rPr>
          <w:rFonts w:ascii="Times New Roman" w:hAnsi="Times New Roman" w:cs="Times New Roman"/>
          <w:sz w:val="24"/>
          <w:szCs w:val="24"/>
          <w:vertAlign w:val="superscript"/>
        </w:rPr>
        <w:t>56</w:t>
      </w:r>
      <w:r w:rsidRPr="00C7743E">
        <w:rPr>
          <w:rFonts w:ascii="Times New Roman" w:hAnsi="Times New Roman" w:cs="Times New Roman"/>
          <w:sz w:val="24"/>
          <w:szCs w:val="24"/>
        </w:rPr>
        <w:t>)</w:t>
      </w:r>
    </w:p>
    <w:p w14:paraId="0885D1AB" w14:textId="77777777" w:rsidR="005E1036" w:rsidRPr="00C7743E" w:rsidRDefault="6DC06E6D" w:rsidP="00B60552">
      <w:pPr>
        <w:numPr>
          <w:ilvl w:val="0"/>
          <w:numId w:val="25"/>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Poskytovateľ </w:t>
      </w:r>
      <w:r w:rsidR="440B680D" w:rsidRPr="00C7743E">
        <w:rPr>
          <w:rFonts w:ascii="Times New Roman" w:hAnsi="Times New Roman" w:cs="Times New Roman"/>
          <w:sz w:val="24"/>
          <w:szCs w:val="24"/>
        </w:rPr>
        <w:t xml:space="preserve">je povinný na základe písomného vyžiadania sprístupniť </w:t>
      </w:r>
      <w:r w:rsidR="7B56F157" w:rsidRPr="00C7743E">
        <w:rPr>
          <w:rFonts w:ascii="Times New Roman" w:hAnsi="Times New Roman" w:cs="Times New Roman"/>
          <w:sz w:val="24"/>
          <w:szCs w:val="24"/>
        </w:rPr>
        <w:t xml:space="preserve">formou nahliadnutia </w:t>
      </w:r>
      <w:r w:rsidR="440B680D" w:rsidRPr="00C7743E">
        <w:rPr>
          <w:rFonts w:ascii="Times New Roman" w:hAnsi="Times New Roman" w:cs="Times New Roman"/>
          <w:sz w:val="24"/>
          <w:szCs w:val="24"/>
        </w:rPr>
        <w:t xml:space="preserve">údaje z dokumentácie  </w:t>
      </w:r>
    </w:p>
    <w:p w14:paraId="10C93489" w14:textId="77777777" w:rsidR="00520A53" w:rsidRPr="00C7743E" w:rsidRDefault="005E1036" w:rsidP="00B60552">
      <w:pPr>
        <w:numPr>
          <w:ilvl w:val="0"/>
          <w:numId w:val="89"/>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osobe, ktorej sa poskytla psychologická činnosť alebo psychoterapeutická činnosť, alebo jej zákonnému zástupcovi,</w:t>
      </w:r>
    </w:p>
    <w:p w14:paraId="11F13414" w14:textId="5FF0D528" w:rsidR="00520A53" w:rsidRPr="00C7743E" w:rsidRDefault="3EF7D6AF"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poskytovateľovi zdravotnej starostlivosti, s ktorým má uzatvorenú dohodu o </w:t>
      </w:r>
      <w:r w:rsidR="19296585" w:rsidRPr="00C7743E">
        <w:rPr>
          <w:rFonts w:ascii="Times New Roman" w:hAnsi="Times New Roman" w:cs="Times New Roman"/>
          <w:sz w:val="24"/>
          <w:szCs w:val="24"/>
        </w:rPr>
        <w:t>koordinácii</w:t>
      </w:r>
      <w:r w:rsidRPr="00C7743E">
        <w:rPr>
          <w:rFonts w:ascii="Times New Roman" w:hAnsi="Times New Roman" w:cs="Times New Roman"/>
          <w:sz w:val="24"/>
          <w:szCs w:val="24"/>
        </w:rPr>
        <w:t xml:space="preserve"> prierezovej starostlivosti,</w:t>
      </w:r>
      <w:r w:rsidR="002A724F" w:rsidRPr="00C7743E">
        <w:rPr>
          <w:rFonts w:ascii="Times New Roman" w:hAnsi="Times New Roman" w:cs="Times New Roman"/>
          <w:sz w:val="24"/>
          <w:szCs w:val="24"/>
          <w:vertAlign w:val="superscript"/>
        </w:rPr>
        <w:t>56</w:t>
      </w:r>
      <w:r w:rsidRPr="00C7743E">
        <w:rPr>
          <w:rFonts w:ascii="Times New Roman" w:hAnsi="Times New Roman" w:cs="Times New Roman"/>
          <w:sz w:val="24"/>
          <w:szCs w:val="24"/>
        </w:rPr>
        <w:t>)</w:t>
      </w:r>
    </w:p>
    <w:p w14:paraId="6D67A19B" w14:textId="77777777" w:rsidR="00520A53" w:rsidRPr="00C7743E" w:rsidRDefault="005E1036" w:rsidP="00B60552">
      <w:pPr>
        <w:numPr>
          <w:ilvl w:val="0"/>
          <w:numId w:val="89"/>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 xml:space="preserve">orgánu činnému v trestnom konaní alebo súdu, </w:t>
      </w:r>
    </w:p>
    <w:p w14:paraId="3BAF95F2" w14:textId="77777777" w:rsidR="00520A53" w:rsidRPr="00C7743E" w:rsidRDefault="005E1036"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znalcovi, ktorého ustanovil súd alebo pribral orgán činný v trestnom konaní na účely priamo súvisiace s konaním pred súdom v rozsahu nevyhnutnom na vyhotovenie znaleckého posudku,</w:t>
      </w:r>
    </w:p>
    <w:p w14:paraId="5A182846" w14:textId="77777777" w:rsidR="00520A53" w:rsidRPr="00C7743E" w:rsidRDefault="005E1036"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príslušnému orgánu dohľadu v rozsahu potrebnom na výkon kontroly psychologickej činnosti alebo psychoterapeutickej činnosti,</w:t>
      </w:r>
      <w:bookmarkStart w:id="4" w:name="_Hlk187617321"/>
    </w:p>
    <w:p w14:paraId="6BCDEA95" w14:textId="0034CCF9" w:rsidR="005E1036" w:rsidRPr="00C7743E" w:rsidRDefault="3EF7D6AF"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osobe splnomocnenej na základe plnomocenstva osoby podľa písmena a) podpísaného osvedčeným podpisom alebo podpísaného kvalifikovaným elektronickým podpisom s časovou pečiatkou podľa osobitného predpisu</w:t>
      </w:r>
      <w:r w:rsidRPr="00C7743E">
        <w:rPr>
          <w:rFonts w:ascii="Times New Roman" w:hAnsi="Times New Roman" w:cs="Times New Roman"/>
          <w:sz w:val="24"/>
          <w:szCs w:val="24"/>
          <w:vertAlign w:val="superscript"/>
        </w:rPr>
        <w:t xml:space="preserve"> </w:t>
      </w:r>
      <w:r w:rsidRPr="00C7743E">
        <w:rPr>
          <w:rFonts w:ascii="Times New Roman" w:hAnsi="Times New Roman" w:cs="Times New Roman"/>
          <w:sz w:val="24"/>
          <w:szCs w:val="24"/>
        </w:rPr>
        <w:t>v celom rozsahu;</w:t>
      </w:r>
      <w:r w:rsidR="00B109B0" w:rsidRPr="00C7743E">
        <w:rPr>
          <w:rStyle w:val="Odkaznapoznmkupodiarou"/>
          <w:rFonts w:ascii="Times New Roman" w:hAnsi="Times New Roman" w:cs="Times New Roman"/>
          <w:sz w:val="24"/>
          <w:szCs w:val="24"/>
        </w:rPr>
        <w:footnoteReference w:id="58"/>
      </w:r>
      <w:r w:rsidRPr="00C7743E">
        <w:rPr>
          <w:rFonts w:ascii="Times New Roman" w:hAnsi="Times New Roman" w:cs="Times New Roman"/>
          <w:sz w:val="24"/>
          <w:szCs w:val="24"/>
        </w:rPr>
        <w:t xml:space="preserve">) ak ide o osobu vo výkone väzby alebo osobu vo výkone trestu odňatia </w:t>
      </w:r>
      <w:r w:rsidRPr="00C7743E">
        <w:rPr>
          <w:rFonts w:ascii="Times New Roman" w:hAnsi="Times New Roman" w:cs="Times New Roman"/>
          <w:sz w:val="24"/>
          <w:szCs w:val="24"/>
        </w:rPr>
        <w:lastRenderedPageBreak/>
        <w:t>slobody, vykoná osvedčenie podpisu na písomnom plnomocenstve ústav na výkon väzby alebo ústav na výkon trestu odňatia slobody</w:t>
      </w:r>
      <w:bookmarkEnd w:id="4"/>
      <w:r w:rsidRPr="00C7743E">
        <w:rPr>
          <w:rFonts w:ascii="Times New Roman" w:hAnsi="Times New Roman" w:cs="Times New Roman"/>
          <w:sz w:val="24"/>
          <w:szCs w:val="24"/>
        </w:rPr>
        <w:t>.</w:t>
      </w:r>
    </w:p>
    <w:p w14:paraId="55AD3836" w14:textId="77777777" w:rsidR="00BD7F6F" w:rsidRPr="00C7743E" w:rsidRDefault="00BD7F6F" w:rsidP="00BD7F6F">
      <w:pPr>
        <w:pStyle w:val="paragraph"/>
        <w:pBdr>
          <w:top w:val="nil"/>
          <w:left w:val="nil"/>
          <w:bottom w:val="nil"/>
          <w:right w:val="nil"/>
          <w:between w:val="nil"/>
        </w:pBdr>
        <w:shd w:val="clear" w:color="auto" w:fill="FFFFFF" w:themeFill="background1"/>
        <w:spacing w:before="0" w:beforeAutospacing="0" w:after="0" w:afterAutospacing="0"/>
        <w:contextualSpacing/>
        <w:jc w:val="center"/>
        <w:rPr>
          <w:rStyle w:val="normaltextrun"/>
          <w:b/>
          <w:bCs/>
          <w:color w:val="000000" w:themeColor="text1"/>
        </w:rPr>
      </w:pPr>
    </w:p>
    <w:p w14:paraId="7152409D" w14:textId="77777777" w:rsidR="005E1036" w:rsidRPr="00C7743E" w:rsidRDefault="005E1036" w:rsidP="00BD7F6F">
      <w:pPr>
        <w:pStyle w:val="paragraph"/>
        <w:pBdr>
          <w:top w:val="nil"/>
          <w:left w:val="nil"/>
          <w:bottom w:val="nil"/>
          <w:right w:val="nil"/>
          <w:between w:val="nil"/>
        </w:pBdr>
        <w:shd w:val="clear" w:color="auto" w:fill="FFFFFF" w:themeFill="background1"/>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 17</w:t>
      </w:r>
    </w:p>
    <w:p w14:paraId="7B85AE6F" w14:textId="77777777" w:rsidR="005E1036" w:rsidRPr="00C7743E" w:rsidRDefault="07F8B3E7" w:rsidP="4D887C2A">
      <w:pPr>
        <w:pStyle w:val="paragraph"/>
        <w:pBdr>
          <w:top w:val="nil"/>
          <w:left w:val="nil"/>
          <w:bottom w:val="nil"/>
          <w:right w:val="nil"/>
          <w:between w:val="nil"/>
        </w:pBdr>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Zodpovednosť za škodu</w:t>
      </w:r>
      <w:r w:rsidR="4DDCE259" w:rsidRPr="00C7743E">
        <w:rPr>
          <w:rStyle w:val="normaltextrun"/>
          <w:b/>
          <w:bCs/>
          <w:color w:val="000000" w:themeColor="text1"/>
        </w:rPr>
        <w:t xml:space="preserve"> a poistenie zodpovednosti za škodu</w:t>
      </w:r>
    </w:p>
    <w:p w14:paraId="5281CBA3" w14:textId="77777777" w:rsidR="005E1036" w:rsidRPr="00C7743E" w:rsidRDefault="005E1036" w:rsidP="00BD7F6F">
      <w:pPr>
        <w:pStyle w:val="paragraph"/>
        <w:pBdr>
          <w:top w:val="nil"/>
          <w:left w:val="nil"/>
          <w:bottom w:val="nil"/>
          <w:right w:val="nil"/>
          <w:between w:val="nil"/>
        </w:pBdr>
        <w:spacing w:before="0" w:beforeAutospacing="0" w:after="0" w:afterAutospacing="0"/>
        <w:contextualSpacing/>
        <w:jc w:val="both"/>
        <w:rPr>
          <w:rStyle w:val="normaltextrun"/>
          <w:color w:val="000000" w:themeColor="text1"/>
        </w:rPr>
      </w:pPr>
    </w:p>
    <w:p w14:paraId="586E1B08" w14:textId="5A83C948" w:rsidR="00520A53" w:rsidRPr="00C7743E" w:rsidRDefault="55986E65" w:rsidP="4D887C2A">
      <w:pPr>
        <w:pStyle w:val="paragraph"/>
        <w:numPr>
          <w:ilvl w:val="0"/>
          <w:numId w:val="90"/>
        </w:numPr>
        <w:pBdr>
          <w:top w:val="nil"/>
          <w:left w:val="nil"/>
          <w:bottom w:val="nil"/>
          <w:right w:val="nil"/>
          <w:between w:val="nil"/>
        </w:pBdr>
        <w:spacing w:before="0" w:beforeAutospacing="0" w:after="0" w:afterAutospacing="0"/>
        <w:contextualSpacing/>
        <w:jc w:val="both"/>
        <w:rPr>
          <w:rStyle w:val="normaltextrun"/>
          <w:color w:val="000000" w:themeColor="text1"/>
        </w:rPr>
      </w:pPr>
      <w:r w:rsidRPr="00C7743E">
        <w:rPr>
          <w:rStyle w:val="normaltextrun"/>
          <w:color w:val="000000" w:themeColor="text1"/>
        </w:rPr>
        <w:t>Poskytovateľ zodpovedá za škodu, ktorú spôsobí v súvislosti s výkonom psychologickej činnosti alebo psychoterapeutickej činnosti. Na zodpovednosť za škodu sa</w:t>
      </w:r>
      <w:r w:rsidR="6AE448DD" w:rsidRPr="00C7743E">
        <w:rPr>
          <w:rStyle w:val="normaltextrun"/>
          <w:color w:val="000000" w:themeColor="text1"/>
        </w:rPr>
        <w:t xml:space="preserve"> primerane</w:t>
      </w:r>
      <w:r w:rsidRPr="00C7743E">
        <w:rPr>
          <w:rStyle w:val="normaltextrun"/>
          <w:color w:val="000000" w:themeColor="text1"/>
        </w:rPr>
        <w:t xml:space="preserve"> vzťahuj</w:t>
      </w:r>
      <w:r w:rsidR="69ED8C6B" w:rsidRPr="00C7743E">
        <w:rPr>
          <w:rStyle w:val="normaltextrun"/>
          <w:color w:val="000000" w:themeColor="text1"/>
        </w:rPr>
        <w:t>e</w:t>
      </w:r>
      <w:r w:rsidRPr="00C7743E">
        <w:rPr>
          <w:rStyle w:val="normaltextrun"/>
          <w:color w:val="000000" w:themeColor="text1"/>
        </w:rPr>
        <w:t xml:space="preserve"> Občiansk</w:t>
      </w:r>
      <w:r w:rsidR="7BC9075F" w:rsidRPr="00C7743E">
        <w:rPr>
          <w:rStyle w:val="normaltextrun"/>
          <w:color w:val="000000" w:themeColor="text1"/>
        </w:rPr>
        <w:t>y</w:t>
      </w:r>
      <w:r w:rsidRPr="00C7743E">
        <w:rPr>
          <w:rStyle w:val="normaltextrun"/>
          <w:color w:val="000000" w:themeColor="text1"/>
        </w:rPr>
        <w:t xml:space="preserve"> zákonník. </w:t>
      </w:r>
    </w:p>
    <w:p w14:paraId="130FF48D" w14:textId="77777777" w:rsidR="005E1036" w:rsidRPr="00C7743E" w:rsidRDefault="005E1036" w:rsidP="00B60552">
      <w:pPr>
        <w:pStyle w:val="paragraph"/>
        <w:numPr>
          <w:ilvl w:val="0"/>
          <w:numId w:val="90"/>
        </w:numPr>
        <w:pBdr>
          <w:top w:val="nil"/>
          <w:left w:val="nil"/>
          <w:bottom w:val="nil"/>
          <w:right w:val="nil"/>
          <w:between w:val="nil"/>
        </w:pBdr>
        <w:spacing w:before="0" w:beforeAutospacing="0" w:after="0" w:afterAutospacing="0"/>
        <w:contextualSpacing/>
        <w:jc w:val="both"/>
        <w:rPr>
          <w:rStyle w:val="normaltextrun"/>
          <w:color w:val="000000" w:themeColor="text1"/>
        </w:rPr>
      </w:pPr>
      <w:r w:rsidRPr="00C7743E">
        <w:rPr>
          <w:rStyle w:val="normaltextrun"/>
          <w:color w:val="000000" w:themeColor="text1"/>
        </w:rPr>
        <w:t xml:space="preserve">Poskytovateľ sa zbaví zodpovednosti, ak preukáže, že škode nemohol zabrániť ani pri vynaložení všetkého úsilia, ktoré bolo možné od neho požadovať. </w:t>
      </w:r>
    </w:p>
    <w:p w14:paraId="1F752B03" w14:textId="77777777" w:rsidR="00520A53" w:rsidRPr="00C7743E" w:rsidRDefault="07F8B3E7" w:rsidP="00751E5F">
      <w:pPr>
        <w:pStyle w:val="paragraph"/>
        <w:numPr>
          <w:ilvl w:val="0"/>
          <w:numId w:val="90"/>
        </w:numPr>
        <w:spacing w:before="0" w:beforeAutospacing="0" w:after="0" w:afterAutospacing="0"/>
        <w:jc w:val="both"/>
        <w:rPr>
          <w:color w:val="000000" w:themeColor="text1"/>
        </w:rPr>
      </w:pPr>
      <w:r w:rsidRPr="00C7743E">
        <w:rPr>
          <w:color w:val="000000" w:themeColor="text1"/>
        </w:rPr>
        <w:t xml:space="preserve">Poskytovateľ je povinný uzavrieť poistenie zodpovednosti za škodu, za ktorej vznik zodpovedá. </w:t>
      </w:r>
    </w:p>
    <w:p w14:paraId="6CFFE0C3" w14:textId="77777777" w:rsidR="005E1036" w:rsidRPr="00C7743E" w:rsidRDefault="07F8B3E7" w:rsidP="00751E5F">
      <w:pPr>
        <w:pStyle w:val="paragraph"/>
        <w:numPr>
          <w:ilvl w:val="0"/>
          <w:numId w:val="90"/>
        </w:numPr>
        <w:spacing w:before="0" w:beforeAutospacing="0" w:after="0" w:afterAutospacing="0"/>
        <w:contextualSpacing/>
        <w:jc w:val="both"/>
        <w:rPr>
          <w:rStyle w:val="normaltextrun"/>
          <w:rFonts w:asciiTheme="minorHAnsi" w:eastAsiaTheme="minorHAnsi" w:hAnsiTheme="minorHAnsi" w:cstheme="minorBidi"/>
          <w:color w:val="000000" w:themeColor="text1"/>
          <w:sz w:val="22"/>
          <w:szCs w:val="22"/>
          <w:lang w:eastAsia="en-US"/>
        </w:rPr>
      </w:pPr>
      <w:r w:rsidRPr="00C7743E">
        <w:rPr>
          <w:rStyle w:val="normaltextrun"/>
          <w:color w:val="000000" w:themeColor="text1"/>
        </w:rPr>
        <w:t>Poskytovateľ je povinný bez zbytočného odkladu na požiadanie predložiť komore poistnú zmluvu a doklad o zaplatení poistného na príslušné obdobie a oznámiť zánik, zmenu alebo doplnenie poistnej zmluvy.</w:t>
      </w:r>
    </w:p>
    <w:p w14:paraId="2F5E8E67"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5989DF1B" w14:textId="2C891CFF" w:rsidR="005E1036" w:rsidRPr="00C7743E" w:rsidRDefault="07F8B3E7"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1</w:t>
      </w:r>
      <w:r w:rsidR="65C03632" w:rsidRPr="00C7743E">
        <w:rPr>
          <w:rFonts w:ascii="Times New Roman" w:eastAsia="Times New Roman" w:hAnsi="Times New Roman" w:cs="Times New Roman"/>
          <w:b/>
          <w:bCs/>
          <w:color w:val="000000" w:themeColor="text1"/>
          <w:sz w:val="24"/>
          <w:szCs w:val="24"/>
        </w:rPr>
        <w:t>8</w:t>
      </w:r>
    </w:p>
    <w:p w14:paraId="1940F8E9" w14:textId="77777777" w:rsidR="005E1036" w:rsidRPr="00C7743E" w:rsidRDefault="3CF4E2B7" w:rsidP="4D887C2A">
      <w:pPr>
        <w:pStyle w:val="Odsekzoznamu"/>
        <w:pBdr>
          <w:top w:val="nil"/>
          <w:left w:val="nil"/>
          <w:bottom w:val="nil"/>
          <w:right w:val="nil"/>
          <w:between w:val="nil"/>
        </w:pBdr>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Supervíz</w:t>
      </w:r>
      <w:r w:rsidR="07CA15C2" w:rsidRPr="00C7743E">
        <w:rPr>
          <w:rFonts w:ascii="Times New Roman" w:eastAsia="Times New Roman" w:hAnsi="Times New Roman" w:cs="Times New Roman"/>
          <w:b/>
          <w:bCs/>
          <w:color w:val="000000" w:themeColor="text1"/>
          <w:sz w:val="24"/>
          <w:szCs w:val="24"/>
        </w:rPr>
        <w:t>na či</w:t>
      </w:r>
      <w:r w:rsidR="41EA10A2" w:rsidRPr="00C7743E">
        <w:rPr>
          <w:rFonts w:ascii="Times New Roman" w:eastAsia="Times New Roman" w:hAnsi="Times New Roman" w:cs="Times New Roman"/>
          <w:b/>
          <w:bCs/>
          <w:color w:val="000000" w:themeColor="text1"/>
          <w:sz w:val="24"/>
          <w:szCs w:val="24"/>
        </w:rPr>
        <w:t>nnosť</w:t>
      </w:r>
    </w:p>
    <w:p w14:paraId="6C99BDE9"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6117877B" w14:textId="77777777" w:rsidR="005E1036" w:rsidRPr="00C7743E" w:rsidRDefault="08FD1238" w:rsidP="4D887C2A">
      <w:pPr>
        <w:pStyle w:val="Odsekzoznamu"/>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Supervíz</w:t>
      </w:r>
      <w:r w:rsidR="205DF7C1" w:rsidRPr="00C7743E">
        <w:rPr>
          <w:rFonts w:ascii="Times New Roman" w:eastAsia="Times New Roman" w:hAnsi="Times New Roman" w:cs="Times New Roman"/>
          <w:color w:val="000000" w:themeColor="text1"/>
          <w:sz w:val="24"/>
          <w:szCs w:val="24"/>
        </w:rPr>
        <w:t>nu činnosť</w:t>
      </w:r>
      <w:r w:rsidR="42521501" w:rsidRPr="00C7743E">
        <w:rPr>
          <w:rFonts w:ascii="Times New Roman" w:eastAsia="Times New Roman" w:hAnsi="Times New Roman" w:cs="Times New Roman"/>
          <w:color w:val="000000" w:themeColor="text1"/>
          <w:sz w:val="24"/>
          <w:szCs w:val="24"/>
        </w:rPr>
        <w:t xml:space="preserve"> podľa tohto</w:t>
      </w:r>
      <w:r w:rsidR="4C7446EC" w:rsidRPr="00C7743E">
        <w:rPr>
          <w:rFonts w:ascii="Times New Roman" w:eastAsia="Times New Roman" w:hAnsi="Times New Roman" w:cs="Times New Roman"/>
          <w:color w:val="000000" w:themeColor="text1"/>
          <w:sz w:val="24"/>
          <w:szCs w:val="24"/>
        </w:rPr>
        <w:t xml:space="preserve"> zákona</w:t>
      </w:r>
      <w:r w:rsidRPr="00C7743E">
        <w:rPr>
          <w:rFonts w:ascii="Times New Roman" w:eastAsia="Times New Roman" w:hAnsi="Times New Roman" w:cs="Times New Roman"/>
          <w:color w:val="000000" w:themeColor="text1"/>
          <w:sz w:val="24"/>
          <w:szCs w:val="24"/>
        </w:rPr>
        <w:t xml:space="preserve"> vykonáva</w:t>
      </w:r>
      <w:r w:rsidR="14757C74" w:rsidRPr="00C7743E">
        <w:rPr>
          <w:rFonts w:ascii="Times New Roman" w:eastAsia="Times New Roman" w:hAnsi="Times New Roman" w:cs="Times New Roman"/>
          <w:color w:val="000000" w:themeColor="text1"/>
          <w:sz w:val="24"/>
          <w:szCs w:val="24"/>
        </w:rPr>
        <w:t xml:space="preserve"> registrovaná osoba</w:t>
      </w:r>
      <w:r w:rsidR="0088364E" w:rsidRPr="00C7743E">
        <w:rPr>
          <w:rFonts w:ascii="Times New Roman" w:eastAsia="Times New Roman" w:hAnsi="Times New Roman" w:cs="Times New Roman"/>
          <w:color w:val="000000" w:themeColor="text1"/>
          <w:sz w:val="24"/>
          <w:szCs w:val="24"/>
        </w:rPr>
        <w:t xml:space="preserve"> s príslušným vzdelaním </w:t>
      </w:r>
      <w:r w:rsidR="190C7833" w:rsidRPr="00C7743E">
        <w:rPr>
          <w:rFonts w:ascii="Times New Roman" w:eastAsia="Times New Roman" w:hAnsi="Times New Roman" w:cs="Times New Roman"/>
          <w:color w:val="000000" w:themeColor="text1"/>
          <w:sz w:val="24"/>
          <w:szCs w:val="24"/>
        </w:rPr>
        <w:t xml:space="preserve">podľa § 8 ods. 3 </w:t>
      </w:r>
      <w:r w:rsidR="3C6944C0"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zapísan</w:t>
      </w:r>
      <w:r w:rsidR="122EFCE0" w:rsidRPr="00C7743E">
        <w:rPr>
          <w:rFonts w:ascii="Times New Roman" w:eastAsia="Times New Roman" w:hAnsi="Times New Roman" w:cs="Times New Roman"/>
          <w:color w:val="000000" w:themeColor="text1"/>
          <w:sz w:val="24"/>
          <w:szCs w:val="24"/>
        </w:rPr>
        <w:t>á</w:t>
      </w:r>
      <w:r w:rsidRPr="00C7743E">
        <w:rPr>
          <w:rFonts w:ascii="Times New Roman" w:eastAsia="Times New Roman" w:hAnsi="Times New Roman" w:cs="Times New Roman"/>
          <w:color w:val="000000" w:themeColor="text1"/>
          <w:sz w:val="24"/>
          <w:szCs w:val="24"/>
        </w:rPr>
        <w:t xml:space="preserve"> ako supervízor v registri (ďalej len </w:t>
      </w:r>
      <w:r w:rsidR="4D32934E"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supervízor”)</w:t>
      </w:r>
      <w:r w:rsidR="449FAEC6" w:rsidRPr="00C7743E">
        <w:rPr>
          <w:rFonts w:ascii="Times New Roman" w:eastAsia="Times New Roman" w:hAnsi="Times New Roman" w:cs="Times New Roman"/>
          <w:color w:val="000000" w:themeColor="text1"/>
          <w:sz w:val="24"/>
          <w:szCs w:val="24"/>
        </w:rPr>
        <w:t>.</w:t>
      </w:r>
    </w:p>
    <w:p w14:paraId="5EB572FE" w14:textId="77777777" w:rsidR="005E1036" w:rsidRPr="00C7743E" w:rsidRDefault="440B680D" w:rsidP="4D887C2A">
      <w:pPr>
        <w:pStyle w:val="Odsekzoznamu"/>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Supervízor vykonáva supervíz</w:t>
      </w:r>
      <w:r w:rsidR="0A07934A" w:rsidRPr="00C7743E">
        <w:rPr>
          <w:rFonts w:ascii="Times New Roman" w:eastAsia="Times New Roman" w:hAnsi="Times New Roman" w:cs="Times New Roman"/>
          <w:color w:val="000000" w:themeColor="text1"/>
          <w:sz w:val="24"/>
          <w:szCs w:val="24"/>
        </w:rPr>
        <w:t>nu činnosť</w:t>
      </w:r>
      <w:r w:rsidRPr="00C7743E">
        <w:rPr>
          <w:rFonts w:ascii="Times New Roman" w:eastAsia="Times New Roman" w:hAnsi="Times New Roman" w:cs="Times New Roman"/>
          <w:color w:val="000000" w:themeColor="text1"/>
          <w:sz w:val="24"/>
          <w:szCs w:val="24"/>
        </w:rPr>
        <w:t xml:space="preserve"> v odborných činnostiach, pre ktorých vyk</w:t>
      </w:r>
      <w:r w:rsidR="11E999FC" w:rsidRPr="00C7743E">
        <w:rPr>
          <w:rFonts w:ascii="Times New Roman" w:eastAsia="Times New Roman" w:hAnsi="Times New Roman" w:cs="Times New Roman"/>
          <w:color w:val="000000" w:themeColor="text1"/>
          <w:sz w:val="24"/>
          <w:szCs w:val="24"/>
        </w:rPr>
        <w:t>o</w:t>
      </w:r>
      <w:r w:rsidR="736BEFA5" w:rsidRPr="00C7743E">
        <w:rPr>
          <w:rFonts w:ascii="Times New Roman" w:eastAsia="Times New Roman" w:hAnsi="Times New Roman" w:cs="Times New Roman"/>
          <w:color w:val="000000" w:themeColor="text1"/>
          <w:sz w:val="24"/>
          <w:szCs w:val="24"/>
        </w:rPr>
        <w:t>návanie má odbornú spôsobilosť</w:t>
      </w:r>
      <w:r w:rsidR="6D06F5B7" w:rsidRPr="00C7743E">
        <w:rPr>
          <w:rFonts w:ascii="Times New Roman" w:eastAsia="Times New Roman" w:hAnsi="Times New Roman" w:cs="Times New Roman"/>
          <w:color w:val="000000" w:themeColor="text1"/>
          <w:sz w:val="24"/>
          <w:szCs w:val="24"/>
        </w:rPr>
        <w:t>.</w:t>
      </w:r>
    </w:p>
    <w:p w14:paraId="72095708" w14:textId="77777777" w:rsidR="005E1036" w:rsidRPr="00C7743E" w:rsidRDefault="644580F7" w:rsidP="4D887C2A">
      <w:pPr>
        <w:pStyle w:val="Odsekzoznamu"/>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07F8B3E7" w:rsidRPr="00C7743E">
        <w:rPr>
          <w:rFonts w:ascii="Times New Roman" w:eastAsia="Times New Roman" w:hAnsi="Times New Roman" w:cs="Times New Roman"/>
          <w:color w:val="000000" w:themeColor="text1"/>
          <w:sz w:val="24"/>
          <w:szCs w:val="24"/>
        </w:rPr>
        <w:t>ostup pri výkone supervíz</w:t>
      </w:r>
      <w:r w:rsidR="01065D08" w:rsidRPr="00C7743E">
        <w:rPr>
          <w:rFonts w:ascii="Times New Roman" w:eastAsia="Times New Roman" w:hAnsi="Times New Roman" w:cs="Times New Roman"/>
          <w:color w:val="000000" w:themeColor="text1"/>
          <w:sz w:val="24"/>
          <w:szCs w:val="24"/>
        </w:rPr>
        <w:t>nej činnosti</w:t>
      </w:r>
      <w:r w:rsidR="07F8B3E7" w:rsidRPr="00C7743E">
        <w:rPr>
          <w:rFonts w:ascii="Times New Roman" w:eastAsia="Times New Roman" w:hAnsi="Times New Roman" w:cs="Times New Roman"/>
          <w:color w:val="000000" w:themeColor="text1"/>
          <w:sz w:val="24"/>
          <w:szCs w:val="24"/>
        </w:rPr>
        <w:t xml:space="preserve"> upraví vnútorný predpis komory.</w:t>
      </w:r>
    </w:p>
    <w:p w14:paraId="6B5CC929" w14:textId="77777777" w:rsidR="005E1036" w:rsidRPr="00C7743E" w:rsidRDefault="005E1036" w:rsidP="00BD7F6F">
      <w:pPr>
        <w:pStyle w:val="Odsekzoznamu"/>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14:paraId="619E2274" w14:textId="232A294C" w:rsidR="005E1036" w:rsidRPr="00C7743E" w:rsidRDefault="07F8B3E7"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69040A3E" w:rsidRPr="00C7743E">
        <w:rPr>
          <w:rFonts w:ascii="Times New Roman" w:eastAsia="Times New Roman" w:hAnsi="Times New Roman" w:cs="Times New Roman"/>
          <w:b/>
          <w:bCs/>
          <w:color w:val="000000" w:themeColor="text1"/>
          <w:sz w:val="24"/>
          <w:szCs w:val="24"/>
        </w:rPr>
        <w:t>19</w:t>
      </w:r>
    </w:p>
    <w:p w14:paraId="0A9CA006"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Odborný garant</w:t>
      </w:r>
    </w:p>
    <w:p w14:paraId="35B3BE87" w14:textId="77777777" w:rsidR="005E1036" w:rsidRPr="00C7743E" w:rsidRDefault="005E1036" w:rsidP="00BD7F6F">
      <w:pPr>
        <w:pStyle w:val="Odsekzoznamu"/>
        <w:spacing w:after="0" w:line="240" w:lineRule="auto"/>
        <w:jc w:val="both"/>
        <w:rPr>
          <w:rFonts w:ascii="Times New Roman" w:eastAsia="Times New Roman" w:hAnsi="Times New Roman" w:cs="Times New Roman"/>
          <w:b/>
          <w:bCs/>
          <w:color w:val="000000" w:themeColor="text1"/>
          <w:sz w:val="24"/>
          <w:szCs w:val="24"/>
        </w:rPr>
      </w:pPr>
    </w:p>
    <w:p w14:paraId="4BA10B4C" w14:textId="77777777" w:rsidR="00603DBF" w:rsidRPr="00C7743E" w:rsidRDefault="1E4D0619"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Odborný garant je fyzická osoba s príslušnou odbornou spôsobilosťou podľa § 8 ods. 1 písm. c) a</w:t>
      </w:r>
      <w:r w:rsidR="434B12B7"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d)</w:t>
      </w:r>
      <w:r w:rsidR="590059CF"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ktorá osobne zodpovedá za kvalitu, rozsah a odborné vykonávanie príslušnej odbornej činnosti u poskytovateľa</w:t>
      </w:r>
      <w:r w:rsidR="4288270E" w:rsidRPr="00C7743E">
        <w:rPr>
          <w:rFonts w:ascii="Times New Roman" w:eastAsia="Times New Roman" w:hAnsi="Times New Roman" w:cs="Times New Roman"/>
          <w:color w:val="000000" w:themeColor="text1"/>
          <w:sz w:val="24"/>
          <w:szCs w:val="24"/>
        </w:rPr>
        <w:t>.</w:t>
      </w:r>
      <w:r w:rsidR="421D7330" w:rsidRPr="00C7743E">
        <w:rPr>
          <w:rFonts w:ascii="Times New Roman" w:eastAsia="Times New Roman" w:hAnsi="Times New Roman" w:cs="Times New Roman"/>
          <w:color w:val="000000" w:themeColor="text1"/>
          <w:sz w:val="24"/>
          <w:szCs w:val="24"/>
        </w:rPr>
        <w:t xml:space="preserve"> </w:t>
      </w:r>
    </w:p>
    <w:p w14:paraId="7C3B3CAB" w14:textId="77777777" w:rsidR="00603DBF" w:rsidRPr="00C7743E" w:rsidRDefault="55986E65"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Odborný garant musí byť v pracovnoprávnom vzťahu alebo obdobnom </w:t>
      </w:r>
      <w:r w:rsidR="5528303D" w:rsidRPr="00C7743E">
        <w:rPr>
          <w:rFonts w:ascii="Times New Roman" w:eastAsia="Times New Roman" w:hAnsi="Times New Roman" w:cs="Times New Roman"/>
          <w:color w:val="000000" w:themeColor="text1"/>
          <w:sz w:val="24"/>
          <w:szCs w:val="24"/>
        </w:rPr>
        <w:t xml:space="preserve">pracovnom </w:t>
      </w:r>
      <w:r w:rsidRPr="00C7743E">
        <w:rPr>
          <w:rFonts w:ascii="Times New Roman" w:eastAsia="Times New Roman" w:hAnsi="Times New Roman" w:cs="Times New Roman"/>
          <w:color w:val="000000" w:themeColor="text1"/>
          <w:sz w:val="24"/>
          <w:szCs w:val="24"/>
        </w:rPr>
        <w:t>vzťahu s poskytovateľom podľa odseku 1.</w:t>
      </w:r>
    </w:p>
    <w:p w14:paraId="07937911" w14:textId="0EDC49AD" w:rsidR="00603DBF" w:rsidRPr="00C7743E" w:rsidRDefault="005E1036"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Odborný garant môže byť určený len pre jedného poskytovateľa</w:t>
      </w:r>
      <w:r w:rsidR="00861B51">
        <w:rPr>
          <w:rFonts w:ascii="Times New Roman" w:eastAsia="Times New Roman" w:hAnsi="Times New Roman" w:cs="Times New Roman"/>
          <w:color w:val="000000" w:themeColor="text1"/>
          <w:sz w:val="24"/>
          <w:szCs w:val="24"/>
        </w:rPr>
        <w:t>, ktorý je právnickou osobou</w:t>
      </w:r>
      <w:r w:rsidRPr="00C7743E">
        <w:rPr>
          <w:rFonts w:ascii="Times New Roman" w:eastAsia="Times New Roman" w:hAnsi="Times New Roman" w:cs="Times New Roman"/>
          <w:color w:val="000000" w:themeColor="text1"/>
          <w:sz w:val="24"/>
          <w:szCs w:val="24"/>
        </w:rPr>
        <w:t>.</w:t>
      </w:r>
    </w:p>
    <w:p w14:paraId="3F9827EA" w14:textId="77777777" w:rsidR="001C2F12" w:rsidRPr="00C7743E" w:rsidRDefault="3CF84838"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Poskytovateľ </w:t>
      </w:r>
      <w:r w:rsidR="35541B0E" w:rsidRPr="00C7743E">
        <w:rPr>
          <w:rFonts w:ascii="Times New Roman" w:eastAsia="Times New Roman" w:hAnsi="Times New Roman" w:cs="Times New Roman"/>
          <w:color w:val="000000" w:themeColor="text1"/>
          <w:sz w:val="24"/>
          <w:szCs w:val="24"/>
        </w:rPr>
        <w:t>s licenciou podľa § 3</w:t>
      </w:r>
      <w:r w:rsidR="36F2C032" w:rsidRPr="00C7743E">
        <w:rPr>
          <w:rFonts w:ascii="Times New Roman" w:eastAsia="Times New Roman" w:hAnsi="Times New Roman" w:cs="Times New Roman"/>
          <w:color w:val="000000" w:themeColor="text1"/>
          <w:sz w:val="24"/>
          <w:szCs w:val="24"/>
        </w:rPr>
        <w:t>5</w:t>
      </w:r>
      <w:r w:rsidR="35541B0E" w:rsidRPr="00C7743E">
        <w:rPr>
          <w:rFonts w:ascii="Times New Roman" w:eastAsia="Times New Roman" w:hAnsi="Times New Roman" w:cs="Times New Roman"/>
          <w:color w:val="000000" w:themeColor="text1"/>
          <w:sz w:val="24"/>
          <w:szCs w:val="24"/>
        </w:rPr>
        <w:t xml:space="preserve"> ods. </w:t>
      </w:r>
      <w:r w:rsidR="39D238BB" w:rsidRPr="00C7743E">
        <w:rPr>
          <w:rFonts w:ascii="Times New Roman" w:eastAsia="Times New Roman" w:hAnsi="Times New Roman" w:cs="Times New Roman"/>
          <w:color w:val="000000" w:themeColor="text1"/>
          <w:sz w:val="24"/>
          <w:szCs w:val="24"/>
        </w:rPr>
        <w:t xml:space="preserve">1 </w:t>
      </w:r>
      <w:r w:rsidR="35541B0E" w:rsidRPr="00C7743E">
        <w:rPr>
          <w:rFonts w:ascii="Times New Roman" w:eastAsia="Times New Roman" w:hAnsi="Times New Roman" w:cs="Times New Roman"/>
          <w:color w:val="000000" w:themeColor="text1"/>
          <w:sz w:val="24"/>
          <w:szCs w:val="24"/>
        </w:rPr>
        <w:t>písm. d)</w:t>
      </w:r>
      <w:r w:rsidRPr="00C7743E">
        <w:rPr>
          <w:rFonts w:ascii="Times New Roman" w:eastAsia="Times New Roman" w:hAnsi="Times New Roman" w:cs="Times New Roman"/>
          <w:color w:val="000000" w:themeColor="text1"/>
          <w:sz w:val="24"/>
          <w:szCs w:val="24"/>
        </w:rPr>
        <w:t xml:space="preserve"> musí mať určeného odborného garanta po celý čas poskytovania psychologickej činnosti alebo psychoterapeutickej činnosti. Poskytovateľ určí náhradného odborného garanta, ak odborný garant zomrel alebo z iného dôvodu prestal vykonávať činnosť odborného </w:t>
      </w:r>
      <w:r w:rsidR="13622A93" w:rsidRPr="00C7743E">
        <w:rPr>
          <w:rFonts w:ascii="Times New Roman" w:eastAsia="Times New Roman" w:hAnsi="Times New Roman" w:cs="Times New Roman"/>
          <w:color w:val="000000" w:themeColor="text1"/>
          <w:sz w:val="24"/>
          <w:szCs w:val="24"/>
        </w:rPr>
        <w:t>garanta</w:t>
      </w:r>
      <w:r w:rsidRPr="00C7743E">
        <w:rPr>
          <w:rFonts w:ascii="Times New Roman" w:eastAsia="Times New Roman" w:hAnsi="Times New Roman" w:cs="Times New Roman"/>
          <w:color w:val="000000" w:themeColor="text1"/>
          <w:sz w:val="24"/>
          <w:szCs w:val="24"/>
        </w:rPr>
        <w:t xml:space="preserve">. </w:t>
      </w:r>
    </w:p>
    <w:p w14:paraId="4B401253" w14:textId="77777777" w:rsidR="001C2F12" w:rsidRPr="00C7743E" w:rsidRDefault="005E1036"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Náhradného odborného garanta možno určiť najviac na 60 dní odo dňa skutočnosti zakladajúcej ukončenie vykonávania činnosti odborného garanta; po uplynutí ustanovenej lehoty nemožno určiť ďalšieho náhradného odborného garanta. Náhradným odborným garantom môže byť aj odborný zástupca inej právnickej osoby.</w:t>
      </w:r>
    </w:p>
    <w:p w14:paraId="740BDD94" w14:textId="77777777" w:rsidR="55986E65" w:rsidRPr="00C7743E" w:rsidRDefault="55986E65" w:rsidP="4D887C2A">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poskytovateľ určí náhradného odborného garanta, je povinný bez zbytočného odkladu písomne oznámiť komore dôvod určenia náhradného odborného </w:t>
      </w:r>
      <w:r w:rsidR="623B4413" w:rsidRPr="00C7743E">
        <w:rPr>
          <w:rFonts w:ascii="Times New Roman" w:eastAsia="Times New Roman" w:hAnsi="Times New Roman" w:cs="Times New Roman"/>
          <w:color w:val="000000" w:themeColor="text1"/>
          <w:sz w:val="24"/>
          <w:szCs w:val="24"/>
        </w:rPr>
        <w:t>garanta</w:t>
      </w:r>
      <w:r w:rsidRPr="00C7743E">
        <w:rPr>
          <w:rFonts w:ascii="Times New Roman" w:eastAsia="Times New Roman" w:hAnsi="Times New Roman" w:cs="Times New Roman"/>
          <w:color w:val="000000" w:themeColor="text1"/>
          <w:sz w:val="24"/>
          <w:szCs w:val="24"/>
        </w:rPr>
        <w:t>, meno, priezvisko, dátum narodenia</w:t>
      </w:r>
      <w:r w:rsidR="15572EBF"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údaj o štátnom občianstve a miesto trvalého pobytu odborného garanta; ak je miesto trvalého pobytu mimo územia Slovenskej republiky, aj miesto prechodného pobytu na území Slovenskej republiky. Poskytovateľ je povinný k oznámeniu predložiť písomný súhlas náhradného odborného garanta s jeho určením </w:t>
      </w:r>
      <w:r w:rsidRPr="00C7743E">
        <w:rPr>
          <w:rFonts w:ascii="Times New Roman" w:eastAsia="Times New Roman" w:hAnsi="Times New Roman" w:cs="Times New Roman"/>
          <w:color w:val="000000" w:themeColor="text1"/>
          <w:sz w:val="24"/>
          <w:szCs w:val="24"/>
        </w:rPr>
        <w:lastRenderedPageBreak/>
        <w:t xml:space="preserve">za náhradného odborného garanta a kópiu licencie na výkon činnosti odborného garanta. </w:t>
      </w:r>
    </w:p>
    <w:p w14:paraId="06407865" w14:textId="77777777" w:rsidR="005E1036" w:rsidRPr="00C7743E" w:rsidRDefault="005E1036" w:rsidP="00BD7F6F">
      <w:pPr>
        <w:pStyle w:val="Odsekzoznamu"/>
        <w:spacing w:after="0" w:line="240" w:lineRule="auto"/>
        <w:ind w:left="0"/>
        <w:rPr>
          <w:rFonts w:ascii="Times New Roman" w:eastAsia="Times New Roman" w:hAnsi="Times New Roman" w:cs="Times New Roman"/>
          <w:color w:val="000000" w:themeColor="text1"/>
          <w:sz w:val="24"/>
          <w:szCs w:val="24"/>
        </w:rPr>
      </w:pPr>
    </w:p>
    <w:p w14:paraId="72577775" w14:textId="77777777" w:rsidR="005E1036" w:rsidRPr="00C7743E" w:rsidRDefault="5E3B2D59"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TRETIA </w:t>
      </w:r>
      <w:r w:rsidR="06D07556" w:rsidRPr="00C7743E">
        <w:rPr>
          <w:rFonts w:ascii="Times New Roman" w:eastAsia="Times New Roman" w:hAnsi="Times New Roman" w:cs="Times New Roman"/>
          <w:b/>
          <w:bCs/>
          <w:color w:val="000000" w:themeColor="text1"/>
          <w:sz w:val="24"/>
          <w:szCs w:val="24"/>
        </w:rPr>
        <w:t>ČASŤ</w:t>
      </w:r>
    </w:p>
    <w:p w14:paraId="208EA942"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VZDELÁVANIE</w:t>
      </w:r>
    </w:p>
    <w:p w14:paraId="1C00163B" w14:textId="77777777" w:rsidR="005E1036" w:rsidRPr="00C7743E" w:rsidRDefault="005E1036" w:rsidP="00BD7F6F">
      <w:pPr>
        <w:pStyle w:val="Odsekzoznamu"/>
        <w:spacing w:after="0" w:line="240" w:lineRule="auto"/>
        <w:jc w:val="center"/>
        <w:rPr>
          <w:rFonts w:ascii="Times New Roman" w:eastAsia="Times New Roman" w:hAnsi="Times New Roman" w:cs="Times New Roman"/>
          <w:b/>
          <w:bCs/>
          <w:color w:val="000000" w:themeColor="text1"/>
          <w:sz w:val="24"/>
          <w:szCs w:val="24"/>
        </w:rPr>
      </w:pPr>
    </w:p>
    <w:p w14:paraId="4A619353" w14:textId="237F071A" w:rsidR="005E1036" w:rsidRPr="00C7743E" w:rsidRDefault="07F8B3E7"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w:t>
      </w:r>
      <w:r w:rsidR="3B9D45BA" w:rsidRPr="00C7743E">
        <w:rPr>
          <w:rFonts w:ascii="Times New Roman" w:eastAsia="Times New Roman" w:hAnsi="Times New Roman" w:cs="Times New Roman"/>
          <w:b/>
          <w:bCs/>
          <w:color w:val="000000" w:themeColor="text1"/>
          <w:sz w:val="24"/>
          <w:szCs w:val="24"/>
        </w:rPr>
        <w:t>0</w:t>
      </w:r>
    </w:p>
    <w:p w14:paraId="1C5DB258" w14:textId="77777777" w:rsidR="001C2F12" w:rsidRPr="00C7743E" w:rsidRDefault="07F8B3E7"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Ďalšie vzdelávanie </w:t>
      </w:r>
      <w:r w:rsidR="2D3589D9" w:rsidRPr="00C7743E">
        <w:rPr>
          <w:rFonts w:ascii="Times New Roman" w:eastAsia="Times New Roman" w:hAnsi="Times New Roman" w:cs="Times New Roman"/>
          <w:b/>
          <w:bCs/>
          <w:color w:val="000000" w:themeColor="text1"/>
          <w:sz w:val="24"/>
          <w:szCs w:val="24"/>
        </w:rPr>
        <w:t>registrovanej osoby</w:t>
      </w:r>
      <w:r w:rsidR="2525DE10" w:rsidRPr="00C7743E">
        <w:rPr>
          <w:rFonts w:ascii="Times New Roman" w:eastAsia="Times New Roman" w:hAnsi="Times New Roman" w:cs="Times New Roman"/>
          <w:b/>
          <w:bCs/>
          <w:color w:val="000000" w:themeColor="text1"/>
          <w:sz w:val="24"/>
          <w:szCs w:val="24"/>
        </w:rPr>
        <w:t xml:space="preserve"> </w:t>
      </w:r>
    </w:p>
    <w:p w14:paraId="518F8F9E" w14:textId="77777777" w:rsidR="00F63D4D" w:rsidRPr="00C7743E" w:rsidRDefault="00F63D4D"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p>
    <w:p w14:paraId="0B857C57" w14:textId="177F7931" w:rsidR="00D967FE" w:rsidRPr="00C7743E" w:rsidRDefault="0A78DAB5" w:rsidP="00B60552">
      <w:pPr>
        <w:pStyle w:val="Odsekzoznamu"/>
        <w:numPr>
          <w:ilvl w:val="0"/>
          <w:numId w:val="97"/>
        </w:numP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 xml:space="preserve">Ďalšie vzdelávanie </w:t>
      </w:r>
      <w:r w:rsidR="61E773DD" w:rsidRPr="00C7743E">
        <w:rPr>
          <w:rFonts w:ascii="Times New Roman" w:eastAsia="Times New Roman" w:hAnsi="Times New Roman" w:cs="Times New Roman"/>
          <w:color w:val="000000" w:themeColor="text1"/>
          <w:sz w:val="24"/>
          <w:szCs w:val="24"/>
        </w:rPr>
        <w:t>registrovanej osoby</w:t>
      </w:r>
      <w:r w:rsidRPr="00C7743E">
        <w:rPr>
          <w:rFonts w:ascii="Times New Roman" w:eastAsia="Times New Roman" w:hAnsi="Times New Roman" w:cs="Times New Roman"/>
          <w:color w:val="000000" w:themeColor="text1"/>
          <w:sz w:val="24"/>
          <w:szCs w:val="24"/>
        </w:rPr>
        <w:t xml:space="preserve"> </w:t>
      </w:r>
      <w:r w:rsidR="672E8867" w:rsidRPr="00C7743E">
        <w:rPr>
          <w:rFonts w:ascii="Times New Roman" w:eastAsia="Times New Roman" w:hAnsi="Times New Roman" w:cs="Times New Roman"/>
          <w:color w:val="000000" w:themeColor="text1"/>
          <w:sz w:val="24"/>
          <w:szCs w:val="24"/>
        </w:rPr>
        <w:t xml:space="preserve">je </w:t>
      </w:r>
      <w:r w:rsidRPr="00C7743E">
        <w:rPr>
          <w:rFonts w:ascii="Times New Roman" w:eastAsia="Times New Roman" w:hAnsi="Times New Roman" w:cs="Times New Roman"/>
          <w:color w:val="000000" w:themeColor="text1"/>
          <w:sz w:val="24"/>
          <w:szCs w:val="24"/>
        </w:rPr>
        <w:t>na účely tohto zákona zvyšovanie odbornej spôsobilosti alebo prehlbovanie odbornej spôsobilosti podľa tohto zákona alebo za podmienok ustanovených osobitným predpisom</w:t>
      </w:r>
      <w:r w:rsidR="512EE4D8" w:rsidRPr="00C7743E">
        <w:rPr>
          <w:rFonts w:ascii="Times New Roman" w:eastAsia="Times New Roman" w:hAnsi="Times New Roman" w:cs="Times New Roman"/>
          <w:color w:val="000000" w:themeColor="text1"/>
          <w:sz w:val="24"/>
          <w:szCs w:val="24"/>
        </w:rPr>
        <w:t>.</w:t>
      </w:r>
      <w:r w:rsidR="333E3AFC" w:rsidRPr="00C7743E">
        <w:rPr>
          <w:rStyle w:val="Odkaznapoznmkupodiarou"/>
          <w:rFonts w:ascii="Times New Roman" w:eastAsia="Times New Roman" w:hAnsi="Times New Roman" w:cs="Times New Roman"/>
          <w:color w:val="000000" w:themeColor="text1"/>
          <w:sz w:val="24"/>
          <w:szCs w:val="24"/>
        </w:rPr>
        <w:footnoteReference w:id="59"/>
      </w:r>
      <w:r w:rsidRPr="00C7743E">
        <w:rPr>
          <w:rFonts w:ascii="Times New Roman" w:eastAsia="Times New Roman" w:hAnsi="Times New Roman" w:cs="Times New Roman"/>
          <w:color w:val="000000" w:themeColor="text1"/>
          <w:sz w:val="24"/>
          <w:szCs w:val="24"/>
        </w:rPr>
        <w:t>)</w:t>
      </w:r>
    </w:p>
    <w:p w14:paraId="1AFFC437" w14:textId="77777777" w:rsidR="005E1036" w:rsidRPr="00C7743E" w:rsidRDefault="0A78DAB5" w:rsidP="00B60552">
      <w:pPr>
        <w:pStyle w:val="Odsekzoznamu"/>
        <w:numPr>
          <w:ilvl w:val="0"/>
          <w:numId w:val="97"/>
        </w:numP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Ďalšie vzdelávanie zahŕňa špecializačné štúdium na</w:t>
      </w:r>
      <w:r w:rsidR="70F5BDA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výkon špecializovaných pracovných činností</w:t>
      </w:r>
      <w:r w:rsidR="65CE8669" w:rsidRPr="00C7743E">
        <w:rPr>
          <w:rFonts w:ascii="Times New Roman" w:eastAsia="Times New Roman" w:hAnsi="Times New Roman" w:cs="Times New Roman"/>
          <w:color w:val="000000" w:themeColor="text1"/>
          <w:sz w:val="24"/>
          <w:szCs w:val="24"/>
        </w:rPr>
        <w:t xml:space="preserve"> v povolaní psychológ</w:t>
      </w:r>
      <w:r w:rsidR="590F7858" w:rsidRPr="00C7743E">
        <w:rPr>
          <w:rFonts w:ascii="Times New Roman" w:eastAsia="Times New Roman" w:hAnsi="Times New Roman" w:cs="Times New Roman"/>
          <w:color w:val="000000" w:themeColor="text1"/>
          <w:sz w:val="24"/>
          <w:szCs w:val="24"/>
        </w:rPr>
        <w:t xml:space="preserve"> podľa </w:t>
      </w:r>
      <w:r w:rsidR="1F0D9391" w:rsidRPr="00C7743E">
        <w:rPr>
          <w:rFonts w:ascii="Times New Roman" w:eastAsia="Times New Roman" w:hAnsi="Times New Roman" w:cs="Times New Roman"/>
          <w:color w:val="000000" w:themeColor="text1"/>
          <w:sz w:val="24"/>
          <w:szCs w:val="24"/>
        </w:rPr>
        <w:t>§ 22,</w:t>
      </w:r>
      <w:r w:rsidRPr="00C7743E">
        <w:rPr>
          <w:rFonts w:ascii="Times New Roman" w:eastAsia="Times New Roman" w:hAnsi="Times New Roman" w:cs="Times New Roman"/>
          <w:color w:val="000000" w:themeColor="text1"/>
          <w:sz w:val="24"/>
          <w:szCs w:val="24"/>
        </w:rPr>
        <w:t xml:space="preserve"> certifikačnú prípravu na výkon certifikovaných pracovných činností </w:t>
      </w:r>
      <w:r w:rsidR="2EBBCBE4" w:rsidRPr="00C7743E">
        <w:rPr>
          <w:rFonts w:ascii="Times New Roman" w:eastAsia="Times New Roman" w:hAnsi="Times New Roman" w:cs="Times New Roman"/>
          <w:color w:val="000000" w:themeColor="text1"/>
          <w:sz w:val="24"/>
          <w:szCs w:val="24"/>
        </w:rPr>
        <w:t xml:space="preserve">podľa § 23 </w:t>
      </w:r>
      <w:r w:rsidRPr="00C7743E">
        <w:rPr>
          <w:rFonts w:ascii="Times New Roman" w:eastAsia="Times New Roman" w:hAnsi="Times New Roman" w:cs="Times New Roman"/>
          <w:color w:val="000000" w:themeColor="text1"/>
          <w:sz w:val="24"/>
          <w:szCs w:val="24"/>
        </w:rPr>
        <w:t>a sústavné vzdelávanie</w:t>
      </w:r>
      <w:r w:rsidR="0D4DDBE0" w:rsidRPr="00C7743E">
        <w:rPr>
          <w:rFonts w:ascii="Times New Roman" w:eastAsia="Times New Roman" w:hAnsi="Times New Roman" w:cs="Times New Roman"/>
          <w:color w:val="000000" w:themeColor="text1"/>
          <w:sz w:val="24"/>
          <w:szCs w:val="24"/>
        </w:rPr>
        <w:t xml:space="preserve"> podľa § 24</w:t>
      </w:r>
      <w:r w:rsidRPr="00C7743E">
        <w:rPr>
          <w:rFonts w:ascii="Times New Roman" w:eastAsia="Times New Roman" w:hAnsi="Times New Roman" w:cs="Times New Roman"/>
          <w:color w:val="000000" w:themeColor="text1"/>
          <w:sz w:val="24"/>
          <w:szCs w:val="24"/>
        </w:rPr>
        <w:t>.</w:t>
      </w:r>
    </w:p>
    <w:p w14:paraId="611724B5" w14:textId="0F6FC344" w:rsidR="005E1036" w:rsidRPr="00C7743E" w:rsidRDefault="618C89F8" w:rsidP="4D887C2A">
      <w:pPr>
        <w:pStyle w:val="Odsekzoznamu"/>
        <w:numPr>
          <w:ilvl w:val="0"/>
          <w:numId w:val="9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Spôsob ďalšieho vzdelávania</w:t>
      </w:r>
      <w:r w:rsidR="32E25C57" w:rsidRPr="00C7743E">
        <w:rPr>
          <w:rFonts w:ascii="Times New Roman" w:eastAsia="Times New Roman" w:hAnsi="Times New Roman" w:cs="Times New Roman"/>
          <w:color w:val="000000" w:themeColor="text1"/>
          <w:sz w:val="24"/>
          <w:szCs w:val="24"/>
        </w:rPr>
        <w:t xml:space="preserve"> registrovanej osoby</w:t>
      </w:r>
      <w:r w:rsidRPr="00C7743E">
        <w:rPr>
          <w:rFonts w:ascii="Times New Roman" w:eastAsia="Times New Roman" w:hAnsi="Times New Roman" w:cs="Times New Roman"/>
          <w:color w:val="000000" w:themeColor="text1"/>
          <w:sz w:val="24"/>
          <w:szCs w:val="24"/>
        </w:rPr>
        <w:t>, sústavu špecializačných odborov</w:t>
      </w:r>
      <w:r w:rsidR="7FC24913"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sústavu certifikovaných</w:t>
      </w:r>
      <w:r w:rsidR="3DCDDC07" w:rsidRPr="00C7743E">
        <w:rPr>
          <w:rFonts w:ascii="Times New Roman" w:eastAsia="Times New Roman" w:hAnsi="Times New Roman" w:cs="Times New Roman"/>
          <w:color w:val="000000" w:themeColor="text1"/>
          <w:sz w:val="24"/>
          <w:szCs w:val="24"/>
        </w:rPr>
        <w:t xml:space="preserve"> činností</w:t>
      </w:r>
      <w:r w:rsidR="1F4FEB96" w:rsidRPr="00C7743E">
        <w:rPr>
          <w:rFonts w:ascii="Times New Roman" w:eastAsia="Times New Roman" w:hAnsi="Times New Roman" w:cs="Times New Roman"/>
          <w:color w:val="000000" w:themeColor="text1"/>
          <w:sz w:val="24"/>
          <w:szCs w:val="24"/>
        </w:rPr>
        <w:t xml:space="preserve"> a ďalšie požiadavky</w:t>
      </w:r>
      <w:r w:rsidR="76B3509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ustanoví vlád</w:t>
      </w:r>
      <w:r w:rsidR="1D4C2D71"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Slovenskej republiky</w:t>
      </w:r>
      <w:r w:rsidR="53AC7652" w:rsidRPr="00C7743E">
        <w:rPr>
          <w:rFonts w:ascii="Times New Roman" w:eastAsia="Times New Roman" w:hAnsi="Times New Roman" w:cs="Times New Roman"/>
          <w:color w:val="000000" w:themeColor="text1"/>
          <w:sz w:val="24"/>
          <w:szCs w:val="24"/>
        </w:rPr>
        <w:t xml:space="preserve"> nariadením</w:t>
      </w:r>
      <w:r w:rsidRPr="00C7743E">
        <w:rPr>
          <w:rFonts w:ascii="Times New Roman" w:eastAsia="Times New Roman" w:hAnsi="Times New Roman" w:cs="Times New Roman"/>
          <w:color w:val="000000" w:themeColor="text1"/>
          <w:sz w:val="24"/>
          <w:szCs w:val="24"/>
        </w:rPr>
        <w:t xml:space="preserve">; tým nie je dotknuté ďalšie vzdelávanie </w:t>
      </w:r>
      <w:r w:rsidR="0D5060E0" w:rsidRPr="00C7743E">
        <w:rPr>
          <w:rFonts w:ascii="Times New Roman" w:eastAsia="Times New Roman" w:hAnsi="Times New Roman" w:cs="Times New Roman"/>
          <w:color w:val="000000" w:themeColor="text1"/>
          <w:sz w:val="24"/>
          <w:szCs w:val="24"/>
        </w:rPr>
        <w:t>podľa osobitného predpisu</w:t>
      </w:r>
      <w:r w:rsidRPr="00C7743E">
        <w:rPr>
          <w:rFonts w:ascii="Times New Roman" w:eastAsia="Times New Roman" w:hAnsi="Times New Roman" w:cs="Times New Roman"/>
          <w:color w:val="000000" w:themeColor="text1"/>
          <w:sz w:val="24"/>
          <w:szCs w:val="24"/>
        </w:rPr>
        <w:t>.</w:t>
      </w:r>
      <w:r w:rsidR="008854A6" w:rsidRPr="00C7743E">
        <w:rPr>
          <w:rStyle w:val="Odkaznapoznmkupodiarou"/>
          <w:rFonts w:ascii="Times New Roman" w:eastAsia="Times New Roman" w:hAnsi="Times New Roman" w:cs="Times New Roman"/>
          <w:color w:val="000000" w:themeColor="text1"/>
          <w:sz w:val="24"/>
          <w:szCs w:val="24"/>
        </w:rPr>
        <w:footnoteReference w:id="60"/>
      </w:r>
      <w:r w:rsidR="15AFD298" w:rsidRPr="00C7743E">
        <w:rPr>
          <w:rFonts w:ascii="Times New Roman" w:eastAsia="Times New Roman" w:hAnsi="Times New Roman" w:cs="Times New Roman"/>
          <w:color w:val="000000" w:themeColor="text1"/>
          <w:sz w:val="24"/>
          <w:szCs w:val="24"/>
        </w:rPr>
        <w:t>)</w:t>
      </w:r>
    </w:p>
    <w:p w14:paraId="4FE80C78" w14:textId="77777777" w:rsidR="005E1036" w:rsidRPr="00C7743E" w:rsidRDefault="005E1036" w:rsidP="4D887C2A">
      <w:pPr>
        <w:spacing w:after="0" w:line="240" w:lineRule="auto"/>
        <w:jc w:val="center"/>
        <w:rPr>
          <w:rFonts w:ascii="Times New Roman" w:eastAsia="Times New Roman" w:hAnsi="Times New Roman" w:cs="Times New Roman"/>
          <w:b/>
          <w:bCs/>
          <w:color w:val="000000" w:themeColor="text1"/>
          <w:sz w:val="24"/>
          <w:szCs w:val="24"/>
        </w:rPr>
      </w:pPr>
    </w:p>
    <w:p w14:paraId="143333D5" w14:textId="77777777" w:rsidR="005E1036" w:rsidRPr="00C7743E" w:rsidRDefault="1D33ABAD"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21</w:t>
      </w:r>
    </w:p>
    <w:p w14:paraId="0B583CDC" w14:textId="77777777" w:rsidR="005E1036" w:rsidRPr="00C7743E" w:rsidRDefault="1D33ABAD"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Podmienky akreditácie</w:t>
      </w:r>
    </w:p>
    <w:p w14:paraId="53238C87" w14:textId="77777777" w:rsidR="005E1036" w:rsidRPr="00C7743E" w:rsidRDefault="005E1036" w:rsidP="4D887C2A">
      <w:pPr>
        <w:pStyle w:val="Odsekzoznamu"/>
        <w:spacing w:after="0" w:line="240" w:lineRule="auto"/>
        <w:jc w:val="center"/>
        <w:rPr>
          <w:rFonts w:ascii="Times New Roman" w:eastAsia="Times New Roman" w:hAnsi="Times New Roman" w:cs="Times New Roman"/>
          <w:color w:val="000000" w:themeColor="text1"/>
          <w:sz w:val="24"/>
          <w:szCs w:val="24"/>
        </w:rPr>
      </w:pPr>
    </w:p>
    <w:p w14:paraId="15D2F142" w14:textId="3C322397" w:rsidR="005E1036" w:rsidRPr="00C7743E" w:rsidRDefault="1D33ABAD" w:rsidP="4D887C2A">
      <w:pPr>
        <w:pStyle w:val="Odsekzoznamu"/>
        <w:numPr>
          <w:ilvl w:val="0"/>
          <w:numId w:val="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registrovaných osôb, a na výkon ďalších činností v oblasti akreditácie zriaďuje Akreditačnú komisiu Ministerstva zdravotníctva Slovenskej republiky </w:t>
      </w:r>
      <w:r w:rsidR="4E2CC934" w:rsidRPr="00C7743E">
        <w:rPr>
          <w:rFonts w:ascii="Times New Roman" w:eastAsia="Times New Roman" w:hAnsi="Times New Roman" w:cs="Times New Roman"/>
          <w:color w:val="000000" w:themeColor="text1"/>
          <w:sz w:val="24"/>
          <w:szCs w:val="24"/>
        </w:rPr>
        <w:t>pre</w:t>
      </w:r>
      <w:r w:rsidRPr="00C7743E">
        <w:rPr>
          <w:rFonts w:ascii="Times New Roman" w:eastAsia="Times New Roman" w:hAnsi="Times New Roman" w:cs="Times New Roman"/>
          <w:color w:val="000000" w:themeColor="text1"/>
          <w:sz w:val="24"/>
          <w:szCs w:val="24"/>
        </w:rPr>
        <w:t xml:space="preserve"> ďalšie vzdelávanie</w:t>
      </w:r>
      <w:r w:rsidR="171F2615" w:rsidRPr="00C7743E">
        <w:rPr>
          <w:rFonts w:ascii="Times New Roman" w:eastAsia="Times New Roman" w:hAnsi="Times New Roman" w:cs="Times New Roman"/>
          <w:color w:val="000000" w:themeColor="text1"/>
          <w:sz w:val="24"/>
          <w:szCs w:val="24"/>
        </w:rPr>
        <w:t xml:space="preserve"> </w:t>
      </w:r>
      <w:r w:rsidR="10AF3659" w:rsidRPr="00C7743E">
        <w:rPr>
          <w:rFonts w:ascii="Times New Roman" w:eastAsia="Times New Roman" w:hAnsi="Times New Roman" w:cs="Times New Roman"/>
          <w:color w:val="000000" w:themeColor="text1"/>
          <w:sz w:val="24"/>
          <w:szCs w:val="24"/>
        </w:rPr>
        <w:t>v oblasti duševného zdravia</w:t>
      </w:r>
      <w:r w:rsidRPr="00C7743E">
        <w:rPr>
          <w:rFonts w:ascii="Times New Roman" w:eastAsia="Times New Roman" w:hAnsi="Times New Roman" w:cs="Times New Roman"/>
          <w:color w:val="000000" w:themeColor="text1"/>
          <w:sz w:val="24"/>
          <w:szCs w:val="24"/>
        </w:rPr>
        <w:t xml:space="preserve"> (ďalej len „akreditačná komisia</w:t>
      </w:r>
      <w:r w:rsidR="00A137CD"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ako svoj poradný orgán. Podrobnosti o činnosti akreditačnej komisie a akreditácii upraví štatút akreditačnej komisie, ktorý vydá ministerstvo zdravotníctva.</w:t>
      </w:r>
    </w:p>
    <w:p w14:paraId="587E3F20" w14:textId="77777777" w:rsidR="005E1036" w:rsidRPr="00C7743E" w:rsidRDefault="1D33ABAD" w:rsidP="4D887C2A">
      <w:pPr>
        <w:pStyle w:val="Odsekzoznamu"/>
        <w:numPr>
          <w:ilvl w:val="0"/>
          <w:numId w:val="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uverejňuje ministerstvo zdravotníctva na svojom webovom sídle.</w:t>
      </w:r>
    </w:p>
    <w:p w14:paraId="7E4899C5" w14:textId="77777777" w:rsidR="005E1036" w:rsidRPr="00C7743E" w:rsidRDefault="005E1036" w:rsidP="4D887C2A">
      <w:pPr>
        <w:pStyle w:val="Odsekzoznamu"/>
        <w:spacing w:after="0" w:line="240" w:lineRule="auto"/>
        <w:jc w:val="both"/>
        <w:rPr>
          <w:rFonts w:ascii="Times New Roman" w:eastAsia="Times New Roman" w:hAnsi="Times New Roman" w:cs="Times New Roman"/>
          <w:b/>
          <w:bCs/>
          <w:color w:val="000000" w:themeColor="text1"/>
          <w:sz w:val="24"/>
          <w:szCs w:val="24"/>
        </w:rPr>
      </w:pPr>
    </w:p>
    <w:p w14:paraId="42401107" w14:textId="77777777" w:rsidR="005E1036" w:rsidRPr="00C7743E" w:rsidRDefault="07F8B3E7"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22</w:t>
      </w:r>
    </w:p>
    <w:p w14:paraId="2EDA1A20" w14:textId="77777777" w:rsidR="005E1036" w:rsidRPr="00C7743E" w:rsidRDefault="08C3A8AD"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lastRenderedPageBreak/>
        <w:t xml:space="preserve">Špecializačné </w:t>
      </w:r>
      <w:r w:rsidR="40ADDD2B" w:rsidRPr="00C7743E">
        <w:rPr>
          <w:rFonts w:ascii="Times New Roman" w:eastAsia="Times New Roman" w:hAnsi="Times New Roman" w:cs="Times New Roman"/>
          <w:b/>
          <w:bCs/>
          <w:color w:val="000000" w:themeColor="text1"/>
          <w:sz w:val="24"/>
          <w:szCs w:val="24"/>
        </w:rPr>
        <w:t>štúdium</w:t>
      </w:r>
    </w:p>
    <w:p w14:paraId="00291CA3"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p>
    <w:p w14:paraId="443C58FB" w14:textId="0FA86CC8" w:rsidR="005E1036" w:rsidRPr="00C7743E" w:rsidRDefault="5402CB55" w:rsidP="00B60552">
      <w:pPr>
        <w:pStyle w:val="Odsekzoznamu"/>
        <w:numPr>
          <w:ilvl w:val="0"/>
          <w:numId w:val="53"/>
        </w:numPr>
        <w:spacing w:after="0" w:line="240" w:lineRule="auto"/>
        <w:jc w:val="both"/>
        <w:rPr>
          <w:rFonts w:ascii="Times New Roman" w:eastAsia="Times New Roman" w:hAnsi="Times New Roman" w:cs="Times New Roman"/>
          <w:sz w:val="20"/>
          <w:szCs w:val="20"/>
        </w:rPr>
      </w:pPr>
      <w:r w:rsidRPr="00C7743E">
        <w:rPr>
          <w:rFonts w:ascii="Times New Roman" w:eastAsia="Times New Roman" w:hAnsi="Times New Roman" w:cs="Times New Roman"/>
          <w:color w:val="000000" w:themeColor="text1"/>
          <w:sz w:val="24"/>
          <w:szCs w:val="24"/>
        </w:rPr>
        <w:t>Na účely tohto zákona sa š</w:t>
      </w:r>
      <w:r w:rsidR="3EF7D6AF" w:rsidRPr="00C7743E">
        <w:rPr>
          <w:rFonts w:ascii="Times New Roman" w:eastAsia="Times New Roman" w:hAnsi="Times New Roman" w:cs="Times New Roman"/>
          <w:color w:val="000000" w:themeColor="text1"/>
          <w:sz w:val="24"/>
          <w:szCs w:val="24"/>
        </w:rPr>
        <w:t>pecializačn</w:t>
      </w:r>
      <w:r w:rsidR="56BD168A" w:rsidRPr="00C7743E">
        <w:rPr>
          <w:rFonts w:ascii="Times New Roman" w:eastAsia="Times New Roman" w:hAnsi="Times New Roman" w:cs="Times New Roman"/>
          <w:color w:val="000000" w:themeColor="text1"/>
          <w:sz w:val="24"/>
          <w:szCs w:val="24"/>
        </w:rPr>
        <w:t>ým štúdiom</w:t>
      </w:r>
      <w:r w:rsidR="211CE580" w:rsidRPr="00C7743E">
        <w:rPr>
          <w:rFonts w:ascii="Times New Roman" w:eastAsia="Times New Roman" w:hAnsi="Times New Roman" w:cs="Times New Roman"/>
          <w:color w:val="000000" w:themeColor="text1"/>
          <w:sz w:val="24"/>
          <w:szCs w:val="24"/>
        </w:rPr>
        <w:t xml:space="preserve"> rozumie vzdelávanie psychológ</w:t>
      </w:r>
      <w:r w:rsidR="79CC3E2D" w:rsidRPr="00C7743E">
        <w:rPr>
          <w:rFonts w:ascii="Times New Roman" w:eastAsia="Times New Roman" w:hAnsi="Times New Roman" w:cs="Times New Roman"/>
          <w:color w:val="000000" w:themeColor="text1"/>
          <w:sz w:val="24"/>
          <w:szCs w:val="24"/>
        </w:rPr>
        <w:t xml:space="preserve">a, ktoré sa uskutočňuje </w:t>
      </w:r>
      <w:r w:rsidR="6A3C09DD" w:rsidRPr="00C7743E">
        <w:rPr>
          <w:rFonts w:ascii="Times New Roman" w:eastAsia="Times New Roman" w:hAnsi="Times New Roman" w:cs="Times New Roman"/>
          <w:color w:val="000000" w:themeColor="text1"/>
          <w:sz w:val="24"/>
          <w:szCs w:val="24"/>
        </w:rPr>
        <w:t>v akreditovanom špecializačnom študijnom programe podľa osobitného predpisu</w:t>
      </w:r>
      <w:r w:rsidR="005D14F8" w:rsidRPr="00C7743E">
        <w:rPr>
          <w:rStyle w:val="Odkaznapoznmkupodiarou"/>
          <w:rFonts w:ascii="Times New Roman" w:eastAsia="Times New Roman" w:hAnsi="Times New Roman" w:cs="Times New Roman"/>
          <w:color w:val="000000" w:themeColor="text1"/>
          <w:sz w:val="24"/>
          <w:szCs w:val="24"/>
        </w:rPr>
        <w:footnoteReference w:id="61"/>
      </w:r>
      <w:r w:rsidR="133755D0" w:rsidRPr="00C7743E">
        <w:rPr>
          <w:rFonts w:ascii="Times New Roman" w:eastAsia="Times New Roman" w:hAnsi="Times New Roman" w:cs="Times New Roman"/>
          <w:color w:val="000000" w:themeColor="text1"/>
          <w:sz w:val="24"/>
          <w:szCs w:val="24"/>
        </w:rPr>
        <w:t xml:space="preserve">) alebo podľa </w:t>
      </w:r>
      <w:r w:rsidR="35A61991" w:rsidRPr="00C7743E">
        <w:rPr>
          <w:rFonts w:ascii="Times New Roman" w:eastAsia="Times New Roman" w:hAnsi="Times New Roman" w:cs="Times New Roman"/>
          <w:color w:val="000000" w:themeColor="text1"/>
          <w:sz w:val="24"/>
          <w:szCs w:val="24"/>
        </w:rPr>
        <w:t>§ 2</w:t>
      </w:r>
      <w:r w:rsidR="00B40D02" w:rsidRPr="00C7743E">
        <w:rPr>
          <w:rFonts w:ascii="Times New Roman" w:eastAsia="Times New Roman" w:hAnsi="Times New Roman" w:cs="Times New Roman"/>
          <w:color w:val="000000" w:themeColor="text1"/>
          <w:sz w:val="24"/>
          <w:szCs w:val="24"/>
        </w:rPr>
        <w:t>0</w:t>
      </w:r>
      <w:r w:rsidR="35A61991" w:rsidRPr="00C7743E">
        <w:rPr>
          <w:rFonts w:ascii="Times New Roman" w:eastAsia="Times New Roman" w:hAnsi="Times New Roman" w:cs="Times New Roman"/>
          <w:color w:val="000000" w:themeColor="text1"/>
          <w:sz w:val="24"/>
          <w:szCs w:val="24"/>
        </w:rPr>
        <w:t xml:space="preserve"> ods. 3</w:t>
      </w:r>
      <w:r w:rsidR="133755D0" w:rsidRPr="00C7743E">
        <w:rPr>
          <w:rFonts w:ascii="Times New Roman" w:eastAsia="Times New Roman" w:hAnsi="Times New Roman" w:cs="Times New Roman"/>
          <w:color w:val="000000" w:themeColor="text1"/>
          <w:sz w:val="24"/>
          <w:szCs w:val="24"/>
        </w:rPr>
        <w:t>.</w:t>
      </w:r>
    </w:p>
    <w:p w14:paraId="5A2E5EC3" w14:textId="77777777" w:rsidR="005E1036" w:rsidRPr="00C7743E" w:rsidRDefault="0822A109" w:rsidP="00B60552">
      <w:pPr>
        <w:pStyle w:val="Odsekzoznamu"/>
        <w:numPr>
          <w:ilvl w:val="0"/>
          <w:numId w:val="5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Špecializačné štúdium podľa </w:t>
      </w:r>
      <w:r w:rsidR="621EFB8D" w:rsidRPr="00C7743E">
        <w:rPr>
          <w:rFonts w:ascii="Times New Roman" w:eastAsia="Times New Roman" w:hAnsi="Times New Roman" w:cs="Times New Roman"/>
          <w:color w:val="000000" w:themeColor="text1"/>
          <w:sz w:val="24"/>
          <w:szCs w:val="24"/>
        </w:rPr>
        <w:t>odseku 1</w:t>
      </w:r>
      <w:r w:rsidRPr="00C7743E">
        <w:rPr>
          <w:rFonts w:ascii="Times New Roman" w:eastAsia="Times New Roman" w:hAnsi="Times New Roman" w:cs="Times New Roman"/>
          <w:color w:val="000000" w:themeColor="text1"/>
          <w:sz w:val="24"/>
          <w:szCs w:val="24"/>
        </w:rPr>
        <w:t xml:space="preserve"> </w:t>
      </w:r>
      <w:r w:rsidR="2F068E84" w:rsidRPr="00C7743E">
        <w:rPr>
          <w:rFonts w:ascii="Times New Roman" w:eastAsia="Times New Roman" w:hAnsi="Times New Roman" w:cs="Times New Roman"/>
          <w:color w:val="000000" w:themeColor="text1"/>
          <w:sz w:val="24"/>
          <w:szCs w:val="24"/>
        </w:rPr>
        <w:t>zvyšuje</w:t>
      </w:r>
      <w:r w:rsidR="31098564" w:rsidRPr="00C7743E">
        <w:rPr>
          <w:rFonts w:ascii="Times New Roman" w:eastAsia="Times New Roman" w:hAnsi="Times New Roman" w:cs="Times New Roman"/>
          <w:color w:val="000000" w:themeColor="text1"/>
          <w:sz w:val="24"/>
          <w:szCs w:val="24"/>
        </w:rPr>
        <w:t xml:space="preserve"> </w:t>
      </w:r>
      <w:r w:rsidR="2F068E84" w:rsidRPr="00C7743E">
        <w:rPr>
          <w:rFonts w:ascii="Times New Roman" w:eastAsia="Times New Roman" w:hAnsi="Times New Roman" w:cs="Times New Roman"/>
          <w:color w:val="000000" w:themeColor="text1"/>
          <w:sz w:val="24"/>
          <w:szCs w:val="24"/>
        </w:rPr>
        <w:t>odborn</w:t>
      </w:r>
      <w:r w:rsidR="16BF72A7" w:rsidRPr="00C7743E">
        <w:rPr>
          <w:rFonts w:ascii="Times New Roman" w:eastAsia="Times New Roman" w:hAnsi="Times New Roman" w:cs="Times New Roman"/>
          <w:color w:val="000000" w:themeColor="text1"/>
          <w:sz w:val="24"/>
          <w:szCs w:val="24"/>
        </w:rPr>
        <w:t>ú</w:t>
      </w:r>
      <w:r w:rsidR="2F068E84" w:rsidRPr="00C7743E">
        <w:rPr>
          <w:rFonts w:ascii="Times New Roman" w:eastAsia="Times New Roman" w:hAnsi="Times New Roman" w:cs="Times New Roman"/>
          <w:color w:val="000000" w:themeColor="text1"/>
          <w:sz w:val="24"/>
          <w:szCs w:val="24"/>
        </w:rPr>
        <w:t xml:space="preserve"> spôsobilosť</w:t>
      </w:r>
      <w:r w:rsidR="4AB91B9B" w:rsidRPr="00C7743E">
        <w:rPr>
          <w:rFonts w:ascii="Times New Roman" w:eastAsia="Times New Roman" w:hAnsi="Times New Roman" w:cs="Times New Roman"/>
          <w:color w:val="000000" w:themeColor="text1"/>
          <w:sz w:val="24"/>
          <w:szCs w:val="24"/>
        </w:rPr>
        <w:t xml:space="preserve"> </w:t>
      </w:r>
      <w:r w:rsidR="17E67D95" w:rsidRPr="00C7743E">
        <w:rPr>
          <w:rFonts w:ascii="Times New Roman" w:eastAsia="Times New Roman" w:hAnsi="Times New Roman" w:cs="Times New Roman"/>
          <w:color w:val="000000" w:themeColor="text1"/>
          <w:sz w:val="24"/>
          <w:szCs w:val="24"/>
        </w:rPr>
        <w:t>psychológ</w:t>
      </w:r>
      <w:r w:rsidR="6CECBBDB" w:rsidRPr="00C7743E">
        <w:rPr>
          <w:rFonts w:ascii="Times New Roman" w:eastAsia="Times New Roman" w:hAnsi="Times New Roman" w:cs="Times New Roman"/>
          <w:color w:val="000000" w:themeColor="text1"/>
          <w:sz w:val="24"/>
          <w:szCs w:val="24"/>
        </w:rPr>
        <w:t>a</w:t>
      </w:r>
      <w:r w:rsidR="535A1C07" w:rsidRPr="00C7743E">
        <w:rPr>
          <w:rFonts w:ascii="Times New Roman" w:eastAsia="Times New Roman" w:hAnsi="Times New Roman" w:cs="Times New Roman"/>
          <w:color w:val="000000" w:themeColor="text1"/>
          <w:sz w:val="24"/>
          <w:szCs w:val="24"/>
        </w:rPr>
        <w:t>.</w:t>
      </w:r>
    </w:p>
    <w:p w14:paraId="3FF6554D" w14:textId="243F1B71" w:rsidR="6CECBBDB" w:rsidRPr="00C7743E" w:rsidRDefault="67E2759C" w:rsidP="00B60552">
      <w:pPr>
        <w:pStyle w:val="Odsekzoznamu"/>
        <w:numPr>
          <w:ilvl w:val="0"/>
          <w:numId w:val="5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Získanie diplomu o absolvovaní špecializačného štúdia</w:t>
      </w:r>
      <w:r w:rsidR="7099B0B2" w:rsidRPr="00C7743E">
        <w:rPr>
          <w:rFonts w:ascii="Times New Roman" w:eastAsia="Times New Roman" w:hAnsi="Times New Roman" w:cs="Times New Roman"/>
          <w:color w:val="000000" w:themeColor="text1"/>
          <w:sz w:val="24"/>
          <w:szCs w:val="24"/>
        </w:rPr>
        <w:t xml:space="preserve"> </w:t>
      </w:r>
      <w:r w:rsidR="67ABE051" w:rsidRPr="00C7743E">
        <w:rPr>
          <w:rFonts w:ascii="Times New Roman" w:eastAsia="Times New Roman" w:hAnsi="Times New Roman" w:cs="Times New Roman"/>
          <w:color w:val="000000" w:themeColor="text1"/>
          <w:sz w:val="24"/>
          <w:szCs w:val="24"/>
        </w:rPr>
        <w:t>podľa osobitného predpisu</w:t>
      </w:r>
      <w:r w:rsidR="00CC693C" w:rsidRPr="00C7743E">
        <w:rPr>
          <w:rFonts w:ascii="Times New Roman" w:eastAsia="Times New Roman" w:hAnsi="Times New Roman" w:cs="Times New Roman"/>
          <w:color w:val="000000" w:themeColor="text1"/>
          <w:sz w:val="24"/>
          <w:szCs w:val="24"/>
          <w:vertAlign w:val="superscript"/>
        </w:rPr>
        <w:t>60</w:t>
      </w:r>
      <w:r w:rsidR="67ABE05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oprávňuje </w:t>
      </w:r>
      <w:r w:rsidR="2F572D5A" w:rsidRPr="00C7743E">
        <w:rPr>
          <w:rFonts w:ascii="Times New Roman" w:eastAsia="Times New Roman" w:hAnsi="Times New Roman" w:cs="Times New Roman"/>
          <w:color w:val="000000" w:themeColor="text1"/>
          <w:sz w:val="24"/>
          <w:szCs w:val="24"/>
        </w:rPr>
        <w:t>psychológ</w:t>
      </w:r>
      <w:r w:rsidR="7D16623C" w:rsidRPr="00C7743E">
        <w:rPr>
          <w:rFonts w:ascii="Times New Roman" w:eastAsia="Times New Roman" w:hAnsi="Times New Roman" w:cs="Times New Roman"/>
          <w:color w:val="000000" w:themeColor="text1"/>
          <w:sz w:val="24"/>
          <w:szCs w:val="24"/>
        </w:rPr>
        <w:t>a</w:t>
      </w:r>
      <w:r w:rsidR="2F572D5A" w:rsidRPr="00C7743E">
        <w:rPr>
          <w:rFonts w:ascii="Times New Roman" w:eastAsia="Times New Roman" w:hAnsi="Times New Roman" w:cs="Times New Roman"/>
          <w:color w:val="000000" w:themeColor="text1"/>
          <w:sz w:val="24"/>
          <w:szCs w:val="24"/>
        </w:rPr>
        <w:t xml:space="preserve"> </w:t>
      </w:r>
      <w:r w:rsidR="313684E7" w:rsidRPr="00C7743E">
        <w:rPr>
          <w:rFonts w:ascii="Times New Roman" w:eastAsia="Times New Roman" w:hAnsi="Times New Roman" w:cs="Times New Roman"/>
          <w:color w:val="000000" w:themeColor="text1"/>
          <w:sz w:val="24"/>
          <w:szCs w:val="24"/>
        </w:rPr>
        <w:t xml:space="preserve">samostatne vykonávať špecializované pracovné činnosti </w:t>
      </w:r>
      <w:r w:rsidR="0B57A513" w:rsidRPr="00C7743E">
        <w:rPr>
          <w:rFonts w:ascii="Times New Roman" w:eastAsia="Times New Roman" w:hAnsi="Times New Roman" w:cs="Times New Roman"/>
          <w:color w:val="000000" w:themeColor="text1"/>
          <w:sz w:val="24"/>
          <w:szCs w:val="24"/>
        </w:rPr>
        <w:t xml:space="preserve">podľa osobitného predpisu </w:t>
      </w:r>
      <w:r w:rsidR="06A360EE" w:rsidRPr="00C7743E">
        <w:rPr>
          <w:rFonts w:ascii="Times New Roman" w:eastAsia="Times New Roman" w:hAnsi="Times New Roman" w:cs="Times New Roman"/>
          <w:color w:val="000000" w:themeColor="text1"/>
          <w:sz w:val="24"/>
          <w:szCs w:val="24"/>
        </w:rPr>
        <w:t>podľa akreditovaného</w:t>
      </w:r>
      <w:r w:rsidR="313684E7" w:rsidRPr="00C7743E">
        <w:rPr>
          <w:rFonts w:ascii="Times New Roman" w:eastAsia="Times New Roman" w:hAnsi="Times New Roman" w:cs="Times New Roman"/>
          <w:color w:val="000000" w:themeColor="text1"/>
          <w:sz w:val="24"/>
          <w:szCs w:val="24"/>
        </w:rPr>
        <w:t xml:space="preserve"> študijného</w:t>
      </w:r>
      <w:r w:rsidR="4B6967EE" w:rsidRPr="00C7743E">
        <w:rPr>
          <w:rFonts w:ascii="Times New Roman" w:eastAsia="Times New Roman" w:hAnsi="Times New Roman" w:cs="Times New Roman"/>
          <w:color w:val="000000" w:themeColor="text1"/>
          <w:sz w:val="24"/>
          <w:szCs w:val="24"/>
        </w:rPr>
        <w:t xml:space="preserve"> programu</w:t>
      </w:r>
      <w:r w:rsidR="27E7CB4F" w:rsidRPr="00C7743E">
        <w:rPr>
          <w:rFonts w:ascii="Times New Roman" w:eastAsia="Times New Roman" w:hAnsi="Times New Roman" w:cs="Times New Roman"/>
          <w:color w:val="000000" w:themeColor="text1"/>
          <w:sz w:val="24"/>
          <w:szCs w:val="24"/>
        </w:rPr>
        <w:t xml:space="preserve"> </w:t>
      </w:r>
      <w:r w:rsidR="64BB8F26" w:rsidRPr="00C7743E">
        <w:rPr>
          <w:rFonts w:ascii="Times New Roman" w:eastAsia="Times New Roman" w:hAnsi="Times New Roman" w:cs="Times New Roman"/>
          <w:color w:val="000000" w:themeColor="text1"/>
          <w:sz w:val="24"/>
          <w:szCs w:val="24"/>
        </w:rPr>
        <w:t>príslušného špecializačného odboru</w:t>
      </w:r>
      <w:r w:rsidR="4B6967EE" w:rsidRPr="00C7743E">
        <w:rPr>
          <w:rFonts w:ascii="Times New Roman" w:eastAsia="Times New Roman" w:hAnsi="Times New Roman" w:cs="Times New Roman"/>
          <w:color w:val="000000" w:themeColor="text1"/>
          <w:sz w:val="24"/>
          <w:szCs w:val="24"/>
        </w:rPr>
        <w:t>.</w:t>
      </w:r>
    </w:p>
    <w:p w14:paraId="68334B7A" w14:textId="77777777" w:rsidR="56803A05" w:rsidRPr="00C7743E" w:rsidRDefault="56803A05" w:rsidP="00B60552">
      <w:pPr>
        <w:pStyle w:val="Odsekzoznamu"/>
        <w:numPr>
          <w:ilvl w:val="0"/>
          <w:numId w:val="5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Získanie diplomu o absolvovaní špecializačného štúdia podľa</w:t>
      </w:r>
      <w:r w:rsidR="00D73A93" w:rsidRPr="00C7743E">
        <w:rPr>
          <w:rFonts w:ascii="Times New Roman" w:eastAsia="Times New Roman" w:hAnsi="Times New Roman" w:cs="Times New Roman"/>
          <w:color w:val="000000" w:themeColor="text1"/>
          <w:sz w:val="24"/>
          <w:szCs w:val="24"/>
        </w:rPr>
        <w:t xml:space="preserve"> odseku 1 </w:t>
      </w:r>
      <w:r w:rsidRPr="00C7743E">
        <w:rPr>
          <w:rFonts w:ascii="Times New Roman" w:eastAsia="Times New Roman" w:hAnsi="Times New Roman" w:cs="Times New Roman"/>
          <w:color w:val="000000" w:themeColor="text1"/>
          <w:sz w:val="24"/>
          <w:szCs w:val="24"/>
        </w:rPr>
        <w:t>oprávňuje psychológa samostatne vykonávať špecializované pracovné činnosti podľa akreditovaného študijného programu príslušného špecializačného odboru.</w:t>
      </w:r>
    </w:p>
    <w:p w14:paraId="12E385BA" w14:textId="77777777" w:rsidR="3577018F" w:rsidRPr="00C7743E" w:rsidRDefault="3577018F" w:rsidP="3577018F">
      <w:pPr>
        <w:pStyle w:val="Odsekzoznamu"/>
        <w:spacing w:after="0" w:line="240" w:lineRule="auto"/>
        <w:ind w:left="0"/>
        <w:jc w:val="center"/>
        <w:rPr>
          <w:rFonts w:ascii="Times New Roman" w:eastAsia="Times New Roman" w:hAnsi="Times New Roman" w:cs="Times New Roman"/>
          <w:b/>
          <w:bCs/>
          <w:color w:val="000000" w:themeColor="text1"/>
          <w:sz w:val="24"/>
          <w:szCs w:val="24"/>
        </w:rPr>
      </w:pPr>
    </w:p>
    <w:p w14:paraId="3D8DF475"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23</w:t>
      </w:r>
    </w:p>
    <w:p w14:paraId="09E7F5B6" w14:textId="77777777" w:rsidR="005E1036" w:rsidRPr="00C7743E" w:rsidRDefault="30C8991A"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Certifikačná príprava</w:t>
      </w:r>
    </w:p>
    <w:p w14:paraId="22CA0C5A"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p>
    <w:p w14:paraId="3C48AC3E" w14:textId="68446BB7" w:rsidR="005E1036" w:rsidRPr="00C7743E" w:rsidRDefault="48E854A3" w:rsidP="00B60552">
      <w:pPr>
        <w:pStyle w:val="Odsekzoznamu"/>
        <w:numPr>
          <w:ilvl w:val="0"/>
          <w:numId w:val="5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Na účely tohto zákona sa c</w:t>
      </w:r>
      <w:r w:rsidR="583D83CC" w:rsidRPr="00C7743E">
        <w:rPr>
          <w:rFonts w:ascii="Times New Roman" w:eastAsia="Times New Roman" w:hAnsi="Times New Roman" w:cs="Times New Roman"/>
          <w:color w:val="000000" w:themeColor="text1"/>
          <w:sz w:val="24"/>
          <w:szCs w:val="24"/>
        </w:rPr>
        <w:t>ertifikačn</w:t>
      </w:r>
      <w:r w:rsidR="191A4E72" w:rsidRPr="00C7743E">
        <w:rPr>
          <w:rFonts w:ascii="Times New Roman" w:eastAsia="Times New Roman" w:hAnsi="Times New Roman" w:cs="Times New Roman"/>
          <w:color w:val="000000" w:themeColor="text1"/>
          <w:sz w:val="24"/>
          <w:szCs w:val="24"/>
        </w:rPr>
        <w:t>ou</w:t>
      </w:r>
      <w:r w:rsidR="583D83CC" w:rsidRPr="00C7743E">
        <w:rPr>
          <w:rFonts w:ascii="Times New Roman" w:eastAsia="Times New Roman" w:hAnsi="Times New Roman" w:cs="Times New Roman"/>
          <w:color w:val="000000" w:themeColor="text1"/>
          <w:sz w:val="24"/>
          <w:szCs w:val="24"/>
        </w:rPr>
        <w:t xml:space="preserve"> príprav</w:t>
      </w:r>
      <w:r w:rsidR="6EB51A3D" w:rsidRPr="00C7743E">
        <w:rPr>
          <w:rFonts w:ascii="Times New Roman" w:eastAsia="Times New Roman" w:hAnsi="Times New Roman" w:cs="Times New Roman"/>
          <w:color w:val="000000" w:themeColor="text1"/>
          <w:sz w:val="24"/>
          <w:szCs w:val="24"/>
        </w:rPr>
        <w:t xml:space="preserve">ou rozumie vzdelávanie </w:t>
      </w:r>
      <w:r w:rsidR="6FDDA32F" w:rsidRPr="00C7743E">
        <w:rPr>
          <w:rFonts w:ascii="Times New Roman" w:eastAsia="Times New Roman" w:hAnsi="Times New Roman" w:cs="Times New Roman"/>
          <w:color w:val="000000" w:themeColor="text1"/>
          <w:sz w:val="24"/>
          <w:szCs w:val="24"/>
        </w:rPr>
        <w:t>registrovanej</w:t>
      </w:r>
      <w:r w:rsidR="09DAAB7D" w:rsidRPr="00C7743E">
        <w:rPr>
          <w:rFonts w:ascii="Times New Roman" w:eastAsia="Times New Roman" w:hAnsi="Times New Roman" w:cs="Times New Roman"/>
          <w:color w:val="000000" w:themeColor="text1"/>
          <w:sz w:val="24"/>
          <w:szCs w:val="24"/>
        </w:rPr>
        <w:t xml:space="preserve"> osoby</w:t>
      </w:r>
      <w:r w:rsidR="6EB51A3D" w:rsidRPr="00C7743E">
        <w:rPr>
          <w:rFonts w:ascii="Times New Roman" w:eastAsia="Times New Roman" w:hAnsi="Times New Roman" w:cs="Times New Roman"/>
          <w:color w:val="000000" w:themeColor="text1"/>
          <w:sz w:val="24"/>
          <w:szCs w:val="24"/>
        </w:rPr>
        <w:t>, ktoré</w:t>
      </w:r>
      <w:r w:rsidR="2D20FDCB" w:rsidRPr="00C7743E">
        <w:rPr>
          <w:rFonts w:ascii="Times New Roman" w:eastAsia="Times New Roman" w:hAnsi="Times New Roman" w:cs="Times New Roman"/>
          <w:color w:val="000000" w:themeColor="text1"/>
          <w:sz w:val="24"/>
          <w:szCs w:val="24"/>
        </w:rPr>
        <w:t xml:space="preserve"> </w:t>
      </w:r>
      <w:r w:rsidR="0A78DAB5" w:rsidRPr="00C7743E">
        <w:rPr>
          <w:rFonts w:ascii="Times New Roman" w:eastAsia="Times New Roman" w:hAnsi="Times New Roman" w:cs="Times New Roman"/>
          <w:color w:val="000000" w:themeColor="text1"/>
          <w:sz w:val="24"/>
          <w:szCs w:val="24"/>
        </w:rPr>
        <w:t>sa uskutočňuje v akreditovan</w:t>
      </w:r>
      <w:r w:rsidR="5A435071" w:rsidRPr="00C7743E">
        <w:rPr>
          <w:rFonts w:ascii="Times New Roman" w:eastAsia="Times New Roman" w:hAnsi="Times New Roman" w:cs="Times New Roman"/>
          <w:color w:val="000000" w:themeColor="text1"/>
          <w:sz w:val="24"/>
          <w:szCs w:val="24"/>
        </w:rPr>
        <w:t>om</w:t>
      </w:r>
      <w:r w:rsidR="0A78DAB5" w:rsidRPr="00C7743E">
        <w:rPr>
          <w:rFonts w:ascii="Times New Roman" w:eastAsia="Times New Roman" w:hAnsi="Times New Roman" w:cs="Times New Roman"/>
          <w:color w:val="000000" w:themeColor="text1"/>
          <w:sz w:val="24"/>
          <w:szCs w:val="24"/>
        </w:rPr>
        <w:t xml:space="preserve"> certifikačn</w:t>
      </w:r>
      <w:r w:rsidR="5A435071" w:rsidRPr="00C7743E">
        <w:rPr>
          <w:rFonts w:ascii="Times New Roman" w:eastAsia="Times New Roman" w:hAnsi="Times New Roman" w:cs="Times New Roman"/>
          <w:color w:val="000000" w:themeColor="text1"/>
          <w:sz w:val="24"/>
          <w:szCs w:val="24"/>
        </w:rPr>
        <w:t>om</w:t>
      </w:r>
      <w:r w:rsidR="0A78DAB5" w:rsidRPr="00C7743E">
        <w:rPr>
          <w:rFonts w:ascii="Times New Roman" w:eastAsia="Times New Roman" w:hAnsi="Times New Roman" w:cs="Times New Roman"/>
          <w:color w:val="000000" w:themeColor="text1"/>
          <w:sz w:val="24"/>
          <w:szCs w:val="24"/>
        </w:rPr>
        <w:t xml:space="preserve"> študijn</w:t>
      </w:r>
      <w:r w:rsidR="5A435071" w:rsidRPr="00C7743E">
        <w:rPr>
          <w:rFonts w:ascii="Times New Roman" w:eastAsia="Times New Roman" w:hAnsi="Times New Roman" w:cs="Times New Roman"/>
          <w:color w:val="000000" w:themeColor="text1"/>
          <w:sz w:val="24"/>
          <w:szCs w:val="24"/>
        </w:rPr>
        <w:t>om</w:t>
      </w:r>
      <w:r w:rsidR="0A78DAB5" w:rsidRPr="00C7743E">
        <w:rPr>
          <w:rFonts w:ascii="Times New Roman" w:eastAsia="Times New Roman" w:hAnsi="Times New Roman" w:cs="Times New Roman"/>
          <w:color w:val="000000" w:themeColor="text1"/>
          <w:sz w:val="24"/>
          <w:szCs w:val="24"/>
        </w:rPr>
        <w:t xml:space="preserve"> program</w:t>
      </w:r>
      <w:r w:rsidR="73B66B11" w:rsidRPr="00C7743E">
        <w:rPr>
          <w:rFonts w:ascii="Times New Roman" w:eastAsia="Times New Roman" w:hAnsi="Times New Roman" w:cs="Times New Roman"/>
          <w:color w:val="000000" w:themeColor="text1"/>
          <w:sz w:val="24"/>
          <w:szCs w:val="24"/>
        </w:rPr>
        <w:t xml:space="preserve">e </w:t>
      </w:r>
      <w:r w:rsidR="0A78DAB5" w:rsidRPr="00C7743E">
        <w:rPr>
          <w:rFonts w:ascii="Times New Roman" w:eastAsia="Times New Roman" w:hAnsi="Times New Roman" w:cs="Times New Roman"/>
          <w:color w:val="000000" w:themeColor="text1"/>
          <w:sz w:val="24"/>
          <w:szCs w:val="24"/>
        </w:rPr>
        <w:t>podľa osobitného predpisu,</w:t>
      </w:r>
      <w:r w:rsidR="005C700B" w:rsidRPr="00C7743E">
        <w:rPr>
          <w:rFonts w:ascii="Times New Roman" w:eastAsia="Times New Roman" w:hAnsi="Times New Roman" w:cs="Times New Roman"/>
          <w:color w:val="000000" w:themeColor="text1"/>
          <w:sz w:val="24"/>
          <w:szCs w:val="24"/>
          <w:vertAlign w:val="superscript"/>
        </w:rPr>
        <w:t>21</w:t>
      </w:r>
      <w:r w:rsidR="0A78DAB5" w:rsidRPr="00C7743E">
        <w:rPr>
          <w:rFonts w:ascii="Times New Roman" w:eastAsia="Times New Roman" w:hAnsi="Times New Roman" w:cs="Times New Roman"/>
          <w:color w:val="000000" w:themeColor="text1"/>
          <w:sz w:val="24"/>
          <w:szCs w:val="24"/>
        </w:rPr>
        <w:t>)</w:t>
      </w:r>
      <w:r w:rsidR="3C0607BF" w:rsidRPr="00C7743E">
        <w:rPr>
          <w:rFonts w:ascii="Times New Roman" w:eastAsia="Times New Roman" w:hAnsi="Times New Roman" w:cs="Times New Roman"/>
          <w:color w:val="000000" w:themeColor="text1"/>
          <w:sz w:val="24"/>
          <w:szCs w:val="24"/>
        </w:rPr>
        <w:t xml:space="preserve"> alebo podľa </w:t>
      </w:r>
      <w:r w:rsidR="7AB05F38" w:rsidRPr="00C7743E">
        <w:rPr>
          <w:rFonts w:ascii="Times New Roman" w:eastAsia="Times New Roman" w:hAnsi="Times New Roman" w:cs="Times New Roman"/>
          <w:color w:val="000000" w:themeColor="text1"/>
          <w:sz w:val="24"/>
          <w:szCs w:val="24"/>
        </w:rPr>
        <w:t>§ 2</w:t>
      </w:r>
      <w:r w:rsidR="00775213" w:rsidRPr="00C7743E">
        <w:rPr>
          <w:rFonts w:ascii="Times New Roman" w:eastAsia="Times New Roman" w:hAnsi="Times New Roman" w:cs="Times New Roman"/>
          <w:color w:val="000000" w:themeColor="text1"/>
          <w:sz w:val="24"/>
          <w:szCs w:val="24"/>
        </w:rPr>
        <w:t>0</w:t>
      </w:r>
      <w:r w:rsidR="7AB05F38" w:rsidRPr="00C7743E">
        <w:rPr>
          <w:rFonts w:ascii="Times New Roman" w:eastAsia="Times New Roman" w:hAnsi="Times New Roman" w:cs="Times New Roman"/>
          <w:color w:val="000000" w:themeColor="text1"/>
          <w:sz w:val="24"/>
          <w:szCs w:val="24"/>
        </w:rPr>
        <w:t xml:space="preserve"> ods. 3</w:t>
      </w:r>
      <w:r w:rsidR="20573FC8" w:rsidRPr="00C7743E">
        <w:rPr>
          <w:rFonts w:ascii="Times New Roman" w:eastAsia="Times New Roman" w:hAnsi="Times New Roman" w:cs="Times New Roman"/>
          <w:color w:val="000000" w:themeColor="text1"/>
          <w:sz w:val="24"/>
          <w:szCs w:val="24"/>
        </w:rPr>
        <w:t>.</w:t>
      </w:r>
    </w:p>
    <w:p w14:paraId="4B048E4E" w14:textId="77777777" w:rsidR="6C0B32CA" w:rsidRPr="00C7743E" w:rsidRDefault="12836516" w:rsidP="00B60552">
      <w:pPr>
        <w:pStyle w:val="Odsekzoznamu"/>
        <w:numPr>
          <w:ilvl w:val="0"/>
          <w:numId w:val="5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Certifikačn</w:t>
      </w:r>
      <w:r w:rsidR="24A3C1BE" w:rsidRPr="00C7743E">
        <w:rPr>
          <w:rFonts w:ascii="Times New Roman" w:eastAsia="Times New Roman" w:hAnsi="Times New Roman" w:cs="Times New Roman"/>
          <w:color w:val="000000" w:themeColor="text1"/>
          <w:sz w:val="24"/>
          <w:szCs w:val="24"/>
        </w:rPr>
        <w:t>á</w:t>
      </w:r>
      <w:r w:rsidRPr="00C7743E">
        <w:rPr>
          <w:rFonts w:ascii="Times New Roman" w:eastAsia="Times New Roman" w:hAnsi="Times New Roman" w:cs="Times New Roman"/>
          <w:color w:val="000000" w:themeColor="text1"/>
          <w:sz w:val="24"/>
          <w:szCs w:val="24"/>
        </w:rPr>
        <w:t xml:space="preserve"> </w:t>
      </w:r>
      <w:r w:rsidR="2ACCB7DC" w:rsidRPr="00C7743E">
        <w:rPr>
          <w:rFonts w:ascii="Times New Roman" w:eastAsia="Times New Roman" w:hAnsi="Times New Roman" w:cs="Times New Roman"/>
          <w:color w:val="000000" w:themeColor="text1"/>
          <w:sz w:val="24"/>
          <w:szCs w:val="24"/>
        </w:rPr>
        <w:t xml:space="preserve">príprava </w:t>
      </w:r>
      <w:r w:rsidRPr="00C7743E">
        <w:rPr>
          <w:rFonts w:ascii="Times New Roman" w:eastAsia="Times New Roman" w:hAnsi="Times New Roman" w:cs="Times New Roman"/>
          <w:color w:val="000000" w:themeColor="text1"/>
          <w:sz w:val="24"/>
          <w:szCs w:val="24"/>
        </w:rPr>
        <w:t xml:space="preserve">podľa odseku 1 zvyšuje odbornú spôsobilosť </w:t>
      </w:r>
      <w:r w:rsidR="123CF49D" w:rsidRPr="00C7743E">
        <w:rPr>
          <w:rFonts w:ascii="Times New Roman" w:eastAsia="Times New Roman" w:hAnsi="Times New Roman" w:cs="Times New Roman"/>
          <w:color w:val="000000" w:themeColor="text1"/>
          <w:sz w:val="24"/>
          <w:szCs w:val="24"/>
        </w:rPr>
        <w:t>registrovanej osoby</w:t>
      </w:r>
      <w:r w:rsidRPr="00C7743E">
        <w:rPr>
          <w:rFonts w:ascii="Times New Roman" w:eastAsia="Times New Roman" w:hAnsi="Times New Roman" w:cs="Times New Roman"/>
          <w:color w:val="000000" w:themeColor="text1"/>
          <w:sz w:val="24"/>
          <w:szCs w:val="24"/>
        </w:rPr>
        <w:t>.</w:t>
      </w:r>
    </w:p>
    <w:p w14:paraId="08D420A1" w14:textId="1DCB39CC" w:rsidR="6AD987F9" w:rsidRPr="00C7743E" w:rsidRDefault="4B5238BF" w:rsidP="00B60552">
      <w:pPr>
        <w:pStyle w:val="Odsekzoznamu"/>
        <w:numPr>
          <w:ilvl w:val="0"/>
          <w:numId w:val="5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Získanie </w:t>
      </w:r>
      <w:r w:rsidR="03EB1642" w:rsidRPr="00C7743E">
        <w:rPr>
          <w:rFonts w:ascii="Times New Roman" w:eastAsia="Times New Roman" w:hAnsi="Times New Roman" w:cs="Times New Roman"/>
          <w:color w:val="000000" w:themeColor="text1"/>
          <w:sz w:val="24"/>
          <w:szCs w:val="24"/>
        </w:rPr>
        <w:t xml:space="preserve">certifikátu </w:t>
      </w:r>
      <w:r w:rsidRPr="00C7743E">
        <w:rPr>
          <w:rFonts w:ascii="Times New Roman" w:eastAsia="Times New Roman" w:hAnsi="Times New Roman" w:cs="Times New Roman"/>
          <w:color w:val="000000" w:themeColor="text1"/>
          <w:sz w:val="24"/>
          <w:szCs w:val="24"/>
        </w:rPr>
        <w:t>o absolvovaní certifikačnej prípravy podľa osobitného predpisu</w:t>
      </w:r>
      <w:r w:rsidR="00723400" w:rsidRPr="00C7743E">
        <w:rPr>
          <w:rFonts w:ascii="Times New Roman" w:eastAsia="Times New Roman" w:hAnsi="Times New Roman" w:cs="Times New Roman"/>
          <w:color w:val="000000" w:themeColor="text1"/>
          <w:sz w:val="24"/>
          <w:szCs w:val="24"/>
          <w:vertAlign w:val="superscript"/>
        </w:rPr>
        <w:t>25</w:t>
      </w:r>
      <w:r w:rsidR="43C523C2"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oprávňuje </w:t>
      </w:r>
      <w:r w:rsidR="2DA19259" w:rsidRPr="00C7743E">
        <w:rPr>
          <w:rFonts w:ascii="Times New Roman" w:eastAsia="Times New Roman" w:hAnsi="Times New Roman" w:cs="Times New Roman"/>
          <w:color w:val="000000" w:themeColor="text1"/>
          <w:sz w:val="24"/>
          <w:szCs w:val="24"/>
        </w:rPr>
        <w:t>registrovanú osobu</w:t>
      </w:r>
      <w:r w:rsidR="51A44B42"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samostatne vykonávať certifikované pracovné činnosti podľa osobitného predpisu</w:t>
      </w:r>
      <w:r w:rsidR="00723400" w:rsidRPr="00C7743E">
        <w:rPr>
          <w:rFonts w:ascii="Times New Roman" w:eastAsia="Times New Roman" w:hAnsi="Times New Roman" w:cs="Times New Roman"/>
          <w:color w:val="000000" w:themeColor="text1"/>
          <w:sz w:val="24"/>
          <w:szCs w:val="24"/>
          <w:vertAlign w:val="superscript"/>
        </w:rPr>
        <w:t>25</w:t>
      </w:r>
      <w:r w:rsidR="3D541E0D" w:rsidRPr="00C7743E">
        <w:rPr>
          <w:rFonts w:ascii="Times New Roman" w:eastAsia="Times New Roman" w:hAnsi="Times New Roman" w:cs="Times New Roman"/>
          <w:color w:val="000000" w:themeColor="text1"/>
          <w:sz w:val="24"/>
          <w:szCs w:val="24"/>
        </w:rPr>
        <w:t xml:space="preserve">) </w:t>
      </w:r>
      <w:r w:rsidR="6B4F4B88" w:rsidRPr="00C7743E">
        <w:rPr>
          <w:rFonts w:ascii="Times New Roman" w:eastAsia="Times New Roman" w:hAnsi="Times New Roman" w:cs="Times New Roman"/>
          <w:color w:val="000000" w:themeColor="text1"/>
          <w:sz w:val="24"/>
          <w:szCs w:val="24"/>
        </w:rPr>
        <w:t>podľa akreditovaného študijného programu príslušného</w:t>
      </w:r>
      <w:r w:rsidR="01077AD9" w:rsidRPr="00C7743E">
        <w:rPr>
          <w:rFonts w:ascii="Times New Roman" w:eastAsia="Times New Roman" w:hAnsi="Times New Roman" w:cs="Times New Roman"/>
          <w:color w:val="000000" w:themeColor="text1"/>
          <w:sz w:val="24"/>
          <w:szCs w:val="24"/>
        </w:rPr>
        <w:t xml:space="preserve"> certifikačného odboru.</w:t>
      </w:r>
    </w:p>
    <w:p w14:paraId="4CF46F3E" w14:textId="3269DD01" w:rsidR="6AD987F9" w:rsidRPr="00C7743E" w:rsidRDefault="01077AD9" w:rsidP="4D887C2A">
      <w:pPr>
        <w:pStyle w:val="Odsekzoznamu"/>
        <w:numPr>
          <w:ilvl w:val="0"/>
          <w:numId w:val="5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Ak osobitný predpis neustanovuje inak</w:t>
      </w:r>
      <w:r w:rsidR="0D6781AA" w:rsidRPr="00C7743E">
        <w:rPr>
          <w:rFonts w:ascii="Times New Roman" w:eastAsia="Times New Roman" w:hAnsi="Times New Roman" w:cs="Times New Roman"/>
          <w:color w:val="000000" w:themeColor="text1"/>
          <w:sz w:val="24"/>
          <w:szCs w:val="24"/>
        </w:rPr>
        <w:t>,</w:t>
      </w:r>
      <w:r w:rsidR="00723400" w:rsidRPr="00C7743E">
        <w:rPr>
          <w:rFonts w:ascii="Times New Roman" w:eastAsia="Times New Roman" w:hAnsi="Times New Roman" w:cs="Times New Roman"/>
          <w:color w:val="000000" w:themeColor="text1"/>
          <w:sz w:val="24"/>
          <w:szCs w:val="24"/>
          <w:vertAlign w:val="superscript"/>
        </w:rPr>
        <w:t>25</w:t>
      </w:r>
      <w:r w:rsidR="03A0B4BA"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získanie </w:t>
      </w:r>
      <w:r w:rsidR="05145433" w:rsidRPr="00C7743E">
        <w:rPr>
          <w:rFonts w:ascii="Times New Roman" w:eastAsia="Times New Roman" w:hAnsi="Times New Roman" w:cs="Times New Roman"/>
          <w:color w:val="000000" w:themeColor="text1"/>
          <w:sz w:val="24"/>
          <w:szCs w:val="24"/>
        </w:rPr>
        <w:t xml:space="preserve">certifikátu </w:t>
      </w:r>
      <w:r w:rsidRPr="00C7743E">
        <w:rPr>
          <w:rFonts w:ascii="Times New Roman" w:eastAsia="Times New Roman" w:hAnsi="Times New Roman" w:cs="Times New Roman"/>
          <w:color w:val="000000" w:themeColor="text1"/>
          <w:sz w:val="24"/>
          <w:szCs w:val="24"/>
        </w:rPr>
        <w:t xml:space="preserve">o absolvovaní certifikačnej prípravy podľa </w:t>
      </w:r>
      <w:r w:rsidR="4D5B2F70" w:rsidRPr="00C7743E">
        <w:rPr>
          <w:rFonts w:ascii="Times New Roman" w:eastAsia="Times New Roman" w:hAnsi="Times New Roman" w:cs="Times New Roman"/>
          <w:color w:val="000000" w:themeColor="text1"/>
          <w:sz w:val="24"/>
          <w:szCs w:val="24"/>
        </w:rPr>
        <w:t>odseku 1</w:t>
      </w:r>
      <w:r w:rsidRPr="00C7743E">
        <w:rPr>
          <w:rFonts w:ascii="Times New Roman" w:eastAsia="Times New Roman" w:hAnsi="Times New Roman" w:cs="Times New Roman"/>
          <w:color w:val="000000" w:themeColor="text1"/>
          <w:sz w:val="24"/>
          <w:szCs w:val="24"/>
        </w:rPr>
        <w:t xml:space="preserve"> oprávňuje </w:t>
      </w:r>
      <w:r w:rsidR="3CD3D143" w:rsidRPr="00C7743E">
        <w:rPr>
          <w:rFonts w:ascii="Times New Roman" w:eastAsia="Times New Roman" w:hAnsi="Times New Roman" w:cs="Times New Roman"/>
          <w:color w:val="000000" w:themeColor="text1"/>
          <w:sz w:val="24"/>
          <w:szCs w:val="24"/>
        </w:rPr>
        <w:t>registrovanú osobu</w:t>
      </w:r>
      <w:r w:rsidRPr="00C7743E">
        <w:rPr>
          <w:rFonts w:ascii="Times New Roman" w:eastAsia="Times New Roman" w:hAnsi="Times New Roman" w:cs="Times New Roman"/>
          <w:color w:val="000000" w:themeColor="text1"/>
          <w:sz w:val="24"/>
          <w:szCs w:val="24"/>
        </w:rPr>
        <w:t xml:space="preserve"> samostatne vykonávať certifikované pracovné činnosti podľa akreditovaného študijného programu príslušného certifikačného odboru.</w:t>
      </w:r>
    </w:p>
    <w:p w14:paraId="585C848C" w14:textId="77777777" w:rsidR="7885283B" w:rsidRPr="00C7743E" w:rsidRDefault="7885283B" w:rsidP="3577018F">
      <w:pPr>
        <w:spacing w:after="0" w:line="240" w:lineRule="auto"/>
        <w:ind w:left="426"/>
        <w:jc w:val="both"/>
        <w:rPr>
          <w:rFonts w:ascii="Times New Roman" w:eastAsia="Times New Roman" w:hAnsi="Times New Roman" w:cs="Times New Roman"/>
          <w:color w:val="000000" w:themeColor="text1"/>
          <w:sz w:val="24"/>
          <w:szCs w:val="24"/>
        </w:rPr>
      </w:pPr>
    </w:p>
    <w:p w14:paraId="7055E5B1" w14:textId="77777777" w:rsidR="005E1036" w:rsidRPr="00C7743E" w:rsidRDefault="005E1036" w:rsidP="00BD7F6F">
      <w:pPr>
        <w:pBdr>
          <w:top w:val="nil"/>
          <w:left w:val="nil"/>
          <w:bottom w:val="nil"/>
          <w:right w:val="nil"/>
          <w:between w:val="nil"/>
        </w:pBdr>
        <w:spacing w:after="0" w:line="240" w:lineRule="auto"/>
        <w:ind w:left="426" w:hanging="426"/>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24</w:t>
      </w:r>
    </w:p>
    <w:p w14:paraId="2A59BAA7" w14:textId="77777777" w:rsidR="005E1036" w:rsidRPr="00C7743E" w:rsidRDefault="005E1036" w:rsidP="00BD7F6F">
      <w:pPr>
        <w:pBdr>
          <w:top w:val="nil"/>
          <w:left w:val="nil"/>
          <w:bottom w:val="nil"/>
          <w:right w:val="nil"/>
          <w:between w:val="nil"/>
        </w:pBdr>
        <w:spacing w:after="0" w:line="240" w:lineRule="auto"/>
        <w:ind w:left="426" w:hanging="426"/>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Sústavné vzdelávanie </w:t>
      </w:r>
    </w:p>
    <w:p w14:paraId="4F5A5C2E" w14:textId="77777777" w:rsidR="005E1036" w:rsidRPr="00C7743E" w:rsidRDefault="005E1036" w:rsidP="00BD7F6F">
      <w:pPr>
        <w:pBdr>
          <w:top w:val="nil"/>
          <w:left w:val="nil"/>
          <w:bottom w:val="nil"/>
          <w:right w:val="nil"/>
          <w:between w:val="nil"/>
        </w:pBdr>
        <w:spacing w:after="0" w:line="240" w:lineRule="auto"/>
        <w:ind w:left="426" w:hanging="426"/>
        <w:contextualSpacing/>
        <w:jc w:val="center"/>
        <w:rPr>
          <w:rFonts w:ascii="Times New Roman" w:eastAsia="Times New Roman" w:hAnsi="Times New Roman" w:cs="Times New Roman"/>
          <w:color w:val="000000" w:themeColor="text1"/>
          <w:sz w:val="24"/>
          <w:szCs w:val="24"/>
        </w:rPr>
      </w:pPr>
    </w:p>
    <w:p w14:paraId="588F1D70" w14:textId="77777777" w:rsidR="00D967FE" w:rsidRPr="00C7743E" w:rsidRDefault="409B58E4"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Registrovaná osoba </w:t>
      </w:r>
      <w:r w:rsidR="07F8B3E7" w:rsidRPr="00C7743E">
        <w:rPr>
          <w:rFonts w:ascii="Times New Roman" w:eastAsia="Times New Roman" w:hAnsi="Times New Roman" w:cs="Times New Roman"/>
          <w:color w:val="000000" w:themeColor="text1"/>
          <w:sz w:val="24"/>
          <w:szCs w:val="24"/>
        </w:rPr>
        <w:t>je povinn</w:t>
      </w:r>
      <w:r w:rsidR="1DC7EB4C" w:rsidRPr="00C7743E">
        <w:rPr>
          <w:rFonts w:ascii="Times New Roman" w:eastAsia="Times New Roman" w:hAnsi="Times New Roman" w:cs="Times New Roman"/>
          <w:color w:val="000000" w:themeColor="text1"/>
          <w:sz w:val="24"/>
          <w:szCs w:val="24"/>
        </w:rPr>
        <w:t>á</w:t>
      </w:r>
      <w:r w:rsidR="07F8B3E7" w:rsidRPr="00C7743E">
        <w:rPr>
          <w:rFonts w:ascii="Times New Roman" w:eastAsia="Times New Roman" w:hAnsi="Times New Roman" w:cs="Times New Roman"/>
          <w:color w:val="000000" w:themeColor="text1"/>
          <w:sz w:val="24"/>
          <w:szCs w:val="24"/>
        </w:rPr>
        <w:t xml:space="preserve"> sústavne sa vzdelávať počas celého výkonu psychologickej činnosti alebo psychoterapeutickej činnosti.</w:t>
      </w:r>
    </w:p>
    <w:p w14:paraId="05692B88" w14:textId="77777777" w:rsidR="00D967FE" w:rsidRPr="00C7743E" w:rsidRDefault="005E1036" w:rsidP="00B60552">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Sústavné vzdelávanie je priebežné obnovovanie, prehlbovanie a udržiavanie odbornej spôsobilosti v rámci ďalšieho vzdelávania v súlade s rozvojom vedeckého poznania a na dôkazoch založenej praxe. </w:t>
      </w:r>
    </w:p>
    <w:p w14:paraId="2EB7ABB7" w14:textId="428FDC77" w:rsidR="00D967FE" w:rsidRPr="00C7743E" w:rsidRDefault="3EF7D6AF" w:rsidP="00B60552">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Sústavné vzdelávanie sa uskutočňuje </w:t>
      </w:r>
      <w:r w:rsidR="4723CBF3" w:rsidRPr="00C7743E">
        <w:rPr>
          <w:rFonts w:ascii="Times New Roman" w:eastAsia="Times New Roman" w:hAnsi="Times New Roman" w:cs="Times New Roman"/>
          <w:color w:val="000000" w:themeColor="text1"/>
          <w:sz w:val="24"/>
          <w:szCs w:val="24"/>
        </w:rPr>
        <w:t>v</w:t>
      </w:r>
      <w:r w:rsidR="0381D136" w:rsidRPr="00C7743E">
        <w:rPr>
          <w:rFonts w:ascii="Times New Roman" w:eastAsia="Times New Roman" w:hAnsi="Times New Roman" w:cs="Times New Roman"/>
          <w:color w:val="000000" w:themeColor="text1"/>
          <w:sz w:val="24"/>
          <w:szCs w:val="24"/>
        </w:rPr>
        <w:t xml:space="preserve"> neakreditovaných jednorazových aktivitách</w:t>
      </w:r>
      <w:r w:rsidRPr="00C7743E">
        <w:rPr>
          <w:rFonts w:ascii="Times New Roman" w:eastAsia="Times New Roman" w:hAnsi="Times New Roman" w:cs="Times New Roman"/>
          <w:color w:val="000000" w:themeColor="text1"/>
          <w:sz w:val="24"/>
          <w:szCs w:val="24"/>
        </w:rPr>
        <w:t>,</w:t>
      </w:r>
      <w:r w:rsidR="5DF0E160"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v akreditovaných študijných programoch</w:t>
      </w:r>
      <w:r w:rsidR="62408FAF" w:rsidRPr="00C7743E">
        <w:rPr>
          <w:rFonts w:ascii="Times New Roman" w:eastAsia="Times New Roman" w:hAnsi="Times New Roman" w:cs="Times New Roman"/>
          <w:color w:val="000000" w:themeColor="text1"/>
          <w:sz w:val="24"/>
          <w:szCs w:val="24"/>
        </w:rPr>
        <w:t xml:space="preserve"> sústavného vzdelávania zapísaných v registri podľa § 30 ods. 3</w:t>
      </w:r>
      <w:r w:rsidR="77DD4361" w:rsidRPr="00C7743E">
        <w:rPr>
          <w:rFonts w:ascii="Times New Roman" w:eastAsia="Times New Roman" w:hAnsi="Times New Roman" w:cs="Times New Roman"/>
          <w:color w:val="000000" w:themeColor="text1"/>
          <w:sz w:val="24"/>
          <w:szCs w:val="24"/>
        </w:rPr>
        <w:t xml:space="preserve"> alebo absolvovaním supervízie</w:t>
      </w:r>
      <w:r w:rsidR="62408FAF" w:rsidRPr="00C7743E">
        <w:rPr>
          <w:rFonts w:ascii="Times New Roman" w:eastAsia="Times New Roman" w:hAnsi="Times New Roman" w:cs="Times New Roman"/>
          <w:color w:val="000000" w:themeColor="text1"/>
          <w:sz w:val="24"/>
          <w:szCs w:val="24"/>
        </w:rPr>
        <w:t>; tý</w:t>
      </w:r>
      <w:r w:rsidR="2203CE00" w:rsidRPr="00C7743E">
        <w:rPr>
          <w:rFonts w:ascii="Times New Roman" w:eastAsia="Times New Roman" w:hAnsi="Times New Roman" w:cs="Times New Roman"/>
          <w:color w:val="000000" w:themeColor="text1"/>
          <w:sz w:val="24"/>
          <w:szCs w:val="24"/>
        </w:rPr>
        <w:t>mto nie je dotknuté sústavné vzdelávanie podľa osobitného predpisu</w:t>
      </w:r>
      <w:r w:rsidR="0C426B7C" w:rsidRPr="00C7743E">
        <w:rPr>
          <w:rFonts w:ascii="Times New Roman" w:eastAsia="Times New Roman" w:hAnsi="Times New Roman" w:cs="Times New Roman"/>
          <w:color w:val="000000" w:themeColor="text1"/>
          <w:sz w:val="24"/>
          <w:szCs w:val="24"/>
        </w:rPr>
        <w:t>.</w:t>
      </w:r>
      <w:r w:rsidR="00723400" w:rsidRPr="00C7743E">
        <w:rPr>
          <w:rFonts w:ascii="Times New Roman" w:eastAsia="Times New Roman" w:hAnsi="Times New Roman" w:cs="Times New Roman"/>
          <w:color w:val="000000" w:themeColor="text1"/>
          <w:sz w:val="24"/>
          <w:szCs w:val="24"/>
          <w:vertAlign w:val="superscript"/>
        </w:rPr>
        <w:t>25</w:t>
      </w:r>
      <w:r w:rsidR="29FC336F" w:rsidRPr="00C7743E">
        <w:rPr>
          <w:rFonts w:ascii="Times New Roman" w:eastAsia="Times New Roman" w:hAnsi="Times New Roman" w:cs="Times New Roman"/>
          <w:color w:val="000000" w:themeColor="text1"/>
          <w:sz w:val="24"/>
          <w:szCs w:val="24"/>
        </w:rPr>
        <w:t>)</w:t>
      </w:r>
    </w:p>
    <w:p w14:paraId="574364DE" w14:textId="77777777" w:rsidR="00D967FE" w:rsidRPr="00C7743E" w:rsidRDefault="39F6F40A"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Ten</w:t>
      </w:r>
      <w:r w:rsidR="19185ABE" w:rsidRPr="00C7743E">
        <w:rPr>
          <w:rFonts w:ascii="Times New Roman" w:eastAsia="Times New Roman" w:hAnsi="Times New Roman" w:cs="Times New Roman"/>
          <w:color w:val="000000" w:themeColor="text1"/>
          <w:sz w:val="24"/>
          <w:szCs w:val="24"/>
        </w:rPr>
        <w:t>,</w:t>
      </w:r>
      <w:r w:rsidR="08FD1238" w:rsidRPr="00C7743E">
        <w:rPr>
          <w:rFonts w:ascii="Times New Roman" w:eastAsia="Times New Roman" w:hAnsi="Times New Roman" w:cs="Times New Roman"/>
          <w:color w:val="000000" w:themeColor="text1"/>
          <w:sz w:val="24"/>
          <w:szCs w:val="24"/>
        </w:rPr>
        <w:t xml:space="preserve"> kto</w:t>
      </w:r>
      <w:r w:rsidR="19185ABE" w:rsidRPr="00C7743E">
        <w:rPr>
          <w:rFonts w:ascii="Times New Roman" w:eastAsia="Times New Roman" w:hAnsi="Times New Roman" w:cs="Times New Roman"/>
          <w:color w:val="000000" w:themeColor="text1"/>
          <w:sz w:val="24"/>
          <w:szCs w:val="24"/>
        </w:rPr>
        <w:t xml:space="preserve"> </w:t>
      </w:r>
      <w:r w:rsidR="08FD1238" w:rsidRPr="00C7743E">
        <w:rPr>
          <w:rFonts w:ascii="Times New Roman" w:eastAsia="Times New Roman" w:hAnsi="Times New Roman" w:cs="Times New Roman"/>
          <w:color w:val="000000" w:themeColor="text1"/>
          <w:sz w:val="24"/>
          <w:szCs w:val="24"/>
        </w:rPr>
        <w:t xml:space="preserve">organizuje </w:t>
      </w:r>
      <w:r w:rsidR="28EB2480" w:rsidRPr="00C7743E">
        <w:rPr>
          <w:rFonts w:ascii="Times New Roman" w:eastAsia="Times New Roman" w:hAnsi="Times New Roman" w:cs="Times New Roman"/>
          <w:color w:val="000000" w:themeColor="text1"/>
          <w:sz w:val="24"/>
          <w:szCs w:val="24"/>
        </w:rPr>
        <w:t xml:space="preserve">vzdelávaciu </w:t>
      </w:r>
      <w:r w:rsidR="2A17458E" w:rsidRPr="00C7743E">
        <w:rPr>
          <w:rFonts w:ascii="Times New Roman" w:eastAsia="Times New Roman" w:hAnsi="Times New Roman" w:cs="Times New Roman"/>
          <w:color w:val="000000" w:themeColor="text1"/>
          <w:sz w:val="24"/>
          <w:szCs w:val="24"/>
        </w:rPr>
        <w:t>aktivitu</w:t>
      </w:r>
      <w:r w:rsidR="50F23CE4" w:rsidRPr="00C7743E">
        <w:rPr>
          <w:rFonts w:ascii="Times New Roman" w:eastAsia="Times New Roman" w:hAnsi="Times New Roman" w:cs="Times New Roman"/>
          <w:color w:val="000000" w:themeColor="text1"/>
          <w:sz w:val="24"/>
          <w:szCs w:val="24"/>
        </w:rPr>
        <w:t xml:space="preserve"> zapísanú do registra podľa § 30 ods. 3</w:t>
      </w:r>
      <w:r w:rsidR="08FD1238" w:rsidRPr="00C7743E">
        <w:rPr>
          <w:rFonts w:ascii="Times New Roman" w:eastAsia="Times New Roman" w:hAnsi="Times New Roman" w:cs="Times New Roman"/>
          <w:color w:val="000000" w:themeColor="text1"/>
          <w:sz w:val="24"/>
          <w:szCs w:val="24"/>
        </w:rPr>
        <w:t xml:space="preserve"> je povinný do 30 dní od uskutočnenia </w:t>
      </w:r>
      <w:r w:rsidR="79A99A97" w:rsidRPr="00C7743E">
        <w:rPr>
          <w:rFonts w:ascii="Times New Roman" w:eastAsia="Times New Roman" w:hAnsi="Times New Roman" w:cs="Times New Roman"/>
          <w:color w:val="000000" w:themeColor="text1"/>
          <w:sz w:val="24"/>
          <w:szCs w:val="24"/>
        </w:rPr>
        <w:t>vzdelávacej aktivity</w:t>
      </w:r>
      <w:r w:rsidR="08FD1238" w:rsidRPr="00C7743E">
        <w:rPr>
          <w:rFonts w:ascii="Times New Roman" w:eastAsia="Times New Roman" w:hAnsi="Times New Roman" w:cs="Times New Roman"/>
          <w:color w:val="000000" w:themeColor="text1"/>
          <w:sz w:val="24"/>
          <w:szCs w:val="24"/>
        </w:rPr>
        <w:t xml:space="preserve"> </w:t>
      </w:r>
      <w:r w:rsidR="6657E50F" w:rsidRPr="00C7743E">
        <w:rPr>
          <w:rFonts w:ascii="Times New Roman" w:eastAsia="Times New Roman" w:hAnsi="Times New Roman" w:cs="Times New Roman"/>
          <w:color w:val="000000" w:themeColor="text1"/>
          <w:sz w:val="24"/>
          <w:szCs w:val="24"/>
        </w:rPr>
        <w:t xml:space="preserve">poskytnúť </w:t>
      </w:r>
      <w:r w:rsidR="08FD1238" w:rsidRPr="00C7743E">
        <w:rPr>
          <w:rFonts w:ascii="Times New Roman" w:eastAsia="Times New Roman" w:hAnsi="Times New Roman" w:cs="Times New Roman"/>
          <w:color w:val="000000" w:themeColor="text1"/>
          <w:sz w:val="24"/>
          <w:szCs w:val="24"/>
        </w:rPr>
        <w:t xml:space="preserve">komore údaje o účasti </w:t>
      </w:r>
      <w:r w:rsidR="75F953F1" w:rsidRPr="00C7743E">
        <w:rPr>
          <w:rFonts w:ascii="Times New Roman" w:eastAsia="Times New Roman" w:hAnsi="Times New Roman" w:cs="Times New Roman"/>
          <w:color w:val="000000" w:themeColor="text1"/>
          <w:sz w:val="24"/>
          <w:szCs w:val="24"/>
        </w:rPr>
        <w:t>registrovanej osoby</w:t>
      </w:r>
      <w:r w:rsidR="19185ABE" w:rsidRPr="00C7743E">
        <w:rPr>
          <w:rFonts w:ascii="Times New Roman" w:eastAsia="Times New Roman" w:hAnsi="Times New Roman" w:cs="Times New Roman"/>
          <w:color w:val="000000" w:themeColor="text1"/>
          <w:sz w:val="24"/>
          <w:szCs w:val="24"/>
        </w:rPr>
        <w:t>.</w:t>
      </w:r>
      <w:r w:rsidR="13556068" w:rsidRPr="00C7743E">
        <w:rPr>
          <w:rFonts w:ascii="Times New Roman" w:eastAsia="Times New Roman" w:hAnsi="Times New Roman" w:cs="Times New Roman"/>
          <w:color w:val="000000" w:themeColor="text1"/>
          <w:sz w:val="24"/>
          <w:szCs w:val="24"/>
        </w:rPr>
        <w:t xml:space="preserve"> Ak </w:t>
      </w:r>
      <w:r w:rsidR="427626E0" w:rsidRPr="00C7743E">
        <w:rPr>
          <w:rFonts w:ascii="Times New Roman" w:eastAsia="Times New Roman" w:hAnsi="Times New Roman" w:cs="Times New Roman"/>
          <w:color w:val="000000" w:themeColor="text1"/>
          <w:sz w:val="24"/>
          <w:szCs w:val="24"/>
        </w:rPr>
        <w:t>registrovaná osoba</w:t>
      </w:r>
      <w:r w:rsidR="13556068" w:rsidRPr="00C7743E">
        <w:rPr>
          <w:rFonts w:ascii="Times New Roman" w:eastAsia="Times New Roman" w:hAnsi="Times New Roman" w:cs="Times New Roman"/>
          <w:color w:val="000000" w:themeColor="text1"/>
          <w:sz w:val="24"/>
          <w:szCs w:val="24"/>
        </w:rPr>
        <w:t xml:space="preserve"> </w:t>
      </w:r>
      <w:r w:rsidR="5D8265FA" w:rsidRPr="00C7743E">
        <w:rPr>
          <w:rFonts w:ascii="Times New Roman" w:eastAsia="Times New Roman" w:hAnsi="Times New Roman" w:cs="Times New Roman"/>
          <w:color w:val="000000" w:themeColor="text1"/>
          <w:sz w:val="24"/>
          <w:szCs w:val="24"/>
        </w:rPr>
        <w:t xml:space="preserve">absolvuje </w:t>
      </w:r>
      <w:r w:rsidR="3646AF88" w:rsidRPr="00C7743E">
        <w:rPr>
          <w:rFonts w:ascii="Times New Roman" w:eastAsia="Times New Roman" w:hAnsi="Times New Roman" w:cs="Times New Roman"/>
          <w:color w:val="000000" w:themeColor="text1"/>
          <w:sz w:val="24"/>
          <w:szCs w:val="24"/>
        </w:rPr>
        <w:t>vzdelávaciu aktivitu sústavného vzdelávania nezapísanú do registra podľa § 30 ods. 3</w:t>
      </w:r>
      <w:r w:rsidR="39B3A856" w:rsidRPr="00C7743E">
        <w:rPr>
          <w:rFonts w:ascii="Times New Roman" w:eastAsia="Times New Roman" w:hAnsi="Times New Roman" w:cs="Times New Roman"/>
          <w:color w:val="000000" w:themeColor="text1"/>
          <w:sz w:val="24"/>
          <w:szCs w:val="24"/>
        </w:rPr>
        <w:t>,</w:t>
      </w:r>
      <w:r w:rsidR="3646AF88" w:rsidRPr="00C7743E">
        <w:rPr>
          <w:rFonts w:ascii="Times New Roman" w:eastAsia="Times New Roman" w:hAnsi="Times New Roman" w:cs="Times New Roman"/>
          <w:color w:val="000000" w:themeColor="text1"/>
          <w:sz w:val="24"/>
          <w:szCs w:val="24"/>
        </w:rPr>
        <w:t xml:space="preserve"> je povinný poskytnúť komore údaje o jeho účasti</w:t>
      </w:r>
      <w:r w:rsidR="2AD6A9EC" w:rsidRPr="00C7743E">
        <w:rPr>
          <w:rFonts w:ascii="Times New Roman" w:eastAsia="Times New Roman" w:hAnsi="Times New Roman" w:cs="Times New Roman"/>
          <w:color w:val="000000" w:themeColor="text1"/>
          <w:sz w:val="24"/>
          <w:szCs w:val="24"/>
        </w:rPr>
        <w:t xml:space="preserve"> </w:t>
      </w:r>
      <w:r w:rsidR="05205C25" w:rsidRPr="00C7743E">
        <w:rPr>
          <w:rFonts w:ascii="Times New Roman" w:eastAsia="Times New Roman" w:hAnsi="Times New Roman" w:cs="Times New Roman"/>
          <w:color w:val="000000" w:themeColor="text1"/>
          <w:sz w:val="24"/>
          <w:szCs w:val="24"/>
        </w:rPr>
        <w:t xml:space="preserve">na tejto vzdelávacej aktivite </w:t>
      </w:r>
      <w:r w:rsidR="2AD6A9EC" w:rsidRPr="00C7743E">
        <w:rPr>
          <w:rFonts w:ascii="Times New Roman" w:eastAsia="Times New Roman" w:hAnsi="Times New Roman" w:cs="Times New Roman"/>
          <w:color w:val="000000" w:themeColor="text1"/>
          <w:sz w:val="24"/>
          <w:szCs w:val="24"/>
        </w:rPr>
        <w:t>najneskôr ku dňu vykonania hodnotenia.</w:t>
      </w:r>
    </w:p>
    <w:p w14:paraId="4F818D3C" w14:textId="77777777" w:rsidR="001506EC" w:rsidRPr="00C7743E" w:rsidRDefault="0645CCC9" w:rsidP="4895D9A3">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H</w:t>
      </w:r>
      <w:r w:rsidR="1D6CEB78" w:rsidRPr="00C7743E">
        <w:rPr>
          <w:rFonts w:ascii="Times New Roman" w:eastAsia="Times New Roman" w:hAnsi="Times New Roman" w:cs="Times New Roman"/>
          <w:color w:val="000000" w:themeColor="text1"/>
          <w:sz w:val="24"/>
          <w:szCs w:val="24"/>
        </w:rPr>
        <w:t xml:space="preserve">odnotenie sústavného vzdelávania </w:t>
      </w:r>
      <w:r w:rsidR="5BF13E0D" w:rsidRPr="00C7743E">
        <w:rPr>
          <w:rFonts w:ascii="Times New Roman" w:eastAsia="Times New Roman" w:hAnsi="Times New Roman" w:cs="Times New Roman"/>
          <w:color w:val="000000" w:themeColor="text1"/>
          <w:sz w:val="24"/>
          <w:szCs w:val="24"/>
        </w:rPr>
        <w:t xml:space="preserve">registrovanej osoby </w:t>
      </w:r>
      <w:r w:rsidR="1D6CEB78" w:rsidRPr="00C7743E">
        <w:rPr>
          <w:rFonts w:ascii="Times New Roman" w:eastAsia="Times New Roman" w:hAnsi="Times New Roman" w:cs="Times New Roman"/>
          <w:color w:val="000000" w:themeColor="text1"/>
          <w:sz w:val="24"/>
          <w:szCs w:val="24"/>
        </w:rPr>
        <w:t>vykonáva komora</w:t>
      </w:r>
      <w:r w:rsidR="6D0B8095" w:rsidRPr="00C7743E">
        <w:rPr>
          <w:rFonts w:ascii="Times New Roman" w:eastAsia="Times New Roman" w:hAnsi="Times New Roman" w:cs="Times New Roman"/>
          <w:color w:val="000000" w:themeColor="text1"/>
          <w:sz w:val="24"/>
          <w:szCs w:val="24"/>
        </w:rPr>
        <w:t xml:space="preserve"> </w:t>
      </w:r>
      <w:r w:rsidR="160D178B" w:rsidRPr="00C7743E">
        <w:rPr>
          <w:rFonts w:ascii="Times New Roman" w:eastAsia="Times New Roman" w:hAnsi="Times New Roman" w:cs="Times New Roman"/>
          <w:color w:val="000000" w:themeColor="text1"/>
          <w:sz w:val="24"/>
          <w:szCs w:val="24"/>
        </w:rPr>
        <w:t>každých päť rokov nasleduj</w:t>
      </w:r>
      <w:r w:rsidR="1BCB0459" w:rsidRPr="00C7743E">
        <w:rPr>
          <w:rFonts w:ascii="Times New Roman" w:eastAsia="Times New Roman" w:hAnsi="Times New Roman" w:cs="Times New Roman"/>
          <w:color w:val="000000" w:themeColor="text1"/>
          <w:sz w:val="24"/>
          <w:szCs w:val="24"/>
        </w:rPr>
        <w:t>úcich po dátume registrácie</w:t>
      </w:r>
      <w:r w:rsidR="1D6CEB78" w:rsidRPr="00C7743E">
        <w:rPr>
          <w:rFonts w:ascii="Times New Roman" w:eastAsia="Times New Roman" w:hAnsi="Times New Roman" w:cs="Times New Roman"/>
          <w:color w:val="000000" w:themeColor="text1"/>
          <w:sz w:val="24"/>
          <w:szCs w:val="24"/>
        </w:rPr>
        <w:t xml:space="preserve">. Do hodnotenia sústavného vzdelávania </w:t>
      </w:r>
      <w:r w:rsidR="03EABCAA" w:rsidRPr="00C7743E">
        <w:rPr>
          <w:rFonts w:ascii="Times New Roman" w:eastAsia="Times New Roman" w:hAnsi="Times New Roman" w:cs="Times New Roman"/>
          <w:color w:val="000000" w:themeColor="text1"/>
          <w:sz w:val="24"/>
          <w:szCs w:val="24"/>
        </w:rPr>
        <w:t>registrovanej osoby</w:t>
      </w:r>
      <w:r w:rsidR="1D6CEB78" w:rsidRPr="00C7743E">
        <w:rPr>
          <w:rFonts w:ascii="Times New Roman" w:eastAsia="Times New Roman" w:hAnsi="Times New Roman" w:cs="Times New Roman"/>
          <w:color w:val="000000" w:themeColor="text1"/>
          <w:sz w:val="24"/>
          <w:szCs w:val="24"/>
        </w:rPr>
        <w:t xml:space="preserve"> komora započítava </w:t>
      </w:r>
      <w:r w:rsidR="4C6972C2" w:rsidRPr="00C7743E">
        <w:rPr>
          <w:rFonts w:ascii="Times New Roman" w:eastAsia="Times New Roman" w:hAnsi="Times New Roman" w:cs="Times New Roman"/>
          <w:color w:val="000000" w:themeColor="text1"/>
          <w:sz w:val="24"/>
          <w:szCs w:val="24"/>
        </w:rPr>
        <w:t>vzdelávacie aktivity podľa odseku 3</w:t>
      </w:r>
      <w:r w:rsidR="1D6CEB78" w:rsidRPr="00C7743E">
        <w:rPr>
          <w:rFonts w:ascii="Times New Roman" w:eastAsia="Times New Roman" w:hAnsi="Times New Roman" w:cs="Times New Roman"/>
          <w:color w:val="000000" w:themeColor="text1"/>
          <w:sz w:val="24"/>
          <w:szCs w:val="24"/>
        </w:rPr>
        <w:t>.</w:t>
      </w:r>
    </w:p>
    <w:p w14:paraId="381428EA" w14:textId="77777777" w:rsidR="001506EC" w:rsidRPr="00C7743E" w:rsidRDefault="1C8816DB"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Registrovaná osoba </w:t>
      </w:r>
      <w:r w:rsidR="08FD1238" w:rsidRPr="00C7743E">
        <w:rPr>
          <w:rFonts w:ascii="Times New Roman" w:eastAsia="Times New Roman" w:hAnsi="Times New Roman" w:cs="Times New Roman"/>
          <w:color w:val="000000" w:themeColor="text1"/>
          <w:sz w:val="24"/>
          <w:szCs w:val="24"/>
        </w:rPr>
        <w:t>na žiadosť</w:t>
      </w:r>
      <w:r w:rsidR="6CF22083" w:rsidRPr="00C7743E">
        <w:rPr>
          <w:rFonts w:ascii="Times New Roman" w:eastAsia="Times New Roman" w:hAnsi="Times New Roman" w:cs="Times New Roman"/>
          <w:color w:val="000000" w:themeColor="text1"/>
          <w:sz w:val="24"/>
          <w:szCs w:val="24"/>
        </w:rPr>
        <w:t xml:space="preserve"> </w:t>
      </w:r>
      <w:r w:rsidR="08FD1238" w:rsidRPr="00C7743E">
        <w:rPr>
          <w:rFonts w:ascii="Times New Roman" w:eastAsia="Times New Roman" w:hAnsi="Times New Roman" w:cs="Times New Roman"/>
          <w:color w:val="000000" w:themeColor="text1"/>
          <w:sz w:val="24"/>
          <w:szCs w:val="24"/>
        </w:rPr>
        <w:t>komory alebo zamestnávateľa preukáže splnenie podmienok sústavného vzdelávania zaslaním kópie dokladu o výslednom hodnotení sústavného vzdelávania.</w:t>
      </w:r>
    </w:p>
    <w:p w14:paraId="787264FB" w14:textId="77777777" w:rsidR="001506EC" w:rsidRPr="00C7743E" w:rsidRDefault="07F8B3E7"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je výsledné hodnotenie sústavného vzdelávania </w:t>
      </w:r>
      <w:r w:rsidR="0CDF005A" w:rsidRPr="00C7743E">
        <w:rPr>
          <w:rFonts w:ascii="Times New Roman" w:eastAsia="Times New Roman" w:hAnsi="Times New Roman" w:cs="Times New Roman"/>
          <w:color w:val="000000" w:themeColor="text1"/>
          <w:sz w:val="24"/>
          <w:szCs w:val="24"/>
        </w:rPr>
        <w:t>registrovanej osoby</w:t>
      </w:r>
      <w:r w:rsidRPr="00C7743E">
        <w:rPr>
          <w:rFonts w:ascii="Times New Roman" w:eastAsia="Times New Roman" w:hAnsi="Times New Roman" w:cs="Times New Roman"/>
          <w:color w:val="000000" w:themeColor="text1"/>
          <w:sz w:val="24"/>
          <w:szCs w:val="24"/>
        </w:rPr>
        <w:t xml:space="preserve"> „nesplnil“, komora v hodnotení uloží povinnosť </w:t>
      </w:r>
      <w:r w:rsidR="61C2B046" w:rsidRPr="00C7743E">
        <w:rPr>
          <w:rFonts w:ascii="Times New Roman" w:eastAsia="Times New Roman" w:hAnsi="Times New Roman" w:cs="Times New Roman"/>
          <w:color w:val="000000" w:themeColor="text1"/>
          <w:sz w:val="24"/>
          <w:szCs w:val="24"/>
        </w:rPr>
        <w:t>registrovanej osobe</w:t>
      </w:r>
      <w:r w:rsidRPr="00C7743E">
        <w:rPr>
          <w:rFonts w:ascii="Times New Roman" w:eastAsia="Times New Roman" w:hAnsi="Times New Roman" w:cs="Times New Roman"/>
          <w:color w:val="000000" w:themeColor="text1"/>
          <w:sz w:val="24"/>
          <w:szCs w:val="24"/>
        </w:rPr>
        <w:t>, aby najneskôr do šiestich mesiacov od doručenia hodnotenia odstránil</w:t>
      </w:r>
      <w:r w:rsidR="395D7556"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zistené nedostatky.</w:t>
      </w:r>
    </w:p>
    <w:p w14:paraId="5798F86E" w14:textId="77777777" w:rsidR="00AB5843" w:rsidRPr="00C7743E" w:rsidRDefault="55986E65"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w:t>
      </w:r>
      <w:r w:rsidR="0CD33E9E" w:rsidRPr="00C7743E">
        <w:rPr>
          <w:rFonts w:ascii="Times New Roman" w:eastAsia="Times New Roman" w:hAnsi="Times New Roman" w:cs="Times New Roman"/>
          <w:color w:val="000000" w:themeColor="text1"/>
          <w:sz w:val="24"/>
          <w:szCs w:val="24"/>
        </w:rPr>
        <w:t>registrovaná osoba</w:t>
      </w:r>
      <w:r w:rsidRPr="00C7743E">
        <w:rPr>
          <w:rFonts w:ascii="Times New Roman" w:eastAsia="Times New Roman" w:hAnsi="Times New Roman" w:cs="Times New Roman"/>
          <w:color w:val="000000" w:themeColor="text1"/>
          <w:sz w:val="24"/>
          <w:szCs w:val="24"/>
        </w:rPr>
        <w:t xml:space="preserve"> v lehote podľa odseku </w:t>
      </w:r>
      <w:r w:rsidR="1A219C12" w:rsidRPr="00C7743E">
        <w:rPr>
          <w:rFonts w:ascii="Times New Roman" w:eastAsia="Times New Roman" w:hAnsi="Times New Roman" w:cs="Times New Roman"/>
          <w:color w:val="000000" w:themeColor="text1"/>
          <w:sz w:val="24"/>
          <w:szCs w:val="24"/>
        </w:rPr>
        <w:t xml:space="preserve">7 </w:t>
      </w:r>
      <w:r w:rsidRPr="00C7743E">
        <w:rPr>
          <w:rFonts w:ascii="Times New Roman" w:eastAsia="Times New Roman" w:hAnsi="Times New Roman" w:cs="Times New Roman"/>
          <w:color w:val="000000" w:themeColor="text1"/>
          <w:sz w:val="24"/>
          <w:szCs w:val="24"/>
        </w:rPr>
        <w:t xml:space="preserve">neodstráni zistené nedostatky, komora rozhodne o doplnení vedomostí sústavného vzdelávania, ktoré zodpovedá chýbajúcemu počtu kreditov. V rozhodnutí o doplnení vedomostí sústavného vzdelávania komora určí rozsah, spôsob a lehotu na doplnenie vedomostí sústavného vzdelávania. Ak nedôjde k náprave, komora zruší </w:t>
      </w:r>
      <w:r w:rsidR="52F815A3" w:rsidRPr="00C7743E">
        <w:rPr>
          <w:rFonts w:ascii="Times New Roman" w:eastAsia="Times New Roman" w:hAnsi="Times New Roman" w:cs="Times New Roman"/>
          <w:color w:val="000000" w:themeColor="text1"/>
          <w:sz w:val="24"/>
          <w:szCs w:val="24"/>
        </w:rPr>
        <w:t>registrovanej osobe</w:t>
      </w:r>
      <w:r w:rsidRPr="00C7743E">
        <w:rPr>
          <w:rFonts w:ascii="Times New Roman" w:eastAsia="Times New Roman" w:hAnsi="Times New Roman" w:cs="Times New Roman"/>
          <w:color w:val="000000" w:themeColor="text1"/>
          <w:sz w:val="24"/>
          <w:szCs w:val="24"/>
        </w:rPr>
        <w:t xml:space="preserve"> registráciu a vydanú licenciu.</w:t>
      </w:r>
    </w:p>
    <w:p w14:paraId="227F688F" w14:textId="77777777" w:rsidR="005E1036" w:rsidRPr="00C7743E" w:rsidRDefault="5E42F2CE"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55986E65" w:rsidRPr="00C7743E">
        <w:rPr>
          <w:rFonts w:ascii="Times New Roman" w:eastAsia="Times New Roman" w:hAnsi="Times New Roman" w:cs="Times New Roman"/>
          <w:color w:val="000000" w:themeColor="text1"/>
          <w:sz w:val="24"/>
          <w:szCs w:val="24"/>
        </w:rPr>
        <w:t>oplatok za vykonanie hodnotenia sústavného vzdelávania je najviac</w:t>
      </w:r>
      <w:r w:rsidR="34626185" w:rsidRPr="00C7743E">
        <w:rPr>
          <w:rFonts w:ascii="Times New Roman" w:eastAsia="Times New Roman" w:hAnsi="Times New Roman" w:cs="Times New Roman"/>
          <w:color w:val="000000" w:themeColor="text1"/>
          <w:sz w:val="24"/>
          <w:szCs w:val="24"/>
        </w:rPr>
        <w:t xml:space="preserve"> </w:t>
      </w:r>
      <w:r w:rsidR="19C03000" w:rsidRPr="00C7743E">
        <w:rPr>
          <w:rFonts w:ascii="Times New Roman" w:eastAsia="Times New Roman" w:hAnsi="Times New Roman" w:cs="Times New Roman"/>
          <w:color w:val="000000" w:themeColor="text1"/>
          <w:sz w:val="24"/>
          <w:szCs w:val="24"/>
        </w:rPr>
        <w:t xml:space="preserve">10 </w:t>
      </w:r>
      <w:r w:rsidR="55986E65" w:rsidRPr="00C7743E">
        <w:rPr>
          <w:rFonts w:ascii="Times New Roman" w:eastAsia="Times New Roman" w:hAnsi="Times New Roman" w:cs="Times New Roman"/>
          <w:color w:val="000000" w:themeColor="text1"/>
          <w:sz w:val="24"/>
          <w:szCs w:val="24"/>
        </w:rPr>
        <w:t>eur a je príjmom komory.  </w:t>
      </w:r>
    </w:p>
    <w:p w14:paraId="0CDAEC33" w14:textId="77777777" w:rsidR="00E45B27" w:rsidRPr="00C7743E" w:rsidRDefault="00E45B27"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p>
    <w:p w14:paraId="45A4277C" w14:textId="77777777" w:rsidR="005E1036" w:rsidRPr="00C7743E" w:rsidRDefault="5E3B2D59" w:rsidP="3577018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ŠTVRTÁ </w:t>
      </w:r>
      <w:r w:rsidR="06D07556" w:rsidRPr="00C7743E">
        <w:rPr>
          <w:rFonts w:ascii="Times New Roman" w:eastAsia="Times New Roman" w:hAnsi="Times New Roman" w:cs="Times New Roman"/>
          <w:b/>
          <w:bCs/>
          <w:color w:val="000000" w:themeColor="text1"/>
          <w:sz w:val="24"/>
          <w:szCs w:val="24"/>
        </w:rPr>
        <w:t>ČASŤ</w:t>
      </w:r>
    </w:p>
    <w:p w14:paraId="458B9A69" w14:textId="77777777" w:rsidR="005E1036" w:rsidRPr="00C7743E" w:rsidRDefault="005E1036"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SPRÁVA VÝKONU PSYCHO</w:t>
      </w:r>
      <w:r w:rsidR="000B57D6" w:rsidRPr="00C7743E">
        <w:rPr>
          <w:rFonts w:ascii="Times New Roman" w:eastAsia="Times New Roman" w:hAnsi="Times New Roman" w:cs="Times New Roman"/>
          <w:b/>
          <w:bCs/>
          <w:color w:val="000000" w:themeColor="text1"/>
          <w:sz w:val="24"/>
          <w:szCs w:val="24"/>
        </w:rPr>
        <w:t>LOGI</w:t>
      </w:r>
      <w:r w:rsidRPr="00C7743E">
        <w:rPr>
          <w:rFonts w:ascii="Times New Roman" w:eastAsia="Times New Roman" w:hAnsi="Times New Roman" w:cs="Times New Roman"/>
          <w:b/>
          <w:bCs/>
          <w:color w:val="000000" w:themeColor="text1"/>
          <w:sz w:val="24"/>
          <w:szCs w:val="24"/>
        </w:rPr>
        <w:t>CKEJ</w:t>
      </w:r>
      <w:r w:rsidR="000B57D6" w:rsidRPr="00C7743E">
        <w:rPr>
          <w:rFonts w:ascii="Times New Roman" w:eastAsia="Times New Roman" w:hAnsi="Times New Roman" w:cs="Times New Roman"/>
          <w:b/>
          <w:bCs/>
          <w:color w:val="000000" w:themeColor="text1"/>
          <w:sz w:val="24"/>
          <w:szCs w:val="24"/>
        </w:rPr>
        <w:t xml:space="preserve"> ČINNOSTI</w:t>
      </w:r>
      <w:r w:rsidRPr="00C7743E">
        <w:rPr>
          <w:rFonts w:ascii="Times New Roman" w:eastAsia="Times New Roman" w:hAnsi="Times New Roman" w:cs="Times New Roman"/>
          <w:b/>
          <w:bCs/>
          <w:color w:val="000000" w:themeColor="text1"/>
          <w:sz w:val="24"/>
          <w:szCs w:val="24"/>
        </w:rPr>
        <w:t xml:space="preserve"> A PSYCHOTERAPEUTICKEJ ČINNOSTI</w:t>
      </w:r>
    </w:p>
    <w:p w14:paraId="17AF8A3C" w14:textId="77777777" w:rsidR="00BD7F6F" w:rsidRPr="00C7743E" w:rsidRDefault="00BD7F6F"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p>
    <w:p w14:paraId="4456DC57" w14:textId="77777777" w:rsidR="005E1036" w:rsidRPr="00C7743E" w:rsidRDefault="005E1036"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25</w:t>
      </w:r>
    </w:p>
    <w:p w14:paraId="534FC674" w14:textId="77777777" w:rsidR="005E1036" w:rsidRPr="00C7743E" w:rsidRDefault="005E1036"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Stavovská organizácia psychológov</w:t>
      </w:r>
    </w:p>
    <w:p w14:paraId="367D299B" w14:textId="77777777" w:rsidR="00BD7F6F" w:rsidRPr="00C7743E" w:rsidRDefault="00BD7F6F" w:rsidP="00BD7F6F">
      <w:pPr>
        <w:pStyle w:val="Odsekzoznamu"/>
        <w:spacing w:after="0" w:line="240" w:lineRule="auto"/>
        <w:ind w:left="0"/>
        <w:contextualSpacing w:val="0"/>
        <w:jc w:val="center"/>
        <w:rPr>
          <w:rFonts w:ascii="Times New Roman" w:eastAsia="Times New Roman" w:hAnsi="Times New Roman" w:cs="Times New Roman"/>
          <w:color w:val="000000" w:themeColor="text1"/>
          <w:sz w:val="24"/>
          <w:szCs w:val="24"/>
        </w:rPr>
      </w:pPr>
    </w:p>
    <w:p w14:paraId="7AB1F480" w14:textId="3E8E0767" w:rsidR="005E1036" w:rsidRPr="00C7743E" w:rsidRDefault="39949E3A"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w:t>
      </w:r>
      <w:r w:rsidR="1D6CEB78" w:rsidRPr="00C7743E">
        <w:rPr>
          <w:rFonts w:ascii="Times New Roman" w:eastAsia="Times New Roman" w:hAnsi="Times New Roman" w:cs="Times New Roman"/>
          <w:color w:val="000000" w:themeColor="text1"/>
          <w:sz w:val="24"/>
          <w:szCs w:val="24"/>
        </w:rPr>
        <w:t xml:space="preserve"> zriadená podľa osobitného predpisu</w:t>
      </w:r>
      <w:r w:rsidR="00CC693C" w:rsidRPr="00C7743E">
        <w:rPr>
          <w:rStyle w:val="Odkaznapoznmkupodiarou"/>
          <w:rFonts w:ascii="Times New Roman" w:eastAsia="Times New Roman" w:hAnsi="Times New Roman" w:cs="Times New Roman"/>
          <w:color w:val="000000" w:themeColor="text1"/>
          <w:sz w:val="24"/>
          <w:szCs w:val="24"/>
        </w:rPr>
        <w:footnoteReference w:id="62"/>
      </w:r>
      <w:r w:rsidR="1D6CEB78" w:rsidRPr="00C7743E">
        <w:rPr>
          <w:rFonts w:ascii="Times New Roman" w:eastAsia="Times New Roman" w:hAnsi="Times New Roman" w:cs="Times New Roman"/>
          <w:color w:val="000000" w:themeColor="text1"/>
          <w:sz w:val="24"/>
          <w:szCs w:val="24"/>
        </w:rPr>
        <w:t xml:space="preserve">) je samosprávna stavovská organizácia združujúca </w:t>
      </w:r>
      <w:r w:rsidR="7659B3A7" w:rsidRPr="00C7743E">
        <w:rPr>
          <w:rFonts w:ascii="Times New Roman" w:eastAsia="Times New Roman" w:hAnsi="Times New Roman" w:cs="Times New Roman"/>
          <w:color w:val="000000" w:themeColor="text1"/>
          <w:sz w:val="24"/>
          <w:szCs w:val="24"/>
        </w:rPr>
        <w:t>zdravotníckych pracovníkov</w:t>
      </w:r>
      <w:r w:rsidR="1D6CEB78" w:rsidRPr="00C7743E">
        <w:rPr>
          <w:rFonts w:ascii="Times New Roman" w:eastAsia="Times New Roman" w:hAnsi="Times New Roman" w:cs="Times New Roman"/>
          <w:color w:val="000000" w:themeColor="text1"/>
          <w:sz w:val="24"/>
          <w:szCs w:val="24"/>
        </w:rPr>
        <w:t xml:space="preserve"> a </w:t>
      </w:r>
      <w:r w:rsidR="2E080ADD" w:rsidRPr="00C7743E">
        <w:rPr>
          <w:rFonts w:ascii="Times New Roman" w:eastAsia="Times New Roman" w:hAnsi="Times New Roman" w:cs="Times New Roman"/>
          <w:color w:val="000000" w:themeColor="text1"/>
          <w:sz w:val="24"/>
          <w:szCs w:val="24"/>
        </w:rPr>
        <w:t>registrované osoby</w:t>
      </w:r>
      <w:r w:rsidR="1D6CEB78" w:rsidRPr="00C7743E">
        <w:rPr>
          <w:rFonts w:ascii="Times New Roman" w:eastAsia="Times New Roman" w:hAnsi="Times New Roman" w:cs="Times New Roman"/>
          <w:color w:val="000000" w:themeColor="text1"/>
          <w:sz w:val="24"/>
          <w:szCs w:val="24"/>
        </w:rPr>
        <w:t>.</w:t>
      </w:r>
    </w:p>
    <w:p w14:paraId="17FDC07F" w14:textId="3B3EDE15" w:rsidR="00AB5843" w:rsidRPr="00C7743E" w:rsidRDefault="3EF7D6AF"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vykonáva činnosti podľa tohto zákona a ďalšie činnosti podľa osobitného predpisu.</w:t>
      </w:r>
      <w:r w:rsidR="005C700B" w:rsidRPr="00C7743E">
        <w:rPr>
          <w:rFonts w:ascii="Times New Roman" w:eastAsia="Times New Roman" w:hAnsi="Times New Roman" w:cs="Times New Roman"/>
          <w:color w:val="000000" w:themeColor="text1"/>
          <w:sz w:val="24"/>
          <w:szCs w:val="24"/>
          <w:vertAlign w:val="superscript"/>
        </w:rPr>
        <w:t>21</w:t>
      </w:r>
      <w:r w:rsidRPr="00C7743E">
        <w:rPr>
          <w:rFonts w:ascii="Times New Roman" w:eastAsia="Times New Roman" w:hAnsi="Times New Roman" w:cs="Times New Roman"/>
          <w:color w:val="000000" w:themeColor="text1"/>
          <w:sz w:val="24"/>
          <w:szCs w:val="24"/>
        </w:rPr>
        <w:t>)</w:t>
      </w:r>
    </w:p>
    <w:p w14:paraId="7CCE947C" w14:textId="77777777" w:rsidR="00AB5843" w:rsidRPr="00C7743E" w:rsidRDefault="55986E65"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w:t>
      </w:r>
      <w:r w:rsidR="7AA8A6D2" w:rsidRPr="00C7743E">
        <w:rPr>
          <w:rFonts w:ascii="Times New Roman" w:eastAsia="Times New Roman" w:hAnsi="Times New Roman" w:cs="Times New Roman"/>
          <w:color w:val="000000" w:themeColor="text1"/>
          <w:sz w:val="24"/>
          <w:szCs w:val="24"/>
        </w:rPr>
        <w:t xml:space="preserve"> vydáva vnútorné predpisy komory v súlade s týmto zákonom</w:t>
      </w:r>
      <w:r w:rsidRPr="00C7743E">
        <w:rPr>
          <w:rFonts w:ascii="Times New Roman" w:eastAsia="Times New Roman" w:hAnsi="Times New Roman" w:cs="Times New Roman"/>
          <w:color w:val="000000" w:themeColor="text1"/>
          <w:sz w:val="24"/>
          <w:szCs w:val="24"/>
        </w:rPr>
        <w:t>.</w:t>
      </w:r>
    </w:p>
    <w:p w14:paraId="1C235CC6" w14:textId="77777777" w:rsidR="41341734" w:rsidRPr="00C7743E" w:rsidRDefault="2FFEA739" w:rsidP="4D887C2A">
      <w:pPr>
        <w:pStyle w:val="Odsekzoznamu"/>
        <w:numPr>
          <w:ilvl w:val="0"/>
          <w:numId w:val="99"/>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sa na účely výkonu činností podľa tohto zákona organizačne člení na sekciu</w:t>
      </w:r>
      <w:r w:rsidR="5FCDE685" w:rsidRPr="00C7743E">
        <w:rPr>
          <w:rFonts w:ascii="Times New Roman" w:eastAsia="Times New Roman" w:hAnsi="Times New Roman" w:cs="Times New Roman"/>
          <w:color w:val="000000" w:themeColor="text1"/>
          <w:sz w:val="24"/>
          <w:szCs w:val="24"/>
        </w:rPr>
        <w:t xml:space="preserve"> </w:t>
      </w:r>
      <w:r w:rsidR="15A88EDE" w:rsidRPr="00C7743E">
        <w:rPr>
          <w:rFonts w:ascii="Times New Roman" w:eastAsia="Times New Roman" w:hAnsi="Times New Roman" w:cs="Times New Roman"/>
          <w:color w:val="000000" w:themeColor="text1"/>
          <w:sz w:val="24"/>
          <w:szCs w:val="24"/>
        </w:rPr>
        <w:t>psychológov v zdravotníctve</w:t>
      </w:r>
      <w:r w:rsidRPr="00C7743E">
        <w:rPr>
          <w:rFonts w:ascii="Times New Roman" w:eastAsia="Times New Roman" w:hAnsi="Times New Roman" w:cs="Times New Roman"/>
          <w:color w:val="000000" w:themeColor="text1"/>
          <w:sz w:val="24"/>
          <w:szCs w:val="24"/>
        </w:rPr>
        <w:t xml:space="preserve"> a ďalšie sekci</w:t>
      </w:r>
      <w:r w:rsidR="6B5B7366" w:rsidRPr="00C7743E">
        <w:rPr>
          <w:rFonts w:ascii="Times New Roman" w:eastAsia="Times New Roman" w:hAnsi="Times New Roman" w:cs="Times New Roman"/>
          <w:color w:val="000000" w:themeColor="text1"/>
          <w:sz w:val="24"/>
          <w:szCs w:val="24"/>
        </w:rPr>
        <w:t>e</w:t>
      </w:r>
      <w:r w:rsidRPr="00C7743E">
        <w:rPr>
          <w:rFonts w:ascii="Times New Roman" w:eastAsia="Times New Roman" w:hAnsi="Times New Roman" w:cs="Times New Roman"/>
          <w:color w:val="000000" w:themeColor="text1"/>
          <w:sz w:val="24"/>
          <w:szCs w:val="24"/>
        </w:rPr>
        <w:t>. Podrobnosti o pôsobnosti, činnosti a ich zložení ustanoví vnútorný predpis komory.</w:t>
      </w:r>
    </w:p>
    <w:p w14:paraId="13AAD7FF" w14:textId="77777777" w:rsidR="00AB5843" w:rsidRPr="00C7743E" w:rsidRDefault="005E1036"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môže zriaďovať poradné orgány. Podrobnosti o zriadení a činnosti poradných orgánov komory určí vnútorný predpis komory.</w:t>
      </w:r>
    </w:p>
    <w:p w14:paraId="1C2D10BB" w14:textId="77777777" w:rsidR="005E1036" w:rsidRPr="00C7743E" w:rsidRDefault="07F8B3E7"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vnútorným predpisom určí volebný poriadok a rokovací poriadok tak, aby bolo zabezpečené oddelené hlasovanie sekcií podľa odseku 4, ak sa hlasovanie netýka výkonu psychologickej činnosti a psychoterapeutickej činnosti ako celku.</w:t>
      </w:r>
    </w:p>
    <w:p w14:paraId="07E7872A" w14:textId="77777777" w:rsidR="005E1036" w:rsidRPr="00C7743E" w:rsidRDefault="005E1036" w:rsidP="00BD7F6F">
      <w:pPr>
        <w:pStyle w:val="Odsekzoznamu"/>
        <w:pBdr>
          <w:top w:val="nil"/>
          <w:left w:val="nil"/>
          <w:bottom w:val="nil"/>
          <w:right w:val="nil"/>
          <w:between w:val="nil"/>
        </w:pBdr>
        <w:spacing w:after="0" w:line="240" w:lineRule="auto"/>
        <w:ind w:left="0"/>
        <w:contextualSpacing w:val="0"/>
        <w:jc w:val="both"/>
        <w:rPr>
          <w:rFonts w:ascii="Times New Roman" w:eastAsia="Times New Roman" w:hAnsi="Times New Roman" w:cs="Times New Roman"/>
          <w:color w:val="000000" w:themeColor="text1"/>
          <w:sz w:val="24"/>
          <w:szCs w:val="24"/>
        </w:rPr>
      </w:pPr>
    </w:p>
    <w:p w14:paraId="583916B2" w14:textId="77777777" w:rsidR="005E1036" w:rsidRPr="00C7743E" w:rsidRDefault="005E1036" w:rsidP="00BD7F6F">
      <w:pPr>
        <w:pStyle w:val="Odsekzoznamu"/>
        <w:pBdr>
          <w:top w:val="nil"/>
          <w:left w:val="nil"/>
          <w:bottom w:val="nil"/>
          <w:right w:val="nil"/>
          <w:between w:val="nil"/>
        </w:pBdr>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26</w:t>
      </w:r>
    </w:p>
    <w:p w14:paraId="21288C99" w14:textId="77777777" w:rsidR="005E1036" w:rsidRPr="00C7743E" w:rsidRDefault="005E1036" w:rsidP="00BD7F6F">
      <w:pPr>
        <w:pStyle w:val="Odsekzoznamu"/>
        <w:pBdr>
          <w:top w:val="nil"/>
          <w:left w:val="nil"/>
          <w:bottom w:val="nil"/>
          <w:right w:val="nil"/>
          <w:between w:val="nil"/>
        </w:pBdr>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Úlohy komory</w:t>
      </w:r>
    </w:p>
    <w:p w14:paraId="2BA68C92" w14:textId="77777777" w:rsidR="00BD7F6F" w:rsidRPr="00C7743E" w:rsidRDefault="00BD7F6F" w:rsidP="00BD7F6F">
      <w:pPr>
        <w:pStyle w:val="Odsekzoznamu"/>
        <w:pBdr>
          <w:top w:val="nil"/>
          <w:left w:val="nil"/>
          <w:bottom w:val="nil"/>
          <w:right w:val="nil"/>
          <w:between w:val="nil"/>
        </w:pBdr>
        <w:spacing w:after="0" w:line="240" w:lineRule="auto"/>
        <w:ind w:left="0"/>
        <w:contextualSpacing w:val="0"/>
        <w:jc w:val="center"/>
        <w:rPr>
          <w:rFonts w:ascii="Times New Roman" w:eastAsia="Times New Roman" w:hAnsi="Times New Roman" w:cs="Times New Roman"/>
          <w:b/>
          <w:bCs/>
          <w:color w:val="000000" w:themeColor="text1"/>
          <w:sz w:val="24"/>
          <w:szCs w:val="24"/>
        </w:rPr>
      </w:pPr>
    </w:p>
    <w:p w14:paraId="2F6B7F5A" w14:textId="101F71E7" w:rsidR="005E1036" w:rsidRPr="00C7743E" w:rsidRDefault="3EF7D6AF" w:rsidP="00B60552">
      <w:pPr>
        <w:pStyle w:val="Odsekzoznamu"/>
        <w:numPr>
          <w:ilvl w:val="0"/>
          <w:numId w:val="55"/>
        </w:numPr>
        <w:pBdr>
          <w:top w:val="nil"/>
          <w:left w:val="nil"/>
          <w:bottom w:val="nil"/>
          <w:right w:val="nil"/>
          <w:between w:val="nil"/>
        </w:pBdr>
        <w:spacing w:after="0" w:line="240" w:lineRule="auto"/>
        <w:ind w:hanging="357"/>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okrem úloh podľa osobitného predpisu</w:t>
      </w:r>
      <w:r w:rsidR="005C700B" w:rsidRPr="00C7743E">
        <w:rPr>
          <w:rFonts w:ascii="Times New Roman" w:eastAsia="Times New Roman" w:hAnsi="Times New Roman" w:cs="Times New Roman"/>
          <w:color w:val="000000" w:themeColor="text1"/>
          <w:sz w:val="24"/>
          <w:szCs w:val="24"/>
          <w:vertAlign w:val="superscript"/>
        </w:rPr>
        <w:t>21</w:t>
      </w:r>
      <w:r w:rsidRPr="00C7743E">
        <w:rPr>
          <w:rFonts w:ascii="Times New Roman" w:eastAsia="Times New Roman" w:hAnsi="Times New Roman" w:cs="Times New Roman"/>
          <w:color w:val="000000" w:themeColor="text1"/>
          <w:sz w:val="24"/>
          <w:szCs w:val="24"/>
        </w:rPr>
        <w:t>)</w:t>
      </w:r>
    </w:p>
    <w:p w14:paraId="4A017005" w14:textId="77777777" w:rsidR="005E1036" w:rsidRPr="00C7743E" w:rsidRDefault="440B680D" w:rsidP="4D887C2A">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registruje</w:t>
      </w:r>
      <w:r w:rsidR="10B60D81" w:rsidRPr="00C7743E">
        <w:rPr>
          <w:rFonts w:ascii="Times New Roman" w:eastAsia="Times New Roman" w:hAnsi="Times New Roman" w:cs="Times New Roman"/>
          <w:color w:val="000000" w:themeColor="text1"/>
          <w:sz w:val="24"/>
          <w:szCs w:val="24"/>
        </w:rPr>
        <w:t xml:space="preserve"> fyzick</w:t>
      </w:r>
      <w:r w:rsidR="4890633D" w:rsidRPr="00C7743E">
        <w:rPr>
          <w:rFonts w:ascii="Times New Roman" w:eastAsia="Times New Roman" w:hAnsi="Times New Roman" w:cs="Times New Roman"/>
          <w:color w:val="000000" w:themeColor="text1"/>
          <w:sz w:val="24"/>
          <w:szCs w:val="24"/>
        </w:rPr>
        <w:t>ú</w:t>
      </w:r>
      <w:r w:rsidR="10B60D81" w:rsidRPr="00C7743E">
        <w:rPr>
          <w:rFonts w:ascii="Times New Roman" w:eastAsia="Times New Roman" w:hAnsi="Times New Roman" w:cs="Times New Roman"/>
          <w:color w:val="000000" w:themeColor="text1"/>
          <w:sz w:val="24"/>
          <w:szCs w:val="24"/>
        </w:rPr>
        <w:t xml:space="preserve"> osob</w:t>
      </w:r>
      <w:r w:rsidR="37EC955B" w:rsidRPr="00C7743E">
        <w:rPr>
          <w:rFonts w:ascii="Times New Roman" w:eastAsia="Times New Roman" w:hAnsi="Times New Roman" w:cs="Times New Roman"/>
          <w:color w:val="000000" w:themeColor="text1"/>
          <w:sz w:val="24"/>
          <w:szCs w:val="24"/>
        </w:rPr>
        <w:t>u</w:t>
      </w:r>
      <w:r w:rsidR="343D450A" w:rsidRPr="00C7743E">
        <w:rPr>
          <w:rFonts w:ascii="Times New Roman" w:eastAsia="Times New Roman" w:hAnsi="Times New Roman" w:cs="Times New Roman"/>
          <w:color w:val="000000" w:themeColor="text1"/>
          <w:sz w:val="24"/>
          <w:szCs w:val="24"/>
        </w:rPr>
        <w:t>, fyzick</w:t>
      </w:r>
      <w:r w:rsidR="6844FE52" w:rsidRPr="00C7743E">
        <w:rPr>
          <w:rFonts w:ascii="Times New Roman" w:eastAsia="Times New Roman" w:hAnsi="Times New Roman" w:cs="Times New Roman"/>
          <w:color w:val="000000" w:themeColor="text1"/>
          <w:sz w:val="24"/>
          <w:szCs w:val="24"/>
        </w:rPr>
        <w:t>ú</w:t>
      </w:r>
      <w:r w:rsidR="343D450A" w:rsidRPr="00C7743E">
        <w:rPr>
          <w:rFonts w:ascii="Times New Roman" w:eastAsia="Times New Roman" w:hAnsi="Times New Roman" w:cs="Times New Roman"/>
          <w:color w:val="000000" w:themeColor="text1"/>
          <w:sz w:val="24"/>
          <w:szCs w:val="24"/>
        </w:rPr>
        <w:t xml:space="preserve"> osob</w:t>
      </w:r>
      <w:r w:rsidR="38F4D367" w:rsidRPr="00C7743E">
        <w:rPr>
          <w:rFonts w:ascii="Times New Roman" w:eastAsia="Times New Roman" w:hAnsi="Times New Roman" w:cs="Times New Roman"/>
          <w:color w:val="000000" w:themeColor="text1"/>
          <w:sz w:val="24"/>
          <w:szCs w:val="24"/>
        </w:rPr>
        <w:t>u - podnikateľa</w:t>
      </w:r>
      <w:r w:rsidR="343D450A" w:rsidRPr="00C7743E">
        <w:rPr>
          <w:rFonts w:ascii="Times New Roman" w:eastAsia="Times New Roman" w:hAnsi="Times New Roman" w:cs="Times New Roman"/>
          <w:color w:val="000000" w:themeColor="text1"/>
          <w:sz w:val="24"/>
          <w:szCs w:val="24"/>
        </w:rPr>
        <w:t xml:space="preserve"> </w:t>
      </w:r>
      <w:r w:rsidR="10B60D81" w:rsidRPr="00C7743E">
        <w:rPr>
          <w:rFonts w:ascii="Times New Roman" w:eastAsia="Times New Roman" w:hAnsi="Times New Roman" w:cs="Times New Roman"/>
          <w:color w:val="000000" w:themeColor="text1"/>
          <w:sz w:val="24"/>
          <w:szCs w:val="24"/>
        </w:rPr>
        <w:t xml:space="preserve"> a právnick</w:t>
      </w:r>
      <w:r w:rsidR="6C0BF5D0" w:rsidRPr="00C7743E">
        <w:rPr>
          <w:rFonts w:ascii="Times New Roman" w:eastAsia="Times New Roman" w:hAnsi="Times New Roman" w:cs="Times New Roman"/>
          <w:color w:val="000000" w:themeColor="text1"/>
          <w:sz w:val="24"/>
          <w:szCs w:val="24"/>
        </w:rPr>
        <w:t>ú</w:t>
      </w:r>
      <w:r w:rsidR="10B60D81" w:rsidRPr="00C7743E">
        <w:rPr>
          <w:rFonts w:ascii="Times New Roman" w:eastAsia="Times New Roman" w:hAnsi="Times New Roman" w:cs="Times New Roman"/>
          <w:color w:val="000000" w:themeColor="text1"/>
          <w:sz w:val="24"/>
          <w:szCs w:val="24"/>
        </w:rPr>
        <w:t xml:space="preserve"> osob</w:t>
      </w:r>
      <w:r w:rsidR="3FF8E899" w:rsidRPr="00C7743E">
        <w:rPr>
          <w:rFonts w:ascii="Times New Roman" w:eastAsia="Times New Roman" w:hAnsi="Times New Roman" w:cs="Times New Roman"/>
          <w:color w:val="000000" w:themeColor="text1"/>
          <w:sz w:val="24"/>
          <w:szCs w:val="24"/>
        </w:rPr>
        <w:t>u</w:t>
      </w:r>
      <w:r w:rsidR="10B60D81" w:rsidRPr="00C7743E">
        <w:rPr>
          <w:rFonts w:ascii="Times New Roman" w:eastAsia="Times New Roman" w:hAnsi="Times New Roman" w:cs="Times New Roman"/>
          <w:color w:val="000000" w:themeColor="text1"/>
          <w:sz w:val="24"/>
          <w:szCs w:val="24"/>
        </w:rPr>
        <w:t xml:space="preserve"> oprávnen</w:t>
      </w:r>
      <w:r w:rsidR="0B4C9E7B" w:rsidRPr="00C7743E">
        <w:rPr>
          <w:rFonts w:ascii="Times New Roman" w:eastAsia="Times New Roman" w:hAnsi="Times New Roman" w:cs="Times New Roman"/>
          <w:color w:val="000000" w:themeColor="text1"/>
          <w:sz w:val="24"/>
          <w:szCs w:val="24"/>
        </w:rPr>
        <w:t>é</w:t>
      </w:r>
      <w:r w:rsidR="10B60D81" w:rsidRPr="00C7743E">
        <w:rPr>
          <w:rFonts w:ascii="Times New Roman" w:eastAsia="Times New Roman" w:hAnsi="Times New Roman" w:cs="Times New Roman"/>
          <w:color w:val="000000" w:themeColor="text1"/>
          <w:sz w:val="24"/>
          <w:szCs w:val="24"/>
        </w:rPr>
        <w:t xml:space="preserve"> vykonávať psychologickú činnosť a psychoterapeutickú činnosť podľa tohto zákona,</w:t>
      </w:r>
    </w:p>
    <w:p w14:paraId="34333EDE"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vydáva licencie,</w:t>
      </w:r>
    </w:p>
    <w:p w14:paraId="2CFF9654" w14:textId="77777777" w:rsidR="00AB5843" w:rsidRPr="00C7743E" w:rsidRDefault="00AB5843" w:rsidP="00B60552">
      <w:pPr>
        <w:pStyle w:val="Odsekzoznamu"/>
        <w:numPr>
          <w:ilvl w:val="0"/>
          <w:numId w:val="125"/>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vedie register</w:t>
      </w:r>
      <w:r w:rsidR="00D9223F" w:rsidRPr="00C7743E">
        <w:rPr>
          <w:rFonts w:ascii="Times New Roman" w:eastAsia="Times New Roman" w:hAnsi="Times New Roman" w:cs="Times New Roman"/>
          <w:color w:val="000000" w:themeColor="text1"/>
          <w:sz w:val="24"/>
          <w:szCs w:val="24"/>
        </w:rPr>
        <w:t xml:space="preserve"> podľa tohto zákona</w:t>
      </w:r>
      <w:r w:rsidRPr="00C7743E">
        <w:rPr>
          <w:rFonts w:ascii="Times New Roman" w:eastAsia="Times New Roman" w:hAnsi="Times New Roman" w:cs="Times New Roman"/>
          <w:color w:val="000000" w:themeColor="text1"/>
          <w:sz w:val="24"/>
          <w:szCs w:val="24"/>
        </w:rPr>
        <w:t>,</w:t>
      </w:r>
    </w:p>
    <w:p w14:paraId="6436D986" w14:textId="77777777" w:rsidR="005E1036" w:rsidRPr="00C7743E" w:rsidRDefault="55986E65" w:rsidP="4D887C2A">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chráni práva a</w:t>
      </w:r>
      <w:r w:rsidR="5C35CC36" w:rsidRPr="00C7743E">
        <w:rPr>
          <w:rFonts w:ascii="Times New Roman" w:eastAsia="Times New Roman" w:hAnsi="Times New Roman" w:cs="Times New Roman"/>
          <w:color w:val="000000" w:themeColor="text1"/>
          <w:sz w:val="24"/>
          <w:szCs w:val="24"/>
        </w:rPr>
        <w:t xml:space="preserve"> oprávnené</w:t>
      </w:r>
      <w:r w:rsidRPr="00C7743E">
        <w:rPr>
          <w:rFonts w:ascii="Times New Roman" w:eastAsia="Times New Roman" w:hAnsi="Times New Roman" w:cs="Times New Roman"/>
          <w:color w:val="000000" w:themeColor="text1"/>
          <w:sz w:val="24"/>
          <w:szCs w:val="24"/>
        </w:rPr>
        <w:t xml:space="preserve"> záujmy registrovaných osôb</w:t>
      </w:r>
      <w:r w:rsidR="06539B22" w:rsidRPr="00C7743E">
        <w:rPr>
          <w:rFonts w:ascii="Times New Roman" w:eastAsia="Times New Roman" w:hAnsi="Times New Roman" w:cs="Times New Roman"/>
          <w:color w:val="000000" w:themeColor="text1"/>
          <w:sz w:val="24"/>
          <w:szCs w:val="24"/>
        </w:rPr>
        <w:t>, poskytovateľov</w:t>
      </w:r>
      <w:r w:rsidRPr="00C7743E">
        <w:rPr>
          <w:rFonts w:ascii="Times New Roman" w:eastAsia="Times New Roman" w:hAnsi="Times New Roman" w:cs="Times New Roman"/>
          <w:color w:val="000000" w:themeColor="text1"/>
          <w:sz w:val="24"/>
          <w:szCs w:val="24"/>
        </w:rPr>
        <w:t xml:space="preserve"> a členov komory v súvislosti s výkonom psychologickej činnosti a psychoterapeutickej činnosti a zastupuje ich v spoločných otázkach týkajúcich sa výkonu psychologickej činnosti a psychoterapeutickej činnosti,</w:t>
      </w:r>
    </w:p>
    <w:p w14:paraId="2743CEAF"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vykonáva dohľad nad riadnym výkonom psychologickej činnosti a psychoterapeutickej činnosti podľa tohto zákona,</w:t>
      </w:r>
    </w:p>
    <w:p w14:paraId="6F5CE3B7"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vydáva potvrdenia o zápise do registra,</w:t>
      </w:r>
    </w:p>
    <w:p w14:paraId="5998E302"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vyhodnocuje sústavné vzdelávanie a rozhoduje o doplnení vedomostí sústavného vzdelávania,</w:t>
      </w:r>
    </w:p>
    <w:p w14:paraId="5949A38F" w14:textId="77777777" w:rsidR="005E1036" w:rsidRPr="00C7743E" w:rsidRDefault="4A2D4D9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priebežne sleduje a hodnotí vzdelávac</w:t>
      </w:r>
      <w:r w:rsidR="455A121A" w:rsidRPr="00C7743E">
        <w:rPr>
          <w:rFonts w:ascii="Times New Roman" w:eastAsia="Times New Roman" w:hAnsi="Times New Roman" w:cs="Times New Roman"/>
          <w:color w:val="000000" w:themeColor="text1"/>
          <w:sz w:val="24"/>
          <w:szCs w:val="24"/>
        </w:rPr>
        <w:t>ie</w:t>
      </w:r>
      <w:r w:rsidRPr="00C7743E">
        <w:rPr>
          <w:rFonts w:ascii="Times New Roman" w:eastAsia="Times New Roman" w:hAnsi="Times New Roman" w:cs="Times New Roman"/>
          <w:color w:val="000000" w:themeColor="text1"/>
          <w:sz w:val="24"/>
          <w:szCs w:val="24"/>
        </w:rPr>
        <w:t xml:space="preserve"> aktiv</w:t>
      </w:r>
      <w:r w:rsidR="4B6A184F" w:rsidRPr="00C7743E">
        <w:rPr>
          <w:rFonts w:ascii="Times New Roman" w:eastAsia="Times New Roman" w:hAnsi="Times New Roman" w:cs="Times New Roman"/>
          <w:color w:val="000000" w:themeColor="text1"/>
          <w:sz w:val="24"/>
          <w:szCs w:val="24"/>
        </w:rPr>
        <w:t>ity sústavného vzdelávania podľa § 24 ods. 5</w:t>
      </w:r>
      <w:r w:rsidR="17E16F42" w:rsidRPr="00C7743E">
        <w:rPr>
          <w:rFonts w:ascii="Times New Roman" w:eastAsia="Times New Roman" w:hAnsi="Times New Roman" w:cs="Times New Roman"/>
          <w:color w:val="000000" w:themeColor="text1"/>
          <w:sz w:val="24"/>
          <w:szCs w:val="24"/>
        </w:rPr>
        <w:t>,</w:t>
      </w:r>
    </w:p>
    <w:p w14:paraId="79148B00" w14:textId="05F530AF" w:rsidR="005E1036" w:rsidRPr="00C7743E" w:rsidRDefault="0A78DAB5" w:rsidP="4D887C2A">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poskytuje údaje z registra orgánom verejnej moci na účely štátnych štatistických zisťovaní podľa osobitného predpisu</w:t>
      </w:r>
      <w:r w:rsidR="00CC693C" w:rsidRPr="00C7743E">
        <w:rPr>
          <w:rStyle w:val="Odkaznapoznmkupodiarou"/>
          <w:rFonts w:ascii="Times New Roman" w:eastAsia="Times New Roman" w:hAnsi="Times New Roman" w:cs="Times New Roman"/>
          <w:color w:val="000000" w:themeColor="text1"/>
          <w:sz w:val="24"/>
          <w:szCs w:val="24"/>
        </w:rPr>
        <w:footnoteReference w:id="63"/>
      </w:r>
      <w:r w:rsidRPr="00C7743E">
        <w:rPr>
          <w:rFonts w:ascii="Times New Roman" w:eastAsia="Times New Roman" w:hAnsi="Times New Roman" w:cs="Times New Roman"/>
          <w:color w:val="000000" w:themeColor="text1"/>
          <w:sz w:val="24"/>
          <w:szCs w:val="24"/>
        </w:rPr>
        <w:t>)</w:t>
      </w:r>
      <w:r w:rsidR="79BB88DA" w:rsidRPr="00C7743E">
        <w:rPr>
          <w:rFonts w:ascii="Times New Roman" w:eastAsia="Times New Roman" w:hAnsi="Times New Roman" w:cs="Times New Roman"/>
          <w:color w:val="000000" w:themeColor="text1"/>
          <w:sz w:val="24"/>
          <w:szCs w:val="24"/>
        </w:rPr>
        <w:t xml:space="preserve"> a na účely tvorby štátnych politík</w:t>
      </w:r>
      <w:r w:rsidR="3E9FDFF4" w:rsidRPr="00C7743E">
        <w:rPr>
          <w:rFonts w:ascii="Times New Roman" w:eastAsia="Times New Roman" w:hAnsi="Times New Roman" w:cs="Times New Roman"/>
          <w:color w:val="000000" w:themeColor="text1"/>
          <w:sz w:val="24"/>
          <w:szCs w:val="24"/>
        </w:rPr>
        <w:t xml:space="preserve">; </w:t>
      </w:r>
      <w:r w:rsidR="223E3291" w:rsidRPr="00C7743E">
        <w:rPr>
          <w:rFonts w:ascii="Times New Roman" w:eastAsia="Times New Roman" w:hAnsi="Times New Roman" w:cs="Times New Roman"/>
          <w:color w:val="000000" w:themeColor="text1"/>
          <w:sz w:val="24"/>
          <w:szCs w:val="24"/>
        </w:rPr>
        <w:t>s</w:t>
      </w:r>
      <w:r w:rsidR="3BAF15F7" w:rsidRPr="00C7743E">
        <w:rPr>
          <w:rFonts w:ascii="Times New Roman" w:eastAsia="Times New Roman" w:hAnsi="Times New Roman" w:cs="Times New Roman"/>
          <w:color w:val="000000" w:themeColor="text1"/>
          <w:sz w:val="24"/>
          <w:szCs w:val="24"/>
        </w:rPr>
        <w:t>pôsob, účel</w:t>
      </w:r>
      <w:r w:rsidR="20773BCF" w:rsidRPr="00C7743E">
        <w:rPr>
          <w:rFonts w:ascii="Times New Roman" w:eastAsia="Times New Roman" w:hAnsi="Times New Roman" w:cs="Times New Roman"/>
          <w:color w:val="000000" w:themeColor="text1"/>
          <w:sz w:val="24"/>
          <w:szCs w:val="24"/>
        </w:rPr>
        <w:t xml:space="preserve"> a</w:t>
      </w:r>
      <w:r w:rsidR="3BAF15F7" w:rsidRPr="00C7743E">
        <w:rPr>
          <w:rFonts w:ascii="Times New Roman" w:eastAsia="Times New Roman" w:hAnsi="Times New Roman" w:cs="Times New Roman"/>
          <w:color w:val="000000" w:themeColor="text1"/>
          <w:sz w:val="24"/>
          <w:szCs w:val="24"/>
        </w:rPr>
        <w:t xml:space="preserve"> rozsah poskytnutia údajov </w:t>
      </w:r>
      <w:r w:rsidR="67EC6767" w:rsidRPr="00C7743E">
        <w:rPr>
          <w:rFonts w:ascii="Times New Roman" w:eastAsia="Times New Roman" w:hAnsi="Times New Roman" w:cs="Times New Roman"/>
          <w:color w:val="000000" w:themeColor="text1"/>
          <w:sz w:val="24"/>
          <w:szCs w:val="24"/>
        </w:rPr>
        <w:t>sa upraví v</w:t>
      </w:r>
      <w:r w:rsidR="3BAF15F7" w:rsidRPr="00C7743E">
        <w:rPr>
          <w:rFonts w:ascii="Times New Roman" w:eastAsia="Times New Roman" w:hAnsi="Times New Roman" w:cs="Times New Roman"/>
          <w:color w:val="000000" w:themeColor="text1"/>
          <w:sz w:val="24"/>
          <w:szCs w:val="24"/>
        </w:rPr>
        <w:t xml:space="preserve"> osobitnej zmluve o poskytovaní údajov</w:t>
      </w:r>
      <w:r w:rsidR="2F442B9A" w:rsidRPr="00C7743E">
        <w:rPr>
          <w:rFonts w:ascii="Times New Roman" w:eastAsia="Times New Roman" w:hAnsi="Times New Roman" w:cs="Times New Roman"/>
          <w:color w:val="000000" w:themeColor="text1"/>
          <w:sz w:val="24"/>
          <w:szCs w:val="24"/>
        </w:rPr>
        <w:t>,</w:t>
      </w:r>
    </w:p>
    <w:p w14:paraId="242567FA"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rozhoduje o vydaní, zmene, dočasnom pozastavení, prerušení a zrušení licencie,</w:t>
      </w:r>
    </w:p>
    <w:p w14:paraId="4A12A7BA" w14:textId="77777777" w:rsidR="005E1036" w:rsidRPr="00C7743E" w:rsidRDefault="005E1036" w:rsidP="00B60552">
      <w:pPr>
        <w:pStyle w:val="Odsekzoznamu"/>
        <w:numPr>
          <w:ilvl w:val="0"/>
          <w:numId w:val="12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kontroluje dodržiavanie povinností členov komory a povinností registrovaných osôb,</w:t>
      </w:r>
    </w:p>
    <w:p w14:paraId="48B97678" w14:textId="77777777" w:rsidR="005E1036" w:rsidRPr="00C7743E" w:rsidRDefault="55986E65" w:rsidP="00B60552">
      <w:pPr>
        <w:pStyle w:val="Odsekzoznamu"/>
        <w:numPr>
          <w:ilvl w:val="0"/>
          <w:numId w:val="12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rozhoduje o disciplinárnych opatreniach</w:t>
      </w:r>
      <w:r w:rsidR="4D50E59C" w:rsidRPr="00C7743E">
        <w:rPr>
          <w:rFonts w:ascii="Times New Roman" w:eastAsia="Times New Roman" w:hAnsi="Times New Roman" w:cs="Times New Roman"/>
          <w:color w:val="000000" w:themeColor="text1"/>
          <w:sz w:val="24"/>
          <w:szCs w:val="24"/>
        </w:rPr>
        <w:t xml:space="preserve"> a</w:t>
      </w:r>
    </w:p>
    <w:p w14:paraId="0E02A2A7" w14:textId="77777777" w:rsidR="005E1036" w:rsidRPr="00C7743E" w:rsidRDefault="005E1036" w:rsidP="00B60552">
      <w:pPr>
        <w:pStyle w:val="Odsekzoznamu"/>
        <w:numPr>
          <w:ilvl w:val="0"/>
          <w:numId w:val="12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rozhoduje o uložení sankcií podľa tohto zákona.</w:t>
      </w:r>
    </w:p>
    <w:p w14:paraId="162697F8" w14:textId="77777777" w:rsidR="005E1036" w:rsidRPr="00C7743E" w:rsidRDefault="005E1036" w:rsidP="00B60552">
      <w:pPr>
        <w:pStyle w:val="Odsekzoznamu"/>
        <w:numPr>
          <w:ilvl w:val="0"/>
          <w:numId w:val="5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ďalej</w:t>
      </w:r>
    </w:p>
    <w:p w14:paraId="61A0BA84" w14:textId="77777777" w:rsidR="005E1036" w:rsidRPr="00C7743E" w:rsidRDefault="005E1036"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spolupracuje s príslušným orgánom verejnej moci  pri výkone dohľadu nad dodržiavaním podmienok na výkon psychologickej činnosti a psychoterapeutickej činnosti,</w:t>
      </w:r>
    </w:p>
    <w:p w14:paraId="6E204759" w14:textId="77777777" w:rsidR="005E1036" w:rsidRPr="00C7743E" w:rsidRDefault="005E1036"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spolupracuje s orgánmi štátnej správy pri tvorbe všeobecne záväzných právnych predpisov súvisiacich s výkonom psychologickej činnosti a psychoterapeutickej činnosti,</w:t>
      </w:r>
    </w:p>
    <w:p w14:paraId="675E02A9" w14:textId="77777777" w:rsidR="005E1036" w:rsidRPr="00C7743E" w:rsidRDefault="005E1036"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vydáva stanoviská k etickým otázkam výkonu psychologickej činnosti a psychoterapeutickej činnosti,</w:t>
      </w:r>
    </w:p>
    <w:p w14:paraId="1C990BCD" w14:textId="77777777" w:rsidR="07F8B3E7" w:rsidRPr="00C7743E" w:rsidRDefault="07F8B3E7" w:rsidP="4D887C2A">
      <w:pPr>
        <w:pStyle w:val="Odsekzoznamu"/>
        <w:numPr>
          <w:ilvl w:val="0"/>
          <w:numId w:val="12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môže vykonávať podnikateľskú činnosť v oblasti vzdelávania, vydávania odborných publikácií a psychodiagnostických metód,</w:t>
      </w:r>
      <w:r w:rsidR="0E9F6E9D" w:rsidRPr="00C7743E">
        <w:rPr>
          <w:rFonts w:ascii="Times New Roman" w:eastAsia="Times New Roman" w:hAnsi="Times New Roman" w:cs="Times New Roman"/>
          <w:color w:val="000000" w:themeColor="text1"/>
          <w:sz w:val="24"/>
          <w:szCs w:val="24"/>
        </w:rPr>
        <w:t xml:space="preserve"> </w:t>
      </w:r>
    </w:p>
    <w:p w14:paraId="36667B5C" w14:textId="23A7900B" w:rsidR="005E1036" w:rsidRPr="00C7743E" w:rsidRDefault="55986E65"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vykonáva ďalšie činnosti, ak </w:t>
      </w:r>
      <w:r w:rsidR="60315826" w:rsidRPr="00C7743E">
        <w:rPr>
          <w:rFonts w:ascii="Times New Roman" w:eastAsia="Times New Roman" w:hAnsi="Times New Roman" w:cs="Times New Roman"/>
          <w:color w:val="000000" w:themeColor="text1"/>
          <w:sz w:val="24"/>
          <w:szCs w:val="24"/>
        </w:rPr>
        <w:t>tak</w:t>
      </w:r>
      <w:r w:rsidRPr="00C7743E">
        <w:rPr>
          <w:rFonts w:ascii="Times New Roman" w:eastAsia="Times New Roman" w:hAnsi="Times New Roman" w:cs="Times New Roman"/>
          <w:color w:val="000000" w:themeColor="text1"/>
          <w:sz w:val="24"/>
          <w:szCs w:val="24"/>
        </w:rPr>
        <w:t xml:space="preserve"> ustanovuje </w:t>
      </w:r>
      <w:r w:rsidR="00AE1825">
        <w:rPr>
          <w:rFonts w:ascii="Times New Roman" w:eastAsia="Times New Roman" w:hAnsi="Times New Roman" w:cs="Times New Roman"/>
          <w:color w:val="000000" w:themeColor="text1"/>
          <w:sz w:val="24"/>
          <w:szCs w:val="24"/>
        </w:rPr>
        <w:t xml:space="preserve">tento </w:t>
      </w:r>
      <w:r w:rsidRPr="00C7743E">
        <w:rPr>
          <w:rFonts w:ascii="Times New Roman" w:eastAsia="Times New Roman" w:hAnsi="Times New Roman" w:cs="Times New Roman"/>
          <w:color w:val="000000" w:themeColor="text1"/>
          <w:sz w:val="24"/>
          <w:szCs w:val="24"/>
        </w:rPr>
        <w:t>zákon alebo osobitný predpis.</w:t>
      </w:r>
    </w:p>
    <w:p w14:paraId="149741A1" w14:textId="3A4CC24E" w:rsidR="005E1036" w:rsidRPr="00C7743E" w:rsidRDefault="0A78DAB5" w:rsidP="4D887C2A">
      <w:pPr>
        <w:pStyle w:val="Odsekzoznamu"/>
        <w:numPr>
          <w:ilvl w:val="0"/>
          <w:numId w:val="55"/>
        </w:numPr>
        <w:spacing w:after="0" w:line="240" w:lineRule="auto"/>
        <w:jc w:val="both"/>
        <w:rPr>
          <w:rStyle w:val="Odkaznapoznmkupodiarou"/>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Činnosť podľa odseku 1 sa považuje za činnosť vo verejnom záujme podľa osobitného predpisu.</w:t>
      </w:r>
      <w:r w:rsidR="00CC693C" w:rsidRPr="00C7743E">
        <w:rPr>
          <w:rStyle w:val="Odkaznapoznmkupodiarou"/>
          <w:rFonts w:ascii="Times New Roman" w:eastAsia="Times New Roman" w:hAnsi="Times New Roman" w:cs="Times New Roman"/>
          <w:color w:val="000000" w:themeColor="text1"/>
          <w:sz w:val="24"/>
          <w:szCs w:val="24"/>
        </w:rPr>
        <w:footnoteReference w:id="64"/>
      </w:r>
      <w:r w:rsidR="60114F26" w:rsidRPr="00C7743E">
        <w:rPr>
          <w:rFonts w:ascii="Times New Roman" w:eastAsia="Times New Roman" w:hAnsi="Times New Roman" w:cs="Times New Roman"/>
          <w:color w:val="000000" w:themeColor="text1"/>
          <w:sz w:val="24"/>
          <w:szCs w:val="24"/>
        </w:rPr>
        <w:t>)</w:t>
      </w:r>
    </w:p>
    <w:p w14:paraId="09BD82BA"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464CC6C1" w14:textId="77777777" w:rsidR="005E1036" w:rsidRPr="00C7743E" w:rsidRDefault="005059D9" w:rsidP="00BD7F6F">
      <w:pPr>
        <w:spacing w:after="0" w:line="240" w:lineRule="auto"/>
        <w:contextualSpacing/>
        <w:jc w:val="center"/>
        <w:rPr>
          <w:rFonts w:ascii="Times New Roman" w:eastAsia="Times New Roman" w:hAnsi="Times New Roman" w:cs="Times New Roman"/>
          <w:b/>
          <w:bCs/>
          <w:color w:val="000000"/>
          <w:sz w:val="24"/>
          <w:szCs w:val="24"/>
        </w:rPr>
      </w:pPr>
      <w:r w:rsidRPr="00C7743E">
        <w:rPr>
          <w:rFonts w:ascii="Times New Roman" w:eastAsia="Times New Roman" w:hAnsi="Times New Roman" w:cs="Times New Roman"/>
          <w:b/>
          <w:bCs/>
          <w:color w:val="000000"/>
          <w:sz w:val="24"/>
          <w:szCs w:val="24"/>
        </w:rPr>
        <w:t xml:space="preserve">§ </w:t>
      </w:r>
      <w:r w:rsidR="005E1036" w:rsidRPr="00C7743E">
        <w:rPr>
          <w:rFonts w:ascii="Times New Roman" w:eastAsia="Times New Roman" w:hAnsi="Times New Roman" w:cs="Times New Roman"/>
          <w:b/>
          <w:bCs/>
          <w:color w:val="000000"/>
          <w:sz w:val="24"/>
          <w:szCs w:val="24"/>
        </w:rPr>
        <w:t>27</w:t>
      </w:r>
    </w:p>
    <w:p w14:paraId="0A71A1E6" w14:textId="77777777" w:rsidR="005E1036" w:rsidRPr="00C7743E" w:rsidRDefault="005E1036" w:rsidP="00BD7F6F">
      <w:pPr>
        <w:spacing w:after="0" w:line="240" w:lineRule="auto"/>
        <w:contextualSpacing/>
        <w:jc w:val="center"/>
        <w:rPr>
          <w:rFonts w:ascii="Times New Roman" w:eastAsia="Times New Roman" w:hAnsi="Times New Roman" w:cs="Times New Roman"/>
          <w:b/>
          <w:bCs/>
          <w:color w:val="000000"/>
          <w:sz w:val="24"/>
          <w:szCs w:val="24"/>
        </w:rPr>
      </w:pPr>
      <w:r w:rsidRPr="00C7743E">
        <w:rPr>
          <w:rFonts w:ascii="Times New Roman" w:eastAsia="Times New Roman" w:hAnsi="Times New Roman" w:cs="Times New Roman"/>
          <w:b/>
          <w:bCs/>
          <w:color w:val="000000"/>
          <w:sz w:val="24"/>
          <w:szCs w:val="24"/>
        </w:rPr>
        <w:t>Členstvo v komore</w:t>
      </w:r>
    </w:p>
    <w:p w14:paraId="445CA87B" w14:textId="77777777" w:rsidR="005E1036" w:rsidRPr="00C7743E" w:rsidRDefault="005E1036" w:rsidP="00BD7F6F">
      <w:pPr>
        <w:spacing w:after="0" w:line="240" w:lineRule="auto"/>
        <w:contextualSpacing/>
        <w:jc w:val="both"/>
        <w:rPr>
          <w:rFonts w:ascii="Times New Roman" w:eastAsia="Times New Roman" w:hAnsi="Times New Roman" w:cs="Times New Roman"/>
          <w:color w:val="000000"/>
          <w:sz w:val="24"/>
          <w:szCs w:val="24"/>
        </w:rPr>
      </w:pPr>
    </w:p>
    <w:p w14:paraId="31B84BCE" w14:textId="77777777" w:rsidR="005E1036" w:rsidRPr="00C7743E" w:rsidRDefault="07F8B3E7"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 xml:space="preserve">Členstvo v komore je dobrovoľné, ak § </w:t>
      </w:r>
      <w:r w:rsidR="0F9BA029" w:rsidRPr="00C7743E">
        <w:rPr>
          <w:rFonts w:ascii="Times New Roman" w:eastAsia="Times New Roman" w:hAnsi="Times New Roman" w:cs="Times New Roman"/>
          <w:color w:val="000000" w:themeColor="text1"/>
          <w:sz w:val="24"/>
          <w:szCs w:val="24"/>
        </w:rPr>
        <w:t>6</w:t>
      </w:r>
      <w:r w:rsidR="30775416" w:rsidRPr="00C7743E">
        <w:rPr>
          <w:rFonts w:ascii="Times New Roman" w:eastAsia="Times New Roman" w:hAnsi="Times New Roman" w:cs="Times New Roman"/>
          <w:color w:val="000000" w:themeColor="text1"/>
          <w:sz w:val="24"/>
          <w:szCs w:val="24"/>
        </w:rPr>
        <w:t xml:space="preserve"> ods. </w:t>
      </w:r>
      <w:r w:rsidR="250595F4" w:rsidRPr="00C7743E">
        <w:rPr>
          <w:rFonts w:ascii="Times New Roman" w:eastAsia="Times New Roman" w:hAnsi="Times New Roman" w:cs="Times New Roman"/>
          <w:color w:val="000000" w:themeColor="text1"/>
          <w:sz w:val="24"/>
          <w:szCs w:val="24"/>
        </w:rPr>
        <w:t>5</w:t>
      </w:r>
      <w:r w:rsidR="30775416" w:rsidRPr="00C7743E">
        <w:rPr>
          <w:rFonts w:ascii="Times New Roman" w:eastAsia="Times New Roman" w:hAnsi="Times New Roman" w:cs="Times New Roman"/>
          <w:color w:val="000000" w:themeColor="text1"/>
          <w:sz w:val="24"/>
          <w:szCs w:val="24"/>
        </w:rPr>
        <w:t xml:space="preserve"> </w:t>
      </w:r>
      <w:r w:rsidR="31140EAE" w:rsidRPr="00C7743E">
        <w:rPr>
          <w:rFonts w:ascii="Times New Roman" w:eastAsia="Times New Roman" w:hAnsi="Times New Roman" w:cs="Times New Roman"/>
          <w:color w:val="000000" w:themeColor="text1"/>
          <w:sz w:val="24"/>
          <w:szCs w:val="24"/>
        </w:rPr>
        <w:t xml:space="preserve">písm. c) </w:t>
      </w:r>
      <w:r w:rsidRPr="00C7743E">
        <w:rPr>
          <w:rFonts w:ascii="Times New Roman" w:eastAsia="Times New Roman" w:hAnsi="Times New Roman" w:cs="Times New Roman"/>
          <w:color w:val="000000" w:themeColor="text1"/>
          <w:sz w:val="24"/>
          <w:szCs w:val="24"/>
        </w:rPr>
        <w:t xml:space="preserve">neustanovuje inak. </w:t>
      </w:r>
    </w:p>
    <w:p w14:paraId="0640DE81" w14:textId="77777777" w:rsidR="002E470B" w:rsidRPr="00C7743E" w:rsidRDefault="55986E65"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Členom komory sa môže stať fyzická osoba</w:t>
      </w:r>
      <w:r w:rsidR="50F46C45" w:rsidRPr="00C7743E">
        <w:rPr>
          <w:rFonts w:ascii="Times New Roman" w:eastAsia="Times New Roman" w:hAnsi="Times New Roman" w:cs="Times New Roman"/>
          <w:color w:val="000000" w:themeColor="text1"/>
          <w:sz w:val="24"/>
          <w:szCs w:val="24"/>
        </w:rPr>
        <w:t xml:space="preserve"> zapísaná do registra podľa § </w:t>
      </w:r>
      <w:r w:rsidR="0EAC04B8" w:rsidRPr="00C7743E">
        <w:rPr>
          <w:rFonts w:ascii="Times New Roman" w:eastAsia="Times New Roman" w:hAnsi="Times New Roman" w:cs="Times New Roman"/>
          <w:color w:val="000000" w:themeColor="text1"/>
          <w:sz w:val="24"/>
          <w:szCs w:val="24"/>
        </w:rPr>
        <w:t>30</w:t>
      </w:r>
      <w:r w:rsidRPr="00C7743E">
        <w:rPr>
          <w:rFonts w:ascii="Times New Roman" w:eastAsia="Times New Roman" w:hAnsi="Times New Roman" w:cs="Times New Roman"/>
          <w:color w:val="000000" w:themeColor="text1"/>
          <w:sz w:val="24"/>
          <w:szCs w:val="24"/>
        </w:rPr>
        <w:t>, ak o</w:t>
      </w:r>
      <w:r w:rsidR="4D5D1288" w:rsidRPr="00C7743E">
        <w:rPr>
          <w:rFonts w:ascii="Times New Roman" w:eastAsia="Times New Roman" w:hAnsi="Times New Roman" w:cs="Times New Roman"/>
          <w:color w:val="000000" w:themeColor="text1"/>
          <w:sz w:val="24"/>
          <w:szCs w:val="24"/>
        </w:rPr>
        <w:t xml:space="preserve"> zápis členstva</w:t>
      </w:r>
      <w:r w:rsidR="7DDD48CF" w:rsidRPr="00C7743E">
        <w:rPr>
          <w:rFonts w:ascii="Times New Roman" w:eastAsia="Times New Roman" w:hAnsi="Times New Roman" w:cs="Times New Roman"/>
          <w:color w:val="000000" w:themeColor="text1"/>
          <w:sz w:val="24"/>
          <w:szCs w:val="24"/>
        </w:rPr>
        <w:t xml:space="preserve"> </w:t>
      </w:r>
      <w:r w:rsidR="4D5D1288" w:rsidRPr="00C7743E">
        <w:rPr>
          <w:rFonts w:ascii="Times New Roman" w:eastAsia="Times New Roman" w:hAnsi="Times New Roman" w:cs="Times New Roman"/>
          <w:color w:val="000000" w:themeColor="text1"/>
          <w:sz w:val="24"/>
          <w:szCs w:val="24"/>
        </w:rPr>
        <w:t xml:space="preserve">v komore </w:t>
      </w:r>
      <w:r w:rsidRPr="00C7743E">
        <w:rPr>
          <w:rFonts w:ascii="Times New Roman" w:eastAsia="Times New Roman" w:hAnsi="Times New Roman" w:cs="Times New Roman"/>
          <w:color w:val="000000" w:themeColor="text1"/>
          <w:sz w:val="24"/>
          <w:szCs w:val="24"/>
        </w:rPr>
        <w:t>požiada.</w:t>
      </w:r>
    </w:p>
    <w:p w14:paraId="01A4A4FA" w14:textId="77777777" w:rsidR="002E470B" w:rsidRPr="00C7743E" w:rsidRDefault="1D6CEB78"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Členstvo v komore vzniká</w:t>
      </w:r>
      <w:r w:rsidR="364F26FE"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zápisom do zoznamu členov</w:t>
      </w:r>
      <w:r w:rsidR="364F26FE" w:rsidRPr="00C7743E">
        <w:rPr>
          <w:rFonts w:ascii="Times New Roman" w:eastAsia="Times New Roman" w:hAnsi="Times New Roman" w:cs="Times New Roman"/>
          <w:color w:val="000000" w:themeColor="text1"/>
          <w:sz w:val="24"/>
          <w:szCs w:val="24"/>
        </w:rPr>
        <w:t>.</w:t>
      </w:r>
      <w:r w:rsidR="3EF7D6AF" w:rsidRPr="00C7743E">
        <w:rPr>
          <w:rStyle w:val="Odkaznapoznmkupodiarou"/>
          <w:rFonts w:ascii="Times New Roman" w:eastAsia="Times New Roman" w:hAnsi="Times New Roman" w:cs="Times New Roman"/>
          <w:color w:val="000000" w:themeColor="text1"/>
          <w:sz w:val="24"/>
          <w:szCs w:val="24"/>
        </w:rPr>
        <w:footnoteReference w:id="65"/>
      </w:r>
      <w:r w:rsidRPr="00C7743E">
        <w:rPr>
          <w:rFonts w:ascii="Times New Roman" w:eastAsia="Times New Roman" w:hAnsi="Times New Roman" w:cs="Times New Roman"/>
          <w:color w:val="000000" w:themeColor="text1"/>
          <w:sz w:val="24"/>
          <w:szCs w:val="24"/>
        </w:rPr>
        <w:t>)</w:t>
      </w:r>
    </w:p>
    <w:p w14:paraId="2459C172" w14:textId="77777777" w:rsidR="00690057" w:rsidRPr="00C7743E" w:rsidRDefault="002667BC"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Komora zapíše do zoznamu pridružených členov komory fyzickú osobu, ak o zápis členstva v komore požiada fyzická osoba nezapísaná v registri a</w:t>
      </w:r>
    </w:p>
    <w:p w14:paraId="225EF5DA" w14:textId="77777777" w:rsidR="00690057" w:rsidRPr="00C7743E" w:rsidRDefault="5B4E401C" w:rsidP="00B60552">
      <w:pPr>
        <w:numPr>
          <w:ilvl w:val="0"/>
          <w:numId w:val="12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získala vysokoškolské vzdelanie tretieho stupňa</w:t>
      </w:r>
      <w:r w:rsidR="20061F00" w:rsidRPr="00C7743E">
        <w:rPr>
          <w:rFonts w:ascii="Times New Roman" w:eastAsia="Times New Roman" w:hAnsi="Times New Roman" w:cs="Times New Roman"/>
          <w:color w:val="000000" w:themeColor="text1"/>
          <w:sz w:val="24"/>
          <w:szCs w:val="24"/>
        </w:rPr>
        <w:t xml:space="preserve"> alebo vedecko-pedagogický titul </w:t>
      </w:r>
      <w:r w:rsidRPr="00C7743E">
        <w:rPr>
          <w:rFonts w:ascii="Times New Roman" w:eastAsia="Times New Roman" w:hAnsi="Times New Roman" w:cs="Times New Roman"/>
          <w:color w:val="000000" w:themeColor="text1"/>
          <w:sz w:val="24"/>
          <w:szCs w:val="24"/>
        </w:rPr>
        <w:t>v študijnom odbore</w:t>
      </w:r>
      <w:r w:rsidR="20061F00" w:rsidRPr="00C7743E">
        <w:rPr>
          <w:rFonts w:ascii="Times New Roman" w:eastAsia="Times New Roman" w:hAnsi="Times New Roman" w:cs="Times New Roman"/>
          <w:color w:val="000000" w:themeColor="text1"/>
          <w:sz w:val="24"/>
          <w:szCs w:val="24"/>
        </w:rPr>
        <w:t xml:space="preserve"> psychológia,</w:t>
      </w:r>
    </w:p>
    <w:p w14:paraId="300A7D75" w14:textId="77777777" w:rsidR="00702F21" w:rsidRPr="00C7743E" w:rsidRDefault="6012357E" w:rsidP="00B60552">
      <w:pPr>
        <w:numPr>
          <w:ilvl w:val="0"/>
          <w:numId w:val="12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lastRenderedPageBreak/>
        <w:t xml:space="preserve">je odborne spôsobilá na výkon psychologickej činnosti podľa </w:t>
      </w:r>
      <w:r w:rsidR="0F4AF20E"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8 ods. 1 písm. b) až d) alebo psychoterapeutickej činnosti</w:t>
      </w:r>
      <w:r w:rsidR="5DA353DD" w:rsidRPr="00C7743E">
        <w:rPr>
          <w:rFonts w:ascii="Times New Roman" w:eastAsia="Times New Roman" w:hAnsi="Times New Roman" w:cs="Times New Roman"/>
          <w:color w:val="000000" w:themeColor="text1"/>
          <w:sz w:val="24"/>
          <w:szCs w:val="24"/>
        </w:rPr>
        <w:t xml:space="preserve"> a túto činnosť </w:t>
      </w:r>
      <w:r w:rsidRPr="00C7743E">
        <w:rPr>
          <w:rFonts w:ascii="Times New Roman" w:eastAsia="Times New Roman" w:hAnsi="Times New Roman" w:cs="Times New Roman"/>
          <w:color w:val="000000" w:themeColor="text1"/>
          <w:sz w:val="24"/>
          <w:szCs w:val="24"/>
        </w:rPr>
        <w:t>nevykonáva.</w:t>
      </w:r>
    </w:p>
    <w:p w14:paraId="1D7BB7C0" w14:textId="77777777" w:rsidR="005E1036" w:rsidRPr="00C7743E" w:rsidRDefault="735896F6"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 xml:space="preserve">Komora môže fyzickej osobe, ktorá významnou mierou prispela k rozvoju odboru psychológia alebo k rozvoju </w:t>
      </w:r>
      <w:r w:rsidR="051753C2" w:rsidRPr="00C7743E">
        <w:rPr>
          <w:rFonts w:ascii="Times New Roman" w:eastAsia="Times New Roman" w:hAnsi="Times New Roman" w:cs="Times New Roman"/>
          <w:color w:val="000000" w:themeColor="text1"/>
          <w:sz w:val="24"/>
          <w:szCs w:val="24"/>
        </w:rPr>
        <w:t>psychoterapeutickej činnosti</w:t>
      </w:r>
      <w:r w:rsidRPr="00C7743E">
        <w:rPr>
          <w:rFonts w:ascii="Times New Roman" w:eastAsia="Times New Roman" w:hAnsi="Times New Roman" w:cs="Times New Roman"/>
          <w:color w:val="000000" w:themeColor="text1"/>
          <w:sz w:val="24"/>
          <w:szCs w:val="24"/>
        </w:rPr>
        <w:t xml:space="preserve">, udeliť čestné členstvo v komore. </w:t>
      </w:r>
    </w:p>
    <w:p w14:paraId="2E451276" w14:textId="77777777" w:rsidR="005E1036" w:rsidRPr="00C7743E" w:rsidRDefault="08FD1238"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S čestným členstvom a pridruženým členstvom v komore sa nespájajú práva a povinnosti podľa tohto zákona okrem práva na účasť na vzdelávacích aktivitách komory, na zhromaždeniach členov komory a práva podávať návrhy a pripomienky k činnosti</w:t>
      </w:r>
      <w:r w:rsidR="72CE29EB" w:rsidRPr="00C7743E">
        <w:rPr>
          <w:rFonts w:ascii="Times New Roman" w:eastAsia="Times New Roman" w:hAnsi="Times New Roman" w:cs="Times New Roman"/>
          <w:color w:val="000000" w:themeColor="text1"/>
          <w:sz w:val="24"/>
          <w:szCs w:val="24"/>
        </w:rPr>
        <w:t xml:space="preserve"> komory</w:t>
      </w:r>
      <w:r w:rsidRPr="00C7743E">
        <w:rPr>
          <w:rFonts w:ascii="Times New Roman" w:eastAsia="Times New Roman" w:hAnsi="Times New Roman" w:cs="Times New Roman"/>
          <w:color w:val="000000" w:themeColor="text1"/>
          <w:sz w:val="24"/>
          <w:szCs w:val="24"/>
        </w:rPr>
        <w:t xml:space="preserve"> a okrem povinnosti riadne a včas platiť členský príspevok a povinnosti oboznamovať sa s vnútornými predpismi komory a dodržiavať ich v rozsahu pridruženého členstva</w:t>
      </w:r>
      <w:r w:rsidR="216700A7" w:rsidRPr="00C7743E">
        <w:rPr>
          <w:rFonts w:ascii="Times New Roman" w:eastAsia="Times New Roman" w:hAnsi="Times New Roman" w:cs="Times New Roman"/>
          <w:color w:val="000000" w:themeColor="text1"/>
          <w:sz w:val="24"/>
          <w:szCs w:val="24"/>
        </w:rPr>
        <w:t>, ak ide o pridružené členstvo</w:t>
      </w:r>
      <w:r w:rsidRPr="00C7743E">
        <w:rPr>
          <w:rFonts w:ascii="Times New Roman" w:eastAsia="Times New Roman" w:hAnsi="Times New Roman" w:cs="Times New Roman"/>
          <w:color w:val="000000" w:themeColor="text1"/>
          <w:sz w:val="24"/>
          <w:szCs w:val="24"/>
        </w:rPr>
        <w:t>.</w:t>
      </w:r>
    </w:p>
    <w:p w14:paraId="2AE20290" w14:textId="0C396DFA" w:rsidR="005E1036" w:rsidRPr="00C7743E" w:rsidRDefault="0A78DAB5"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Komora zapíše do príslušného zoznamu členov žiadateľa o členstvo do 30 dní odo dňa doručenia písomnej žiadosti o členstvo, ak žiadateľ spĺňa podmienky pre prijatie za člena komory</w:t>
      </w:r>
      <w:r w:rsidR="4C84CC0E" w:rsidRPr="00C7743E">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ak osobitný predpis neustanovuje inak.</w:t>
      </w:r>
      <w:r w:rsidR="001D26D4" w:rsidRPr="00C7743E">
        <w:rPr>
          <w:rStyle w:val="Odkaznapoznmkupodiarou"/>
          <w:rFonts w:ascii="Times New Roman" w:eastAsia="Times New Roman" w:hAnsi="Times New Roman" w:cs="Times New Roman"/>
          <w:color w:val="000000" w:themeColor="text1"/>
          <w:sz w:val="24"/>
          <w:szCs w:val="24"/>
        </w:rPr>
        <w:footnoteReference w:id="66"/>
      </w:r>
      <w:r w:rsidRPr="00C7743E">
        <w:rPr>
          <w:rFonts w:ascii="Times New Roman" w:eastAsia="Times New Roman" w:hAnsi="Times New Roman" w:cs="Times New Roman"/>
          <w:color w:val="000000" w:themeColor="text1"/>
          <w:sz w:val="24"/>
          <w:szCs w:val="24"/>
        </w:rPr>
        <w:t>)</w:t>
      </w:r>
    </w:p>
    <w:p w14:paraId="3B89074C" w14:textId="77777777" w:rsidR="005E1036" w:rsidRPr="00C7743E" w:rsidRDefault="005E1036"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Komora zruší členstvo členovi komory, ak</w:t>
      </w:r>
    </w:p>
    <w:p w14:paraId="12E9BA8D" w14:textId="77777777"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písomne požiadal o zrušenie členstva,</w:t>
      </w:r>
    </w:p>
    <w:p w14:paraId="2BA67D67" w14:textId="77777777" w:rsidR="00702F21" w:rsidRPr="00C7743E" w:rsidRDefault="00702F21"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bol vyčiarknutý z registra alebo mu bola pozastavená registrácia,</w:t>
      </w:r>
    </w:p>
    <w:p w14:paraId="2D25AB84" w14:textId="77777777"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zomrel alebo bol vyhlásený za mŕtveho,</w:t>
      </w:r>
    </w:p>
    <w:p w14:paraId="1931AB4A" w14:textId="77777777"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bol vylúčený z komory,</w:t>
      </w:r>
    </w:p>
    <w:p w14:paraId="21850289" w14:textId="1F94B2B3"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nesplnil finančné</w:t>
      </w:r>
      <w:r w:rsidR="000D6DC8" w:rsidRPr="00C7743E">
        <w:rPr>
          <w:rFonts w:ascii="Times New Roman" w:eastAsia="Times New Roman" w:hAnsi="Times New Roman" w:cs="Times New Roman"/>
          <w:color w:val="000000"/>
          <w:sz w:val="24"/>
          <w:szCs w:val="24"/>
        </w:rPr>
        <w:t xml:space="preserve"> záväzky vyplývajúce z členstva ani v dodatočnej lehote </w:t>
      </w:r>
      <w:r w:rsidR="00F41424">
        <w:rPr>
          <w:rFonts w:ascii="Times New Roman" w:eastAsia="Times New Roman" w:hAnsi="Times New Roman" w:cs="Times New Roman"/>
          <w:color w:val="000000"/>
          <w:sz w:val="24"/>
          <w:szCs w:val="24"/>
        </w:rPr>
        <w:t>určenej</w:t>
      </w:r>
      <w:r w:rsidR="000D6DC8" w:rsidRPr="00C7743E">
        <w:rPr>
          <w:rFonts w:ascii="Times New Roman" w:eastAsia="Times New Roman" w:hAnsi="Times New Roman" w:cs="Times New Roman"/>
          <w:color w:val="000000"/>
          <w:sz w:val="24"/>
          <w:szCs w:val="24"/>
        </w:rPr>
        <w:t xml:space="preserve"> komorou,</w:t>
      </w:r>
    </w:p>
    <w:p w14:paraId="06BF14A5" w14:textId="77777777" w:rsidR="005E1036"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prestal spĺňať podmienky pre daný typ členstva.</w:t>
      </w:r>
    </w:p>
    <w:p w14:paraId="6B87AD5E"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4F12EE87" w14:textId="77777777" w:rsidR="005E1036" w:rsidRPr="00C7743E" w:rsidRDefault="005E1036" w:rsidP="00BD7F6F">
      <w:pPr>
        <w:pStyle w:val="Bezriadkovania"/>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28</w:t>
      </w:r>
    </w:p>
    <w:p w14:paraId="245582CB" w14:textId="77777777" w:rsidR="005E1036" w:rsidRPr="00C7743E" w:rsidRDefault="005E1036" w:rsidP="00BD7F6F">
      <w:pPr>
        <w:pStyle w:val="Bezriadkovania"/>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Práva a povinnosti člena komory</w:t>
      </w:r>
    </w:p>
    <w:p w14:paraId="7F875FBD" w14:textId="77777777" w:rsidR="00CF5D23" w:rsidRPr="00C7743E" w:rsidRDefault="00CF5D23" w:rsidP="00BD7F6F">
      <w:pPr>
        <w:pStyle w:val="Bezriadkovania"/>
        <w:contextualSpacing/>
        <w:jc w:val="center"/>
        <w:rPr>
          <w:rFonts w:ascii="Times New Roman" w:eastAsia="Times New Roman" w:hAnsi="Times New Roman" w:cs="Times New Roman"/>
          <w:b/>
          <w:bCs/>
          <w:sz w:val="24"/>
          <w:szCs w:val="24"/>
        </w:rPr>
      </w:pPr>
    </w:p>
    <w:p w14:paraId="0770C622" w14:textId="77777777" w:rsidR="005E1036" w:rsidRPr="00C7743E" w:rsidRDefault="005E1036" w:rsidP="00B60552">
      <w:pPr>
        <w:pStyle w:val="Odsekzoznamu"/>
        <w:numPr>
          <w:ilvl w:val="0"/>
          <w:numId w:val="5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 komory má právo</w:t>
      </w:r>
    </w:p>
    <w:p w14:paraId="0C6DAC32" w14:textId="77777777" w:rsidR="005E1036" w:rsidRPr="00C7743E" w:rsidRDefault="005E1036" w:rsidP="00B60552">
      <w:pPr>
        <w:pStyle w:val="Odsekzoznamu"/>
        <w:numPr>
          <w:ilvl w:val="0"/>
          <w:numId w:val="10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voliť a byť volený do orgánov komory,</w:t>
      </w:r>
    </w:p>
    <w:p w14:paraId="6673A339" w14:textId="7041B854" w:rsidR="005E1036" w:rsidRPr="00C7743E" w:rsidRDefault="005E1036" w:rsidP="00B60552">
      <w:pPr>
        <w:pStyle w:val="Odsekzoznamu"/>
        <w:numPr>
          <w:ilvl w:val="0"/>
          <w:numId w:val="10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využívať sprostredkovanie zastupovania v konaní pred súdmi alebo inými orgánmi štátnej správy a</w:t>
      </w:r>
      <w:r w:rsidR="001B5EDF">
        <w:rPr>
          <w:rFonts w:ascii="Times New Roman" w:eastAsia="Times New Roman" w:hAnsi="Times New Roman" w:cs="Times New Roman"/>
          <w:color w:val="000000" w:themeColor="text1"/>
          <w:sz w:val="24"/>
          <w:szCs w:val="24"/>
        </w:rPr>
        <w:t>lebo</w:t>
      </w:r>
      <w:r w:rsidRPr="00C7743E">
        <w:rPr>
          <w:rFonts w:ascii="Times New Roman" w:eastAsia="Times New Roman" w:hAnsi="Times New Roman" w:cs="Times New Roman"/>
          <w:color w:val="000000" w:themeColor="text1"/>
          <w:sz w:val="24"/>
          <w:szCs w:val="24"/>
        </w:rPr>
        <w:t xml:space="preserve"> územnej samosprávy vo veciach výkonu psychologickej činnosti a psychoterapeutickej činnosti,</w:t>
      </w:r>
    </w:p>
    <w:p w14:paraId="7D49B039" w14:textId="77777777" w:rsidR="005E1036" w:rsidRPr="00C7743E" w:rsidRDefault="07F8B3E7" w:rsidP="00B60552">
      <w:pPr>
        <w:pStyle w:val="Odsekzoznamu"/>
        <w:numPr>
          <w:ilvl w:val="0"/>
          <w:numId w:val="10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zúčastňovať sa na vzdelávacích aktivitách komory</w:t>
      </w:r>
      <w:r w:rsidR="5AB3064B" w:rsidRPr="00C7743E">
        <w:rPr>
          <w:rFonts w:ascii="Times New Roman" w:eastAsia="Times New Roman" w:hAnsi="Times New Roman" w:cs="Times New Roman"/>
          <w:color w:val="000000" w:themeColor="text1"/>
          <w:sz w:val="24"/>
          <w:szCs w:val="24"/>
        </w:rPr>
        <w:t>,</w:t>
      </w:r>
    </w:p>
    <w:p w14:paraId="0EFA77D7" w14:textId="77777777" w:rsidR="005E1036" w:rsidRPr="00C7743E" w:rsidRDefault="5AB3064B" w:rsidP="4D887C2A">
      <w:pPr>
        <w:pStyle w:val="Odsekzoznamu"/>
        <w:numPr>
          <w:ilvl w:val="0"/>
          <w:numId w:val="100"/>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využívať výhody pre členov komory</w:t>
      </w:r>
      <w:r w:rsidR="07F8B3E7" w:rsidRPr="00C7743E">
        <w:rPr>
          <w:rFonts w:ascii="Times New Roman" w:eastAsia="Times New Roman" w:hAnsi="Times New Roman" w:cs="Times New Roman"/>
          <w:color w:val="000000" w:themeColor="text1"/>
          <w:sz w:val="24"/>
          <w:szCs w:val="24"/>
        </w:rPr>
        <w:t>.</w:t>
      </w:r>
    </w:p>
    <w:p w14:paraId="39D433C5" w14:textId="77777777" w:rsidR="005E1036" w:rsidRPr="00C7743E" w:rsidRDefault="005E1036" w:rsidP="00B60552">
      <w:pPr>
        <w:pStyle w:val="Odsekzoznamu"/>
        <w:numPr>
          <w:ilvl w:val="0"/>
          <w:numId w:val="5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 komory je povinný</w:t>
      </w:r>
    </w:p>
    <w:p w14:paraId="1CD2DD0B" w14:textId="0EB8B54F" w:rsidR="005E1036" w:rsidRPr="00C7743E" w:rsidRDefault="55986E65"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vykonávať psychologickú činnosť a psychoterapeutickú činnosť odborne, v súlade so všeobecne záväznými právnymi predpismi</w:t>
      </w:r>
      <w:r w:rsidR="6012357E" w:rsidRPr="00C7743E">
        <w:rPr>
          <w:rFonts w:ascii="Times New Roman" w:eastAsia="Times New Roman" w:hAnsi="Times New Roman" w:cs="Times New Roman"/>
          <w:color w:val="000000" w:themeColor="text1"/>
          <w:sz w:val="24"/>
          <w:szCs w:val="24"/>
        </w:rPr>
        <w:t xml:space="preserve"> a</w:t>
      </w:r>
      <w:r w:rsidR="00C85743">
        <w:rPr>
          <w:rFonts w:ascii="Times New Roman" w:eastAsia="Times New Roman" w:hAnsi="Times New Roman" w:cs="Times New Roman"/>
          <w:color w:val="000000" w:themeColor="text1"/>
          <w:sz w:val="24"/>
          <w:szCs w:val="24"/>
        </w:rPr>
        <w:t xml:space="preserve"> s </w:t>
      </w:r>
      <w:r w:rsidRPr="00C7743E">
        <w:rPr>
          <w:rFonts w:ascii="Times New Roman" w:eastAsia="Times New Roman" w:hAnsi="Times New Roman" w:cs="Times New Roman"/>
          <w:color w:val="000000" w:themeColor="text1"/>
          <w:sz w:val="24"/>
          <w:szCs w:val="24"/>
        </w:rPr>
        <w:t>etickým kódexom</w:t>
      </w:r>
      <w:r w:rsidR="73525416" w:rsidRPr="00C7743E">
        <w:rPr>
          <w:rFonts w:ascii="Times New Roman" w:eastAsia="Times New Roman" w:hAnsi="Times New Roman" w:cs="Times New Roman"/>
          <w:color w:val="000000" w:themeColor="text1"/>
          <w:sz w:val="24"/>
          <w:szCs w:val="24"/>
        </w:rPr>
        <w:t>, ktorý</w:t>
      </w:r>
      <w:r w:rsidR="7451CFB0" w:rsidRPr="00C7743E">
        <w:rPr>
          <w:rFonts w:ascii="Times New Roman" w:eastAsia="Times New Roman" w:hAnsi="Times New Roman" w:cs="Times New Roman"/>
          <w:sz w:val="24"/>
          <w:szCs w:val="24"/>
        </w:rPr>
        <w:t xml:space="preserve"> tvorí prílohu č. 1 tohto zákona</w:t>
      </w:r>
      <w:r w:rsidRPr="00C7743E">
        <w:rPr>
          <w:rFonts w:ascii="Times New Roman" w:eastAsia="Times New Roman" w:hAnsi="Times New Roman" w:cs="Times New Roman"/>
          <w:color w:val="000000" w:themeColor="text1"/>
          <w:sz w:val="24"/>
          <w:szCs w:val="24"/>
        </w:rPr>
        <w:t>,</w:t>
      </w:r>
    </w:p>
    <w:p w14:paraId="6076A59E" w14:textId="77777777" w:rsidR="005E1036" w:rsidRPr="00C7743E" w:rsidRDefault="005E1036"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oboznamovať sa s vnútornými predpismi komory a dodržiavať ich,</w:t>
      </w:r>
    </w:p>
    <w:p w14:paraId="42BC8833" w14:textId="77777777" w:rsidR="005E1036" w:rsidRPr="00C7743E" w:rsidRDefault="005E1036"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plniť úlohy vyplývajúce z členstva v</w:t>
      </w:r>
      <w:r w:rsidR="003945A6" w:rsidRPr="00C7743E">
        <w:rPr>
          <w:rFonts w:ascii="Times New Roman" w:eastAsia="Times New Roman" w:hAnsi="Times New Roman" w:cs="Times New Roman"/>
          <w:color w:val="000000" w:themeColor="text1"/>
          <w:sz w:val="24"/>
          <w:szCs w:val="24"/>
        </w:rPr>
        <w:t> </w:t>
      </w:r>
      <w:r w:rsidRPr="00C7743E">
        <w:rPr>
          <w:rFonts w:ascii="Times New Roman" w:eastAsia="Times New Roman" w:hAnsi="Times New Roman" w:cs="Times New Roman"/>
          <w:color w:val="000000" w:themeColor="text1"/>
          <w:sz w:val="24"/>
          <w:szCs w:val="24"/>
        </w:rPr>
        <w:t>komore</w:t>
      </w:r>
      <w:r w:rsidR="003945A6" w:rsidRPr="00C7743E">
        <w:rPr>
          <w:rFonts w:ascii="Times New Roman" w:eastAsia="Times New Roman" w:hAnsi="Times New Roman" w:cs="Times New Roman"/>
          <w:color w:val="000000" w:themeColor="text1"/>
          <w:sz w:val="24"/>
          <w:szCs w:val="24"/>
        </w:rPr>
        <w:t>, ak sú upravené vnútorným predpisom komory</w:t>
      </w:r>
      <w:r w:rsidRPr="00C7743E">
        <w:rPr>
          <w:rFonts w:ascii="Times New Roman" w:eastAsia="Times New Roman" w:hAnsi="Times New Roman" w:cs="Times New Roman"/>
          <w:color w:val="000000" w:themeColor="text1"/>
          <w:sz w:val="24"/>
          <w:szCs w:val="24"/>
        </w:rPr>
        <w:t>,</w:t>
      </w:r>
    </w:p>
    <w:p w14:paraId="55C1D249" w14:textId="77777777" w:rsidR="005E1036" w:rsidRPr="00C7743E" w:rsidRDefault="005E1036"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riadne a včas platiť členský príspevok.</w:t>
      </w:r>
    </w:p>
    <w:p w14:paraId="07AD187C" w14:textId="77777777" w:rsidR="00CF5D23" w:rsidRPr="00C7743E" w:rsidRDefault="00CF5D23" w:rsidP="00BD7F6F">
      <w:pPr>
        <w:pStyle w:val="Bezriadkovania"/>
        <w:contextualSpacing/>
        <w:jc w:val="center"/>
        <w:rPr>
          <w:rFonts w:ascii="Times New Roman" w:eastAsia="Times New Roman" w:hAnsi="Times New Roman" w:cs="Times New Roman"/>
          <w:b/>
          <w:bCs/>
          <w:sz w:val="24"/>
          <w:szCs w:val="24"/>
        </w:rPr>
      </w:pPr>
    </w:p>
    <w:p w14:paraId="1690F7FC" w14:textId="77777777" w:rsidR="005E1036" w:rsidRPr="00C7743E" w:rsidRDefault="005E1036" w:rsidP="00BD7F6F">
      <w:pPr>
        <w:pStyle w:val="Bezriadkovania"/>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29</w:t>
      </w:r>
    </w:p>
    <w:p w14:paraId="52863518" w14:textId="77777777" w:rsidR="005E1036" w:rsidRPr="00C7743E" w:rsidRDefault="005E1036" w:rsidP="00BD7F6F">
      <w:pPr>
        <w:pStyle w:val="Bezriadkovania"/>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sz w:val="24"/>
          <w:szCs w:val="24"/>
        </w:rPr>
        <w:t>Vnútorné predpisy komory</w:t>
      </w:r>
    </w:p>
    <w:p w14:paraId="01AFBC8E" w14:textId="77777777" w:rsidR="00732F7F" w:rsidRPr="00C7743E" w:rsidRDefault="00732F7F" w:rsidP="00BD7F6F">
      <w:pPr>
        <w:pStyle w:val="Odsekzoznamu"/>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themeColor="text1"/>
          <w:sz w:val="24"/>
          <w:szCs w:val="24"/>
        </w:rPr>
      </w:pPr>
    </w:p>
    <w:p w14:paraId="4DE1371A" w14:textId="2858AD02" w:rsidR="005E1036" w:rsidRPr="00C7743E" w:rsidRDefault="28EED845" w:rsidP="4D887C2A">
      <w:pPr>
        <w:pStyle w:val="Odsekzoznamu"/>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Vnútorné predpisy vydávané komorou sú</w:t>
      </w:r>
      <w:r w:rsidR="001C4394">
        <w:rPr>
          <w:rFonts w:ascii="Times New Roman" w:eastAsia="Times New Roman" w:hAnsi="Times New Roman" w:cs="Times New Roman"/>
          <w:color w:val="000000" w:themeColor="text1"/>
          <w:sz w:val="24"/>
          <w:szCs w:val="24"/>
        </w:rPr>
        <w:t>:</w:t>
      </w:r>
    </w:p>
    <w:p w14:paraId="540BBE08" w14:textId="77777777" w:rsidR="005E1036" w:rsidRPr="00C7743E" w:rsidRDefault="005E1036" w:rsidP="00B60552">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štatút komory, </w:t>
      </w:r>
    </w:p>
    <w:p w14:paraId="618624BA" w14:textId="77777777" w:rsidR="005E1036" w:rsidRPr="00C7743E" w:rsidRDefault="005E1036" w:rsidP="00B60552">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volebný poriadok komory,</w:t>
      </w:r>
    </w:p>
    <w:p w14:paraId="723BDC05" w14:textId="77777777" w:rsidR="005E1036" w:rsidRPr="00C7743E" w:rsidRDefault="07F8B3E7" w:rsidP="4D887C2A">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rokovací poriadok komory,</w:t>
      </w:r>
    </w:p>
    <w:p w14:paraId="7D748D98" w14:textId="77777777" w:rsidR="005E1036" w:rsidRPr="00C7743E" w:rsidRDefault="08FD1238" w:rsidP="4D887C2A">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disciplinárny poriadok</w:t>
      </w:r>
      <w:r w:rsidR="4BEA7631" w:rsidRPr="00C7743E">
        <w:rPr>
          <w:rFonts w:ascii="Times New Roman" w:eastAsia="Times New Roman" w:hAnsi="Times New Roman" w:cs="Times New Roman"/>
          <w:color w:val="000000" w:themeColor="text1"/>
          <w:sz w:val="24"/>
          <w:szCs w:val="24"/>
        </w:rPr>
        <w:t xml:space="preserve"> komory</w:t>
      </w:r>
      <w:r w:rsidRPr="00C7743E">
        <w:rPr>
          <w:rFonts w:ascii="Times New Roman" w:eastAsia="Times New Roman" w:hAnsi="Times New Roman" w:cs="Times New Roman"/>
          <w:color w:val="000000" w:themeColor="text1"/>
          <w:sz w:val="24"/>
          <w:szCs w:val="24"/>
        </w:rPr>
        <w:t>,</w:t>
      </w:r>
    </w:p>
    <w:p w14:paraId="7B690211" w14:textId="6FB45915" w:rsidR="005E1036" w:rsidRPr="00C7743E" w:rsidRDefault="08FD1238" w:rsidP="4D887C2A">
      <w:pPr>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hospodársky poriadok</w:t>
      </w:r>
      <w:r w:rsidR="3F7FC88E" w:rsidRPr="00C7743E">
        <w:rPr>
          <w:rFonts w:ascii="Times New Roman" w:eastAsia="Times New Roman" w:hAnsi="Times New Roman" w:cs="Times New Roman"/>
          <w:color w:val="000000" w:themeColor="text1"/>
          <w:sz w:val="24"/>
          <w:szCs w:val="24"/>
        </w:rPr>
        <w:t xml:space="preserve"> komory</w:t>
      </w:r>
      <w:r w:rsidR="004052F1">
        <w:rPr>
          <w:rFonts w:ascii="Times New Roman" w:eastAsia="Times New Roman" w:hAnsi="Times New Roman" w:cs="Times New Roman"/>
          <w:color w:val="000000" w:themeColor="text1"/>
          <w:sz w:val="24"/>
          <w:szCs w:val="24"/>
        </w:rPr>
        <w:t>,</w:t>
      </w:r>
      <w:r w:rsidR="605406E6"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 </w:t>
      </w:r>
    </w:p>
    <w:p w14:paraId="06813E24" w14:textId="3BE4CE9E" w:rsidR="005E1036" w:rsidRPr="00C7743E" w:rsidRDefault="005E1036" w:rsidP="00B60552">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ďalši</w:t>
      </w:r>
      <w:r w:rsidR="00F43C30">
        <w:rPr>
          <w:rFonts w:ascii="Times New Roman" w:eastAsia="Times New Roman" w:hAnsi="Times New Roman" w:cs="Times New Roman"/>
          <w:color w:val="000000" w:themeColor="text1"/>
          <w:sz w:val="24"/>
          <w:szCs w:val="24"/>
        </w:rPr>
        <w:t>e vnútorné predpisy, ak tak ustanoví</w:t>
      </w:r>
      <w:r w:rsidRPr="00C7743E">
        <w:rPr>
          <w:rFonts w:ascii="Times New Roman" w:eastAsia="Times New Roman" w:hAnsi="Times New Roman" w:cs="Times New Roman"/>
          <w:color w:val="000000" w:themeColor="text1"/>
          <w:sz w:val="24"/>
          <w:szCs w:val="24"/>
        </w:rPr>
        <w:t xml:space="preserve"> štatút komory alebo tento zákon.</w:t>
      </w:r>
    </w:p>
    <w:p w14:paraId="27399736" w14:textId="77777777" w:rsidR="005E1036" w:rsidRPr="00C7743E" w:rsidRDefault="005E1036" w:rsidP="00BD7F6F">
      <w:pPr>
        <w:pBdr>
          <w:top w:val="nil"/>
          <w:left w:val="nil"/>
          <w:bottom w:val="nil"/>
          <w:right w:val="nil"/>
          <w:between w:val="nil"/>
        </w:pBdr>
        <w:spacing w:after="0" w:line="240" w:lineRule="auto"/>
        <w:ind w:left="360"/>
        <w:contextualSpacing/>
        <w:rPr>
          <w:rFonts w:ascii="Times New Roman" w:eastAsia="Times New Roman" w:hAnsi="Times New Roman" w:cs="Times New Roman"/>
          <w:b/>
          <w:bCs/>
          <w:color w:val="000000" w:themeColor="text1"/>
          <w:sz w:val="24"/>
          <w:szCs w:val="24"/>
        </w:rPr>
      </w:pPr>
    </w:p>
    <w:p w14:paraId="676ACBEE" w14:textId="77777777" w:rsidR="00F379C5" w:rsidRPr="00C7743E" w:rsidRDefault="00F379C5" w:rsidP="3577018F">
      <w:pPr>
        <w:pStyle w:val="paragraph"/>
        <w:shd w:val="clear" w:color="auto" w:fill="FFFFFF" w:themeFill="background1"/>
        <w:spacing w:before="0" w:beforeAutospacing="0" w:after="0" w:afterAutospacing="0"/>
        <w:contextualSpacing/>
        <w:jc w:val="center"/>
        <w:textAlignment w:val="baseline"/>
        <w:rPr>
          <w:rStyle w:val="normaltextrun"/>
          <w:color w:val="000000" w:themeColor="text1"/>
        </w:rPr>
      </w:pPr>
    </w:p>
    <w:p w14:paraId="071E5716" w14:textId="77777777" w:rsidR="00F379C5" w:rsidRPr="00C7743E" w:rsidRDefault="5E3B2D59" w:rsidP="3577018F">
      <w:pPr>
        <w:pStyle w:val="paragraph"/>
        <w:shd w:val="clear" w:color="auto" w:fill="FFFFFF" w:themeFill="background1"/>
        <w:spacing w:before="0" w:beforeAutospacing="0" w:after="0" w:afterAutospacing="0"/>
        <w:contextualSpacing/>
        <w:jc w:val="center"/>
        <w:textAlignment w:val="baseline"/>
        <w:rPr>
          <w:rStyle w:val="normaltextrun"/>
          <w:b/>
          <w:bCs/>
          <w:color w:val="000000" w:themeColor="text1"/>
        </w:rPr>
      </w:pPr>
      <w:r w:rsidRPr="00C7743E">
        <w:rPr>
          <w:rStyle w:val="normaltextrun"/>
          <w:b/>
          <w:bCs/>
          <w:color w:val="000000" w:themeColor="text1"/>
        </w:rPr>
        <w:t>PIATA ČASŤ</w:t>
      </w:r>
    </w:p>
    <w:p w14:paraId="31FF9081" w14:textId="77777777" w:rsidR="00F379C5" w:rsidRPr="00C7743E" w:rsidRDefault="5E3B2D59" w:rsidP="3577018F">
      <w:pPr>
        <w:pStyle w:val="paragraph"/>
        <w:shd w:val="clear" w:color="auto" w:fill="FFFFFF" w:themeFill="background1"/>
        <w:spacing w:before="0" w:beforeAutospacing="0" w:after="0" w:afterAutospacing="0"/>
        <w:contextualSpacing/>
        <w:jc w:val="center"/>
        <w:textAlignment w:val="baseline"/>
        <w:rPr>
          <w:b/>
          <w:bCs/>
          <w:color w:val="000000" w:themeColor="text1"/>
        </w:rPr>
      </w:pPr>
      <w:r w:rsidRPr="00C7743E">
        <w:rPr>
          <w:b/>
          <w:bCs/>
          <w:color w:val="000000" w:themeColor="text1"/>
        </w:rPr>
        <w:t>REGISTER A ZÁPIS DO REGISTRA</w:t>
      </w:r>
    </w:p>
    <w:p w14:paraId="34577078" w14:textId="77777777" w:rsidR="00F379C5" w:rsidRPr="00C7743E" w:rsidRDefault="00F379C5" w:rsidP="00F379C5">
      <w:pPr>
        <w:spacing w:after="0" w:line="240" w:lineRule="auto"/>
        <w:contextualSpacing/>
        <w:jc w:val="center"/>
        <w:rPr>
          <w:rFonts w:ascii="Times New Roman" w:eastAsia="Times New Roman" w:hAnsi="Times New Roman" w:cs="Times New Roman"/>
          <w:b/>
          <w:bCs/>
          <w:color w:val="000000" w:themeColor="text1"/>
          <w:sz w:val="24"/>
          <w:szCs w:val="24"/>
        </w:rPr>
      </w:pPr>
    </w:p>
    <w:p w14:paraId="198269A3" w14:textId="77777777" w:rsidR="005E1036" w:rsidRPr="00C7743E" w:rsidRDefault="005E103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30</w:t>
      </w:r>
    </w:p>
    <w:p w14:paraId="3B1B54FA" w14:textId="77777777" w:rsidR="005E1036" w:rsidRPr="00C7743E" w:rsidRDefault="005E1036"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Register</w:t>
      </w:r>
    </w:p>
    <w:p w14:paraId="2297CE98" w14:textId="77777777" w:rsidR="005E1036" w:rsidRPr="00C7743E" w:rsidRDefault="005E1036" w:rsidP="00BD7F6F">
      <w:pPr>
        <w:pStyle w:val="Odsekzoznamu"/>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24"/>
          <w:szCs w:val="24"/>
        </w:rPr>
      </w:pPr>
    </w:p>
    <w:p w14:paraId="34DD538B" w14:textId="77777777" w:rsidR="00E22511" w:rsidRPr="00C7743E" w:rsidRDefault="1C3D8634" w:rsidP="4D887C2A">
      <w:pPr>
        <w:pStyle w:val="Odsekzoznamu"/>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vedie register</w:t>
      </w:r>
      <w:r w:rsidR="1C53DAAF" w:rsidRPr="00C7743E">
        <w:rPr>
          <w:rFonts w:ascii="Times New Roman" w:eastAsia="Times New Roman" w:hAnsi="Times New Roman" w:cs="Times New Roman"/>
          <w:color w:val="000000" w:themeColor="text1"/>
          <w:sz w:val="24"/>
          <w:szCs w:val="24"/>
        </w:rPr>
        <w:t xml:space="preserve"> </w:t>
      </w:r>
      <w:r w:rsidR="4BE6B4B2" w:rsidRPr="00C7743E">
        <w:rPr>
          <w:rFonts w:ascii="Times New Roman" w:eastAsia="Times New Roman" w:hAnsi="Times New Roman" w:cs="Times New Roman"/>
          <w:color w:val="000000" w:themeColor="text1"/>
          <w:sz w:val="24"/>
          <w:szCs w:val="24"/>
        </w:rPr>
        <w:t>a vydáva potvrdenia o</w:t>
      </w:r>
      <w:r w:rsidR="36453643" w:rsidRPr="00C7743E">
        <w:rPr>
          <w:rFonts w:ascii="Times New Roman" w:eastAsia="Times New Roman" w:hAnsi="Times New Roman" w:cs="Times New Roman"/>
          <w:color w:val="000000" w:themeColor="text1"/>
          <w:sz w:val="24"/>
          <w:szCs w:val="24"/>
        </w:rPr>
        <w:t> </w:t>
      </w:r>
      <w:r w:rsidR="4BE6B4B2" w:rsidRPr="00C7743E">
        <w:rPr>
          <w:rFonts w:ascii="Times New Roman" w:eastAsia="Times New Roman" w:hAnsi="Times New Roman" w:cs="Times New Roman"/>
          <w:color w:val="000000" w:themeColor="text1"/>
          <w:sz w:val="24"/>
          <w:szCs w:val="24"/>
        </w:rPr>
        <w:t>registrácii</w:t>
      </w:r>
      <w:r w:rsidR="36453643" w:rsidRPr="00C7743E">
        <w:rPr>
          <w:rFonts w:ascii="Times New Roman" w:eastAsia="Times New Roman" w:hAnsi="Times New Roman" w:cs="Times New Roman"/>
          <w:color w:val="000000" w:themeColor="text1"/>
          <w:sz w:val="24"/>
          <w:szCs w:val="24"/>
        </w:rPr>
        <w:t>.</w:t>
      </w:r>
    </w:p>
    <w:p w14:paraId="29DAC96C" w14:textId="77777777" w:rsidR="005E1036" w:rsidRPr="00C7743E" w:rsidRDefault="56F1D338" w:rsidP="4D887C2A">
      <w:pPr>
        <w:pStyle w:val="Odsekzoznamu"/>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Registrovaná osoba</w:t>
      </w:r>
      <w:r w:rsidR="2D579A08" w:rsidRPr="00C7743E">
        <w:rPr>
          <w:rFonts w:ascii="Times New Roman" w:eastAsia="Times New Roman" w:hAnsi="Times New Roman" w:cs="Times New Roman"/>
          <w:color w:val="000000" w:themeColor="text1"/>
          <w:sz w:val="24"/>
          <w:szCs w:val="24"/>
        </w:rPr>
        <w:t xml:space="preserve"> a poskytovateľ</w:t>
      </w:r>
      <w:r w:rsidR="5D60B45B" w:rsidRPr="00C7743E">
        <w:rPr>
          <w:rFonts w:ascii="Times New Roman" w:eastAsia="Times New Roman" w:hAnsi="Times New Roman" w:cs="Times New Roman"/>
          <w:color w:val="000000" w:themeColor="text1"/>
          <w:sz w:val="24"/>
          <w:szCs w:val="24"/>
        </w:rPr>
        <w:t xml:space="preserve"> zapísan</w:t>
      </w:r>
      <w:r w:rsidR="3D9C9142" w:rsidRPr="00C7743E">
        <w:rPr>
          <w:rFonts w:ascii="Times New Roman" w:eastAsia="Times New Roman" w:hAnsi="Times New Roman" w:cs="Times New Roman"/>
          <w:color w:val="000000" w:themeColor="text1"/>
          <w:sz w:val="24"/>
          <w:szCs w:val="24"/>
        </w:rPr>
        <w:t>ý</w:t>
      </w:r>
      <w:r w:rsidR="5D60B45B" w:rsidRPr="00C7743E">
        <w:rPr>
          <w:rFonts w:ascii="Times New Roman" w:eastAsia="Times New Roman" w:hAnsi="Times New Roman" w:cs="Times New Roman"/>
          <w:color w:val="000000" w:themeColor="text1"/>
          <w:sz w:val="24"/>
          <w:szCs w:val="24"/>
        </w:rPr>
        <w:t xml:space="preserve"> v</w:t>
      </w:r>
      <w:r w:rsidR="3554D61A" w:rsidRPr="00C7743E">
        <w:rPr>
          <w:rFonts w:ascii="Times New Roman" w:eastAsia="Times New Roman" w:hAnsi="Times New Roman" w:cs="Times New Roman"/>
          <w:color w:val="000000" w:themeColor="text1"/>
          <w:sz w:val="24"/>
          <w:szCs w:val="24"/>
        </w:rPr>
        <w:t xml:space="preserve"> registri</w:t>
      </w:r>
      <w:r w:rsidR="66E00EFD" w:rsidRPr="00C7743E">
        <w:rPr>
          <w:rFonts w:ascii="Times New Roman" w:eastAsia="Times New Roman" w:hAnsi="Times New Roman" w:cs="Times New Roman"/>
          <w:color w:val="000000" w:themeColor="text1"/>
          <w:sz w:val="24"/>
          <w:szCs w:val="24"/>
        </w:rPr>
        <w:t xml:space="preserve"> </w:t>
      </w:r>
      <w:r w:rsidR="5D60B45B" w:rsidRPr="00C7743E">
        <w:rPr>
          <w:rFonts w:ascii="Times New Roman" w:eastAsia="Times New Roman" w:hAnsi="Times New Roman" w:cs="Times New Roman"/>
          <w:color w:val="000000" w:themeColor="text1"/>
          <w:sz w:val="24"/>
          <w:szCs w:val="24"/>
        </w:rPr>
        <w:t>je povinný komore oznámiť a písomne preukázať zmenu údajov zapísaných v registri a zmenu podmienok na zápis do registra do 30 dní od tejto zmeny.</w:t>
      </w:r>
    </w:p>
    <w:p w14:paraId="496E0A7A" w14:textId="77777777" w:rsidR="00CD50C8" w:rsidRPr="00C7743E" w:rsidRDefault="2D9C691D" w:rsidP="4D887C2A">
      <w:pPr>
        <w:pStyle w:val="Odsekzoznamu"/>
        <w:numPr>
          <w:ilvl w:val="0"/>
          <w:numId w:val="60"/>
        </w:numPr>
        <w:pBdr>
          <w:top w:val="nil"/>
          <w:left w:val="nil"/>
          <w:bottom w:val="nil"/>
          <w:right w:val="nil"/>
          <w:between w:val="nil"/>
        </w:pBdr>
        <w:spacing w:after="0" w:line="240" w:lineRule="auto"/>
        <w:jc w:val="both"/>
        <w:rPr>
          <w:rFonts w:ascii="Aptos Narrow" w:eastAsia="Aptos Narrow" w:hAnsi="Aptos Narrow" w:cs="Aptos Narrow"/>
          <w:color w:val="000000" w:themeColor="text1"/>
        </w:rPr>
      </w:pPr>
      <w:r w:rsidRPr="00C7743E">
        <w:rPr>
          <w:rFonts w:ascii="Times New Roman" w:eastAsia="Times New Roman" w:hAnsi="Times New Roman" w:cs="Times New Roman"/>
          <w:color w:val="000000" w:themeColor="text1"/>
          <w:sz w:val="24"/>
          <w:szCs w:val="24"/>
        </w:rPr>
        <w:t xml:space="preserve"> Okrem údajov podľa § 31 ods. 4 obsahuje register aj údaje o</w:t>
      </w:r>
      <w:r w:rsidR="7303E412" w:rsidRPr="00C7743E">
        <w:rPr>
          <w:rFonts w:ascii="Times New Roman" w:eastAsia="Times New Roman" w:hAnsi="Times New Roman" w:cs="Times New Roman"/>
          <w:color w:val="000000" w:themeColor="text1"/>
          <w:sz w:val="24"/>
          <w:szCs w:val="24"/>
        </w:rPr>
        <w:t xml:space="preserve"> </w:t>
      </w:r>
      <w:r w:rsidR="12CCDF8D" w:rsidRPr="00C7743E">
        <w:rPr>
          <w:rFonts w:ascii="Times New Roman" w:eastAsia="Times New Roman" w:hAnsi="Times New Roman" w:cs="Times New Roman"/>
          <w:color w:val="000000" w:themeColor="text1"/>
          <w:sz w:val="24"/>
          <w:szCs w:val="24"/>
        </w:rPr>
        <w:t>aktivitách</w:t>
      </w:r>
      <w:r w:rsidR="7303E412" w:rsidRPr="00C7743E">
        <w:rPr>
          <w:rFonts w:ascii="Times New Roman" w:eastAsia="Times New Roman" w:hAnsi="Times New Roman" w:cs="Times New Roman"/>
          <w:color w:val="000000" w:themeColor="text1"/>
          <w:sz w:val="24"/>
          <w:szCs w:val="24"/>
        </w:rPr>
        <w:t xml:space="preserve"> sústavného vzdelávania</w:t>
      </w:r>
      <w:r w:rsidR="6B65AED7" w:rsidRPr="00C7743E">
        <w:rPr>
          <w:rFonts w:ascii="Times New Roman" w:eastAsia="Times New Roman" w:hAnsi="Times New Roman" w:cs="Times New Roman"/>
          <w:color w:val="000000" w:themeColor="text1"/>
          <w:sz w:val="24"/>
          <w:szCs w:val="24"/>
        </w:rPr>
        <w:t xml:space="preserve"> podľa </w:t>
      </w:r>
      <w:r w:rsidR="6B65AED7" w:rsidRPr="00C7743E">
        <w:rPr>
          <w:rFonts w:ascii="Times New Roman" w:eastAsia="Times New Roman" w:hAnsi="Times New Roman" w:cs="Times New Roman"/>
          <w:sz w:val="24"/>
          <w:szCs w:val="24"/>
        </w:rPr>
        <w:t xml:space="preserve">§ 24 ods. </w:t>
      </w:r>
      <w:r w:rsidR="6E1E02C7" w:rsidRPr="00C7743E">
        <w:rPr>
          <w:rFonts w:ascii="Times New Roman" w:eastAsia="Times New Roman" w:hAnsi="Times New Roman" w:cs="Times New Roman"/>
          <w:sz w:val="24"/>
          <w:szCs w:val="24"/>
        </w:rPr>
        <w:t>4</w:t>
      </w:r>
      <w:r w:rsidR="6B65AED7" w:rsidRPr="00C7743E">
        <w:rPr>
          <w:rFonts w:ascii="Times New Roman" w:eastAsia="Times New Roman" w:hAnsi="Times New Roman" w:cs="Times New Roman"/>
          <w:sz w:val="24"/>
          <w:szCs w:val="24"/>
        </w:rPr>
        <w:t xml:space="preserve">, </w:t>
      </w:r>
      <w:r w:rsidR="0CC34654" w:rsidRPr="00C7743E">
        <w:rPr>
          <w:rFonts w:ascii="Times New Roman" w:eastAsia="Times New Roman" w:hAnsi="Times New Roman" w:cs="Times New Roman"/>
          <w:sz w:val="24"/>
          <w:szCs w:val="24"/>
        </w:rPr>
        <w:t>ktorých obsah komora vopred posúdila</w:t>
      </w:r>
      <w:r w:rsidR="6B65AED7" w:rsidRPr="00C7743E">
        <w:rPr>
          <w:rFonts w:ascii="Times New Roman" w:eastAsia="Times New Roman" w:hAnsi="Times New Roman" w:cs="Times New Roman"/>
          <w:sz w:val="24"/>
          <w:szCs w:val="24"/>
        </w:rPr>
        <w:t>.</w:t>
      </w:r>
    </w:p>
    <w:p w14:paraId="1D94C6C9" w14:textId="6B1F5DC6" w:rsidR="00324ECD" w:rsidRPr="00C7743E" w:rsidRDefault="570B9068" w:rsidP="4D887C2A">
      <w:pPr>
        <w:pStyle w:val="Odsekzoznamu"/>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Údaje zapisované do registra okrem</w:t>
      </w:r>
      <w:r w:rsidR="3473AC9D" w:rsidRPr="00C7743E">
        <w:rPr>
          <w:rFonts w:ascii="Times New Roman" w:eastAsia="Times New Roman" w:hAnsi="Times New Roman" w:cs="Times New Roman"/>
          <w:color w:val="000000" w:themeColor="text1"/>
          <w:sz w:val="24"/>
          <w:szCs w:val="24"/>
        </w:rPr>
        <w:t xml:space="preserve"> údajov </w:t>
      </w:r>
      <w:r w:rsidR="7B08E25C" w:rsidRPr="00C7743E">
        <w:rPr>
          <w:rFonts w:ascii="Times New Roman" w:eastAsia="Times New Roman" w:hAnsi="Times New Roman" w:cs="Times New Roman"/>
          <w:color w:val="000000" w:themeColor="text1"/>
          <w:sz w:val="24"/>
          <w:szCs w:val="24"/>
        </w:rPr>
        <w:t xml:space="preserve">podľa </w:t>
      </w:r>
      <w:r w:rsidR="08CA2456" w:rsidRPr="00C7743E">
        <w:rPr>
          <w:rFonts w:ascii="Times New Roman" w:eastAsia="Times New Roman" w:hAnsi="Times New Roman" w:cs="Times New Roman"/>
          <w:color w:val="000000" w:themeColor="text1"/>
          <w:sz w:val="24"/>
          <w:szCs w:val="24"/>
        </w:rPr>
        <w:t xml:space="preserve">§ 31 ods. </w:t>
      </w:r>
      <w:r w:rsidR="00BD4DB0" w:rsidRPr="00C7743E">
        <w:rPr>
          <w:rFonts w:ascii="Times New Roman" w:eastAsia="Times New Roman" w:hAnsi="Times New Roman" w:cs="Times New Roman"/>
          <w:color w:val="000000" w:themeColor="text1"/>
          <w:sz w:val="24"/>
          <w:szCs w:val="24"/>
        </w:rPr>
        <w:t>4</w:t>
      </w:r>
      <w:r w:rsidR="08CA2456" w:rsidRPr="00C7743E">
        <w:rPr>
          <w:rFonts w:ascii="Times New Roman" w:eastAsia="Times New Roman" w:hAnsi="Times New Roman" w:cs="Times New Roman"/>
          <w:color w:val="000000" w:themeColor="text1"/>
          <w:sz w:val="24"/>
          <w:szCs w:val="24"/>
        </w:rPr>
        <w:t xml:space="preserve"> písm. a) druhého bodu, tretieho bodu,</w:t>
      </w:r>
      <w:r w:rsidR="2378242D" w:rsidRPr="00C7743E">
        <w:rPr>
          <w:rFonts w:ascii="Times New Roman" w:eastAsia="Times New Roman" w:hAnsi="Times New Roman" w:cs="Times New Roman"/>
          <w:color w:val="000000" w:themeColor="text1"/>
          <w:sz w:val="24"/>
          <w:szCs w:val="24"/>
        </w:rPr>
        <w:t xml:space="preserve"> šiesteho bodu, ôsmeho bodu, desiateho </w:t>
      </w:r>
      <w:r w:rsidR="30053AC4" w:rsidRPr="00C7743E">
        <w:rPr>
          <w:rFonts w:ascii="Times New Roman" w:eastAsia="Times New Roman" w:hAnsi="Times New Roman" w:cs="Times New Roman"/>
          <w:color w:val="000000" w:themeColor="text1"/>
          <w:sz w:val="24"/>
          <w:szCs w:val="24"/>
        </w:rPr>
        <w:t>bodu až</w:t>
      </w:r>
      <w:r w:rsidR="08CA2456" w:rsidRPr="00C7743E">
        <w:rPr>
          <w:rFonts w:ascii="Times New Roman" w:eastAsia="Times New Roman" w:hAnsi="Times New Roman" w:cs="Times New Roman"/>
          <w:color w:val="000000" w:themeColor="text1"/>
          <w:sz w:val="24"/>
          <w:szCs w:val="24"/>
        </w:rPr>
        <w:t xml:space="preserve"> </w:t>
      </w:r>
      <w:r w:rsidR="16D652B8" w:rsidRPr="00C7743E">
        <w:rPr>
          <w:rFonts w:ascii="Times New Roman" w:eastAsia="Times New Roman" w:hAnsi="Times New Roman" w:cs="Times New Roman"/>
          <w:color w:val="000000" w:themeColor="text1"/>
          <w:sz w:val="24"/>
          <w:szCs w:val="24"/>
        </w:rPr>
        <w:t>dvanásteho bodu</w:t>
      </w:r>
      <w:r w:rsidR="23FE0ED8" w:rsidRPr="00C7743E">
        <w:rPr>
          <w:rFonts w:ascii="Times New Roman" w:eastAsia="Times New Roman" w:hAnsi="Times New Roman" w:cs="Times New Roman"/>
          <w:color w:val="000000" w:themeColor="text1"/>
          <w:sz w:val="24"/>
          <w:szCs w:val="24"/>
        </w:rPr>
        <w:t xml:space="preserve"> a</w:t>
      </w:r>
      <w:r w:rsidR="31D408DF" w:rsidRPr="00C7743E">
        <w:rPr>
          <w:rFonts w:ascii="Times New Roman" w:eastAsia="Times New Roman" w:hAnsi="Times New Roman" w:cs="Times New Roman"/>
          <w:color w:val="000000" w:themeColor="text1"/>
          <w:sz w:val="24"/>
          <w:szCs w:val="24"/>
        </w:rPr>
        <w:t xml:space="preserve"> </w:t>
      </w:r>
      <w:r w:rsidR="76206DB2" w:rsidRPr="00C7743E">
        <w:rPr>
          <w:rFonts w:ascii="Times New Roman" w:eastAsia="Times New Roman" w:hAnsi="Times New Roman" w:cs="Times New Roman"/>
          <w:color w:val="000000" w:themeColor="text1"/>
          <w:sz w:val="24"/>
          <w:szCs w:val="24"/>
        </w:rPr>
        <w:t>štrnásteho bodu</w:t>
      </w:r>
      <w:r w:rsidRPr="00C7743E">
        <w:rPr>
          <w:rFonts w:ascii="Times New Roman" w:eastAsia="Times New Roman" w:hAnsi="Times New Roman" w:cs="Times New Roman"/>
          <w:color w:val="000000" w:themeColor="text1"/>
          <w:sz w:val="24"/>
          <w:szCs w:val="24"/>
        </w:rPr>
        <w:t xml:space="preserve"> sú verejne prístupné</w:t>
      </w:r>
      <w:r w:rsidR="306F6748" w:rsidRPr="00C7743E">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komora zabezpečuje ich zverejnenie na svojom webovom sídle</w:t>
      </w:r>
      <w:r w:rsidR="39BEF69E" w:rsidRPr="00C7743E">
        <w:rPr>
          <w:rFonts w:ascii="Times New Roman" w:eastAsia="Times New Roman" w:hAnsi="Times New Roman" w:cs="Times New Roman"/>
          <w:color w:val="000000" w:themeColor="text1"/>
          <w:sz w:val="24"/>
          <w:szCs w:val="24"/>
        </w:rPr>
        <w:t xml:space="preserve"> najmä v podobe zoznamu</w:t>
      </w:r>
    </w:p>
    <w:p w14:paraId="6F9AC60A"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psychológov,</w:t>
      </w:r>
    </w:p>
    <w:p w14:paraId="1FAC503E"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psychoterapeutov,</w:t>
      </w:r>
    </w:p>
    <w:p w14:paraId="308F0F80"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členov komory,</w:t>
      </w:r>
    </w:p>
    <w:p w14:paraId="7B526515"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supervízorov,</w:t>
      </w:r>
    </w:p>
    <w:p w14:paraId="22FCD0B0"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odborných garantov,</w:t>
      </w:r>
    </w:p>
    <w:p w14:paraId="57DEC5BB" w14:textId="77777777" w:rsidR="00324ECD" w:rsidRPr="00C7743E" w:rsidRDefault="384742D6" w:rsidP="4D887C2A">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39BEF69E" w:rsidRPr="00C7743E">
        <w:rPr>
          <w:rFonts w:ascii="Times New Roman" w:eastAsia="Times New Roman" w:hAnsi="Times New Roman" w:cs="Times New Roman"/>
          <w:color w:val="000000" w:themeColor="text1"/>
          <w:sz w:val="24"/>
          <w:szCs w:val="24"/>
        </w:rPr>
        <w:t>oskytovateľov</w:t>
      </w:r>
      <w:r w:rsidR="7E156D19" w:rsidRPr="00C7743E">
        <w:rPr>
          <w:rFonts w:ascii="Times New Roman" w:eastAsia="Times New Roman" w:hAnsi="Times New Roman" w:cs="Times New Roman"/>
          <w:color w:val="000000" w:themeColor="text1"/>
          <w:sz w:val="24"/>
          <w:szCs w:val="24"/>
        </w:rPr>
        <w:t xml:space="preserve"> a</w:t>
      </w:r>
    </w:p>
    <w:p w14:paraId="18546FF3" w14:textId="77777777" w:rsidR="4DA73787" w:rsidRPr="00C7743E" w:rsidRDefault="4DA73787" w:rsidP="4D887C2A">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vydaných licencií podľa § 37</w:t>
      </w:r>
      <w:r w:rsidR="7972B199" w:rsidRPr="00C7743E">
        <w:rPr>
          <w:rFonts w:ascii="Times New Roman" w:eastAsia="Times New Roman" w:hAnsi="Times New Roman" w:cs="Times New Roman"/>
          <w:color w:val="000000" w:themeColor="text1"/>
          <w:sz w:val="24"/>
          <w:szCs w:val="24"/>
        </w:rPr>
        <w:t>.</w:t>
      </w:r>
      <w:r w:rsidR="4D887C2A" w:rsidRPr="00C7743E">
        <w:rPr>
          <w:rFonts w:ascii="Times New Roman" w:eastAsia="Times New Roman" w:hAnsi="Times New Roman" w:cs="Times New Roman"/>
          <w:color w:val="000000" w:themeColor="text1"/>
          <w:sz w:val="24"/>
          <w:szCs w:val="24"/>
        </w:rPr>
        <w:t xml:space="preserve"> </w:t>
      </w:r>
    </w:p>
    <w:p w14:paraId="7A578F05" w14:textId="77777777" w:rsidR="005E1036" w:rsidRPr="00C7743E" w:rsidRDefault="005E1036" w:rsidP="4D887C2A">
      <w:pPr>
        <w:pBdr>
          <w:top w:val="nil"/>
          <w:left w:val="nil"/>
          <w:bottom w:val="nil"/>
          <w:right w:val="nil"/>
          <w:between w:val="nil"/>
        </w:pBdr>
        <w:spacing w:after="0" w:line="240" w:lineRule="auto"/>
        <w:ind w:left="360"/>
        <w:contextualSpacing/>
        <w:jc w:val="both"/>
        <w:rPr>
          <w:rFonts w:ascii="Times New Roman" w:eastAsia="Times New Roman" w:hAnsi="Times New Roman" w:cs="Times New Roman"/>
          <w:color w:val="000000" w:themeColor="text1"/>
          <w:sz w:val="24"/>
          <w:szCs w:val="24"/>
        </w:rPr>
      </w:pPr>
    </w:p>
    <w:p w14:paraId="0C16B98A" w14:textId="77777777" w:rsidR="005E1036" w:rsidRPr="00C7743E" w:rsidRDefault="005E103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31</w:t>
      </w:r>
    </w:p>
    <w:p w14:paraId="5ED8AD63" w14:textId="77777777" w:rsidR="005E1036" w:rsidRPr="00C7743E" w:rsidRDefault="00E45B27"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Registrácia</w:t>
      </w:r>
    </w:p>
    <w:p w14:paraId="39808908" w14:textId="77777777" w:rsidR="005E1036" w:rsidRPr="00C7743E" w:rsidRDefault="005E1036" w:rsidP="669FCC0A">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themeColor="text1"/>
          <w:sz w:val="24"/>
          <w:szCs w:val="24"/>
        </w:rPr>
      </w:pPr>
    </w:p>
    <w:p w14:paraId="1315B81F" w14:textId="77777777" w:rsidR="00F379C5" w:rsidRPr="00C7743E" w:rsidRDefault="5084A6C2" w:rsidP="00B60552">
      <w:pPr>
        <w:pStyle w:val="Odsekzoznamu"/>
        <w:numPr>
          <w:ilvl w:val="0"/>
          <w:numId w:val="61"/>
        </w:numPr>
        <w:spacing w:after="0" w:line="240" w:lineRule="auto"/>
        <w:jc w:val="both"/>
        <w:rPr>
          <w:rFonts w:ascii="Times New Roman" w:eastAsia="Times New Roman" w:hAnsi="Times New Roman" w:cs="Times New Roman"/>
          <w:strike/>
          <w:color w:val="000000" w:themeColor="text1"/>
          <w:sz w:val="24"/>
          <w:szCs w:val="24"/>
        </w:rPr>
      </w:pPr>
      <w:r w:rsidRPr="00C7743E">
        <w:rPr>
          <w:rFonts w:ascii="Times New Roman" w:eastAsia="Times New Roman" w:hAnsi="Times New Roman" w:cs="Times New Roman"/>
          <w:sz w:val="24"/>
          <w:szCs w:val="24"/>
        </w:rPr>
        <w:t>Registrácia je zapísanie fyzickej osoby alebo právnickej osoby do registra a vydanie potvrdenia o registrácii; registrácia zdravotníckeho pracovníka podľa osobitného</w:t>
      </w:r>
      <w:r w:rsidR="6D554267" w:rsidRPr="00C7743E">
        <w:rPr>
          <w:rFonts w:ascii="Times New Roman" w:eastAsia="Times New Roman" w:hAnsi="Times New Roman" w:cs="Times New Roman"/>
          <w:sz w:val="24"/>
          <w:szCs w:val="24"/>
        </w:rPr>
        <w:t xml:space="preserve"> predpisu</w:t>
      </w:r>
      <w:r w:rsidR="003156AC" w:rsidRPr="00C7743E">
        <w:rPr>
          <w:rStyle w:val="Odkaznapoznmkupodiarou"/>
          <w:rFonts w:ascii="Times New Roman" w:eastAsia="Times New Roman" w:hAnsi="Times New Roman" w:cs="Times New Roman"/>
          <w:sz w:val="24"/>
          <w:szCs w:val="24"/>
        </w:rPr>
        <w:footnoteReference w:id="67"/>
      </w:r>
      <w:r w:rsidR="4D072DA0" w:rsidRPr="00C7743E">
        <w:rPr>
          <w:rFonts w:ascii="Times New Roman" w:eastAsia="Times New Roman" w:hAnsi="Times New Roman" w:cs="Times New Roman"/>
          <w:sz w:val="24"/>
          <w:szCs w:val="24"/>
        </w:rPr>
        <w:t>)</w:t>
      </w:r>
      <w:r w:rsidR="4DA6B35A" w:rsidRPr="00C7743E">
        <w:rPr>
          <w:rFonts w:ascii="Times New Roman" w:eastAsia="Times New Roman" w:hAnsi="Times New Roman" w:cs="Times New Roman"/>
          <w:sz w:val="24"/>
          <w:szCs w:val="24"/>
        </w:rPr>
        <w:t xml:space="preserve"> </w:t>
      </w:r>
      <w:r w:rsidR="6D554267" w:rsidRPr="00C7743E">
        <w:rPr>
          <w:rFonts w:ascii="Times New Roman" w:eastAsia="Times New Roman" w:hAnsi="Times New Roman" w:cs="Times New Roman"/>
          <w:sz w:val="24"/>
          <w:szCs w:val="24"/>
        </w:rPr>
        <w:t>týmto nie je dotknutá</w:t>
      </w:r>
      <w:r w:rsidR="4E52D153" w:rsidRPr="00C7743E">
        <w:rPr>
          <w:rFonts w:ascii="Times New Roman" w:eastAsia="Times New Roman" w:hAnsi="Times New Roman" w:cs="Times New Roman"/>
          <w:sz w:val="24"/>
          <w:szCs w:val="24"/>
        </w:rPr>
        <w:t>.</w:t>
      </w:r>
    </w:p>
    <w:p w14:paraId="43454A4A" w14:textId="77777777" w:rsidR="00F379C5" w:rsidRPr="00C7743E" w:rsidRDefault="49725CF2" w:rsidP="00B60552">
      <w:pPr>
        <w:pStyle w:val="Odsekzoznamu"/>
        <w:numPr>
          <w:ilvl w:val="0"/>
          <w:numId w:val="61"/>
        </w:numPr>
        <w:spacing w:after="0" w:line="240" w:lineRule="auto"/>
        <w:rPr>
          <w:rFonts w:ascii="Times New Roman" w:eastAsia="Times New Roman" w:hAnsi="Times New Roman" w:cs="Times New Roman"/>
          <w:strike/>
          <w:sz w:val="24"/>
          <w:szCs w:val="24"/>
        </w:rPr>
      </w:pPr>
      <w:r w:rsidRPr="00C7743E">
        <w:rPr>
          <w:rFonts w:ascii="Times New Roman" w:eastAsia="Times New Roman" w:hAnsi="Times New Roman" w:cs="Times New Roman"/>
          <w:sz w:val="24"/>
          <w:szCs w:val="24"/>
        </w:rPr>
        <w:t>Psychologickú činnosť a psychoterapeutickú činnosť podľa tohto zákona je oprávnená vykonávať</w:t>
      </w:r>
      <w:r w:rsidR="291656C9" w:rsidRPr="00C7743E">
        <w:rPr>
          <w:rFonts w:ascii="Times New Roman" w:eastAsia="Times New Roman" w:hAnsi="Times New Roman" w:cs="Times New Roman"/>
          <w:sz w:val="24"/>
          <w:szCs w:val="24"/>
        </w:rPr>
        <w:t xml:space="preserve"> alebo poskytovať</w:t>
      </w:r>
      <w:r w:rsidRPr="00C7743E">
        <w:rPr>
          <w:rFonts w:ascii="Times New Roman" w:eastAsia="Times New Roman" w:hAnsi="Times New Roman" w:cs="Times New Roman"/>
          <w:sz w:val="24"/>
          <w:szCs w:val="24"/>
        </w:rPr>
        <w:t xml:space="preserve"> </w:t>
      </w:r>
      <w:r w:rsidR="6E6CDF75" w:rsidRPr="00C7743E">
        <w:rPr>
          <w:rFonts w:ascii="Times New Roman" w:eastAsia="Times New Roman" w:hAnsi="Times New Roman" w:cs="Times New Roman"/>
          <w:sz w:val="24"/>
          <w:szCs w:val="24"/>
        </w:rPr>
        <w:t xml:space="preserve">iba </w:t>
      </w:r>
      <w:r w:rsidR="18C3E002" w:rsidRPr="00C7743E">
        <w:rPr>
          <w:rFonts w:ascii="Times New Roman" w:eastAsia="Times New Roman" w:hAnsi="Times New Roman" w:cs="Times New Roman"/>
          <w:sz w:val="24"/>
          <w:szCs w:val="24"/>
        </w:rPr>
        <w:t xml:space="preserve">fyzická osoba alebo právnická </w:t>
      </w:r>
      <w:r w:rsidRPr="00C7743E">
        <w:rPr>
          <w:rFonts w:ascii="Times New Roman" w:eastAsia="Times New Roman" w:hAnsi="Times New Roman" w:cs="Times New Roman"/>
          <w:sz w:val="24"/>
          <w:szCs w:val="24"/>
        </w:rPr>
        <w:t>osoba zapísaná do registra</w:t>
      </w:r>
      <w:r w:rsidR="5099F3C9" w:rsidRPr="00C7743E">
        <w:rPr>
          <w:rFonts w:ascii="Times New Roman" w:eastAsia="Times New Roman" w:hAnsi="Times New Roman" w:cs="Times New Roman"/>
          <w:sz w:val="24"/>
          <w:szCs w:val="24"/>
        </w:rPr>
        <w:t>, ak § 6 ods. 3 neustanovuje inak</w:t>
      </w:r>
      <w:r w:rsidRPr="00C7743E">
        <w:rPr>
          <w:rFonts w:ascii="Times New Roman" w:eastAsia="Times New Roman" w:hAnsi="Times New Roman" w:cs="Times New Roman"/>
          <w:sz w:val="24"/>
          <w:szCs w:val="24"/>
        </w:rPr>
        <w:t>.</w:t>
      </w:r>
    </w:p>
    <w:p w14:paraId="543FC83B" w14:textId="424405F4" w:rsidR="00F379C5" w:rsidRPr="00C7743E" w:rsidRDefault="79DEDE2A" w:rsidP="4D887C2A">
      <w:pPr>
        <w:pStyle w:val="Odsekzoznamu"/>
        <w:numPr>
          <w:ilvl w:val="0"/>
          <w:numId w:val="6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 Komora zapíše do registra do 30 dní od doručenia písomnej žiadosti o zápis fyzickú osobu, ak spĺňa podmienky </w:t>
      </w:r>
      <w:r w:rsidR="00B768EB">
        <w:rPr>
          <w:rFonts w:ascii="Times New Roman" w:eastAsia="Times New Roman" w:hAnsi="Times New Roman" w:cs="Times New Roman"/>
          <w:sz w:val="24"/>
          <w:szCs w:val="24"/>
        </w:rPr>
        <w:t>na</w:t>
      </w:r>
      <w:r w:rsidRPr="00C7743E">
        <w:rPr>
          <w:rFonts w:ascii="Times New Roman" w:eastAsia="Times New Roman" w:hAnsi="Times New Roman" w:cs="Times New Roman"/>
          <w:sz w:val="24"/>
          <w:szCs w:val="24"/>
        </w:rPr>
        <w:t xml:space="preserve"> výkon psychologickej činnosti alebo psychoterapeutickej činnosti podľa §  5</w:t>
      </w:r>
      <w:r w:rsidR="0384C666" w:rsidRPr="00C7743E">
        <w:rPr>
          <w:rFonts w:ascii="Times New Roman" w:eastAsia="Times New Roman" w:hAnsi="Times New Roman" w:cs="Times New Roman"/>
          <w:sz w:val="24"/>
          <w:szCs w:val="24"/>
        </w:rPr>
        <w:t xml:space="preserve"> ods. 1</w:t>
      </w:r>
      <w:r w:rsidRPr="00C7743E">
        <w:rPr>
          <w:rFonts w:ascii="Times New Roman" w:eastAsia="Times New Roman" w:hAnsi="Times New Roman" w:cs="Times New Roman"/>
          <w:sz w:val="24"/>
          <w:szCs w:val="24"/>
        </w:rPr>
        <w:t xml:space="preserve"> a právnickú osobu, ak spĺňa podmienky podľa § 6 ods. 6 a 7.</w:t>
      </w:r>
    </w:p>
    <w:p w14:paraId="2DF166FC" w14:textId="77777777" w:rsidR="005E1036" w:rsidRPr="00C7743E" w:rsidRDefault="005E1036" w:rsidP="00B60552">
      <w:pPr>
        <w:pStyle w:val="Odsekzoznamu"/>
        <w:numPr>
          <w:ilvl w:val="0"/>
          <w:numId w:val="6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 registra sa zapisuje</w:t>
      </w:r>
    </w:p>
    <w:p w14:paraId="2108AC70" w14:textId="77777777" w:rsidR="005E1036" w:rsidRPr="00C7743E" w:rsidRDefault="005E1036" w:rsidP="00B60552">
      <w:pPr>
        <w:pStyle w:val="Odsekzoznamu"/>
        <w:numPr>
          <w:ilvl w:val="0"/>
          <w:numId w:val="6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ide o fyzickú osobu,</w:t>
      </w:r>
    </w:p>
    <w:p w14:paraId="64CC04D3" w14:textId="74C16512" w:rsidR="005E1036" w:rsidRPr="00C7743E" w:rsidRDefault="440B680D"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meno, priezvisko</w:t>
      </w:r>
      <w:r w:rsidR="000851AA">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titul,</w:t>
      </w:r>
    </w:p>
    <w:p w14:paraId="01E1FF14" w14:textId="77777777" w:rsidR="005E1036" w:rsidRPr="00C7743E" w:rsidRDefault="78652A03"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rodné číslo</w:t>
      </w:r>
      <w:r w:rsidR="721884C9" w:rsidRPr="00C7743E">
        <w:rPr>
          <w:rFonts w:ascii="Times New Roman" w:eastAsia="Times New Roman" w:hAnsi="Times New Roman" w:cs="Times New Roman"/>
          <w:color w:val="000000" w:themeColor="text1"/>
          <w:sz w:val="24"/>
          <w:szCs w:val="24"/>
        </w:rPr>
        <w:t xml:space="preserve"> a údaj o štátnom občianstve</w:t>
      </w:r>
      <w:r w:rsidR="1282ED47"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w:t>
      </w:r>
    </w:p>
    <w:p w14:paraId="56034F5F" w14:textId="77777777" w:rsidR="005E1036" w:rsidRPr="00C7743E" w:rsidRDefault="07F8B3E7"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trvalý pobyt alebo obdobný pobyt,</w:t>
      </w:r>
    </w:p>
    <w:p w14:paraId="5808D6B0" w14:textId="77777777" w:rsidR="005E1036" w:rsidRPr="00C7743E" w:rsidRDefault="005E103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obvyklé miesto výkonu činnosti,</w:t>
      </w:r>
    </w:p>
    <w:p w14:paraId="66211359" w14:textId="77777777" w:rsidR="000D6DC8" w:rsidRPr="00C7743E" w:rsidRDefault="6DB8D1CB"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 xml:space="preserve">dátum </w:t>
      </w:r>
      <w:r w:rsidR="000D6DC8" w:rsidRPr="00C7743E">
        <w:rPr>
          <w:rFonts w:ascii="Times New Roman" w:eastAsia="Times New Roman" w:hAnsi="Times New Roman" w:cs="Times New Roman"/>
          <w:color w:val="000000" w:themeColor="text1"/>
          <w:sz w:val="24"/>
          <w:szCs w:val="24"/>
        </w:rPr>
        <w:t>registrácie,</w:t>
      </w:r>
    </w:p>
    <w:p w14:paraId="1DF02F60" w14:textId="77777777" w:rsidR="00366BCF" w:rsidRPr="00C7743E" w:rsidRDefault="4756027D"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dátum</w:t>
      </w:r>
      <w:r w:rsidR="000D6DC8" w:rsidRPr="00C7743E">
        <w:rPr>
          <w:rFonts w:ascii="Times New Roman" w:eastAsia="Times New Roman" w:hAnsi="Times New Roman" w:cs="Times New Roman"/>
          <w:color w:val="000000" w:themeColor="text1"/>
          <w:sz w:val="24"/>
          <w:szCs w:val="24"/>
        </w:rPr>
        <w:t xml:space="preserve"> a dôvod</w:t>
      </w:r>
      <w:r w:rsidR="53799CF6" w:rsidRPr="00C7743E">
        <w:rPr>
          <w:rFonts w:ascii="Times New Roman" w:eastAsia="Times New Roman" w:hAnsi="Times New Roman" w:cs="Times New Roman"/>
          <w:color w:val="000000" w:themeColor="text1"/>
          <w:sz w:val="24"/>
          <w:szCs w:val="24"/>
        </w:rPr>
        <w:t xml:space="preserve"> zrušenia registrácie alebo zániku registrácie</w:t>
      </w:r>
      <w:r w:rsidR="1787C433" w:rsidRPr="00C7743E">
        <w:rPr>
          <w:rFonts w:ascii="Times New Roman" w:eastAsia="Times New Roman" w:hAnsi="Times New Roman" w:cs="Times New Roman"/>
          <w:color w:val="000000" w:themeColor="text1"/>
          <w:sz w:val="24"/>
          <w:szCs w:val="24"/>
        </w:rPr>
        <w:t>,</w:t>
      </w:r>
    </w:p>
    <w:p w14:paraId="22563AE3" w14:textId="15A5FF4F" w:rsidR="00366BCF" w:rsidRPr="00C7743E" w:rsidRDefault="4D5264FC"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špecializované pracovné činnosti a</w:t>
      </w:r>
      <w:r w:rsidR="276FF3FC" w:rsidRPr="00C7743E">
        <w:rPr>
          <w:rFonts w:ascii="Times New Roman" w:eastAsia="Times New Roman" w:hAnsi="Times New Roman" w:cs="Times New Roman"/>
          <w:color w:val="000000" w:themeColor="text1"/>
          <w:sz w:val="24"/>
          <w:szCs w:val="24"/>
        </w:rPr>
        <w:t>lebo</w:t>
      </w:r>
      <w:r w:rsidRPr="00C7743E">
        <w:rPr>
          <w:rFonts w:ascii="Times New Roman" w:eastAsia="Times New Roman" w:hAnsi="Times New Roman" w:cs="Times New Roman"/>
          <w:color w:val="000000" w:themeColor="text1"/>
          <w:sz w:val="24"/>
          <w:szCs w:val="24"/>
        </w:rPr>
        <w:t xml:space="preserve"> certifikované pracovné činnosti, ktoré je </w:t>
      </w:r>
      <w:r w:rsidR="7F4C9D4A" w:rsidRPr="00C7743E">
        <w:rPr>
          <w:rFonts w:ascii="Times New Roman" w:eastAsia="Times New Roman" w:hAnsi="Times New Roman" w:cs="Times New Roman"/>
          <w:color w:val="000000" w:themeColor="text1"/>
          <w:sz w:val="24"/>
          <w:szCs w:val="24"/>
        </w:rPr>
        <w:t>registrov</w:t>
      </w:r>
      <w:r w:rsidRPr="00C7743E">
        <w:rPr>
          <w:rFonts w:ascii="Times New Roman" w:eastAsia="Times New Roman" w:hAnsi="Times New Roman" w:cs="Times New Roman"/>
          <w:color w:val="000000" w:themeColor="text1"/>
          <w:sz w:val="24"/>
          <w:szCs w:val="24"/>
        </w:rPr>
        <w:t>aná osoba odborne spôsobilá vykonávať,</w:t>
      </w:r>
      <w:r w:rsidR="7B43DCD6" w:rsidRPr="00C7743E">
        <w:rPr>
          <w:rFonts w:ascii="Times New Roman" w:eastAsia="Times New Roman" w:hAnsi="Times New Roman" w:cs="Times New Roman"/>
          <w:color w:val="000000" w:themeColor="text1"/>
          <w:sz w:val="24"/>
          <w:szCs w:val="24"/>
        </w:rPr>
        <w:t xml:space="preserve"> a zaradenie registrovanej osoby do ďalšieho vzdelávania podľa § 2</w:t>
      </w:r>
      <w:r w:rsidR="0007479F" w:rsidRPr="00C7743E">
        <w:rPr>
          <w:rFonts w:ascii="Times New Roman" w:eastAsia="Times New Roman" w:hAnsi="Times New Roman" w:cs="Times New Roman"/>
          <w:color w:val="000000" w:themeColor="text1"/>
          <w:sz w:val="24"/>
          <w:szCs w:val="24"/>
        </w:rPr>
        <w:t>0</w:t>
      </w:r>
      <w:r w:rsidR="7B43DCD6" w:rsidRPr="00C7743E">
        <w:rPr>
          <w:rFonts w:ascii="Times New Roman" w:eastAsia="Times New Roman" w:hAnsi="Times New Roman" w:cs="Times New Roman"/>
          <w:color w:val="000000" w:themeColor="text1"/>
          <w:sz w:val="24"/>
          <w:szCs w:val="24"/>
        </w:rPr>
        <w:t xml:space="preserve"> ods. 3,</w:t>
      </w:r>
      <w:r w:rsidRPr="00C7743E">
        <w:rPr>
          <w:rFonts w:ascii="Times New Roman" w:eastAsia="Times New Roman" w:hAnsi="Times New Roman" w:cs="Times New Roman"/>
          <w:color w:val="000000" w:themeColor="text1"/>
          <w:sz w:val="24"/>
          <w:szCs w:val="24"/>
        </w:rPr>
        <w:t>  </w:t>
      </w:r>
    </w:p>
    <w:p w14:paraId="611DD51A" w14:textId="77777777" w:rsidR="005E1036" w:rsidRPr="00C7743E" w:rsidRDefault="08FD1238"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identifikačné údaje jej zamestnávateľa, ak je zamestnaná, alebo informácie o inom spôsobe vykonávania psychologickej činnosti alebo psychoterapeutickej činnosti</w:t>
      </w:r>
      <w:r w:rsidR="6B3E9DBF" w:rsidRPr="00C7743E">
        <w:rPr>
          <w:rFonts w:ascii="Times New Roman" w:eastAsia="Times New Roman" w:hAnsi="Times New Roman" w:cs="Times New Roman"/>
          <w:color w:val="000000" w:themeColor="text1"/>
          <w:sz w:val="24"/>
          <w:szCs w:val="24"/>
        </w:rPr>
        <w:t xml:space="preserve"> podľa tohto zákona</w:t>
      </w:r>
      <w:r w:rsidR="39BEF69E" w:rsidRPr="00C7743E">
        <w:rPr>
          <w:rFonts w:ascii="Times New Roman" w:eastAsia="Times New Roman" w:hAnsi="Times New Roman" w:cs="Times New Roman"/>
          <w:color w:val="000000" w:themeColor="text1"/>
          <w:sz w:val="24"/>
          <w:szCs w:val="24"/>
        </w:rPr>
        <w:t>, najmä údaj o vydanej licencii</w:t>
      </w:r>
      <w:r w:rsidRPr="00C7743E">
        <w:rPr>
          <w:rFonts w:ascii="Times New Roman" w:eastAsia="Times New Roman" w:hAnsi="Times New Roman" w:cs="Times New Roman"/>
          <w:color w:val="000000" w:themeColor="text1"/>
          <w:sz w:val="24"/>
          <w:szCs w:val="24"/>
        </w:rPr>
        <w:t xml:space="preserve">, </w:t>
      </w:r>
    </w:p>
    <w:p w14:paraId="508540F4"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členstv</w:t>
      </w:r>
      <w:r w:rsidR="771B1AF8" w:rsidRPr="00C7743E">
        <w:rPr>
          <w:rFonts w:ascii="Times New Roman" w:eastAsia="Times New Roman" w:hAnsi="Times New Roman" w:cs="Times New Roman"/>
          <w:color w:val="000000" w:themeColor="text1"/>
          <w:sz w:val="24"/>
          <w:szCs w:val="24"/>
        </w:rPr>
        <w:t>o</w:t>
      </w:r>
      <w:r w:rsidRPr="00C7743E">
        <w:rPr>
          <w:rFonts w:ascii="Times New Roman" w:eastAsia="Times New Roman" w:hAnsi="Times New Roman" w:cs="Times New Roman"/>
          <w:color w:val="000000" w:themeColor="text1"/>
          <w:sz w:val="24"/>
          <w:szCs w:val="24"/>
        </w:rPr>
        <w:t xml:space="preserve"> v komore,</w:t>
      </w:r>
    </w:p>
    <w:p w14:paraId="2319A9CF"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dočasn</w:t>
      </w:r>
      <w:r w:rsidR="771B1AF8" w:rsidRPr="00C7743E">
        <w:rPr>
          <w:rFonts w:ascii="Times New Roman" w:eastAsia="Times New Roman" w:hAnsi="Times New Roman" w:cs="Times New Roman"/>
          <w:color w:val="000000" w:themeColor="text1"/>
          <w:sz w:val="24"/>
          <w:szCs w:val="24"/>
        </w:rPr>
        <w:t>é</w:t>
      </w:r>
      <w:r w:rsidRPr="00C7743E">
        <w:rPr>
          <w:rFonts w:ascii="Times New Roman" w:eastAsia="Times New Roman" w:hAnsi="Times New Roman" w:cs="Times New Roman"/>
          <w:color w:val="000000" w:themeColor="text1"/>
          <w:sz w:val="24"/>
          <w:szCs w:val="24"/>
        </w:rPr>
        <w:t xml:space="preserve"> pozastaven</w:t>
      </w:r>
      <w:r w:rsidR="771B1AF8" w:rsidRPr="00C7743E">
        <w:rPr>
          <w:rFonts w:ascii="Times New Roman" w:eastAsia="Times New Roman" w:hAnsi="Times New Roman" w:cs="Times New Roman"/>
          <w:color w:val="000000" w:themeColor="text1"/>
          <w:sz w:val="24"/>
          <w:szCs w:val="24"/>
        </w:rPr>
        <w:t>ie</w:t>
      </w:r>
      <w:r w:rsidRPr="00C7743E">
        <w:rPr>
          <w:rFonts w:ascii="Times New Roman" w:eastAsia="Times New Roman" w:hAnsi="Times New Roman" w:cs="Times New Roman"/>
          <w:color w:val="000000" w:themeColor="text1"/>
          <w:sz w:val="24"/>
          <w:szCs w:val="24"/>
        </w:rPr>
        <w:t xml:space="preserve"> výkonu činnosti vrátane údajov o právnom základe, dátume začiatku a dátume ukončenia dočasného pozastavenia výkonu činnosti,</w:t>
      </w:r>
    </w:p>
    <w:p w14:paraId="2A942385"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prerušen</w:t>
      </w:r>
      <w:r w:rsidR="771B1AF8" w:rsidRPr="00C7743E">
        <w:rPr>
          <w:rFonts w:ascii="Times New Roman" w:eastAsia="Times New Roman" w:hAnsi="Times New Roman" w:cs="Times New Roman"/>
          <w:color w:val="000000" w:themeColor="text1"/>
          <w:sz w:val="24"/>
          <w:szCs w:val="24"/>
        </w:rPr>
        <w:t>ie</w:t>
      </w:r>
      <w:r w:rsidRPr="00C7743E">
        <w:rPr>
          <w:rFonts w:ascii="Times New Roman" w:eastAsia="Times New Roman" w:hAnsi="Times New Roman" w:cs="Times New Roman"/>
          <w:color w:val="000000" w:themeColor="text1"/>
          <w:sz w:val="24"/>
          <w:szCs w:val="24"/>
        </w:rPr>
        <w:t xml:space="preserve"> výkonu činnosti vrátane údajov o dátume začiatku a dátume ukončenia prerušenia výkonu činnosti,</w:t>
      </w:r>
    </w:p>
    <w:p w14:paraId="10237D6F"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platnosť poistenia zodpovednosti za škodu, ktorá by mohla vzniknúť v súvislosti s vykonávaním</w:t>
      </w:r>
      <w:r w:rsidR="481D3F18" w:rsidRPr="00C7743E">
        <w:rPr>
          <w:rFonts w:ascii="Times New Roman" w:eastAsia="Times New Roman" w:hAnsi="Times New Roman" w:cs="Times New Roman"/>
          <w:color w:val="000000" w:themeColor="text1"/>
          <w:sz w:val="24"/>
          <w:szCs w:val="24"/>
        </w:rPr>
        <w:t xml:space="preserve"> psychologickej činnosti alebo psychoterapeutickej</w:t>
      </w:r>
      <w:r w:rsidRPr="00C7743E">
        <w:rPr>
          <w:rFonts w:ascii="Times New Roman" w:eastAsia="Times New Roman" w:hAnsi="Times New Roman" w:cs="Times New Roman"/>
          <w:color w:val="000000" w:themeColor="text1"/>
          <w:sz w:val="24"/>
          <w:szCs w:val="24"/>
        </w:rPr>
        <w:t xml:space="preserve"> činnosti a obchodné meno poisťovne,</w:t>
      </w:r>
    </w:p>
    <w:p w14:paraId="3C8FD62E" w14:textId="75EA6268" w:rsidR="005E1036" w:rsidRPr="00C7743E" w:rsidRDefault="0386F59F"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registra</w:t>
      </w:r>
      <w:r w:rsidR="07F8B3E7" w:rsidRPr="00C7743E">
        <w:rPr>
          <w:rFonts w:ascii="Times New Roman" w:eastAsia="Times New Roman" w:hAnsi="Times New Roman" w:cs="Times New Roman"/>
          <w:color w:val="000000" w:themeColor="text1"/>
          <w:sz w:val="24"/>
          <w:szCs w:val="24"/>
        </w:rPr>
        <w:t>čné číslo</w:t>
      </w:r>
      <w:r w:rsidR="65CF306A" w:rsidRPr="00C7743E">
        <w:rPr>
          <w:rFonts w:ascii="Times New Roman" w:eastAsia="Times New Roman" w:hAnsi="Times New Roman" w:cs="Times New Roman"/>
          <w:color w:val="000000" w:themeColor="text1"/>
          <w:sz w:val="24"/>
          <w:szCs w:val="24"/>
        </w:rPr>
        <w:t>; ak ide o zdravotníckeho pracovníka v povolaní psychológ a</w:t>
      </w:r>
      <w:r w:rsidR="4B5945A2" w:rsidRPr="00C7743E">
        <w:rPr>
          <w:rFonts w:ascii="Times New Roman" w:eastAsia="Times New Roman" w:hAnsi="Times New Roman" w:cs="Times New Roman"/>
          <w:color w:val="000000" w:themeColor="text1"/>
          <w:sz w:val="24"/>
          <w:szCs w:val="24"/>
        </w:rPr>
        <w:t>lebo ak ide o</w:t>
      </w:r>
      <w:r w:rsidR="65CF306A" w:rsidRPr="00C7743E">
        <w:rPr>
          <w:rFonts w:ascii="Times New Roman" w:eastAsia="Times New Roman" w:hAnsi="Times New Roman" w:cs="Times New Roman"/>
          <w:color w:val="000000" w:themeColor="text1"/>
          <w:sz w:val="24"/>
          <w:szCs w:val="24"/>
        </w:rPr>
        <w:t xml:space="preserve"> psychoterapeuta v zdravotníckom povolaní sestra, logopéd, liečebný pedagóg, lekár a psychológ, </w:t>
      </w:r>
      <w:r w:rsidR="5EF91D79" w:rsidRPr="00C7743E">
        <w:rPr>
          <w:rFonts w:ascii="Times New Roman" w:eastAsia="Times New Roman" w:hAnsi="Times New Roman" w:cs="Times New Roman"/>
          <w:color w:val="000000" w:themeColor="text1"/>
          <w:sz w:val="24"/>
          <w:szCs w:val="24"/>
        </w:rPr>
        <w:t xml:space="preserve">zapíše sa </w:t>
      </w:r>
      <w:r w:rsidR="65CF306A" w:rsidRPr="00C7743E">
        <w:rPr>
          <w:rFonts w:ascii="Times New Roman" w:eastAsia="Times New Roman" w:hAnsi="Times New Roman" w:cs="Times New Roman"/>
          <w:color w:val="000000" w:themeColor="text1"/>
          <w:sz w:val="24"/>
          <w:szCs w:val="24"/>
        </w:rPr>
        <w:t>aj údaj o zdravotníckom povolaní podľa osobitného predpisu,</w:t>
      </w:r>
      <w:r w:rsidR="001D26D4" w:rsidRPr="00C7743E">
        <w:rPr>
          <w:rFonts w:ascii="Times New Roman" w:eastAsia="Times New Roman" w:hAnsi="Times New Roman" w:cs="Times New Roman"/>
          <w:color w:val="000000" w:themeColor="text1"/>
          <w:sz w:val="24"/>
          <w:szCs w:val="24"/>
          <w:vertAlign w:val="superscript"/>
        </w:rPr>
        <w:t>5</w:t>
      </w:r>
      <w:r w:rsidR="506A6DAE" w:rsidRPr="00C7743E">
        <w:rPr>
          <w:rFonts w:ascii="Times New Roman" w:eastAsia="Times New Roman" w:hAnsi="Times New Roman" w:cs="Times New Roman"/>
          <w:color w:val="000000" w:themeColor="text1"/>
          <w:sz w:val="24"/>
          <w:szCs w:val="24"/>
        </w:rPr>
        <w:t>)</w:t>
      </w:r>
    </w:p>
    <w:p w14:paraId="751867CB" w14:textId="77777777" w:rsidR="005E1036" w:rsidRPr="00C7743E" w:rsidRDefault="07F8B3E7"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kontaktné údaje fyzickej osoby</w:t>
      </w:r>
      <w:r w:rsidR="282C10B3" w:rsidRPr="00C7743E">
        <w:rPr>
          <w:rFonts w:ascii="Times New Roman" w:eastAsia="Times New Roman" w:hAnsi="Times New Roman" w:cs="Times New Roman"/>
          <w:color w:val="000000" w:themeColor="text1"/>
          <w:sz w:val="24"/>
          <w:szCs w:val="24"/>
        </w:rPr>
        <w:t>,</w:t>
      </w:r>
    </w:p>
    <w:p w14:paraId="4452C2B8" w14:textId="3A816A6F" w:rsidR="0BDB45A0" w:rsidRPr="00C7743E" w:rsidRDefault="006216A8"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údaj o tom, </w:t>
      </w:r>
      <w:r w:rsidR="0BDB45A0" w:rsidRPr="00C7743E">
        <w:rPr>
          <w:rFonts w:ascii="Times New Roman" w:eastAsia="Times New Roman" w:hAnsi="Times New Roman" w:cs="Times New Roman"/>
          <w:color w:val="000000" w:themeColor="text1"/>
          <w:sz w:val="24"/>
          <w:szCs w:val="24"/>
        </w:rPr>
        <w:t xml:space="preserve">či je súčasne zapísaná do registra ako supervízor, odborný garant alebo poskytovateľ, </w:t>
      </w:r>
    </w:p>
    <w:p w14:paraId="3604DCF1" w14:textId="77777777" w:rsidR="005E1036" w:rsidRPr="00C7743E" w:rsidRDefault="07F8B3E7" w:rsidP="00B60552">
      <w:pPr>
        <w:pStyle w:val="Odsekzoznamu"/>
        <w:numPr>
          <w:ilvl w:val="0"/>
          <w:numId w:val="6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ide o právnickú osobu,</w:t>
      </w:r>
      <w:r w:rsidR="36C641CC" w:rsidRPr="00C7743E">
        <w:rPr>
          <w:rFonts w:ascii="Times New Roman" w:eastAsia="Times New Roman" w:hAnsi="Times New Roman" w:cs="Times New Roman"/>
          <w:color w:val="000000" w:themeColor="text1"/>
          <w:sz w:val="24"/>
          <w:szCs w:val="24"/>
        </w:rPr>
        <w:t xml:space="preserve"> </w:t>
      </w:r>
      <w:r w:rsidR="33F5C823" w:rsidRPr="00C7743E">
        <w:rPr>
          <w:rFonts w:ascii="Times New Roman" w:eastAsia="Times New Roman" w:hAnsi="Times New Roman" w:cs="Times New Roman"/>
          <w:color w:val="000000" w:themeColor="text1"/>
          <w:sz w:val="24"/>
          <w:szCs w:val="24"/>
        </w:rPr>
        <w:t xml:space="preserve">ktorej je </w:t>
      </w:r>
      <w:r w:rsidR="36C641CC" w:rsidRPr="00C7743E">
        <w:rPr>
          <w:rFonts w:ascii="Times New Roman" w:eastAsia="Times New Roman" w:hAnsi="Times New Roman" w:cs="Times New Roman"/>
          <w:color w:val="000000" w:themeColor="text1"/>
          <w:sz w:val="24"/>
          <w:szCs w:val="24"/>
        </w:rPr>
        <w:t>vydaná licencia</w:t>
      </w:r>
      <w:r w:rsidR="530B4727" w:rsidRPr="00C7743E">
        <w:rPr>
          <w:rFonts w:ascii="Times New Roman" w:eastAsia="Times New Roman" w:hAnsi="Times New Roman" w:cs="Times New Roman"/>
          <w:color w:val="000000" w:themeColor="text1"/>
          <w:sz w:val="24"/>
          <w:szCs w:val="24"/>
        </w:rPr>
        <w:t>,</w:t>
      </w:r>
    </w:p>
    <w:p w14:paraId="739CEA0E" w14:textId="412B6DAB"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názov, sídlo a identifikačné číslo</w:t>
      </w:r>
      <w:r w:rsidR="00816E15">
        <w:rPr>
          <w:rFonts w:ascii="Times New Roman" w:eastAsia="Times New Roman" w:hAnsi="Times New Roman" w:cs="Times New Roman"/>
          <w:color w:val="000000" w:themeColor="text1"/>
          <w:sz w:val="24"/>
          <w:szCs w:val="24"/>
        </w:rPr>
        <w:t xml:space="preserve"> organizácie</w:t>
      </w:r>
      <w:r w:rsidRPr="00C7743E">
        <w:rPr>
          <w:rFonts w:ascii="Times New Roman" w:eastAsia="Times New Roman" w:hAnsi="Times New Roman" w:cs="Times New Roman"/>
          <w:color w:val="000000" w:themeColor="text1"/>
          <w:sz w:val="24"/>
          <w:szCs w:val="24"/>
        </w:rPr>
        <w:t xml:space="preserve"> právnickej osoby,</w:t>
      </w:r>
    </w:p>
    <w:p w14:paraId="65CC197D"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miesto poskytovania činnosti,</w:t>
      </w:r>
    </w:p>
    <w:p w14:paraId="61FABABB" w14:textId="77777777" w:rsidR="005E1036" w:rsidRPr="00C7743E" w:rsidRDefault="08FD1238"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špecializované pracovné činnosti a certifikované pracovné činnosti, ktoré osoba poskytuje</w:t>
      </w:r>
      <w:r w:rsidR="6A070098" w:rsidRPr="00C7743E">
        <w:rPr>
          <w:rFonts w:ascii="Times New Roman" w:eastAsia="Times New Roman" w:hAnsi="Times New Roman" w:cs="Times New Roman"/>
          <w:color w:val="000000" w:themeColor="text1"/>
          <w:sz w:val="24"/>
          <w:szCs w:val="24"/>
        </w:rPr>
        <w:t>,</w:t>
      </w:r>
      <w:r w:rsidR="5F4BCA89" w:rsidRPr="00C7743E">
        <w:rPr>
          <w:rFonts w:ascii="Times New Roman" w:eastAsia="Times New Roman" w:hAnsi="Times New Roman" w:cs="Times New Roman"/>
          <w:color w:val="000000" w:themeColor="text1"/>
          <w:sz w:val="24"/>
          <w:szCs w:val="24"/>
        </w:rPr>
        <w:t xml:space="preserve"> a údaj </w:t>
      </w:r>
      <w:r w:rsidR="4881D269" w:rsidRPr="00C7743E">
        <w:rPr>
          <w:rFonts w:ascii="Times New Roman" w:eastAsia="Times New Roman" w:hAnsi="Times New Roman" w:cs="Times New Roman"/>
          <w:color w:val="000000" w:themeColor="text1"/>
          <w:sz w:val="24"/>
          <w:szCs w:val="24"/>
        </w:rPr>
        <w:t>o</w:t>
      </w:r>
      <w:r w:rsidR="5F4BCA89" w:rsidRPr="00C7743E">
        <w:rPr>
          <w:rFonts w:ascii="Times New Roman" w:eastAsia="Times New Roman" w:hAnsi="Times New Roman" w:cs="Times New Roman"/>
          <w:color w:val="000000" w:themeColor="text1"/>
          <w:sz w:val="24"/>
          <w:szCs w:val="24"/>
        </w:rPr>
        <w:t xml:space="preserve"> licencii</w:t>
      </w:r>
      <w:r w:rsidR="07EEDFE1" w:rsidRPr="00C7743E">
        <w:rPr>
          <w:rFonts w:ascii="Times New Roman" w:eastAsia="Times New Roman" w:hAnsi="Times New Roman" w:cs="Times New Roman"/>
          <w:color w:val="000000" w:themeColor="text1"/>
          <w:sz w:val="24"/>
          <w:szCs w:val="24"/>
        </w:rPr>
        <w:t xml:space="preserve"> podľa § 37 ods. 1 písm. d),</w:t>
      </w:r>
    </w:p>
    <w:p w14:paraId="6ADA8E78" w14:textId="30388CC0" w:rsidR="005E1036" w:rsidRPr="00C7743E" w:rsidRDefault="06D0755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údaje o odbornom garantovi v rozsahu meno, priezvisko, dátum narodenia</w:t>
      </w:r>
      <w:r w:rsidR="00902FC9">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w:t>
      </w:r>
      <w:r w:rsidR="2B0BD53D" w:rsidRPr="00C7743E">
        <w:rPr>
          <w:rFonts w:ascii="Times New Roman" w:eastAsia="Times New Roman" w:hAnsi="Times New Roman" w:cs="Times New Roman"/>
          <w:color w:val="000000" w:themeColor="text1"/>
          <w:sz w:val="24"/>
          <w:szCs w:val="24"/>
        </w:rPr>
        <w:t>registračné</w:t>
      </w:r>
      <w:r w:rsidRPr="00C7743E">
        <w:rPr>
          <w:rFonts w:ascii="Times New Roman" w:eastAsia="Times New Roman" w:hAnsi="Times New Roman" w:cs="Times New Roman"/>
          <w:color w:val="000000" w:themeColor="text1"/>
          <w:sz w:val="24"/>
          <w:szCs w:val="24"/>
        </w:rPr>
        <w:t xml:space="preserve"> číslo,  </w:t>
      </w:r>
    </w:p>
    <w:p w14:paraId="5D987911" w14:textId="77777777" w:rsidR="005E1036" w:rsidRPr="00C7743E" w:rsidRDefault="06D0755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deň zápisu do</w:t>
      </w:r>
      <w:r w:rsidR="6A0473CD" w:rsidRPr="00C7743E">
        <w:rPr>
          <w:rFonts w:ascii="Times New Roman" w:eastAsia="Times New Roman" w:hAnsi="Times New Roman" w:cs="Times New Roman"/>
          <w:color w:val="000000" w:themeColor="text1"/>
          <w:sz w:val="24"/>
          <w:szCs w:val="24"/>
        </w:rPr>
        <w:t xml:space="preserve"> registra</w:t>
      </w:r>
      <w:r w:rsidRPr="00C7743E">
        <w:rPr>
          <w:rFonts w:ascii="Times New Roman" w:eastAsia="Times New Roman" w:hAnsi="Times New Roman" w:cs="Times New Roman"/>
          <w:color w:val="000000" w:themeColor="text1"/>
          <w:sz w:val="24"/>
          <w:szCs w:val="24"/>
        </w:rPr>
        <w:t xml:space="preserve"> a deň </w:t>
      </w:r>
      <w:r w:rsidR="0E763EBD" w:rsidRPr="00C7743E">
        <w:rPr>
          <w:rFonts w:ascii="Times New Roman" w:eastAsia="Times New Roman" w:hAnsi="Times New Roman" w:cs="Times New Roman"/>
          <w:color w:val="000000" w:themeColor="text1"/>
          <w:sz w:val="24"/>
          <w:szCs w:val="24"/>
        </w:rPr>
        <w:t>zrušenia registrácie</w:t>
      </w:r>
      <w:r w:rsidR="28163349" w:rsidRPr="00C7743E">
        <w:rPr>
          <w:rFonts w:ascii="Times New Roman" w:eastAsia="Times New Roman" w:hAnsi="Times New Roman" w:cs="Times New Roman"/>
          <w:color w:val="000000" w:themeColor="text1"/>
          <w:sz w:val="24"/>
          <w:szCs w:val="24"/>
        </w:rPr>
        <w:t xml:space="preserve"> alebo zániku registrácie</w:t>
      </w:r>
      <w:r w:rsidRPr="00C7743E">
        <w:rPr>
          <w:rFonts w:ascii="Times New Roman" w:eastAsia="Times New Roman" w:hAnsi="Times New Roman" w:cs="Times New Roman"/>
          <w:color w:val="000000" w:themeColor="text1"/>
          <w:sz w:val="24"/>
          <w:szCs w:val="24"/>
        </w:rPr>
        <w:t>,</w:t>
      </w:r>
    </w:p>
    <w:p w14:paraId="3D697B89"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informácia o dočasnom pozastavení výkonu činnosti vrátane údajov o právnom základe, dátume začiatku a dátume ukončenia dočasného pozastavenia výkonu činnosti,</w:t>
      </w:r>
    </w:p>
    <w:p w14:paraId="12B50200"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informácia o prerušení výkonu činnosti vrátane údajov o dátume začiatku a dátume ukončenia prerušenia výkonu činnosti,</w:t>
      </w:r>
    </w:p>
    <w:p w14:paraId="451A7B90" w14:textId="77777777" w:rsidR="005E1036" w:rsidRPr="00C7743E" w:rsidRDefault="06D0755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platnosť poistenia zodpovednosti za škodu, ktorá by mohla vzniknúť v súvislosti s vykonávaním psychologickej činnosti alebo psychoterapeutickej činnosti a obchodné meno poisťovne,</w:t>
      </w:r>
    </w:p>
    <w:p w14:paraId="24031AAE" w14:textId="77777777" w:rsidR="21E56DFB" w:rsidRPr="00C7743E" w:rsidRDefault="21E56DFB"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registračné číslo,</w:t>
      </w:r>
    </w:p>
    <w:p w14:paraId="2623571C"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kontaktné údaje právnickej osoby.</w:t>
      </w:r>
    </w:p>
    <w:p w14:paraId="34D1951B" w14:textId="77777777" w:rsidR="00E45B27" w:rsidRPr="00C7743E" w:rsidRDefault="5AC73027" w:rsidP="4D887C2A">
      <w:pPr>
        <w:pStyle w:val="Odsekzoznamu"/>
        <w:numPr>
          <w:ilvl w:val="0"/>
          <w:numId w:val="6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Žiadosť </w:t>
      </w:r>
      <w:r w:rsidR="02684589" w:rsidRPr="00C7743E">
        <w:rPr>
          <w:rFonts w:ascii="Times New Roman" w:eastAsia="Times New Roman" w:hAnsi="Times New Roman" w:cs="Times New Roman"/>
          <w:color w:val="000000" w:themeColor="text1"/>
          <w:sz w:val="24"/>
          <w:szCs w:val="24"/>
        </w:rPr>
        <w:t>o</w:t>
      </w:r>
      <w:r w:rsidRPr="00C7743E">
        <w:rPr>
          <w:rFonts w:ascii="Times New Roman" w:eastAsia="Times New Roman" w:hAnsi="Times New Roman" w:cs="Times New Roman"/>
          <w:color w:val="000000" w:themeColor="text1"/>
          <w:sz w:val="24"/>
          <w:szCs w:val="24"/>
        </w:rPr>
        <w:t> </w:t>
      </w:r>
      <w:r w:rsidR="02684589" w:rsidRPr="00C7743E">
        <w:rPr>
          <w:rFonts w:ascii="Times New Roman" w:eastAsia="Times New Roman" w:hAnsi="Times New Roman" w:cs="Times New Roman"/>
          <w:color w:val="000000" w:themeColor="text1"/>
          <w:sz w:val="24"/>
          <w:szCs w:val="24"/>
        </w:rPr>
        <w:t xml:space="preserve">registráciu </w:t>
      </w:r>
      <w:r w:rsidRPr="00C7743E">
        <w:rPr>
          <w:rFonts w:ascii="Times New Roman" w:eastAsia="Times New Roman" w:hAnsi="Times New Roman" w:cs="Times New Roman"/>
          <w:color w:val="000000" w:themeColor="text1"/>
          <w:sz w:val="24"/>
          <w:szCs w:val="24"/>
        </w:rPr>
        <w:t>obsahuje</w:t>
      </w:r>
      <w:r w:rsidR="28627BDE" w:rsidRPr="00C7743E">
        <w:rPr>
          <w:rFonts w:ascii="Times New Roman" w:eastAsia="Times New Roman" w:hAnsi="Times New Roman" w:cs="Times New Roman"/>
          <w:color w:val="000000" w:themeColor="text1"/>
          <w:sz w:val="24"/>
          <w:szCs w:val="24"/>
        </w:rPr>
        <w:t xml:space="preserve"> doklad o zaplatení registračného poplatku a </w:t>
      </w:r>
      <w:r w:rsidR="5F4BCA89" w:rsidRPr="00C7743E">
        <w:rPr>
          <w:rFonts w:ascii="Times New Roman" w:eastAsia="Times New Roman" w:hAnsi="Times New Roman" w:cs="Times New Roman"/>
          <w:color w:val="000000" w:themeColor="text1"/>
          <w:sz w:val="24"/>
          <w:szCs w:val="24"/>
        </w:rPr>
        <w:t>údaje podľa od</w:t>
      </w:r>
      <w:r w:rsidR="306F6748" w:rsidRPr="00C7743E">
        <w:rPr>
          <w:rFonts w:ascii="Times New Roman" w:eastAsia="Times New Roman" w:hAnsi="Times New Roman" w:cs="Times New Roman"/>
          <w:color w:val="000000" w:themeColor="text1"/>
          <w:sz w:val="24"/>
          <w:szCs w:val="24"/>
        </w:rPr>
        <w:t xml:space="preserve">seku </w:t>
      </w:r>
      <w:r w:rsidR="59CDAFBE" w:rsidRPr="00C7743E">
        <w:rPr>
          <w:rFonts w:ascii="Times New Roman" w:eastAsia="Times New Roman" w:hAnsi="Times New Roman" w:cs="Times New Roman"/>
          <w:color w:val="000000" w:themeColor="text1"/>
          <w:sz w:val="24"/>
          <w:szCs w:val="24"/>
        </w:rPr>
        <w:t>4</w:t>
      </w:r>
      <w:r w:rsidR="306F6748" w:rsidRPr="00C7743E">
        <w:rPr>
          <w:rFonts w:ascii="Times New Roman" w:eastAsia="Times New Roman" w:hAnsi="Times New Roman" w:cs="Times New Roman"/>
          <w:color w:val="000000" w:themeColor="text1"/>
          <w:sz w:val="24"/>
          <w:szCs w:val="24"/>
        </w:rPr>
        <w:t xml:space="preserve"> písm. a) </w:t>
      </w:r>
      <w:r w:rsidR="76EB5E0F" w:rsidRPr="00C7743E">
        <w:rPr>
          <w:rFonts w:ascii="Times New Roman" w:eastAsia="Times New Roman" w:hAnsi="Times New Roman" w:cs="Times New Roman"/>
          <w:color w:val="000000" w:themeColor="text1"/>
          <w:sz w:val="24"/>
          <w:szCs w:val="24"/>
        </w:rPr>
        <w:t xml:space="preserve">prvého bodu až </w:t>
      </w:r>
      <w:r w:rsidR="1B77EF18" w:rsidRPr="00C7743E">
        <w:rPr>
          <w:rFonts w:ascii="Times New Roman" w:eastAsia="Times New Roman" w:hAnsi="Times New Roman" w:cs="Times New Roman"/>
          <w:color w:val="000000" w:themeColor="text1"/>
          <w:sz w:val="24"/>
          <w:szCs w:val="24"/>
        </w:rPr>
        <w:t>štvrtého</w:t>
      </w:r>
      <w:r w:rsidR="76EB5E0F" w:rsidRPr="00C7743E">
        <w:rPr>
          <w:rFonts w:ascii="Times New Roman" w:eastAsia="Times New Roman" w:hAnsi="Times New Roman" w:cs="Times New Roman"/>
          <w:color w:val="000000" w:themeColor="text1"/>
          <w:sz w:val="24"/>
          <w:szCs w:val="24"/>
        </w:rPr>
        <w:t xml:space="preserve"> bodu</w:t>
      </w:r>
      <w:r w:rsidR="306F6748" w:rsidRPr="00C7743E">
        <w:rPr>
          <w:rFonts w:ascii="Times New Roman" w:eastAsia="Times New Roman" w:hAnsi="Times New Roman" w:cs="Times New Roman"/>
          <w:color w:val="000000" w:themeColor="text1"/>
          <w:sz w:val="24"/>
          <w:szCs w:val="24"/>
        </w:rPr>
        <w:t xml:space="preserve">, </w:t>
      </w:r>
      <w:r w:rsidR="0C234BFD" w:rsidRPr="00C7743E">
        <w:rPr>
          <w:rFonts w:ascii="Times New Roman" w:eastAsia="Times New Roman" w:hAnsi="Times New Roman" w:cs="Times New Roman"/>
          <w:color w:val="000000" w:themeColor="text1"/>
          <w:sz w:val="24"/>
          <w:szCs w:val="24"/>
        </w:rPr>
        <w:t xml:space="preserve">siedmeho bodu, </w:t>
      </w:r>
      <w:r w:rsidR="2A1B8D35" w:rsidRPr="00C7743E">
        <w:rPr>
          <w:rFonts w:ascii="Times New Roman" w:eastAsia="Times New Roman" w:hAnsi="Times New Roman" w:cs="Times New Roman"/>
          <w:color w:val="000000" w:themeColor="text1"/>
          <w:sz w:val="24"/>
          <w:szCs w:val="24"/>
        </w:rPr>
        <w:t xml:space="preserve">ôsmeho bodu a </w:t>
      </w:r>
      <w:r w:rsidR="497EAFB3" w:rsidRPr="00C7743E">
        <w:rPr>
          <w:rFonts w:ascii="Times New Roman" w:eastAsia="Times New Roman" w:hAnsi="Times New Roman" w:cs="Times New Roman"/>
          <w:color w:val="000000" w:themeColor="text1"/>
          <w:sz w:val="24"/>
          <w:szCs w:val="24"/>
        </w:rPr>
        <w:t>štrnásteho</w:t>
      </w:r>
      <w:r w:rsidR="2A1B8D35" w:rsidRPr="00C7743E">
        <w:rPr>
          <w:rFonts w:ascii="Times New Roman" w:eastAsia="Times New Roman" w:hAnsi="Times New Roman" w:cs="Times New Roman"/>
          <w:color w:val="000000" w:themeColor="text1"/>
          <w:sz w:val="24"/>
          <w:szCs w:val="24"/>
        </w:rPr>
        <w:t xml:space="preserve"> bodu</w:t>
      </w:r>
      <w:r w:rsidR="1028CB7C" w:rsidRPr="00C7743E">
        <w:rPr>
          <w:rFonts w:ascii="Times New Roman" w:eastAsia="Times New Roman" w:hAnsi="Times New Roman" w:cs="Times New Roman"/>
          <w:color w:val="000000" w:themeColor="text1"/>
          <w:sz w:val="24"/>
          <w:szCs w:val="24"/>
        </w:rPr>
        <w:t>.</w:t>
      </w:r>
    </w:p>
    <w:p w14:paraId="6751EEAB" w14:textId="77777777" w:rsidR="000C1C51" w:rsidRPr="00C7743E" w:rsidRDefault="1C3D52B0" w:rsidP="4D887C2A">
      <w:pPr>
        <w:numPr>
          <w:ilvl w:val="0"/>
          <w:numId w:val="6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môže údaje podľa odseku 2 na účely registrácie </w:t>
      </w:r>
      <w:r w:rsidR="67648CD8" w:rsidRPr="00C7743E">
        <w:rPr>
          <w:rFonts w:ascii="Times New Roman" w:eastAsia="Times New Roman" w:hAnsi="Times New Roman" w:cs="Times New Roman"/>
          <w:color w:val="000000" w:themeColor="text1"/>
          <w:sz w:val="24"/>
          <w:szCs w:val="24"/>
        </w:rPr>
        <w:t>fyzickej osoby alebo právnickej</w:t>
      </w:r>
      <w:r w:rsidR="1D1D5E6B" w:rsidRPr="00C7743E">
        <w:rPr>
          <w:rFonts w:ascii="Times New Roman" w:eastAsia="Times New Roman" w:hAnsi="Times New Roman" w:cs="Times New Roman"/>
          <w:color w:val="000000" w:themeColor="text1"/>
          <w:sz w:val="24"/>
          <w:szCs w:val="24"/>
        </w:rPr>
        <w:t xml:space="preserve"> osoby</w:t>
      </w:r>
      <w:r w:rsidRPr="00C7743E">
        <w:rPr>
          <w:rFonts w:ascii="Times New Roman" w:eastAsia="Times New Roman" w:hAnsi="Times New Roman" w:cs="Times New Roman"/>
          <w:color w:val="000000" w:themeColor="text1"/>
          <w:sz w:val="24"/>
          <w:szCs w:val="24"/>
        </w:rPr>
        <w:t xml:space="preserve"> získať kopírovaním, skenovaním alebo iným zaznamenávaním úradných dokladov na nosič informácií a zároveň ich uchovávať bez písomného súhlasu dotknutej osoby.</w:t>
      </w:r>
    </w:p>
    <w:p w14:paraId="4D3E095C"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5FF9F632" w14:textId="77777777" w:rsidR="00FA6AA8" w:rsidRPr="00C7743E" w:rsidRDefault="00FA6AA8"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32</w:t>
      </w:r>
    </w:p>
    <w:p w14:paraId="1366CBF6" w14:textId="77777777" w:rsidR="00FA6AA8" w:rsidRPr="00C7743E" w:rsidRDefault="00FA6AA8"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lastRenderedPageBreak/>
        <w:t>Dočasné pozastavenie registrácie</w:t>
      </w:r>
    </w:p>
    <w:p w14:paraId="69AB5024" w14:textId="77777777" w:rsidR="00FA6AA8" w:rsidRPr="00C7743E" w:rsidRDefault="00FA6AA8"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p>
    <w:p w14:paraId="6C2E629F" w14:textId="77777777" w:rsidR="005E1036" w:rsidRPr="00C7743E" w:rsidRDefault="712C3A0B" w:rsidP="4D887C2A">
      <w:pPr>
        <w:pStyle w:val="Odsekzoznamu"/>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dočasne pozastaví registráciu, ak</w:t>
      </w:r>
    </w:p>
    <w:p w14:paraId="4A8A5D08" w14:textId="77777777" w:rsidR="00732F7F" w:rsidRPr="00C7743E" w:rsidRDefault="034C1DA1" w:rsidP="00B60552">
      <w:pPr>
        <w:pStyle w:val="Odsekzoznamu"/>
        <w:numPr>
          <w:ilvl w:val="0"/>
          <w:numId w:val="10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w:t>
      </w:r>
      <w:r w:rsidR="76EFAEAC" w:rsidRPr="00C7743E">
        <w:rPr>
          <w:rFonts w:ascii="Times New Roman" w:eastAsia="Times New Roman" w:hAnsi="Times New Roman" w:cs="Times New Roman"/>
          <w:color w:val="000000" w:themeColor="text1"/>
          <w:sz w:val="24"/>
          <w:szCs w:val="24"/>
        </w:rPr>
        <w:t>yzická osoba</w:t>
      </w:r>
      <w:r w:rsidR="5D60B45B" w:rsidRPr="00C7743E">
        <w:rPr>
          <w:rFonts w:ascii="Times New Roman" w:eastAsia="Times New Roman" w:hAnsi="Times New Roman" w:cs="Times New Roman"/>
          <w:color w:val="000000" w:themeColor="text1"/>
          <w:sz w:val="24"/>
          <w:szCs w:val="24"/>
        </w:rPr>
        <w:t xml:space="preserve"> požiada o dočasné pozas</w:t>
      </w:r>
      <w:r w:rsidR="50D3AE3B" w:rsidRPr="00C7743E">
        <w:rPr>
          <w:rFonts w:ascii="Times New Roman" w:eastAsia="Times New Roman" w:hAnsi="Times New Roman" w:cs="Times New Roman"/>
          <w:color w:val="000000" w:themeColor="text1"/>
          <w:sz w:val="24"/>
          <w:szCs w:val="24"/>
        </w:rPr>
        <w:t xml:space="preserve">tavenie registrácie v registri </w:t>
      </w:r>
      <w:r w:rsidR="5D60B45B" w:rsidRPr="00C7743E">
        <w:rPr>
          <w:rFonts w:ascii="Times New Roman" w:eastAsia="Times New Roman" w:hAnsi="Times New Roman" w:cs="Times New Roman"/>
          <w:color w:val="000000" w:themeColor="text1"/>
          <w:sz w:val="24"/>
          <w:szCs w:val="24"/>
        </w:rPr>
        <w:t>z dôvodu, že prerušila výkon  povolania</w:t>
      </w:r>
      <w:r w:rsidR="71E80926" w:rsidRPr="00C7743E">
        <w:rPr>
          <w:rFonts w:ascii="Times New Roman" w:eastAsia="Times New Roman" w:hAnsi="Times New Roman" w:cs="Times New Roman"/>
          <w:color w:val="000000" w:themeColor="text1"/>
          <w:sz w:val="24"/>
          <w:szCs w:val="24"/>
        </w:rPr>
        <w:t xml:space="preserve"> psycholó</w:t>
      </w:r>
      <w:r w:rsidR="064A7170" w:rsidRPr="00C7743E">
        <w:rPr>
          <w:rFonts w:ascii="Times New Roman" w:eastAsia="Times New Roman" w:hAnsi="Times New Roman" w:cs="Times New Roman"/>
          <w:color w:val="000000" w:themeColor="text1"/>
          <w:sz w:val="24"/>
          <w:szCs w:val="24"/>
        </w:rPr>
        <w:t>g</w:t>
      </w:r>
      <w:r w:rsidR="5D60B45B" w:rsidRPr="00C7743E">
        <w:rPr>
          <w:rFonts w:ascii="Times New Roman" w:eastAsia="Times New Roman" w:hAnsi="Times New Roman" w:cs="Times New Roman"/>
          <w:color w:val="000000" w:themeColor="text1"/>
          <w:sz w:val="24"/>
          <w:szCs w:val="24"/>
        </w:rPr>
        <w:t xml:space="preserve"> alebo </w:t>
      </w:r>
      <w:r w:rsidR="27DBBA3A" w:rsidRPr="00C7743E">
        <w:rPr>
          <w:rFonts w:ascii="Times New Roman" w:eastAsia="Times New Roman" w:hAnsi="Times New Roman" w:cs="Times New Roman"/>
          <w:color w:val="000000" w:themeColor="text1"/>
          <w:sz w:val="24"/>
          <w:szCs w:val="24"/>
        </w:rPr>
        <w:t xml:space="preserve">výkon </w:t>
      </w:r>
      <w:r w:rsidR="5D60B45B" w:rsidRPr="00C7743E">
        <w:rPr>
          <w:rFonts w:ascii="Times New Roman" w:eastAsia="Times New Roman" w:hAnsi="Times New Roman" w:cs="Times New Roman"/>
          <w:color w:val="000000" w:themeColor="text1"/>
          <w:sz w:val="24"/>
          <w:szCs w:val="24"/>
        </w:rPr>
        <w:t>psychoterapeutickej činnosti,</w:t>
      </w:r>
    </w:p>
    <w:p w14:paraId="391FCBB5" w14:textId="77777777" w:rsidR="005E1036" w:rsidRPr="00C7743E" w:rsidRDefault="75E08C81" w:rsidP="00B60552">
      <w:pPr>
        <w:pStyle w:val="Odsekzoznamu"/>
        <w:numPr>
          <w:ilvl w:val="0"/>
          <w:numId w:val="10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fyzickej osobe bol rozhodnutím súdu dočasne zakázaný výkon povolania</w:t>
      </w:r>
      <w:r w:rsidR="142BC2C1" w:rsidRPr="00C7743E">
        <w:rPr>
          <w:rFonts w:ascii="Times New Roman" w:eastAsia="Times New Roman" w:hAnsi="Times New Roman" w:cs="Times New Roman"/>
          <w:color w:val="000000" w:themeColor="text1"/>
          <w:sz w:val="24"/>
          <w:szCs w:val="24"/>
        </w:rPr>
        <w:t xml:space="preserve"> psychológ</w:t>
      </w:r>
      <w:r w:rsidR="712C3A0B" w:rsidRPr="00C7743E">
        <w:rPr>
          <w:rFonts w:ascii="Times New Roman" w:eastAsia="Times New Roman" w:hAnsi="Times New Roman" w:cs="Times New Roman"/>
          <w:color w:val="000000" w:themeColor="text1"/>
          <w:sz w:val="24"/>
          <w:szCs w:val="24"/>
        </w:rPr>
        <w:t xml:space="preserve"> alebo</w:t>
      </w:r>
      <w:r w:rsidR="3E4FE697" w:rsidRPr="00C7743E">
        <w:rPr>
          <w:rFonts w:ascii="Times New Roman" w:eastAsia="Times New Roman" w:hAnsi="Times New Roman" w:cs="Times New Roman"/>
          <w:color w:val="000000" w:themeColor="text1"/>
          <w:sz w:val="24"/>
          <w:szCs w:val="24"/>
        </w:rPr>
        <w:t xml:space="preserve"> výkon</w:t>
      </w:r>
      <w:r w:rsidR="712C3A0B" w:rsidRPr="00C7743E">
        <w:rPr>
          <w:rFonts w:ascii="Times New Roman" w:eastAsia="Times New Roman" w:hAnsi="Times New Roman" w:cs="Times New Roman"/>
          <w:color w:val="000000" w:themeColor="text1"/>
          <w:sz w:val="24"/>
          <w:szCs w:val="24"/>
        </w:rPr>
        <w:t xml:space="preserve"> psychoterapeutickej činnosti, najviac na čas zákazu výkonu </w:t>
      </w:r>
      <w:r w:rsidR="78A677FC" w:rsidRPr="00C7743E">
        <w:rPr>
          <w:rFonts w:ascii="Times New Roman" w:eastAsia="Times New Roman" w:hAnsi="Times New Roman" w:cs="Times New Roman"/>
          <w:color w:val="000000" w:themeColor="text1"/>
          <w:sz w:val="24"/>
          <w:szCs w:val="24"/>
        </w:rPr>
        <w:t xml:space="preserve">povolania psychológ </w:t>
      </w:r>
      <w:r w:rsidR="712C3A0B" w:rsidRPr="00C7743E">
        <w:rPr>
          <w:rFonts w:ascii="Times New Roman" w:eastAsia="Times New Roman" w:hAnsi="Times New Roman" w:cs="Times New Roman"/>
          <w:color w:val="000000" w:themeColor="text1"/>
          <w:sz w:val="24"/>
          <w:szCs w:val="24"/>
        </w:rPr>
        <w:t>alebo</w:t>
      </w:r>
      <w:r w:rsidR="1F178563" w:rsidRPr="00C7743E">
        <w:rPr>
          <w:rFonts w:ascii="Times New Roman" w:eastAsia="Times New Roman" w:hAnsi="Times New Roman" w:cs="Times New Roman"/>
          <w:color w:val="000000" w:themeColor="text1"/>
          <w:sz w:val="24"/>
          <w:szCs w:val="24"/>
        </w:rPr>
        <w:t xml:space="preserve"> výkonu</w:t>
      </w:r>
      <w:r w:rsidR="712C3A0B" w:rsidRPr="00C7743E">
        <w:rPr>
          <w:rFonts w:ascii="Times New Roman" w:eastAsia="Times New Roman" w:hAnsi="Times New Roman" w:cs="Times New Roman"/>
          <w:color w:val="000000" w:themeColor="text1"/>
          <w:sz w:val="24"/>
          <w:szCs w:val="24"/>
        </w:rPr>
        <w:t xml:space="preserve"> psychoterapeutickej činnosti</w:t>
      </w:r>
      <w:r w:rsidR="2160BD6C" w:rsidRPr="00C7743E">
        <w:rPr>
          <w:rFonts w:ascii="Times New Roman" w:eastAsia="Times New Roman" w:hAnsi="Times New Roman" w:cs="Times New Roman"/>
          <w:color w:val="000000" w:themeColor="text1"/>
          <w:sz w:val="24"/>
          <w:szCs w:val="24"/>
        </w:rPr>
        <w:t>,</w:t>
      </w:r>
    </w:p>
    <w:p w14:paraId="13D6A364" w14:textId="77777777" w:rsidR="005E1036" w:rsidRPr="00C7743E" w:rsidRDefault="5356AB25" w:rsidP="4D887C2A">
      <w:pPr>
        <w:pStyle w:val="Odsekzoznamu"/>
        <w:numPr>
          <w:ilvl w:val="0"/>
          <w:numId w:val="101"/>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právnickej osobe bol rozhodnutím súdu dočasne zakázané</w:t>
      </w:r>
      <w:r w:rsidR="405721D1" w:rsidRPr="00C7743E">
        <w:rPr>
          <w:rFonts w:ascii="Times New Roman" w:eastAsia="Times New Roman" w:hAnsi="Times New Roman" w:cs="Times New Roman"/>
          <w:color w:val="000000" w:themeColor="text1"/>
          <w:sz w:val="24"/>
          <w:szCs w:val="24"/>
        </w:rPr>
        <w:t xml:space="preserve"> poskytovanie </w:t>
      </w:r>
      <w:r w:rsidRPr="00C7743E">
        <w:rPr>
          <w:rFonts w:ascii="Times New Roman" w:eastAsia="Times New Roman" w:hAnsi="Times New Roman" w:cs="Times New Roman"/>
          <w:color w:val="000000" w:themeColor="text1"/>
          <w:sz w:val="24"/>
          <w:szCs w:val="24"/>
        </w:rPr>
        <w:t xml:space="preserve">psychologickej činnosti alebo výkon psychoterapeutickej činnosti, najviac na čas zákazu </w:t>
      </w:r>
      <w:r w:rsidR="3B1EDB45" w:rsidRPr="00C7743E">
        <w:rPr>
          <w:rFonts w:ascii="Times New Roman" w:eastAsia="Times New Roman" w:hAnsi="Times New Roman" w:cs="Times New Roman"/>
          <w:color w:val="000000" w:themeColor="text1"/>
          <w:sz w:val="24"/>
          <w:szCs w:val="24"/>
        </w:rPr>
        <w:t>poskytovania psychologickej činnosti alebo výkon psychoterapeutickej činnosti</w:t>
      </w:r>
      <w:r w:rsidR="712C3A0B" w:rsidRPr="00C7743E">
        <w:rPr>
          <w:rFonts w:ascii="Times New Roman" w:eastAsia="Times New Roman" w:hAnsi="Times New Roman" w:cs="Times New Roman"/>
          <w:color w:val="000000" w:themeColor="text1"/>
          <w:sz w:val="24"/>
          <w:szCs w:val="24"/>
        </w:rPr>
        <w:t>.</w:t>
      </w:r>
    </w:p>
    <w:p w14:paraId="2C46F57E" w14:textId="77777777" w:rsidR="005E1036" w:rsidRPr="00C7743E" w:rsidRDefault="440B680D" w:rsidP="00B60552">
      <w:pPr>
        <w:pStyle w:val="Odsekzoznamu"/>
        <w:numPr>
          <w:ilvl w:val="0"/>
          <w:numId w:val="3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 zániku dôvodov, ktoré viedli k dočasnému pozastaveniu registrácie, fyzická osoba</w:t>
      </w:r>
      <w:r w:rsidR="12FE8B4C" w:rsidRPr="00C7743E">
        <w:rPr>
          <w:rFonts w:ascii="Times New Roman" w:eastAsia="Times New Roman" w:hAnsi="Times New Roman" w:cs="Times New Roman"/>
          <w:color w:val="000000" w:themeColor="text1"/>
          <w:sz w:val="24"/>
          <w:szCs w:val="24"/>
        </w:rPr>
        <w:t xml:space="preserve">  alebo právnická osoba</w:t>
      </w:r>
      <w:r w:rsidRPr="00C7743E">
        <w:rPr>
          <w:rFonts w:ascii="Times New Roman" w:eastAsia="Times New Roman" w:hAnsi="Times New Roman" w:cs="Times New Roman"/>
          <w:color w:val="000000" w:themeColor="text1"/>
          <w:sz w:val="24"/>
          <w:szCs w:val="24"/>
        </w:rPr>
        <w:t xml:space="preserve"> písomne požiada komoru o obnovenie registrácie.</w:t>
      </w:r>
      <w:r w:rsidR="2AB355EA" w:rsidRPr="00C7743E">
        <w:rPr>
          <w:rFonts w:ascii="Times New Roman" w:eastAsia="Times New Roman" w:hAnsi="Times New Roman" w:cs="Times New Roman"/>
          <w:color w:val="000000" w:themeColor="text1"/>
          <w:sz w:val="24"/>
          <w:szCs w:val="24"/>
        </w:rPr>
        <w:t xml:space="preserve"> Registrácia sa obnoví ku dňu podania žiadosti o obnovenie registrácie.</w:t>
      </w:r>
    </w:p>
    <w:p w14:paraId="3944A529" w14:textId="77777777" w:rsidR="00FA6AA8" w:rsidRPr="00C7743E" w:rsidRDefault="00FA6AA8" w:rsidP="00BD7F6F">
      <w:pPr>
        <w:spacing w:after="0" w:line="240" w:lineRule="auto"/>
        <w:jc w:val="both"/>
        <w:rPr>
          <w:rFonts w:ascii="Times New Roman" w:eastAsia="Times New Roman" w:hAnsi="Times New Roman" w:cs="Times New Roman"/>
          <w:color w:val="000000" w:themeColor="text1"/>
          <w:sz w:val="24"/>
          <w:szCs w:val="24"/>
        </w:rPr>
      </w:pPr>
    </w:p>
    <w:p w14:paraId="1980ED30" w14:textId="77777777" w:rsidR="00FA6AA8" w:rsidRPr="00C7743E" w:rsidRDefault="311E2FD5"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w:t>
      </w:r>
      <w:r w:rsidR="5F5DE834" w:rsidRPr="00C7743E">
        <w:rPr>
          <w:rFonts w:ascii="Times New Roman" w:eastAsia="Times New Roman" w:hAnsi="Times New Roman" w:cs="Times New Roman"/>
          <w:b/>
          <w:bCs/>
          <w:color w:val="000000" w:themeColor="text1"/>
          <w:sz w:val="24"/>
          <w:szCs w:val="24"/>
        </w:rPr>
        <w:t>3</w:t>
      </w:r>
    </w:p>
    <w:p w14:paraId="0218155F" w14:textId="77777777" w:rsidR="00FA6AA8" w:rsidRPr="00C7743E" w:rsidRDefault="00FA6AA8"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Zrušenie registrácie</w:t>
      </w:r>
    </w:p>
    <w:p w14:paraId="70F88333" w14:textId="77777777" w:rsidR="00BD7F6F" w:rsidRPr="00C7743E" w:rsidRDefault="00BD7F6F" w:rsidP="00190DB9">
      <w:pPr>
        <w:spacing w:after="0" w:line="240" w:lineRule="auto"/>
        <w:jc w:val="both"/>
        <w:rPr>
          <w:rFonts w:ascii="Times New Roman" w:eastAsia="Times New Roman" w:hAnsi="Times New Roman" w:cs="Times New Roman"/>
          <w:b/>
          <w:bCs/>
          <w:color w:val="000000" w:themeColor="text1"/>
          <w:sz w:val="24"/>
          <w:szCs w:val="24"/>
        </w:rPr>
      </w:pPr>
    </w:p>
    <w:p w14:paraId="32D5AF14" w14:textId="77777777" w:rsidR="00190DB9" w:rsidRDefault="05197F40" w:rsidP="00190DB9">
      <w:pPr>
        <w:numPr>
          <w:ilvl w:val="0"/>
          <w:numId w:val="6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zruší registráciu, ak </w:t>
      </w:r>
    </w:p>
    <w:p w14:paraId="359017FA" w14:textId="6A2C1619" w:rsidR="00190DB9" w:rsidRDefault="05197F40" w:rsidP="00190DB9">
      <w:pPr>
        <w:spacing w:after="0" w:line="240" w:lineRule="auto"/>
        <w:ind w:left="106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 </w:t>
      </w:r>
      <w:r w:rsidR="300AAE44" w:rsidRPr="00C7743E">
        <w:rPr>
          <w:rFonts w:ascii="Times New Roman" w:eastAsia="Times New Roman" w:hAnsi="Times New Roman" w:cs="Times New Roman"/>
          <w:color w:val="000000" w:themeColor="text1"/>
          <w:sz w:val="24"/>
          <w:szCs w:val="24"/>
        </w:rPr>
        <w:t xml:space="preserve">fyzická osoba </w:t>
      </w:r>
      <w:r w:rsidRPr="00C7743E">
        <w:rPr>
          <w:rFonts w:ascii="Times New Roman" w:eastAsia="Times New Roman" w:hAnsi="Times New Roman" w:cs="Times New Roman"/>
          <w:color w:val="000000" w:themeColor="text1"/>
          <w:sz w:val="24"/>
          <w:szCs w:val="24"/>
        </w:rPr>
        <w:t>požiada o zrušenie registrácie</w:t>
      </w:r>
      <w:r w:rsidR="00C41EDA">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w:t>
      </w:r>
    </w:p>
    <w:p w14:paraId="2B949254" w14:textId="2AF879AA" w:rsidR="003E500F" w:rsidRDefault="05197F40" w:rsidP="00190DB9">
      <w:pPr>
        <w:spacing w:after="0" w:line="240" w:lineRule="auto"/>
        <w:ind w:left="106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b) </w:t>
      </w:r>
      <w:r w:rsidR="3F3B483E" w:rsidRPr="00C7743E">
        <w:rPr>
          <w:rFonts w:ascii="Times New Roman" w:eastAsia="Times New Roman" w:hAnsi="Times New Roman" w:cs="Times New Roman"/>
          <w:color w:val="000000" w:themeColor="text1"/>
          <w:sz w:val="24"/>
          <w:szCs w:val="24"/>
        </w:rPr>
        <w:t xml:space="preserve">fyzická osoba </w:t>
      </w:r>
      <w:r w:rsidRPr="00C7743E">
        <w:rPr>
          <w:rFonts w:ascii="Times New Roman" w:eastAsia="Times New Roman" w:hAnsi="Times New Roman" w:cs="Times New Roman"/>
          <w:color w:val="000000" w:themeColor="text1"/>
          <w:sz w:val="24"/>
          <w:szCs w:val="24"/>
        </w:rPr>
        <w:t xml:space="preserve">prestala spĺňať podmienky </w:t>
      </w:r>
      <w:r w:rsidR="005A3A3D">
        <w:rPr>
          <w:rFonts w:ascii="Times New Roman" w:eastAsia="Times New Roman" w:hAnsi="Times New Roman" w:cs="Times New Roman"/>
          <w:color w:val="000000" w:themeColor="text1"/>
          <w:sz w:val="24"/>
          <w:szCs w:val="24"/>
        </w:rPr>
        <w:t>na</w:t>
      </w:r>
      <w:r w:rsidRPr="00C7743E">
        <w:rPr>
          <w:rFonts w:ascii="Times New Roman" w:eastAsia="Times New Roman" w:hAnsi="Times New Roman" w:cs="Times New Roman"/>
          <w:color w:val="000000" w:themeColor="text1"/>
          <w:sz w:val="24"/>
          <w:szCs w:val="24"/>
        </w:rPr>
        <w:t xml:space="preserve"> výkon psychologickej činnosti alebo psychoterapeutickej činnosti podľa § </w:t>
      </w:r>
      <w:r w:rsidR="3EDD0444" w:rsidRPr="00C7743E">
        <w:rPr>
          <w:rFonts w:ascii="Times New Roman" w:eastAsia="Times New Roman" w:hAnsi="Times New Roman" w:cs="Times New Roman"/>
          <w:color w:val="000000" w:themeColor="text1"/>
          <w:sz w:val="24"/>
          <w:szCs w:val="24"/>
        </w:rPr>
        <w:t>5</w:t>
      </w:r>
      <w:r w:rsidR="003E500F">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w:t>
      </w:r>
    </w:p>
    <w:p w14:paraId="686296C4" w14:textId="7ED8EDF4" w:rsidR="00190DB9" w:rsidRDefault="003E500F" w:rsidP="00190DB9">
      <w:pPr>
        <w:spacing w:after="0" w:line="240" w:lineRule="auto"/>
        <w:ind w:left="106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w:t>
      </w:r>
      <w:r w:rsidR="33BD1EF5" w:rsidRPr="00C7743E">
        <w:rPr>
          <w:rFonts w:ascii="Times New Roman" w:eastAsia="Times New Roman" w:hAnsi="Times New Roman" w:cs="Times New Roman"/>
          <w:color w:val="000000" w:themeColor="text1"/>
          <w:sz w:val="24"/>
          <w:szCs w:val="24"/>
        </w:rPr>
        <w:t xml:space="preserve">právnická osoba prestala spĺňať podmienky </w:t>
      </w:r>
      <w:r w:rsidR="00570A79">
        <w:rPr>
          <w:rFonts w:ascii="Times New Roman" w:eastAsia="Times New Roman" w:hAnsi="Times New Roman" w:cs="Times New Roman"/>
          <w:color w:val="000000" w:themeColor="text1"/>
          <w:sz w:val="24"/>
          <w:szCs w:val="24"/>
        </w:rPr>
        <w:t>na</w:t>
      </w:r>
      <w:r w:rsidR="33BD1EF5" w:rsidRPr="00C7743E">
        <w:rPr>
          <w:rFonts w:ascii="Times New Roman" w:eastAsia="Times New Roman" w:hAnsi="Times New Roman" w:cs="Times New Roman"/>
          <w:color w:val="000000" w:themeColor="text1"/>
          <w:sz w:val="24"/>
          <w:szCs w:val="24"/>
        </w:rPr>
        <w:t xml:space="preserve"> poskytovanie psychologickej činnosti alebo psychoterapeutickej činnosti § 6 ods. 6 a 7</w:t>
      </w:r>
      <w:r w:rsidR="70BADCBD" w:rsidRPr="00C7743E">
        <w:rPr>
          <w:rFonts w:ascii="Times New Roman" w:eastAsia="Times New Roman" w:hAnsi="Times New Roman" w:cs="Times New Roman"/>
          <w:color w:val="000000" w:themeColor="text1"/>
          <w:sz w:val="24"/>
          <w:szCs w:val="24"/>
        </w:rPr>
        <w:t>,</w:t>
      </w:r>
    </w:p>
    <w:p w14:paraId="322059E9" w14:textId="183CC81D" w:rsidR="00190DB9" w:rsidRDefault="003E500F" w:rsidP="00190DB9">
      <w:pPr>
        <w:spacing w:after="0" w:line="240" w:lineRule="auto"/>
        <w:ind w:left="106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70BADCBD" w:rsidRPr="00C7743E">
        <w:rPr>
          <w:rFonts w:ascii="Times New Roman" w:eastAsia="Times New Roman" w:hAnsi="Times New Roman" w:cs="Times New Roman"/>
          <w:color w:val="000000" w:themeColor="text1"/>
          <w:sz w:val="24"/>
          <w:szCs w:val="24"/>
        </w:rPr>
        <w:t xml:space="preserve">) </w:t>
      </w:r>
      <w:r w:rsidR="403B5284" w:rsidRPr="00C7743E">
        <w:rPr>
          <w:rFonts w:ascii="Times New Roman" w:eastAsia="Times New Roman" w:hAnsi="Times New Roman" w:cs="Times New Roman"/>
          <w:color w:val="000000" w:themeColor="text1"/>
          <w:sz w:val="24"/>
          <w:szCs w:val="24"/>
        </w:rPr>
        <w:t xml:space="preserve"> p</w:t>
      </w:r>
      <w:r w:rsidR="70BADCBD" w:rsidRPr="00C7743E">
        <w:rPr>
          <w:rFonts w:ascii="Times New Roman" w:eastAsia="Times New Roman" w:hAnsi="Times New Roman" w:cs="Times New Roman"/>
          <w:color w:val="000000" w:themeColor="text1"/>
          <w:sz w:val="24"/>
          <w:szCs w:val="24"/>
        </w:rPr>
        <w:t>rávnick</w:t>
      </w:r>
      <w:r w:rsidR="17703B73" w:rsidRPr="00C7743E">
        <w:rPr>
          <w:rFonts w:ascii="Times New Roman" w:eastAsia="Times New Roman" w:hAnsi="Times New Roman" w:cs="Times New Roman"/>
          <w:color w:val="000000" w:themeColor="text1"/>
          <w:sz w:val="24"/>
          <w:szCs w:val="24"/>
        </w:rPr>
        <w:t>ej</w:t>
      </w:r>
      <w:r w:rsidR="70BADCBD" w:rsidRPr="00C7743E">
        <w:rPr>
          <w:rFonts w:ascii="Times New Roman" w:eastAsia="Times New Roman" w:hAnsi="Times New Roman" w:cs="Times New Roman"/>
          <w:color w:val="000000" w:themeColor="text1"/>
          <w:sz w:val="24"/>
          <w:szCs w:val="24"/>
        </w:rPr>
        <w:t xml:space="preserve"> osob</w:t>
      </w:r>
      <w:r w:rsidR="7F7E8EE4" w:rsidRPr="00C7743E">
        <w:rPr>
          <w:rFonts w:ascii="Times New Roman" w:eastAsia="Times New Roman" w:hAnsi="Times New Roman" w:cs="Times New Roman"/>
          <w:color w:val="000000" w:themeColor="text1"/>
          <w:sz w:val="24"/>
          <w:szCs w:val="24"/>
        </w:rPr>
        <w:t xml:space="preserve">e </w:t>
      </w:r>
      <w:r w:rsidR="07F4FFC9" w:rsidRPr="00C7743E">
        <w:rPr>
          <w:rFonts w:ascii="Times New Roman" w:eastAsia="Times New Roman" w:hAnsi="Times New Roman" w:cs="Times New Roman"/>
          <w:color w:val="000000" w:themeColor="text1"/>
          <w:sz w:val="24"/>
          <w:szCs w:val="24"/>
        </w:rPr>
        <w:t xml:space="preserve">bola </w:t>
      </w:r>
      <w:r w:rsidR="4B1B9A67" w:rsidRPr="00C7743E">
        <w:rPr>
          <w:rFonts w:ascii="Times New Roman" w:eastAsia="Times New Roman" w:hAnsi="Times New Roman" w:cs="Times New Roman"/>
          <w:color w:val="000000" w:themeColor="text1"/>
          <w:sz w:val="24"/>
          <w:szCs w:val="24"/>
        </w:rPr>
        <w:t xml:space="preserve">zrušená </w:t>
      </w:r>
      <w:r w:rsidR="70BADCBD" w:rsidRPr="00C7743E">
        <w:rPr>
          <w:rFonts w:ascii="Times New Roman" w:eastAsia="Times New Roman" w:hAnsi="Times New Roman" w:cs="Times New Roman"/>
          <w:color w:val="000000" w:themeColor="text1"/>
          <w:sz w:val="24"/>
          <w:szCs w:val="24"/>
        </w:rPr>
        <w:t>licenci</w:t>
      </w:r>
      <w:r w:rsidR="6E0B0948" w:rsidRPr="00C7743E">
        <w:rPr>
          <w:rFonts w:ascii="Times New Roman" w:eastAsia="Times New Roman" w:hAnsi="Times New Roman" w:cs="Times New Roman"/>
          <w:color w:val="000000" w:themeColor="text1"/>
          <w:sz w:val="24"/>
          <w:szCs w:val="24"/>
        </w:rPr>
        <w:t>a</w:t>
      </w:r>
      <w:r w:rsidR="02E34A28" w:rsidRPr="00C7743E">
        <w:rPr>
          <w:rFonts w:ascii="Times New Roman" w:eastAsia="Times New Roman" w:hAnsi="Times New Roman" w:cs="Times New Roman"/>
          <w:color w:val="000000" w:themeColor="text1"/>
          <w:sz w:val="24"/>
          <w:szCs w:val="24"/>
        </w:rPr>
        <w:t xml:space="preserve"> podľa § 41</w:t>
      </w:r>
      <w:r w:rsidR="05197F40" w:rsidRPr="00C7743E">
        <w:rPr>
          <w:rFonts w:ascii="Times New Roman" w:eastAsia="Times New Roman" w:hAnsi="Times New Roman" w:cs="Times New Roman"/>
          <w:color w:val="000000" w:themeColor="text1"/>
          <w:sz w:val="24"/>
          <w:szCs w:val="24"/>
        </w:rPr>
        <w:t>.</w:t>
      </w:r>
    </w:p>
    <w:p w14:paraId="359ADAFE" w14:textId="77777777" w:rsidR="00E17E79" w:rsidRDefault="05197F40" w:rsidP="00E17E79">
      <w:pPr>
        <w:spacing w:after="0" w:line="240" w:lineRule="auto"/>
        <w:ind w:left="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(2) Komora zruší registráciu </w:t>
      </w:r>
      <w:r w:rsidR="551927DC" w:rsidRPr="00C7743E">
        <w:rPr>
          <w:rFonts w:ascii="Times New Roman" w:eastAsia="Times New Roman" w:hAnsi="Times New Roman" w:cs="Times New Roman"/>
          <w:color w:val="000000" w:themeColor="text1"/>
          <w:sz w:val="24"/>
          <w:szCs w:val="24"/>
        </w:rPr>
        <w:t xml:space="preserve">fyzickej osoby alebo právnickej osoby </w:t>
      </w:r>
      <w:r w:rsidRPr="00C7743E">
        <w:rPr>
          <w:rFonts w:ascii="Times New Roman" w:eastAsia="Times New Roman" w:hAnsi="Times New Roman" w:cs="Times New Roman"/>
          <w:color w:val="000000" w:themeColor="text1"/>
          <w:sz w:val="24"/>
          <w:szCs w:val="24"/>
        </w:rPr>
        <w:t>aj vtedy, ak jej bol právoplatným rozhodnutím súdu uložený doživotný zákaz výkonu psychologickej činnosti alebo psychoterapeutickej činnosti.</w:t>
      </w:r>
    </w:p>
    <w:p w14:paraId="673027B6" w14:textId="58E71EF1" w:rsidR="00FA6AA8" w:rsidRPr="00C7743E" w:rsidRDefault="05197F40" w:rsidP="00E17E79">
      <w:pPr>
        <w:spacing w:after="0" w:line="240" w:lineRule="auto"/>
        <w:ind w:left="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(3) O zrušení registrácie rozhodne komora do 30 dní odo dňa, keď sa dozvedela o skutočnostiach podľa odsek</w:t>
      </w:r>
      <w:r w:rsidR="75BC6E71" w:rsidRPr="00C7743E">
        <w:rPr>
          <w:rFonts w:ascii="Times New Roman" w:eastAsia="Times New Roman" w:hAnsi="Times New Roman" w:cs="Times New Roman"/>
          <w:color w:val="000000" w:themeColor="text1"/>
          <w:sz w:val="24"/>
          <w:szCs w:val="24"/>
        </w:rPr>
        <w:t>u</w:t>
      </w:r>
      <w:r w:rsidRPr="00C7743E">
        <w:rPr>
          <w:rFonts w:ascii="Times New Roman" w:eastAsia="Times New Roman" w:hAnsi="Times New Roman" w:cs="Times New Roman"/>
          <w:color w:val="000000" w:themeColor="text1"/>
          <w:sz w:val="24"/>
          <w:szCs w:val="24"/>
        </w:rPr>
        <w:t xml:space="preserve"> 1 alebo odseku 2. Rozhodnutie o zrušení registrácie sa doručuje osobe; ak je fyzická osoba zamestnancom, aj jej poslednému známemu zamestnávateľovi.</w:t>
      </w:r>
      <w:r w:rsidR="00FA6AA8" w:rsidRPr="00C7743E">
        <w:br/>
      </w:r>
      <w:r w:rsidRPr="00C7743E">
        <w:rPr>
          <w:rFonts w:ascii="Times New Roman" w:eastAsia="Times New Roman" w:hAnsi="Times New Roman" w:cs="Times New Roman"/>
          <w:color w:val="000000" w:themeColor="text1"/>
          <w:sz w:val="24"/>
          <w:szCs w:val="24"/>
        </w:rPr>
        <w:t>(4) Zrušením registrácie podľa odsekov 1 až 3 sa ruší aj licencia bez správneho konania. V prípade zrušenia registrácie a licencie komorou podľa odseku 3 nastávajú právne účinky odo dňa právoplatnosti rozhodnutia.</w:t>
      </w:r>
    </w:p>
    <w:p w14:paraId="3D706B67" w14:textId="77777777" w:rsidR="4D887C2A" w:rsidRPr="00C7743E" w:rsidRDefault="4D887C2A" w:rsidP="4D887C2A">
      <w:pPr>
        <w:spacing w:after="0" w:line="240" w:lineRule="auto"/>
        <w:ind w:left="708"/>
        <w:jc w:val="both"/>
        <w:rPr>
          <w:rFonts w:ascii="Times New Roman" w:eastAsia="Times New Roman" w:hAnsi="Times New Roman" w:cs="Times New Roman"/>
          <w:color w:val="000000" w:themeColor="text1"/>
          <w:sz w:val="24"/>
          <w:szCs w:val="24"/>
        </w:rPr>
      </w:pPr>
    </w:p>
    <w:p w14:paraId="1CD512AE" w14:textId="77777777" w:rsidR="00FA6AA8" w:rsidRPr="00C7743E" w:rsidRDefault="2C88B448" w:rsidP="3577018F">
      <w:pPr>
        <w:spacing w:after="0" w:line="240" w:lineRule="auto"/>
        <w:jc w:val="center"/>
        <w:rPr>
          <w:rFonts w:ascii="Times New Roman" w:eastAsia="Times New Roman" w:hAnsi="Times New Roman" w:cs="Times New Roman"/>
          <w:b/>
          <w:bCs/>
          <w:color w:val="1F1F1F"/>
          <w:sz w:val="24"/>
          <w:szCs w:val="24"/>
        </w:rPr>
      </w:pPr>
      <w:r w:rsidRPr="00C7743E">
        <w:rPr>
          <w:rFonts w:ascii="Times New Roman" w:eastAsia="Times New Roman" w:hAnsi="Times New Roman" w:cs="Times New Roman"/>
          <w:b/>
          <w:bCs/>
          <w:color w:val="1F1F1F"/>
          <w:sz w:val="24"/>
          <w:szCs w:val="24"/>
        </w:rPr>
        <w:t>§ 3</w:t>
      </w:r>
      <w:r w:rsidR="0DC1C5AC" w:rsidRPr="00C7743E">
        <w:rPr>
          <w:rFonts w:ascii="Times New Roman" w:eastAsia="Times New Roman" w:hAnsi="Times New Roman" w:cs="Times New Roman"/>
          <w:b/>
          <w:bCs/>
          <w:color w:val="1F1F1F"/>
          <w:sz w:val="24"/>
          <w:szCs w:val="24"/>
        </w:rPr>
        <w:t>4</w:t>
      </w:r>
    </w:p>
    <w:p w14:paraId="353A62E5" w14:textId="77777777" w:rsidR="00FA6AA8" w:rsidRPr="00C7743E" w:rsidRDefault="00FA6AA8" w:rsidP="00BD7F6F">
      <w:pPr>
        <w:spacing w:after="0" w:line="240" w:lineRule="auto"/>
        <w:jc w:val="center"/>
        <w:rPr>
          <w:rFonts w:ascii="Times New Roman" w:eastAsia="Times New Roman" w:hAnsi="Times New Roman" w:cs="Times New Roman"/>
          <w:b/>
          <w:bCs/>
          <w:color w:val="1F1F1F"/>
          <w:sz w:val="24"/>
          <w:szCs w:val="24"/>
        </w:rPr>
      </w:pPr>
      <w:r w:rsidRPr="00C7743E">
        <w:rPr>
          <w:rFonts w:ascii="Times New Roman" w:eastAsia="Times New Roman" w:hAnsi="Times New Roman" w:cs="Times New Roman"/>
          <w:b/>
          <w:bCs/>
          <w:color w:val="1F1F1F"/>
          <w:sz w:val="24"/>
          <w:szCs w:val="24"/>
        </w:rPr>
        <w:t>Zánik registrácie</w:t>
      </w:r>
    </w:p>
    <w:p w14:paraId="1BF0C230" w14:textId="77777777" w:rsidR="00FA6AA8" w:rsidRPr="00C7743E" w:rsidRDefault="00FA6AA8" w:rsidP="00BD7F6F">
      <w:pPr>
        <w:spacing w:after="0" w:line="240" w:lineRule="auto"/>
        <w:ind w:firstLine="708"/>
        <w:contextualSpacing/>
        <w:jc w:val="both"/>
        <w:rPr>
          <w:rFonts w:ascii="Times New Roman" w:eastAsia="Times New Roman" w:hAnsi="Times New Roman" w:cs="Times New Roman"/>
          <w:color w:val="000000" w:themeColor="text1"/>
          <w:sz w:val="24"/>
          <w:szCs w:val="24"/>
        </w:rPr>
      </w:pPr>
    </w:p>
    <w:p w14:paraId="7E565A7D" w14:textId="77777777" w:rsidR="005059D9" w:rsidRPr="00C7743E" w:rsidRDefault="06D07556" w:rsidP="00B60552">
      <w:pPr>
        <w:pStyle w:val="Odsekzoznamu"/>
        <w:numPr>
          <w:ilvl w:val="0"/>
          <w:numId w:val="28"/>
        </w:num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000000" w:themeColor="text1"/>
          <w:sz w:val="24"/>
          <w:szCs w:val="24"/>
        </w:rPr>
        <w:t>Registrácia zaniká</w:t>
      </w:r>
      <w:r w:rsidR="1366694D" w:rsidRPr="00C7743E">
        <w:rPr>
          <w:rFonts w:ascii="Times New Roman" w:eastAsia="Times New Roman" w:hAnsi="Times New Roman" w:cs="Times New Roman"/>
          <w:color w:val="000000" w:themeColor="text1"/>
          <w:sz w:val="24"/>
          <w:szCs w:val="24"/>
        </w:rPr>
        <w:t>, ak</w:t>
      </w:r>
      <w:r w:rsidRPr="00C7743E">
        <w:rPr>
          <w:rFonts w:ascii="Times New Roman" w:eastAsia="Times New Roman" w:hAnsi="Times New Roman" w:cs="Times New Roman"/>
          <w:color w:val="000000" w:themeColor="text1"/>
          <w:sz w:val="24"/>
          <w:szCs w:val="24"/>
        </w:rPr>
        <w:t xml:space="preserve"> </w:t>
      </w:r>
    </w:p>
    <w:p w14:paraId="51DA704F" w14:textId="77777777" w:rsidR="005059D9" w:rsidRPr="00C7743E" w:rsidRDefault="5C87D7F3" w:rsidP="00B60552">
      <w:pPr>
        <w:pStyle w:val="Odsekzoznamu"/>
        <w:numPr>
          <w:ilvl w:val="0"/>
          <w:numId w:val="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fyzická osoba zomrela alebo bola vyhlásená za mŕtvu, a to ku dňu smrti alebo ku dňu uvedenému v rozhodnutí o vyhlásení za mŕtveho</w:t>
      </w:r>
      <w:r w:rsidR="2E190495" w:rsidRPr="00C7743E">
        <w:rPr>
          <w:rFonts w:ascii="Times New Roman" w:eastAsia="Times New Roman" w:hAnsi="Times New Roman" w:cs="Times New Roman"/>
          <w:color w:val="000000" w:themeColor="text1"/>
          <w:sz w:val="24"/>
          <w:szCs w:val="24"/>
        </w:rPr>
        <w:t>,</w:t>
      </w:r>
    </w:p>
    <w:p w14:paraId="44136D20" w14:textId="77777777" w:rsidR="005059D9" w:rsidRPr="00C7743E" w:rsidRDefault="06E9AE60" w:rsidP="00B60552">
      <w:pPr>
        <w:pStyle w:val="Odsekzoznamu"/>
        <w:numPr>
          <w:ilvl w:val="0"/>
          <w:numId w:val="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právnická osoba zanikla, a to ku dňu zániku.</w:t>
      </w:r>
    </w:p>
    <w:p w14:paraId="384E4A14" w14:textId="77777777" w:rsidR="005059D9" w:rsidRPr="00C7743E" w:rsidRDefault="06D07556" w:rsidP="00B60552">
      <w:pPr>
        <w:pStyle w:val="Odsekzoznamu"/>
        <w:numPr>
          <w:ilvl w:val="0"/>
          <w:numId w:val="28"/>
        </w:num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Zánikom registrácie</w:t>
      </w:r>
      <w:r w:rsidR="6D6B2BB5" w:rsidRPr="00C7743E">
        <w:rPr>
          <w:rFonts w:ascii="Times New Roman" w:eastAsia="Times New Roman" w:hAnsi="Times New Roman" w:cs="Times New Roman"/>
          <w:color w:val="1F1F1F"/>
          <w:sz w:val="24"/>
          <w:szCs w:val="24"/>
        </w:rPr>
        <w:t xml:space="preserve"> podľa odseku 1</w:t>
      </w:r>
      <w:r w:rsidRPr="00C7743E">
        <w:rPr>
          <w:rFonts w:ascii="Times New Roman" w:eastAsia="Times New Roman" w:hAnsi="Times New Roman" w:cs="Times New Roman"/>
          <w:color w:val="1F1F1F"/>
          <w:sz w:val="24"/>
          <w:szCs w:val="24"/>
        </w:rPr>
        <w:t xml:space="preserve"> zaniká aj licencia bez správneho konania.</w:t>
      </w:r>
    </w:p>
    <w:p w14:paraId="2E7CB8DC" w14:textId="77777777" w:rsidR="005059D9" w:rsidRPr="00C7743E" w:rsidRDefault="005059D9" w:rsidP="00BD7F6F">
      <w:pPr>
        <w:spacing w:after="0" w:line="240" w:lineRule="auto"/>
        <w:ind w:firstLine="708"/>
        <w:contextualSpacing/>
        <w:jc w:val="both"/>
        <w:rPr>
          <w:rFonts w:ascii="Times New Roman" w:eastAsia="Times New Roman" w:hAnsi="Times New Roman" w:cs="Times New Roman"/>
          <w:color w:val="1F1F1F"/>
          <w:sz w:val="24"/>
          <w:szCs w:val="24"/>
        </w:rPr>
      </w:pPr>
    </w:p>
    <w:p w14:paraId="01CC905D" w14:textId="77777777" w:rsidR="00320727" w:rsidRPr="00C7743E" w:rsidRDefault="00320727" w:rsidP="00BD7F6F">
      <w:pPr>
        <w:pStyle w:val="paragraph"/>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ŠIESTA ČASŤ</w:t>
      </w:r>
    </w:p>
    <w:p w14:paraId="1FCAFB5B" w14:textId="77777777" w:rsidR="00320727" w:rsidRPr="00C7743E" w:rsidRDefault="00320727" w:rsidP="00BD7F6F">
      <w:pPr>
        <w:pStyle w:val="paragraph"/>
        <w:pBdr>
          <w:top w:val="nil"/>
          <w:left w:val="nil"/>
          <w:bottom w:val="nil"/>
          <w:right w:val="nil"/>
          <w:between w:val="nil"/>
        </w:pBdr>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 xml:space="preserve">LICENCIE </w:t>
      </w:r>
    </w:p>
    <w:p w14:paraId="4919950C" w14:textId="77777777" w:rsidR="00320727" w:rsidRPr="00C7743E" w:rsidRDefault="00320727" w:rsidP="00BD7F6F">
      <w:pPr>
        <w:pStyle w:val="paragraph"/>
        <w:pBdr>
          <w:top w:val="nil"/>
          <w:left w:val="nil"/>
          <w:bottom w:val="nil"/>
          <w:right w:val="nil"/>
          <w:between w:val="nil"/>
        </w:pBdr>
        <w:spacing w:before="0" w:beforeAutospacing="0" w:after="0" w:afterAutospacing="0"/>
        <w:contextualSpacing/>
        <w:jc w:val="center"/>
        <w:rPr>
          <w:b/>
          <w:bCs/>
          <w:color w:val="000000" w:themeColor="text1"/>
        </w:rPr>
      </w:pPr>
    </w:p>
    <w:p w14:paraId="7577C6AC" w14:textId="77777777" w:rsidR="00320727" w:rsidRPr="00C7743E" w:rsidRDefault="26BDA470" w:rsidP="4D887C2A">
      <w:pPr>
        <w:pStyle w:val="paragraph"/>
        <w:pBdr>
          <w:top w:val="nil"/>
          <w:left w:val="nil"/>
          <w:bottom w:val="nil"/>
          <w:right w:val="nil"/>
          <w:between w:val="nil"/>
        </w:pBdr>
        <w:spacing w:before="0" w:beforeAutospacing="0" w:after="0" w:afterAutospacing="0"/>
        <w:contextualSpacing/>
        <w:jc w:val="center"/>
        <w:rPr>
          <w:b/>
          <w:bCs/>
          <w:color w:val="000000" w:themeColor="text1"/>
        </w:rPr>
      </w:pPr>
      <w:r w:rsidRPr="00C7743E">
        <w:rPr>
          <w:b/>
          <w:bCs/>
          <w:color w:val="000000" w:themeColor="text1"/>
        </w:rPr>
        <w:t>§ 3</w:t>
      </w:r>
      <w:r w:rsidR="3FEEA032" w:rsidRPr="00C7743E">
        <w:rPr>
          <w:b/>
          <w:bCs/>
          <w:color w:val="000000" w:themeColor="text1"/>
        </w:rPr>
        <w:t>5</w:t>
      </w:r>
    </w:p>
    <w:p w14:paraId="0F0DA21C" w14:textId="77777777" w:rsidR="00320727" w:rsidRPr="00C7743E" w:rsidRDefault="26BDA470" w:rsidP="4D887C2A">
      <w:pPr>
        <w:pStyle w:val="paragraph"/>
        <w:pBdr>
          <w:top w:val="nil"/>
          <w:left w:val="nil"/>
          <w:bottom w:val="nil"/>
          <w:right w:val="nil"/>
          <w:between w:val="nil"/>
        </w:pBdr>
        <w:spacing w:before="0" w:beforeAutospacing="0" w:after="0" w:afterAutospacing="0"/>
        <w:contextualSpacing/>
        <w:jc w:val="center"/>
        <w:rPr>
          <w:b/>
          <w:bCs/>
          <w:color w:val="000000" w:themeColor="text1"/>
        </w:rPr>
      </w:pPr>
      <w:r w:rsidRPr="00C7743E">
        <w:rPr>
          <w:b/>
          <w:bCs/>
          <w:color w:val="000000" w:themeColor="text1"/>
        </w:rPr>
        <w:lastRenderedPageBreak/>
        <w:t>Licencie</w:t>
      </w:r>
    </w:p>
    <w:p w14:paraId="1910B5C3" w14:textId="77777777" w:rsidR="00320727" w:rsidRPr="00C7743E" w:rsidRDefault="00320727" w:rsidP="00BD7F6F">
      <w:pPr>
        <w:pStyle w:val="paragraph"/>
        <w:pBdr>
          <w:top w:val="nil"/>
          <w:left w:val="nil"/>
          <w:bottom w:val="nil"/>
          <w:right w:val="nil"/>
          <w:between w:val="nil"/>
        </w:pBdr>
        <w:spacing w:before="0" w:beforeAutospacing="0" w:after="0" w:afterAutospacing="0"/>
        <w:contextualSpacing/>
        <w:rPr>
          <w:b/>
          <w:bCs/>
          <w:color w:val="000000" w:themeColor="text1"/>
        </w:rPr>
      </w:pPr>
    </w:p>
    <w:p w14:paraId="3119A60C" w14:textId="3B816AEC" w:rsidR="00320727" w:rsidRPr="00C7743E" w:rsidRDefault="50729D6D" w:rsidP="00B60552">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Komora okrem licencií vydávaných podľa osobitného predpisu</w:t>
      </w:r>
      <w:r w:rsidR="000D3996" w:rsidRPr="00C7743E">
        <w:rPr>
          <w:rStyle w:val="Odkaznapoznmkupodiarou"/>
          <w:color w:val="000000" w:themeColor="text1"/>
        </w:rPr>
        <w:footnoteReference w:id="68"/>
      </w:r>
      <w:r w:rsidRPr="00C7743E">
        <w:rPr>
          <w:color w:val="000000" w:themeColor="text1"/>
        </w:rPr>
        <w:t>) vydáva licenciu</w:t>
      </w:r>
      <w:r w:rsidR="00513795">
        <w:rPr>
          <w:color w:val="000000" w:themeColor="text1"/>
        </w:rPr>
        <w:t xml:space="preserve"> na</w:t>
      </w:r>
      <w:r w:rsidRPr="00C7743E">
        <w:rPr>
          <w:color w:val="000000" w:themeColor="text1"/>
        </w:rPr>
        <w:t xml:space="preserve"> </w:t>
      </w:r>
    </w:p>
    <w:p w14:paraId="4003FAA4" w14:textId="66C27122" w:rsidR="00320727" w:rsidRPr="00C7743E" w:rsidRDefault="3F1EB31F" w:rsidP="4D887C2A">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 xml:space="preserve">výkon </w:t>
      </w:r>
      <w:r w:rsidR="2DE33976" w:rsidRPr="00C7743E">
        <w:rPr>
          <w:color w:val="000000" w:themeColor="text1"/>
        </w:rPr>
        <w:t>povolania psychológ</w:t>
      </w:r>
      <w:r w:rsidR="1A574679" w:rsidRPr="00C7743E">
        <w:rPr>
          <w:color w:val="000000" w:themeColor="text1"/>
        </w:rPr>
        <w:t>,</w:t>
      </w:r>
    </w:p>
    <w:p w14:paraId="73B34F13" w14:textId="64F592FF" w:rsidR="00D353DE" w:rsidRPr="00C7743E" w:rsidRDefault="00D353DE" w:rsidP="00B60552">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 xml:space="preserve">výkon </w:t>
      </w:r>
      <w:r w:rsidR="00320727" w:rsidRPr="00C7743E">
        <w:rPr>
          <w:color w:val="000000" w:themeColor="text1"/>
        </w:rPr>
        <w:t>činnosti odborného garanta,</w:t>
      </w:r>
    </w:p>
    <w:p w14:paraId="40ED8284" w14:textId="2888CB9E" w:rsidR="00D353DE" w:rsidRPr="00C7743E" w:rsidRDefault="00D353DE" w:rsidP="00B60552">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výkon samostatnej psychologickej praxe,</w:t>
      </w:r>
    </w:p>
    <w:p w14:paraId="72B4CA1B" w14:textId="34AA04E7" w:rsidR="00320727" w:rsidRPr="00C7743E" w:rsidRDefault="71294DCC" w:rsidP="00B60552">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prev</w:t>
      </w:r>
      <w:r w:rsidR="4888248F" w:rsidRPr="00C7743E">
        <w:rPr>
          <w:color w:val="000000" w:themeColor="text1"/>
        </w:rPr>
        <w:t>ádzkovanie</w:t>
      </w:r>
      <w:r w:rsidRPr="00C7743E">
        <w:rPr>
          <w:color w:val="000000" w:themeColor="text1"/>
        </w:rPr>
        <w:t xml:space="preserve"> zariadenia psychologickej starostlivosti.</w:t>
      </w:r>
    </w:p>
    <w:p w14:paraId="1CBA6AF1" w14:textId="77777777" w:rsidR="00320727" w:rsidRPr="00C7743E" w:rsidRDefault="26BDA470" w:rsidP="4D887C2A">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 xml:space="preserve">Licencia sa vydáva </w:t>
      </w:r>
      <w:r w:rsidR="6E9F86BE" w:rsidRPr="00C7743E">
        <w:rPr>
          <w:color w:val="000000" w:themeColor="text1"/>
        </w:rPr>
        <w:t>pre</w:t>
      </w:r>
      <w:r w:rsidRPr="00C7743E">
        <w:rPr>
          <w:color w:val="000000" w:themeColor="text1"/>
        </w:rPr>
        <w:t xml:space="preserve"> každú špecializovanú </w:t>
      </w:r>
      <w:r w:rsidR="628BEBA9" w:rsidRPr="00C7743E">
        <w:rPr>
          <w:color w:val="000000" w:themeColor="text1"/>
        </w:rPr>
        <w:t xml:space="preserve">činnosť </w:t>
      </w:r>
      <w:r w:rsidRPr="00C7743E">
        <w:rPr>
          <w:color w:val="000000" w:themeColor="text1"/>
        </w:rPr>
        <w:t xml:space="preserve">a certifikovanú </w:t>
      </w:r>
      <w:r w:rsidR="76437590" w:rsidRPr="00C7743E">
        <w:rPr>
          <w:color w:val="000000" w:themeColor="text1"/>
        </w:rPr>
        <w:t xml:space="preserve">pracovná </w:t>
      </w:r>
      <w:r w:rsidRPr="00C7743E">
        <w:rPr>
          <w:color w:val="000000" w:themeColor="text1"/>
        </w:rPr>
        <w:t>činnosť osobitne.</w:t>
      </w:r>
    </w:p>
    <w:p w14:paraId="36A56037" w14:textId="77777777" w:rsidR="00C3481C" w:rsidRPr="00C7743E" w:rsidRDefault="137DCA1A" w:rsidP="4D887C2A">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Na základe licencie podľa odseku 1 písm. a) alebo písm. b) nie je možn</w:t>
      </w:r>
      <w:r w:rsidR="7F694839" w:rsidRPr="00C7743E">
        <w:rPr>
          <w:color w:val="000000" w:themeColor="text1"/>
        </w:rPr>
        <w:t>é vykonávať podnikateľskú činnosť.</w:t>
      </w:r>
      <w:r w:rsidR="0336F38E" w:rsidRPr="00C7743E">
        <w:rPr>
          <w:rStyle w:val="Odkaznapoznmkupodiarou"/>
          <w:color w:val="000000" w:themeColor="text1"/>
        </w:rPr>
        <w:footnoteReference w:id="69"/>
      </w:r>
      <w:r w:rsidR="0BDD0733" w:rsidRPr="00C7743E">
        <w:rPr>
          <w:color w:val="000000" w:themeColor="text1"/>
        </w:rPr>
        <w:t>)</w:t>
      </w:r>
    </w:p>
    <w:p w14:paraId="0168EE75" w14:textId="72AFDA54" w:rsidR="00C3481C" w:rsidRPr="00C7743E" w:rsidRDefault="4ECC4FEC" w:rsidP="4D887C2A">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N</w:t>
      </w:r>
      <w:r w:rsidR="643E9FA8" w:rsidRPr="00C7743E">
        <w:rPr>
          <w:color w:val="000000" w:themeColor="text1"/>
        </w:rPr>
        <w:t>a konanie o vydanie licencie sa vzťahuje osobitný predpis</w:t>
      </w:r>
      <w:r w:rsidR="39D8FBD2" w:rsidRPr="00C7743E">
        <w:rPr>
          <w:color w:val="000000" w:themeColor="text1"/>
        </w:rPr>
        <w:t>,</w:t>
      </w:r>
      <w:r w:rsidR="00AD72D0" w:rsidRPr="00C7743E">
        <w:rPr>
          <w:rStyle w:val="Odkaznapoznmkupodiarou"/>
          <w:color w:val="000000" w:themeColor="text1"/>
        </w:rPr>
        <w:footnoteReference w:id="70"/>
      </w:r>
      <w:r w:rsidR="643E9FA8" w:rsidRPr="00C7743E">
        <w:rPr>
          <w:color w:val="000000" w:themeColor="text1"/>
        </w:rPr>
        <w:t>)</w:t>
      </w:r>
      <w:r w:rsidR="77A6AD0B" w:rsidRPr="00C7743E">
        <w:rPr>
          <w:color w:val="000000" w:themeColor="text1"/>
        </w:rPr>
        <w:t xml:space="preserve"> ak tento zákon neustanovuje inak.</w:t>
      </w:r>
    </w:p>
    <w:p w14:paraId="3190B521" w14:textId="77777777" w:rsidR="00320727" w:rsidRPr="00C7743E" w:rsidRDefault="26BDA470"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w:t>
      </w:r>
      <w:r w:rsidR="6BF33122" w:rsidRPr="00C7743E">
        <w:rPr>
          <w:rFonts w:ascii="Times New Roman" w:eastAsia="Times New Roman" w:hAnsi="Times New Roman" w:cs="Times New Roman"/>
          <w:b/>
          <w:bCs/>
          <w:color w:val="000000" w:themeColor="text1"/>
          <w:sz w:val="24"/>
          <w:szCs w:val="24"/>
        </w:rPr>
        <w:t>6</w:t>
      </w:r>
    </w:p>
    <w:p w14:paraId="1781766D" w14:textId="77777777" w:rsidR="00320727" w:rsidRPr="00C7743E" w:rsidRDefault="00320727"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Podmienky na vydanie licencie</w:t>
      </w:r>
    </w:p>
    <w:p w14:paraId="5CA904DB" w14:textId="77777777" w:rsidR="00320727" w:rsidRPr="00C7743E" w:rsidRDefault="00320727"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p>
    <w:p w14:paraId="5B2C322A" w14:textId="77777777" w:rsidR="2DE33976" w:rsidRPr="00C7743E" w:rsidRDefault="2DE33976" w:rsidP="4D887C2A">
      <w:pPr>
        <w:pStyle w:val="Odsekzoznamu"/>
        <w:numPr>
          <w:ilvl w:val="0"/>
          <w:numId w:val="3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do 30 dní od doručenia písomnej žiadosti vydá</w:t>
      </w:r>
      <w:r w:rsidR="6BB9F80A" w:rsidRPr="00C7743E">
        <w:rPr>
          <w:rFonts w:ascii="Times New Roman" w:eastAsia="Times New Roman" w:hAnsi="Times New Roman" w:cs="Times New Roman"/>
          <w:color w:val="000000" w:themeColor="text1"/>
          <w:sz w:val="24"/>
          <w:szCs w:val="24"/>
        </w:rPr>
        <w:t xml:space="preserve"> fyzickej osobe</w:t>
      </w:r>
      <w:r w:rsidRPr="00C7743E">
        <w:rPr>
          <w:rFonts w:ascii="Times New Roman" w:eastAsia="Times New Roman" w:hAnsi="Times New Roman" w:cs="Times New Roman"/>
          <w:color w:val="000000" w:themeColor="text1"/>
          <w:sz w:val="24"/>
          <w:szCs w:val="24"/>
        </w:rPr>
        <w:t xml:space="preserve"> licenciu </w:t>
      </w:r>
      <w:r w:rsidR="1B860CC5" w:rsidRPr="00C7743E">
        <w:rPr>
          <w:rFonts w:ascii="Times New Roman" w:eastAsia="Times New Roman" w:hAnsi="Times New Roman" w:cs="Times New Roman"/>
          <w:color w:val="000000" w:themeColor="text1"/>
          <w:sz w:val="24"/>
          <w:szCs w:val="24"/>
        </w:rPr>
        <w:t>podľa § 35 ods. 1 písm. a)</w:t>
      </w:r>
      <w:r w:rsidR="141A9C54" w:rsidRPr="00C7743E">
        <w:rPr>
          <w:rFonts w:ascii="Times New Roman" w:eastAsia="Times New Roman" w:hAnsi="Times New Roman" w:cs="Times New Roman"/>
          <w:color w:val="000000" w:themeColor="text1"/>
          <w:sz w:val="24"/>
          <w:szCs w:val="24"/>
        </w:rPr>
        <w:t xml:space="preserve">, </w:t>
      </w:r>
      <w:r w:rsidR="0FEC0001" w:rsidRPr="00C7743E">
        <w:rPr>
          <w:rFonts w:ascii="Times New Roman" w:eastAsia="Times New Roman" w:hAnsi="Times New Roman" w:cs="Times New Roman"/>
          <w:color w:val="000000" w:themeColor="text1"/>
          <w:sz w:val="24"/>
          <w:szCs w:val="24"/>
        </w:rPr>
        <w:t xml:space="preserve">ak spĺňa podmienky </w:t>
      </w:r>
      <w:r w:rsidR="3AFBB616" w:rsidRPr="00C7743E">
        <w:rPr>
          <w:rFonts w:ascii="Times New Roman" w:eastAsia="Times New Roman" w:hAnsi="Times New Roman" w:cs="Times New Roman"/>
          <w:color w:val="000000" w:themeColor="text1"/>
          <w:sz w:val="24"/>
          <w:szCs w:val="24"/>
        </w:rPr>
        <w:t>na výkon psychologickej činnosti</w:t>
      </w:r>
      <w:r w:rsidR="0436418A" w:rsidRPr="00C7743E">
        <w:rPr>
          <w:rFonts w:ascii="Times New Roman" w:eastAsia="Times New Roman" w:hAnsi="Times New Roman" w:cs="Times New Roman"/>
          <w:color w:val="000000" w:themeColor="text1"/>
          <w:sz w:val="24"/>
          <w:szCs w:val="24"/>
        </w:rPr>
        <w:t xml:space="preserve"> podľa § </w:t>
      </w:r>
      <w:r w:rsidR="154C57F8" w:rsidRPr="00C7743E">
        <w:rPr>
          <w:rFonts w:ascii="Times New Roman" w:eastAsia="Times New Roman" w:hAnsi="Times New Roman" w:cs="Times New Roman"/>
          <w:color w:val="000000" w:themeColor="text1"/>
          <w:sz w:val="24"/>
          <w:szCs w:val="24"/>
        </w:rPr>
        <w:t>5</w:t>
      </w:r>
      <w:r w:rsidR="52777242" w:rsidRPr="00C7743E">
        <w:rPr>
          <w:rFonts w:ascii="Times New Roman" w:eastAsia="Times New Roman" w:hAnsi="Times New Roman" w:cs="Times New Roman"/>
          <w:color w:val="000000" w:themeColor="text1"/>
          <w:sz w:val="24"/>
          <w:szCs w:val="24"/>
        </w:rPr>
        <w:t xml:space="preserve"> ods. 1</w:t>
      </w:r>
      <w:r w:rsidR="3185D41A" w:rsidRPr="00C7743E">
        <w:rPr>
          <w:rFonts w:ascii="Times New Roman" w:eastAsia="Times New Roman" w:hAnsi="Times New Roman" w:cs="Times New Roman"/>
          <w:color w:val="000000" w:themeColor="text1"/>
          <w:sz w:val="24"/>
          <w:szCs w:val="24"/>
        </w:rPr>
        <w:t>, je zapísaná v registri</w:t>
      </w:r>
      <w:r w:rsidR="553F2A6B" w:rsidRPr="00C7743E">
        <w:rPr>
          <w:rFonts w:ascii="Times New Roman" w:eastAsia="Times New Roman" w:hAnsi="Times New Roman" w:cs="Times New Roman"/>
          <w:color w:val="000000" w:themeColor="text1"/>
          <w:sz w:val="24"/>
          <w:szCs w:val="24"/>
        </w:rPr>
        <w:t xml:space="preserve"> a je dôveryhodná</w:t>
      </w:r>
      <w:r w:rsidR="3AFBB616" w:rsidRPr="00C7743E">
        <w:rPr>
          <w:rFonts w:ascii="Times New Roman" w:eastAsia="Times New Roman" w:hAnsi="Times New Roman" w:cs="Times New Roman"/>
          <w:color w:val="000000" w:themeColor="text1"/>
          <w:sz w:val="24"/>
          <w:szCs w:val="24"/>
        </w:rPr>
        <w:t>.</w:t>
      </w:r>
    </w:p>
    <w:p w14:paraId="498D6D4B" w14:textId="77777777" w:rsidR="1033BF0B" w:rsidRPr="00C7743E" w:rsidRDefault="1033BF0B" w:rsidP="4D887C2A">
      <w:pPr>
        <w:pStyle w:val="Odsekzoznamu"/>
        <w:numPr>
          <w:ilvl w:val="0"/>
          <w:numId w:val="3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do 30 dní od doručenia písomnej žiadosti vydá fyzickej osobe licenciu podľa § 35 ods. 1 písm. b), ak spĺňa podmienky na výkon psychologickej činnosti podľa § 5</w:t>
      </w:r>
      <w:r w:rsidR="3886A4D2" w:rsidRPr="00C7743E">
        <w:rPr>
          <w:rFonts w:ascii="Times New Roman" w:eastAsia="Times New Roman" w:hAnsi="Times New Roman" w:cs="Times New Roman"/>
          <w:color w:val="000000" w:themeColor="text1"/>
          <w:sz w:val="24"/>
          <w:szCs w:val="24"/>
        </w:rPr>
        <w:t xml:space="preserve"> ods. 1</w:t>
      </w:r>
      <w:r w:rsidR="1264A984" w:rsidRPr="00C7743E">
        <w:rPr>
          <w:rFonts w:ascii="Times New Roman" w:eastAsia="Times New Roman" w:hAnsi="Times New Roman" w:cs="Times New Roman"/>
          <w:color w:val="000000" w:themeColor="text1"/>
          <w:sz w:val="24"/>
          <w:szCs w:val="24"/>
        </w:rPr>
        <w:t xml:space="preserve">, je odborne spôsobilá podľa § 8 ods. 1 písm. </w:t>
      </w:r>
      <w:r w:rsidR="70E8BA15" w:rsidRPr="00C7743E">
        <w:rPr>
          <w:rFonts w:ascii="Times New Roman" w:eastAsia="Times New Roman" w:hAnsi="Times New Roman" w:cs="Times New Roman"/>
          <w:color w:val="000000" w:themeColor="text1"/>
          <w:sz w:val="24"/>
          <w:szCs w:val="24"/>
        </w:rPr>
        <w:t>e</w:t>
      </w:r>
      <w:r w:rsidR="1264A984" w:rsidRPr="00C7743E">
        <w:rPr>
          <w:rFonts w:ascii="Times New Roman" w:eastAsia="Times New Roman" w:hAnsi="Times New Roman" w:cs="Times New Roman"/>
          <w:color w:val="000000" w:themeColor="text1"/>
          <w:sz w:val="24"/>
          <w:szCs w:val="24"/>
        </w:rPr>
        <w:t>)</w:t>
      </w:r>
      <w:r w:rsidR="4FD4E70A" w:rsidRPr="00C7743E">
        <w:rPr>
          <w:rFonts w:ascii="Times New Roman" w:eastAsia="Times New Roman" w:hAnsi="Times New Roman" w:cs="Times New Roman"/>
          <w:color w:val="000000" w:themeColor="text1"/>
          <w:sz w:val="24"/>
          <w:szCs w:val="24"/>
        </w:rPr>
        <w:t>, je zapísaná v registri</w:t>
      </w:r>
      <w:r w:rsidR="1264A984"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a je dôveryhodná. </w:t>
      </w:r>
    </w:p>
    <w:p w14:paraId="51A6AFA3" w14:textId="77777777" w:rsidR="37BE3ACE" w:rsidRPr="00C7743E" w:rsidRDefault="37BE3ACE" w:rsidP="4D887C2A">
      <w:pPr>
        <w:pStyle w:val="Odsekzoznamu"/>
        <w:numPr>
          <w:ilvl w:val="0"/>
          <w:numId w:val="3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do 30 dní od doručenia písomnej žiadosti vydá fyzickej osobe</w:t>
      </w:r>
      <w:r w:rsidR="4C09336D" w:rsidRPr="00C7743E">
        <w:rPr>
          <w:rFonts w:ascii="Times New Roman" w:eastAsia="Times New Roman" w:hAnsi="Times New Roman" w:cs="Times New Roman"/>
          <w:color w:val="000000" w:themeColor="text1"/>
          <w:sz w:val="24"/>
          <w:szCs w:val="24"/>
        </w:rPr>
        <w:t xml:space="preserve"> - podnikateľovi</w:t>
      </w:r>
      <w:r w:rsidRPr="00C7743E">
        <w:rPr>
          <w:rFonts w:ascii="Times New Roman" w:eastAsia="Times New Roman" w:hAnsi="Times New Roman" w:cs="Times New Roman"/>
          <w:color w:val="000000" w:themeColor="text1"/>
          <w:sz w:val="24"/>
          <w:szCs w:val="24"/>
        </w:rPr>
        <w:t xml:space="preserve"> licenciu podľa § 35 ods. 1 písm. c), ak spĺňa podmienky na výkon psychologickej činnosti podľa § 5</w:t>
      </w:r>
      <w:r w:rsidR="7B1AC49A" w:rsidRPr="00C7743E">
        <w:rPr>
          <w:rFonts w:ascii="Times New Roman" w:eastAsia="Times New Roman" w:hAnsi="Times New Roman" w:cs="Times New Roman"/>
          <w:color w:val="000000" w:themeColor="text1"/>
          <w:sz w:val="24"/>
          <w:szCs w:val="24"/>
        </w:rPr>
        <w:t xml:space="preserve"> ods. 1</w:t>
      </w:r>
      <w:r w:rsidRPr="00C7743E">
        <w:rPr>
          <w:rFonts w:ascii="Times New Roman" w:eastAsia="Times New Roman" w:hAnsi="Times New Roman" w:cs="Times New Roman"/>
          <w:color w:val="000000" w:themeColor="text1"/>
          <w:sz w:val="24"/>
          <w:szCs w:val="24"/>
        </w:rPr>
        <w:t>, je odborne spôsobilá podľa § 8 ods. 1 písm. e), spĺňa podmienky</w:t>
      </w:r>
      <w:r w:rsidR="6A29E7B5" w:rsidRPr="00C7743E">
        <w:rPr>
          <w:rFonts w:ascii="Times New Roman" w:eastAsia="Times New Roman" w:hAnsi="Times New Roman" w:cs="Times New Roman"/>
          <w:color w:val="000000" w:themeColor="text1"/>
          <w:sz w:val="24"/>
          <w:szCs w:val="24"/>
        </w:rPr>
        <w:t xml:space="preserve"> na poskytovanie </w:t>
      </w:r>
      <w:r w:rsidRPr="00C7743E">
        <w:rPr>
          <w:rFonts w:ascii="Times New Roman" w:eastAsia="Times New Roman" w:hAnsi="Times New Roman" w:cs="Times New Roman"/>
          <w:color w:val="000000" w:themeColor="text1"/>
          <w:sz w:val="24"/>
          <w:szCs w:val="24"/>
        </w:rPr>
        <w:t xml:space="preserve">podľa § 6 </w:t>
      </w:r>
      <w:r w:rsidR="5ECA6F81" w:rsidRPr="00C7743E">
        <w:rPr>
          <w:rFonts w:ascii="Times New Roman" w:eastAsia="Times New Roman" w:hAnsi="Times New Roman" w:cs="Times New Roman"/>
          <w:color w:val="000000" w:themeColor="text1"/>
          <w:sz w:val="24"/>
          <w:szCs w:val="24"/>
        </w:rPr>
        <w:t>ods. 5</w:t>
      </w:r>
      <w:r w:rsidR="15BF1AF1" w:rsidRPr="00C7743E">
        <w:rPr>
          <w:rFonts w:ascii="Times New Roman" w:eastAsia="Times New Roman" w:hAnsi="Times New Roman" w:cs="Times New Roman"/>
          <w:color w:val="000000" w:themeColor="text1"/>
          <w:sz w:val="24"/>
          <w:szCs w:val="24"/>
        </w:rPr>
        <w:t>, je zapísaná v registri</w:t>
      </w:r>
      <w:r w:rsidR="5ECA6F8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a je dôveryhodná. </w:t>
      </w:r>
    </w:p>
    <w:p w14:paraId="02ACCE72" w14:textId="77777777" w:rsidR="17EDB006" w:rsidRPr="00C7743E" w:rsidRDefault="17EDB006" w:rsidP="4D887C2A">
      <w:pPr>
        <w:pStyle w:val="Odsekzoznamu"/>
        <w:numPr>
          <w:ilvl w:val="0"/>
          <w:numId w:val="3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do 30 dní od doručenia písomnej žiadosti vydá právnickej osobe licenciu podľa § 35 ods. 1 písm. d), ak spĺňa podmienky na</w:t>
      </w:r>
      <w:r w:rsidR="362D4BB6"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poskytovanie podľa § 6 ods. 6. </w:t>
      </w:r>
    </w:p>
    <w:p w14:paraId="3A7890CE" w14:textId="4F64281F" w:rsidR="50186163" w:rsidRPr="00C7743E" w:rsidRDefault="1C801D13" w:rsidP="00B60552">
      <w:pPr>
        <w:pStyle w:val="Odsekzoznamu"/>
        <w:numPr>
          <w:ilvl w:val="0"/>
          <w:numId w:val="3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Fyzická osoba</w:t>
      </w:r>
      <w:r w:rsidR="65B9B2B4" w:rsidRPr="00C7743E">
        <w:rPr>
          <w:rFonts w:ascii="Times New Roman" w:eastAsia="Times New Roman" w:hAnsi="Times New Roman" w:cs="Times New Roman"/>
          <w:color w:val="000000" w:themeColor="text1"/>
          <w:sz w:val="24"/>
          <w:szCs w:val="24"/>
        </w:rPr>
        <w:t>, fyzická osoba - podnikateľ</w:t>
      </w:r>
      <w:r w:rsidRPr="00C7743E">
        <w:rPr>
          <w:rFonts w:ascii="Times New Roman" w:eastAsia="Times New Roman" w:hAnsi="Times New Roman" w:cs="Times New Roman"/>
          <w:color w:val="000000" w:themeColor="text1"/>
          <w:sz w:val="24"/>
          <w:szCs w:val="24"/>
        </w:rPr>
        <w:t xml:space="preserve"> </w:t>
      </w:r>
      <w:r w:rsidR="2B46B4BC" w:rsidRPr="00C7743E">
        <w:rPr>
          <w:rFonts w:ascii="Times New Roman" w:eastAsia="Times New Roman" w:hAnsi="Times New Roman" w:cs="Times New Roman"/>
          <w:color w:val="000000" w:themeColor="text1"/>
          <w:sz w:val="24"/>
          <w:szCs w:val="24"/>
        </w:rPr>
        <w:t>alebo</w:t>
      </w:r>
      <w:r w:rsidR="1E25D38A" w:rsidRPr="00C7743E">
        <w:rPr>
          <w:rFonts w:ascii="Times New Roman" w:eastAsia="Times New Roman" w:hAnsi="Times New Roman" w:cs="Times New Roman"/>
          <w:color w:val="000000" w:themeColor="text1"/>
          <w:sz w:val="24"/>
          <w:szCs w:val="24"/>
        </w:rPr>
        <w:t xml:space="preserve"> právnická osoba </w:t>
      </w:r>
      <w:r w:rsidRPr="00C7743E">
        <w:rPr>
          <w:rFonts w:ascii="Times New Roman" w:eastAsia="Times New Roman" w:hAnsi="Times New Roman" w:cs="Times New Roman"/>
          <w:color w:val="000000" w:themeColor="text1"/>
          <w:sz w:val="24"/>
          <w:szCs w:val="24"/>
        </w:rPr>
        <w:t>musí spĺňať podmienky na vydanie lice</w:t>
      </w:r>
      <w:r w:rsidR="6F118257" w:rsidRPr="00C7743E">
        <w:rPr>
          <w:rFonts w:ascii="Times New Roman" w:eastAsia="Times New Roman" w:hAnsi="Times New Roman" w:cs="Times New Roman"/>
          <w:color w:val="000000" w:themeColor="text1"/>
          <w:sz w:val="24"/>
          <w:szCs w:val="24"/>
        </w:rPr>
        <w:t>ncie podľa odseku 1</w:t>
      </w:r>
      <w:r w:rsidR="13BE7A4E" w:rsidRPr="00C7743E">
        <w:rPr>
          <w:rFonts w:ascii="Times New Roman" w:eastAsia="Times New Roman" w:hAnsi="Times New Roman" w:cs="Times New Roman"/>
          <w:color w:val="000000" w:themeColor="text1"/>
          <w:sz w:val="24"/>
          <w:szCs w:val="24"/>
        </w:rPr>
        <w:t xml:space="preserve"> až 4</w:t>
      </w:r>
      <w:r w:rsidR="6F118257" w:rsidRPr="00C7743E">
        <w:rPr>
          <w:rFonts w:ascii="Times New Roman" w:eastAsia="Times New Roman" w:hAnsi="Times New Roman" w:cs="Times New Roman"/>
          <w:color w:val="000000" w:themeColor="text1"/>
          <w:sz w:val="24"/>
          <w:szCs w:val="24"/>
        </w:rPr>
        <w:t xml:space="preserve"> po celý čas</w:t>
      </w:r>
      <w:r w:rsidR="1106B192" w:rsidRPr="00C7743E">
        <w:rPr>
          <w:rFonts w:ascii="Times New Roman" w:eastAsia="Times New Roman" w:hAnsi="Times New Roman" w:cs="Times New Roman"/>
          <w:color w:val="000000" w:themeColor="text1"/>
          <w:sz w:val="24"/>
          <w:szCs w:val="24"/>
        </w:rPr>
        <w:t xml:space="preserve"> platnosti licencie</w:t>
      </w:r>
      <w:r w:rsidR="625F0A00" w:rsidRPr="00C7743E">
        <w:rPr>
          <w:rFonts w:ascii="Times New Roman" w:eastAsia="Times New Roman" w:hAnsi="Times New Roman" w:cs="Times New Roman"/>
          <w:color w:val="000000" w:themeColor="text1"/>
          <w:sz w:val="24"/>
          <w:szCs w:val="24"/>
        </w:rPr>
        <w:t>;</w:t>
      </w:r>
      <w:r w:rsidR="7B611602" w:rsidRPr="00C7743E">
        <w:rPr>
          <w:rFonts w:ascii="Times New Roman" w:eastAsia="Times New Roman" w:hAnsi="Times New Roman" w:cs="Times New Roman"/>
          <w:color w:val="000000" w:themeColor="text1"/>
          <w:sz w:val="24"/>
          <w:szCs w:val="24"/>
        </w:rPr>
        <w:t xml:space="preserve"> </w:t>
      </w:r>
      <w:r w:rsidR="23D6A07E" w:rsidRPr="00C7743E">
        <w:rPr>
          <w:rFonts w:ascii="Times New Roman" w:eastAsia="Times New Roman" w:hAnsi="Times New Roman" w:cs="Times New Roman"/>
          <w:color w:val="000000" w:themeColor="text1"/>
          <w:sz w:val="24"/>
          <w:szCs w:val="24"/>
        </w:rPr>
        <w:t>v</w:t>
      </w:r>
      <w:r w:rsidR="14A010D2" w:rsidRPr="00C7743E">
        <w:rPr>
          <w:rFonts w:ascii="Times New Roman" w:eastAsia="Times New Roman" w:hAnsi="Times New Roman" w:cs="Times New Roman"/>
          <w:color w:val="000000" w:themeColor="text1"/>
          <w:sz w:val="24"/>
          <w:szCs w:val="24"/>
        </w:rPr>
        <w:t>yd</w:t>
      </w:r>
      <w:r w:rsidR="3455EF61" w:rsidRPr="00C7743E">
        <w:rPr>
          <w:rFonts w:ascii="Times New Roman" w:eastAsia="Times New Roman" w:hAnsi="Times New Roman" w:cs="Times New Roman"/>
          <w:color w:val="000000" w:themeColor="text1"/>
          <w:sz w:val="24"/>
          <w:szCs w:val="24"/>
        </w:rPr>
        <w:t>anie</w:t>
      </w:r>
      <w:r w:rsidR="14A010D2" w:rsidRPr="00C7743E">
        <w:rPr>
          <w:rFonts w:ascii="Times New Roman" w:eastAsia="Times New Roman" w:hAnsi="Times New Roman" w:cs="Times New Roman"/>
          <w:color w:val="000000" w:themeColor="text1"/>
          <w:sz w:val="24"/>
          <w:szCs w:val="24"/>
        </w:rPr>
        <w:t xml:space="preserve"> licencie zdravotníckemu pracovníkovi podľa osobitného predpisu</w:t>
      </w:r>
      <w:r w:rsidR="005276FB" w:rsidRPr="00C7743E">
        <w:rPr>
          <w:rFonts w:ascii="Times New Roman" w:eastAsia="Times New Roman" w:hAnsi="Times New Roman" w:cs="Times New Roman"/>
          <w:color w:val="000000" w:themeColor="text1"/>
          <w:sz w:val="24"/>
          <w:szCs w:val="24"/>
          <w:vertAlign w:val="superscript"/>
        </w:rPr>
        <w:t>69</w:t>
      </w:r>
      <w:r w:rsidR="1381C1E5" w:rsidRPr="00C7743E">
        <w:rPr>
          <w:rStyle w:val="Odkaznapoznmkupodiarou"/>
          <w:rFonts w:ascii="Times New Roman" w:eastAsia="Times New Roman" w:hAnsi="Times New Roman" w:cs="Times New Roman"/>
          <w:color w:val="000000" w:themeColor="text1"/>
          <w:sz w:val="24"/>
          <w:szCs w:val="24"/>
        </w:rPr>
        <w:t>)</w:t>
      </w:r>
      <w:r w:rsidR="14A010D2" w:rsidRPr="00C7743E">
        <w:rPr>
          <w:rFonts w:ascii="Times New Roman" w:eastAsia="Times New Roman" w:hAnsi="Times New Roman" w:cs="Times New Roman"/>
          <w:color w:val="000000" w:themeColor="text1"/>
          <w:sz w:val="24"/>
          <w:szCs w:val="24"/>
        </w:rPr>
        <w:t xml:space="preserve"> t</w:t>
      </w:r>
      <w:r w:rsidR="7FBFAC3A" w:rsidRPr="00C7743E">
        <w:rPr>
          <w:rFonts w:ascii="Times New Roman" w:eastAsia="Times New Roman" w:hAnsi="Times New Roman" w:cs="Times New Roman"/>
          <w:color w:val="000000" w:themeColor="text1"/>
          <w:sz w:val="24"/>
          <w:szCs w:val="24"/>
        </w:rPr>
        <w:t>ým nie je dotknuté.</w:t>
      </w:r>
      <w:r w:rsidR="14A010D2" w:rsidRPr="00C7743E">
        <w:rPr>
          <w:rFonts w:ascii="Times New Roman" w:eastAsia="Times New Roman" w:hAnsi="Times New Roman" w:cs="Times New Roman"/>
          <w:color w:val="000000" w:themeColor="text1"/>
          <w:sz w:val="24"/>
          <w:szCs w:val="24"/>
        </w:rPr>
        <w:t xml:space="preserve"> </w:t>
      </w:r>
    </w:p>
    <w:p w14:paraId="3E57FAD1" w14:textId="77777777" w:rsidR="00FA6AA8" w:rsidRPr="00C7743E" w:rsidRDefault="00FA6AA8" w:rsidP="00BD7F6F">
      <w:pPr>
        <w:spacing w:after="0" w:line="240" w:lineRule="auto"/>
        <w:jc w:val="both"/>
        <w:rPr>
          <w:rFonts w:ascii="Times New Roman" w:eastAsia="Times New Roman" w:hAnsi="Times New Roman" w:cs="Times New Roman"/>
          <w:b/>
          <w:bCs/>
          <w:color w:val="000000" w:themeColor="text1"/>
          <w:sz w:val="24"/>
          <w:szCs w:val="24"/>
        </w:rPr>
      </w:pPr>
    </w:p>
    <w:p w14:paraId="503DF572" w14:textId="77777777" w:rsidR="00FA6AA8" w:rsidRPr="00C7743E" w:rsidRDefault="311E2FD5"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w:t>
      </w:r>
      <w:r w:rsidR="2BCE65A1" w:rsidRPr="00C7743E">
        <w:rPr>
          <w:rFonts w:ascii="Times New Roman" w:eastAsia="Times New Roman" w:hAnsi="Times New Roman" w:cs="Times New Roman"/>
          <w:b/>
          <w:bCs/>
          <w:color w:val="000000" w:themeColor="text1"/>
          <w:sz w:val="24"/>
          <w:szCs w:val="24"/>
        </w:rPr>
        <w:t>7</w:t>
      </w:r>
    </w:p>
    <w:p w14:paraId="73FE083A" w14:textId="77777777" w:rsidR="00FA6AA8" w:rsidRPr="00C7743E" w:rsidRDefault="195B8351"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Žiadosť o vydanie licencie</w:t>
      </w:r>
    </w:p>
    <w:p w14:paraId="738E95E6" w14:textId="77777777" w:rsidR="00FA6AA8" w:rsidRPr="00C7743E" w:rsidRDefault="00FA6AA8" w:rsidP="00BD7F6F">
      <w:pPr>
        <w:spacing w:after="0" w:line="240" w:lineRule="auto"/>
        <w:jc w:val="center"/>
        <w:rPr>
          <w:rFonts w:ascii="Times New Roman" w:eastAsia="Times New Roman" w:hAnsi="Times New Roman" w:cs="Times New Roman"/>
          <w:b/>
          <w:bCs/>
          <w:color w:val="000000" w:themeColor="text1"/>
          <w:sz w:val="24"/>
          <w:szCs w:val="24"/>
        </w:rPr>
      </w:pPr>
    </w:p>
    <w:p w14:paraId="40198A12" w14:textId="77777777" w:rsidR="008D737C" w:rsidRPr="00C7743E" w:rsidRDefault="26BDA470" w:rsidP="00B60552">
      <w:pPr>
        <w:pStyle w:val="Odsekzoznamu"/>
        <w:numPr>
          <w:ilvl w:val="0"/>
          <w:numId w:val="10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Žiadosť o vydanie licencie</w:t>
      </w:r>
      <w:r w:rsidR="3C4D98E8" w:rsidRPr="00C7743E">
        <w:rPr>
          <w:rFonts w:ascii="Times New Roman" w:eastAsia="Times New Roman" w:hAnsi="Times New Roman" w:cs="Times New Roman"/>
          <w:color w:val="000000" w:themeColor="text1"/>
          <w:sz w:val="24"/>
          <w:szCs w:val="24"/>
        </w:rPr>
        <w:t xml:space="preserve"> podľa § 35 ods. 1 písm. a) </w:t>
      </w:r>
      <w:r w:rsidR="7C834331" w:rsidRPr="00C7743E">
        <w:rPr>
          <w:rFonts w:ascii="Times New Roman" w:eastAsia="Times New Roman" w:hAnsi="Times New Roman" w:cs="Times New Roman"/>
          <w:color w:val="000000" w:themeColor="text1"/>
          <w:sz w:val="24"/>
          <w:szCs w:val="24"/>
        </w:rPr>
        <w:t>až c</w:t>
      </w:r>
      <w:r w:rsidR="3C4D98E8"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obsahuje </w:t>
      </w:r>
    </w:p>
    <w:p w14:paraId="2ED2B593" w14:textId="77777777" w:rsidR="00E22511" w:rsidRPr="00C7743E" w:rsidRDefault="2DE33976" w:rsidP="4D887C2A">
      <w:pPr>
        <w:pStyle w:val="Odsekzoznamu"/>
        <w:numPr>
          <w:ilvl w:val="0"/>
          <w:numId w:val="10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meno a priezvisko, titul, dátum narodenia, údaj o štátnom občianstve,</w:t>
      </w:r>
      <w:r w:rsidR="3D105724" w:rsidRPr="00C7743E">
        <w:rPr>
          <w:rFonts w:ascii="Times New Roman" w:eastAsia="Times New Roman" w:hAnsi="Times New Roman" w:cs="Times New Roman"/>
          <w:color w:val="000000" w:themeColor="text1"/>
          <w:sz w:val="24"/>
          <w:szCs w:val="24"/>
        </w:rPr>
        <w:t xml:space="preserve"> </w:t>
      </w:r>
    </w:p>
    <w:p w14:paraId="648C847E" w14:textId="77777777" w:rsidR="00E22511" w:rsidRPr="00C7743E" w:rsidRDefault="26BDA470" w:rsidP="4D887C2A">
      <w:pPr>
        <w:pStyle w:val="Odsekzoznamu"/>
        <w:numPr>
          <w:ilvl w:val="0"/>
          <w:numId w:val="10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miesto trvalého pobytu; ak je miesto trvalého pobytu mimo územia Slovenskej republiky, aj miesto prechodného pobytu na území Slovenskej republiky,</w:t>
      </w:r>
    </w:p>
    <w:p w14:paraId="7DC3C989" w14:textId="77777777" w:rsidR="00E22511" w:rsidRPr="00C7743E" w:rsidRDefault="26BDA470" w:rsidP="00B60552">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registračné číslo v komore,</w:t>
      </w:r>
    </w:p>
    <w:p w14:paraId="5B177EF5" w14:textId="77777777" w:rsidR="00E22511" w:rsidRPr="00C7743E" w:rsidRDefault="2DE33976" w:rsidP="00B60552">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 o odbornej spôsobilosti</w:t>
      </w:r>
      <w:r w:rsidR="24D34720" w:rsidRPr="00C7743E">
        <w:rPr>
          <w:rFonts w:ascii="Times New Roman" w:eastAsia="Times New Roman" w:hAnsi="Times New Roman" w:cs="Times New Roman"/>
          <w:color w:val="000000" w:themeColor="text1"/>
          <w:sz w:val="24"/>
          <w:szCs w:val="24"/>
        </w:rPr>
        <w:t>,</w:t>
      </w:r>
    </w:p>
    <w:p w14:paraId="2F6E7650" w14:textId="77777777" w:rsidR="00E22511" w:rsidRPr="00C7743E" w:rsidRDefault="0B8ADF93" w:rsidP="00B60552">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druh</w:t>
      </w:r>
      <w:r w:rsidR="609950BB" w:rsidRPr="00C7743E">
        <w:rPr>
          <w:rFonts w:ascii="Times New Roman" w:eastAsia="Times New Roman" w:hAnsi="Times New Roman" w:cs="Times New Roman"/>
          <w:color w:val="000000" w:themeColor="text1"/>
          <w:sz w:val="24"/>
          <w:szCs w:val="24"/>
        </w:rPr>
        <w:t xml:space="preserve"> licencie podľa </w:t>
      </w:r>
      <w:r w:rsidR="27BAAB95" w:rsidRPr="00C7743E">
        <w:rPr>
          <w:rFonts w:ascii="Times New Roman" w:eastAsia="Times New Roman" w:hAnsi="Times New Roman" w:cs="Times New Roman"/>
          <w:color w:val="000000" w:themeColor="text1"/>
          <w:sz w:val="24"/>
          <w:szCs w:val="24"/>
        </w:rPr>
        <w:t>§ 3</w:t>
      </w:r>
      <w:r w:rsidR="2CA3B8D7" w:rsidRPr="00C7743E">
        <w:rPr>
          <w:rFonts w:ascii="Times New Roman" w:eastAsia="Times New Roman" w:hAnsi="Times New Roman" w:cs="Times New Roman"/>
          <w:color w:val="000000" w:themeColor="text1"/>
          <w:sz w:val="24"/>
          <w:szCs w:val="24"/>
        </w:rPr>
        <w:t xml:space="preserve">5 </w:t>
      </w:r>
      <w:r w:rsidR="609950BB" w:rsidRPr="00C7743E">
        <w:rPr>
          <w:rFonts w:ascii="Times New Roman" w:eastAsia="Times New Roman" w:hAnsi="Times New Roman" w:cs="Times New Roman"/>
          <w:color w:val="000000" w:themeColor="text1"/>
          <w:sz w:val="24"/>
          <w:szCs w:val="24"/>
        </w:rPr>
        <w:t>ods</w:t>
      </w:r>
      <w:r w:rsidR="5DD7373A" w:rsidRPr="00C7743E">
        <w:rPr>
          <w:rFonts w:ascii="Times New Roman" w:eastAsia="Times New Roman" w:hAnsi="Times New Roman" w:cs="Times New Roman"/>
          <w:color w:val="000000" w:themeColor="text1"/>
          <w:sz w:val="24"/>
          <w:szCs w:val="24"/>
        </w:rPr>
        <w:t>. 1</w:t>
      </w:r>
      <w:r w:rsidR="4DC416CB" w:rsidRPr="00C7743E">
        <w:rPr>
          <w:rFonts w:ascii="Times New Roman" w:eastAsia="Times New Roman" w:hAnsi="Times New Roman" w:cs="Times New Roman"/>
          <w:color w:val="000000" w:themeColor="text1"/>
          <w:sz w:val="24"/>
          <w:szCs w:val="24"/>
        </w:rPr>
        <w:t xml:space="preserve"> písm. a)</w:t>
      </w:r>
      <w:r w:rsidR="192B7BAE" w:rsidRPr="00C7743E">
        <w:rPr>
          <w:rFonts w:ascii="Times New Roman" w:eastAsia="Times New Roman" w:hAnsi="Times New Roman" w:cs="Times New Roman"/>
          <w:color w:val="000000" w:themeColor="text1"/>
          <w:sz w:val="24"/>
          <w:szCs w:val="24"/>
        </w:rPr>
        <w:t xml:space="preserve"> až c</w:t>
      </w:r>
      <w:r w:rsidR="0AAE6E32" w:rsidRPr="00C7743E">
        <w:rPr>
          <w:rFonts w:ascii="Times New Roman" w:eastAsia="Times New Roman" w:hAnsi="Times New Roman" w:cs="Times New Roman"/>
          <w:color w:val="000000" w:themeColor="text1"/>
          <w:sz w:val="24"/>
          <w:szCs w:val="24"/>
        </w:rPr>
        <w:t xml:space="preserve">) </w:t>
      </w:r>
      <w:r w:rsidR="27BAAB95" w:rsidRPr="00C7743E">
        <w:rPr>
          <w:rFonts w:ascii="Times New Roman" w:eastAsia="Times New Roman" w:hAnsi="Times New Roman" w:cs="Times New Roman"/>
          <w:color w:val="000000" w:themeColor="text1"/>
          <w:sz w:val="24"/>
          <w:szCs w:val="24"/>
        </w:rPr>
        <w:t>a</w:t>
      </w:r>
      <w:r w:rsidR="609950BB" w:rsidRPr="00C7743E">
        <w:rPr>
          <w:rFonts w:ascii="Times New Roman" w:eastAsia="Times New Roman" w:hAnsi="Times New Roman" w:cs="Times New Roman"/>
          <w:color w:val="000000" w:themeColor="text1"/>
          <w:sz w:val="24"/>
          <w:szCs w:val="24"/>
        </w:rPr>
        <w:t xml:space="preserve"> </w:t>
      </w:r>
      <w:r w:rsidR="7D37B847" w:rsidRPr="00C7743E">
        <w:rPr>
          <w:rFonts w:ascii="Times New Roman" w:eastAsia="Times New Roman" w:hAnsi="Times New Roman" w:cs="Times New Roman"/>
          <w:color w:val="000000" w:themeColor="text1"/>
          <w:sz w:val="24"/>
          <w:szCs w:val="24"/>
        </w:rPr>
        <w:t xml:space="preserve">druh </w:t>
      </w:r>
      <w:r w:rsidR="5DD7373A" w:rsidRPr="00C7743E">
        <w:rPr>
          <w:rFonts w:ascii="Times New Roman" w:eastAsia="Times New Roman" w:hAnsi="Times New Roman" w:cs="Times New Roman"/>
          <w:color w:val="000000" w:themeColor="text1"/>
          <w:sz w:val="24"/>
          <w:szCs w:val="24"/>
        </w:rPr>
        <w:t>odborn</w:t>
      </w:r>
      <w:r w:rsidR="2B2796BE" w:rsidRPr="00C7743E">
        <w:rPr>
          <w:rFonts w:ascii="Times New Roman" w:eastAsia="Times New Roman" w:hAnsi="Times New Roman" w:cs="Times New Roman"/>
          <w:color w:val="000000" w:themeColor="text1"/>
          <w:sz w:val="24"/>
          <w:szCs w:val="24"/>
        </w:rPr>
        <w:t>ej</w:t>
      </w:r>
      <w:r w:rsidR="5DD7373A" w:rsidRPr="00C7743E">
        <w:rPr>
          <w:rFonts w:ascii="Times New Roman" w:eastAsia="Times New Roman" w:hAnsi="Times New Roman" w:cs="Times New Roman"/>
          <w:color w:val="000000" w:themeColor="text1"/>
          <w:sz w:val="24"/>
          <w:szCs w:val="24"/>
        </w:rPr>
        <w:t xml:space="preserve"> </w:t>
      </w:r>
      <w:r w:rsidR="609950BB" w:rsidRPr="00C7743E">
        <w:rPr>
          <w:rFonts w:ascii="Times New Roman" w:eastAsia="Times New Roman" w:hAnsi="Times New Roman" w:cs="Times New Roman"/>
          <w:color w:val="000000" w:themeColor="text1"/>
          <w:sz w:val="24"/>
          <w:szCs w:val="24"/>
        </w:rPr>
        <w:t>činnos</w:t>
      </w:r>
      <w:r w:rsidR="16E6BF59" w:rsidRPr="00C7743E">
        <w:rPr>
          <w:rFonts w:ascii="Times New Roman" w:eastAsia="Times New Roman" w:hAnsi="Times New Roman" w:cs="Times New Roman"/>
          <w:color w:val="000000" w:themeColor="text1"/>
          <w:sz w:val="24"/>
          <w:szCs w:val="24"/>
        </w:rPr>
        <w:t>ti</w:t>
      </w:r>
      <w:r w:rsidR="609950BB" w:rsidRPr="00C7743E">
        <w:rPr>
          <w:rFonts w:ascii="Times New Roman" w:eastAsia="Times New Roman" w:hAnsi="Times New Roman" w:cs="Times New Roman"/>
          <w:color w:val="000000" w:themeColor="text1"/>
          <w:sz w:val="24"/>
          <w:szCs w:val="24"/>
        </w:rPr>
        <w:t>, na ktorú</w:t>
      </w:r>
      <w:r w:rsidRPr="00C7743E">
        <w:rPr>
          <w:rFonts w:ascii="Times New Roman" w:eastAsia="Times New Roman" w:hAnsi="Times New Roman" w:cs="Times New Roman"/>
          <w:color w:val="000000" w:themeColor="text1"/>
          <w:sz w:val="24"/>
          <w:szCs w:val="24"/>
        </w:rPr>
        <w:t xml:space="preserve"> osoba</w:t>
      </w:r>
      <w:r w:rsidR="609950BB" w:rsidRPr="00C7743E">
        <w:rPr>
          <w:rFonts w:ascii="Times New Roman" w:eastAsia="Times New Roman" w:hAnsi="Times New Roman" w:cs="Times New Roman"/>
          <w:color w:val="000000" w:themeColor="text1"/>
          <w:sz w:val="24"/>
          <w:szCs w:val="24"/>
        </w:rPr>
        <w:t xml:space="preserve"> žiada vydanie licencie,</w:t>
      </w:r>
    </w:p>
    <w:p w14:paraId="3BBDB7D3" w14:textId="77777777" w:rsidR="00320727" w:rsidRPr="00C7743E" w:rsidRDefault="49AE2F29" w:rsidP="4D887C2A">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obvyklé miesto výkonu činnosti</w:t>
      </w:r>
      <w:r w:rsidR="1AE4D684" w:rsidRPr="00C7743E">
        <w:rPr>
          <w:rFonts w:ascii="Times New Roman" w:eastAsia="Times New Roman" w:hAnsi="Times New Roman" w:cs="Times New Roman"/>
          <w:color w:val="000000" w:themeColor="text1"/>
          <w:sz w:val="24"/>
          <w:szCs w:val="24"/>
        </w:rPr>
        <w:t>.</w:t>
      </w:r>
      <w:r w:rsidR="5C6E471F" w:rsidRPr="00C7743E">
        <w:rPr>
          <w:rFonts w:ascii="Times New Roman" w:eastAsia="Times New Roman" w:hAnsi="Times New Roman" w:cs="Times New Roman"/>
          <w:color w:val="000000" w:themeColor="text1"/>
          <w:sz w:val="24"/>
          <w:szCs w:val="24"/>
        </w:rPr>
        <w:t xml:space="preserve"> </w:t>
      </w:r>
    </w:p>
    <w:p w14:paraId="7841EE8B" w14:textId="77777777" w:rsidR="00320727" w:rsidRPr="00C7743E" w:rsidRDefault="5498E91A" w:rsidP="4D887C2A">
      <w:pPr>
        <w:pStyle w:val="Odsekzoznamu"/>
        <w:numPr>
          <w:ilvl w:val="0"/>
          <w:numId w:val="5"/>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K </w:t>
      </w:r>
      <w:r w:rsidR="26BDA470" w:rsidRPr="00C7743E">
        <w:rPr>
          <w:rFonts w:ascii="Times New Roman" w:eastAsia="Times New Roman" w:hAnsi="Times New Roman" w:cs="Times New Roman"/>
          <w:color w:val="000000" w:themeColor="text1"/>
          <w:sz w:val="24"/>
          <w:szCs w:val="24"/>
        </w:rPr>
        <w:t>žiadosti o vydanie licencie</w:t>
      </w:r>
      <w:r w:rsidR="06A17D31" w:rsidRPr="00C7743E">
        <w:rPr>
          <w:rFonts w:ascii="Times New Roman" w:eastAsia="Times New Roman" w:hAnsi="Times New Roman" w:cs="Times New Roman"/>
          <w:color w:val="000000" w:themeColor="text1"/>
          <w:sz w:val="24"/>
          <w:szCs w:val="24"/>
        </w:rPr>
        <w:t xml:space="preserve"> podľa odseku 1 sa</w:t>
      </w:r>
      <w:r w:rsidR="26BDA470" w:rsidRPr="00C7743E">
        <w:rPr>
          <w:rFonts w:ascii="Times New Roman" w:eastAsia="Times New Roman" w:hAnsi="Times New Roman" w:cs="Times New Roman"/>
          <w:color w:val="000000" w:themeColor="text1"/>
          <w:sz w:val="24"/>
          <w:szCs w:val="24"/>
        </w:rPr>
        <w:t xml:space="preserve"> doloží</w:t>
      </w:r>
    </w:p>
    <w:p w14:paraId="146942FC" w14:textId="77777777" w:rsidR="008D737C" w:rsidRPr="00C7743E" w:rsidRDefault="2DE33976" w:rsidP="00B60552">
      <w:pPr>
        <w:pStyle w:val="Odsekzoznamu"/>
        <w:numPr>
          <w:ilvl w:val="0"/>
          <w:numId w:val="106"/>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osvedčen</w:t>
      </w:r>
      <w:r w:rsidR="1822E603" w:rsidRPr="00C7743E">
        <w:rPr>
          <w:rFonts w:ascii="Times New Roman" w:eastAsia="Times New Roman" w:hAnsi="Times New Roman" w:cs="Times New Roman"/>
          <w:color w:val="000000" w:themeColor="text1"/>
          <w:sz w:val="24"/>
          <w:szCs w:val="24"/>
        </w:rPr>
        <w:t>á</w:t>
      </w:r>
      <w:r w:rsidRPr="00C7743E">
        <w:rPr>
          <w:rFonts w:ascii="Times New Roman" w:eastAsia="Times New Roman" w:hAnsi="Times New Roman" w:cs="Times New Roman"/>
          <w:color w:val="000000" w:themeColor="text1"/>
          <w:sz w:val="24"/>
          <w:szCs w:val="24"/>
        </w:rPr>
        <w:t xml:space="preserve"> kópi</w:t>
      </w:r>
      <w:r w:rsidR="4E2EB376"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doklad</w:t>
      </w:r>
      <w:r w:rsidR="1F5AFB46" w:rsidRPr="00C7743E">
        <w:rPr>
          <w:rFonts w:ascii="Times New Roman" w:eastAsia="Times New Roman" w:hAnsi="Times New Roman" w:cs="Times New Roman"/>
          <w:color w:val="000000" w:themeColor="text1"/>
          <w:sz w:val="24"/>
          <w:szCs w:val="24"/>
        </w:rPr>
        <w:t>u</w:t>
      </w:r>
      <w:r w:rsidRPr="00C7743E">
        <w:rPr>
          <w:rFonts w:ascii="Times New Roman" w:eastAsia="Times New Roman" w:hAnsi="Times New Roman" w:cs="Times New Roman"/>
          <w:color w:val="000000" w:themeColor="text1"/>
          <w:sz w:val="24"/>
          <w:szCs w:val="24"/>
        </w:rPr>
        <w:t xml:space="preserve"> o získanej odbornej spôsobilosti, </w:t>
      </w:r>
      <w:r w:rsidR="5872BB7D" w:rsidRPr="00C7743E">
        <w:rPr>
          <w:rFonts w:ascii="Times New Roman" w:eastAsia="Times New Roman" w:hAnsi="Times New Roman" w:cs="Times New Roman"/>
          <w:color w:val="000000" w:themeColor="text1"/>
          <w:sz w:val="24"/>
          <w:szCs w:val="24"/>
        </w:rPr>
        <w:t>ak nebol</w:t>
      </w:r>
      <w:r w:rsidR="2B197821"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predlože</w:t>
      </w:r>
      <w:r w:rsidR="5872BB7D" w:rsidRPr="00C7743E">
        <w:rPr>
          <w:rFonts w:ascii="Times New Roman" w:eastAsia="Times New Roman" w:hAnsi="Times New Roman" w:cs="Times New Roman"/>
          <w:color w:val="000000" w:themeColor="text1"/>
          <w:sz w:val="24"/>
          <w:szCs w:val="24"/>
        </w:rPr>
        <w:t>n</w:t>
      </w:r>
      <w:r w:rsidR="5A22B555" w:rsidRPr="00C7743E">
        <w:rPr>
          <w:rFonts w:ascii="Times New Roman" w:eastAsia="Times New Roman" w:hAnsi="Times New Roman" w:cs="Times New Roman"/>
          <w:color w:val="000000" w:themeColor="text1"/>
          <w:sz w:val="24"/>
          <w:szCs w:val="24"/>
        </w:rPr>
        <w:t>á</w:t>
      </w:r>
      <w:r w:rsidR="5872BB7D" w:rsidRPr="00C7743E">
        <w:rPr>
          <w:rFonts w:ascii="Times New Roman" w:eastAsia="Times New Roman" w:hAnsi="Times New Roman" w:cs="Times New Roman"/>
          <w:color w:val="000000" w:themeColor="text1"/>
          <w:sz w:val="24"/>
          <w:szCs w:val="24"/>
        </w:rPr>
        <w:t xml:space="preserve"> v </w:t>
      </w:r>
      <w:r w:rsidR="362FEA7F" w:rsidRPr="00C7743E">
        <w:rPr>
          <w:rFonts w:ascii="Times New Roman" w:eastAsia="Times New Roman" w:hAnsi="Times New Roman" w:cs="Times New Roman"/>
          <w:color w:val="000000" w:themeColor="text1"/>
          <w:sz w:val="24"/>
          <w:szCs w:val="24"/>
        </w:rPr>
        <w:t xml:space="preserve"> žiadosti o registráciu</w:t>
      </w:r>
      <w:r w:rsidR="5872BB7D" w:rsidRPr="00C7743E">
        <w:rPr>
          <w:rFonts w:ascii="Times New Roman" w:eastAsia="Times New Roman" w:hAnsi="Times New Roman" w:cs="Times New Roman"/>
          <w:color w:val="000000" w:themeColor="text1"/>
          <w:sz w:val="24"/>
          <w:szCs w:val="24"/>
        </w:rPr>
        <w:t>,</w:t>
      </w:r>
    </w:p>
    <w:p w14:paraId="253B7406" w14:textId="77777777" w:rsidR="00FA6AA8" w:rsidRPr="00C7743E" w:rsidRDefault="2DE33976" w:rsidP="4D887C2A">
      <w:pPr>
        <w:pStyle w:val="Odsekzoznamu"/>
        <w:numPr>
          <w:ilvl w:val="0"/>
          <w:numId w:val="106"/>
        </w:numPr>
        <w:spacing w:after="0" w:line="240" w:lineRule="auto"/>
        <w:ind w:left="1134"/>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doklad o zdravotnej spôsobilosti nie starší ako </w:t>
      </w:r>
      <w:r w:rsidR="6E8FAE24" w:rsidRPr="00C7743E">
        <w:rPr>
          <w:rFonts w:ascii="Times New Roman" w:eastAsia="Times New Roman" w:hAnsi="Times New Roman" w:cs="Times New Roman"/>
          <w:color w:val="000000" w:themeColor="text1"/>
          <w:sz w:val="24"/>
          <w:szCs w:val="24"/>
        </w:rPr>
        <w:t>tri</w:t>
      </w:r>
      <w:r w:rsidRPr="00C7743E">
        <w:rPr>
          <w:rFonts w:ascii="Times New Roman" w:eastAsia="Times New Roman" w:hAnsi="Times New Roman" w:cs="Times New Roman"/>
          <w:color w:val="000000" w:themeColor="text1"/>
          <w:sz w:val="24"/>
          <w:szCs w:val="24"/>
        </w:rPr>
        <w:t xml:space="preserve"> mesiace</w:t>
      </w:r>
      <w:r w:rsidR="500D8ED9" w:rsidRPr="00C7743E">
        <w:rPr>
          <w:rFonts w:ascii="Times New Roman" w:eastAsia="Times New Roman" w:hAnsi="Times New Roman" w:cs="Times New Roman"/>
          <w:color w:val="000000" w:themeColor="text1"/>
          <w:sz w:val="24"/>
          <w:szCs w:val="24"/>
        </w:rPr>
        <w:t>,</w:t>
      </w:r>
      <w:r w:rsidR="35CA0B79" w:rsidRPr="00C7743E">
        <w:rPr>
          <w:rFonts w:ascii="Times New Roman" w:eastAsia="Times New Roman" w:hAnsi="Times New Roman" w:cs="Times New Roman"/>
          <w:color w:val="000000" w:themeColor="text1"/>
          <w:sz w:val="24"/>
          <w:szCs w:val="24"/>
        </w:rPr>
        <w:t xml:space="preserve"> </w:t>
      </w:r>
    </w:p>
    <w:p w14:paraId="74DEBFAD" w14:textId="77777777" w:rsidR="00FA6AA8" w:rsidRPr="00C7743E" w:rsidRDefault="342B9FAD" w:rsidP="4D887C2A">
      <w:pPr>
        <w:pStyle w:val="Odsekzoznamu"/>
        <w:numPr>
          <w:ilvl w:val="0"/>
          <w:numId w:val="106"/>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doklad</w:t>
      </w:r>
      <w:r w:rsidR="4930F06A" w:rsidRPr="00C7743E">
        <w:rPr>
          <w:rFonts w:ascii="Times New Roman" w:eastAsia="Times New Roman" w:hAnsi="Times New Roman" w:cs="Times New Roman"/>
          <w:color w:val="000000" w:themeColor="text1"/>
          <w:sz w:val="24"/>
          <w:szCs w:val="24"/>
        </w:rPr>
        <w:t xml:space="preserve"> </w:t>
      </w:r>
      <w:r w:rsidR="0F69ADF7" w:rsidRPr="00C7743E">
        <w:rPr>
          <w:rFonts w:ascii="Times New Roman" w:eastAsia="Times New Roman" w:hAnsi="Times New Roman" w:cs="Times New Roman"/>
          <w:color w:val="000000" w:themeColor="text1"/>
          <w:sz w:val="24"/>
          <w:szCs w:val="24"/>
        </w:rPr>
        <w:t xml:space="preserve">o bezúhonnosti </w:t>
      </w:r>
      <w:r w:rsidR="4930F06A" w:rsidRPr="00C7743E">
        <w:rPr>
          <w:rFonts w:ascii="Times New Roman" w:eastAsia="Times New Roman" w:hAnsi="Times New Roman" w:cs="Times New Roman"/>
          <w:color w:val="000000" w:themeColor="text1"/>
          <w:sz w:val="24"/>
          <w:szCs w:val="24"/>
        </w:rPr>
        <w:t xml:space="preserve">podľa § 9 ods. </w:t>
      </w:r>
      <w:r w:rsidR="6FFA7D0C" w:rsidRPr="00C7743E">
        <w:rPr>
          <w:rFonts w:ascii="Times New Roman" w:eastAsia="Times New Roman" w:hAnsi="Times New Roman" w:cs="Times New Roman"/>
          <w:color w:val="000000" w:themeColor="text1"/>
          <w:sz w:val="24"/>
          <w:szCs w:val="24"/>
        </w:rPr>
        <w:t>1 a 2</w:t>
      </w:r>
      <w:r w:rsidR="609950BB" w:rsidRPr="00C7743E">
        <w:rPr>
          <w:rFonts w:ascii="Times New Roman" w:eastAsia="Times New Roman" w:hAnsi="Times New Roman" w:cs="Times New Roman"/>
          <w:color w:val="000000" w:themeColor="text1"/>
          <w:sz w:val="24"/>
          <w:szCs w:val="24"/>
        </w:rPr>
        <w:t>.</w:t>
      </w:r>
    </w:p>
    <w:p w14:paraId="206C4437" w14:textId="3183E795" w:rsidR="00FA6AA8" w:rsidRPr="00C7743E" w:rsidRDefault="218918D4" w:rsidP="4D887C2A">
      <w:pPr>
        <w:pStyle w:val="Odsekzoznamu"/>
        <w:numPr>
          <w:ilvl w:val="0"/>
          <w:numId w:val="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Žiadosť </w:t>
      </w:r>
      <w:r w:rsidR="00F76FD2">
        <w:rPr>
          <w:rFonts w:ascii="Times New Roman" w:eastAsia="Times New Roman" w:hAnsi="Times New Roman" w:cs="Times New Roman"/>
          <w:color w:val="000000" w:themeColor="text1"/>
          <w:sz w:val="24"/>
          <w:szCs w:val="24"/>
        </w:rPr>
        <w:t xml:space="preserve">o </w:t>
      </w:r>
      <w:r w:rsidRPr="00C7743E">
        <w:rPr>
          <w:rFonts w:ascii="Times New Roman" w:eastAsia="Times New Roman" w:hAnsi="Times New Roman" w:cs="Times New Roman"/>
          <w:color w:val="000000" w:themeColor="text1"/>
          <w:sz w:val="24"/>
          <w:szCs w:val="24"/>
        </w:rPr>
        <w:t>vydanie licencie podľa § 35 ods. 1 písm. d) obsahuje doklad o zaplatení registračného poplatku, žiadosť o registráciu</w:t>
      </w:r>
      <w:r w:rsidR="53005F68" w:rsidRPr="00C7743E">
        <w:rPr>
          <w:rFonts w:ascii="Times New Roman" w:eastAsia="Times New Roman" w:hAnsi="Times New Roman" w:cs="Times New Roman"/>
          <w:color w:val="000000" w:themeColor="text1"/>
          <w:sz w:val="24"/>
          <w:szCs w:val="24"/>
        </w:rPr>
        <w:t>, doklady preukazujúce splnenie podmienok poskytovania podľa § 6 ods. 6 a 7</w:t>
      </w:r>
      <w:r w:rsidRPr="00C7743E">
        <w:rPr>
          <w:rFonts w:ascii="Times New Roman" w:eastAsia="Times New Roman" w:hAnsi="Times New Roman" w:cs="Times New Roman"/>
          <w:color w:val="000000" w:themeColor="text1"/>
          <w:sz w:val="24"/>
          <w:szCs w:val="24"/>
        </w:rPr>
        <w:t xml:space="preserve"> a údaje podľa § 31 ods. 4 písm. b) prvého bodu až štvrtého bodu a desiateho bodu.</w:t>
      </w:r>
    </w:p>
    <w:p w14:paraId="7481A8E6" w14:textId="77777777" w:rsidR="00FA6AA8" w:rsidRPr="00C7743E" w:rsidRDefault="00FA6AA8" w:rsidP="00BD7F6F">
      <w:pPr>
        <w:spacing w:after="0" w:line="240" w:lineRule="auto"/>
        <w:jc w:val="both"/>
        <w:rPr>
          <w:rFonts w:ascii="Times New Roman" w:eastAsia="Times New Roman" w:hAnsi="Times New Roman" w:cs="Times New Roman"/>
          <w:b/>
          <w:bCs/>
          <w:color w:val="000000" w:themeColor="text1"/>
          <w:sz w:val="24"/>
          <w:szCs w:val="24"/>
        </w:rPr>
      </w:pPr>
    </w:p>
    <w:p w14:paraId="2D39853A" w14:textId="77777777" w:rsidR="00FA6AA8" w:rsidRPr="00C7743E" w:rsidRDefault="26BDA470"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7739A9D0" w:rsidRPr="00C7743E">
        <w:rPr>
          <w:rFonts w:ascii="Times New Roman" w:eastAsia="Times New Roman" w:hAnsi="Times New Roman" w:cs="Times New Roman"/>
          <w:b/>
          <w:bCs/>
          <w:color w:val="000000" w:themeColor="text1"/>
          <w:sz w:val="24"/>
          <w:szCs w:val="24"/>
        </w:rPr>
        <w:t>38</w:t>
      </w:r>
    </w:p>
    <w:p w14:paraId="12B8DDB6" w14:textId="77777777" w:rsidR="00320727" w:rsidRPr="00C7743E" w:rsidRDefault="00320727"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Vydanie licencie</w:t>
      </w:r>
    </w:p>
    <w:p w14:paraId="591E4836" w14:textId="77777777" w:rsidR="00BD7F6F" w:rsidRPr="00C7743E" w:rsidRDefault="00BD7F6F" w:rsidP="00BD7F6F">
      <w:pPr>
        <w:spacing w:after="0" w:line="240" w:lineRule="auto"/>
        <w:jc w:val="center"/>
        <w:rPr>
          <w:rFonts w:ascii="Times New Roman" w:eastAsia="Times New Roman" w:hAnsi="Times New Roman" w:cs="Times New Roman"/>
          <w:color w:val="000000" w:themeColor="text1"/>
          <w:sz w:val="24"/>
          <w:szCs w:val="24"/>
        </w:rPr>
      </w:pPr>
    </w:p>
    <w:p w14:paraId="79C52930" w14:textId="298EF86B" w:rsidR="008D737C" w:rsidRPr="00C7743E" w:rsidRDefault="79CBC39B" w:rsidP="00B60552">
      <w:pPr>
        <w:pStyle w:val="Odsekzoznamu"/>
        <w:numPr>
          <w:ilvl w:val="0"/>
          <w:numId w:val="7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osobitný predpis neustanovuje inak</w:t>
      </w:r>
      <w:r w:rsidR="50CDF1E7" w:rsidRPr="00C7743E">
        <w:rPr>
          <w:rFonts w:ascii="Times New Roman" w:eastAsia="Times New Roman" w:hAnsi="Times New Roman" w:cs="Times New Roman"/>
          <w:color w:val="000000" w:themeColor="text1"/>
          <w:sz w:val="24"/>
          <w:szCs w:val="24"/>
        </w:rPr>
        <w:t>,</w:t>
      </w:r>
      <w:r w:rsidR="005C700B" w:rsidRPr="00C7743E">
        <w:rPr>
          <w:rFonts w:ascii="Times New Roman" w:eastAsia="Times New Roman" w:hAnsi="Times New Roman" w:cs="Times New Roman"/>
          <w:color w:val="000000" w:themeColor="text1"/>
          <w:sz w:val="24"/>
          <w:szCs w:val="24"/>
          <w:vertAlign w:val="superscript"/>
        </w:rPr>
        <w:t>21</w:t>
      </w:r>
      <w:r w:rsidR="511A053A"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k</w:t>
      </w:r>
      <w:r w:rsidR="560E92D6" w:rsidRPr="00C7743E">
        <w:rPr>
          <w:rFonts w:ascii="Times New Roman" w:eastAsia="Times New Roman" w:hAnsi="Times New Roman" w:cs="Times New Roman"/>
          <w:color w:val="000000" w:themeColor="text1"/>
          <w:sz w:val="24"/>
          <w:szCs w:val="24"/>
        </w:rPr>
        <w:t xml:space="preserve">omora vydá licenciu rozhodnutím, ak žiadateľ o licenciu preukázal splnenie podmienok na vydanie licencie podľa </w:t>
      </w:r>
      <w:r w:rsidR="35BEA754" w:rsidRPr="00C7743E">
        <w:rPr>
          <w:rFonts w:ascii="Times New Roman" w:eastAsia="Times New Roman" w:hAnsi="Times New Roman" w:cs="Times New Roman"/>
          <w:color w:val="000000" w:themeColor="text1"/>
          <w:sz w:val="24"/>
          <w:szCs w:val="24"/>
        </w:rPr>
        <w:t>§ 3</w:t>
      </w:r>
      <w:r w:rsidR="31CE258E" w:rsidRPr="00C7743E">
        <w:rPr>
          <w:rFonts w:ascii="Times New Roman" w:eastAsia="Times New Roman" w:hAnsi="Times New Roman" w:cs="Times New Roman"/>
          <w:color w:val="000000" w:themeColor="text1"/>
          <w:sz w:val="24"/>
          <w:szCs w:val="24"/>
        </w:rPr>
        <w:t>6</w:t>
      </w:r>
      <w:r w:rsidRPr="00C7743E">
        <w:rPr>
          <w:rFonts w:ascii="Times New Roman" w:eastAsia="Times New Roman" w:hAnsi="Times New Roman" w:cs="Times New Roman"/>
          <w:color w:val="000000" w:themeColor="text1"/>
          <w:sz w:val="24"/>
          <w:szCs w:val="24"/>
        </w:rPr>
        <w:t>, inak žiadosť rozhodnutím zamietne.</w:t>
      </w:r>
    </w:p>
    <w:p w14:paraId="1BCA1405" w14:textId="006F26D4" w:rsidR="008D737C" w:rsidRPr="00C7743E" w:rsidRDefault="50186163" w:rsidP="00B60552">
      <w:pPr>
        <w:pStyle w:val="Odsekzoznamu"/>
        <w:numPr>
          <w:ilvl w:val="0"/>
          <w:numId w:val="7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Licenc</w:t>
      </w:r>
      <w:r w:rsidR="07910461" w:rsidRPr="00C7743E">
        <w:rPr>
          <w:rFonts w:ascii="Times New Roman" w:eastAsia="Times New Roman" w:hAnsi="Times New Roman" w:cs="Times New Roman"/>
          <w:color w:val="000000" w:themeColor="text1"/>
          <w:sz w:val="24"/>
          <w:szCs w:val="24"/>
        </w:rPr>
        <w:t>ia sa vydáva na neurčitú dobu</w:t>
      </w:r>
      <w:r w:rsidR="56C51C7C" w:rsidRPr="00C7743E">
        <w:rPr>
          <w:rFonts w:ascii="Times New Roman" w:eastAsia="Times New Roman" w:hAnsi="Times New Roman" w:cs="Times New Roman"/>
          <w:color w:val="000000" w:themeColor="text1"/>
          <w:sz w:val="24"/>
          <w:szCs w:val="24"/>
        </w:rPr>
        <w:t xml:space="preserve"> a nemožno ju previesť na inú fyzickú osobu alebo </w:t>
      </w:r>
      <w:r w:rsidR="008349FA">
        <w:rPr>
          <w:rFonts w:ascii="Times New Roman" w:eastAsia="Times New Roman" w:hAnsi="Times New Roman" w:cs="Times New Roman"/>
          <w:color w:val="000000" w:themeColor="text1"/>
          <w:sz w:val="24"/>
          <w:szCs w:val="24"/>
        </w:rPr>
        <w:t xml:space="preserve">na inú </w:t>
      </w:r>
      <w:r w:rsidR="56C51C7C" w:rsidRPr="00C7743E">
        <w:rPr>
          <w:rFonts w:ascii="Times New Roman" w:eastAsia="Times New Roman" w:hAnsi="Times New Roman" w:cs="Times New Roman"/>
          <w:color w:val="000000" w:themeColor="text1"/>
          <w:sz w:val="24"/>
          <w:szCs w:val="24"/>
        </w:rPr>
        <w:t>právnickú osobu</w:t>
      </w:r>
      <w:r w:rsidRPr="00C7743E">
        <w:rPr>
          <w:rFonts w:ascii="Times New Roman" w:eastAsia="Times New Roman" w:hAnsi="Times New Roman" w:cs="Times New Roman"/>
          <w:color w:val="000000" w:themeColor="text1"/>
          <w:sz w:val="24"/>
          <w:szCs w:val="24"/>
        </w:rPr>
        <w:t>.</w:t>
      </w:r>
    </w:p>
    <w:p w14:paraId="326EC7C7" w14:textId="77777777" w:rsidR="006F1F82" w:rsidRPr="00C7743E" w:rsidRDefault="5872BB7D" w:rsidP="00B60552">
      <w:pPr>
        <w:pStyle w:val="Odsekzoznamu"/>
        <w:numPr>
          <w:ilvl w:val="0"/>
          <w:numId w:val="7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Poplatok za v</w:t>
      </w:r>
      <w:r w:rsidR="2DE33976" w:rsidRPr="00C7743E">
        <w:rPr>
          <w:rFonts w:ascii="Times New Roman" w:eastAsia="Times New Roman" w:hAnsi="Times New Roman" w:cs="Times New Roman"/>
          <w:color w:val="000000" w:themeColor="text1"/>
          <w:sz w:val="24"/>
          <w:szCs w:val="24"/>
        </w:rPr>
        <w:t xml:space="preserve">ydanie licencie </w:t>
      </w:r>
      <w:r w:rsidR="720015CD" w:rsidRPr="00C7743E">
        <w:rPr>
          <w:rFonts w:ascii="Times New Roman" w:eastAsia="Times New Roman" w:hAnsi="Times New Roman" w:cs="Times New Roman"/>
          <w:color w:val="000000" w:themeColor="text1"/>
          <w:sz w:val="24"/>
          <w:szCs w:val="24"/>
        </w:rPr>
        <w:t xml:space="preserve">podľa </w:t>
      </w:r>
      <w:r w:rsidR="4D5B2F70" w:rsidRPr="00C7743E">
        <w:rPr>
          <w:rFonts w:ascii="Times New Roman" w:eastAsia="Times New Roman" w:hAnsi="Times New Roman" w:cs="Times New Roman"/>
          <w:color w:val="000000" w:themeColor="text1"/>
          <w:sz w:val="24"/>
          <w:szCs w:val="24"/>
        </w:rPr>
        <w:t>§ 3</w:t>
      </w:r>
      <w:r w:rsidR="6C36DA96" w:rsidRPr="00C7743E">
        <w:rPr>
          <w:rFonts w:ascii="Times New Roman" w:eastAsia="Times New Roman" w:hAnsi="Times New Roman" w:cs="Times New Roman"/>
          <w:color w:val="000000" w:themeColor="text1"/>
          <w:sz w:val="24"/>
          <w:szCs w:val="24"/>
        </w:rPr>
        <w:t>5</w:t>
      </w:r>
      <w:r w:rsidR="4D5B2F70" w:rsidRPr="00C7743E">
        <w:rPr>
          <w:rFonts w:ascii="Times New Roman" w:eastAsia="Times New Roman" w:hAnsi="Times New Roman" w:cs="Times New Roman"/>
          <w:color w:val="000000" w:themeColor="text1"/>
          <w:sz w:val="24"/>
          <w:szCs w:val="24"/>
        </w:rPr>
        <w:t xml:space="preserve"> </w:t>
      </w:r>
      <w:r w:rsidR="4D5019E1" w:rsidRPr="00C7743E">
        <w:rPr>
          <w:rFonts w:ascii="Times New Roman" w:eastAsia="Times New Roman" w:hAnsi="Times New Roman" w:cs="Times New Roman"/>
          <w:color w:val="000000" w:themeColor="text1"/>
          <w:sz w:val="24"/>
          <w:szCs w:val="24"/>
        </w:rPr>
        <w:t xml:space="preserve">je uvedený v </w:t>
      </w:r>
      <w:r w:rsidR="4D5B2F70" w:rsidRPr="00C7743E">
        <w:rPr>
          <w:rFonts w:ascii="Times New Roman" w:eastAsia="Times New Roman" w:hAnsi="Times New Roman" w:cs="Times New Roman"/>
          <w:color w:val="000000" w:themeColor="text1"/>
          <w:sz w:val="24"/>
          <w:szCs w:val="24"/>
        </w:rPr>
        <w:t>príloh</w:t>
      </w:r>
      <w:r w:rsidR="0927EB22" w:rsidRPr="00C7743E">
        <w:rPr>
          <w:rFonts w:ascii="Times New Roman" w:eastAsia="Times New Roman" w:hAnsi="Times New Roman" w:cs="Times New Roman"/>
          <w:color w:val="000000" w:themeColor="text1"/>
          <w:sz w:val="24"/>
          <w:szCs w:val="24"/>
        </w:rPr>
        <w:t>e</w:t>
      </w:r>
      <w:r w:rsidR="4D5B2F70" w:rsidRPr="00C7743E">
        <w:rPr>
          <w:rFonts w:ascii="Times New Roman" w:eastAsia="Times New Roman" w:hAnsi="Times New Roman" w:cs="Times New Roman"/>
          <w:color w:val="000000" w:themeColor="text1"/>
          <w:sz w:val="24"/>
          <w:szCs w:val="24"/>
        </w:rPr>
        <w:t xml:space="preserve"> č. 2 a </w:t>
      </w:r>
      <w:r w:rsidRPr="00C7743E">
        <w:rPr>
          <w:rFonts w:ascii="Times New Roman" w:eastAsia="Times New Roman" w:hAnsi="Times New Roman" w:cs="Times New Roman"/>
          <w:color w:val="000000" w:themeColor="text1"/>
          <w:sz w:val="24"/>
          <w:szCs w:val="24"/>
        </w:rPr>
        <w:t xml:space="preserve">je príjmom </w:t>
      </w:r>
      <w:r w:rsidR="2DE33976" w:rsidRPr="00C7743E">
        <w:rPr>
          <w:rFonts w:ascii="Times New Roman" w:eastAsia="Times New Roman" w:hAnsi="Times New Roman" w:cs="Times New Roman"/>
          <w:color w:val="000000" w:themeColor="text1"/>
          <w:sz w:val="24"/>
          <w:szCs w:val="24"/>
        </w:rPr>
        <w:t>komory.</w:t>
      </w:r>
    </w:p>
    <w:p w14:paraId="5EF2ED77"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288CD5B5" w14:textId="77777777" w:rsidR="00FA6AA8" w:rsidRPr="00C7743E" w:rsidRDefault="26BDA470"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4DACEA30" w:rsidRPr="00C7743E">
        <w:rPr>
          <w:rFonts w:ascii="Times New Roman" w:eastAsia="Times New Roman" w:hAnsi="Times New Roman" w:cs="Times New Roman"/>
          <w:b/>
          <w:bCs/>
          <w:color w:val="000000" w:themeColor="text1"/>
          <w:sz w:val="24"/>
          <w:szCs w:val="24"/>
        </w:rPr>
        <w:t>39</w:t>
      </w:r>
    </w:p>
    <w:p w14:paraId="3DEF54AD" w14:textId="77777777" w:rsidR="00320727" w:rsidRPr="00C7743E" w:rsidRDefault="00320727"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Zmena údajov v</w:t>
      </w:r>
      <w:r w:rsidR="00BD7F6F" w:rsidRPr="00C7743E">
        <w:rPr>
          <w:rFonts w:ascii="Times New Roman" w:eastAsia="Times New Roman" w:hAnsi="Times New Roman" w:cs="Times New Roman"/>
          <w:b/>
          <w:bCs/>
          <w:color w:val="000000" w:themeColor="text1"/>
          <w:sz w:val="24"/>
          <w:szCs w:val="24"/>
        </w:rPr>
        <w:t> </w:t>
      </w:r>
      <w:r w:rsidRPr="00C7743E">
        <w:rPr>
          <w:rFonts w:ascii="Times New Roman" w:eastAsia="Times New Roman" w:hAnsi="Times New Roman" w:cs="Times New Roman"/>
          <w:b/>
          <w:bCs/>
          <w:color w:val="000000" w:themeColor="text1"/>
          <w:sz w:val="24"/>
          <w:szCs w:val="24"/>
        </w:rPr>
        <w:t>licencii</w:t>
      </w:r>
    </w:p>
    <w:p w14:paraId="2190351C" w14:textId="77777777" w:rsidR="00BD7F6F" w:rsidRPr="00C7743E" w:rsidRDefault="00BD7F6F" w:rsidP="00BD7F6F">
      <w:pPr>
        <w:spacing w:after="0" w:line="240" w:lineRule="auto"/>
        <w:contextualSpacing/>
        <w:jc w:val="center"/>
        <w:rPr>
          <w:rFonts w:ascii="Times New Roman" w:eastAsia="Times New Roman" w:hAnsi="Times New Roman" w:cs="Times New Roman"/>
          <w:color w:val="000000" w:themeColor="text1"/>
          <w:sz w:val="24"/>
          <w:szCs w:val="24"/>
        </w:rPr>
      </w:pPr>
    </w:p>
    <w:p w14:paraId="345238DB" w14:textId="02C84C28" w:rsidR="008D737C" w:rsidRPr="00C7743E" w:rsidRDefault="2DE33976" w:rsidP="00B60552">
      <w:pPr>
        <w:pStyle w:val="Odsekzoznamu"/>
        <w:numPr>
          <w:ilvl w:val="0"/>
          <w:numId w:val="10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vyznačí na základe oznámenia</w:t>
      </w:r>
      <w:r w:rsidR="23BBB052" w:rsidRPr="00C7743E">
        <w:rPr>
          <w:rFonts w:ascii="Times New Roman" w:eastAsia="Times New Roman" w:hAnsi="Times New Roman" w:cs="Times New Roman"/>
          <w:color w:val="000000" w:themeColor="text1"/>
          <w:sz w:val="24"/>
          <w:szCs w:val="24"/>
        </w:rPr>
        <w:t xml:space="preserve"> </w:t>
      </w:r>
      <w:r w:rsidR="05829655" w:rsidRPr="00C7743E">
        <w:rPr>
          <w:rFonts w:ascii="Times New Roman" w:eastAsia="Times New Roman" w:hAnsi="Times New Roman" w:cs="Times New Roman"/>
          <w:color w:val="000000" w:themeColor="text1"/>
          <w:sz w:val="24"/>
          <w:szCs w:val="24"/>
        </w:rPr>
        <w:t>toho, komu bola licencia podľa § 35 ods</w:t>
      </w:r>
      <w:r w:rsidR="181647F8" w:rsidRPr="00C7743E">
        <w:rPr>
          <w:rFonts w:ascii="Times New Roman" w:eastAsia="Times New Roman" w:hAnsi="Times New Roman" w:cs="Times New Roman"/>
          <w:color w:val="000000" w:themeColor="text1"/>
          <w:sz w:val="24"/>
          <w:szCs w:val="24"/>
        </w:rPr>
        <w:t>.</w:t>
      </w:r>
      <w:r w:rsidR="05829655" w:rsidRPr="00C7743E">
        <w:rPr>
          <w:rFonts w:ascii="Times New Roman" w:eastAsia="Times New Roman" w:hAnsi="Times New Roman" w:cs="Times New Roman"/>
          <w:color w:val="000000" w:themeColor="text1"/>
          <w:sz w:val="24"/>
          <w:szCs w:val="24"/>
        </w:rPr>
        <w:t xml:space="preserve"> 1 vydaná</w:t>
      </w:r>
      <w:r w:rsidR="00AB26F6">
        <w:rPr>
          <w:rFonts w:ascii="Times New Roman" w:eastAsia="Times New Roman" w:hAnsi="Times New Roman" w:cs="Times New Roman"/>
          <w:color w:val="000000" w:themeColor="text1"/>
          <w:sz w:val="24"/>
          <w:szCs w:val="24"/>
        </w:rPr>
        <w:t xml:space="preserve"> (ďalej len „</w:t>
      </w:r>
      <w:r w:rsidR="05A0B1D0" w:rsidRPr="00C7743E">
        <w:rPr>
          <w:rFonts w:ascii="Times New Roman" w:eastAsia="Times New Roman" w:hAnsi="Times New Roman" w:cs="Times New Roman"/>
          <w:color w:val="000000" w:themeColor="text1"/>
          <w:sz w:val="24"/>
          <w:szCs w:val="24"/>
        </w:rPr>
        <w:t>držiteľ licencie”)</w:t>
      </w:r>
      <w:r w:rsidR="05829655" w:rsidRPr="00C7743E">
        <w:rPr>
          <w:rFonts w:ascii="Times New Roman" w:eastAsia="Times New Roman" w:hAnsi="Times New Roman" w:cs="Times New Roman"/>
          <w:color w:val="000000" w:themeColor="text1"/>
          <w:sz w:val="24"/>
          <w:szCs w:val="24"/>
        </w:rPr>
        <w:t>,</w:t>
      </w:r>
      <w:r w:rsidR="21AB811A"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zmenu údajov uvedených v licencii, ak ide o zmenu </w:t>
      </w:r>
      <w:r w:rsidR="0D3891F8" w:rsidRPr="00C7743E">
        <w:rPr>
          <w:rFonts w:ascii="Times New Roman" w:eastAsia="Times New Roman" w:hAnsi="Times New Roman" w:cs="Times New Roman"/>
          <w:color w:val="000000" w:themeColor="text1"/>
          <w:sz w:val="24"/>
          <w:szCs w:val="24"/>
        </w:rPr>
        <w:t xml:space="preserve">titulu, </w:t>
      </w:r>
      <w:r w:rsidRPr="00C7743E">
        <w:rPr>
          <w:rFonts w:ascii="Times New Roman" w:eastAsia="Times New Roman" w:hAnsi="Times New Roman" w:cs="Times New Roman"/>
          <w:color w:val="000000" w:themeColor="text1"/>
          <w:sz w:val="24"/>
          <w:szCs w:val="24"/>
        </w:rPr>
        <w:t>mena, priezviska a miesta trvalého pobytu alebo prechodného pobytu</w:t>
      </w:r>
      <w:r w:rsidR="14C73C55" w:rsidRPr="00C7743E">
        <w:rPr>
          <w:rFonts w:ascii="Times New Roman" w:eastAsia="Times New Roman" w:hAnsi="Times New Roman" w:cs="Times New Roman"/>
          <w:color w:val="000000" w:themeColor="text1"/>
          <w:sz w:val="24"/>
          <w:szCs w:val="24"/>
        </w:rPr>
        <w:t xml:space="preserve"> </w:t>
      </w:r>
      <w:r w:rsidR="18730DED" w:rsidRPr="00C7743E">
        <w:rPr>
          <w:rFonts w:ascii="Times New Roman" w:eastAsia="Times New Roman" w:hAnsi="Times New Roman" w:cs="Times New Roman"/>
          <w:color w:val="000000" w:themeColor="text1"/>
          <w:sz w:val="24"/>
          <w:szCs w:val="24"/>
        </w:rPr>
        <w:t>alebo</w:t>
      </w:r>
      <w:r w:rsidRPr="00C7743E">
        <w:rPr>
          <w:rFonts w:ascii="Times New Roman" w:eastAsia="Times New Roman" w:hAnsi="Times New Roman" w:cs="Times New Roman"/>
          <w:color w:val="000000" w:themeColor="text1"/>
          <w:sz w:val="24"/>
          <w:szCs w:val="24"/>
        </w:rPr>
        <w:t xml:space="preserve"> zmenu názvu</w:t>
      </w:r>
      <w:r w:rsidR="21BD514F"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a</w:t>
      </w:r>
      <w:r w:rsidR="253340DE" w:rsidRPr="00C7743E">
        <w:rPr>
          <w:rFonts w:ascii="Times New Roman" w:eastAsia="Times New Roman" w:hAnsi="Times New Roman" w:cs="Times New Roman"/>
          <w:color w:val="000000" w:themeColor="text1"/>
          <w:sz w:val="24"/>
          <w:szCs w:val="24"/>
        </w:rPr>
        <w:t>lebo</w:t>
      </w:r>
      <w:r w:rsidRPr="00C7743E">
        <w:rPr>
          <w:rFonts w:ascii="Times New Roman" w:eastAsia="Times New Roman" w:hAnsi="Times New Roman" w:cs="Times New Roman"/>
          <w:color w:val="000000" w:themeColor="text1"/>
          <w:sz w:val="24"/>
          <w:szCs w:val="24"/>
        </w:rPr>
        <w:t> sídla právnickej osoby.</w:t>
      </w:r>
      <w:r w:rsidR="652CB87A" w:rsidRPr="00C7743E">
        <w:rPr>
          <w:rFonts w:ascii="Times New Roman" w:eastAsia="Times New Roman" w:hAnsi="Times New Roman" w:cs="Times New Roman"/>
          <w:color w:val="000000" w:themeColor="text1"/>
          <w:sz w:val="24"/>
          <w:szCs w:val="24"/>
        </w:rPr>
        <w:t xml:space="preserve"> Prílohou oznámenia je doklad preukazujúci zmenu údaju podľa </w:t>
      </w:r>
      <w:r w:rsidR="66CAAB64" w:rsidRPr="00C7743E">
        <w:rPr>
          <w:rFonts w:ascii="Times New Roman" w:eastAsia="Times New Roman" w:hAnsi="Times New Roman" w:cs="Times New Roman"/>
          <w:color w:val="000000" w:themeColor="text1"/>
          <w:sz w:val="24"/>
          <w:szCs w:val="24"/>
        </w:rPr>
        <w:t>prvej vety</w:t>
      </w:r>
      <w:r w:rsidR="652CB87A" w:rsidRPr="00C7743E">
        <w:rPr>
          <w:rFonts w:ascii="Times New Roman" w:eastAsia="Times New Roman" w:hAnsi="Times New Roman" w:cs="Times New Roman"/>
          <w:color w:val="000000" w:themeColor="text1"/>
          <w:sz w:val="24"/>
          <w:szCs w:val="24"/>
        </w:rPr>
        <w:t>.</w:t>
      </w:r>
    </w:p>
    <w:p w14:paraId="515C008D" w14:textId="77777777" w:rsidR="00FA6AA8" w:rsidRPr="00C7743E" w:rsidRDefault="609950BB" w:rsidP="4D887C2A">
      <w:pPr>
        <w:pStyle w:val="Odsekzoznamu"/>
        <w:numPr>
          <w:ilvl w:val="0"/>
          <w:numId w:val="107"/>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Zmeny údajov </w:t>
      </w:r>
      <w:r w:rsidR="3C7244D2" w:rsidRPr="00C7743E">
        <w:rPr>
          <w:rFonts w:ascii="Times New Roman" w:eastAsia="Times New Roman" w:hAnsi="Times New Roman" w:cs="Times New Roman"/>
          <w:color w:val="000000" w:themeColor="text1"/>
          <w:sz w:val="24"/>
          <w:szCs w:val="24"/>
        </w:rPr>
        <w:t>podľa</w:t>
      </w:r>
      <w:r w:rsidRPr="00C7743E">
        <w:rPr>
          <w:rFonts w:ascii="Times New Roman" w:eastAsia="Times New Roman" w:hAnsi="Times New Roman" w:cs="Times New Roman"/>
          <w:color w:val="000000" w:themeColor="text1"/>
          <w:sz w:val="24"/>
          <w:szCs w:val="24"/>
        </w:rPr>
        <w:t xml:space="preserve"> odseku 1 nevyžadujú vydanie nového rozhodnutia; komora vyznačí v licencii takéto zmeny údajov do 30 dní od ich oznámenia a súčasne zmenu údajov bezodkladne vyznačí v registri licencií. </w:t>
      </w:r>
    </w:p>
    <w:p w14:paraId="518DF6A4" w14:textId="77777777" w:rsidR="00FA6AA8" w:rsidRPr="00C7743E" w:rsidRDefault="26BDA470" w:rsidP="4D887C2A">
      <w:pPr>
        <w:pStyle w:val="Odsekzoznamu"/>
        <w:numPr>
          <w:ilvl w:val="0"/>
          <w:numId w:val="107"/>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Fyzická osoba </w:t>
      </w:r>
      <w:r w:rsidR="7D67257A" w:rsidRPr="00C7743E">
        <w:rPr>
          <w:rFonts w:ascii="Times New Roman" w:eastAsia="Times New Roman" w:hAnsi="Times New Roman" w:cs="Times New Roman"/>
          <w:color w:val="000000" w:themeColor="text1"/>
          <w:sz w:val="24"/>
          <w:szCs w:val="24"/>
        </w:rPr>
        <w:t xml:space="preserve">alebo právnická osoba </w:t>
      </w:r>
      <w:r w:rsidRPr="00C7743E">
        <w:rPr>
          <w:rFonts w:ascii="Times New Roman" w:eastAsia="Times New Roman" w:hAnsi="Times New Roman" w:cs="Times New Roman"/>
          <w:color w:val="000000" w:themeColor="text1"/>
          <w:sz w:val="24"/>
          <w:szCs w:val="24"/>
        </w:rPr>
        <w:t>je povinná bezodkladne oznámiť komore údaje rozhodujúce pre dočasné pozastavenie licencie a zrušenie licencie.</w:t>
      </w:r>
    </w:p>
    <w:p w14:paraId="4E3BCE1D" w14:textId="77777777" w:rsidR="00BD7F6F" w:rsidRPr="00C7743E" w:rsidRDefault="00BD7F6F" w:rsidP="00BD7F6F">
      <w:pPr>
        <w:pStyle w:val="Odsekzoznamu"/>
        <w:spacing w:after="0" w:line="240" w:lineRule="auto"/>
        <w:jc w:val="both"/>
        <w:rPr>
          <w:rFonts w:ascii="Times New Roman" w:eastAsia="Times New Roman" w:hAnsi="Times New Roman" w:cs="Times New Roman"/>
          <w:color w:val="000000" w:themeColor="text1"/>
          <w:sz w:val="24"/>
          <w:szCs w:val="24"/>
        </w:rPr>
      </w:pPr>
    </w:p>
    <w:p w14:paraId="675F14E3" w14:textId="77777777" w:rsidR="00BD7F6F" w:rsidRPr="00C7743E" w:rsidRDefault="26BDA470"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4</w:t>
      </w:r>
      <w:r w:rsidR="17707C25" w:rsidRPr="00C7743E">
        <w:rPr>
          <w:rFonts w:ascii="Times New Roman" w:eastAsia="Times New Roman" w:hAnsi="Times New Roman" w:cs="Times New Roman"/>
          <w:b/>
          <w:bCs/>
          <w:color w:val="000000" w:themeColor="text1"/>
          <w:sz w:val="24"/>
          <w:szCs w:val="24"/>
        </w:rPr>
        <w:t>0</w:t>
      </w:r>
    </w:p>
    <w:p w14:paraId="45B126F3" w14:textId="77777777" w:rsidR="00320727" w:rsidRPr="00C7743E" w:rsidRDefault="00320727"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Dočasné pozastavenie licencie</w:t>
      </w:r>
    </w:p>
    <w:p w14:paraId="383013FE" w14:textId="77777777" w:rsidR="00BD7F6F" w:rsidRPr="00C7743E" w:rsidRDefault="00BD7F6F" w:rsidP="00BD7F6F">
      <w:pPr>
        <w:spacing w:after="0" w:line="240" w:lineRule="auto"/>
        <w:jc w:val="center"/>
        <w:rPr>
          <w:rFonts w:ascii="Times New Roman" w:eastAsia="Times New Roman" w:hAnsi="Times New Roman" w:cs="Times New Roman"/>
          <w:color w:val="000000" w:themeColor="text1"/>
          <w:sz w:val="24"/>
          <w:szCs w:val="24"/>
        </w:rPr>
      </w:pPr>
    </w:p>
    <w:p w14:paraId="277BB757" w14:textId="77777777" w:rsidR="00320727" w:rsidRPr="00C7743E" w:rsidRDefault="26BDA470" w:rsidP="00B60552">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dočasne pozastaví licenciu, ak </w:t>
      </w:r>
      <w:r w:rsidR="766B97BF" w:rsidRPr="00C7743E">
        <w:rPr>
          <w:rFonts w:ascii="Times New Roman" w:eastAsia="Times New Roman" w:hAnsi="Times New Roman" w:cs="Times New Roman"/>
          <w:color w:val="000000" w:themeColor="text1"/>
          <w:sz w:val="24"/>
          <w:szCs w:val="24"/>
        </w:rPr>
        <w:t>držiteľ licencie</w:t>
      </w:r>
    </w:p>
    <w:p w14:paraId="503543B2" w14:textId="77777777" w:rsidR="00320727" w:rsidRPr="00C7743E" w:rsidRDefault="00320727" w:rsidP="00B60552">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požiada o dočasné pozastavenie licencie,</w:t>
      </w:r>
    </w:p>
    <w:p w14:paraId="2672DB42" w14:textId="77777777" w:rsidR="00320727" w:rsidRPr="00C7743E" w:rsidRDefault="00320727" w:rsidP="00B60552">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má dočasný zákaz výkonu psychologickej činnosti alebo psychoterapeutickej činnosti,</w:t>
      </w:r>
    </w:p>
    <w:p w14:paraId="1F52336B" w14:textId="77777777" w:rsidR="00320727" w:rsidRPr="00C7743E" w:rsidRDefault="00320727" w:rsidP="00B60552">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má dočasne pozastavenú registráciu, </w:t>
      </w:r>
    </w:p>
    <w:p w14:paraId="2F8B4B71" w14:textId="77777777" w:rsidR="008D737C" w:rsidRPr="00C7743E" w:rsidRDefault="2DE33976" w:rsidP="00B60552">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nesplnil podmienku </w:t>
      </w:r>
      <w:r w:rsidR="77982CFD" w:rsidRPr="00C7743E">
        <w:rPr>
          <w:rFonts w:ascii="Times New Roman" w:eastAsia="Times New Roman" w:hAnsi="Times New Roman" w:cs="Times New Roman"/>
          <w:color w:val="000000" w:themeColor="text1"/>
          <w:sz w:val="24"/>
          <w:szCs w:val="24"/>
        </w:rPr>
        <w:t>sústavného</w:t>
      </w:r>
      <w:r w:rsidRPr="00C7743E">
        <w:rPr>
          <w:rFonts w:ascii="Times New Roman" w:eastAsia="Times New Roman" w:hAnsi="Times New Roman" w:cs="Times New Roman"/>
          <w:color w:val="000000" w:themeColor="text1"/>
          <w:sz w:val="24"/>
          <w:szCs w:val="24"/>
        </w:rPr>
        <w:t xml:space="preserve"> vzdelávania podľa § </w:t>
      </w:r>
      <w:r w:rsidR="3D25E8CE" w:rsidRPr="00C7743E">
        <w:rPr>
          <w:rFonts w:ascii="Times New Roman" w:eastAsia="Times New Roman" w:hAnsi="Times New Roman" w:cs="Times New Roman"/>
          <w:color w:val="000000" w:themeColor="text1"/>
          <w:sz w:val="24"/>
          <w:szCs w:val="24"/>
        </w:rPr>
        <w:t>2</w:t>
      </w:r>
      <w:r w:rsidRPr="00C7743E">
        <w:rPr>
          <w:rFonts w:ascii="Times New Roman" w:eastAsia="Times New Roman" w:hAnsi="Times New Roman" w:cs="Times New Roman"/>
          <w:color w:val="000000" w:themeColor="text1"/>
          <w:sz w:val="24"/>
          <w:szCs w:val="24"/>
        </w:rPr>
        <w:t>4</w:t>
      </w:r>
      <w:r w:rsidR="3D6E69FE" w:rsidRPr="00C7743E">
        <w:rPr>
          <w:rFonts w:ascii="Times New Roman" w:eastAsia="Times New Roman" w:hAnsi="Times New Roman" w:cs="Times New Roman"/>
          <w:color w:val="000000" w:themeColor="text1"/>
          <w:sz w:val="24"/>
          <w:szCs w:val="24"/>
        </w:rPr>
        <w:t>, ak ide o držiteľa licencie podľa § 35 ods. 1 písm. a) až c)</w:t>
      </w:r>
      <w:r w:rsidRPr="00C7743E">
        <w:rPr>
          <w:rFonts w:ascii="Times New Roman" w:eastAsia="Times New Roman" w:hAnsi="Times New Roman" w:cs="Times New Roman"/>
          <w:color w:val="000000" w:themeColor="text1"/>
          <w:sz w:val="24"/>
          <w:szCs w:val="24"/>
        </w:rPr>
        <w:t>.</w:t>
      </w:r>
    </w:p>
    <w:p w14:paraId="0DD9F10A" w14:textId="77777777" w:rsidR="008D737C" w:rsidRPr="00C7743E" w:rsidRDefault="00320727" w:rsidP="00B60552">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môže dočasne pozastaviť licenciu z dôvodu podľa odseku 1 písm. b) najviac na čas zákazu výkonu psychologickej činnosti alebo psychoterapeutickej činnosti.</w:t>
      </w:r>
    </w:p>
    <w:p w14:paraId="7D00CEF1" w14:textId="77777777" w:rsidR="00320727" w:rsidRPr="00C7743E" w:rsidRDefault="00320727" w:rsidP="00B60552">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dočasne pozastaví licenciu</w:t>
      </w:r>
    </w:p>
    <w:p w14:paraId="230FEA3D" w14:textId="77777777" w:rsidR="00320727" w:rsidRPr="00C7743E" w:rsidRDefault="50186163" w:rsidP="00B60552">
      <w:pPr>
        <w:pStyle w:val="Odsekzoznamu"/>
        <w:numPr>
          <w:ilvl w:val="0"/>
          <w:numId w:val="11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podľa ods</w:t>
      </w:r>
      <w:r w:rsidR="7F62C873" w:rsidRPr="00C7743E">
        <w:rPr>
          <w:rFonts w:ascii="Times New Roman" w:eastAsia="Times New Roman" w:hAnsi="Times New Roman" w:cs="Times New Roman"/>
          <w:color w:val="000000" w:themeColor="text1"/>
          <w:sz w:val="24"/>
          <w:szCs w:val="24"/>
        </w:rPr>
        <w:t>eku</w:t>
      </w:r>
      <w:r w:rsidRPr="00C7743E">
        <w:rPr>
          <w:rFonts w:ascii="Times New Roman" w:eastAsia="Times New Roman" w:hAnsi="Times New Roman" w:cs="Times New Roman"/>
          <w:color w:val="000000" w:themeColor="text1"/>
          <w:sz w:val="24"/>
          <w:szCs w:val="24"/>
        </w:rPr>
        <w:t xml:space="preserve"> 1 písm. a) v rozsahu žiadosti o dočasné pozastavenie licencie,</w:t>
      </w:r>
    </w:p>
    <w:p w14:paraId="3499F536" w14:textId="77777777" w:rsidR="00320727" w:rsidRPr="00C7743E" w:rsidRDefault="609950BB" w:rsidP="00B60552">
      <w:pPr>
        <w:pStyle w:val="Odsekzoznamu"/>
        <w:numPr>
          <w:ilvl w:val="0"/>
          <w:numId w:val="11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podľa ods</w:t>
      </w:r>
      <w:r w:rsidR="32C993D3" w:rsidRPr="00C7743E">
        <w:rPr>
          <w:rFonts w:ascii="Times New Roman" w:eastAsia="Times New Roman" w:hAnsi="Times New Roman" w:cs="Times New Roman"/>
          <w:color w:val="000000" w:themeColor="text1"/>
          <w:sz w:val="24"/>
          <w:szCs w:val="24"/>
        </w:rPr>
        <w:t>eku</w:t>
      </w:r>
      <w:r w:rsidRPr="00C7743E">
        <w:rPr>
          <w:rFonts w:ascii="Times New Roman" w:eastAsia="Times New Roman" w:hAnsi="Times New Roman" w:cs="Times New Roman"/>
          <w:color w:val="000000" w:themeColor="text1"/>
          <w:sz w:val="24"/>
          <w:szCs w:val="24"/>
        </w:rPr>
        <w:t xml:space="preserve"> 1 písm. b) až </w:t>
      </w:r>
      <w:r w:rsidR="416A51C8" w:rsidRPr="00C7743E">
        <w:rPr>
          <w:rFonts w:ascii="Times New Roman" w:eastAsia="Times New Roman" w:hAnsi="Times New Roman" w:cs="Times New Roman"/>
          <w:color w:val="000000" w:themeColor="text1"/>
          <w:sz w:val="24"/>
          <w:szCs w:val="24"/>
        </w:rPr>
        <w:t>d</w:t>
      </w:r>
      <w:r w:rsidRPr="00C7743E">
        <w:rPr>
          <w:rFonts w:ascii="Times New Roman" w:eastAsia="Times New Roman" w:hAnsi="Times New Roman" w:cs="Times New Roman"/>
          <w:color w:val="000000" w:themeColor="text1"/>
          <w:sz w:val="24"/>
          <w:szCs w:val="24"/>
        </w:rPr>
        <w:t>) v celom rozsahu</w:t>
      </w:r>
      <w:r w:rsidR="5E78F306" w:rsidRPr="00C7743E">
        <w:rPr>
          <w:rFonts w:ascii="Times New Roman" w:eastAsia="Times New Roman" w:hAnsi="Times New Roman" w:cs="Times New Roman"/>
          <w:color w:val="000000" w:themeColor="text1"/>
          <w:sz w:val="24"/>
          <w:szCs w:val="24"/>
        </w:rPr>
        <w:t>.</w:t>
      </w:r>
    </w:p>
    <w:p w14:paraId="1160E44C" w14:textId="77777777" w:rsidR="00570823" w:rsidRPr="00C7743E" w:rsidRDefault="2DE33976" w:rsidP="001A4320">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 xml:space="preserve">V rozhodnutí o dočasnom pozastavení licencie </w:t>
      </w:r>
      <w:r w:rsidR="08CA54AB" w:rsidRPr="00C7743E">
        <w:rPr>
          <w:rFonts w:ascii="Times New Roman" w:eastAsia="Times New Roman" w:hAnsi="Times New Roman" w:cs="Times New Roman"/>
          <w:color w:val="000000" w:themeColor="text1"/>
          <w:sz w:val="24"/>
          <w:szCs w:val="24"/>
        </w:rPr>
        <w:t xml:space="preserve">vydanom z dôvodu </w:t>
      </w:r>
      <w:r w:rsidRPr="00C7743E">
        <w:rPr>
          <w:rFonts w:ascii="Times New Roman" w:eastAsia="Times New Roman" w:hAnsi="Times New Roman" w:cs="Times New Roman"/>
          <w:color w:val="000000" w:themeColor="text1"/>
          <w:sz w:val="24"/>
          <w:szCs w:val="24"/>
        </w:rPr>
        <w:t>podľa ods</w:t>
      </w:r>
      <w:r w:rsidR="3531BFE1" w:rsidRPr="00C7743E">
        <w:rPr>
          <w:rFonts w:ascii="Times New Roman" w:eastAsia="Times New Roman" w:hAnsi="Times New Roman" w:cs="Times New Roman"/>
          <w:color w:val="000000" w:themeColor="text1"/>
          <w:sz w:val="24"/>
          <w:szCs w:val="24"/>
        </w:rPr>
        <w:t>eku</w:t>
      </w:r>
      <w:r w:rsidRPr="00C7743E">
        <w:rPr>
          <w:rFonts w:ascii="Times New Roman" w:eastAsia="Times New Roman" w:hAnsi="Times New Roman" w:cs="Times New Roman"/>
          <w:color w:val="000000" w:themeColor="text1"/>
          <w:sz w:val="24"/>
          <w:szCs w:val="24"/>
        </w:rPr>
        <w:t xml:space="preserve"> 1 písm. </w:t>
      </w:r>
      <w:r w:rsidR="39C1858C" w:rsidRPr="00C7743E">
        <w:rPr>
          <w:rFonts w:ascii="Times New Roman" w:eastAsia="Times New Roman" w:hAnsi="Times New Roman" w:cs="Times New Roman"/>
          <w:color w:val="000000" w:themeColor="text1"/>
          <w:sz w:val="24"/>
          <w:szCs w:val="24"/>
        </w:rPr>
        <w:t>d</w:t>
      </w:r>
      <w:r w:rsidRPr="00C7743E">
        <w:rPr>
          <w:rFonts w:ascii="Times New Roman" w:eastAsia="Times New Roman" w:hAnsi="Times New Roman" w:cs="Times New Roman"/>
          <w:color w:val="000000" w:themeColor="text1"/>
          <w:sz w:val="24"/>
          <w:szCs w:val="24"/>
        </w:rPr>
        <w:t>) komora uvedie, aké odborné vedomosti a praktické zručnosti je držiteľ licencie povinný si obnoviť alebo doplniť</w:t>
      </w:r>
      <w:r w:rsidR="20B314D9" w:rsidRPr="00C7743E">
        <w:rPr>
          <w:rFonts w:ascii="Times New Roman" w:eastAsia="Times New Roman" w:hAnsi="Times New Roman" w:cs="Times New Roman"/>
          <w:color w:val="000000" w:themeColor="text1"/>
          <w:sz w:val="24"/>
          <w:szCs w:val="24"/>
        </w:rPr>
        <w:t>.</w:t>
      </w:r>
    </w:p>
    <w:p w14:paraId="4D22FC9E" w14:textId="77777777" w:rsidR="4D887C2A" w:rsidRPr="00C7743E" w:rsidRDefault="4D887C2A" w:rsidP="4D887C2A">
      <w:pPr>
        <w:spacing w:after="0" w:line="240" w:lineRule="auto"/>
        <w:jc w:val="both"/>
        <w:rPr>
          <w:rFonts w:ascii="Times New Roman" w:eastAsia="Times New Roman" w:hAnsi="Times New Roman" w:cs="Times New Roman"/>
          <w:b/>
          <w:bCs/>
          <w:color w:val="000000" w:themeColor="text1"/>
          <w:sz w:val="24"/>
          <w:szCs w:val="24"/>
        </w:rPr>
      </w:pPr>
    </w:p>
    <w:p w14:paraId="52421E67" w14:textId="77777777" w:rsidR="00320727" w:rsidRPr="00C7743E" w:rsidRDefault="26BDA470"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4</w:t>
      </w:r>
      <w:r w:rsidR="1F4EE79B" w:rsidRPr="00C7743E">
        <w:rPr>
          <w:rFonts w:ascii="Times New Roman" w:eastAsia="Times New Roman" w:hAnsi="Times New Roman" w:cs="Times New Roman"/>
          <w:b/>
          <w:bCs/>
          <w:color w:val="000000" w:themeColor="text1"/>
          <w:sz w:val="24"/>
          <w:szCs w:val="24"/>
        </w:rPr>
        <w:t>1</w:t>
      </w:r>
    </w:p>
    <w:p w14:paraId="4D952990" w14:textId="77777777" w:rsidR="00320727" w:rsidRPr="00C7743E" w:rsidRDefault="26BDA470"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Zrušenie licencie</w:t>
      </w:r>
    </w:p>
    <w:p w14:paraId="6E68527A" w14:textId="77777777" w:rsidR="00BD7F6F" w:rsidRPr="00C7743E" w:rsidRDefault="00BD7F6F" w:rsidP="00BD7F6F">
      <w:pPr>
        <w:rPr>
          <w:rFonts w:ascii="Times New Roman" w:hAnsi="Times New Roman" w:cs="Times New Roman"/>
        </w:rPr>
      </w:pPr>
    </w:p>
    <w:p w14:paraId="3330F201" w14:textId="7E15C0B6" w:rsidR="00320727" w:rsidRPr="00C7743E" w:rsidRDefault="00320727" w:rsidP="00B60552">
      <w:pPr>
        <w:pStyle w:val="Odsekzoznamu"/>
        <w:numPr>
          <w:ilvl w:val="0"/>
          <w:numId w:val="11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w:t>
      </w:r>
      <w:r w:rsidR="008125C4">
        <w:rPr>
          <w:rFonts w:ascii="Times New Roman" w:eastAsia="Times New Roman" w:hAnsi="Times New Roman" w:cs="Times New Roman"/>
          <w:color w:val="000000" w:themeColor="text1"/>
          <w:sz w:val="24"/>
          <w:szCs w:val="24"/>
        </w:rPr>
        <w:t xml:space="preserve">licenciu </w:t>
      </w:r>
      <w:r w:rsidRPr="00C7743E">
        <w:rPr>
          <w:rFonts w:ascii="Times New Roman" w:eastAsia="Times New Roman" w:hAnsi="Times New Roman" w:cs="Times New Roman"/>
          <w:color w:val="000000" w:themeColor="text1"/>
          <w:sz w:val="24"/>
          <w:szCs w:val="24"/>
        </w:rPr>
        <w:t>zruší, ak držiteľ licencie</w:t>
      </w:r>
    </w:p>
    <w:p w14:paraId="77C0E88D" w14:textId="46598465" w:rsidR="00320727" w:rsidRPr="00C7743E" w:rsidRDefault="00320727"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požiada o zrušenie licencie; žiadosť o zrušenie licencie je držiteľ licencie povinný doručiť komore naj</w:t>
      </w:r>
      <w:r w:rsidR="007624EA">
        <w:rPr>
          <w:rFonts w:ascii="Times New Roman" w:eastAsia="Times New Roman" w:hAnsi="Times New Roman" w:cs="Times New Roman"/>
          <w:color w:val="000000" w:themeColor="text1"/>
          <w:sz w:val="24"/>
          <w:szCs w:val="24"/>
        </w:rPr>
        <w:t>neskôr</w:t>
      </w:r>
      <w:r w:rsidRPr="00C7743E">
        <w:rPr>
          <w:rFonts w:ascii="Times New Roman" w:eastAsia="Times New Roman" w:hAnsi="Times New Roman" w:cs="Times New Roman"/>
          <w:color w:val="000000" w:themeColor="text1"/>
          <w:sz w:val="24"/>
          <w:szCs w:val="24"/>
        </w:rPr>
        <w:t xml:space="preserve"> dva mesiace pred dňom, od ktorého žiada licenciu zrušiť,</w:t>
      </w:r>
    </w:p>
    <w:p w14:paraId="3EA66168" w14:textId="77777777" w:rsidR="00320727" w:rsidRPr="00C7743E" w:rsidRDefault="00320727"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prestal spĺňať podmienky na vydanie licencie,</w:t>
      </w:r>
    </w:p>
    <w:p w14:paraId="0FF3BA1C" w14:textId="77777777" w:rsidR="00320727" w:rsidRPr="00C7743E" w:rsidRDefault="00320727"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získal licenciu na základe nepravdivých údajov,</w:t>
      </w:r>
    </w:p>
    <w:p w14:paraId="14378A28" w14:textId="77777777" w:rsidR="000D6DC8" w:rsidRPr="00C7743E" w:rsidRDefault="65BDA3ED"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opakovane porušil povinnosti </w:t>
      </w:r>
      <w:r w:rsidR="27BC26EC" w:rsidRPr="00C7743E">
        <w:rPr>
          <w:rFonts w:ascii="Times New Roman" w:eastAsia="Times New Roman" w:hAnsi="Times New Roman" w:cs="Times New Roman"/>
          <w:color w:val="000000" w:themeColor="text1"/>
          <w:sz w:val="24"/>
          <w:szCs w:val="24"/>
        </w:rPr>
        <w:t>podľa tohto zákona</w:t>
      </w:r>
      <w:r w:rsidR="306F6748" w:rsidRPr="00C7743E">
        <w:rPr>
          <w:rFonts w:ascii="Times New Roman" w:eastAsia="Times New Roman" w:hAnsi="Times New Roman" w:cs="Times New Roman"/>
          <w:color w:val="000000" w:themeColor="text1"/>
          <w:sz w:val="24"/>
          <w:szCs w:val="24"/>
        </w:rPr>
        <w:t>,</w:t>
      </w:r>
    </w:p>
    <w:p w14:paraId="31BBED09" w14:textId="77777777" w:rsidR="00320727" w:rsidRPr="00C7743E" w:rsidRDefault="7D1BA5CF"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mal opakovane uložené disciplinárne opatrenie podľa § </w:t>
      </w:r>
      <w:r w:rsidR="39D238BB" w:rsidRPr="00C7743E">
        <w:rPr>
          <w:rFonts w:ascii="Times New Roman" w:eastAsia="Times New Roman" w:hAnsi="Times New Roman" w:cs="Times New Roman"/>
          <w:color w:val="000000" w:themeColor="text1"/>
          <w:sz w:val="24"/>
          <w:szCs w:val="24"/>
        </w:rPr>
        <w:t>4</w:t>
      </w:r>
      <w:r w:rsidR="126BE47C" w:rsidRPr="00C7743E">
        <w:rPr>
          <w:rFonts w:ascii="Times New Roman" w:eastAsia="Times New Roman" w:hAnsi="Times New Roman" w:cs="Times New Roman"/>
          <w:color w:val="000000" w:themeColor="text1"/>
          <w:sz w:val="24"/>
          <w:szCs w:val="24"/>
        </w:rPr>
        <w:t>3</w:t>
      </w:r>
      <w:r w:rsidR="39D238BB"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ods. 3 písm. c) alebo uložené disciplinárne opatrenie podľa § </w:t>
      </w:r>
      <w:r w:rsidR="39D238BB" w:rsidRPr="00C7743E">
        <w:rPr>
          <w:rFonts w:ascii="Times New Roman" w:eastAsia="Times New Roman" w:hAnsi="Times New Roman" w:cs="Times New Roman"/>
          <w:color w:val="000000" w:themeColor="text1"/>
          <w:sz w:val="24"/>
          <w:szCs w:val="24"/>
        </w:rPr>
        <w:t>4</w:t>
      </w:r>
      <w:r w:rsidR="725E50FF" w:rsidRPr="00C7743E">
        <w:rPr>
          <w:rFonts w:ascii="Times New Roman" w:eastAsia="Times New Roman" w:hAnsi="Times New Roman" w:cs="Times New Roman"/>
          <w:color w:val="000000" w:themeColor="text1"/>
          <w:sz w:val="24"/>
          <w:szCs w:val="24"/>
        </w:rPr>
        <w:t>3</w:t>
      </w:r>
      <w:r w:rsidR="39D238BB"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ods. 3 písm. d)</w:t>
      </w:r>
      <w:r w:rsidR="1E2CD479" w:rsidRPr="00C7743E">
        <w:rPr>
          <w:rFonts w:ascii="Times New Roman" w:eastAsia="Times New Roman" w:hAnsi="Times New Roman" w:cs="Times New Roman"/>
          <w:color w:val="000000" w:themeColor="text1"/>
          <w:sz w:val="24"/>
          <w:szCs w:val="24"/>
        </w:rPr>
        <w:t>.</w:t>
      </w:r>
    </w:p>
    <w:p w14:paraId="11813735" w14:textId="77777777" w:rsidR="28FE8124" w:rsidRPr="00C7743E" w:rsidRDefault="28FE8124" w:rsidP="4D887C2A">
      <w:pPr>
        <w:pStyle w:val="Odsekzoznamu"/>
        <w:numPr>
          <w:ilvl w:val="0"/>
          <w:numId w:val="11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w:t>
      </w:r>
      <w:r w:rsidR="22E0B84B" w:rsidRPr="00C7743E">
        <w:rPr>
          <w:rFonts w:ascii="Times New Roman" w:eastAsia="Times New Roman" w:hAnsi="Times New Roman" w:cs="Times New Roman"/>
          <w:color w:val="000000" w:themeColor="text1"/>
          <w:sz w:val="24"/>
          <w:szCs w:val="24"/>
        </w:rPr>
        <w:t xml:space="preserve">k komora zrušila licenciu z dôvodov </w:t>
      </w:r>
      <w:r w:rsidR="4A5B42EC" w:rsidRPr="00C7743E">
        <w:rPr>
          <w:rFonts w:ascii="Times New Roman" w:eastAsia="Times New Roman" w:hAnsi="Times New Roman" w:cs="Times New Roman"/>
          <w:color w:val="000000" w:themeColor="text1"/>
          <w:sz w:val="24"/>
          <w:szCs w:val="24"/>
        </w:rPr>
        <w:t>podľa</w:t>
      </w:r>
      <w:r w:rsidRPr="00C7743E">
        <w:rPr>
          <w:rFonts w:ascii="Times New Roman" w:eastAsia="Times New Roman" w:hAnsi="Times New Roman" w:cs="Times New Roman"/>
          <w:color w:val="000000" w:themeColor="text1"/>
          <w:sz w:val="24"/>
          <w:szCs w:val="24"/>
        </w:rPr>
        <w:t xml:space="preserve"> odseku 1 písm. c) až </w:t>
      </w:r>
      <w:r w:rsidR="421E7CAB" w:rsidRPr="00C7743E">
        <w:rPr>
          <w:rFonts w:ascii="Times New Roman" w:eastAsia="Times New Roman" w:hAnsi="Times New Roman" w:cs="Times New Roman"/>
          <w:color w:val="000000" w:themeColor="text1"/>
          <w:sz w:val="24"/>
          <w:szCs w:val="24"/>
        </w:rPr>
        <w:t>e</w:t>
      </w:r>
      <w:r w:rsidRPr="00C7743E">
        <w:rPr>
          <w:rFonts w:ascii="Times New Roman" w:eastAsia="Times New Roman" w:hAnsi="Times New Roman" w:cs="Times New Roman"/>
          <w:color w:val="000000" w:themeColor="text1"/>
          <w:sz w:val="24"/>
          <w:szCs w:val="24"/>
        </w:rPr>
        <w:t xml:space="preserve">), novú licenciu vydá </w:t>
      </w:r>
      <w:r w:rsidR="22E0B84B" w:rsidRPr="00C7743E">
        <w:rPr>
          <w:rFonts w:ascii="Times New Roman" w:eastAsia="Times New Roman" w:hAnsi="Times New Roman" w:cs="Times New Roman"/>
          <w:color w:val="000000" w:themeColor="text1"/>
          <w:sz w:val="24"/>
          <w:szCs w:val="24"/>
        </w:rPr>
        <w:t>najskôr po uplynutí dvoch rokov od nadobudnutia právoplatnosti</w:t>
      </w:r>
      <w:r w:rsidRPr="00C7743E">
        <w:rPr>
          <w:rFonts w:ascii="Times New Roman" w:eastAsia="Times New Roman" w:hAnsi="Times New Roman" w:cs="Times New Roman"/>
          <w:color w:val="000000" w:themeColor="text1"/>
          <w:sz w:val="24"/>
          <w:szCs w:val="24"/>
        </w:rPr>
        <w:t xml:space="preserve"> rozhodnutia o zrušení licencie; ak </w:t>
      </w:r>
      <w:r w:rsidR="22E0B84B" w:rsidRPr="00C7743E">
        <w:rPr>
          <w:rFonts w:ascii="Times New Roman" w:eastAsia="Times New Roman" w:hAnsi="Times New Roman" w:cs="Times New Roman"/>
          <w:color w:val="000000" w:themeColor="text1"/>
          <w:sz w:val="24"/>
          <w:szCs w:val="24"/>
        </w:rPr>
        <w:t>komora zrušila licenciu na základe právoplatného rozhodnutia súdu o doživotnom zákaze výkonu psychologickej činnosti alebo psychoterapeutickej činnosti, novú licenciu</w:t>
      </w:r>
      <w:r w:rsidRPr="00C7743E">
        <w:rPr>
          <w:rFonts w:ascii="Times New Roman" w:eastAsia="Times New Roman" w:hAnsi="Times New Roman" w:cs="Times New Roman"/>
          <w:color w:val="000000" w:themeColor="text1"/>
          <w:sz w:val="24"/>
          <w:szCs w:val="24"/>
        </w:rPr>
        <w:t xml:space="preserve"> nevydá</w:t>
      </w:r>
      <w:r w:rsidR="0D8EFC3F" w:rsidRPr="00C7743E">
        <w:rPr>
          <w:rFonts w:ascii="Times New Roman" w:eastAsia="Times New Roman" w:hAnsi="Times New Roman" w:cs="Times New Roman"/>
          <w:color w:val="000000" w:themeColor="text1"/>
          <w:sz w:val="24"/>
          <w:szCs w:val="24"/>
        </w:rPr>
        <w:t>.</w:t>
      </w:r>
    </w:p>
    <w:p w14:paraId="252FA3ED" w14:textId="77777777" w:rsidR="00BD7F6F" w:rsidRPr="00C7743E" w:rsidRDefault="00BD7F6F" w:rsidP="00BD7F6F">
      <w:pPr>
        <w:spacing w:after="0" w:line="240" w:lineRule="auto"/>
        <w:jc w:val="both"/>
        <w:rPr>
          <w:rFonts w:ascii="Times New Roman" w:eastAsia="Times New Roman" w:hAnsi="Times New Roman" w:cs="Times New Roman"/>
          <w:b/>
          <w:bCs/>
          <w:color w:val="000000" w:themeColor="text1"/>
          <w:sz w:val="24"/>
          <w:szCs w:val="24"/>
        </w:rPr>
      </w:pPr>
    </w:p>
    <w:p w14:paraId="2FB0935D" w14:textId="77777777" w:rsidR="00BD7F6F" w:rsidRPr="00C7743E" w:rsidRDefault="26BDA470"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4</w:t>
      </w:r>
      <w:r w:rsidR="035082A2" w:rsidRPr="00C7743E">
        <w:rPr>
          <w:rFonts w:ascii="Times New Roman" w:eastAsia="Times New Roman" w:hAnsi="Times New Roman" w:cs="Times New Roman"/>
          <w:b/>
          <w:bCs/>
          <w:color w:val="000000" w:themeColor="text1"/>
          <w:sz w:val="24"/>
          <w:szCs w:val="24"/>
        </w:rPr>
        <w:t>2</w:t>
      </w:r>
    </w:p>
    <w:p w14:paraId="24122F94" w14:textId="77777777" w:rsidR="00320727" w:rsidRPr="00C7743E" w:rsidRDefault="00320727" w:rsidP="00BD7F6F">
      <w:pPr>
        <w:spacing w:after="0" w:line="240" w:lineRule="auto"/>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Zánik platnosti licencie</w:t>
      </w:r>
    </w:p>
    <w:p w14:paraId="68B7FD9B" w14:textId="77777777" w:rsidR="00251B93" w:rsidRPr="00C7743E" w:rsidRDefault="00251B93" w:rsidP="00BD7F6F">
      <w:pPr>
        <w:spacing w:after="0" w:line="240" w:lineRule="auto"/>
        <w:jc w:val="both"/>
        <w:rPr>
          <w:rFonts w:ascii="Times New Roman" w:eastAsia="Times New Roman" w:hAnsi="Times New Roman" w:cs="Times New Roman"/>
          <w:color w:val="000000" w:themeColor="text1"/>
          <w:sz w:val="24"/>
          <w:szCs w:val="24"/>
        </w:rPr>
      </w:pPr>
    </w:p>
    <w:p w14:paraId="75891007" w14:textId="77A52626" w:rsidR="00320727" w:rsidRPr="00C7743E" w:rsidRDefault="0678535B" w:rsidP="4D887C2A">
      <w:pPr>
        <w:pStyle w:val="Odsekzoznamu"/>
        <w:numPr>
          <w:ilvl w:val="0"/>
          <w:numId w:val="3"/>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Platnosť licencie vydan</w:t>
      </w:r>
      <w:r w:rsidR="2C88B448" w:rsidRPr="00C7743E">
        <w:rPr>
          <w:rFonts w:ascii="Times New Roman" w:eastAsia="Times New Roman" w:hAnsi="Times New Roman" w:cs="Times New Roman"/>
          <w:color w:val="000000" w:themeColor="text1"/>
          <w:sz w:val="24"/>
          <w:szCs w:val="24"/>
        </w:rPr>
        <w:t>ej</w:t>
      </w:r>
      <w:r w:rsidR="2DE33976" w:rsidRPr="00C7743E">
        <w:rPr>
          <w:rFonts w:ascii="Times New Roman" w:eastAsia="Times New Roman" w:hAnsi="Times New Roman" w:cs="Times New Roman"/>
          <w:color w:val="000000" w:themeColor="text1"/>
          <w:sz w:val="24"/>
          <w:szCs w:val="24"/>
        </w:rPr>
        <w:t xml:space="preserve"> </w:t>
      </w:r>
      <w:r w:rsidR="7AA742EC" w:rsidRPr="00C7743E">
        <w:rPr>
          <w:rFonts w:ascii="Times New Roman" w:eastAsia="Times New Roman" w:hAnsi="Times New Roman" w:cs="Times New Roman"/>
          <w:color w:val="000000" w:themeColor="text1"/>
          <w:sz w:val="24"/>
          <w:szCs w:val="24"/>
        </w:rPr>
        <w:t>podľa § 35 ods. 1 písm. a) až c)</w:t>
      </w:r>
      <w:r w:rsidR="2DE33976" w:rsidRPr="00C7743E">
        <w:rPr>
          <w:rFonts w:ascii="Times New Roman" w:eastAsia="Times New Roman" w:hAnsi="Times New Roman" w:cs="Times New Roman"/>
          <w:color w:val="000000" w:themeColor="text1"/>
          <w:sz w:val="24"/>
          <w:szCs w:val="24"/>
        </w:rPr>
        <w:t xml:space="preserve"> zaniká smrťou </w:t>
      </w:r>
      <w:r w:rsidR="5E2330E8" w:rsidRPr="00C7743E">
        <w:rPr>
          <w:rFonts w:ascii="Times New Roman" w:eastAsia="Times New Roman" w:hAnsi="Times New Roman" w:cs="Times New Roman"/>
          <w:color w:val="000000" w:themeColor="text1"/>
          <w:sz w:val="24"/>
          <w:szCs w:val="24"/>
        </w:rPr>
        <w:t xml:space="preserve">fyzickej osoby </w:t>
      </w:r>
      <w:r w:rsidR="2DE33976" w:rsidRPr="00C7743E">
        <w:rPr>
          <w:rFonts w:ascii="Times New Roman" w:eastAsia="Times New Roman" w:hAnsi="Times New Roman" w:cs="Times New Roman"/>
          <w:color w:val="000000" w:themeColor="text1"/>
          <w:sz w:val="24"/>
          <w:szCs w:val="24"/>
        </w:rPr>
        <w:t>alebo vyhlásením za mŕtveho</w:t>
      </w:r>
      <w:r w:rsidR="00EF2B3F">
        <w:rPr>
          <w:rFonts w:ascii="Times New Roman" w:eastAsia="Times New Roman" w:hAnsi="Times New Roman" w:cs="Times New Roman"/>
          <w:color w:val="000000" w:themeColor="text1"/>
          <w:sz w:val="24"/>
          <w:szCs w:val="24"/>
        </w:rPr>
        <w:t>,</w:t>
      </w:r>
      <w:r w:rsidR="1E49171B" w:rsidRPr="00C7743E">
        <w:rPr>
          <w:rFonts w:ascii="Times New Roman" w:eastAsia="Times New Roman" w:hAnsi="Times New Roman" w:cs="Times New Roman"/>
          <w:color w:val="000000" w:themeColor="text1"/>
          <w:sz w:val="24"/>
          <w:szCs w:val="24"/>
        </w:rPr>
        <w:t xml:space="preserve"> </w:t>
      </w:r>
      <w:r w:rsidR="2D727336" w:rsidRPr="00C7743E">
        <w:rPr>
          <w:rFonts w:ascii="Times New Roman" w:eastAsia="Times New Roman" w:hAnsi="Times New Roman" w:cs="Times New Roman"/>
          <w:color w:val="000000" w:themeColor="text1"/>
          <w:sz w:val="24"/>
          <w:szCs w:val="24"/>
        </w:rPr>
        <w:t>a to ku dňu smrti alebo ku dňu uvedenému v ro</w:t>
      </w:r>
      <w:r w:rsidR="006E5BD1">
        <w:rPr>
          <w:rFonts w:ascii="Times New Roman" w:eastAsia="Times New Roman" w:hAnsi="Times New Roman" w:cs="Times New Roman"/>
          <w:color w:val="000000" w:themeColor="text1"/>
          <w:sz w:val="24"/>
          <w:szCs w:val="24"/>
        </w:rPr>
        <w:t>zhodnutí o vyhlásení za mŕtveho.</w:t>
      </w:r>
    </w:p>
    <w:p w14:paraId="2638CBE3" w14:textId="77777777" w:rsidR="00320727" w:rsidRPr="00C7743E" w:rsidRDefault="17835161" w:rsidP="4D887C2A">
      <w:pPr>
        <w:pStyle w:val="Odsekzoznamu"/>
        <w:numPr>
          <w:ilvl w:val="0"/>
          <w:numId w:val="3"/>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Platnosť licencie vydanej podľa § 35 ods. 1 písm. d) zaniká</w:t>
      </w:r>
      <w:r w:rsidR="1E49171B" w:rsidRPr="00C7743E">
        <w:rPr>
          <w:rFonts w:ascii="Times New Roman" w:eastAsia="Times New Roman" w:hAnsi="Times New Roman" w:cs="Times New Roman"/>
          <w:color w:val="000000" w:themeColor="text1"/>
          <w:sz w:val="24"/>
          <w:szCs w:val="24"/>
        </w:rPr>
        <w:t xml:space="preserve"> zánikom právnickej osoby</w:t>
      </w:r>
      <w:r w:rsidR="667CED1A" w:rsidRPr="00C7743E">
        <w:rPr>
          <w:rFonts w:ascii="Times New Roman" w:eastAsia="Times New Roman" w:hAnsi="Times New Roman" w:cs="Times New Roman"/>
          <w:color w:val="000000" w:themeColor="text1"/>
          <w:sz w:val="24"/>
          <w:szCs w:val="24"/>
        </w:rPr>
        <w:t>, a to ku dňu zániku</w:t>
      </w:r>
      <w:r w:rsidR="2DE33976" w:rsidRPr="00C7743E">
        <w:rPr>
          <w:rFonts w:ascii="Times New Roman" w:eastAsia="Times New Roman" w:hAnsi="Times New Roman" w:cs="Times New Roman"/>
          <w:color w:val="000000" w:themeColor="text1"/>
          <w:sz w:val="24"/>
          <w:szCs w:val="24"/>
        </w:rPr>
        <w:t>.</w:t>
      </w:r>
    </w:p>
    <w:p w14:paraId="6BF29A4E" w14:textId="77777777" w:rsidR="00326673" w:rsidRPr="00C7743E" w:rsidRDefault="00326673"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p>
    <w:p w14:paraId="5516902E" w14:textId="77777777" w:rsidR="0063537B" w:rsidRPr="00C7743E" w:rsidRDefault="00B715D4"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SIEDMA ČASŤ</w:t>
      </w:r>
    </w:p>
    <w:p w14:paraId="5DA619A3" w14:textId="77777777" w:rsidR="006F1F82" w:rsidRPr="00C7743E" w:rsidRDefault="006F1F82"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DISCIPLINÁRNE OPATRENIA A DISCIPLINÁRNE KONANIE</w:t>
      </w:r>
    </w:p>
    <w:p w14:paraId="483275C1"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52DC4A66" w14:textId="77777777" w:rsidR="006F1F82" w:rsidRPr="00C7743E" w:rsidRDefault="5872BB7D"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4BD9AD98" w:rsidRPr="00C7743E">
        <w:rPr>
          <w:rFonts w:ascii="Times New Roman" w:eastAsia="Times New Roman" w:hAnsi="Times New Roman" w:cs="Times New Roman"/>
          <w:b/>
          <w:bCs/>
          <w:color w:val="000000" w:themeColor="text1"/>
          <w:sz w:val="24"/>
          <w:szCs w:val="24"/>
        </w:rPr>
        <w:t>3</w:t>
      </w:r>
    </w:p>
    <w:p w14:paraId="681F0A5D" w14:textId="77777777" w:rsidR="006F1F82" w:rsidRPr="00C7743E" w:rsidRDefault="006F1F82"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Disciplinárne opatrenie</w:t>
      </w:r>
    </w:p>
    <w:p w14:paraId="09DD6D6D"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0EBBA7B2" w14:textId="77777777" w:rsidR="0063537B" w:rsidRPr="00C7743E" w:rsidRDefault="12D67947" w:rsidP="4D887C2A">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Člen komory </w:t>
      </w:r>
      <w:r w:rsidR="3B59D667" w:rsidRPr="00C7743E">
        <w:rPr>
          <w:rFonts w:ascii="Times New Roman" w:eastAsia="Times New Roman" w:hAnsi="Times New Roman" w:cs="Times New Roman"/>
          <w:color w:val="000000" w:themeColor="text1"/>
          <w:sz w:val="24"/>
          <w:szCs w:val="24"/>
        </w:rPr>
        <w:t xml:space="preserve">alebo registrovaná osoba </w:t>
      </w:r>
      <w:r w:rsidRPr="00C7743E">
        <w:rPr>
          <w:rFonts w:ascii="Times New Roman" w:eastAsia="Times New Roman" w:hAnsi="Times New Roman" w:cs="Times New Roman"/>
          <w:color w:val="000000" w:themeColor="text1"/>
          <w:sz w:val="24"/>
          <w:szCs w:val="24"/>
        </w:rPr>
        <w:t>sa dopustí disciplinárneho previnenia, ak</w:t>
      </w:r>
      <w:r w:rsidR="429B7E99" w:rsidRPr="00C7743E">
        <w:rPr>
          <w:rFonts w:ascii="Times New Roman" w:eastAsia="Times New Roman" w:hAnsi="Times New Roman" w:cs="Times New Roman"/>
          <w:color w:val="000000" w:themeColor="text1"/>
          <w:sz w:val="24"/>
          <w:szCs w:val="24"/>
        </w:rPr>
        <w:t xml:space="preserve"> p</w:t>
      </w:r>
      <w:r w:rsidRPr="00C7743E">
        <w:rPr>
          <w:rFonts w:ascii="Times New Roman" w:eastAsia="Times New Roman" w:hAnsi="Times New Roman" w:cs="Times New Roman"/>
          <w:color w:val="000000" w:themeColor="text1"/>
          <w:sz w:val="24"/>
          <w:szCs w:val="24"/>
        </w:rPr>
        <w:t>oruší</w:t>
      </w:r>
      <w:r w:rsidR="4D7E25CF" w:rsidRPr="00C7743E">
        <w:rPr>
          <w:rFonts w:ascii="Times New Roman" w:eastAsia="Times New Roman" w:hAnsi="Times New Roman" w:cs="Times New Roman"/>
          <w:color w:val="000000" w:themeColor="text1"/>
          <w:sz w:val="24"/>
          <w:szCs w:val="24"/>
        </w:rPr>
        <w:t xml:space="preserve"> povinnosti podľa tohto zákona</w:t>
      </w:r>
      <w:r w:rsidRPr="00C7743E">
        <w:rPr>
          <w:rFonts w:ascii="Times New Roman" w:eastAsia="Times New Roman" w:hAnsi="Times New Roman" w:cs="Times New Roman"/>
          <w:color w:val="000000" w:themeColor="text1"/>
          <w:sz w:val="24"/>
          <w:szCs w:val="24"/>
        </w:rPr>
        <w:t>.</w:t>
      </w:r>
    </w:p>
    <w:p w14:paraId="501D1AE0" w14:textId="77777777" w:rsidR="0063537B" w:rsidRPr="00C7743E" w:rsidRDefault="12D67947"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Poskytovateľ</w:t>
      </w:r>
      <w:r w:rsidR="31EC82D2" w:rsidRPr="00C7743E">
        <w:rPr>
          <w:rFonts w:ascii="Times New Roman" w:eastAsia="Times New Roman" w:hAnsi="Times New Roman" w:cs="Times New Roman"/>
          <w:color w:val="000000" w:themeColor="text1"/>
          <w:sz w:val="24"/>
          <w:szCs w:val="24"/>
        </w:rPr>
        <w:t>, ktorý je</w:t>
      </w:r>
      <w:r w:rsidR="688D26F7"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právnick</w:t>
      </w:r>
      <w:r w:rsidR="07BBFD19" w:rsidRPr="00C7743E">
        <w:rPr>
          <w:rFonts w:ascii="Times New Roman" w:eastAsia="Times New Roman" w:hAnsi="Times New Roman" w:cs="Times New Roman"/>
          <w:color w:val="000000" w:themeColor="text1"/>
          <w:sz w:val="24"/>
          <w:szCs w:val="24"/>
        </w:rPr>
        <w:t>ou</w:t>
      </w:r>
      <w:r w:rsidRPr="00C7743E">
        <w:rPr>
          <w:rFonts w:ascii="Times New Roman" w:eastAsia="Times New Roman" w:hAnsi="Times New Roman" w:cs="Times New Roman"/>
          <w:color w:val="000000" w:themeColor="text1"/>
          <w:sz w:val="24"/>
          <w:szCs w:val="24"/>
        </w:rPr>
        <w:t xml:space="preserve"> osob</w:t>
      </w:r>
      <w:r w:rsidR="58CFC275" w:rsidRPr="00C7743E">
        <w:rPr>
          <w:rFonts w:ascii="Times New Roman" w:eastAsia="Times New Roman" w:hAnsi="Times New Roman" w:cs="Times New Roman"/>
          <w:color w:val="000000" w:themeColor="text1"/>
          <w:sz w:val="24"/>
          <w:szCs w:val="24"/>
        </w:rPr>
        <w:t>ou,</w:t>
      </w:r>
      <w:r w:rsidRPr="00C7743E">
        <w:rPr>
          <w:rFonts w:ascii="Times New Roman" w:eastAsia="Times New Roman" w:hAnsi="Times New Roman" w:cs="Times New Roman"/>
          <w:color w:val="000000" w:themeColor="text1"/>
          <w:sz w:val="24"/>
          <w:szCs w:val="24"/>
        </w:rPr>
        <w:t xml:space="preserve"> sa dopustí disciplinárneho previnenia, ak poruší povinnosti podľa § 11.</w:t>
      </w:r>
    </w:p>
    <w:p w14:paraId="079CDA98" w14:textId="77777777" w:rsidR="006F1F82" w:rsidRPr="00C7743E" w:rsidRDefault="0063537B"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w:t>
      </w:r>
      <w:r w:rsidR="006F1F82" w:rsidRPr="00C7743E">
        <w:rPr>
          <w:rFonts w:ascii="Times New Roman" w:eastAsia="Times New Roman" w:hAnsi="Times New Roman" w:cs="Times New Roman"/>
          <w:color w:val="000000" w:themeColor="text1"/>
          <w:sz w:val="24"/>
          <w:szCs w:val="24"/>
        </w:rPr>
        <w:t xml:space="preserve">a disciplinárne previnenie podľa tohto zákona možno uložiť </w:t>
      </w:r>
    </w:p>
    <w:p w14:paraId="277ABD2E" w14:textId="77777777" w:rsidR="006F1F82" w:rsidRPr="00C7743E" w:rsidRDefault="006F1F82" w:rsidP="00B60552">
      <w:pPr>
        <w:pStyle w:val="Odsekzoznamu"/>
        <w:numPr>
          <w:ilvl w:val="0"/>
          <w:numId w:val="11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písomné napomenutie,</w:t>
      </w:r>
    </w:p>
    <w:p w14:paraId="2BD193F4" w14:textId="77777777" w:rsidR="00B57303" w:rsidRDefault="006F1F82" w:rsidP="00B60552">
      <w:pPr>
        <w:pStyle w:val="Odsekzoznamu"/>
        <w:numPr>
          <w:ilvl w:val="0"/>
          <w:numId w:val="11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pokutu </w:t>
      </w:r>
    </w:p>
    <w:p w14:paraId="149CECF4" w14:textId="77777777" w:rsidR="00B57303" w:rsidRDefault="006F1F82" w:rsidP="00B57303">
      <w:pPr>
        <w:pStyle w:val="Odsekzoznamu"/>
        <w:numPr>
          <w:ilvl w:val="3"/>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 50 eur do 2 000 eur</w:t>
      </w:r>
      <w:r w:rsidR="00B57303">
        <w:rPr>
          <w:rFonts w:ascii="Times New Roman" w:eastAsia="Times New Roman" w:hAnsi="Times New Roman" w:cs="Times New Roman"/>
          <w:color w:val="000000" w:themeColor="text1"/>
          <w:sz w:val="24"/>
          <w:szCs w:val="24"/>
        </w:rPr>
        <w:t xml:space="preserve">, ak ide o </w:t>
      </w:r>
      <w:r w:rsidRPr="00C7743E">
        <w:rPr>
          <w:rFonts w:ascii="Times New Roman" w:eastAsia="Times New Roman" w:hAnsi="Times New Roman" w:cs="Times New Roman"/>
          <w:color w:val="000000" w:themeColor="text1"/>
          <w:sz w:val="24"/>
          <w:szCs w:val="24"/>
        </w:rPr>
        <w:t>fyzick</w:t>
      </w:r>
      <w:r w:rsidR="00B57303">
        <w:rPr>
          <w:rFonts w:ascii="Times New Roman" w:eastAsia="Times New Roman" w:hAnsi="Times New Roman" w:cs="Times New Roman"/>
          <w:color w:val="000000" w:themeColor="text1"/>
          <w:sz w:val="24"/>
          <w:szCs w:val="24"/>
        </w:rPr>
        <w:t>ú</w:t>
      </w:r>
      <w:r w:rsidRPr="00C7743E">
        <w:rPr>
          <w:rFonts w:ascii="Times New Roman" w:eastAsia="Times New Roman" w:hAnsi="Times New Roman" w:cs="Times New Roman"/>
          <w:color w:val="000000" w:themeColor="text1"/>
          <w:sz w:val="24"/>
          <w:szCs w:val="24"/>
        </w:rPr>
        <w:t xml:space="preserve"> osob</w:t>
      </w:r>
      <w:r w:rsidR="00B57303">
        <w:rPr>
          <w:rFonts w:ascii="Times New Roman" w:eastAsia="Times New Roman" w:hAnsi="Times New Roman" w:cs="Times New Roman"/>
          <w:color w:val="000000" w:themeColor="text1"/>
          <w:sz w:val="24"/>
          <w:szCs w:val="24"/>
        </w:rPr>
        <w:t>u</w:t>
      </w:r>
      <w:r w:rsidRPr="00C7743E">
        <w:rPr>
          <w:rFonts w:ascii="Times New Roman" w:eastAsia="Times New Roman" w:hAnsi="Times New Roman" w:cs="Times New Roman"/>
          <w:color w:val="000000" w:themeColor="text1"/>
          <w:sz w:val="24"/>
          <w:szCs w:val="24"/>
        </w:rPr>
        <w:t xml:space="preserve">, </w:t>
      </w:r>
    </w:p>
    <w:p w14:paraId="2AB85DE3" w14:textId="76EA8551" w:rsidR="006F1F82" w:rsidRPr="00C7743E" w:rsidRDefault="006F1F82" w:rsidP="00B57303">
      <w:pPr>
        <w:pStyle w:val="Odsekzoznamu"/>
        <w:numPr>
          <w:ilvl w:val="3"/>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 50 eur </w:t>
      </w:r>
      <w:r w:rsidR="0063537B" w:rsidRPr="00C7743E">
        <w:rPr>
          <w:rFonts w:ascii="Times New Roman" w:eastAsia="Times New Roman" w:hAnsi="Times New Roman" w:cs="Times New Roman"/>
          <w:color w:val="000000" w:themeColor="text1"/>
          <w:sz w:val="24"/>
          <w:szCs w:val="24"/>
        </w:rPr>
        <w:t>do 10 000 eur</w:t>
      </w:r>
      <w:r w:rsidR="00B57303">
        <w:rPr>
          <w:rFonts w:ascii="Times New Roman" w:eastAsia="Times New Roman" w:hAnsi="Times New Roman" w:cs="Times New Roman"/>
          <w:color w:val="000000" w:themeColor="text1"/>
          <w:sz w:val="24"/>
          <w:szCs w:val="24"/>
        </w:rPr>
        <w:t xml:space="preserve">, ak ide o </w:t>
      </w:r>
      <w:r w:rsidR="0063537B" w:rsidRPr="00C7743E">
        <w:rPr>
          <w:rFonts w:ascii="Times New Roman" w:eastAsia="Times New Roman" w:hAnsi="Times New Roman" w:cs="Times New Roman"/>
          <w:color w:val="000000" w:themeColor="text1"/>
          <w:sz w:val="24"/>
          <w:szCs w:val="24"/>
        </w:rPr>
        <w:t>právnick</w:t>
      </w:r>
      <w:r w:rsidR="00B57303">
        <w:rPr>
          <w:rFonts w:ascii="Times New Roman" w:eastAsia="Times New Roman" w:hAnsi="Times New Roman" w:cs="Times New Roman"/>
          <w:color w:val="000000" w:themeColor="text1"/>
          <w:sz w:val="24"/>
          <w:szCs w:val="24"/>
        </w:rPr>
        <w:t>ú</w:t>
      </w:r>
      <w:r w:rsidR="0063537B" w:rsidRPr="00C7743E">
        <w:rPr>
          <w:rFonts w:ascii="Times New Roman" w:eastAsia="Times New Roman" w:hAnsi="Times New Roman" w:cs="Times New Roman"/>
          <w:color w:val="000000" w:themeColor="text1"/>
          <w:sz w:val="24"/>
          <w:szCs w:val="24"/>
        </w:rPr>
        <w:t xml:space="preserve"> osob</w:t>
      </w:r>
      <w:r w:rsidR="00B57303">
        <w:rPr>
          <w:rFonts w:ascii="Times New Roman" w:eastAsia="Times New Roman" w:hAnsi="Times New Roman" w:cs="Times New Roman"/>
          <w:color w:val="000000" w:themeColor="text1"/>
          <w:sz w:val="24"/>
          <w:szCs w:val="24"/>
        </w:rPr>
        <w:t>u</w:t>
      </w:r>
      <w:r w:rsidR="00D93CF0">
        <w:rPr>
          <w:rFonts w:ascii="Times New Roman" w:eastAsia="Times New Roman" w:hAnsi="Times New Roman" w:cs="Times New Roman"/>
          <w:color w:val="000000" w:themeColor="text1"/>
          <w:sz w:val="24"/>
          <w:szCs w:val="24"/>
        </w:rPr>
        <w:t>,</w:t>
      </w:r>
    </w:p>
    <w:p w14:paraId="7DF68E93" w14:textId="4CC8B451" w:rsidR="006F1F82" w:rsidRPr="00C7743E" w:rsidRDefault="00FC4716" w:rsidP="00FC4716">
      <w:pPr>
        <w:pStyle w:val="Odsekzoznamu"/>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w:t>
      </w:r>
      <w:r w:rsidR="006F1F82" w:rsidRPr="00C7743E">
        <w:rPr>
          <w:rFonts w:ascii="Times New Roman" w:eastAsia="Times New Roman" w:hAnsi="Times New Roman" w:cs="Times New Roman"/>
          <w:color w:val="000000" w:themeColor="text1"/>
          <w:sz w:val="24"/>
          <w:szCs w:val="24"/>
        </w:rPr>
        <w:t>podmienečné vylúčenie z komory až na dva roky za opakované porušenie povinnosti podľa § 28 ods. 2,</w:t>
      </w:r>
    </w:p>
    <w:p w14:paraId="76C897AF" w14:textId="3F6AFFF7" w:rsidR="006F1F82" w:rsidRPr="00FC4716" w:rsidRDefault="00FC4716" w:rsidP="00FC4716">
      <w:pPr>
        <w:spacing w:after="0" w:line="240" w:lineRule="auto"/>
        <w:ind w:left="360" w:firstLine="348"/>
        <w:jc w:val="both"/>
        <w:rPr>
          <w:rFonts w:ascii="Times New Roman" w:eastAsia="Times New Roman" w:hAnsi="Times New Roman" w:cs="Times New Roman"/>
          <w:color w:val="000000" w:themeColor="text1"/>
          <w:sz w:val="24"/>
          <w:szCs w:val="24"/>
        </w:rPr>
      </w:pPr>
      <w:r w:rsidRPr="00FC4716">
        <w:rPr>
          <w:rFonts w:ascii="Times New Roman" w:eastAsia="Times New Roman" w:hAnsi="Times New Roman" w:cs="Times New Roman"/>
          <w:color w:val="000000" w:themeColor="text1"/>
          <w:sz w:val="24"/>
          <w:szCs w:val="24"/>
        </w:rPr>
        <w:t xml:space="preserve">d) </w:t>
      </w:r>
      <w:r w:rsidR="28FE8124" w:rsidRPr="00FC4716">
        <w:rPr>
          <w:rFonts w:ascii="Times New Roman" w:eastAsia="Times New Roman" w:hAnsi="Times New Roman" w:cs="Times New Roman"/>
          <w:color w:val="000000" w:themeColor="text1"/>
          <w:sz w:val="24"/>
          <w:szCs w:val="24"/>
        </w:rPr>
        <w:t>vylúčenie z komory, ak člen komory porušil povinnosť podľa § 28 ods. 2 písm. a)</w:t>
      </w:r>
      <w:r w:rsidR="68BD3B2B" w:rsidRPr="00FC4716">
        <w:rPr>
          <w:rFonts w:ascii="Times New Roman" w:eastAsia="Times New Roman" w:hAnsi="Times New Roman" w:cs="Times New Roman"/>
          <w:color w:val="000000" w:themeColor="text1"/>
          <w:sz w:val="24"/>
          <w:szCs w:val="24"/>
        </w:rPr>
        <w:t xml:space="preserve"> </w:t>
      </w:r>
      <w:r w:rsidR="621765AF" w:rsidRPr="00FC4716">
        <w:rPr>
          <w:rFonts w:ascii="Times New Roman" w:eastAsia="Times New Roman" w:hAnsi="Times New Roman" w:cs="Times New Roman"/>
          <w:color w:val="000000" w:themeColor="text1"/>
          <w:sz w:val="24"/>
          <w:szCs w:val="24"/>
        </w:rPr>
        <w:t>a v minulosti mu za také porušenie povinnosti už bolo uložené disciplinárne opatrenie</w:t>
      </w:r>
      <w:r w:rsidR="28FE8124" w:rsidRPr="00FC4716">
        <w:rPr>
          <w:rFonts w:ascii="Times New Roman" w:eastAsia="Times New Roman" w:hAnsi="Times New Roman" w:cs="Times New Roman"/>
          <w:color w:val="000000" w:themeColor="text1"/>
          <w:sz w:val="24"/>
          <w:szCs w:val="24"/>
        </w:rPr>
        <w:t>.</w:t>
      </w:r>
    </w:p>
    <w:p w14:paraId="086FFF33" w14:textId="77777777" w:rsidR="006F1F82" w:rsidRPr="00C7743E" w:rsidRDefault="4C313542"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630C82D5" w:rsidRPr="00C7743E">
        <w:rPr>
          <w:rFonts w:ascii="Times New Roman" w:eastAsia="Times New Roman" w:hAnsi="Times New Roman" w:cs="Times New Roman"/>
          <w:color w:val="000000" w:themeColor="text1"/>
          <w:sz w:val="24"/>
          <w:szCs w:val="24"/>
        </w:rPr>
        <w:t>okuty podľa odseku</w:t>
      </w:r>
      <w:r w:rsidR="28FE8124" w:rsidRPr="00C7743E">
        <w:rPr>
          <w:rFonts w:ascii="Times New Roman" w:eastAsia="Times New Roman" w:hAnsi="Times New Roman" w:cs="Times New Roman"/>
          <w:color w:val="000000" w:themeColor="text1"/>
          <w:sz w:val="24"/>
          <w:szCs w:val="24"/>
        </w:rPr>
        <w:t xml:space="preserve"> </w:t>
      </w:r>
      <w:r w:rsidR="630C82D5" w:rsidRPr="00C7743E">
        <w:rPr>
          <w:rFonts w:ascii="Times New Roman" w:eastAsia="Times New Roman" w:hAnsi="Times New Roman" w:cs="Times New Roman"/>
          <w:color w:val="000000" w:themeColor="text1"/>
          <w:sz w:val="24"/>
          <w:szCs w:val="24"/>
        </w:rPr>
        <w:t>3</w:t>
      </w:r>
      <w:r w:rsidR="28FE8124" w:rsidRPr="00C7743E">
        <w:rPr>
          <w:rFonts w:ascii="Times New Roman" w:eastAsia="Times New Roman" w:hAnsi="Times New Roman" w:cs="Times New Roman"/>
          <w:color w:val="000000" w:themeColor="text1"/>
          <w:sz w:val="24"/>
          <w:szCs w:val="24"/>
        </w:rPr>
        <w:t xml:space="preserve"> písm. b) </w:t>
      </w:r>
      <w:r w:rsidR="2567292C" w:rsidRPr="00C7743E">
        <w:rPr>
          <w:rFonts w:ascii="Times New Roman" w:eastAsia="Times New Roman" w:hAnsi="Times New Roman" w:cs="Times New Roman"/>
          <w:color w:val="000000" w:themeColor="text1"/>
          <w:sz w:val="24"/>
          <w:szCs w:val="24"/>
        </w:rPr>
        <w:t>sú</w:t>
      </w:r>
      <w:r w:rsidR="28FE8124" w:rsidRPr="00C7743E">
        <w:rPr>
          <w:rFonts w:ascii="Times New Roman" w:eastAsia="Times New Roman" w:hAnsi="Times New Roman" w:cs="Times New Roman"/>
          <w:color w:val="000000" w:themeColor="text1"/>
          <w:sz w:val="24"/>
          <w:szCs w:val="24"/>
        </w:rPr>
        <w:t xml:space="preserve"> príjmom komory.</w:t>
      </w:r>
    </w:p>
    <w:p w14:paraId="4B9E0D49" w14:textId="31E1672F" w:rsidR="006F1F82" w:rsidRPr="00C7743E" w:rsidRDefault="28FE8124"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 xml:space="preserve">Pri určení druhu disciplinárneho opatrenia sa prihliadne na závažnosť porušenej povinnosti, spôsob spáchania disciplinárneho previnenia, jeho následky, okolnosti, za ktorých bolo spáchané, mieru zavinenia a osobu </w:t>
      </w:r>
      <w:r w:rsidR="4E8AB4EC" w:rsidRPr="00C7743E">
        <w:rPr>
          <w:rFonts w:ascii="Times New Roman" w:eastAsia="Times New Roman" w:hAnsi="Times New Roman" w:cs="Times New Roman"/>
          <w:color w:val="000000" w:themeColor="text1"/>
          <w:sz w:val="24"/>
          <w:szCs w:val="24"/>
        </w:rPr>
        <w:t xml:space="preserve">podľa odseku 1 alebo </w:t>
      </w:r>
      <w:r w:rsidR="006C1E5C">
        <w:rPr>
          <w:rFonts w:ascii="Times New Roman" w:eastAsia="Times New Roman" w:hAnsi="Times New Roman" w:cs="Times New Roman"/>
          <w:color w:val="000000" w:themeColor="text1"/>
          <w:sz w:val="24"/>
          <w:szCs w:val="24"/>
        </w:rPr>
        <w:t xml:space="preserve">odseku </w:t>
      </w:r>
      <w:r w:rsidR="4E8AB4EC" w:rsidRPr="00C7743E">
        <w:rPr>
          <w:rFonts w:ascii="Times New Roman" w:eastAsia="Times New Roman" w:hAnsi="Times New Roman" w:cs="Times New Roman"/>
          <w:color w:val="000000" w:themeColor="text1"/>
          <w:sz w:val="24"/>
          <w:szCs w:val="24"/>
        </w:rPr>
        <w:t>2, voči ktorej sa disciplinárne konanie vedie</w:t>
      </w:r>
      <w:r w:rsidRPr="00C7743E">
        <w:rPr>
          <w:rFonts w:ascii="Times New Roman" w:eastAsia="Times New Roman" w:hAnsi="Times New Roman" w:cs="Times New Roman"/>
          <w:color w:val="000000" w:themeColor="text1"/>
          <w:sz w:val="24"/>
          <w:szCs w:val="24"/>
        </w:rPr>
        <w:t>, ako aj na to, či bol za to isté disciplinárne previnenie v minulosti uznaný vinným a aké disciplinárne opatrenie mu bolo uložené.</w:t>
      </w:r>
    </w:p>
    <w:p w14:paraId="0970877C" w14:textId="334A3837" w:rsidR="006F1F82" w:rsidRPr="00C7743E" w:rsidRDefault="49AE2F29"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 uloženia disciplinárneho opatrenia možno upustiť, ak </w:t>
      </w:r>
      <w:r w:rsidR="5DE54F07" w:rsidRPr="00C7743E">
        <w:rPr>
          <w:rFonts w:ascii="Times New Roman" w:eastAsia="Times New Roman" w:hAnsi="Times New Roman" w:cs="Times New Roman"/>
          <w:color w:val="000000" w:themeColor="text1"/>
          <w:sz w:val="24"/>
          <w:szCs w:val="24"/>
        </w:rPr>
        <w:t xml:space="preserve">osoba podľa odseku 1 </w:t>
      </w:r>
      <w:r w:rsidRPr="00C7743E">
        <w:rPr>
          <w:rFonts w:ascii="Times New Roman" w:eastAsia="Times New Roman" w:hAnsi="Times New Roman" w:cs="Times New Roman"/>
          <w:color w:val="000000" w:themeColor="text1"/>
          <w:sz w:val="24"/>
          <w:szCs w:val="24"/>
        </w:rPr>
        <w:t>priznal</w:t>
      </w:r>
      <w:r w:rsidR="62F04866"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spáchanie disciplinárneho previnenia, jeho spáchanie ľutuje a vzhľadom na povahu spáchaného  disciplinárneho previnenia a na doterajší výkon psychologickej činnosti alebo psychoterapeutickej činnosti možno dôvodne očakávať, že už samotné prejednanie disciplinárneho previnenia postačí na je</w:t>
      </w:r>
      <w:r w:rsidR="00C311AF">
        <w:rPr>
          <w:rFonts w:ascii="Times New Roman" w:eastAsia="Times New Roman" w:hAnsi="Times New Roman" w:cs="Times New Roman"/>
          <w:color w:val="000000" w:themeColor="text1"/>
          <w:sz w:val="24"/>
          <w:szCs w:val="24"/>
        </w:rPr>
        <w:t>j</w:t>
      </w:r>
      <w:r w:rsidRPr="00C7743E">
        <w:rPr>
          <w:rFonts w:ascii="Times New Roman" w:eastAsia="Times New Roman" w:hAnsi="Times New Roman" w:cs="Times New Roman"/>
          <w:color w:val="000000" w:themeColor="text1"/>
          <w:sz w:val="24"/>
          <w:szCs w:val="24"/>
        </w:rPr>
        <w:t xml:space="preserve"> nápravu.</w:t>
      </w:r>
    </w:p>
    <w:p w14:paraId="3D0A4AFB" w14:textId="77777777" w:rsidR="006F1F82" w:rsidRPr="00C7743E" w:rsidRDefault="49AE2F29"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Disciplinárne opatrenie možno uložiť do dvoch rokov odo dňa zistenia porušenia povinnosti, najneskôr však do troch rokov odo dňa porušenia povinnosti.</w:t>
      </w:r>
    </w:p>
    <w:p w14:paraId="4EEB5C18" w14:textId="77777777" w:rsidR="6502B3E0" w:rsidRPr="00C7743E" w:rsidRDefault="6502B3E0" w:rsidP="4D887C2A">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Odvolacím orgánom vo všetkých veciach, kde ako prvostupňový orgán koná komora, je prezident komory.</w:t>
      </w:r>
    </w:p>
    <w:p w14:paraId="3638E78D" w14:textId="77777777" w:rsidR="006F1F82" w:rsidRPr="00C7743E" w:rsidRDefault="006F1F82"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p>
    <w:p w14:paraId="4017D61A" w14:textId="77777777" w:rsidR="00570823" w:rsidRPr="00C7743E" w:rsidRDefault="5872BB7D" w:rsidP="00570823">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298467E1" w:rsidRPr="00C7743E">
        <w:rPr>
          <w:rFonts w:ascii="Times New Roman" w:eastAsia="Times New Roman" w:hAnsi="Times New Roman" w:cs="Times New Roman"/>
          <w:b/>
          <w:bCs/>
          <w:color w:val="000000" w:themeColor="text1"/>
          <w:sz w:val="24"/>
          <w:szCs w:val="24"/>
        </w:rPr>
        <w:t>4</w:t>
      </w:r>
    </w:p>
    <w:p w14:paraId="6D7D8107" w14:textId="77777777" w:rsidR="006F1F82" w:rsidRPr="00C7743E" w:rsidRDefault="006F1F82" w:rsidP="00570823">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Disciplinárna komisia komory a disciplinárne konanie</w:t>
      </w:r>
    </w:p>
    <w:p w14:paraId="02CBE4BB" w14:textId="77777777" w:rsidR="00BD7F6F" w:rsidRPr="00C7743E" w:rsidRDefault="00BD7F6F" w:rsidP="00BD7F6F">
      <w:pPr>
        <w:rPr>
          <w:rFonts w:ascii="Times New Roman" w:hAnsi="Times New Roman" w:cs="Times New Roman"/>
        </w:rPr>
      </w:pPr>
    </w:p>
    <w:p w14:paraId="63127EB9" w14:textId="60C92DD9" w:rsidR="006F1F82" w:rsidRPr="00C7743E" w:rsidRDefault="16AAEF5F" w:rsidP="00B60552">
      <w:pPr>
        <w:pStyle w:val="Odsekzoznamu"/>
        <w:numPr>
          <w:ilvl w:val="0"/>
          <w:numId w:val="11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Disciplinárna komisia komory zriadená </w:t>
      </w:r>
      <w:r w:rsidR="44FD2C55" w:rsidRPr="00C7743E">
        <w:rPr>
          <w:rFonts w:ascii="Times New Roman" w:eastAsia="Times New Roman" w:hAnsi="Times New Roman" w:cs="Times New Roman"/>
          <w:color w:val="000000" w:themeColor="text1"/>
          <w:sz w:val="24"/>
          <w:szCs w:val="24"/>
        </w:rPr>
        <w:t>podľa</w:t>
      </w:r>
      <w:r w:rsidRPr="00C7743E">
        <w:rPr>
          <w:rFonts w:ascii="Times New Roman" w:eastAsia="Times New Roman" w:hAnsi="Times New Roman" w:cs="Times New Roman"/>
          <w:color w:val="000000" w:themeColor="text1"/>
          <w:sz w:val="24"/>
          <w:szCs w:val="24"/>
        </w:rPr>
        <w:t xml:space="preserve"> osobitného predpisu</w:t>
      </w:r>
      <w:r w:rsidR="006A2F93" w:rsidRPr="00C7743E">
        <w:rPr>
          <w:rStyle w:val="Odkaznapoznmkupodiarou"/>
          <w:rFonts w:ascii="Times New Roman" w:eastAsia="Times New Roman" w:hAnsi="Times New Roman" w:cs="Times New Roman"/>
          <w:color w:val="000000" w:themeColor="text1"/>
          <w:sz w:val="24"/>
          <w:szCs w:val="24"/>
        </w:rPr>
        <w:footnoteReference w:id="71"/>
      </w:r>
      <w:r w:rsidR="0D0081F6" w:rsidRPr="00C7743E">
        <w:rPr>
          <w:rFonts w:ascii="Times New Roman" w:eastAsia="Times New Roman" w:hAnsi="Times New Roman" w:cs="Times New Roman"/>
          <w:color w:val="000000" w:themeColor="text1"/>
          <w:sz w:val="24"/>
          <w:szCs w:val="24"/>
        </w:rPr>
        <w:t xml:space="preserve">) </w:t>
      </w:r>
      <w:r w:rsidR="2A135F26" w:rsidRPr="00C7743E">
        <w:rPr>
          <w:rFonts w:ascii="Times New Roman" w:eastAsia="Times New Roman" w:hAnsi="Times New Roman" w:cs="Times New Roman"/>
          <w:color w:val="000000" w:themeColor="text1"/>
          <w:sz w:val="24"/>
          <w:szCs w:val="24"/>
        </w:rPr>
        <w:t>prejednáva disciplinárne previnenia podľa disciplinárneho poriadku a ukladá za ne disciplinárne opatrenia podľa tohto zákona</w:t>
      </w:r>
      <w:r w:rsidR="6EC176EF" w:rsidRPr="00C7743E">
        <w:rPr>
          <w:rFonts w:ascii="Times New Roman" w:eastAsia="Times New Roman" w:hAnsi="Times New Roman" w:cs="Times New Roman"/>
          <w:color w:val="000000" w:themeColor="text1"/>
          <w:sz w:val="24"/>
          <w:szCs w:val="24"/>
        </w:rPr>
        <w:t xml:space="preserve"> osobám</w:t>
      </w:r>
      <w:r w:rsidR="53644562" w:rsidRPr="00C7743E">
        <w:rPr>
          <w:rFonts w:ascii="Times New Roman" w:eastAsia="Times New Roman" w:hAnsi="Times New Roman" w:cs="Times New Roman"/>
          <w:color w:val="000000" w:themeColor="text1"/>
          <w:sz w:val="24"/>
          <w:szCs w:val="24"/>
        </w:rPr>
        <w:t xml:space="preserve"> </w:t>
      </w:r>
      <w:r w:rsidR="6EC176EF" w:rsidRPr="00C7743E">
        <w:rPr>
          <w:rFonts w:ascii="Times New Roman" w:eastAsia="Times New Roman" w:hAnsi="Times New Roman" w:cs="Times New Roman"/>
          <w:color w:val="000000" w:themeColor="text1"/>
          <w:sz w:val="24"/>
          <w:szCs w:val="24"/>
        </w:rPr>
        <w:t>podľa § 4</w:t>
      </w:r>
      <w:r w:rsidR="1096D694" w:rsidRPr="00C7743E">
        <w:rPr>
          <w:rFonts w:ascii="Times New Roman" w:eastAsia="Times New Roman" w:hAnsi="Times New Roman" w:cs="Times New Roman"/>
          <w:color w:val="000000" w:themeColor="text1"/>
          <w:sz w:val="24"/>
          <w:szCs w:val="24"/>
        </w:rPr>
        <w:t xml:space="preserve">3 </w:t>
      </w:r>
      <w:r w:rsidR="6EC176EF" w:rsidRPr="00C7743E">
        <w:rPr>
          <w:rFonts w:ascii="Times New Roman" w:eastAsia="Times New Roman" w:hAnsi="Times New Roman" w:cs="Times New Roman"/>
          <w:color w:val="000000" w:themeColor="text1"/>
          <w:sz w:val="24"/>
          <w:szCs w:val="24"/>
        </w:rPr>
        <w:t>ods. 1 a 2</w:t>
      </w:r>
      <w:r w:rsidRPr="00C7743E">
        <w:rPr>
          <w:rFonts w:ascii="Times New Roman" w:eastAsia="Times New Roman" w:hAnsi="Times New Roman" w:cs="Times New Roman"/>
          <w:color w:val="000000" w:themeColor="text1"/>
          <w:sz w:val="24"/>
          <w:szCs w:val="24"/>
        </w:rPr>
        <w:t xml:space="preserve">. </w:t>
      </w:r>
    </w:p>
    <w:p w14:paraId="5794602A" w14:textId="331EF7DC" w:rsidR="002577E1" w:rsidRPr="00C7743E" w:rsidRDefault="1BD5D231" w:rsidP="00B60552">
      <w:pPr>
        <w:pStyle w:val="Odsekzoznamu"/>
        <w:numPr>
          <w:ilvl w:val="0"/>
          <w:numId w:val="11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w:t>
      </w:r>
      <w:r w:rsidR="57170331" w:rsidRPr="00C7743E">
        <w:rPr>
          <w:rFonts w:ascii="Times New Roman" w:eastAsia="Times New Roman" w:hAnsi="Times New Roman" w:cs="Times New Roman"/>
          <w:color w:val="000000" w:themeColor="text1"/>
          <w:sz w:val="24"/>
          <w:szCs w:val="24"/>
        </w:rPr>
        <w:t>tento zákon neustanovuje inak</w:t>
      </w:r>
      <w:r w:rsidRPr="00C7743E">
        <w:rPr>
          <w:rFonts w:ascii="Times New Roman" w:eastAsia="Times New Roman" w:hAnsi="Times New Roman" w:cs="Times New Roman"/>
          <w:color w:val="000000" w:themeColor="text1"/>
          <w:sz w:val="24"/>
          <w:szCs w:val="24"/>
        </w:rPr>
        <w:t xml:space="preserve">, na disciplinárne konanie </w:t>
      </w:r>
      <w:r w:rsidR="576B2E0D" w:rsidRPr="00C7743E">
        <w:rPr>
          <w:rFonts w:ascii="Times New Roman" w:eastAsia="Times New Roman" w:hAnsi="Times New Roman" w:cs="Times New Roman"/>
          <w:color w:val="000000" w:themeColor="text1"/>
          <w:sz w:val="24"/>
          <w:szCs w:val="24"/>
        </w:rPr>
        <w:t xml:space="preserve">sa vzťahuje </w:t>
      </w:r>
      <w:r w:rsidRPr="00C7743E">
        <w:rPr>
          <w:rFonts w:ascii="Times New Roman" w:eastAsia="Times New Roman" w:hAnsi="Times New Roman" w:cs="Times New Roman"/>
          <w:color w:val="000000" w:themeColor="text1"/>
          <w:sz w:val="24"/>
          <w:szCs w:val="24"/>
        </w:rPr>
        <w:t>osobitný predpis.</w:t>
      </w:r>
      <w:r w:rsidR="006A2F93" w:rsidRPr="00C7743E">
        <w:rPr>
          <w:rStyle w:val="Odkaznapoznmkupodiarou"/>
          <w:rFonts w:ascii="Times New Roman" w:eastAsia="Times New Roman" w:hAnsi="Times New Roman" w:cs="Times New Roman"/>
          <w:color w:val="000000" w:themeColor="text1"/>
          <w:sz w:val="24"/>
          <w:szCs w:val="24"/>
        </w:rPr>
        <w:footnoteReference w:id="72"/>
      </w:r>
      <w:r w:rsidR="1F23DD54" w:rsidRPr="00C7743E">
        <w:rPr>
          <w:rFonts w:ascii="Times New Roman" w:eastAsia="Times New Roman" w:hAnsi="Times New Roman" w:cs="Times New Roman"/>
          <w:color w:val="000000" w:themeColor="text1"/>
          <w:sz w:val="24"/>
          <w:szCs w:val="24"/>
        </w:rPr>
        <w:t>)</w:t>
      </w:r>
    </w:p>
    <w:p w14:paraId="723A1DBF" w14:textId="77777777" w:rsidR="002577E1" w:rsidRPr="00C7743E" w:rsidRDefault="002577E1" w:rsidP="002577E1">
      <w:pPr>
        <w:spacing w:after="0" w:line="240" w:lineRule="auto"/>
        <w:jc w:val="both"/>
        <w:rPr>
          <w:rFonts w:ascii="Times New Roman" w:eastAsia="Times New Roman" w:hAnsi="Times New Roman" w:cs="Times New Roman"/>
          <w:b/>
          <w:bCs/>
          <w:color w:val="000000" w:themeColor="text1"/>
          <w:sz w:val="24"/>
          <w:szCs w:val="24"/>
        </w:rPr>
      </w:pPr>
    </w:p>
    <w:p w14:paraId="3A941735" w14:textId="77777777" w:rsidR="002577E1" w:rsidRPr="00C7743E" w:rsidRDefault="00B715D4" w:rsidP="002577E1">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ÔSMA </w:t>
      </w:r>
      <w:r w:rsidR="006F1F82" w:rsidRPr="00C7743E">
        <w:rPr>
          <w:rFonts w:ascii="Times New Roman" w:eastAsia="Times New Roman" w:hAnsi="Times New Roman" w:cs="Times New Roman"/>
          <w:b/>
          <w:bCs/>
          <w:color w:val="000000" w:themeColor="text1"/>
          <w:sz w:val="24"/>
          <w:szCs w:val="24"/>
        </w:rPr>
        <w:t>ČASŤ</w:t>
      </w:r>
    </w:p>
    <w:p w14:paraId="5E4B189B" w14:textId="77777777" w:rsidR="00B715D4" w:rsidRPr="00C7743E" w:rsidRDefault="006F1F82" w:rsidP="00B715D4">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SPOLOČNÉ, PRECHODNÉ A ZÁVEREČNÉ USTANOVENIA</w:t>
      </w:r>
    </w:p>
    <w:p w14:paraId="01FBCFAC" w14:textId="77777777" w:rsidR="002A55A2" w:rsidRPr="00C7743E" w:rsidRDefault="002A55A2" w:rsidP="00B715D4">
      <w:pPr>
        <w:spacing w:after="0" w:line="240" w:lineRule="auto"/>
        <w:jc w:val="center"/>
        <w:rPr>
          <w:rFonts w:ascii="Times New Roman" w:eastAsia="Times New Roman" w:hAnsi="Times New Roman" w:cs="Times New Roman"/>
          <w:b/>
          <w:bCs/>
          <w:color w:val="000000" w:themeColor="text1"/>
          <w:sz w:val="24"/>
          <w:szCs w:val="24"/>
        </w:rPr>
      </w:pPr>
    </w:p>
    <w:p w14:paraId="345AB966" w14:textId="77777777" w:rsidR="006F1F82" w:rsidRPr="00C7743E" w:rsidRDefault="5872BB7D" w:rsidP="00B715D4">
      <w:pPr>
        <w:spacing w:after="0" w:line="240" w:lineRule="auto"/>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65415664" w:rsidRPr="00C7743E">
        <w:rPr>
          <w:rFonts w:ascii="Times New Roman" w:eastAsia="Times New Roman" w:hAnsi="Times New Roman" w:cs="Times New Roman"/>
          <w:b/>
          <w:bCs/>
          <w:color w:val="000000" w:themeColor="text1"/>
          <w:sz w:val="24"/>
          <w:szCs w:val="24"/>
        </w:rPr>
        <w:t>5</w:t>
      </w:r>
    </w:p>
    <w:p w14:paraId="17875593" w14:textId="77777777" w:rsidR="4D887C2A" w:rsidRPr="00C7743E" w:rsidRDefault="4D887C2A" w:rsidP="4D887C2A">
      <w:pPr>
        <w:spacing w:after="0" w:line="240" w:lineRule="auto"/>
        <w:jc w:val="center"/>
        <w:rPr>
          <w:rFonts w:ascii="Times New Roman" w:eastAsia="Times New Roman" w:hAnsi="Times New Roman" w:cs="Times New Roman"/>
          <w:b/>
          <w:bCs/>
          <w:color w:val="000000" w:themeColor="text1"/>
          <w:sz w:val="24"/>
          <w:szCs w:val="24"/>
        </w:rPr>
      </w:pPr>
    </w:p>
    <w:p w14:paraId="3DEAB8E0" w14:textId="5D2F66BE" w:rsidR="006F1F82" w:rsidRPr="00C7743E" w:rsidRDefault="737DFC9D" w:rsidP="00B60552">
      <w:pPr>
        <w:pStyle w:val="Odsekzoznamu"/>
        <w:numPr>
          <w:ilvl w:val="0"/>
          <w:numId w:val="11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Vnútorné predpisy komory, uznesenia snemu komory a </w:t>
      </w:r>
      <w:r w:rsidR="6D9883C7" w:rsidRPr="00C7743E">
        <w:rPr>
          <w:rFonts w:ascii="Times New Roman" w:eastAsia="Times New Roman" w:hAnsi="Times New Roman" w:cs="Times New Roman"/>
          <w:color w:val="000000" w:themeColor="text1"/>
          <w:sz w:val="24"/>
          <w:szCs w:val="24"/>
        </w:rPr>
        <w:t xml:space="preserve">uznesenia </w:t>
      </w:r>
      <w:r w:rsidRPr="00C7743E">
        <w:rPr>
          <w:rFonts w:ascii="Times New Roman" w:eastAsia="Times New Roman" w:hAnsi="Times New Roman" w:cs="Times New Roman"/>
          <w:color w:val="000000" w:themeColor="text1"/>
          <w:sz w:val="24"/>
          <w:szCs w:val="24"/>
        </w:rPr>
        <w:t xml:space="preserve">ostatných orgánov komory prijaté </w:t>
      </w:r>
      <w:r w:rsidR="4F09DB1F" w:rsidRPr="00C7743E">
        <w:rPr>
          <w:rFonts w:ascii="Times New Roman" w:eastAsia="Times New Roman" w:hAnsi="Times New Roman" w:cs="Times New Roman"/>
          <w:color w:val="000000" w:themeColor="text1"/>
          <w:sz w:val="24"/>
          <w:szCs w:val="24"/>
        </w:rPr>
        <w:t>podľa tohto zákona a</w:t>
      </w:r>
      <w:r w:rsidR="00CA0C8C">
        <w:rPr>
          <w:rFonts w:ascii="Times New Roman" w:eastAsia="Times New Roman" w:hAnsi="Times New Roman" w:cs="Times New Roman"/>
          <w:color w:val="000000" w:themeColor="text1"/>
          <w:sz w:val="24"/>
          <w:szCs w:val="24"/>
        </w:rPr>
        <w:t xml:space="preserve"> podľa </w:t>
      </w:r>
      <w:r w:rsidR="4F09DB1F" w:rsidRPr="00C7743E">
        <w:rPr>
          <w:rFonts w:ascii="Times New Roman" w:eastAsia="Times New Roman" w:hAnsi="Times New Roman" w:cs="Times New Roman"/>
          <w:color w:val="000000" w:themeColor="text1"/>
          <w:sz w:val="24"/>
          <w:szCs w:val="24"/>
        </w:rPr>
        <w:t>osobitných predpisov</w:t>
      </w:r>
      <w:r w:rsidR="00723400" w:rsidRPr="00C7743E">
        <w:rPr>
          <w:rFonts w:ascii="Times New Roman" w:eastAsia="Times New Roman" w:hAnsi="Times New Roman" w:cs="Times New Roman"/>
          <w:color w:val="000000" w:themeColor="text1"/>
          <w:sz w:val="24"/>
          <w:szCs w:val="24"/>
          <w:vertAlign w:val="superscript"/>
        </w:rPr>
        <w:t>25</w:t>
      </w:r>
      <w:r w:rsidR="64F464BE"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sú pre </w:t>
      </w:r>
      <w:r w:rsidR="39E706C0" w:rsidRPr="00C7743E">
        <w:rPr>
          <w:rFonts w:ascii="Times New Roman" w:eastAsia="Times New Roman" w:hAnsi="Times New Roman" w:cs="Times New Roman"/>
          <w:color w:val="000000" w:themeColor="text1"/>
          <w:sz w:val="24"/>
          <w:szCs w:val="24"/>
        </w:rPr>
        <w:t>členov komory</w:t>
      </w:r>
      <w:r w:rsidRPr="00C7743E">
        <w:rPr>
          <w:rFonts w:ascii="Times New Roman" w:eastAsia="Times New Roman" w:hAnsi="Times New Roman" w:cs="Times New Roman"/>
          <w:color w:val="000000" w:themeColor="text1"/>
          <w:sz w:val="24"/>
          <w:szCs w:val="24"/>
        </w:rPr>
        <w:t xml:space="preserve"> záväzné.</w:t>
      </w:r>
    </w:p>
    <w:p w14:paraId="70C3465C" w14:textId="77777777" w:rsidR="006F1F82" w:rsidRPr="00C7743E" w:rsidRDefault="5872BB7D" w:rsidP="00B60552">
      <w:pPr>
        <w:pStyle w:val="Odsekzoznamu"/>
        <w:numPr>
          <w:ilvl w:val="0"/>
          <w:numId w:val="11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Vykonateľné rozhodnutie orgánu komory </w:t>
      </w:r>
      <w:r w:rsidR="69625E10" w:rsidRPr="00C7743E">
        <w:rPr>
          <w:rFonts w:ascii="Times New Roman" w:eastAsia="Times New Roman" w:hAnsi="Times New Roman" w:cs="Times New Roman"/>
          <w:color w:val="000000" w:themeColor="text1"/>
          <w:sz w:val="24"/>
          <w:szCs w:val="24"/>
        </w:rPr>
        <w:t xml:space="preserve">podľa § 43 ods. 3 písm. </w:t>
      </w:r>
      <w:r w:rsidR="23800869" w:rsidRPr="00C7743E">
        <w:rPr>
          <w:rFonts w:ascii="Times New Roman" w:eastAsia="Times New Roman" w:hAnsi="Times New Roman" w:cs="Times New Roman"/>
          <w:color w:val="000000" w:themeColor="text1"/>
          <w:sz w:val="24"/>
          <w:szCs w:val="24"/>
        </w:rPr>
        <w:t>b</w:t>
      </w:r>
      <w:r w:rsidR="69625E10"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je podkladom pre vykonanie exekúcie.</w:t>
      </w:r>
    </w:p>
    <w:p w14:paraId="0E6F2139" w14:textId="77777777" w:rsidR="000D6DC8" w:rsidRPr="00C7743E" w:rsidRDefault="306F6748" w:rsidP="4895D9A3">
      <w:pPr>
        <w:numPr>
          <w:ilvl w:val="0"/>
          <w:numId w:val="117"/>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Na konanie a rozhodovanie podľa tohto zákona sa </w:t>
      </w:r>
      <w:r w:rsidR="7187F135" w:rsidRPr="00C7743E">
        <w:rPr>
          <w:rFonts w:ascii="Times New Roman" w:eastAsia="Times New Roman" w:hAnsi="Times New Roman" w:cs="Times New Roman"/>
          <w:color w:val="000000" w:themeColor="text1"/>
          <w:sz w:val="24"/>
          <w:szCs w:val="24"/>
        </w:rPr>
        <w:t>vzťahuje správny poriadok</w:t>
      </w:r>
      <w:r w:rsidRPr="00C7743E">
        <w:rPr>
          <w:rFonts w:ascii="Times New Roman" w:eastAsia="Times New Roman" w:hAnsi="Times New Roman" w:cs="Times New Roman"/>
          <w:color w:val="000000" w:themeColor="text1"/>
          <w:sz w:val="24"/>
          <w:szCs w:val="24"/>
        </w:rPr>
        <w:t>, ak tento zákon neustanovuje inak.</w:t>
      </w:r>
    </w:p>
    <w:p w14:paraId="585A4D77" w14:textId="77777777" w:rsidR="000D6DC8" w:rsidRPr="00C7743E" w:rsidRDefault="306F6748" w:rsidP="000D6DC8">
      <w:pPr>
        <w:pStyle w:val="Odsekzoznamu"/>
        <w:numPr>
          <w:ilvl w:val="0"/>
          <w:numId w:val="117"/>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Ak je konanie</w:t>
      </w:r>
      <w:r w:rsidR="4C996080" w:rsidRPr="00C7743E">
        <w:rPr>
          <w:rFonts w:ascii="Times New Roman" w:eastAsia="Times New Roman" w:hAnsi="Times New Roman" w:cs="Times New Roman"/>
          <w:color w:val="000000" w:themeColor="text1"/>
          <w:sz w:val="24"/>
          <w:szCs w:val="24"/>
        </w:rPr>
        <w:t xml:space="preserve"> o registrácii</w:t>
      </w:r>
      <w:r w:rsidRPr="00C7743E">
        <w:rPr>
          <w:rFonts w:ascii="Times New Roman" w:eastAsia="Times New Roman" w:hAnsi="Times New Roman" w:cs="Times New Roman"/>
          <w:color w:val="000000" w:themeColor="text1"/>
          <w:sz w:val="24"/>
          <w:szCs w:val="24"/>
        </w:rPr>
        <w:t xml:space="preserve"> prerušené, lehoty podľa tohto zákona neplynú.</w:t>
      </w:r>
      <w:r w:rsidRPr="00C7743E">
        <w:rPr>
          <w:rFonts w:ascii="Times New Roman" w:eastAsia="Times New Roman" w:hAnsi="Times New Roman" w:cs="Times New Roman"/>
          <w:sz w:val="24"/>
          <w:szCs w:val="24"/>
        </w:rPr>
        <w:t xml:space="preserve"> </w:t>
      </w:r>
    </w:p>
    <w:p w14:paraId="1B5AAC31" w14:textId="77777777" w:rsidR="000D6DC8" w:rsidRPr="00C7743E" w:rsidRDefault="000D6DC8" w:rsidP="000D6DC8">
      <w:pPr>
        <w:spacing w:after="0" w:line="240" w:lineRule="auto"/>
        <w:jc w:val="both"/>
        <w:rPr>
          <w:rFonts w:ascii="Times New Roman" w:eastAsia="Times New Roman" w:hAnsi="Times New Roman" w:cs="Times New Roman"/>
          <w:color w:val="000000" w:themeColor="text1"/>
          <w:sz w:val="24"/>
          <w:szCs w:val="24"/>
        </w:rPr>
      </w:pPr>
    </w:p>
    <w:p w14:paraId="008CA51A" w14:textId="77777777" w:rsidR="006F1F82" w:rsidRPr="00C7743E" w:rsidRDefault="5872BB7D"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18698EB3" w:rsidRPr="00C7743E">
        <w:rPr>
          <w:rFonts w:ascii="Times New Roman" w:eastAsia="Times New Roman" w:hAnsi="Times New Roman" w:cs="Times New Roman"/>
          <w:b/>
          <w:bCs/>
          <w:color w:val="000000" w:themeColor="text1"/>
          <w:sz w:val="24"/>
          <w:szCs w:val="24"/>
        </w:rPr>
        <w:t>6</w:t>
      </w:r>
    </w:p>
    <w:p w14:paraId="2EA68CFF" w14:textId="77777777" w:rsidR="00BD7F6F" w:rsidRPr="00C7743E" w:rsidRDefault="00BD7F6F" w:rsidP="00BD7F6F">
      <w:pPr>
        <w:spacing w:after="0" w:line="240" w:lineRule="auto"/>
        <w:ind w:left="360"/>
        <w:jc w:val="both"/>
        <w:rPr>
          <w:rFonts w:ascii="Times New Roman" w:eastAsia="Times New Roman" w:hAnsi="Times New Roman" w:cs="Times New Roman"/>
          <w:color w:val="000000" w:themeColor="text1"/>
          <w:sz w:val="24"/>
          <w:szCs w:val="24"/>
        </w:rPr>
      </w:pPr>
    </w:p>
    <w:p w14:paraId="467BCF1B" w14:textId="0BC569EE" w:rsidR="006F1F82" w:rsidRPr="00C7743E" w:rsidRDefault="1BD5D231" w:rsidP="00B60552">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je</w:t>
      </w:r>
      <w:r w:rsidR="7D96285C" w:rsidRPr="00C7743E">
        <w:rPr>
          <w:rFonts w:ascii="Times New Roman" w:eastAsia="Times New Roman" w:hAnsi="Times New Roman" w:cs="Times New Roman"/>
          <w:color w:val="000000" w:themeColor="text1"/>
          <w:sz w:val="24"/>
          <w:szCs w:val="24"/>
        </w:rPr>
        <w:t xml:space="preserve"> komor</w:t>
      </w:r>
      <w:r w:rsidR="2127B9DE" w:rsidRPr="00C7743E">
        <w:rPr>
          <w:rFonts w:ascii="Times New Roman" w:eastAsia="Times New Roman" w:hAnsi="Times New Roman" w:cs="Times New Roman"/>
          <w:color w:val="000000" w:themeColor="text1"/>
          <w:sz w:val="24"/>
          <w:szCs w:val="24"/>
        </w:rPr>
        <w:t>e</w:t>
      </w:r>
      <w:r w:rsidR="0AD6604A" w:rsidRPr="00C7743E">
        <w:rPr>
          <w:rFonts w:ascii="Times New Roman" w:eastAsia="Times New Roman" w:hAnsi="Times New Roman" w:cs="Times New Roman"/>
          <w:color w:val="000000" w:themeColor="text1"/>
          <w:sz w:val="24"/>
          <w:szCs w:val="24"/>
        </w:rPr>
        <w:t xml:space="preserve"> podľa osobitného predpisu</w:t>
      </w:r>
      <w:r w:rsidR="006A2F93" w:rsidRPr="00C7743E">
        <w:rPr>
          <w:rStyle w:val="Odkaznapoznmkupodiarou"/>
          <w:rFonts w:ascii="Times New Roman" w:eastAsia="Times New Roman" w:hAnsi="Times New Roman" w:cs="Times New Roman"/>
          <w:color w:val="000000" w:themeColor="text1"/>
          <w:sz w:val="24"/>
          <w:szCs w:val="24"/>
        </w:rPr>
        <w:footnoteReference w:id="73"/>
      </w:r>
      <w:r w:rsidRPr="00C7743E">
        <w:rPr>
          <w:rFonts w:ascii="Times New Roman" w:eastAsia="Times New Roman" w:hAnsi="Times New Roman" w:cs="Times New Roman"/>
          <w:color w:val="000000" w:themeColor="text1"/>
          <w:sz w:val="24"/>
          <w:szCs w:val="24"/>
        </w:rPr>
        <w:t xml:space="preserve">) doručená žiadosť o zápis do registra do </w:t>
      </w:r>
      <w:r w:rsidR="4E7DD849" w:rsidRPr="00C7743E">
        <w:rPr>
          <w:rFonts w:ascii="Times New Roman" w:eastAsia="Times New Roman" w:hAnsi="Times New Roman" w:cs="Times New Roman"/>
          <w:color w:val="000000" w:themeColor="text1"/>
          <w:sz w:val="24"/>
          <w:szCs w:val="24"/>
        </w:rPr>
        <w:t>30</w:t>
      </w:r>
      <w:r w:rsidR="089FD70F" w:rsidRPr="00C7743E">
        <w:rPr>
          <w:rFonts w:ascii="Times New Roman" w:eastAsia="Times New Roman" w:hAnsi="Times New Roman" w:cs="Times New Roman"/>
          <w:color w:val="000000" w:themeColor="text1"/>
          <w:sz w:val="24"/>
          <w:szCs w:val="24"/>
        </w:rPr>
        <w:t>. júna</w:t>
      </w:r>
      <w:r w:rsidRPr="00C7743E">
        <w:rPr>
          <w:rFonts w:ascii="Times New Roman" w:eastAsia="Times New Roman" w:hAnsi="Times New Roman" w:cs="Times New Roman"/>
          <w:color w:val="000000" w:themeColor="text1"/>
          <w:sz w:val="24"/>
          <w:szCs w:val="24"/>
        </w:rPr>
        <w:t xml:space="preserve"> 2025 a žiadateľ nie je do </w:t>
      </w:r>
      <w:r w:rsidR="4A637F11" w:rsidRPr="00C7743E">
        <w:rPr>
          <w:rFonts w:ascii="Times New Roman" w:eastAsia="Times New Roman" w:hAnsi="Times New Roman" w:cs="Times New Roman"/>
          <w:color w:val="000000" w:themeColor="text1"/>
          <w:sz w:val="24"/>
          <w:szCs w:val="24"/>
        </w:rPr>
        <w:t>1. júla 2025</w:t>
      </w:r>
      <w:r w:rsidRPr="00C7743E">
        <w:rPr>
          <w:rFonts w:ascii="Times New Roman" w:eastAsia="Times New Roman" w:hAnsi="Times New Roman" w:cs="Times New Roman"/>
          <w:color w:val="000000" w:themeColor="text1"/>
          <w:sz w:val="24"/>
          <w:szCs w:val="24"/>
        </w:rPr>
        <w:t xml:space="preserve"> zapísaný do registra, </w:t>
      </w:r>
      <w:r w:rsidR="39C7134E" w:rsidRPr="00C7743E">
        <w:rPr>
          <w:rFonts w:ascii="Times New Roman" w:eastAsia="Times New Roman" w:hAnsi="Times New Roman" w:cs="Times New Roman"/>
          <w:color w:val="000000" w:themeColor="text1"/>
          <w:sz w:val="24"/>
          <w:szCs w:val="24"/>
        </w:rPr>
        <w:t xml:space="preserve">konanie o </w:t>
      </w:r>
      <w:r w:rsidR="7726A0CA" w:rsidRPr="00C7743E">
        <w:rPr>
          <w:rFonts w:ascii="Times New Roman" w:eastAsia="Times New Roman" w:hAnsi="Times New Roman" w:cs="Times New Roman"/>
          <w:color w:val="000000" w:themeColor="text1"/>
          <w:sz w:val="24"/>
          <w:szCs w:val="24"/>
        </w:rPr>
        <w:t xml:space="preserve">registrácii </w:t>
      </w:r>
      <w:r w:rsidR="39C7134E" w:rsidRPr="00C7743E">
        <w:rPr>
          <w:rFonts w:ascii="Times New Roman" w:eastAsia="Times New Roman" w:hAnsi="Times New Roman" w:cs="Times New Roman"/>
          <w:color w:val="000000" w:themeColor="text1"/>
          <w:sz w:val="24"/>
          <w:szCs w:val="24"/>
        </w:rPr>
        <w:t>s</w:t>
      </w:r>
      <w:r w:rsidR="28B7FB5C" w:rsidRPr="00C7743E">
        <w:rPr>
          <w:rFonts w:ascii="Times New Roman" w:eastAsia="Times New Roman" w:hAnsi="Times New Roman" w:cs="Times New Roman"/>
          <w:color w:val="000000" w:themeColor="text1"/>
          <w:sz w:val="24"/>
          <w:szCs w:val="24"/>
        </w:rPr>
        <w:t>a</w:t>
      </w:r>
      <w:r w:rsidR="50A528C1" w:rsidRPr="00C7743E">
        <w:rPr>
          <w:rFonts w:ascii="Times New Roman" w:eastAsia="Times New Roman" w:hAnsi="Times New Roman" w:cs="Times New Roman"/>
          <w:color w:val="000000" w:themeColor="text1"/>
          <w:sz w:val="24"/>
          <w:szCs w:val="24"/>
        </w:rPr>
        <w:t xml:space="preserve"> dokončí podľa právnych predpisov</w:t>
      </w:r>
      <w:r w:rsidRPr="00C7743E">
        <w:rPr>
          <w:rFonts w:ascii="Times New Roman" w:eastAsia="Times New Roman" w:hAnsi="Times New Roman" w:cs="Times New Roman"/>
          <w:color w:val="000000" w:themeColor="text1"/>
          <w:sz w:val="24"/>
          <w:szCs w:val="24"/>
        </w:rPr>
        <w:t xml:space="preserve"> účinn</w:t>
      </w:r>
      <w:r w:rsidR="5BC540A2" w:rsidRPr="00C7743E">
        <w:rPr>
          <w:rFonts w:ascii="Times New Roman" w:eastAsia="Times New Roman" w:hAnsi="Times New Roman" w:cs="Times New Roman"/>
          <w:color w:val="000000" w:themeColor="text1"/>
          <w:sz w:val="24"/>
          <w:szCs w:val="24"/>
        </w:rPr>
        <w:t>ých</w:t>
      </w:r>
      <w:r w:rsidRPr="00C7743E">
        <w:rPr>
          <w:rFonts w:ascii="Times New Roman" w:eastAsia="Times New Roman" w:hAnsi="Times New Roman" w:cs="Times New Roman"/>
          <w:color w:val="000000" w:themeColor="text1"/>
          <w:sz w:val="24"/>
          <w:szCs w:val="24"/>
        </w:rPr>
        <w:t xml:space="preserve"> od </w:t>
      </w:r>
      <w:r w:rsidR="245AD529" w:rsidRPr="00C7743E">
        <w:rPr>
          <w:rFonts w:ascii="Times New Roman" w:eastAsia="Times New Roman" w:hAnsi="Times New Roman" w:cs="Times New Roman"/>
          <w:color w:val="000000" w:themeColor="text1"/>
          <w:sz w:val="24"/>
          <w:szCs w:val="24"/>
        </w:rPr>
        <w:t>1. júla</w:t>
      </w:r>
      <w:r w:rsidRPr="00C7743E">
        <w:rPr>
          <w:rFonts w:ascii="Times New Roman" w:eastAsia="Times New Roman" w:hAnsi="Times New Roman" w:cs="Times New Roman"/>
          <w:color w:val="000000" w:themeColor="text1"/>
          <w:sz w:val="24"/>
          <w:szCs w:val="24"/>
        </w:rPr>
        <w:t xml:space="preserve"> 2025.</w:t>
      </w:r>
    </w:p>
    <w:p w14:paraId="16C51431" w14:textId="77777777" w:rsidR="00272EDC" w:rsidRPr="00C7743E" w:rsidRDefault="190583F3" w:rsidP="00B60552">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Prvé zasadnutie smenu komory podľa tohto zákona zvolá k</w:t>
      </w:r>
      <w:r w:rsidR="2A464871" w:rsidRPr="00C7743E">
        <w:rPr>
          <w:rFonts w:ascii="Times New Roman" w:eastAsia="Times New Roman" w:hAnsi="Times New Roman" w:cs="Times New Roman"/>
          <w:color w:val="000000" w:themeColor="text1"/>
          <w:sz w:val="24"/>
          <w:szCs w:val="24"/>
        </w:rPr>
        <w:t>omora</w:t>
      </w:r>
      <w:r w:rsidR="2C019341" w:rsidRPr="00C7743E">
        <w:rPr>
          <w:rFonts w:ascii="Times New Roman" w:eastAsia="Times New Roman" w:hAnsi="Times New Roman" w:cs="Times New Roman"/>
          <w:color w:val="000000" w:themeColor="text1"/>
          <w:sz w:val="24"/>
          <w:szCs w:val="24"/>
        </w:rPr>
        <w:t xml:space="preserve"> </w:t>
      </w:r>
      <w:r w:rsidR="135A4A48" w:rsidRPr="00C7743E">
        <w:rPr>
          <w:rFonts w:ascii="Times New Roman" w:eastAsia="Times New Roman" w:hAnsi="Times New Roman" w:cs="Times New Roman"/>
          <w:color w:val="000000" w:themeColor="text1"/>
          <w:sz w:val="24"/>
          <w:szCs w:val="24"/>
        </w:rPr>
        <w:t xml:space="preserve">do </w:t>
      </w:r>
      <w:r w:rsidR="49AE2F29" w:rsidRPr="00C7743E">
        <w:rPr>
          <w:rFonts w:ascii="Times New Roman" w:eastAsia="Times New Roman" w:hAnsi="Times New Roman" w:cs="Times New Roman"/>
          <w:color w:val="000000" w:themeColor="text1"/>
          <w:sz w:val="24"/>
          <w:szCs w:val="24"/>
        </w:rPr>
        <w:t>3</w:t>
      </w:r>
      <w:r w:rsidR="13F26A37" w:rsidRPr="00C7743E">
        <w:rPr>
          <w:rFonts w:ascii="Times New Roman" w:eastAsia="Times New Roman" w:hAnsi="Times New Roman" w:cs="Times New Roman"/>
          <w:color w:val="000000" w:themeColor="text1"/>
          <w:sz w:val="24"/>
          <w:szCs w:val="24"/>
        </w:rPr>
        <w:t>0</w:t>
      </w:r>
      <w:r w:rsidR="49AE2F29" w:rsidRPr="00C7743E">
        <w:rPr>
          <w:rFonts w:ascii="Times New Roman" w:eastAsia="Times New Roman" w:hAnsi="Times New Roman" w:cs="Times New Roman"/>
          <w:color w:val="000000" w:themeColor="text1"/>
          <w:sz w:val="24"/>
          <w:szCs w:val="24"/>
        </w:rPr>
        <w:t>.</w:t>
      </w:r>
      <w:r w:rsidR="2C019341" w:rsidRPr="00C7743E">
        <w:rPr>
          <w:rFonts w:ascii="Times New Roman" w:eastAsia="Times New Roman" w:hAnsi="Times New Roman" w:cs="Times New Roman"/>
          <w:color w:val="000000" w:themeColor="text1"/>
          <w:sz w:val="24"/>
          <w:szCs w:val="24"/>
        </w:rPr>
        <w:t xml:space="preserve"> </w:t>
      </w:r>
      <w:r w:rsidR="04C66105" w:rsidRPr="00C7743E">
        <w:rPr>
          <w:rFonts w:ascii="Times New Roman" w:eastAsia="Times New Roman" w:hAnsi="Times New Roman" w:cs="Times New Roman"/>
          <w:color w:val="000000" w:themeColor="text1"/>
          <w:sz w:val="24"/>
          <w:szCs w:val="24"/>
        </w:rPr>
        <w:t>novembra</w:t>
      </w:r>
      <w:r w:rsidR="71B6D914" w:rsidRPr="00C7743E">
        <w:rPr>
          <w:rFonts w:ascii="Times New Roman" w:eastAsia="Times New Roman" w:hAnsi="Times New Roman" w:cs="Times New Roman"/>
          <w:color w:val="000000" w:themeColor="text1"/>
          <w:sz w:val="24"/>
          <w:szCs w:val="24"/>
        </w:rPr>
        <w:t xml:space="preserve"> </w:t>
      </w:r>
      <w:r w:rsidR="49AE2F29" w:rsidRPr="00C7743E">
        <w:rPr>
          <w:rFonts w:ascii="Times New Roman" w:eastAsia="Times New Roman" w:hAnsi="Times New Roman" w:cs="Times New Roman"/>
          <w:color w:val="000000" w:themeColor="text1"/>
          <w:sz w:val="24"/>
          <w:szCs w:val="24"/>
        </w:rPr>
        <w:t>2025</w:t>
      </w:r>
      <w:r w:rsidR="71B6D914" w:rsidRPr="00C7743E">
        <w:rPr>
          <w:rFonts w:ascii="Times New Roman" w:eastAsia="Times New Roman" w:hAnsi="Times New Roman" w:cs="Times New Roman"/>
          <w:color w:val="000000" w:themeColor="text1"/>
          <w:sz w:val="24"/>
          <w:szCs w:val="24"/>
        </w:rPr>
        <w:t>.</w:t>
      </w:r>
    </w:p>
    <w:p w14:paraId="21A461A3" w14:textId="77777777" w:rsidR="006F1F82" w:rsidRPr="00C7743E" w:rsidRDefault="7009E847" w:rsidP="00B60552">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lastRenderedPageBreak/>
        <w:t>Komora upraví</w:t>
      </w:r>
      <w:r w:rsidR="28FE8124" w:rsidRPr="00C7743E">
        <w:rPr>
          <w:rFonts w:ascii="Times New Roman" w:eastAsia="Times New Roman" w:hAnsi="Times New Roman" w:cs="Times New Roman"/>
          <w:color w:val="000000" w:themeColor="text1"/>
          <w:sz w:val="24"/>
          <w:szCs w:val="24"/>
        </w:rPr>
        <w:t xml:space="preserve"> štatút komory a </w:t>
      </w:r>
      <w:r w:rsidR="19BBDFAA" w:rsidRPr="00C7743E">
        <w:rPr>
          <w:rFonts w:ascii="Times New Roman" w:eastAsia="Times New Roman" w:hAnsi="Times New Roman" w:cs="Times New Roman"/>
          <w:color w:val="000000" w:themeColor="text1"/>
          <w:sz w:val="24"/>
          <w:szCs w:val="24"/>
        </w:rPr>
        <w:t>vnútorné</w:t>
      </w:r>
      <w:r w:rsidR="28FE8124" w:rsidRPr="00C7743E">
        <w:rPr>
          <w:rFonts w:ascii="Times New Roman" w:eastAsia="Times New Roman" w:hAnsi="Times New Roman" w:cs="Times New Roman"/>
          <w:color w:val="000000" w:themeColor="text1"/>
          <w:sz w:val="24"/>
          <w:szCs w:val="24"/>
        </w:rPr>
        <w:t xml:space="preserve"> predpisy komory</w:t>
      </w:r>
      <w:r w:rsidR="52BEC5DE" w:rsidRPr="00C7743E">
        <w:rPr>
          <w:rFonts w:ascii="Times New Roman" w:eastAsia="Times New Roman" w:hAnsi="Times New Roman" w:cs="Times New Roman"/>
          <w:color w:val="000000" w:themeColor="text1"/>
          <w:sz w:val="24"/>
          <w:szCs w:val="24"/>
        </w:rPr>
        <w:t xml:space="preserve"> </w:t>
      </w:r>
      <w:r w:rsidR="3708CCE5" w:rsidRPr="00C7743E">
        <w:rPr>
          <w:rFonts w:ascii="Times New Roman" w:eastAsia="Times New Roman" w:hAnsi="Times New Roman" w:cs="Times New Roman"/>
          <w:color w:val="000000" w:themeColor="text1"/>
          <w:sz w:val="24"/>
          <w:szCs w:val="24"/>
        </w:rPr>
        <w:t>v súlade s týmto zákonom do 30. novembra 2025</w:t>
      </w:r>
      <w:r w:rsidR="28FE8124" w:rsidRPr="00C7743E">
        <w:rPr>
          <w:rFonts w:ascii="Times New Roman" w:eastAsia="Times New Roman" w:hAnsi="Times New Roman" w:cs="Times New Roman"/>
          <w:color w:val="000000" w:themeColor="text1"/>
          <w:sz w:val="24"/>
          <w:szCs w:val="24"/>
        </w:rPr>
        <w:t>.</w:t>
      </w:r>
    </w:p>
    <w:p w14:paraId="3A4268C8" w14:textId="77777777" w:rsidR="006F1F82" w:rsidRPr="00C7743E" w:rsidRDefault="000D6DC8" w:rsidP="00B60552">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Správcom registra</w:t>
      </w:r>
      <w:r w:rsidR="07910461" w:rsidRPr="00C7743E">
        <w:rPr>
          <w:rFonts w:ascii="Times New Roman" w:eastAsia="Times New Roman" w:hAnsi="Times New Roman" w:cs="Times New Roman"/>
          <w:color w:val="000000" w:themeColor="text1"/>
          <w:sz w:val="24"/>
          <w:szCs w:val="24"/>
        </w:rPr>
        <w:t xml:space="preserve"> komory podľa tohto zákona je komora</w:t>
      </w:r>
      <w:r w:rsidR="3FBC72EB" w:rsidRPr="00C7743E">
        <w:rPr>
          <w:rFonts w:ascii="Times New Roman" w:eastAsia="Times New Roman" w:hAnsi="Times New Roman" w:cs="Times New Roman"/>
          <w:color w:val="000000" w:themeColor="text1"/>
          <w:sz w:val="24"/>
          <w:szCs w:val="24"/>
        </w:rPr>
        <w:t>;</w:t>
      </w:r>
      <w:r w:rsidR="07910461" w:rsidRPr="00C7743E">
        <w:rPr>
          <w:rFonts w:ascii="Times New Roman" w:eastAsia="Times New Roman" w:hAnsi="Times New Roman" w:cs="Times New Roman"/>
          <w:color w:val="000000" w:themeColor="text1"/>
          <w:sz w:val="24"/>
          <w:szCs w:val="24"/>
        </w:rPr>
        <w:t xml:space="preserve"> prostriedky na </w:t>
      </w:r>
      <w:r w:rsidRPr="00C7743E">
        <w:rPr>
          <w:rFonts w:ascii="Times New Roman" w:eastAsia="Times New Roman" w:hAnsi="Times New Roman" w:cs="Times New Roman"/>
          <w:color w:val="000000" w:themeColor="text1"/>
          <w:sz w:val="24"/>
          <w:szCs w:val="24"/>
        </w:rPr>
        <w:t>jeho</w:t>
      </w:r>
      <w:r w:rsidR="07910461" w:rsidRPr="00C7743E">
        <w:rPr>
          <w:rFonts w:ascii="Times New Roman" w:eastAsia="Times New Roman" w:hAnsi="Times New Roman" w:cs="Times New Roman"/>
          <w:color w:val="000000" w:themeColor="text1"/>
          <w:sz w:val="24"/>
          <w:szCs w:val="24"/>
        </w:rPr>
        <w:t xml:space="preserve"> vytvorenie a prevádzku vyčlení </w:t>
      </w:r>
      <w:r w:rsidR="52E6AAA1" w:rsidRPr="00C7743E">
        <w:rPr>
          <w:rFonts w:ascii="Times New Roman" w:eastAsia="Times New Roman" w:hAnsi="Times New Roman" w:cs="Times New Roman"/>
          <w:color w:val="000000" w:themeColor="text1"/>
          <w:sz w:val="24"/>
          <w:szCs w:val="24"/>
        </w:rPr>
        <w:t>m</w:t>
      </w:r>
      <w:r w:rsidR="07910461" w:rsidRPr="00C7743E">
        <w:rPr>
          <w:rFonts w:ascii="Times New Roman" w:eastAsia="Times New Roman" w:hAnsi="Times New Roman" w:cs="Times New Roman"/>
          <w:color w:val="000000" w:themeColor="text1"/>
          <w:sz w:val="24"/>
          <w:szCs w:val="24"/>
        </w:rPr>
        <w:t>inisterstvo zdravotníctva z prostriedkov Plánu obnovy a odolnosti Slovenskej republiky.</w:t>
      </w:r>
    </w:p>
    <w:p w14:paraId="20BA8DD6" w14:textId="77777777" w:rsidR="3577018F" w:rsidRPr="00C7743E" w:rsidRDefault="3577018F" w:rsidP="3577018F">
      <w:pPr>
        <w:pStyle w:val="Odsekzoznamu"/>
        <w:spacing w:after="0" w:line="240" w:lineRule="auto"/>
        <w:jc w:val="both"/>
        <w:rPr>
          <w:rFonts w:ascii="Times New Roman" w:eastAsia="Times New Roman" w:hAnsi="Times New Roman" w:cs="Times New Roman"/>
          <w:color w:val="000000" w:themeColor="text1"/>
          <w:sz w:val="24"/>
          <w:szCs w:val="24"/>
        </w:rPr>
      </w:pPr>
    </w:p>
    <w:p w14:paraId="2FE001AA" w14:textId="77777777" w:rsidR="006F1F82" w:rsidRPr="00C7743E" w:rsidRDefault="49AE2F29" w:rsidP="7885283B">
      <w:pPr>
        <w:spacing w:after="0" w:line="240" w:lineRule="auto"/>
        <w:ind w:left="360"/>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792E077F" w:rsidRPr="00C7743E">
        <w:rPr>
          <w:rFonts w:ascii="Times New Roman" w:eastAsia="Times New Roman" w:hAnsi="Times New Roman" w:cs="Times New Roman"/>
          <w:b/>
          <w:bCs/>
          <w:color w:val="000000" w:themeColor="text1"/>
          <w:sz w:val="24"/>
          <w:szCs w:val="24"/>
        </w:rPr>
        <w:t>4</w:t>
      </w:r>
      <w:r w:rsidR="7AA480F5" w:rsidRPr="00C7743E">
        <w:rPr>
          <w:rFonts w:ascii="Times New Roman" w:eastAsia="Times New Roman" w:hAnsi="Times New Roman" w:cs="Times New Roman"/>
          <w:b/>
          <w:bCs/>
          <w:color w:val="000000" w:themeColor="text1"/>
          <w:sz w:val="24"/>
          <w:szCs w:val="24"/>
        </w:rPr>
        <w:t>7</w:t>
      </w:r>
    </w:p>
    <w:p w14:paraId="3FACB611" w14:textId="77777777" w:rsidR="00BD7F6F" w:rsidRPr="00C7743E" w:rsidRDefault="00BD7F6F" w:rsidP="00BD7F6F">
      <w:pPr>
        <w:spacing w:after="0" w:line="240" w:lineRule="auto"/>
        <w:ind w:left="360"/>
        <w:contextualSpacing/>
        <w:jc w:val="center"/>
        <w:rPr>
          <w:rFonts w:ascii="Times New Roman" w:eastAsia="Times New Roman" w:hAnsi="Times New Roman" w:cs="Times New Roman"/>
          <w:b/>
          <w:color w:val="000000" w:themeColor="text1"/>
          <w:sz w:val="24"/>
          <w:szCs w:val="24"/>
        </w:rPr>
      </w:pPr>
    </w:p>
    <w:p w14:paraId="5FD185D0" w14:textId="49F6E890" w:rsidR="006F1F82" w:rsidRPr="00C7743E" w:rsidRDefault="19EC86E9" w:rsidP="00BD7F6F">
      <w:pPr>
        <w:spacing w:after="0" w:line="240" w:lineRule="auto"/>
        <w:ind w:firstLine="360"/>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Zrušuje sa zákon Národnej rady Slovenskej republiky č. 199/1994 Z. z. o psychologickej činnosti a Slovenskej komore psychológov v znení </w:t>
      </w:r>
      <w:r w:rsidR="00251D76">
        <w:rPr>
          <w:rFonts w:ascii="Times New Roman" w:eastAsia="Times New Roman" w:hAnsi="Times New Roman" w:cs="Times New Roman"/>
          <w:color w:val="000000" w:themeColor="text1"/>
          <w:sz w:val="24"/>
          <w:szCs w:val="24"/>
        </w:rPr>
        <w:t>zákona č. 578/2004 Z. z. a zákona č. 360/2024 Z. z.</w:t>
      </w:r>
    </w:p>
    <w:p w14:paraId="04075C06" w14:textId="77777777" w:rsidR="006F1F82" w:rsidRPr="00C7743E" w:rsidRDefault="006F1F82" w:rsidP="00BD7F6F">
      <w:pPr>
        <w:spacing w:after="0" w:line="240" w:lineRule="auto"/>
        <w:contextualSpacing/>
        <w:jc w:val="both"/>
        <w:rPr>
          <w:rFonts w:ascii="Times New Roman" w:eastAsia="Times New Roman" w:hAnsi="Times New Roman" w:cs="Times New Roman"/>
          <w:color w:val="000000" w:themeColor="text1"/>
          <w:sz w:val="24"/>
          <w:szCs w:val="24"/>
        </w:rPr>
      </w:pPr>
    </w:p>
    <w:p w14:paraId="29621564" w14:textId="77777777" w:rsidR="006F1F82" w:rsidRPr="00C7743E" w:rsidRDefault="006F1F82" w:rsidP="00BD7F6F">
      <w:pPr>
        <w:spacing w:after="0" w:line="240" w:lineRule="auto"/>
        <w:ind w:left="4956"/>
        <w:contextualSpacing/>
        <w:jc w:val="both"/>
        <w:rPr>
          <w:rFonts w:ascii="Times New Roman" w:eastAsia="Times New Roman" w:hAnsi="Times New Roman" w:cs="Times New Roman"/>
          <w:b/>
          <w:bCs/>
          <w:color w:val="000000" w:themeColor="text1"/>
          <w:sz w:val="24"/>
          <w:szCs w:val="24"/>
        </w:rPr>
      </w:pPr>
    </w:p>
    <w:p w14:paraId="32DB748C" w14:textId="77777777" w:rsidR="006F1F82" w:rsidRPr="00C7743E" w:rsidRDefault="006F1F82" w:rsidP="007D3C4F">
      <w:pPr>
        <w:spacing w:after="0" w:line="240" w:lineRule="auto"/>
        <w:contextualSpacing/>
        <w:jc w:val="right"/>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br w:type="column"/>
      </w:r>
      <w:r w:rsidRPr="00C7743E">
        <w:rPr>
          <w:rFonts w:ascii="Times New Roman" w:eastAsia="Times New Roman" w:hAnsi="Times New Roman" w:cs="Times New Roman"/>
          <w:b/>
          <w:bCs/>
          <w:color w:val="000000" w:themeColor="text1"/>
          <w:sz w:val="24"/>
          <w:szCs w:val="24"/>
        </w:rPr>
        <w:lastRenderedPageBreak/>
        <w:t>Príloha č. 1 k zákonu č. ..../</w:t>
      </w:r>
      <w:r w:rsidR="00010E93" w:rsidRPr="00C7743E">
        <w:rPr>
          <w:rFonts w:ascii="Times New Roman" w:eastAsia="Times New Roman" w:hAnsi="Times New Roman" w:cs="Times New Roman"/>
          <w:b/>
          <w:bCs/>
          <w:color w:val="000000" w:themeColor="text1"/>
          <w:sz w:val="24"/>
          <w:szCs w:val="24"/>
        </w:rPr>
        <w:t xml:space="preserve">2025 </w:t>
      </w:r>
      <w:r w:rsidRPr="00C7743E">
        <w:rPr>
          <w:rFonts w:ascii="Times New Roman" w:eastAsia="Times New Roman" w:hAnsi="Times New Roman" w:cs="Times New Roman"/>
          <w:b/>
          <w:bCs/>
          <w:color w:val="000000" w:themeColor="text1"/>
          <w:sz w:val="24"/>
          <w:szCs w:val="24"/>
        </w:rPr>
        <w:t>Z. z.</w:t>
      </w:r>
    </w:p>
    <w:p w14:paraId="2812E2D2" w14:textId="77777777" w:rsidR="006F1F82" w:rsidRPr="00C7743E" w:rsidRDefault="006F1F82" w:rsidP="00BD7F6F">
      <w:pPr>
        <w:spacing w:after="0" w:line="240" w:lineRule="auto"/>
        <w:contextualSpacing/>
        <w:jc w:val="both"/>
        <w:rPr>
          <w:rFonts w:ascii="Times New Roman" w:eastAsia="Times New Roman" w:hAnsi="Times New Roman" w:cs="Times New Roman"/>
          <w:b/>
          <w:bCs/>
          <w:color w:val="000000" w:themeColor="text1"/>
          <w:sz w:val="24"/>
          <w:szCs w:val="24"/>
        </w:rPr>
      </w:pPr>
    </w:p>
    <w:p w14:paraId="77946276" w14:textId="44BB1B01" w:rsidR="00010E93" w:rsidRPr="00C7743E" w:rsidRDefault="00010E93" w:rsidP="00010E93">
      <w:pPr>
        <w:spacing w:after="0" w:line="240" w:lineRule="auto"/>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Etický kódex</w:t>
      </w:r>
    </w:p>
    <w:p w14:paraId="12923059" w14:textId="77777777" w:rsidR="00010E93" w:rsidRPr="00C7743E" w:rsidRDefault="00010E93" w:rsidP="00010E93">
      <w:pPr>
        <w:spacing w:after="0" w:line="240" w:lineRule="auto"/>
        <w:jc w:val="center"/>
        <w:rPr>
          <w:rFonts w:ascii="Times New Roman" w:hAnsi="Times New Roman" w:cs="Times New Roman"/>
        </w:rPr>
      </w:pPr>
    </w:p>
    <w:p w14:paraId="0D5573F7" w14:textId="171E2DCB" w:rsidR="00010E93" w:rsidRDefault="00010E93" w:rsidP="00010E93">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Čl. I</w:t>
      </w:r>
    </w:p>
    <w:p w14:paraId="7BCF9331" w14:textId="77777777" w:rsidR="00AB52A9" w:rsidRPr="00C7743E" w:rsidRDefault="00AB52A9" w:rsidP="00010E93">
      <w:pPr>
        <w:spacing w:after="0" w:line="240" w:lineRule="auto"/>
        <w:contextualSpacing/>
        <w:jc w:val="center"/>
        <w:rPr>
          <w:rFonts w:ascii="Times New Roman" w:hAnsi="Times New Roman" w:cs="Times New Roman"/>
          <w:b/>
          <w:bCs/>
          <w:sz w:val="24"/>
          <w:szCs w:val="24"/>
        </w:rPr>
      </w:pPr>
    </w:p>
    <w:p w14:paraId="224E95F6" w14:textId="0A34D260" w:rsidR="1EA6BD3A" w:rsidRPr="00C7743E" w:rsidRDefault="000458CF" w:rsidP="16591C1F">
      <w:pPr>
        <w:spacing w:after="0" w:line="240" w:lineRule="auto"/>
        <w:ind w:firstLine="708"/>
        <w:contextualSpacing/>
        <w:jc w:val="both"/>
        <w:rPr>
          <w:rFonts w:ascii="Times New Roman" w:hAnsi="Times New Roman" w:cs="Times New Roman"/>
          <w:sz w:val="24"/>
          <w:szCs w:val="24"/>
        </w:rPr>
      </w:pPr>
      <w:r w:rsidRPr="00C7743E">
        <w:rPr>
          <w:rFonts w:ascii="Times New Roman" w:hAnsi="Times New Roman" w:cs="Times New Roman"/>
          <w:sz w:val="24"/>
          <w:szCs w:val="24"/>
        </w:rPr>
        <w:t>Etický kódex</w:t>
      </w:r>
      <w:r w:rsidR="02C0A084" w:rsidRPr="00C7743E">
        <w:rPr>
          <w:rFonts w:ascii="Times New Roman" w:hAnsi="Times New Roman" w:cs="Times New Roman"/>
          <w:sz w:val="24"/>
          <w:szCs w:val="24"/>
        </w:rPr>
        <w:t xml:space="preserve"> upravuje základné hodnoty, princípy a postoje, vymedzujúce etický štandard výkonu psychologickej </w:t>
      </w:r>
      <w:r w:rsidR="00240E1B">
        <w:rPr>
          <w:rFonts w:ascii="Times New Roman" w:hAnsi="Times New Roman" w:cs="Times New Roman"/>
          <w:sz w:val="24"/>
          <w:szCs w:val="24"/>
        </w:rPr>
        <w:t xml:space="preserve">činnosti </w:t>
      </w:r>
      <w:r w:rsidR="02C0A084" w:rsidRPr="00C7743E">
        <w:rPr>
          <w:rFonts w:ascii="Times New Roman" w:hAnsi="Times New Roman" w:cs="Times New Roman"/>
          <w:sz w:val="24"/>
          <w:szCs w:val="24"/>
        </w:rPr>
        <w:t>a psychoterapeutickej činnosti.</w:t>
      </w:r>
    </w:p>
    <w:p w14:paraId="3BDBBFEE" w14:textId="77777777" w:rsidR="00010E93" w:rsidRPr="00C7743E" w:rsidRDefault="00010E93" w:rsidP="00010E93">
      <w:pPr>
        <w:spacing w:after="0" w:line="240" w:lineRule="auto"/>
        <w:contextualSpacing/>
        <w:jc w:val="both"/>
        <w:rPr>
          <w:rFonts w:ascii="Times New Roman" w:hAnsi="Times New Roman" w:cs="Times New Roman"/>
          <w:sz w:val="24"/>
          <w:szCs w:val="24"/>
        </w:rPr>
      </w:pPr>
    </w:p>
    <w:p w14:paraId="785EE4D3" w14:textId="77777777" w:rsidR="00010E93" w:rsidRPr="00C7743E" w:rsidRDefault="00010E93" w:rsidP="00010E93">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Čl. II</w:t>
      </w:r>
    </w:p>
    <w:p w14:paraId="6B7D6AE9" w14:textId="77777777" w:rsidR="00010E93" w:rsidRPr="00C7743E" w:rsidRDefault="00010E93" w:rsidP="00010E93">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Základné princípy</w:t>
      </w:r>
    </w:p>
    <w:p w14:paraId="457B5B04" w14:textId="77777777" w:rsidR="00010E93" w:rsidRPr="00C7743E" w:rsidRDefault="00010E93" w:rsidP="00010E93">
      <w:pPr>
        <w:spacing w:after="0" w:line="240" w:lineRule="auto"/>
        <w:contextualSpacing/>
        <w:jc w:val="both"/>
        <w:rPr>
          <w:rFonts w:ascii="Times New Roman" w:hAnsi="Times New Roman" w:cs="Times New Roman"/>
          <w:sz w:val="24"/>
          <w:szCs w:val="24"/>
        </w:rPr>
      </w:pPr>
    </w:p>
    <w:p w14:paraId="285F715C" w14:textId="77777777" w:rsidR="00010E93" w:rsidRPr="00C7743E" w:rsidRDefault="00010E93" w:rsidP="00010E93">
      <w:pPr>
        <w:spacing w:after="0" w:line="240" w:lineRule="auto"/>
        <w:ind w:firstLine="360"/>
        <w:contextualSpacing/>
        <w:jc w:val="both"/>
        <w:rPr>
          <w:rFonts w:ascii="Times New Roman" w:hAnsi="Times New Roman" w:cs="Times New Roman"/>
          <w:sz w:val="24"/>
          <w:szCs w:val="24"/>
        </w:rPr>
      </w:pPr>
      <w:r w:rsidRPr="00C7743E">
        <w:rPr>
          <w:rFonts w:ascii="Times New Roman" w:hAnsi="Times New Roman" w:cs="Times New Roman"/>
          <w:sz w:val="24"/>
          <w:szCs w:val="24"/>
        </w:rPr>
        <w:t>Pri poskytovaní psychologickej činnosti a psychoterapeutickej činnosti sa uplatňuje princíp</w:t>
      </w:r>
    </w:p>
    <w:p w14:paraId="708CA625" w14:textId="77777777" w:rsidR="00010E93" w:rsidRPr="00C7743E" w:rsidRDefault="00010E93" w:rsidP="00B60552">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rešpektu k právam človeka a k jeho dôstojnosti, </w:t>
      </w:r>
    </w:p>
    <w:p w14:paraId="5ECEBD78" w14:textId="77777777" w:rsidR="00010E93" w:rsidRPr="00C7743E" w:rsidRDefault="00010E93" w:rsidP="00B60552">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zachovania dôvernosti k informáciám a ochrana súkromia klientov a účastníkov výskumu, </w:t>
      </w:r>
    </w:p>
    <w:p w14:paraId="3C479151" w14:textId="77777777" w:rsidR="00010E93" w:rsidRPr="00C7743E" w:rsidRDefault="00010E93" w:rsidP="00B60552">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zodpovednosti za kvalitu a predpokladané dôsledky vykonávanej činnosti, </w:t>
      </w:r>
    </w:p>
    <w:p w14:paraId="209E9968" w14:textId="54FEFD0C" w:rsidR="00010E93" w:rsidRPr="00C7743E" w:rsidRDefault="00010E93" w:rsidP="00B60552">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pozitívnej interakcie a efektívneho spôsobu komunikácie,  </w:t>
      </w:r>
    </w:p>
    <w:p w14:paraId="7F700178" w14:textId="77777777" w:rsidR="00010E93" w:rsidRPr="00C7743E" w:rsidRDefault="00010E93" w:rsidP="00B60552">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profesionálnej integrity a profesionálnej sebareflexie,</w:t>
      </w:r>
    </w:p>
    <w:p w14:paraId="06F55EDE" w14:textId="77777777" w:rsidR="00010E93" w:rsidRPr="00C7743E" w:rsidRDefault="00010E93" w:rsidP="00B60552">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vzájomného uznania a rešpektu k príslušníkom svojej profesie a príbuzných profesií.</w:t>
      </w:r>
    </w:p>
    <w:p w14:paraId="0E45314F" w14:textId="77777777" w:rsidR="00010E93" w:rsidRPr="00C7743E" w:rsidRDefault="00010E93" w:rsidP="00010E93">
      <w:pPr>
        <w:pStyle w:val="Odsekzoznamu"/>
        <w:spacing w:after="0" w:line="240" w:lineRule="auto"/>
        <w:jc w:val="both"/>
        <w:rPr>
          <w:rFonts w:ascii="Times New Roman" w:hAnsi="Times New Roman" w:cs="Times New Roman"/>
          <w:sz w:val="24"/>
          <w:szCs w:val="24"/>
        </w:rPr>
      </w:pPr>
    </w:p>
    <w:p w14:paraId="0F816231" w14:textId="77777777" w:rsidR="00010E93" w:rsidRPr="00C7743E" w:rsidRDefault="00010E93"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Čl. III</w:t>
      </w:r>
    </w:p>
    <w:p w14:paraId="71A0B802" w14:textId="77777777" w:rsidR="00010E93" w:rsidRPr="00C7743E" w:rsidRDefault="00010E93"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Všeobecné zásady</w:t>
      </w:r>
    </w:p>
    <w:p w14:paraId="3DC00622" w14:textId="77777777" w:rsidR="00010E93" w:rsidRPr="00C7743E" w:rsidRDefault="00010E93" w:rsidP="00010E93">
      <w:pPr>
        <w:pStyle w:val="Default"/>
        <w:contextualSpacing/>
        <w:jc w:val="both"/>
        <w:rPr>
          <w:rFonts w:ascii="Times New Roman" w:hAnsi="Times New Roman" w:cs="Times New Roman"/>
        </w:rPr>
      </w:pPr>
    </w:p>
    <w:p w14:paraId="0AB8254A" w14:textId="38B259C6" w:rsidR="00010E93" w:rsidRPr="00C7743E" w:rsidRDefault="50D311A0">
      <w:pPr>
        <w:pStyle w:val="Default"/>
        <w:ind w:firstLine="360"/>
        <w:contextualSpacing/>
        <w:jc w:val="both"/>
        <w:rPr>
          <w:rFonts w:ascii="Times New Roman" w:hAnsi="Times New Roman" w:cs="Times New Roman"/>
        </w:rPr>
      </w:pPr>
      <w:r w:rsidRPr="00C7743E">
        <w:rPr>
          <w:rFonts w:ascii="Times New Roman" w:hAnsi="Times New Roman" w:cs="Times New Roman"/>
        </w:rPr>
        <w:t>Registrovaná osoba</w:t>
      </w:r>
    </w:p>
    <w:p w14:paraId="557B40AD" w14:textId="77777777" w:rsidR="00010E93" w:rsidRPr="00C7743E" w:rsidRDefault="00010E93" w:rsidP="00B60552">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 xml:space="preserve">uznáva univerzálne hodnoty ľudskej dôstojnosti, slobody, rovnosti a solidarity  za východisko svojej činnosti, </w:t>
      </w:r>
    </w:p>
    <w:p w14:paraId="746D20E9" w14:textId="4AD4FA95" w:rsidR="00010E93" w:rsidRPr="00C7743E" w:rsidRDefault="00010E93" w:rsidP="00B60552">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 xml:space="preserve">si uvedomuje, že potrebuje predovšetkým poznať seba samého, rozumieť vlastnému prežívaniu a vzťahom s druhými, svojim profesionálnym </w:t>
      </w:r>
      <w:r w:rsidR="00A96475">
        <w:rPr>
          <w:rFonts w:ascii="Times New Roman" w:hAnsi="Times New Roman" w:cs="Times New Roman"/>
        </w:rPr>
        <w:t>a osobným možnostiam a</w:t>
      </w:r>
      <w:r w:rsidRPr="00C7743E">
        <w:rPr>
          <w:rFonts w:ascii="Times New Roman" w:hAnsi="Times New Roman" w:cs="Times New Roman"/>
        </w:rPr>
        <w:t> obmedzeniam,</w:t>
      </w:r>
    </w:p>
    <w:p w14:paraId="19947259" w14:textId="132DED3D" w:rsidR="00010E93" w:rsidRPr="00C7743E" w:rsidRDefault="00010E93" w:rsidP="00B60552">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chápe dôležitosť sebareflexie v otázkach osobných a profesi</w:t>
      </w:r>
      <w:r w:rsidR="00F16078" w:rsidRPr="00C7743E">
        <w:rPr>
          <w:rFonts w:ascii="Times New Roman" w:hAnsi="Times New Roman" w:cs="Times New Roman"/>
        </w:rPr>
        <w:t>onálnych obmedzení a je otvorená</w:t>
      </w:r>
      <w:r w:rsidRPr="00C7743E">
        <w:rPr>
          <w:rFonts w:ascii="Times New Roman" w:hAnsi="Times New Roman" w:cs="Times New Roman"/>
        </w:rPr>
        <w:t xml:space="preserve"> k vyhľadaniu profesionálnej rady a pomoci v náročných situáciách,</w:t>
      </w:r>
    </w:p>
    <w:p w14:paraId="6EF382CA" w14:textId="77777777" w:rsidR="00010E93" w:rsidRPr="00C7743E" w:rsidRDefault="00010E93" w:rsidP="00B60552">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počas výkonu svojej činnosti sleduje najlepší záujem klientov, kolegov, študentov, účastníkov výskumu a členov spoločnosti,</w:t>
      </w:r>
    </w:p>
    <w:p w14:paraId="0EED8402" w14:textId="54C7582A" w:rsidR="00010E93" w:rsidRPr="00C7743E" w:rsidRDefault="00B81452" w:rsidP="00B60552">
      <w:pPr>
        <w:pStyle w:val="Default"/>
        <w:numPr>
          <w:ilvl w:val="0"/>
          <w:numId w:val="75"/>
        </w:numPr>
        <w:contextualSpacing/>
        <w:jc w:val="both"/>
        <w:rPr>
          <w:rFonts w:ascii="Times New Roman" w:hAnsi="Times New Roman" w:cs="Times New Roman"/>
        </w:rPr>
      </w:pPr>
      <w:r>
        <w:rPr>
          <w:rFonts w:ascii="Times New Roman" w:hAnsi="Times New Roman" w:cs="Times New Roman"/>
        </w:rPr>
        <w:t xml:space="preserve">sa </w:t>
      </w:r>
      <w:r w:rsidR="1EA6BD3A" w:rsidRPr="00C7743E">
        <w:rPr>
          <w:rFonts w:ascii="Times New Roman" w:hAnsi="Times New Roman" w:cs="Times New Roman"/>
        </w:rPr>
        <w:t>vyhýba</w:t>
      </w:r>
      <w:r w:rsidR="00A967E2">
        <w:rPr>
          <w:rFonts w:ascii="Times New Roman" w:hAnsi="Times New Roman" w:cs="Times New Roman"/>
        </w:rPr>
        <w:t xml:space="preserve"> </w:t>
      </w:r>
      <w:r w:rsidR="1EA6BD3A" w:rsidRPr="00C7743E">
        <w:rPr>
          <w:rFonts w:ascii="Times New Roman" w:hAnsi="Times New Roman" w:cs="Times New Roman"/>
        </w:rPr>
        <w:t>konfli</w:t>
      </w:r>
      <w:r w:rsidR="00F16078" w:rsidRPr="00C7743E">
        <w:rPr>
          <w:rFonts w:ascii="Times New Roman" w:hAnsi="Times New Roman" w:cs="Times New Roman"/>
        </w:rPr>
        <w:t>ktom záujmov a zaručuje, že jej</w:t>
      </w:r>
      <w:r w:rsidR="1EA6BD3A" w:rsidRPr="00C7743E">
        <w:rPr>
          <w:rFonts w:ascii="Times New Roman" w:hAnsi="Times New Roman" w:cs="Times New Roman"/>
        </w:rPr>
        <w:t xml:space="preserve"> rozhodnutia budú vždy zamerané na najlepší záujem klienta, nie na osobný</w:t>
      </w:r>
      <w:r w:rsidR="00733338">
        <w:rPr>
          <w:rFonts w:ascii="Times New Roman" w:hAnsi="Times New Roman" w:cs="Times New Roman"/>
        </w:rPr>
        <w:t xml:space="preserve"> zisk</w:t>
      </w:r>
      <w:r w:rsidR="1EA6BD3A" w:rsidRPr="00C7743E">
        <w:rPr>
          <w:rFonts w:ascii="Times New Roman" w:hAnsi="Times New Roman" w:cs="Times New Roman"/>
        </w:rPr>
        <w:t xml:space="preserve"> alebo finančný zisk.</w:t>
      </w:r>
    </w:p>
    <w:p w14:paraId="48EE07AF" w14:textId="77777777" w:rsidR="00010E93" w:rsidRPr="00C7743E" w:rsidRDefault="00010E93" w:rsidP="00010E93">
      <w:pPr>
        <w:pStyle w:val="Default"/>
        <w:ind w:left="720"/>
        <w:contextualSpacing/>
        <w:jc w:val="both"/>
        <w:rPr>
          <w:rFonts w:ascii="Times New Roman" w:hAnsi="Times New Roman" w:cs="Times New Roman"/>
        </w:rPr>
      </w:pPr>
    </w:p>
    <w:p w14:paraId="6EA99EEF" w14:textId="77777777" w:rsidR="00010E93" w:rsidRPr="00C7743E" w:rsidRDefault="00010E93"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Čl. IV</w:t>
      </w:r>
    </w:p>
    <w:p w14:paraId="7C433945" w14:textId="2D2ACCD5" w:rsidR="00010E93" w:rsidRPr="00C7743E" w:rsidRDefault="00010E93"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 xml:space="preserve">Zásady výkonu činnosti </w:t>
      </w:r>
    </w:p>
    <w:p w14:paraId="39F91569" w14:textId="77777777" w:rsidR="00010E93" w:rsidRPr="00C7743E" w:rsidRDefault="00010E93" w:rsidP="7885283B">
      <w:pPr>
        <w:pStyle w:val="Default"/>
        <w:contextualSpacing/>
        <w:jc w:val="center"/>
        <w:rPr>
          <w:rFonts w:ascii="Times New Roman" w:hAnsi="Times New Roman" w:cs="Times New Roman"/>
          <w:b/>
          <w:bCs/>
        </w:rPr>
      </w:pPr>
    </w:p>
    <w:p w14:paraId="23B7350A" w14:textId="5E00E14B" w:rsidR="00010E93" w:rsidRPr="00C7743E" w:rsidRDefault="2BC1152E" w:rsidP="00B60552">
      <w:pPr>
        <w:pStyle w:val="Odsekzoznamu"/>
        <w:numPr>
          <w:ilvl w:val="0"/>
          <w:numId w:val="119"/>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počas výkonu svojej činnosti </w:t>
      </w:r>
    </w:p>
    <w:p w14:paraId="467A7695" w14:textId="77777777" w:rsidR="00010E93" w:rsidRPr="00C7743E" w:rsidRDefault="00010E93" w:rsidP="00B60552">
      <w:pPr>
        <w:pStyle w:val="Odsekzoznamu"/>
        <w:numPr>
          <w:ilvl w:val="0"/>
          <w:numId w:val="76"/>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nepodľahne vlastným  predsudkom a nediskriminuje klientov, </w:t>
      </w:r>
    </w:p>
    <w:p w14:paraId="63240393" w14:textId="77777777" w:rsidR="00010E93" w:rsidRPr="00C7743E" w:rsidRDefault="00010E93" w:rsidP="00B60552">
      <w:pPr>
        <w:pStyle w:val="Odsekzoznamu"/>
        <w:numPr>
          <w:ilvl w:val="0"/>
          <w:numId w:val="76"/>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nevnucuje klientom svoje  osobné hodnoty, postoje a presvedčenia,</w:t>
      </w:r>
    </w:p>
    <w:p w14:paraId="77AA093F" w14:textId="77777777" w:rsidR="00010E93" w:rsidRPr="00C7743E" w:rsidRDefault="524EB86A" w:rsidP="00B60552">
      <w:pPr>
        <w:pStyle w:val="Odsekzoznamu"/>
        <w:numPr>
          <w:ilvl w:val="0"/>
          <w:numId w:val="76"/>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informuje klienta o povahe a predpokladanom priebehu poskytovania psychologickej činnosti alebo psychoterapeutickej činnosti, o poplatkoch, zapojení tretích strán, obmedzeniach dôvernosti, </w:t>
      </w:r>
      <w:r w:rsidR="2B11AB60" w:rsidRPr="00C7743E">
        <w:rPr>
          <w:rFonts w:ascii="Times New Roman" w:hAnsi="Times New Roman" w:cs="Times New Roman"/>
          <w:sz w:val="24"/>
          <w:szCs w:val="24"/>
        </w:rPr>
        <w:t xml:space="preserve">o </w:t>
      </w:r>
      <w:r w:rsidRPr="00C7743E">
        <w:rPr>
          <w:rFonts w:ascii="Times New Roman" w:hAnsi="Times New Roman" w:cs="Times New Roman"/>
          <w:sz w:val="24"/>
          <w:szCs w:val="24"/>
        </w:rPr>
        <w:t>možných rizikách, ktoré sú s ňou spojené, o alternatívnych liečebných postupoch, ktoré môžu byť k dispozícii</w:t>
      </w:r>
      <w:r w:rsidR="05DFD34B" w:rsidRPr="00C7743E">
        <w:rPr>
          <w:rFonts w:ascii="Times New Roman" w:hAnsi="Times New Roman" w:cs="Times New Roman"/>
          <w:sz w:val="24"/>
          <w:szCs w:val="24"/>
        </w:rPr>
        <w:t xml:space="preserve"> a</w:t>
      </w:r>
      <w:r w:rsidRPr="00C7743E">
        <w:rPr>
          <w:rFonts w:ascii="Times New Roman" w:hAnsi="Times New Roman" w:cs="Times New Roman"/>
          <w:sz w:val="24"/>
          <w:szCs w:val="24"/>
        </w:rPr>
        <w:t xml:space="preserve"> umožní klientovi dostatočný čas na kladenie otázok a získanie odpovedí,</w:t>
      </w:r>
    </w:p>
    <w:p w14:paraId="5131B6D6" w14:textId="2F5B72B2" w:rsidR="00010E93" w:rsidRPr="00C7743E" w:rsidRDefault="00010E93" w:rsidP="00B60552">
      <w:pPr>
        <w:pStyle w:val="Odsekzoznamu"/>
        <w:numPr>
          <w:ilvl w:val="0"/>
          <w:numId w:val="76"/>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lastRenderedPageBreak/>
        <w:t>vykonáva psychologickú činnosť alebo psychoterapeutickú činnosť len v medziach získanej odbornej spôsobilosti a nemá oprávnenie používať profesijný titul, ktorý nezískal</w:t>
      </w:r>
      <w:r w:rsidR="009F6695" w:rsidRPr="00C7743E">
        <w:rPr>
          <w:rFonts w:ascii="Times New Roman" w:hAnsi="Times New Roman" w:cs="Times New Roman"/>
          <w:sz w:val="24"/>
          <w:szCs w:val="24"/>
        </w:rPr>
        <w:t>a</w:t>
      </w:r>
      <w:r w:rsidRPr="00C7743E">
        <w:rPr>
          <w:rFonts w:ascii="Times New Roman" w:hAnsi="Times New Roman" w:cs="Times New Roman"/>
          <w:sz w:val="24"/>
          <w:szCs w:val="24"/>
        </w:rPr>
        <w:t xml:space="preserve">, </w:t>
      </w:r>
    </w:p>
    <w:p w14:paraId="7B4020CE" w14:textId="3B3789D6" w:rsidR="00010E93" w:rsidRPr="00C7743E" w:rsidRDefault="00010E93" w:rsidP="00B60552">
      <w:pPr>
        <w:pStyle w:val="Odsekzoznamu"/>
        <w:numPr>
          <w:ilvl w:val="0"/>
          <w:numId w:val="76"/>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používa metódy psychologickej diagnostiky, na ktoré získal</w:t>
      </w:r>
      <w:r w:rsidR="003C6E4E" w:rsidRPr="00C7743E">
        <w:rPr>
          <w:rFonts w:ascii="Times New Roman" w:hAnsi="Times New Roman" w:cs="Times New Roman"/>
          <w:sz w:val="24"/>
          <w:szCs w:val="24"/>
        </w:rPr>
        <w:t>a</w:t>
      </w:r>
      <w:r w:rsidRPr="00C7743E">
        <w:rPr>
          <w:rFonts w:ascii="Times New Roman" w:hAnsi="Times New Roman" w:cs="Times New Roman"/>
          <w:sz w:val="24"/>
          <w:szCs w:val="24"/>
        </w:rPr>
        <w:t xml:space="preserve"> potrebnú kvalifikáciu alebo vzdelanie,</w:t>
      </w:r>
    </w:p>
    <w:p w14:paraId="663782B5" w14:textId="7244271B" w:rsidR="00010E93" w:rsidRPr="00C7743E" w:rsidRDefault="524EB86A" w:rsidP="00B60552">
      <w:pPr>
        <w:pStyle w:val="Odsekzoznamu"/>
        <w:numPr>
          <w:ilvl w:val="0"/>
          <w:numId w:val="76"/>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dbá o udržiavanie svojej odbornej spôsobilosti, </w:t>
      </w:r>
      <w:r w:rsidR="1A70D007" w:rsidRPr="00C7743E">
        <w:rPr>
          <w:rFonts w:ascii="Times New Roman" w:hAnsi="Times New Roman" w:cs="Times New Roman"/>
          <w:sz w:val="24"/>
          <w:szCs w:val="24"/>
        </w:rPr>
        <w:t>svojho odborného rastu</w:t>
      </w:r>
      <w:r w:rsidRPr="00C7743E">
        <w:rPr>
          <w:rFonts w:ascii="Times New Roman" w:hAnsi="Times New Roman" w:cs="Times New Roman"/>
          <w:sz w:val="24"/>
          <w:szCs w:val="24"/>
        </w:rPr>
        <w:t xml:space="preserve"> a dodržiavanie povinnosti sústavne sa vzdelávať.</w:t>
      </w:r>
    </w:p>
    <w:p w14:paraId="7A9E4DF7" w14:textId="6E92D71A" w:rsidR="00010E93" w:rsidRPr="00C7743E" w:rsidRDefault="2A5EFB98"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7B728D" w:rsidRPr="00C7743E">
        <w:rPr>
          <w:rFonts w:ascii="Times New Roman" w:hAnsi="Times New Roman" w:cs="Times New Roman"/>
          <w:sz w:val="24"/>
          <w:szCs w:val="24"/>
        </w:rPr>
        <w:t>, ktorá</w:t>
      </w:r>
      <w:r w:rsidR="00010E93" w:rsidRPr="00C7743E">
        <w:rPr>
          <w:rFonts w:ascii="Times New Roman" w:hAnsi="Times New Roman" w:cs="Times New Roman"/>
          <w:sz w:val="24"/>
          <w:szCs w:val="24"/>
        </w:rPr>
        <w:t xml:space="preserve"> u seba identifikuje zdravotné, psychické alebo osobné p</w:t>
      </w:r>
      <w:r w:rsidR="001A0C7C" w:rsidRPr="00C7743E">
        <w:rPr>
          <w:rFonts w:ascii="Times New Roman" w:hAnsi="Times New Roman" w:cs="Times New Roman"/>
          <w:sz w:val="24"/>
          <w:szCs w:val="24"/>
        </w:rPr>
        <w:t>roblémy, ktoré môžu narušiť jej</w:t>
      </w:r>
      <w:r w:rsidR="00010E93" w:rsidRPr="00C7743E">
        <w:rPr>
          <w:rFonts w:ascii="Times New Roman" w:hAnsi="Times New Roman" w:cs="Times New Roman"/>
          <w:sz w:val="24"/>
          <w:szCs w:val="24"/>
        </w:rPr>
        <w:t xml:space="preserve"> schopnosti alebo profesionálny úsudok, prijme vhodné opatrenia a rozhodne sa, či by mal</w:t>
      </w:r>
      <w:r w:rsidR="001A0C7C" w:rsidRPr="00C7743E">
        <w:rPr>
          <w:rFonts w:ascii="Times New Roman" w:hAnsi="Times New Roman" w:cs="Times New Roman"/>
          <w:sz w:val="24"/>
          <w:szCs w:val="24"/>
        </w:rPr>
        <w:t>a</w:t>
      </w:r>
      <w:r w:rsidR="00010E93" w:rsidRPr="00C7743E">
        <w:rPr>
          <w:rFonts w:ascii="Times New Roman" w:hAnsi="Times New Roman" w:cs="Times New Roman"/>
          <w:sz w:val="24"/>
          <w:szCs w:val="24"/>
        </w:rPr>
        <w:t xml:space="preserve"> obmedziť, pozastaviť alebo ukončiť vykonávanie činnosti.</w:t>
      </w:r>
    </w:p>
    <w:p w14:paraId="2621F25F" w14:textId="2099B1E6" w:rsidR="00010E93" w:rsidRPr="00C7743E" w:rsidRDefault="469D4441"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524EB86A" w:rsidRPr="00C7743E">
        <w:rPr>
          <w:rFonts w:ascii="Times New Roman" w:hAnsi="Times New Roman" w:cs="Times New Roman"/>
          <w:sz w:val="24"/>
          <w:szCs w:val="24"/>
        </w:rPr>
        <w:t xml:space="preserve"> odmietne požiadavky klientov alebo tretích strán na vykonanie či</w:t>
      </w:r>
      <w:r w:rsidR="001A0C7C" w:rsidRPr="00C7743E">
        <w:rPr>
          <w:rFonts w:ascii="Times New Roman" w:hAnsi="Times New Roman" w:cs="Times New Roman"/>
          <w:sz w:val="24"/>
          <w:szCs w:val="24"/>
        </w:rPr>
        <w:t>nností, ktoré nezodpovedajú jej</w:t>
      </w:r>
      <w:r w:rsidR="524EB86A" w:rsidRPr="00C7743E">
        <w:rPr>
          <w:rFonts w:ascii="Times New Roman" w:hAnsi="Times New Roman" w:cs="Times New Roman"/>
          <w:sz w:val="24"/>
          <w:szCs w:val="24"/>
        </w:rPr>
        <w:t xml:space="preserve"> kvalifikácii</w:t>
      </w:r>
      <w:r w:rsidR="0538C3E1" w:rsidRPr="00C7743E">
        <w:rPr>
          <w:rFonts w:ascii="Times New Roman" w:hAnsi="Times New Roman" w:cs="Times New Roman"/>
          <w:sz w:val="24"/>
          <w:szCs w:val="24"/>
        </w:rPr>
        <w:t>,</w:t>
      </w:r>
      <w:r w:rsidR="524EB86A" w:rsidRPr="00C7743E">
        <w:rPr>
          <w:rFonts w:ascii="Times New Roman" w:hAnsi="Times New Roman" w:cs="Times New Roman"/>
          <w:sz w:val="24"/>
          <w:szCs w:val="24"/>
        </w:rPr>
        <w:t xml:space="preserve"> ako aj požiadavky, pri ktorých by mohol poškodiť svoju povesť alebo povesť profesie.</w:t>
      </w:r>
    </w:p>
    <w:p w14:paraId="7F5BE0E1" w14:textId="77777777" w:rsidR="00010E93" w:rsidRPr="00C7743E" w:rsidRDefault="00564DF1"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zodpovedá za správne použitie psychologických znalostí a psychoterapeutických znalostí, postupov, metód psychologickej diagnostiky a minimalizujú poškodenie, ktoré je predvídateľné a nevyhnutné.</w:t>
      </w:r>
    </w:p>
    <w:p w14:paraId="02CF04B0" w14:textId="5AEA1844" w:rsidR="00010E93" w:rsidRPr="00C7743E" w:rsidRDefault="00010E93"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V prípade neúmyselného poškodenia zdravia alebo iných negatívnych následkov psychologickej </w:t>
      </w:r>
      <w:r w:rsidR="002A00FA">
        <w:rPr>
          <w:rFonts w:ascii="Times New Roman" w:hAnsi="Times New Roman" w:cs="Times New Roman"/>
          <w:sz w:val="24"/>
          <w:szCs w:val="24"/>
        </w:rPr>
        <w:t xml:space="preserve">činnosti </w:t>
      </w:r>
      <w:r w:rsidRPr="00C7743E">
        <w:rPr>
          <w:rFonts w:ascii="Times New Roman" w:hAnsi="Times New Roman" w:cs="Times New Roman"/>
          <w:sz w:val="24"/>
          <w:szCs w:val="24"/>
        </w:rPr>
        <w:t xml:space="preserve">alebo psychoterapeutickej činnosti je </w:t>
      </w:r>
      <w:r w:rsidR="00564DF1" w:rsidRPr="00C7743E">
        <w:rPr>
          <w:rFonts w:ascii="Times New Roman" w:hAnsi="Times New Roman" w:cs="Times New Roman"/>
          <w:sz w:val="24"/>
          <w:szCs w:val="24"/>
        </w:rPr>
        <w:t>registrovaná osoba povinná</w:t>
      </w:r>
      <w:r w:rsidRPr="00C7743E">
        <w:rPr>
          <w:rFonts w:ascii="Times New Roman" w:hAnsi="Times New Roman" w:cs="Times New Roman"/>
          <w:sz w:val="24"/>
          <w:szCs w:val="24"/>
        </w:rPr>
        <w:t xml:space="preserve"> prijať adekvátne opatrenia na nápravu, zabezpečiť podporu klienta a, ak to je potrebné, zabezpečiť vhodnú kompenzáciu. </w:t>
      </w:r>
      <w:r w:rsidR="00564DF1" w:rsidRPr="00C7743E">
        <w:rPr>
          <w:rFonts w:ascii="Times New Roman" w:hAnsi="Times New Roman" w:cs="Times New Roman"/>
          <w:sz w:val="24"/>
          <w:szCs w:val="24"/>
        </w:rPr>
        <w:t>Registrovaná osoba</w:t>
      </w:r>
      <w:r w:rsidRPr="00C7743E">
        <w:rPr>
          <w:rFonts w:ascii="Times New Roman" w:hAnsi="Times New Roman" w:cs="Times New Roman"/>
          <w:sz w:val="24"/>
          <w:szCs w:val="24"/>
        </w:rPr>
        <w:t xml:space="preserve"> zodpovedá za minimalizovanie rizika neúmyselného poškodenia a robí všetky kroky na prevenciu takýchto situácií.</w:t>
      </w:r>
    </w:p>
    <w:p w14:paraId="5AF38B9C" w14:textId="6463A1BC" w:rsidR="00010E93" w:rsidRPr="00C7743E" w:rsidRDefault="00564DF1"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524EB86A" w:rsidRPr="00C7743E">
        <w:rPr>
          <w:rFonts w:ascii="Times New Roman" w:hAnsi="Times New Roman" w:cs="Times New Roman"/>
          <w:sz w:val="24"/>
          <w:szCs w:val="24"/>
        </w:rPr>
        <w:t xml:space="preserve"> je zodp</w:t>
      </w:r>
      <w:r w:rsidRPr="00C7743E">
        <w:rPr>
          <w:rFonts w:ascii="Times New Roman" w:hAnsi="Times New Roman" w:cs="Times New Roman"/>
          <w:sz w:val="24"/>
          <w:szCs w:val="24"/>
        </w:rPr>
        <w:t>ovedná</w:t>
      </w:r>
      <w:r w:rsidR="524EB86A" w:rsidRPr="00C7743E">
        <w:rPr>
          <w:rFonts w:ascii="Times New Roman" w:hAnsi="Times New Roman" w:cs="Times New Roman"/>
          <w:sz w:val="24"/>
          <w:szCs w:val="24"/>
        </w:rPr>
        <w:t xml:space="preserve"> za správne vykonanie psychologickej diagnostiky</w:t>
      </w:r>
      <w:r w:rsidR="00544EAD">
        <w:rPr>
          <w:rFonts w:ascii="Times New Roman" w:hAnsi="Times New Roman" w:cs="Times New Roman"/>
          <w:sz w:val="24"/>
          <w:szCs w:val="24"/>
        </w:rPr>
        <w:t xml:space="preserve"> </w:t>
      </w:r>
      <w:r w:rsidR="524EB86A" w:rsidRPr="00C7743E">
        <w:rPr>
          <w:rFonts w:ascii="Times New Roman" w:hAnsi="Times New Roman" w:cs="Times New Roman"/>
          <w:sz w:val="24"/>
          <w:szCs w:val="24"/>
        </w:rPr>
        <w:t>(administráciu, vyhodnotenie a interpretáciu výsledkov)</w:t>
      </w:r>
      <w:r w:rsidR="26E679FB" w:rsidRPr="00C7743E">
        <w:rPr>
          <w:rFonts w:ascii="Times New Roman" w:hAnsi="Times New Roman" w:cs="Times New Roman"/>
          <w:sz w:val="24"/>
          <w:szCs w:val="24"/>
        </w:rPr>
        <w:t>.</w:t>
      </w:r>
    </w:p>
    <w:p w14:paraId="4C3FB7F0" w14:textId="77777777" w:rsidR="00010E93" w:rsidRPr="00C7743E" w:rsidRDefault="00564DF1"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je povinná</w:t>
      </w:r>
      <w:r w:rsidR="524EB86A" w:rsidRPr="00C7743E">
        <w:rPr>
          <w:rFonts w:ascii="Times New Roman" w:hAnsi="Times New Roman" w:cs="Times New Roman"/>
          <w:sz w:val="24"/>
          <w:szCs w:val="24"/>
        </w:rPr>
        <w:t xml:space="preserve"> zabezpečiť, že nástroje psychologickej diagnostiky, ktoré používa, sú v súlade s platnými licenčnými a zákonnými predpismi.</w:t>
      </w:r>
    </w:p>
    <w:p w14:paraId="438061FB" w14:textId="77777777" w:rsidR="00010E93" w:rsidRPr="00C7743E" w:rsidRDefault="00010E93"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Klient musí byť informovaný o záveroch získaných prostredníctvom psychologickej diagnostiky. Informácie sa poskytujú v rozsahu a spôsobe, ktorý bol dohodnutý s klientom pred začiatkom diagnostického procesu.</w:t>
      </w:r>
    </w:p>
    <w:p w14:paraId="2F3BB453" w14:textId="77777777" w:rsidR="00010E93" w:rsidRPr="00C7743E" w:rsidRDefault="00564DF1" w:rsidP="00B60552">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524EB86A" w:rsidRPr="00C7743E">
        <w:rPr>
          <w:rFonts w:ascii="Times New Roman" w:hAnsi="Times New Roman" w:cs="Times New Roman"/>
          <w:sz w:val="24"/>
          <w:szCs w:val="24"/>
        </w:rPr>
        <w:t xml:space="preserve"> je p</w:t>
      </w:r>
      <w:r w:rsidRPr="00C7743E">
        <w:rPr>
          <w:rFonts w:ascii="Times New Roman" w:hAnsi="Times New Roman" w:cs="Times New Roman"/>
          <w:sz w:val="24"/>
          <w:szCs w:val="24"/>
        </w:rPr>
        <w:t>ovinná</w:t>
      </w:r>
      <w:r w:rsidR="524EB86A" w:rsidRPr="00C7743E">
        <w:rPr>
          <w:rFonts w:ascii="Times New Roman" w:hAnsi="Times New Roman" w:cs="Times New Roman"/>
          <w:sz w:val="24"/>
          <w:szCs w:val="24"/>
        </w:rPr>
        <w:t xml:space="preserve"> v krízových situáciách (</w:t>
      </w:r>
      <w:r w:rsidR="0B4D6055" w:rsidRPr="00C7743E">
        <w:rPr>
          <w:rFonts w:ascii="Times New Roman" w:hAnsi="Times New Roman" w:cs="Times New Roman"/>
          <w:sz w:val="24"/>
          <w:szCs w:val="24"/>
        </w:rPr>
        <w:t>napríklad</w:t>
      </w:r>
      <w:r w:rsidR="524EB86A" w:rsidRPr="00C7743E">
        <w:rPr>
          <w:rFonts w:ascii="Times New Roman" w:hAnsi="Times New Roman" w:cs="Times New Roman"/>
          <w:sz w:val="24"/>
          <w:szCs w:val="24"/>
        </w:rPr>
        <w:t xml:space="preserve"> prírodné katastrofy, pandémie, násilné udalosti) poskytovať primeranú psychologickú pomoc, spolupracovať s ostatnými odborníkmi, vyhnúť sa komerčnému využívaniu krízy a prispôsobiť svoje prístupy aktuálnym potrebám postihnutých osôb, pričom zabezpečuje nepretržitú podporu a vyhodnocuje účinnosť poskytnutej pomoci.</w:t>
      </w:r>
    </w:p>
    <w:p w14:paraId="20819B56" w14:textId="77777777" w:rsidR="00010E93" w:rsidRPr="00C7743E" w:rsidRDefault="00010E93" w:rsidP="00010E93">
      <w:pPr>
        <w:spacing w:after="0" w:line="240" w:lineRule="auto"/>
        <w:jc w:val="both"/>
        <w:rPr>
          <w:rFonts w:ascii="Times New Roman" w:hAnsi="Times New Roman" w:cs="Times New Roman"/>
          <w:sz w:val="24"/>
          <w:szCs w:val="24"/>
        </w:rPr>
      </w:pPr>
    </w:p>
    <w:p w14:paraId="2730FB26" w14:textId="77777777" w:rsidR="00010E93" w:rsidRPr="00C7743E" w:rsidRDefault="00010E93"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Čl. V</w:t>
      </w:r>
    </w:p>
    <w:p w14:paraId="1D1FB088" w14:textId="77777777" w:rsidR="00010E93" w:rsidRPr="00C7743E" w:rsidRDefault="00564DF1"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Vzťah</w:t>
      </w:r>
      <w:r w:rsidR="00010E93" w:rsidRPr="00C7743E">
        <w:rPr>
          <w:rFonts w:ascii="Times New Roman" w:hAnsi="Times New Roman" w:cs="Times New Roman"/>
          <w:b/>
          <w:bCs/>
        </w:rPr>
        <w:t xml:space="preserve"> ku klientom</w:t>
      </w:r>
    </w:p>
    <w:p w14:paraId="63C40F12" w14:textId="77777777" w:rsidR="00010E93" w:rsidRPr="00C7743E" w:rsidRDefault="00010E93" w:rsidP="7885283B">
      <w:pPr>
        <w:pStyle w:val="Default"/>
        <w:contextualSpacing/>
        <w:jc w:val="both"/>
        <w:rPr>
          <w:rFonts w:ascii="Times New Roman" w:hAnsi="Times New Roman" w:cs="Times New Roman"/>
          <w:b/>
          <w:bCs/>
          <w:u w:val="single"/>
        </w:rPr>
      </w:pPr>
    </w:p>
    <w:p w14:paraId="7383122F" w14:textId="4EABCE0F" w:rsidR="00010E93" w:rsidRPr="00C7743E" w:rsidRDefault="00672E70"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10E93" w:rsidRPr="00C7743E">
        <w:rPr>
          <w:rFonts w:ascii="Times New Roman" w:hAnsi="Times New Roman" w:cs="Times New Roman"/>
          <w:sz w:val="24"/>
          <w:szCs w:val="24"/>
        </w:rPr>
        <w:t>o vzťahu s</w:t>
      </w:r>
      <w:r>
        <w:rPr>
          <w:rFonts w:ascii="Times New Roman" w:hAnsi="Times New Roman" w:cs="Times New Roman"/>
          <w:sz w:val="24"/>
          <w:szCs w:val="24"/>
        </w:rPr>
        <w:t> </w:t>
      </w:r>
      <w:r w:rsidR="00010E93" w:rsidRPr="00C7743E">
        <w:rPr>
          <w:rFonts w:ascii="Times New Roman" w:hAnsi="Times New Roman" w:cs="Times New Roman"/>
          <w:sz w:val="24"/>
          <w:szCs w:val="24"/>
        </w:rPr>
        <w:t>klientom</w:t>
      </w:r>
      <w:r>
        <w:rPr>
          <w:rFonts w:ascii="Times New Roman" w:hAnsi="Times New Roman" w:cs="Times New Roman"/>
          <w:sz w:val="24"/>
          <w:szCs w:val="24"/>
        </w:rPr>
        <w:t xml:space="preserve"> registrovaná osoba</w:t>
      </w:r>
    </w:p>
    <w:p w14:paraId="065D7D74" w14:textId="7D2EFB9A" w:rsidR="00010E93" w:rsidRPr="00C7743E" w:rsidRDefault="524EB86A" w:rsidP="00B60552">
      <w:pPr>
        <w:pStyle w:val="Odsekzoznamu"/>
        <w:numPr>
          <w:ilvl w:val="0"/>
          <w:numId w:val="77"/>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sa aktívne oboznamuje s osobitosťami a rešpektuje špecifiká, ktoré vyplývajú z príslušnosti k pohlaviu, veku, etnickému pôvodu, sexuálnej orientácii,  náboženstvu, jazyku a sociálnoekonomickému statusu klient</w:t>
      </w:r>
      <w:r w:rsidR="002932E1">
        <w:rPr>
          <w:rFonts w:ascii="Times New Roman" w:hAnsi="Times New Roman" w:cs="Times New Roman"/>
          <w:sz w:val="24"/>
          <w:szCs w:val="24"/>
        </w:rPr>
        <w:t>a</w:t>
      </w:r>
      <w:r w:rsidRPr="00C7743E">
        <w:rPr>
          <w:rFonts w:ascii="Times New Roman" w:hAnsi="Times New Roman" w:cs="Times New Roman"/>
          <w:sz w:val="24"/>
          <w:szCs w:val="24"/>
        </w:rPr>
        <w:t>,</w:t>
      </w:r>
    </w:p>
    <w:p w14:paraId="4BA27FAA" w14:textId="166397EE" w:rsidR="00010E93" w:rsidRPr="00C7743E" w:rsidRDefault="002932E1" w:rsidP="00B60552">
      <w:pPr>
        <w:pStyle w:val="Default"/>
        <w:numPr>
          <w:ilvl w:val="0"/>
          <w:numId w:val="77"/>
        </w:numPr>
        <w:contextualSpacing/>
        <w:jc w:val="both"/>
        <w:rPr>
          <w:rFonts w:ascii="Times New Roman" w:hAnsi="Times New Roman" w:cs="Times New Roman"/>
        </w:rPr>
      </w:pPr>
      <w:r>
        <w:rPr>
          <w:rFonts w:ascii="Times New Roman" w:hAnsi="Times New Roman" w:cs="Times New Roman"/>
        </w:rPr>
        <w:t>akceptuje, že klient</w:t>
      </w:r>
      <w:r w:rsidR="00010E93" w:rsidRPr="00C7743E">
        <w:rPr>
          <w:rFonts w:ascii="Times New Roman" w:hAnsi="Times New Roman" w:cs="Times New Roman"/>
        </w:rPr>
        <w:t xml:space="preserve"> </w:t>
      </w:r>
      <w:r>
        <w:rPr>
          <w:rFonts w:ascii="Times New Roman" w:hAnsi="Times New Roman" w:cs="Times New Roman"/>
        </w:rPr>
        <w:t>má</w:t>
      </w:r>
      <w:r w:rsidR="00010E93" w:rsidRPr="00C7743E">
        <w:rPr>
          <w:rFonts w:ascii="Times New Roman" w:hAnsi="Times New Roman" w:cs="Times New Roman"/>
        </w:rPr>
        <w:t xml:space="preserve"> vlastné skúsenosti a nadobud</w:t>
      </w:r>
      <w:r w:rsidR="00C52B58">
        <w:rPr>
          <w:rFonts w:ascii="Times New Roman" w:hAnsi="Times New Roman" w:cs="Times New Roman"/>
        </w:rPr>
        <w:t>o</w:t>
      </w:r>
      <w:r w:rsidR="00010E93" w:rsidRPr="00C7743E">
        <w:rPr>
          <w:rFonts w:ascii="Times New Roman" w:hAnsi="Times New Roman" w:cs="Times New Roman"/>
        </w:rPr>
        <w:t xml:space="preserve">l poznanie o sebe, uznáva  právo na sebaurčenie a autonómiu vstúpiť do profesionálneho vzťahu medzi klientom a </w:t>
      </w:r>
      <w:r w:rsidR="00564DF1" w:rsidRPr="00C7743E">
        <w:rPr>
          <w:rFonts w:ascii="Times New Roman" w:hAnsi="Times New Roman" w:cs="Times New Roman"/>
        </w:rPr>
        <w:t>registrovanou osobou</w:t>
      </w:r>
      <w:r w:rsidR="00010E93" w:rsidRPr="00C7743E">
        <w:rPr>
          <w:rFonts w:ascii="Times New Roman" w:hAnsi="Times New Roman" w:cs="Times New Roman"/>
        </w:rPr>
        <w:t xml:space="preserve"> a tento vzťah aj ukončiť,</w:t>
      </w:r>
    </w:p>
    <w:p w14:paraId="34088343" w14:textId="4EEE88E5" w:rsidR="00010E93" w:rsidRPr="00C7743E" w:rsidRDefault="524EB86A" w:rsidP="00B60552">
      <w:pPr>
        <w:pStyle w:val="Default"/>
        <w:numPr>
          <w:ilvl w:val="0"/>
          <w:numId w:val="77"/>
        </w:numPr>
        <w:contextualSpacing/>
        <w:jc w:val="both"/>
        <w:rPr>
          <w:rFonts w:ascii="Times New Roman" w:hAnsi="Times New Roman" w:cs="Times New Roman"/>
        </w:rPr>
      </w:pPr>
      <w:r w:rsidRPr="00C7743E">
        <w:rPr>
          <w:rFonts w:ascii="Times New Roman" w:hAnsi="Times New Roman" w:cs="Times New Roman"/>
        </w:rPr>
        <w:t>vždy vykonáva svoju činnosť s plným rešpektom k ľudskej dôstojnosti vrátane  klient</w:t>
      </w:r>
      <w:r w:rsidR="00C52B58">
        <w:rPr>
          <w:rFonts w:ascii="Times New Roman" w:hAnsi="Times New Roman" w:cs="Times New Roman"/>
        </w:rPr>
        <w:t>a</w:t>
      </w:r>
      <w:r w:rsidRPr="00C7743E">
        <w:rPr>
          <w:rFonts w:ascii="Times New Roman" w:hAnsi="Times New Roman" w:cs="Times New Roman"/>
        </w:rPr>
        <w:t>, u ktor</w:t>
      </w:r>
      <w:r w:rsidR="00C52B58">
        <w:rPr>
          <w:rFonts w:ascii="Times New Roman" w:hAnsi="Times New Roman" w:cs="Times New Roman"/>
        </w:rPr>
        <w:t>ého</w:t>
      </w:r>
      <w:r w:rsidRPr="00C7743E">
        <w:rPr>
          <w:rFonts w:ascii="Times New Roman" w:hAnsi="Times New Roman" w:cs="Times New Roman"/>
        </w:rPr>
        <w:t xml:space="preserve"> je </w:t>
      </w:r>
      <w:r w:rsidR="00C52B58">
        <w:rPr>
          <w:rFonts w:ascii="Times New Roman" w:hAnsi="Times New Roman" w:cs="Times New Roman"/>
        </w:rPr>
        <w:t>jeho</w:t>
      </w:r>
      <w:r w:rsidRPr="00C7743E">
        <w:rPr>
          <w:rFonts w:ascii="Times New Roman" w:hAnsi="Times New Roman" w:cs="Times New Roman"/>
        </w:rPr>
        <w:t xml:space="preserve"> autonómia obmedzená vekom, psychickým stavom alebo zákonným obmedzením,</w:t>
      </w:r>
    </w:p>
    <w:p w14:paraId="45A06766" w14:textId="2DC709DA" w:rsidR="00010E93" w:rsidRPr="00C7743E" w:rsidRDefault="00010E93" w:rsidP="00B60552">
      <w:pPr>
        <w:pStyle w:val="Odsekzoznamu"/>
        <w:numPr>
          <w:ilvl w:val="0"/>
          <w:numId w:val="77"/>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lastRenderedPageBreak/>
        <w:t>uznáva, že zachovanie dôvernosti informácií a ochrana súkromia klient</w:t>
      </w:r>
      <w:r w:rsidR="006B38EE">
        <w:rPr>
          <w:rFonts w:ascii="Times New Roman" w:hAnsi="Times New Roman" w:cs="Times New Roman"/>
          <w:sz w:val="24"/>
          <w:szCs w:val="24"/>
        </w:rPr>
        <w:t>a</w:t>
      </w:r>
      <w:r w:rsidRPr="00C7743E">
        <w:rPr>
          <w:rFonts w:ascii="Times New Roman" w:hAnsi="Times New Roman" w:cs="Times New Roman"/>
          <w:sz w:val="24"/>
          <w:szCs w:val="24"/>
        </w:rPr>
        <w:t xml:space="preserve"> a účastníkov výskumu je jedným z najdôležitejších predpokladov vykonávania psychologickej činnosti a psychoterapeutickej činnosti.</w:t>
      </w:r>
    </w:p>
    <w:p w14:paraId="35AB8787" w14:textId="77777777" w:rsidR="00010E93" w:rsidRPr="00C7743E" w:rsidRDefault="00564DF1"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6A8024D9" w:rsidRPr="00C7743E">
        <w:rPr>
          <w:rFonts w:ascii="Times New Roman" w:hAnsi="Times New Roman" w:cs="Times New Roman"/>
          <w:sz w:val="24"/>
          <w:szCs w:val="24"/>
        </w:rPr>
        <w:t xml:space="preserve"> vopred informuje</w:t>
      </w:r>
      <w:r w:rsidR="3BEFB82B" w:rsidRPr="00C7743E">
        <w:rPr>
          <w:rFonts w:ascii="Times New Roman" w:hAnsi="Times New Roman" w:cs="Times New Roman"/>
          <w:sz w:val="24"/>
          <w:szCs w:val="24"/>
        </w:rPr>
        <w:t xml:space="preserve"> </w:t>
      </w:r>
      <w:r w:rsidR="6A8024D9" w:rsidRPr="00C7743E">
        <w:rPr>
          <w:rFonts w:ascii="Times New Roman" w:hAnsi="Times New Roman" w:cs="Times New Roman"/>
          <w:sz w:val="24"/>
          <w:szCs w:val="24"/>
        </w:rPr>
        <w:t>účastníka výskumu</w:t>
      </w:r>
      <w:r w:rsidR="142602F2" w:rsidRPr="00C7743E">
        <w:rPr>
          <w:rFonts w:ascii="Times New Roman" w:hAnsi="Times New Roman" w:cs="Times New Roman"/>
          <w:sz w:val="24"/>
          <w:szCs w:val="24"/>
        </w:rPr>
        <w:t xml:space="preserve"> a</w:t>
      </w:r>
      <w:r w:rsidR="6A8024D9" w:rsidRPr="00C7743E">
        <w:rPr>
          <w:rFonts w:ascii="Times New Roman" w:hAnsi="Times New Roman" w:cs="Times New Roman"/>
          <w:sz w:val="24"/>
          <w:szCs w:val="24"/>
        </w:rPr>
        <w:t xml:space="preserve"> zainteresované tretie strany o dôvernosti informácií, o spôsobe, uchovávaní a možnostiach poskytovania dôverných informácií. </w:t>
      </w:r>
    </w:p>
    <w:p w14:paraId="107B06DC" w14:textId="7F7F712A" w:rsidR="00010E93" w:rsidRPr="00C7743E" w:rsidRDefault="00564DF1"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ktorá</w:t>
      </w:r>
      <w:r w:rsidR="00010E93" w:rsidRPr="00C7743E">
        <w:rPr>
          <w:rFonts w:ascii="Times New Roman" w:hAnsi="Times New Roman" w:cs="Times New Roman"/>
          <w:sz w:val="24"/>
          <w:szCs w:val="24"/>
        </w:rPr>
        <w:t xml:space="preserve"> vykonáva psychologickú činnosť alebo psychoterapeutickú činnosť osobne alebo prostredníctvom elektronického prenosu alebo</w:t>
      </w:r>
      <w:r w:rsidR="00874CDC">
        <w:rPr>
          <w:rFonts w:ascii="Times New Roman" w:hAnsi="Times New Roman" w:cs="Times New Roman"/>
          <w:sz w:val="24"/>
          <w:szCs w:val="24"/>
        </w:rPr>
        <w:t xml:space="preserve"> prostredníctvom</w:t>
      </w:r>
      <w:r w:rsidR="00010E93" w:rsidRPr="00C7743E">
        <w:rPr>
          <w:rFonts w:ascii="Times New Roman" w:hAnsi="Times New Roman" w:cs="Times New Roman"/>
          <w:sz w:val="24"/>
          <w:szCs w:val="24"/>
        </w:rPr>
        <w:t xml:space="preserve"> iných foriem komunikácie, poskytne klientovi zrozumiteľné informácie, aby mohol vykonať informované rozhodnutie o prijatí ponúkanej služby.</w:t>
      </w:r>
    </w:p>
    <w:p w14:paraId="5AC2DDF8" w14:textId="77777777" w:rsidR="00010E93" w:rsidRPr="00C7743E" w:rsidRDefault="00564DF1"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sleduje najlepší záujem klienta, ktorý nie je schopný poskytnúť informovaný súhlas, a získa súhlas od zákonne oprávnenej osoby, ak takýto náhradný súhlas zákon umožňuje alebo vyžaduje a náležite zdokumentuje poskytnutie informovaného súhlasu. </w:t>
      </w:r>
    </w:p>
    <w:p w14:paraId="00CA47D8" w14:textId="2AB94C64" w:rsidR="00010E93" w:rsidRPr="00C7743E" w:rsidRDefault="00564DF1"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6A8024D9" w:rsidRPr="00C7743E">
        <w:rPr>
          <w:rFonts w:ascii="Times New Roman" w:hAnsi="Times New Roman" w:cs="Times New Roman"/>
          <w:sz w:val="24"/>
          <w:szCs w:val="24"/>
        </w:rPr>
        <w:t xml:space="preserve"> </w:t>
      </w:r>
      <w:r w:rsidR="2D67AC78" w:rsidRPr="00C7743E">
        <w:rPr>
          <w:rFonts w:ascii="Times New Roman" w:hAnsi="Times New Roman" w:cs="Times New Roman"/>
          <w:sz w:val="24"/>
          <w:szCs w:val="24"/>
        </w:rPr>
        <w:t xml:space="preserve">pre potreby supervízie alebo vzdelávacieho procesu </w:t>
      </w:r>
      <w:r w:rsidR="6A8024D9" w:rsidRPr="00C7743E">
        <w:rPr>
          <w:rFonts w:ascii="Times New Roman" w:hAnsi="Times New Roman" w:cs="Times New Roman"/>
          <w:sz w:val="24"/>
          <w:szCs w:val="24"/>
        </w:rPr>
        <w:t>získa vopred súhlas klienta na pozorovanie alebo zaznamenávanie psychologického</w:t>
      </w:r>
      <w:r w:rsidR="00437997">
        <w:rPr>
          <w:rFonts w:ascii="Times New Roman" w:hAnsi="Times New Roman" w:cs="Times New Roman"/>
          <w:sz w:val="24"/>
          <w:szCs w:val="24"/>
        </w:rPr>
        <w:t xml:space="preserve"> sedenia</w:t>
      </w:r>
      <w:r w:rsidR="6A8024D9" w:rsidRPr="00C7743E">
        <w:rPr>
          <w:rFonts w:ascii="Times New Roman" w:hAnsi="Times New Roman" w:cs="Times New Roman"/>
          <w:sz w:val="24"/>
          <w:szCs w:val="24"/>
        </w:rPr>
        <w:t xml:space="preserve"> alebo psychoterapeutického sedenia, vypočutie alebo prečítanie jeho </w:t>
      </w:r>
      <w:r w:rsidR="00390123">
        <w:rPr>
          <w:rFonts w:ascii="Times New Roman" w:hAnsi="Times New Roman" w:cs="Times New Roman"/>
          <w:sz w:val="24"/>
          <w:szCs w:val="24"/>
        </w:rPr>
        <w:t>záznamu</w:t>
      </w:r>
      <w:r w:rsidR="6A8024D9" w:rsidRPr="00C7743E">
        <w:rPr>
          <w:rFonts w:ascii="Times New Roman" w:hAnsi="Times New Roman" w:cs="Times New Roman"/>
          <w:sz w:val="24"/>
          <w:szCs w:val="24"/>
        </w:rPr>
        <w:t xml:space="preserve"> alebo na použitie získaných  informácií.</w:t>
      </w:r>
    </w:p>
    <w:p w14:paraId="6B32C74A" w14:textId="421092D2" w:rsidR="00010E93" w:rsidRPr="00C7743E" w:rsidRDefault="00010E93"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Ak sa psychologická činnosť alebo psychoterapeutická činnosť poskytuje viacerým osobám, je povinnosťou </w:t>
      </w:r>
      <w:r w:rsidR="00564DF1" w:rsidRPr="00C7743E">
        <w:rPr>
          <w:rFonts w:ascii="Times New Roman" w:hAnsi="Times New Roman" w:cs="Times New Roman"/>
          <w:sz w:val="24"/>
          <w:szCs w:val="24"/>
        </w:rPr>
        <w:t>registrovanej osoby</w:t>
      </w:r>
      <w:r w:rsidRPr="00C7743E">
        <w:rPr>
          <w:rFonts w:ascii="Times New Roman" w:hAnsi="Times New Roman" w:cs="Times New Roman"/>
          <w:sz w:val="24"/>
          <w:szCs w:val="24"/>
        </w:rPr>
        <w:t xml:space="preserve"> na začiatku objasniť, ktoré z týchto osôb sú klientmi a aký vzťah bude mať s každou osobou.</w:t>
      </w:r>
    </w:p>
    <w:p w14:paraId="161446F7" w14:textId="213140B9" w:rsidR="00010E93" w:rsidRPr="00C7743E" w:rsidRDefault="00010E93"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Ak </w:t>
      </w:r>
      <w:r w:rsidR="00687F5B">
        <w:rPr>
          <w:rFonts w:ascii="Times New Roman" w:hAnsi="Times New Roman" w:cs="Times New Roman"/>
          <w:sz w:val="24"/>
          <w:szCs w:val="24"/>
        </w:rPr>
        <w:t>registrovaná osoba</w:t>
      </w:r>
      <w:r w:rsidRPr="00C7743E">
        <w:rPr>
          <w:rFonts w:ascii="Times New Roman" w:hAnsi="Times New Roman" w:cs="Times New Roman"/>
          <w:sz w:val="24"/>
          <w:szCs w:val="24"/>
        </w:rPr>
        <w:t xml:space="preserve"> vykonáva činnosť pre viacerých klientov v skupinovom prostredí, na začiatku opíše úlohy a povinnosti všetkých strán a hranice dôvernosti.</w:t>
      </w:r>
    </w:p>
    <w:p w14:paraId="22F33219" w14:textId="66B0AD52" w:rsidR="00010E93" w:rsidRPr="00C7743E" w:rsidRDefault="0060759D"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si uvedomuje osobnú zodpovednosť za kontinuálnu starostlivosť o klienta a v prípade neplánovaného prerušenia vykonávania činnosti v dôsledku choroby alebo iných príčin, vykoná  kroky pre zabezpečenie starostlivosti o klienta.</w:t>
      </w:r>
    </w:p>
    <w:p w14:paraId="66D59DAE" w14:textId="2CFF5F81" w:rsidR="00010E93" w:rsidRPr="00C7743E" w:rsidRDefault="00564DF1" w:rsidP="00B60552">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sa vyhýba akýmkoľvek sexuálnym vzťahom alebo sexuálnemu správaniu voči aktuálnym klientom, študentom alebo ich blízkym</w:t>
      </w:r>
      <w:r w:rsidR="00D45AA7">
        <w:rPr>
          <w:rFonts w:ascii="Times New Roman" w:hAnsi="Times New Roman" w:cs="Times New Roman"/>
          <w:sz w:val="24"/>
          <w:szCs w:val="24"/>
        </w:rPr>
        <w:t xml:space="preserve"> osobám</w:t>
      </w:r>
      <w:r w:rsidR="00010E93" w:rsidRPr="00C7743E">
        <w:rPr>
          <w:rFonts w:ascii="Times New Roman" w:hAnsi="Times New Roman" w:cs="Times New Roman"/>
          <w:sz w:val="24"/>
          <w:szCs w:val="24"/>
        </w:rPr>
        <w:t>.</w:t>
      </w:r>
    </w:p>
    <w:p w14:paraId="2C0F09AF" w14:textId="77777777" w:rsidR="00010E93" w:rsidRPr="00C7743E" w:rsidRDefault="00564DF1" w:rsidP="00483969">
      <w:pPr>
        <w:pStyle w:val="Odsekzoznamu"/>
        <w:numPr>
          <w:ilvl w:val="0"/>
          <w:numId w:val="120"/>
        </w:numPr>
        <w:autoSpaceDE w:val="0"/>
        <w:autoSpaceDN w:val="0"/>
        <w:adjustRightInd w:val="0"/>
        <w:spacing w:after="0" w:line="240" w:lineRule="auto"/>
        <w:ind w:left="643"/>
        <w:jc w:val="both"/>
        <w:rPr>
          <w:rFonts w:ascii="Times New Roman" w:hAnsi="Times New Roman" w:cs="Times New Roman"/>
          <w:sz w:val="24"/>
          <w:szCs w:val="24"/>
        </w:rPr>
      </w:pPr>
      <w:r w:rsidRPr="00C7743E">
        <w:rPr>
          <w:rFonts w:ascii="Times New Roman" w:hAnsi="Times New Roman" w:cs="Times New Roman"/>
          <w:sz w:val="24"/>
          <w:szCs w:val="24"/>
        </w:rPr>
        <w:t>Registrovaná osoba je povinná</w:t>
      </w:r>
      <w:r w:rsidR="00010E93" w:rsidRPr="00C7743E">
        <w:rPr>
          <w:rFonts w:ascii="Times New Roman" w:hAnsi="Times New Roman" w:cs="Times New Roman"/>
          <w:sz w:val="24"/>
          <w:szCs w:val="24"/>
        </w:rPr>
        <w:t xml:space="preserve"> vybrať metódy a techniky, ktoré sú najvhodnejšie pre každého klienta na základe jeho individuálnych potrieb, kultúrneho kontextu a problému.</w:t>
      </w:r>
    </w:p>
    <w:p w14:paraId="57F34083" w14:textId="77777777" w:rsidR="00010E93" w:rsidRPr="00C7743E" w:rsidRDefault="00564DF1" w:rsidP="00483969">
      <w:pPr>
        <w:pStyle w:val="Odsekzoznamu"/>
        <w:numPr>
          <w:ilvl w:val="0"/>
          <w:numId w:val="120"/>
        </w:numPr>
        <w:autoSpaceDE w:val="0"/>
        <w:autoSpaceDN w:val="0"/>
        <w:adjustRightInd w:val="0"/>
        <w:spacing w:after="0" w:line="240" w:lineRule="auto"/>
        <w:ind w:left="643"/>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w:t>
      </w:r>
      <w:r w:rsidR="00010E93" w:rsidRPr="00C7743E">
        <w:rPr>
          <w:rFonts w:ascii="Times New Roman" w:hAnsi="Times New Roman" w:cs="Times New Roman"/>
          <w:sz w:val="24"/>
          <w:szCs w:val="24"/>
        </w:rPr>
        <w:t>pravidelne vyhodnocuje účinnosť zvolených prístupov a prispôsobuje ich na základe spätnej väzby od klienta.</w:t>
      </w:r>
    </w:p>
    <w:p w14:paraId="29FEB570" w14:textId="77777777" w:rsidR="00010E93" w:rsidRPr="00C7743E" w:rsidRDefault="00010E93" w:rsidP="00010E93">
      <w:pPr>
        <w:pStyle w:val="Default"/>
        <w:contextualSpacing/>
        <w:jc w:val="both"/>
        <w:rPr>
          <w:rFonts w:ascii="Times New Roman" w:hAnsi="Times New Roman" w:cs="Times New Roman"/>
          <w:u w:val="single"/>
        </w:rPr>
      </w:pPr>
    </w:p>
    <w:p w14:paraId="2B8346FB" w14:textId="77777777" w:rsidR="00010E93" w:rsidRPr="00C7743E" w:rsidRDefault="00010E93"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Čl. VI</w:t>
      </w:r>
    </w:p>
    <w:p w14:paraId="6646D4FC" w14:textId="77777777" w:rsidR="00010E93" w:rsidRPr="00C7743E" w:rsidRDefault="00564DF1" w:rsidP="7885283B">
      <w:pPr>
        <w:pStyle w:val="Default"/>
        <w:contextualSpacing/>
        <w:jc w:val="center"/>
        <w:rPr>
          <w:rFonts w:ascii="Times New Roman" w:hAnsi="Times New Roman" w:cs="Times New Roman"/>
          <w:b/>
          <w:bCs/>
        </w:rPr>
      </w:pPr>
      <w:r w:rsidRPr="00C7743E">
        <w:rPr>
          <w:rFonts w:ascii="Times New Roman" w:hAnsi="Times New Roman" w:cs="Times New Roman"/>
          <w:b/>
          <w:bCs/>
        </w:rPr>
        <w:t>Vzťah</w:t>
      </w:r>
      <w:r w:rsidR="00010E93" w:rsidRPr="00C7743E">
        <w:rPr>
          <w:rFonts w:ascii="Times New Roman" w:hAnsi="Times New Roman" w:cs="Times New Roman"/>
          <w:b/>
          <w:bCs/>
        </w:rPr>
        <w:t xml:space="preserve"> ku kolegom</w:t>
      </w:r>
    </w:p>
    <w:p w14:paraId="4665C487" w14:textId="77777777" w:rsidR="00010E93" w:rsidRPr="00C7743E" w:rsidRDefault="00010E93" w:rsidP="7885283B">
      <w:pPr>
        <w:pStyle w:val="Default"/>
        <w:contextualSpacing/>
        <w:jc w:val="center"/>
        <w:rPr>
          <w:rFonts w:ascii="Times New Roman" w:hAnsi="Times New Roman" w:cs="Times New Roman"/>
          <w:b/>
          <w:bCs/>
        </w:rPr>
      </w:pPr>
    </w:p>
    <w:p w14:paraId="493147FC" w14:textId="77777777" w:rsidR="00010E93" w:rsidRPr="00C7743E" w:rsidRDefault="00564DF1" w:rsidP="00B60552">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uznáva, že kvalita interakcií s kolegami môže ovplyvniť kvalitu služieb, ktorú dostávajú klienti, preto rozvíja pozitívne pracovné vzťahy a  spôsob komunikácie s kolegami, s cieľom zabezpečiť klientovi najlepšie služby. </w:t>
      </w:r>
    </w:p>
    <w:p w14:paraId="02A35954" w14:textId="77777777" w:rsidR="00010E93" w:rsidRPr="00C7743E" w:rsidRDefault="00564DF1" w:rsidP="00B60552">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ktorá</w:t>
      </w:r>
      <w:r w:rsidR="524EB86A" w:rsidRPr="00C7743E">
        <w:rPr>
          <w:rFonts w:ascii="Times New Roman" w:hAnsi="Times New Roman" w:cs="Times New Roman"/>
          <w:sz w:val="24"/>
          <w:szCs w:val="24"/>
        </w:rPr>
        <w:t xml:space="preserve"> poskytuje psychologickú činnosť alebo psychoterapeutickú činnosť klientovi, ktorému sa už poskytuje odborná činnosť iným odborníkom, spolupracuje s týmto odborníkom tak, aby maximalizovali pomoc klientovi a minimalizovali riziko nesúladu</w:t>
      </w:r>
      <w:r w:rsidR="09489DD6" w:rsidRPr="00C7743E">
        <w:rPr>
          <w:rFonts w:ascii="Times New Roman" w:hAnsi="Times New Roman" w:cs="Times New Roman"/>
          <w:sz w:val="24"/>
          <w:szCs w:val="24"/>
        </w:rPr>
        <w:t>,</w:t>
      </w:r>
      <w:r w:rsidR="524EB86A" w:rsidRPr="00C7743E">
        <w:rPr>
          <w:rFonts w:ascii="Times New Roman" w:hAnsi="Times New Roman" w:cs="Times New Roman"/>
          <w:sz w:val="24"/>
          <w:szCs w:val="24"/>
        </w:rPr>
        <w:t xml:space="preserve"> prípadne kontraindikácií v poskytovanej pomoci. </w:t>
      </w:r>
    </w:p>
    <w:p w14:paraId="4FA6A9A1" w14:textId="77777777" w:rsidR="00010E93" w:rsidRPr="00C7743E" w:rsidRDefault="00010E93" w:rsidP="00B60552">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 </w:t>
      </w:r>
      <w:r w:rsidR="00564DF1" w:rsidRPr="00C7743E">
        <w:rPr>
          <w:rFonts w:ascii="Times New Roman" w:hAnsi="Times New Roman" w:cs="Times New Roman"/>
          <w:sz w:val="24"/>
          <w:szCs w:val="24"/>
        </w:rPr>
        <w:t>Registrovaná osoba</w:t>
      </w:r>
      <w:r w:rsidRPr="00C7743E">
        <w:rPr>
          <w:rFonts w:ascii="Times New Roman" w:hAnsi="Times New Roman" w:cs="Times New Roman"/>
          <w:sz w:val="24"/>
          <w:szCs w:val="24"/>
        </w:rPr>
        <w:t xml:space="preserve"> rešpektuje aj iné prístupy, ktoré sú založené na vedeckých a empirických základoch a uznáva odborné postupy iných profes</w:t>
      </w:r>
      <w:r w:rsidR="06438B0C" w:rsidRPr="00C7743E">
        <w:rPr>
          <w:rFonts w:ascii="Times New Roman" w:hAnsi="Times New Roman" w:cs="Times New Roman"/>
          <w:sz w:val="24"/>
          <w:szCs w:val="24"/>
        </w:rPr>
        <w:t>ij</w:t>
      </w:r>
      <w:r w:rsidRPr="00C7743E">
        <w:rPr>
          <w:rFonts w:ascii="Times New Roman" w:hAnsi="Times New Roman" w:cs="Times New Roman"/>
          <w:sz w:val="24"/>
          <w:szCs w:val="24"/>
        </w:rPr>
        <w:t>ných skupín.</w:t>
      </w:r>
    </w:p>
    <w:p w14:paraId="47C67595" w14:textId="77777777" w:rsidR="00010E93" w:rsidRPr="00C7743E" w:rsidRDefault="00564DF1" w:rsidP="00B60552">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dbá na profesionálnu integritu a dodržiavanie etických princípov ostatných príslušníkov profesie.</w:t>
      </w:r>
    </w:p>
    <w:p w14:paraId="2399BBC8" w14:textId="77777777" w:rsidR="00010E93" w:rsidRPr="00C7743E" w:rsidRDefault="00010E93" w:rsidP="00010E93">
      <w:pPr>
        <w:spacing w:after="0" w:line="240" w:lineRule="auto"/>
        <w:contextualSpacing/>
        <w:jc w:val="center"/>
        <w:rPr>
          <w:rFonts w:ascii="Times New Roman" w:hAnsi="Times New Roman" w:cs="Times New Roman"/>
          <w:sz w:val="24"/>
          <w:szCs w:val="24"/>
        </w:rPr>
      </w:pPr>
    </w:p>
    <w:p w14:paraId="5BC5BBA6" w14:textId="77777777" w:rsidR="00010E93" w:rsidRPr="00C7743E" w:rsidRDefault="00010E93" w:rsidP="7885283B">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Čl. VII</w:t>
      </w:r>
    </w:p>
    <w:p w14:paraId="4BBCC0E5" w14:textId="77777777" w:rsidR="00010E93" w:rsidRPr="00C7743E" w:rsidRDefault="00564DF1" w:rsidP="7885283B">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Vzťah</w:t>
      </w:r>
      <w:r w:rsidR="00010E93" w:rsidRPr="00C7743E">
        <w:rPr>
          <w:rFonts w:ascii="Times New Roman" w:hAnsi="Times New Roman" w:cs="Times New Roman"/>
          <w:b/>
          <w:bCs/>
          <w:sz w:val="24"/>
          <w:szCs w:val="24"/>
        </w:rPr>
        <w:t xml:space="preserve"> k verejnosti</w:t>
      </w:r>
    </w:p>
    <w:p w14:paraId="2340F91E" w14:textId="77777777" w:rsidR="00010E93" w:rsidRPr="00C7743E" w:rsidRDefault="00010E93" w:rsidP="00010E93">
      <w:pPr>
        <w:spacing w:after="0" w:line="240" w:lineRule="auto"/>
        <w:contextualSpacing/>
        <w:jc w:val="both"/>
        <w:rPr>
          <w:rFonts w:ascii="Times New Roman" w:hAnsi="Times New Roman" w:cs="Times New Roman"/>
          <w:sz w:val="24"/>
          <w:szCs w:val="24"/>
        </w:rPr>
      </w:pPr>
    </w:p>
    <w:p w14:paraId="0EA1CB45" w14:textId="76A073C3" w:rsidR="00010E93" w:rsidRPr="00C7743E" w:rsidRDefault="00651C9E" w:rsidP="00B60552">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ktorá</w:t>
      </w:r>
      <w:r w:rsidR="524EB86A" w:rsidRPr="00C7743E">
        <w:rPr>
          <w:rFonts w:ascii="Times New Roman" w:hAnsi="Times New Roman" w:cs="Times New Roman"/>
          <w:sz w:val="24"/>
          <w:szCs w:val="24"/>
        </w:rPr>
        <w:t xml:space="preserve"> poskytuje rady alebo odporúčania prostredníctvom verejných prednášok, demonštrovania ukážok z praxe, rozhlasových alebo televíznych programov, nahrávok, tlačených článkov</w:t>
      </w:r>
      <w:r w:rsidR="0036554B">
        <w:rPr>
          <w:rFonts w:ascii="Times New Roman" w:hAnsi="Times New Roman" w:cs="Times New Roman"/>
          <w:sz w:val="24"/>
          <w:szCs w:val="24"/>
        </w:rPr>
        <w:t xml:space="preserve"> alebo iných médií, si je vedomá,</w:t>
      </w:r>
      <w:r w:rsidR="524EB86A" w:rsidRPr="00C7743E">
        <w:rPr>
          <w:rFonts w:ascii="Times New Roman" w:hAnsi="Times New Roman" w:cs="Times New Roman"/>
          <w:sz w:val="24"/>
          <w:szCs w:val="24"/>
        </w:rPr>
        <w:t xml:space="preserve"> že preberá zodpovednosť za to, že vyhlásenia prezentujú úroveň aktuálneho </w:t>
      </w:r>
      <w:r w:rsidR="00861B51">
        <w:rPr>
          <w:rFonts w:ascii="Times New Roman" w:hAnsi="Times New Roman" w:cs="Times New Roman"/>
          <w:sz w:val="24"/>
          <w:szCs w:val="24"/>
        </w:rPr>
        <w:t>odborného poznania v psychologickej činnosti</w:t>
      </w:r>
      <w:r w:rsidR="00A6224F">
        <w:rPr>
          <w:rFonts w:ascii="Times New Roman" w:hAnsi="Times New Roman" w:cs="Times New Roman"/>
          <w:sz w:val="24"/>
          <w:szCs w:val="24"/>
        </w:rPr>
        <w:t xml:space="preserve"> alebo psychoterapeutickej činnosti</w:t>
      </w:r>
      <w:r w:rsidR="524EB86A" w:rsidRPr="00C7743E">
        <w:rPr>
          <w:rFonts w:ascii="Times New Roman" w:hAnsi="Times New Roman" w:cs="Times New Roman"/>
          <w:sz w:val="24"/>
          <w:szCs w:val="24"/>
        </w:rPr>
        <w:t xml:space="preserve">. </w:t>
      </w:r>
    </w:p>
    <w:p w14:paraId="6FFFC199" w14:textId="3414DA28" w:rsidR="00010E93" w:rsidRPr="00C7743E" w:rsidRDefault="00010E93" w:rsidP="00B60552">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Pri osobných vyhláseniach vo verejnom priestore </w:t>
      </w:r>
      <w:r w:rsidR="00651C9E" w:rsidRPr="00C7743E">
        <w:rPr>
          <w:rFonts w:ascii="Times New Roman" w:hAnsi="Times New Roman" w:cs="Times New Roman"/>
          <w:sz w:val="24"/>
          <w:szCs w:val="24"/>
        </w:rPr>
        <w:t>registrovaná osoba</w:t>
      </w:r>
      <w:r w:rsidRPr="00C7743E">
        <w:rPr>
          <w:rFonts w:ascii="Times New Roman" w:hAnsi="Times New Roman" w:cs="Times New Roman"/>
          <w:sz w:val="24"/>
          <w:szCs w:val="24"/>
        </w:rPr>
        <w:t xml:space="preserve"> deklaruje, že hovorí o svojich vlastných názoroch a nereprezentuje všetkých príslušníkov profesie. </w:t>
      </w:r>
    </w:p>
    <w:p w14:paraId="41B2F8E0" w14:textId="77777777" w:rsidR="00010E93" w:rsidRPr="00C7743E" w:rsidRDefault="00651C9E" w:rsidP="00B60552">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aktívne prispieva k vzdelávaniu verejnosti o význame duševného zdravia, prevencii a včasnej intervencii pri psychických poruchách.</w:t>
      </w:r>
    </w:p>
    <w:p w14:paraId="0A02919B" w14:textId="77777777" w:rsidR="00010E93" w:rsidRPr="00C7743E" w:rsidRDefault="00651C9E" w:rsidP="00B60552">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nepropaguje služby spôsobom, ktorý by mohol viesť k neprimeranému nátlaku na potenciálnych klientov alebo ktorý by mohol vytvárať neprimerané očakávania od poskytnutej služby. </w:t>
      </w:r>
    </w:p>
    <w:p w14:paraId="1F988DD3" w14:textId="0214E654" w:rsidR="00010E93" w:rsidRPr="00C7743E" w:rsidRDefault="00651C9E" w:rsidP="00B60552">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sa zaväzuje, že nebude podliehať komerčným tlakom, ktoré by mohli ovplyvniť kvalitu poskytovaných služieb alebo ich etické rozhodovanie.</w:t>
      </w:r>
    </w:p>
    <w:p w14:paraId="3A859911" w14:textId="77777777" w:rsidR="00010E93" w:rsidRPr="00C7743E" w:rsidRDefault="00010E93" w:rsidP="00010E93">
      <w:pPr>
        <w:pStyle w:val="Odsekzoznamu"/>
        <w:autoSpaceDE w:val="0"/>
        <w:autoSpaceDN w:val="0"/>
        <w:adjustRightInd w:val="0"/>
        <w:spacing w:after="0" w:line="240" w:lineRule="auto"/>
        <w:jc w:val="both"/>
        <w:rPr>
          <w:rFonts w:ascii="Times New Roman" w:hAnsi="Times New Roman" w:cs="Times New Roman"/>
          <w:sz w:val="24"/>
          <w:szCs w:val="24"/>
        </w:rPr>
      </w:pPr>
    </w:p>
    <w:p w14:paraId="324DEA9B" w14:textId="77777777" w:rsidR="00010E93" w:rsidRPr="00C7743E" w:rsidRDefault="00010E93" w:rsidP="00010E93">
      <w:pPr>
        <w:pStyle w:val="Default"/>
        <w:contextualSpacing/>
        <w:jc w:val="center"/>
        <w:rPr>
          <w:rFonts w:ascii="Times New Roman" w:hAnsi="Times New Roman" w:cs="Times New Roman"/>
          <w:b/>
          <w:bCs/>
        </w:rPr>
      </w:pPr>
      <w:r w:rsidRPr="00C7743E">
        <w:rPr>
          <w:rFonts w:ascii="Times New Roman" w:hAnsi="Times New Roman" w:cs="Times New Roman"/>
          <w:b/>
          <w:bCs/>
        </w:rPr>
        <w:t>Čl. VIII</w:t>
      </w:r>
    </w:p>
    <w:p w14:paraId="722E1672" w14:textId="77777777" w:rsidR="00010E93" w:rsidRPr="00C7743E" w:rsidRDefault="00010E93" w:rsidP="00010E93">
      <w:pPr>
        <w:pStyle w:val="Default"/>
        <w:contextualSpacing/>
        <w:jc w:val="center"/>
        <w:rPr>
          <w:rFonts w:ascii="Times New Roman" w:hAnsi="Times New Roman" w:cs="Times New Roman"/>
          <w:b/>
          <w:bCs/>
        </w:rPr>
      </w:pPr>
      <w:r w:rsidRPr="00C7743E">
        <w:rPr>
          <w:rFonts w:ascii="Times New Roman" w:hAnsi="Times New Roman" w:cs="Times New Roman"/>
          <w:b/>
          <w:bCs/>
        </w:rPr>
        <w:t>Záverečné ustanovenia</w:t>
      </w:r>
    </w:p>
    <w:p w14:paraId="6D2000F5" w14:textId="77777777" w:rsidR="00010E93" w:rsidRPr="00C7743E" w:rsidRDefault="00010E93" w:rsidP="00010E93">
      <w:pPr>
        <w:pStyle w:val="Default"/>
        <w:contextualSpacing/>
        <w:jc w:val="both"/>
        <w:rPr>
          <w:rFonts w:ascii="Times New Roman" w:hAnsi="Times New Roman" w:cs="Times New Roman"/>
          <w:b/>
          <w:bCs/>
          <w:u w:val="single"/>
        </w:rPr>
      </w:pPr>
    </w:p>
    <w:p w14:paraId="7FD1A66B" w14:textId="6D20AFC6" w:rsidR="00010E93" w:rsidRPr="00C7743E" w:rsidRDefault="00651C9E" w:rsidP="00B60552">
      <w:pPr>
        <w:pStyle w:val="Odsekzoznamu"/>
        <w:numPr>
          <w:ilvl w:val="0"/>
          <w:numId w:val="123"/>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w:t>
      </w:r>
      <w:r w:rsidR="00010E93" w:rsidRPr="00C7743E">
        <w:rPr>
          <w:rFonts w:ascii="Times New Roman" w:hAnsi="Times New Roman" w:cs="Times New Roman"/>
          <w:sz w:val="24"/>
          <w:szCs w:val="24"/>
        </w:rPr>
        <w:t xml:space="preserve"> je pri registrácii </w:t>
      </w:r>
      <w:r w:rsidR="5CF1F847" w:rsidRPr="00C7743E">
        <w:rPr>
          <w:rFonts w:ascii="Times New Roman" w:hAnsi="Times New Roman" w:cs="Times New Roman"/>
          <w:sz w:val="24"/>
          <w:szCs w:val="24"/>
        </w:rPr>
        <w:t>v</w:t>
      </w:r>
      <w:r w:rsidR="00010E93" w:rsidRPr="00C7743E">
        <w:rPr>
          <w:rFonts w:ascii="Times New Roman" w:hAnsi="Times New Roman" w:cs="Times New Roman"/>
          <w:sz w:val="24"/>
          <w:szCs w:val="24"/>
        </w:rPr>
        <w:t xml:space="preserve"> Slovenskej komor</w:t>
      </w:r>
      <w:r w:rsidR="287E07CB" w:rsidRPr="00C7743E">
        <w:rPr>
          <w:rFonts w:ascii="Times New Roman" w:hAnsi="Times New Roman" w:cs="Times New Roman"/>
          <w:sz w:val="24"/>
          <w:szCs w:val="24"/>
        </w:rPr>
        <w:t>e</w:t>
      </w:r>
      <w:r w:rsidR="0012339B" w:rsidRPr="00C7743E">
        <w:rPr>
          <w:rFonts w:ascii="Times New Roman" w:hAnsi="Times New Roman" w:cs="Times New Roman"/>
          <w:sz w:val="24"/>
          <w:szCs w:val="24"/>
        </w:rPr>
        <w:t xml:space="preserve"> psychológov povinná</w:t>
      </w:r>
      <w:r w:rsidR="00AD368C">
        <w:rPr>
          <w:rFonts w:ascii="Times New Roman" w:hAnsi="Times New Roman" w:cs="Times New Roman"/>
          <w:sz w:val="24"/>
          <w:szCs w:val="24"/>
        </w:rPr>
        <w:t xml:space="preserve"> oboznámiť sa s týmto e</w:t>
      </w:r>
      <w:r w:rsidR="00010E93" w:rsidRPr="00C7743E">
        <w:rPr>
          <w:rFonts w:ascii="Times New Roman" w:hAnsi="Times New Roman" w:cs="Times New Roman"/>
          <w:sz w:val="24"/>
          <w:szCs w:val="24"/>
        </w:rPr>
        <w:t>tickým kódexom a s ním súvisiacimi inými int</w:t>
      </w:r>
      <w:r w:rsidR="001D05DE">
        <w:rPr>
          <w:rFonts w:ascii="Times New Roman" w:hAnsi="Times New Roman" w:cs="Times New Roman"/>
          <w:sz w:val="24"/>
          <w:szCs w:val="24"/>
        </w:rPr>
        <w:t>ernými predpismi a dodržiavať ich</w:t>
      </w:r>
      <w:r w:rsidR="00010E93" w:rsidRPr="00C7743E">
        <w:rPr>
          <w:rFonts w:ascii="Times New Roman" w:hAnsi="Times New Roman" w:cs="Times New Roman"/>
          <w:sz w:val="24"/>
          <w:szCs w:val="24"/>
        </w:rPr>
        <w:t>.</w:t>
      </w:r>
    </w:p>
    <w:p w14:paraId="28EA5AF9" w14:textId="7E24E192" w:rsidR="00010E93" w:rsidRPr="00C7743E" w:rsidRDefault="00010E93" w:rsidP="00B60552">
      <w:pPr>
        <w:pStyle w:val="Odsekzoznamu"/>
        <w:numPr>
          <w:ilvl w:val="0"/>
          <w:numId w:val="123"/>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 V prípade porušenia dodržiavania zásad uvedených v tomto kódexe, sú kontrolný výbor Slovenskej komory psychológov a disciplinárna komisia Slovenskej komory psychológov  alebo iné orgány Slovenskej komory psychológov v rámci kompetencie definovanej vo vnútorných predpisoch Slovenskej komory psychológov, oprávnení riešiť podnet voči </w:t>
      </w:r>
      <w:r w:rsidR="0012339B" w:rsidRPr="00C7743E">
        <w:rPr>
          <w:rFonts w:ascii="Times New Roman" w:hAnsi="Times New Roman" w:cs="Times New Roman"/>
          <w:sz w:val="24"/>
          <w:szCs w:val="24"/>
        </w:rPr>
        <w:t>registrovanej osobe</w:t>
      </w:r>
      <w:r w:rsidRPr="00C7743E">
        <w:rPr>
          <w:rFonts w:ascii="Times New Roman" w:hAnsi="Times New Roman" w:cs="Times New Roman"/>
          <w:sz w:val="24"/>
          <w:szCs w:val="24"/>
        </w:rPr>
        <w:t xml:space="preserve">. </w:t>
      </w:r>
    </w:p>
    <w:p w14:paraId="41B0BEED" w14:textId="77777777" w:rsidR="006F1F82" w:rsidRPr="00C7743E" w:rsidRDefault="524EB86A" w:rsidP="00B60552">
      <w:pPr>
        <w:pStyle w:val="Odsekzoznamu"/>
        <w:numPr>
          <w:ilvl w:val="0"/>
          <w:numId w:val="12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hAnsi="Times New Roman" w:cs="Times New Roman"/>
          <w:sz w:val="24"/>
          <w:szCs w:val="24"/>
        </w:rPr>
        <w:t xml:space="preserve">V prípade, že zásady uvedené v tomto etickom kódexe sú v rozpore s platnými právnymi predpismi alebo niektoré zásady tento etický kódex neupravuje, postupuje sa </w:t>
      </w:r>
      <w:r w:rsidR="455F6502" w:rsidRPr="00C7743E">
        <w:rPr>
          <w:rFonts w:ascii="Times New Roman" w:hAnsi="Times New Roman" w:cs="Times New Roman"/>
          <w:sz w:val="24"/>
          <w:szCs w:val="24"/>
        </w:rPr>
        <w:t>podľa</w:t>
      </w:r>
      <w:r w:rsidRPr="00C7743E">
        <w:rPr>
          <w:rFonts w:ascii="Times New Roman" w:hAnsi="Times New Roman" w:cs="Times New Roman"/>
          <w:sz w:val="24"/>
          <w:szCs w:val="24"/>
        </w:rPr>
        <w:t xml:space="preserve"> príslušného právneho predpisu. </w:t>
      </w:r>
    </w:p>
    <w:p w14:paraId="349953FA"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79377B67"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60861999"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1390F41A"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3AF1440A"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54CC0F1F"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336CE9C9"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74518F78"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77F9EB6C"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49C97FC0"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5236C9C8"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1AE7E01D"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4C8D85F0"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6C581403" w14:textId="77777777" w:rsidR="006F1F82" w:rsidRPr="00C7743E" w:rsidRDefault="006F1F82" w:rsidP="7885283B">
      <w:pPr>
        <w:spacing w:after="0" w:line="240" w:lineRule="auto"/>
        <w:contextualSpacing/>
        <w:jc w:val="both"/>
        <w:rPr>
          <w:rFonts w:ascii="Times New Roman" w:eastAsia="Times New Roman" w:hAnsi="Times New Roman" w:cs="Times New Roman"/>
          <w:b/>
          <w:bCs/>
          <w:color w:val="000000" w:themeColor="text1"/>
          <w:sz w:val="24"/>
          <w:szCs w:val="24"/>
        </w:rPr>
      </w:pPr>
    </w:p>
    <w:p w14:paraId="0A04B067" w14:textId="77777777" w:rsidR="4D887C2A" w:rsidRPr="00C7743E" w:rsidRDefault="4D887C2A" w:rsidP="4D887C2A">
      <w:pPr>
        <w:spacing w:after="0" w:line="240" w:lineRule="auto"/>
        <w:contextualSpacing/>
        <w:jc w:val="both"/>
        <w:rPr>
          <w:rFonts w:ascii="Times New Roman" w:eastAsia="Times New Roman" w:hAnsi="Times New Roman" w:cs="Times New Roman"/>
          <w:b/>
          <w:bCs/>
          <w:color w:val="000000" w:themeColor="text1"/>
          <w:sz w:val="24"/>
          <w:szCs w:val="24"/>
        </w:rPr>
      </w:pPr>
    </w:p>
    <w:p w14:paraId="70F015E3" w14:textId="77777777" w:rsidR="4D887C2A" w:rsidRPr="00C7743E" w:rsidRDefault="4D887C2A" w:rsidP="4D887C2A">
      <w:pPr>
        <w:spacing w:after="0" w:line="240" w:lineRule="auto"/>
        <w:contextualSpacing/>
        <w:jc w:val="both"/>
        <w:rPr>
          <w:rFonts w:ascii="Times New Roman" w:eastAsia="Times New Roman" w:hAnsi="Times New Roman" w:cs="Times New Roman"/>
          <w:b/>
          <w:bCs/>
          <w:color w:val="000000" w:themeColor="text1"/>
          <w:sz w:val="24"/>
          <w:szCs w:val="24"/>
        </w:rPr>
      </w:pPr>
    </w:p>
    <w:p w14:paraId="4584A7B1" w14:textId="77777777" w:rsidR="4D887C2A" w:rsidRPr="00C7743E" w:rsidRDefault="4D887C2A" w:rsidP="4D887C2A">
      <w:pPr>
        <w:spacing w:after="0" w:line="240" w:lineRule="auto"/>
        <w:contextualSpacing/>
        <w:jc w:val="both"/>
        <w:rPr>
          <w:rFonts w:ascii="Times New Roman" w:eastAsia="Times New Roman" w:hAnsi="Times New Roman" w:cs="Times New Roman"/>
          <w:b/>
          <w:bCs/>
          <w:color w:val="000000" w:themeColor="text1"/>
          <w:sz w:val="24"/>
          <w:szCs w:val="24"/>
        </w:rPr>
      </w:pPr>
    </w:p>
    <w:p w14:paraId="12A827E9" w14:textId="77777777" w:rsidR="00FD43CB" w:rsidRPr="00C7743E" w:rsidRDefault="00FD43CB" w:rsidP="00FD43CB">
      <w:pPr>
        <w:spacing w:after="0" w:line="240" w:lineRule="auto"/>
        <w:contextualSpacing/>
        <w:jc w:val="right"/>
        <w:rPr>
          <w:rFonts w:ascii="Times New Roman" w:eastAsia="Times New Roman" w:hAnsi="Times New Roman" w:cs="Times New Roman"/>
          <w:b/>
          <w:bCs/>
          <w:color w:val="000000" w:themeColor="text1"/>
          <w:sz w:val="24"/>
          <w:szCs w:val="24"/>
        </w:rPr>
      </w:pPr>
    </w:p>
    <w:p w14:paraId="6A0797F1" w14:textId="77777777" w:rsidR="00FD43CB" w:rsidRPr="00C7743E" w:rsidRDefault="00FD43CB" w:rsidP="00FD43CB">
      <w:pPr>
        <w:spacing w:after="0" w:line="240" w:lineRule="auto"/>
        <w:contextualSpacing/>
        <w:jc w:val="right"/>
        <w:rPr>
          <w:rFonts w:ascii="Times New Roman" w:eastAsia="Times New Roman" w:hAnsi="Times New Roman" w:cs="Times New Roman"/>
          <w:b/>
          <w:bCs/>
          <w:color w:val="000000" w:themeColor="text1"/>
          <w:sz w:val="24"/>
          <w:szCs w:val="24"/>
        </w:rPr>
      </w:pPr>
    </w:p>
    <w:p w14:paraId="47CCB105" w14:textId="77777777" w:rsidR="00FD43CB" w:rsidRPr="00C7743E" w:rsidRDefault="00FD43CB" w:rsidP="00FD43CB">
      <w:pPr>
        <w:spacing w:after="0" w:line="240" w:lineRule="auto"/>
        <w:contextualSpacing/>
        <w:jc w:val="right"/>
        <w:rPr>
          <w:rFonts w:ascii="Times New Roman" w:eastAsia="Times New Roman" w:hAnsi="Times New Roman" w:cs="Times New Roman"/>
          <w:b/>
          <w:bCs/>
          <w:color w:val="000000" w:themeColor="text1"/>
          <w:sz w:val="24"/>
          <w:szCs w:val="24"/>
        </w:rPr>
      </w:pPr>
    </w:p>
    <w:p w14:paraId="0D21FF74" w14:textId="5219EE02" w:rsidR="00251B93" w:rsidRPr="00C7743E" w:rsidRDefault="659B44DB" w:rsidP="00FD43CB">
      <w:pPr>
        <w:spacing w:after="0" w:line="240" w:lineRule="auto"/>
        <w:contextualSpacing/>
        <w:jc w:val="right"/>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lastRenderedPageBreak/>
        <w:t>Príloha č. 2 k zákonu č. ..../202</w:t>
      </w:r>
      <w:r w:rsidR="200EF368" w:rsidRPr="00C7743E">
        <w:rPr>
          <w:rFonts w:ascii="Times New Roman" w:eastAsia="Times New Roman" w:hAnsi="Times New Roman" w:cs="Times New Roman"/>
          <w:b/>
          <w:bCs/>
          <w:color w:val="000000" w:themeColor="text1"/>
          <w:sz w:val="24"/>
          <w:szCs w:val="24"/>
        </w:rPr>
        <w:t>5</w:t>
      </w:r>
      <w:r w:rsidRPr="00C7743E">
        <w:rPr>
          <w:rFonts w:ascii="Times New Roman" w:eastAsia="Times New Roman" w:hAnsi="Times New Roman" w:cs="Times New Roman"/>
          <w:b/>
          <w:bCs/>
          <w:color w:val="000000" w:themeColor="text1"/>
          <w:sz w:val="24"/>
          <w:szCs w:val="24"/>
        </w:rPr>
        <w:t xml:space="preserve"> Z. z.</w:t>
      </w:r>
    </w:p>
    <w:p w14:paraId="6C51C9EC" w14:textId="77777777" w:rsidR="669FCC0A" w:rsidRPr="00C7743E" w:rsidRDefault="669FCC0A" w:rsidP="00FD43CB">
      <w:pPr>
        <w:spacing w:after="0" w:line="240" w:lineRule="auto"/>
        <w:contextualSpacing/>
        <w:jc w:val="right"/>
        <w:rPr>
          <w:rFonts w:ascii="Times New Roman" w:eastAsia="Times New Roman" w:hAnsi="Times New Roman" w:cs="Times New Roman"/>
          <w:b/>
          <w:bCs/>
          <w:color w:val="000000" w:themeColor="text1"/>
          <w:sz w:val="24"/>
          <w:szCs w:val="24"/>
        </w:rPr>
      </w:pPr>
    </w:p>
    <w:p w14:paraId="18BC5933" w14:textId="1EECDE27" w:rsidR="00D47D5F" w:rsidRPr="00C7743E" w:rsidRDefault="00D47D5F" w:rsidP="00D632C1">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Poplatky</w:t>
      </w:r>
    </w:p>
    <w:p w14:paraId="0CB6B3C0" w14:textId="77777777" w:rsidR="00D47D5F" w:rsidRPr="00C7743E" w:rsidRDefault="00D47D5F" w:rsidP="00D47D5F">
      <w:pPr>
        <w:pStyle w:val="Odsekzoznamu"/>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581A8565" w14:textId="77777777" w:rsidR="00D47D5F" w:rsidRPr="00C7743E" w:rsidRDefault="25EF059C" w:rsidP="4D887C2A">
      <w:pPr>
        <w:pStyle w:val="Odsekzoznamu"/>
        <w:numPr>
          <w:ilvl w:val="0"/>
          <w:numId w:val="32"/>
        </w:numPr>
        <w:shd w:val="clear" w:color="auto" w:fill="FFFFFF" w:themeFill="background1"/>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B0C0C"/>
          <w:sz w:val="24"/>
          <w:szCs w:val="24"/>
        </w:rPr>
        <w:t xml:space="preserve">poplatok za zápis </w:t>
      </w:r>
      <w:r w:rsidR="666047D3" w:rsidRPr="00C7743E">
        <w:rPr>
          <w:rFonts w:ascii="Times New Roman" w:eastAsia="Times New Roman" w:hAnsi="Times New Roman" w:cs="Times New Roman"/>
          <w:color w:val="0B0C0C"/>
          <w:sz w:val="24"/>
          <w:szCs w:val="24"/>
        </w:rPr>
        <w:t>registrovanej osoby</w:t>
      </w:r>
      <w:r w:rsidRPr="00C7743E">
        <w:rPr>
          <w:rFonts w:ascii="Times New Roman" w:eastAsia="Times New Roman" w:hAnsi="Times New Roman" w:cs="Times New Roman"/>
          <w:color w:val="0B0C0C"/>
          <w:sz w:val="24"/>
          <w:szCs w:val="24"/>
        </w:rPr>
        <w:t xml:space="preserve"> do registra ............................................. </w:t>
      </w:r>
      <w:r w:rsidRPr="00C7743E">
        <w:rPr>
          <w:rFonts w:ascii="Times New Roman" w:eastAsia="Times New Roman" w:hAnsi="Times New Roman" w:cs="Times New Roman"/>
          <w:sz w:val="24"/>
          <w:szCs w:val="24"/>
        </w:rPr>
        <w:t>13 eur,</w:t>
      </w:r>
    </w:p>
    <w:p w14:paraId="0C7C59D2" w14:textId="77777777" w:rsidR="00D47D5F" w:rsidRPr="00C7743E" w:rsidRDefault="25EF059C" w:rsidP="00B60552">
      <w:pPr>
        <w:pStyle w:val="Odsekzoznamu"/>
        <w:numPr>
          <w:ilvl w:val="0"/>
          <w:numId w:val="32"/>
        </w:numPr>
        <w:shd w:val="clear" w:color="auto" w:fill="FFFFFF" w:themeFill="background1"/>
        <w:spacing w:after="0" w:line="240" w:lineRule="auto"/>
        <w:rPr>
          <w:rFonts w:ascii="Times New Roman" w:eastAsia="Times New Roman" w:hAnsi="Times New Roman" w:cs="Times New Roman"/>
          <w:color w:val="0B0C0C"/>
          <w:sz w:val="24"/>
          <w:szCs w:val="24"/>
        </w:rPr>
      </w:pPr>
      <w:r w:rsidRPr="00C7743E">
        <w:rPr>
          <w:rFonts w:ascii="Times New Roman" w:eastAsia="Times New Roman" w:hAnsi="Times New Roman" w:cs="Times New Roman"/>
          <w:color w:val="0B0C0C"/>
          <w:sz w:val="24"/>
          <w:szCs w:val="24"/>
        </w:rPr>
        <w:t xml:space="preserve">ročný poplatok </w:t>
      </w:r>
      <w:r w:rsidR="4D894A5E" w:rsidRPr="00C7743E">
        <w:rPr>
          <w:rFonts w:ascii="Times New Roman" w:eastAsia="Times New Roman" w:hAnsi="Times New Roman" w:cs="Times New Roman"/>
          <w:color w:val="0B0C0C"/>
          <w:sz w:val="24"/>
          <w:szCs w:val="24"/>
        </w:rPr>
        <w:t xml:space="preserve">registrovanej osoby </w:t>
      </w:r>
      <w:r w:rsidRPr="00C7743E">
        <w:rPr>
          <w:rFonts w:ascii="Times New Roman" w:eastAsia="Times New Roman" w:hAnsi="Times New Roman" w:cs="Times New Roman"/>
          <w:color w:val="0B0C0C"/>
          <w:sz w:val="24"/>
          <w:szCs w:val="24"/>
        </w:rPr>
        <w:t>za každý, aj neskončený rok trvania zápisu v registri ...........................................................................</w:t>
      </w:r>
      <w:r w:rsidR="4B6F9194" w:rsidRPr="00C7743E">
        <w:rPr>
          <w:rFonts w:ascii="Times New Roman" w:eastAsia="Times New Roman" w:hAnsi="Times New Roman" w:cs="Times New Roman"/>
          <w:color w:val="0B0C0C"/>
          <w:sz w:val="24"/>
          <w:szCs w:val="24"/>
        </w:rPr>
        <w:t>......</w:t>
      </w:r>
      <w:r w:rsidRPr="00C7743E">
        <w:rPr>
          <w:rFonts w:ascii="Times New Roman" w:eastAsia="Times New Roman" w:hAnsi="Times New Roman" w:cs="Times New Roman"/>
          <w:color w:val="0B0C0C"/>
          <w:sz w:val="24"/>
          <w:szCs w:val="24"/>
        </w:rPr>
        <w:t xml:space="preserve">............................. </w:t>
      </w:r>
      <w:r w:rsidR="32FC2688" w:rsidRPr="00C7743E">
        <w:rPr>
          <w:rFonts w:ascii="Times New Roman" w:eastAsia="Times New Roman" w:hAnsi="Times New Roman" w:cs="Times New Roman"/>
          <w:sz w:val="24"/>
          <w:szCs w:val="24"/>
        </w:rPr>
        <w:t xml:space="preserve">15 </w:t>
      </w:r>
      <w:r w:rsidRPr="00C7743E">
        <w:rPr>
          <w:rFonts w:ascii="Times New Roman" w:eastAsia="Times New Roman" w:hAnsi="Times New Roman" w:cs="Times New Roman"/>
          <w:sz w:val="24"/>
          <w:szCs w:val="24"/>
        </w:rPr>
        <w:t>eur,</w:t>
      </w:r>
    </w:p>
    <w:p w14:paraId="198E96DF" w14:textId="77777777" w:rsidR="00D47D5F" w:rsidRPr="00C7743E" w:rsidRDefault="7779ACF4" w:rsidP="4D887C2A">
      <w:pPr>
        <w:numPr>
          <w:ilvl w:val="0"/>
          <w:numId w:val="32"/>
        </w:numPr>
        <w:shd w:val="clear" w:color="auto" w:fill="FFFFFF" w:themeFill="background1"/>
        <w:spacing w:after="0" w:line="240" w:lineRule="auto"/>
        <w:rPr>
          <w:rFonts w:ascii="Times New Roman" w:eastAsia="Times New Roman" w:hAnsi="Times New Roman" w:cs="Times New Roman"/>
        </w:rPr>
      </w:pPr>
      <w:r w:rsidRPr="00C7743E">
        <w:rPr>
          <w:rFonts w:ascii="Times New Roman" w:eastAsia="Times New Roman" w:hAnsi="Times New Roman" w:cs="Times New Roman"/>
          <w:sz w:val="24"/>
          <w:szCs w:val="24"/>
        </w:rPr>
        <w:t>poplatok za výpis z registra, za každú stranu ...................</w:t>
      </w:r>
      <w:r w:rsidR="2D13B892"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3,50 eura,</w:t>
      </w:r>
    </w:p>
    <w:p w14:paraId="0E3EAABA" w14:textId="77777777" w:rsidR="00D47D5F" w:rsidRPr="00C7743E" w:rsidRDefault="7779ACF4" w:rsidP="00B60552">
      <w:pPr>
        <w:pStyle w:val="Odsekzoznamu"/>
        <w:numPr>
          <w:ilvl w:val="0"/>
          <w:numId w:val="32"/>
        </w:numPr>
        <w:shd w:val="clear" w:color="auto" w:fill="FFFFFF" w:themeFill="background1"/>
        <w:spacing w:after="0" w:line="240" w:lineRule="auto"/>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poplatok za zápis inej zmeny údajov zapísaných v registri ..........................</w:t>
      </w:r>
      <w:r w:rsidR="2B539F6A"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...10 eur,</w:t>
      </w:r>
    </w:p>
    <w:p w14:paraId="15286083" w14:textId="77777777" w:rsidR="00083F5F" w:rsidRPr="00C7743E" w:rsidRDefault="7779ACF4" w:rsidP="00B60552">
      <w:pPr>
        <w:pStyle w:val="Odsekzoznamu"/>
        <w:numPr>
          <w:ilvl w:val="0"/>
          <w:numId w:val="32"/>
        </w:numPr>
        <w:shd w:val="clear" w:color="auto" w:fill="FFFFFF" w:themeFill="background1"/>
        <w:spacing w:after="0" w:line="240" w:lineRule="auto"/>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poplatok za vydanie licencie</w:t>
      </w:r>
      <w:r w:rsidR="4E2B99BA"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w:t>
      </w:r>
      <w:r w:rsidR="3BD01A36"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66 </w:t>
      </w:r>
      <w:r w:rsidR="37CF22EC" w:rsidRPr="00C7743E">
        <w:rPr>
          <w:rFonts w:ascii="Times New Roman" w:eastAsia="Times New Roman" w:hAnsi="Times New Roman" w:cs="Times New Roman"/>
          <w:sz w:val="24"/>
          <w:szCs w:val="24"/>
        </w:rPr>
        <w:t>e</w:t>
      </w:r>
      <w:r w:rsidRPr="00C7743E">
        <w:rPr>
          <w:rFonts w:ascii="Times New Roman" w:eastAsia="Times New Roman" w:hAnsi="Times New Roman" w:cs="Times New Roman"/>
          <w:sz w:val="24"/>
          <w:szCs w:val="24"/>
        </w:rPr>
        <w:t>ur</w:t>
      </w:r>
      <w:r w:rsidR="46F4E046" w:rsidRPr="00C7743E">
        <w:rPr>
          <w:rFonts w:ascii="Times New Roman" w:eastAsia="Times New Roman" w:hAnsi="Times New Roman" w:cs="Times New Roman"/>
          <w:sz w:val="24"/>
          <w:szCs w:val="24"/>
        </w:rPr>
        <w:t>.</w:t>
      </w:r>
    </w:p>
    <w:p w14:paraId="490B4B3E" w14:textId="77777777" w:rsidR="006164B8" w:rsidRPr="00C7743E" w:rsidRDefault="00D47D5F" w:rsidP="00D47D5F">
      <w:pPr>
        <w:shd w:val="clear" w:color="auto" w:fill="FFFFFF" w:themeFill="background1"/>
        <w:spacing w:after="0" w:line="240" w:lineRule="auto"/>
        <w:contextualSpacing/>
        <w:jc w:val="both"/>
        <w:rPr>
          <w:rFonts w:ascii="Times New Roman" w:eastAsia="Times New Roman" w:hAnsi="Times New Roman" w:cs="Times New Roman"/>
          <w:color w:val="0B0C0C"/>
          <w:sz w:val="24"/>
          <w:szCs w:val="24"/>
        </w:rPr>
      </w:pPr>
      <w:r w:rsidRPr="00C7743E">
        <w:rPr>
          <w:rFonts w:ascii="Times New Roman" w:eastAsia="Times New Roman" w:hAnsi="Times New Roman" w:cs="Times New Roman"/>
          <w:color w:val="0B0C0C"/>
          <w:sz w:val="24"/>
          <w:szCs w:val="24"/>
        </w:rPr>
        <w:t xml:space="preserve"> </w:t>
      </w:r>
    </w:p>
    <w:p w14:paraId="51527891" w14:textId="77777777" w:rsidR="006164B8" w:rsidRPr="00C7743E" w:rsidRDefault="006164B8" w:rsidP="006164B8">
      <w:pPr>
        <w:spacing w:after="0" w:line="240" w:lineRule="auto"/>
        <w:jc w:val="both"/>
        <w:rPr>
          <w:rFonts w:ascii="Times New Roman" w:eastAsia="Times New Roman" w:hAnsi="Times New Roman" w:cs="Times New Roman"/>
          <w:kern w:val="2"/>
          <w:sz w:val="20"/>
          <w:szCs w:val="20"/>
          <w:vertAlign w:val="superscript"/>
          <w14:ligatures w14:val="standardContextual"/>
        </w:rPr>
      </w:pPr>
    </w:p>
    <w:p w14:paraId="63E833DB" w14:textId="77777777" w:rsidR="006164B8" w:rsidRPr="00C7743E" w:rsidRDefault="006164B8" w:rsidP="006164B8">
      <w:pPr>
        <w:spacing w:after="0" w:line="240" w:lineRule="auto"/>
        <w:jc w:val="both"/>
        <w:rPr>
          <w:rFonts w:ascii="Times New Roman" w:eastAsia="Times New Roman" w:hAnsi="Times New Roman" w:cs="Times New Roman"/>
          <w:kern w:val="2"/>
          <w:sz w:val="20"/>
          <w:szCs w:val="20"/>
          <w:vertAlign w:val="superscript"/>
          <w14:ligatures w14:val="standardContextual"/>
        </w:rPr>
      </w:pPr>
    </w:p>
    <w:p w14:paraId="5E1A48F3" w14:textId="5DB742C8" w:rsidR="000B6136" w:rsidRPr="00C7743E" w:rsidRDefault="006164B8" w:rsidP="000B6136">
      <w:pPr>
        <w:spacing w:after="0" w:line="240" w:lineRule="auto"/>
        <w:jc w:val="both"/>
        <w:rPr>
          <w:rStyle w:val="normaltextrun"/>
          <w:b/>
          <w:bCs/>
          <w:color w:val="000000" w:themeColor="text1"/>
        </w:rPr>
      </w:pPr>
      <w:r w:rsidRPr="00C7743E">
        <w:rPr>
          <w:rFonts w:ascii="Times New Roman" w:eastAsia="Times New Roman" w:hAnsi="Times New Roman" w:cs="Times New Roman"/>
          <w:kern w:val="2"/>
          <w:sz w:val="20"/>
          <w:szCs w:val="20"/>
          <w:vertAlign w:val="superscript"/>
          <w14:ligatures w14:val="standardContextual"/>
        </w:rPr>
        <w:br w:type="column"/>
      </w:r>
    </w:p>
    <w:p w14:paraId="53A8A890" w14:textId="5613F355" w:rsidR="002577E1" w:rsidRPr="00C7743E" w:rsidRDefault="002577E1" w:rsidP="7885283B">
      <w:pPr>
        <w:pStyle w:val="paragraph"/>
        <w:spacing w:before="0" w:beforeAutospacing="0" w:after="0" w:afterAutospacing="0"/>
        <w:jc w:val="center"/>
        <w:textAlignment w:val="baseline"/>
        <w:rPr>
          <w:rStyle w:val="normaltextrun"/>
          <w:b/>
          <w:bCs/>
          <w:color w:val="000000"/>
        </w:rPr>
      </w:pPr>
      <w:r w:rsidRPr="00C7743E">
        <w:rPr>
          <w:rStyle w:val="normaltextrun"/>
          <w:b/>
          <w:bCs/>
          <w:color w:val="000000" w:themeColor="text1"/>
        </w:rPr>
        <w:t>Čl. II</w:t>
      </w:r>
    </w:p>
    <w:p w14:paraId="08578298" w14:textId="77777777" w:rsidR="002577E1" w:rsidRPr="00C7743E" w:rsidRDefault="002577E1" w:rsidP="00FB2804">
      <w:pPr>
        <w:pStyle w:val="paragraph"/>
        <w:spacing w:before="0" w:beforeAutospacing="0" w:after="0" w:afterAutospacing="0"/>
        <w:jc w:val="both"/>
        <w:textAlignment w:val="baseline"/>
        <w:rPr>
          <w:rStyle w:val="normaltextrun"/>
          <w:color w:val="000000"/>
        </w:rPr>
      </w:pPr>
    </w:p>
    <w:p w14:paraId="2039B260" w14:textId="77777777" w:rsidR="002577E1" w:rsidRPr="00C7743E" w:rsidRDefault="421E7CAB" w:rsidP="4D887C2A">
      <w:pPr>
        <w:pStyle w:val="paragraph"/>
        <w:spacing w:before="0" w:beforeAutospacing="0" w:after="0" w:afterAutospacing="0"/>
        <w:jc w:val="both"/>
        <w:textAlignment w:val="baseline"/>
        <w:rPr>
          <w:sz w:val="18"/>
          <w:szCs w:val="18"/>
        </w:rPr>
      </w:pPr>
      <w:r w:rsidRPr="00C7743E">
        <w:rPr>
          <w:rStyle w:val="normaltextrun"/>
          <w:color w:val="000000" w:themeColor="text1"/>
        </w:rPr>
        <w:t>Zákon č. 576/2004 Z. z. o zdravotnej starostlivosti, službách súvisiacich s poskytovaním zdravotnej starostlivosti a o zmene a doplnení niektorých zákonov v znení zákona č. 82/2005 Z. z.,</w:t>
      </w:r>
      <w:r w:rsidR="740A2C02" w:rsidRPr="00C7743E">
        <w:rPr>
          <w:rStyle w:val="normaltextrun"/>
          <w:color w:val="000000" w:themeColor="text1"/>
        </w:rPr>
        <w:t xml:space="preserve"> zákona č. 300/2005 Z. z.,</w:t>
      </w:r>
      <w:r w:rsidRPr="00C7743E">
        <w:rPr>
          <w:rStyle w:val="normaltextrun"/>
          <w:color w:val="000000" w:themeColor="text1"/>
        </w:rPr>
        <w:t xml:space="preserve">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w:t>
      </w:r>
      <w:r w:rsidR="0CAC29F0" w:rsidRPr="00C7743E">
        <w:rPr>
          <w:rStyle w:val="normaltextrun"/>
          <w:color w:val="000000" w:themeColor="text1"/>
        </w:rPr>
        <w:t>,</w:t>
      </w:r>
      <w:r w:rsidRPr="00C7743E">
        <w:rPr>
          <w:rStyle w:val="normaltextrun"/>
          <w:color w:val="000000" w:themeColor="text1"/>
        </w:rPr>
        <w:t xml:space="preserve"> zákona č. 201/2024 Z. z.</w:t>
      </w:r>
      <w:r w:rsidR="2A119BC6" w:rsidRPr="00C7743E">
        <w:rPr>
          <w:rStyle w:val="normaltextrun"/>
          <w:color w:val="000000" w:themeColor="text1"/>
        </w:rPr>
        <w:t>, zákona č. 360/2024 Z. z., zákona č. 361/2024 Z.</w:t>
      </w:r>
      <w:r w:rsidR="52B42559" w:rsidRPr="00C7743E">
        <w:rPr>
          <w:rStyle w:val="normaltextrun"/>
          <w:color w:val="000000" w:themeColor="text1"/>
        </w:rPr>
        <w:t xml:space="preserve"> </w:t>
      </w:r>
      <w:r w:rsidR="2A119BC6" w:rsidRPr="00C7743E">
        <w:rPr>
          <w:rStyle w:val="normaltextrun"/>
          <w:color w:val="000000" w:themeColor="text1"/>
        </w:rPr>
        <w:t xml:space="preserve">z., zákona č. 362/2024 Z. z. </w:t>
      </w:r>
      <w:r w:rsidR="3DD6C637" w:rsidRPr="00C7743E">
        <w:rPr>
          <w:rStyle w:val="normaltextrun"/>
          <w:color w:val="000000" w:themeColor="text1"/>
        </w:rPr>
        <w:t>.</w:t>
      </w:r>
      <w:r w:rsidR="2A119BC6" w:rsidRPr="00C7743E">
        <w:rPr>
          <w:rStyle w:val="normaltextrun"/>
          <w:color w:val="000000" w:themeColor="text1"/>
        </w:rPr>
        <w:t xml:space="preserve"> zákona č. 363/2024 Z. z.</w:t>
      </w:r>
      <w:r w:rsidRPr="00C7743E">
        <w:rPr>
          <w:rStyle w:val="normaltextrun"/>
          <w:color w:val="000000" w:themeColor="text1"/>
        </w:rPr>
        <w:t xml:space="preserve"> </w:t>
      </w:r>
      <w:r w:rsidR="32885557" w:rsidRPr="00C7743E">
        <w:rPr>
          <w:rStyle w:val="normaltextrun"/>
          <w:color w:val="000000" w:themeColor="text1"/>
        </w:rPr>
        <w:t xml:space="preserve">a zákona č. 23/2025 Z. z. </w:t>
      </w:r>
      <w:r w:rsidRPr="00C7743E">
        <w:rPr>
          <w:rStyle w:val="normaltextrun"/>
          <w:color w:val="000000" w:themeColor="text1"/>
        </w:rPr>
        <w:t xml:space="preserve">sa </w:t>
      </w:r>
      <w:r w:rsidR="63FEA1E8" w:rsidRPr="00C7743E">
        <w:rPr>
          <w:rStyle w:val="normaltextrun"/>
          <w:color w:val="000000" w:themeColor="text1"/>
        </w:rPr>
        <w:t xml:space="preserve">mení a </w:t>
      </w:r>
      <w:r w:rsidRPr="00C7743E">
        <w:rPr>
          <w:rStyle w:val="normaltextrun"/>
          <w:color w:val="000000" w:themeColor="text1"/>
        </w:rPr>
        <w:t>dopĺňa takto:</w:t>
      </w:r>
      <w:r w:rsidRPr="00C7743E">
        <w:rPr>
          <w:rStyle w:val="eop"/>
          <w:color w:val="000000" w:themeColor="text1"/>
        </w:rPr>
        <w:t> </w:t>
      </w:r>
    </w:p>
    <w:p w14:paraId="607CC658" w14:textId="77777777" w:rsidR="002577E1" w:rsidRPr="00C7743E" w:rsidRDefault="002577E1" w:rsidP="00FB2804">
      <w:pPr>
        <w:pStyle w:val="paragraph"/>
        <w:spacing w:before="0" w:beforeAutospacing="0" w:after="0" w:afterAutospacing="0"/>
        <w:jc w:val="both"/>
        <w:textAlignment w:val="baseline"/>
        <w:rPr>
          <w:sz w:val="18"/>
          <w:szCs w:val="18"/>
        </w:rPr>
      </w:pPr>
      <w:r w:rsidRPr="00C7743E">
        <w:rPr>
          <w:rStyle w:val="eop"/>
          <w:color w:val="000000" w:themeColor="text1"/>
        </w:rPr>
        <w:t> </w:t>
      </w:r>
    </w:p>
    <w:p w14:paraId="2DD20406" w14:textId="77777777" w:rsidR="00FB2804" w:rsidRPr="00C7743E" w:rsidRDefault="184F7737" w:rsidP="4895D9A3">
      <w:pPr>
        <w:pStyle w:val="paragraph"/>
        <w:numPr>
          <w:ilvl w:val="0"/>
          <w:numId w:val="1"/>
        </w:numPr>
        <w:spacing w:before="0" w:beforeAutospacing="0" w:after="0" w:afterAutospacing="0"/>
        <w:jc w:val="both"/>
        <w:rPr>
          <w:rStyle w:val="eop"/>
          <w:color w:val="000000" w:themeColor="text1"/>
        </w:rPr>
      </w:pPr>
      <w:r w:rsidRPr="00C7743E">
        <w:rPr>
          <w:rStyle w:val="eop"/>
          <w:color w:val="000000" w:themeColor="text1"/>
        </w:rPr>
        <w:t>Poznámka pod čiarou k odkazu 17a znie:</w:t>
      </w:r>
    </w:p>
    <w:p w14:paraId="6CF11CCA" w14:textId="4D13CB35" w:rsidR="00FB2804" w:rsidRPr="00C7743E" w:rsidRDefault="66C66C5E" w:rsidP="4895D9A3">
      <w:pPr>
        <w:pStyle w:val="paragraph"/>
        <w:spacing w:before="0" w:beforeAutospacing="0" w:after="0" w:afterAutospacing="0"/>
        <w:jc w:val="both"/>
        <w:textAlignment w:val="baseline"/>
        <w:rPr>
          <w:rStyle w:val="eop"/>
          <w:color w:val="000000" w:themeColor="text1"/>
        </w:rPr>
      </w:pPr>
      <w:r w:rsidRPr="00C7743E">
        <w:rPr>
          <w:rStyle w:val="eop"/>
          <w:color w:val="000000" w:themeColor="text1"/>
        </w:rPr>
        <w:t>„</w:t>
      </w:r>
      <w:r w:rsidR="00585B79">
        <w:rPr>
          <w:rStyle w:val="eop"/>
          <w:color w:val="000000" w:themeColor="text1"/>
          <w:vertAlign w:val="superscript"/>
        </w:rPr>
        <w:t>17a</w:t>
      </w:r>
      <w:r w:rsidR="00585B79">
        <w:rPr>
          <w:rStyle w:val="eop"/>
          <w:color w:val="000000" w:themeColor="text1"/>
        </w:rPr>
        <w:t xml:space="preserve">) </w:t>
      </w:r>
      <w:r w:rsidR="184F7737" w:rsidRPr="00C7743E">
        <w:rPr>
          <w:rStyle w:val="eop"/>
          <w:color w:val="000000" w:themeColor="text1"/>
        </w:rPr>
        <w:t>§</w:t>
      </w:r>
      <w:r w:rsidR="217054E2" w:rsidRPr="00C7743E">
        <w:rPr>
          <w:rStyle w:val="eop"/>
          <w:color w:val="000000" w:themeColor="text1"/>
        </w:rPr>
        <w:t xml:space="preserve"> </w:t>
      </w:r>
      <w:r w:rsidR="184F7737" w:rsidRPr="00C7743E">
        <w:rPr>
          <w:rStyle w:val="eop"/>
          <w:color w:val="000000" w:themeColor="text1"/>
        </w:rPr>
        <w:t>90e zákona č. 138/2019 Z.</w:t>
      </w:r>
      <w:r w:rsidR="007C1F15">
        <w:rPr>
          <w:rStyle w:val="eop"/>
          <w:color w:val="000000" w:themeColor="text1"/>
        </w:rPr>
        <w:t xml:space="preserve"> z. v znení zákona č. 92/2022 Z</w:t>
      </w:r>
      <w:r w:rsidR="008502D3">
        <w:rPr>
          <w:rStyle w:val="eop"/>
          <w:color w:val="000000" w:themeColor="text1"/>
        </w:rPr>
        <w:t>. z</w:t>
      </w:r>
      <w:r w:rsidR="184F7737" w:rsidRPr="00C7743E">
        <w:rPr>
          <w:rStyle w:val="eop"/>
          <w:color w:val="000000" w:themeColor="text1"/>
        </w:rPr>
        <w:t>.</w:t>
      </w:r>
      <w:r w:rsidR="74B4D801" w:rsidRPr="00C7743E">
        <w:rPr>
          <w:rStyle w:val="eop"/>
          <w:color w:val="000000" w:themeColor="text1"/>
        </w:rPr>
        <w:t>”.</w:t>
      </w:r>
    </w:p>
    <w:p w14:paraId="78EA5D93" w14:textId="77777777" w:rsidR="00FB2804" w:rsidRPr="00C7743E" w:rsidRDefault="00FB2804" w:rsidP="5F24F0B5">
      <w:pPr>
        <w:pStyle w:val="paragraph"/>
        <w:spacing w:before="0" w:beforeAutospacing="0" w:after="0" w:afterAutospacing="0"/>
        <w:jc w:val="both"/>
        <w:rPr>
          <w:rStyle w:val="eop"/>
          <w:color w:val="000000" w:themeColor="text1"/>
        </w:rPr>
      </w:pPr>
    </w:p>
    <w:p w14:paraId="5214DBB1" w14:textId="77777777" w:rsidR="00FB2804" w:rsidRPr="00C7743E" w:rsidRDefault="3638D8AB" w:rsidP="5F24F0B5">
      <w:pPr>
        <w:pStyle w:val="paragraph"/>
        <w:numPr>
          <w:ilvl w:val="0"/>
          <w:numId w:val="1"/>
        </w:numPr>
        <w:spacing w:before="0" w:beforeAutospacing="0" w:after="0" w:afterAutospacing="0"/>
        <w:jc w:val="both"/>
        <w:textAlignment w:val="baseline"/>
        <w:rPr>
          <w:rStyle w:val="eop"/>
          <w:color w:val="000000"/>
        </w:rPr>
      </w:pPr>
      <w:r w:rsidRPr="00C7743E">
        <w:rPr>
          <w:rStyle w:val="eop"/>
          <w:color w:val="000000" w:themeColor="text1"/>
        </w:rPr>
        <w:t xml:space="preserve">V § 45 sa odsek 1 dopĺňa písmenom ar), ktoré znie: </w:t>
      </w:r>
    </w:p>
    <w:p w14:paraId="053D08EB" w14:textId="77777777" w:rsidR="002577E1" w:rsidRPr="00C7743E" w:rsidRDefault="630C82D5" w:rsidP="4D887C2A">
      <w:pPr>
        <w:pStyle w:val="paragraph"/>
        <w:spacing w:before="0" w:beforeAutospacing="0" w:after="0" w:afterAutospacing="0"/>
        <w:jc w:val="both"/>
        <w:textAlignment w:val="baseline"/>
        <w:rPr>
          <w:color w:val="000000"/>
        </w:rPr>
      </w:pPr>
      <w:r w:rsidRPr="00C7743E">
        <w:rPr>
          <w:rStyle w:val="eop"/>
          <w:color w:val="000000" w:themeColor="text1"/>
        </w:rPr>
        <w:t xml:space="preserve">„ar) zabezpečuje reguláciu povolaní a činností zameraných alebo majúcich </w:t>
      </w:r>
      <w:r w:rsidR="44751214" w:rsidRPr="00C7743E">
        <w:rPr>
          <w:rStyle w:val="eop"/>
          <w:color w:val="000000" w:themeColor="text1"/>
        </w:rPr>
        <w:t xml:space="preserve">vplyv </w:t>
      </w:r>
      <w:r w:rsidRPr="00C7743E">
        <w:rPr>
          <w:rStyle w:val="eop"/>
          <w:color w:val="000000" w:themeColor="text1"/>
        </w:rPr>
        <w:t>na ochranu, zachovanie a navrátenie zdravia.”.</w:t>
      </w:r>
      <w:r w:rsidR="421E7CAB" w:rsidRPr="00C7743E">
        <w:rPr>
          <w:rStyle w:val="eop"/>
          <w:color w:val="000000" w:themeColor="text1"/>
        </w:rPr>
        <w:t> </w:t>
      </w:r>
    </w:p>
    <w:p w14:paraId="118BDD44" w14:textId="77777777" w:rsidR="00FB2804" w:rsidRPr="00C7743E" w:rsidRDefault="00FB2804" w:rsidP="00FB2804">
      <w:pPr>
        <w:pStyle w:val="paragraph"/>
        <w:spacing w:before="0" w:beforeAutospacing="0" w:after="0" w:afterAutospacing="0"/>
        <w:jc w:val="center"/>
        <w:textAlignment w:val="baseline"/>
        <w:rPr>
          <w:rStyle w:val="normaltextrun"/>
          <w:b/>
          <w:bCs/>
          <w:color w:val="000000"/>
        </w:rPr>
      </w:pPr>
    </w:p>
    <w:p w14:paraId="3DB42E87" w14:textId="77777777" w:rsidR="002577E1" w:rsidRPr="00C7743E" w:rsidRDefault="002577E1" w:rsidP="00FB2804">
      <w:pPr>
        <w:pStyle w:val="paragraph"/>
        <w:spacing w:before="0" w:beforeAutospacing="0" w:after="0" w:afterAutospacing="0"/>
        <w:jc w:val="center"/>
        <w:textAlignment w:val="baseline"/>
        <w:rPr>
          <w:rStyle w:val="eop"/>
          <w:color w:val="000000"/>
        </w:rPr>
      </w:pPr>
      <w:r w:rsidRPr="00C7743E">
        <w:rPr>
          <w:rStyle w:val="normaltextrun"/>
          <w:b/>
          <w:bCs/>
          <w:color w:val="000000"/>
        </w:rPr>
        <w:t>Čl. III</w:t>
      </w:r>
      <w:r w:rsidRPr="00C7743E">
        <w:rPr>
          <w:rStyle w:val="eop"/>
          <w:color w:val="000000"/>
        </w:rPr>
        <w:t> </w:t>
      </w:r>
    </w:p>
    <w:p w14:paraId="4469CD0E" w14:textId="77777777" w:rsidR="00FB2804" w:rsidRPr="00C7743E" w:rsidRDefault="00FB2804" w:rsidP="00FB2804">
      <w:pPr>
        <w:pStyle w:val="paragraph"/>
        <w:spacing w:before="0" w:beforeAutospacing="0" w:after="0" w:afterAutospacing="0"/>
        <w:jc w:val="center"/>
        <w:textAlignment w:val="baseline"/>
        <w:rPr>
          <w:sz w:val="18"/>
          <w:szCs w:val="18"/>
        </w:rPr>
      </w:pPr>
    </w:p>
    <w:p w14:paraId="29EC6E06" w14:textId="77777777" w:rsidR="002577E1" w:rsidRPr="00C7743E" w:rsidRDefault="421E7CAB" w:rsidP="4D887C2A">
      <w:pPr>
        <w:pStyle w:val="paragraph"/>
        <w:spacing w:before="0" w:beforeAutospacing="0" w:after="0" w:afterAutospacing="0"/>
        <w:jc w:val="both"/>
        <w:rPr>
          <w:sz w:val="18"/>
          <w:szCs w:val="18"/>
        </w:rPr>
      </w:pPr>
      <w:r w:rsidRPr="00C7743E">
        <w:rPr>
          <w:rStyle w:val="normaltextrun"/>
          <w:color w:val="000000" w:themeColor="text1"/>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w:t>
      </w:r>
      <w:r w:rsidRPr="00C7743E">
        <w:rPr>
          <w:rStyle w:val="normaltextrun"/>
          <w:color w:val="000000" w:themeColor="text1"/>
        </w:rPr>
        <w:lastRenderedPageBreak/>
        <w:t>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w:t>
      </w:r>
      <w:r w:rsidR="5C81E3A4" w:rsidRPr="00C7743E">
        <w:rPr>
          <w:rStyle w:val="normaltextrun"/>
          <w:color w:val="000000" w:themeColor="text1"/>
        </w:rPr>
        <w:t>,</w:t>
      </w:r>
      <w:r w:rsidRPr="00C7743E">
        <w:rPr>
          <w:rStyle w:val="normaltextrun"/>
          <w:color w:val="000000" w:themeColor="text1"/>
        </w:rPr>
        <w:t xml:space="preserve"> zákona č. 309/2024 Z. z.</w:t>
      </w:r>
      <w:r w:rsidR="65BE885A" w:rsidRPr="00C7743E">
        <w:rPr>
          <w:rStyle w:val="normaltextrun"/>
          <w:color w:val="000000" w:themeColor="text1"/>
        </w:rPr>
        <w:t>,</w:t>
      </w:r>
      <w:r w:rsidR="169117FF" w:rsidRPr="00C7743E">
        <w:rPr>
          <w:rStyle w:val="normaltextrun"/>
          <w:color w:val="000000" w:themeColor="text1"/>
        </w:rPr>
        <w:t xml:space="preserve"> zákona č. 360/2024 Z. z.,  zákona č. 361/2024 Z. z., zákona č. 36</w:t>
      </w:r>
      <w:r w:rsidR="319EC3DE" w:rsidRPr="00C7743E">
        <w:rPr>
          <w:rStyle w:val="normaltextrun"/>
          <w:color w:val="000000" w:themeColor="text1"/>
        </w:rPr>
        <w:t>3/</w:t>
      </w:r>
      <w:r w:rsidR="169117FF" w:rsidRPr="00C7743E">
        <w:rPr>
          <w:rStyle w:val="normaltextrun"/>
          <w:color w:val="000000" w:themeColor="text1"/>
        </w:rPr>
        <w:t>2024 Z. z.</w:t>
      </w:r>
      <w:r w:rsidR="394C97EB" w:rsidRPr="00C7743E">
        <w:rPr>
          <w:rStyle w:val="normaltextrun"/>
          <w:color w:val="000000" w:themeColor="text1"/>
        </w:rPr>
        <w:t>,</w:t>
      </w:r>
      <w:r w:rsidR="37BDC5CD" w:rsidRPr="00C7743E">
        <w:rPr>
          <w:rStyle w:val="normaltextrun"/>
          <w:color w:val="000000" w:themeColor="text1"/>
        </w:rPr>
        <w:t xml:space="preserve"> záko</w:t>
      </w:r>
      <w:r w:rsidR="40122EC4" w:rsidRPr="00C7743E">
        <w:rPr>
          <w:rStyle w:val="normaltextrun"/>
          <w:color w:val="000000" w:themeColor="text1"/>
        </w:rPr>
        <w:t xml:space="preserve">na </w:t>
      </w:r>
      <w:r w:rsidR="37BDC5CD" w:rsidRPr="00C7743E">
        <w:rPr>
          <w:rStyle w:val="normaltextrun"/>
          <w:color w:val="000000" w:themeColor="text1"/>
        </w:rPr>
        <w:t>č. 367/2024 Z. z.</w:t>
      </w:r>
      <w:r w:rsidR="40122EC4" w:rsidRPr="00C7743E">
        <w:rPr>
          <w:rStyle w:val="normaltextrun"/>
          <w:color w:val="000000" w:themeColor="text1"/>
        </w:rPr>
        <w:t xml:space="preserve"> a zákona č. 23/2025 Z. z. </w:t>
      </w:r>
      <w:r w:rsidRPr="00C7743E">
        <w:rPr>
          <w:rStyle w:val="normaltextrun"/>
          <w:color w:val="000000" w:themeColor="text1"/>
        </w:rPr>
        <w:t>sa mení takto:</w:t>
      </w:r>
      <w:r w:rsidRPr="00C7743E">
        <w:rPr>
          <w:rStyle w:val="eop"/>
          <w:color w:val="000000" w:themeColor="text1"/>
        </w:rPr>
        <w:t> </w:t>
      </w:r>
    </w:p>
    <w:p w14:paraId="6E45B125" w14:textId="77777777" w:rsidR="002577E1" w:rsidRPr="00C7743E" w:rsidRDefault="002577E1" w:rsidP="00FB2804">
      <w:pPr>
        <w:spacing w:after="0" w:line="240" w:lineRule="auto"/>
        <w:jc w:val="both"/>
        <w:rPr>
          <w:rFonts w:ascii="Times New Roman" w:eastAsia="Times New Roman" w:hAnsi="Times New Roman" w:cs="Times New Roman"/>
          <w:color w:val="1F1F1F"/>
          <w:sz w:val="24"/>
          <w:szCs w:val="24"/>
        </w:rPr>
      </w:pPr>
    </w:p>
    <w:p w14:paraId="02A9D7E6" w14:textId="77777777" w:rsidR="002577E1" w:rsidRPr="00C7743E" w:rsidRDefault="5F9AAA03" w:rsidP="002577E1">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1. V § 47g ods. 3 sa slová „podľa osobitného predpisu</w:t>
      </w:r>
      <w:r w:rsidRPr="00C7743E">
        <w:rPr>
          <w:rFonts w:ascii="Times New Roman" w:eastAsia="Times New Roman" w:hAnsi="Times New Roman" w:cs="Times New Roman"/>
          <w:color w:val="1F1F1F"/>
          <w:sz w:val="24"/>
          <w:szCs w:val="24"/>
          <w:vertAlign w:val="superscript"/>
        </w:rPr>
        <w:t>36a</w:t>
      </w:r>
      <w:r w:rsidR="5DCD0AD5" w:rsidRPr="00C7743E">
        <w:rPr>
          <w:rFonts w:ascii="Times New Roman" w:eastAsia="Times New Roman" w:hAnsi="Times New Roman" w:cs="Times New Roman"/>
          <w:color w:val="1F1F1F"/>
          <w:sz w:val="24"/>
          <w:szCs w:val="24"/>
          <w:vertAlign w:val="superscript"/>
        </w:rPr>
        <w:t>a</w:t>
      </w:r>
      <w:r w:rsidRPr="00C7743E">
        <w:rPr>
          <w:rFonts w:ascii="Times New Roman" w:eastAsia="Times New Roman" w:hAnsi="Times New Roman" w:cs="Times New Roman"/>
          <w:color w:val="1F1F1F"/>
          <w:sz w:val="24"/>
          <w:szCs w:val="24"/>
        </w:rPr>
        <w:t>), ak je bezúhonná (§ 38) a požiada o zápis do zoznamu členov.“ nahrádzajú slovami „alebo psychoterapeutickej činnosti podľa osobitného predpisu</w:t>
      </w:r>
      <w:r w:rsidR="4CD4E722"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vertAlign w:val="superscript"/>
        </w:rPr>
        <w:t>36a</w:t>
      </w:r>
      <w:r w:rsidR="1D953216" w:rsidRPr="00C7743E">
        <w:rPr>
          <w:rFonts w:ascii="Times New Roman" w:eastAsia="Times New Roman" w:hAnsi="Times New Roman" w:cs="Times New Roman"/>
          <w:color w:val="1F1F1F"/>
          <w:sz w:val="24"/>
          <w:szCs w:val="24"/>
          <w:vertAlign w:val="superscript"/>
        </w:rPr>
        <w:t>a</w:t>
      </w:r>
      <w:r w:rsidRPr="00C7743E">
        <w:rPr>
          <w:rFonts w:ascii="Times New Roman" w:eastAsia="Times New Roman" w:hAnsi="Times New Roman" w:cs="Times New Roman"/>
          <w:color w:val="1F1F1F"/>
          <w:sz w:val="24"/>
          <w:szCs w:val="24"/>
        </w:rPr>
        <w:t>)“.</w:t>
      </w:r>
    </w:p>
    <w:p w14:paraId="48CC44FB" w14:textId="77777777" w:rsidR="00036BBA" w:rsidRPr="00C7743E" w:rsidRDefault="00036BBA" w:rsidP="002577E1">
      <w:pPr>
        <w:spacing w:after="0" w:line="240" w:lineRule="auto"/>
        <w:jc w:val="both"/>
        <w:rPr>
          <w:rFonts w:ascii="Times New Roman" w:eastAsia="Times New Roman" w:hAnsi="Times New Roman" w:cs="Times New Roman"/>
          <w:color w:val="1F1F1F"/>
          <w:sz w:val="24"/>
          <w:szCs w:val="24"/>
        </w:rPr>
      </w:pPr>
    </w:p>
    <w:p w14:paraId="5F7F3464" w14:textId="77777777" w:rsidR="0FD798C7" w:rsidRPr="00C7743E" w:rsidRDefault="0FD798C7" w:rsidP="481E9A43">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Poznámka pod čiarou k odkazu 36aa znie:</w:t>
      </w:r>
    </w:p>
    <w:p w14:paraId="2E09BDB1" w14:textId="77777777" w:rsidR="0FD798C7" w:rsidRPr="00C7743E" w:rsidRDefault="0B355C71" w:rsidP="481E9A43">
      <w:pPr>
        <w:spacing w:after="0" w:line="240" w:lineRule="auto"/>
        <w:jc w:val="both"/>
      </w:pPr>
      <w:r w:rsidRPr="00C7743E">
        <w:rPr>
          <w:rFonts w:ascii="Times New Roman" w:eastAsia="Times New Roman" w:hAnsi="Times New Roman" w:cs="Times New Roman"/>
          <w:color w:val="1F1F1F"/>
          <w:sz w:val="24"/>
          <w:szCs w:val="24"/>
        </w:rPr>
        <w:t>„</w:t>
      </w:r>
      <w:r w:rsidR="55E7BE9F" w:rsidRPr="00C7743E">
        <w:rPr>
          <w:rFonts w:ascii="Times New Roman" w:eastAsia="Times New Roman" w:hAnsi="Times New Roman" w:cs="Times New Roman"/>
          <w:color w:val="1F1F1F"/>
          <w:sz w:val="24"/>
          <w:szCs w:val="24"/>
          <w:vertAlign w:val="superscript"/>
        </w:rPr>
        <w:t>36aa</w:t>
      </w:r>
      <w:r w:rsidRPr="00C7743E">
        <w:rPr>
          <w:rFonts w:ascii="Times New Roman" w:eastAsia="Times New Roman" w:hAnsi="Times New Roman" w:cs="Times New Roman"/>
          <w:color w:val="1F1F1F"/>
          <w:sz w:val="24"/>
          <w:szCs w:val="24"/>
        </w:rPr>
        <w:t>) Zákon č. .../2025 Z. z. o psychologickej činnosti a psychoterapeutickej činnosti a o zmene a doplnení niektorých zákonov.</w:t>
      </w:r>
      <w:r w:rsidR="4D4D404C"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rPr>
        <w:t>.</w:t>
      </w:r>
    </w:p>
    <w:p w14:paraId="46BEEF37" w14:textId="77777777" w:rsidR="481E9A43" w:rsidRPr="00C7743E" w:rsidRDefault="481E9A43" w:rsidP="481E9A43">
      <w:pPr>
        <w:spacing w:after="0" w:line="240" w:lineRule="auto"/>
        <w:jc w:val="both"/>
        <w:rPr>
          <w:rFonts w:ascii="Times New Roman" w:eastAsia="Times New Roman" w:hAnsi="Times New Roman" w:cs="Times New Roman"/>
          <w:color w:val="1F1F1F"/>
          <w:sz w:val="24"/>
          <w:szCs w:val="24"/>
        </w:rPr>
      </w:pPr>
    </w:p>
    <w:p w14:paraId="25EBE880" w14:textId="77777777" w:rsidR="00036BBA" w:rsidRPr="00C7743E" w:rsidRDefault="5F9AAA03" w:rsidP="16591C1F">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 xml:space="preserve">2. V § 47g sa </w:t>
      </w:r>
      <w:r w:rsidR="16BA2FED" w:rsidRPr="00C7743E">
        <w:rPr>
          <w:rFonts w:ascii="Times New Roman" w:eastAsia="Times New Roman" w:hAnsi="Times New Roman" w:cs="Times New Roman"/>
          <w:color w:val="1F1F1F"/>
          <w:sz w:val="24"/>
          <w:szCs w:val="24"/>
        </w:rPr>
        <w:t xml:space="preserve">vypúšťajú </w:t>
      </w:r>
      <w:r w:rsidRPr="00C7743E">
        <w:rPr>
          <w:rFonts w:ascii="Times New Roman" w:eastAsia="Times New Roman" w:hAnsi="Times New Roman" w:cs="Times New Roman"/>
          <w:color w:val="1F1F1F"/>
          <w:sz w:val="24"/>
          <w:szCs w:val="24"/>
        </w:rPr>
        <w:t>odseky 4 a 5 .</w:t>
      </w:r>
    </w:p>
    <w:p w14:paraId="66432FF8" w14:textId="77777777" w:rsidR="00036BBA" w:rsidRPr="00C7743E" w:rsidRDefault="00036BBA" w:rsidP="002577E1">
      <w:pPr>
        <w:spacing w:after="0" w:line="240" w:lineRule="auto"/>
        <w:jc w:val="both"/>
        <w:rPr>
          <w:rFonts w:ascii="Times New Roman" w:eastAsia="Times New Roman" w:hAnsi="Times New Roman" w:cs="Times New Roman"/>
          <w:color w:val="1F1F1F"/>
          <w:sz w:val="24"/>
          <w:szCs w:val="24"/>
        </w:rPr>
      </w:pPr>
    </w:p>
    <w:p w14:paraId="3A942326" w14:textId="77777777" w:rsidR="00036BBA" w:rsidRPr="00C7743E" w:rsidRDefault="444C6D99" w:rsidP="16591C1F">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 xml:space="preserve">3. V § 62 ods. 1 sa </w:t>
      </w:r>
      <w:r w:rsidR="2CB390C2" w:rsidRPr="00C7743E">
        <w:rPr>
          <w:rFonts w:ascii="Times New Roman" w:eastAsia="Times New Roman" w:hAnsi="Times New Roman" w:cs="Times New Roman"/>
          <w:color w:val="1F1F1F"/>
          <w:sz w:val="24"/>
          <w:szCs w:val="24"/>
        </w:rPr>
        <w:t xml:space="preserve">vypúšťajú </w:t>
      </w:r>
      <w:r w:rsidRPr="00C7743E">
        <w:rPr>
          <w:rFonts w:ascii="Times New Roman" w:eastAsia="Times New Roman" w:hAnsi="Times New Roman" w:cs="Times New Roman"/>
          <w:color w:val="1F1F1F"/>
          <w:sz w:val="24"/>
          <w:szCs w:val="24"/>
        </w:rPr>
        <w:t>slová „alebo fyzickej osoby, ktorá je odborne spôsobilá na výkon psychologickej činnosti podľa osobitného predpisu</w:t>
      </w:r>
      <w:r w:rsidR="370D0887"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vertAlign w:val="superscript"/>
        </w:rPr>
        <w:t>36a</w:t>
      </w:r>
      <w:r w:rsidR="64327ED2" w:rsidRPr="00C7743E">
        <w:rPr>
          <w:rFonts w:ascii="Times New Roman" w:eastAsia="Times New Roman" w:hAnsi="Times New Roman" w:cs="Times New Roman"/>
          <w:color w:val="1F1F1F"/>
          <w:sz w:val="24"/>
          <w:szCs w:val="24"/>
          <w:vertAlign w:val="superscript"/>
        </w:rPr>
        <w:t>a</w:t>
      </w:r>
      <w:r w:rsidRPr="00C7743E">
        <w:rPr>
          <w:rFonts w:ascii="Times New Roman" w:eastAsia="Times New Roman" w:hAnsi="Times New Roman" w:cs="Times New Roman"/>
          <w:color w:val="1F1F1F"/>
          <w:sz w:val="24"/>
          <w:szCs w:val="24"/>
        </w:rPr>
        <w:t>)”</w:t>
      </w:r>
      <w:r w:rsidR="671FCF41" w:rsidRPr="00C7743E">
        <w:rPr>
          <w:rFonts w:ascii="Times New Roman" w:eastAsia="Times New Roman" w:hAnsi="Times New Roman" w:cs="Times New Roman"/>
          <w:color w:val="1F1F1F"/>
          <w:sz w:val="24"/>
          <w:szCs w:val="24"/>
        </w:rPr>
        <w:t>.</w:t>
      </w:r>
    </w:p>
    <w:p w14:paraId="60152B6A" w14:textId="77777777" w:rsidR="00036BBA" w:rsidRPr="00C7743E" w:rsidRDefault="00036BBA" w:rsidP="002577E1">
      <w:pPr>
        <w:spacing w:after="0" w:line="240" w:lineRule="auto"/>
        <w:jc w:val="both"/>
        <w:rPr>
          <w:rFonts w:ascii="Times New Roman" w:eastAsia="Times New Roman" w:hAnsi="Times New Roman" w:cs="Times New Roman"/>
          <w:color w:val="1F1F1F"/>
          <w:sz w:val="24"/>
          <w:szCs w:val="24"/>
        </w:rPr>
      </w:pPr>
    </w:p>
    <w:p w14:paraId="272F6DB5" w14:textId="77777777" w:rsidR="00DD710C" w:rsidRPr="00C7743E" w:rsidRDefault="00036BBA" w:rsidP="002577E1">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 xml:space="preserve">4. </w:t>
      </w:r>
      <w:r w:rsidR="00DD710C" w:rsidRPr="00C7743E">
        <w:rPr>
          <w:rFonts w:ascii="Times New Roman" w:eastAsia="Times New Roman" w:hAnsi="Times New Roman" w:cs="Times New Roman"/>
          <w:color w:val="1F1F1F"/>
          <w:sz w:val="24"/>
          <w:szCs w:val="24"/>
        </w:rPr>
        <w:t>V § 62 odsek 11 znie:</w:t>
      </w:r>
    </w:p>
    <w:p w14:paraId="61907751" w14:textId="77777777" w:rsidR="00036BBA" w:rsidRPr="00C7743E" w:rsidRDefault="5FA1B670" w:rsidP="002577E1">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„(11</w:t>
      </w:r>
      <w:r w:rsidR="5886572D" w:rsidRPr="00C7743E">
        <w:rPr>
          <w:rFonts w:ascii="Times New Roman" w:eastAsia="Times New Roman" w:hAnsi="Times New Roman" w:cs="Times New Roman"/>
          <w:color w:val="1F1F1F"/>
          <w:sz w:val="24"/>
          <w:szCs w:val="24"/>
        </w:rPr>
        <w:t>)</w:t>
      </w:r>
      <w:r w:rsidRPr="00C7743E">
        <w:t xml:space="preserve"> </w:t>
      </w:r>
      <w:r w:rsidRPr="00C7743E">
        <w:rPr>
          <w:rFonts w:ascii="Times New Roman" w:eastAsia="Times New Roman" w:hAnsi="Times New Roman" w:cs="Times New Roman"/>
          <w:color w:val="1F1F1F"/>
          <w:sz w:val="24"/>
          <w:szCs w:val="24"/>
        </w:rPr>
        <w:t>Slovenská komora psychológov registruje zdravotníckych pracovníkov, ktorí vykonávajú povolanie psychológ, a ďalšie osoby, ak tak ustanovuje osobitný predpis</w:t>
      </w:r>
      <w:r w:rsidR="39689EA8"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vertAlign w:val="superscript"/>
        </w:rPr>
        <w:t>36aa</w:t>
      </w:r>
      <w:r w:rsidRPr="00C7743E">
        <w:rPr>
          <w:rFonts w:ascii="Times New Roman" w:eastAsia="Times New Roman" w:hAnsi="Times New Roman" w:cs="Times New Roman"/>
          <w:color w:val="1F1F1F"/>
          <w:sz w:val="24"/>
          <w:szCs w:val="24"/>
        </w:rPr>
        <w:t>)</w:t>
      </w:r>
      <w:r w:rsidR="4B728B20" w:rsidRPr="00C7743E">
        <w:rPr>
          <w:rFonts w:ascii="Times New Roman" w:eastAsia="Times New Roman" w:hAnsi="Times New Roman" w:cs="Times New Roman"/>
          <w:color w:val="1F1F1F"/>
          <w:sz w:val="24"/>
          <w:szCs w:val="24"/>
        </w:rPr>
        <w:t>”</w:t>
      </w:r>
      <w:r w:rsidR="4692C1EB" w:rsidRPr="00C7743E">
        <w:rPr>
          <w:rFonts w:ascii="Times New Roman" w:eastAsia="Times New Roman" w:hAnsi="Times New Roman" w:cs="Times New Roman"/>
          <w:color w:val="1F1F1F"/>
          <w:sz w:val="24"/>
          <w:szCs w:val="24"/>
        </w:rPr>
        <w:t>.</w:t>
      </w:r>
    </w:p>
    <w:p w14:paraId="7E3E51F6" w14:textId="77777777" w:rsidR="4D887C2A" w:rsidRPr="00C7743E" w:rsidRDefault="4D887C2A" w:rsidP="4D887C2A">
      <w:pPr>
        <w:spacing w:after="0" w:line="240" w:lineRule="auto"/>
        <w:jc w:val="both"/>
        <w:rPr>
          <w:rFonts w:ascii="Times New Roman" w:eastAsia="Times New Roman" w:hAnsi="Times New Roman" w:cs="Times New Roman"/>
          <w:color w:val="1F1F1F"/>
          <w:sz w:val="24"/>
          <w:szCs w:val="24"/>
        </w:rPr>
      </w:pPr>
    </w:p>
    <w:p w14:paraId="288D6AEE" w14:textId="77777777" w:rsidR="00215328" w:rsidRPr="00C7743E" w:rsidRDefault="2E75CB8B" w:rsidP="4D887C2A">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5. V § 64 odsek 4 znie:</w:t>
      </w:r>
    </w:p>
    <w:p w14:paraId="37DB4E04" w14:textId="557D3963" w:rsidR="2E75CB8B" w:rsidRPr="00C7743E" w:rsidRDefault="2E75CB8B" w:rsidP="4D887C2A">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„(4) Slovenská komora psychológov poskytuje z registra podľa odseku 3 národnému centru údaje zdravotníckych pracovníkov, ktorí vykonávajú povolanie psychológ podľa § 27 ods. 2.”.</w:t>
      </w:r>
    </w:p>
    <w:p w14:paraId="74CFF111" w14:textId="77777777" w:rsidR="7E21ECB7" w:rsidRPr="00C7743E" w:rsidRDefault="7E21ECB7" w:rsidP="4D887C2A">
      <w:pPr>
        <w:pStyle w:val="paragraph"/>
        <w:spacing w:before="0" w:beforeAutospacing="0" w:after="0" w:afterAutospacing="0"/>
        <w:ind w:left="720"/>
        <w:jc w:val="both"/>
        <w:rPr>
          <w:rStyle w:val="eop"/>
        </w:rPr>
      </w:pPr>
    </w:p>
    <w:p w14:paraId="6860133B" w14:textId="77777777" w:rsidR="000E028D" w:rsidRPr="00C7743E" w:rsidRDefault="52B42559" w:rsidP="000E028D">
      <w:pPr>
        <w:spacing w:after="0" w:line="240" w:lineRule="auto"/>
        <w:contextualSpacing/>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Čl. IV</w:t>
      </w:r>
    </w:p>
    <w:p w14:paraId="48CEBA97" w14:textId="77777777" w:rsidR="000E028D" w:rsidRPr="00C7743E" w:rsidRDefault="000E028D" w:rsidP="7885283B">
      <w:pPr>
        <w:pStyle w:val="paragraph"/>
        <w:spacing w:before="0" w:beforeAutospacing="0" w:after="0" w:afterAutospacing="0"/>
        <w:ind w:left="720"/>
        <w:jc w:val="both"/>
        <w:rPr>
          <w:rStyle w:val="eop"/>
        </w:rPr>
      </w:pPr>
    </w:p>
    <w:p w14:paraId="3DD90BDF"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w:t>
      </w:r>
      <w:r w:rsidRPr="00C7743E">
        <w:rPr>
          <w:rFonts w:ascii="Times New Roman" w:eastAsia="Times New Roman" w:hAnsi="Times New Roman" w:cs="Times New Roman"/>
          <w:color w:val="000000" w:themeColor="text1"/>
          <w:sz w:val="24"/>
          <w:szCs w:val="24"/>
        </w:rPr>
        <w:lastRenderedPageBreak/>
        <w:t xml:space="preserve">zákona č. 125/2016 Z. z., zákona č. 351/2017 Z. z., zákona č. 61/2018 Z. z., zákona č. 177/2018 Z. z., zákona č. 231/2019 Z. z., zákona č. 89/2020 Z. z., zákona č. 331/2020 Z. z., zákona č. 310/2021 Z. z., zákona č. 418/2021 Z. z., zákona č. 199/2022 Z. z., zákona č. 345/2022 Z. z., zákona č. 376/2022 Z. z., zákona č. 50/2023 Z. z., zákona č. 192/2023 Z. z., zákona č. 40/2024 Z. z., zákona č. 176/2024 Z. z. a zákona č. 376/2024 Z. z. sa mení a dopĺňa takto: </w:t>
      </w:r>
    </w:p>
    <w:p w14:paraId="4AA93BC2" w14:textId="77777777" w:rsidR="000541BE" w:rsidRPr="00C7743E" w:rsidRDefault="000541BE" w:rsidP="000E028D">
      <w:pPr>
        <w:spacing w:after="0" w:line="240" w:lineRule="auto"/>
        <w:contextualSpacing/>
        <w:jc w:val="both"/>
        <w:rPr>
          <w:rFonts w:ascii="Times New Roman" w:eastAsia="Times New Roman" w:hAnsi="Times New Roman" w:cs="Times New Roman"/>
          <w:b/>
          <w:bCs/>
          <w:color w:val="000000" w:themeColor="text1"/>
          <w:sz w:val="24"/>
          <w:szCs w:val="24"/>
        </w:rPr>
      </w:pPr>
    </w:p>
    <w:p w14:paraId="596661D5" w14:textId="5A8FCF11"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1. § 3 sa dopĺňa </w:t>
      </w:r>
      <w:r w:rsidR="008022D1">
        <w:rPr>
          <w:rFonts w:ascii="Times New Roman" w:eastAsia="Times New Roman" w:hAnsi="Times New Roman" w:cs="Times New Roman"/>
          <w:color w:val="000000" w:themeColor="text1"/>
          <w:sz w:val="24"/>
          <w:szCs w:val="24"/>
        </w:rPr>
        <w:t>o</w:t>
      </w:r>
      <w:r w:rsidRPr="00C7743E">
        <w:rPr>
          <w:rFonts w:ascii="Times New Roman" w:eastAsia="Times New Roman" w:hAnsi="Times New Roman" w:cs="Times New Roman"/>
          <w:color w:val="000000" w:themeColor="text1"/>
          <w:sz w:val="24"/>
          <w:szCs w:val="24"/>
        </w:rPr>
        <w:t xml:space="preserve">dsekom 5, ktorý znie: </w:t>
      </w:r>
    </w:p>
    <w:p w14:paraId="47C418D9"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„(5) Na výkon psychologickej činnosti a psychoterapeutickej činnosti na účely sociálnoprávnej ochrany detí a sociálnej kurately sa vzťahuje osobitný predpis.</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 xml:space="preserve">)“. </w:t>
      </w:r>
    </w:p>
    <w:p w14:paraId="48FA08F5" w14:textId="77777777" w:rsidR="000E028D" w:rsidRPr="00C7743E" w:rsidRDefault="000E028D" w:rsidP="000541BE">
      <w:pPr>
        <w:spacing w:after="0" w:line="240" w:lineRule="auto"/>
        <w:contextualSpacing/>
        <w:jc w:val="both"/>
        <w:rPr>
          <w:rFonts w:ascii="Times New Roman" w:eastAsia="Times New Roman" w:hAnsi="Times New Roman" w:cs="Times New Roman"/>
          <w:color w:val="000000" w:themeColor="text1"/>
          <w:sz w:val="24"/>
          <w:szCs w:val="24"/>
        </w:rPr>
      </w:pPr>
    </w:p>
    <w:p w14:paraId="3B368DD3"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Poznámka pod čiarou k odkazu 3b znie:  </w:t>
      </w:r>
    </w:p>
    <w:p w14:paraId="36EBA3EE"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 Zákon č.  .../2025 Z. z. o psychologickej činnosti a psychoterapeutickej činnosti a o zmene a doplnení niektorých zákonov.“.</w:t>
      </w:r>
    </w:p>
    <w:p w14:paraId="08FCB7DB"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62261097" w14:textId="4183CC8F"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2. V § 38 ods. 1 druhá veta znie</w:t>
      </w:r>
      <w:r w:rsidR="4DF67A75"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„Najmenej jeden člen tímu musí spĺňať odbornú spôsobilosť na výkon psychologickej činnosti psychológom podľa osobitného predpisu.</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w:t>
      </w:r>
    </w:p>
    <w:p w14:paraId="69576E5C"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5A31A2C7"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3. V § 58 ods. 4 a § 93 ods. 4 sa nad slovom „predpisu“ odkaz „</w:t>
      </w:r>
      <w:r w:rsidRPr="00C7743E">
        <w:rPr>
          <w:rFonts w:ascii="Times New Roman" w:eastAsia="Times New Roman" w:hAnsi="Times New Roman" w:cs="Times New Roman"/>
          <w:color w:val="000000" w:themeColor="text1"/>
          <w:sz w:val="24"/>
          <w:szCs w:val="24"/>
          <w:vertAlign w:val="superscript"/>
        </w:rPr>
        <w:t>45</w:t>
      </w:r>
      <w:r w:rsidRPr="00C7743E">
        <w:rPr>
          <w:rFonts w:ascii="Times New Roman" w:eastAsia="Times New Roman" w:hAnsi="Times New Roman" w:cs="Times New Roman"/>
          <w:color w:val="000000" w:themeColor="text1"/>
          <w:sz w:val="24"/>
          <w:szCs w:val="24"/>
        </w:rPr>
        <w:t>)“ nahrádza odkazom „</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w:t>
      </w:r>
    </w:p>
    <w:p w14:paraId="35147A14" w14:textId="77777777" w:rsidR="00C3715C" w:rsidRDefault="00C3715C" w:rsidP="000E028D">
      <w:pPr>
        <w:spacing w:after="0" w:line="240" w:lineRule="auto"/>
        <w:contextualSpacing/>
        <w:jc w:val="both"/>
        <w:rPr>
          <w:rFonts w:ascii="Times New Roman" w:eastAsia="Times New Roman" w:hAnsi="Times New Roman" w:cs="Times New Roman"/>
          <w:color w:val="000000" w:themeColor="text1"/>
          <w:sz w:val="24"/>
          <w:szCs w:val="24"/>
        </w:rPr>
      </w:pPr>
    </w:p>
    <w:p w14:paraId="3D3E8096" w14:textId="3349E64A"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Poznámka pod čiarou k odkazu 45 sa vypúšťa.</w:t>
      </w:r>
    </w:p>
    <w:p w14:paraId="21D7E198"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71F65BA8" w14:textId="51EF0570"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4. V § 93 ods. 4  sa slová „získali vysokoškolské vzdelanie druhého stupňa v študijnom odbore psychológia“ nahrádzajú slovami „spĺňajú odbornú spôsobilosť na výkon psychologickej činnosti psychológom podľa osobitného predpisu</w:t>
      </w:r>
      <w:r w:rsidRPr="00C7743E">
        <w:rPr>
          <w:rFonts w:ascii="Times New Roman" w:eastAsia="Times New Roman" w:hAnsi="Times New Roman" w:cs="Times New Roman"/>
          <w:color w:val="000000" w:themeColor="text1"/>
          <w:sz w:val="24"/>
          <w:szCs w:val="24"/>
          <w:vertAlign w:val="superscript"/>
        </w:rPr>
        <w:t>3b</w:t>
      </w:r>
      <w:r w:rsidR="00B10BE2">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w:t>
      </w:r>
    </w:p>
    <w:p w14:paraId="13273B43"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63193D4C" w14:textId="187084D1"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5. </w:t>
      </w:r>
      <w:r w:rsidR="00AA64CB">
        <w:rPr>
          <w:rFonts w:ascii="Times New Roman" w:eastAsia="Times New Roman" w:hAnsi="Times New Roman" w:cs="Times New Roman"/>
          <w:color w:val="000000" w:themeColor="text1"/>
          <w:sz w:val="24"/>
          <w:szCs w:val="24"/>
        </w:rPr>
        <w:t xml:space="preserve">V </w:t>
      </w:r>
      <w:r w:rsidRPr="00C7743E">
        <w:rPr>
          <w:rFonts w:ascii="Times New Roman" w:eastAsia="Times New Roman" w:hAnsi="Times New Roman" w:cs="Times New Roman"/>
          <w:color w:val="000000" w:themeColor="text1"/>
          <w:sz w:val="24"/>
          <w:szCs w:val="24"/>
        </w:rPr>
        <w:t>§ 93 ods</w:t>
      </w:r>
      <w:r w:rsidR="65C00FE7" w:rsidRPr="00C7743E">
        <w:rPr>
          <w:rFonts w:ascii="Times New Roman" w:eastAsia="Times New Roman" w:hAnsi="Times New Roman" w:cs="Times New Roman"/>
          <w:color w:val="000000" w:themeColor="text1"/>
          <w:sz w:val="24"/>
          <w:szCs w:val="24"/>
        </w:rPr>
        <w:t>ek</w:t>
      </w:r>
      <w:r w:rsidRPr="00C7743E">
        <w:rPr>
          <w:rFonts w:ascii="Times New Roman" w:eastAsia="Times New Roman" w:hAnsi="Times New Roman" w:cs="Times New Roman"/>
          <w:color w:val="000000" w:themeColor="text1"/>
          <w:sz w:val="24"/>
          <w:szCs w:val="24"/>
        </w:rPr>
        <w:t xml:space="preserve"> 13 znie:</w:t>
      </w:r>
    </w:p>
    <w:p w14:paraId="5A518325" w14:textId="26204718"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„(13) Ak treba zabezpečiť sociálnoprávnu ochranu detí a sociálnu kuratelu psychoterapeutickou činnosťou, môžu psychoterapeutickú činnosť vykonávať</w:t>
      </w:r>
      <w:r w:rsidR="007A6601">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ako súčasť vykonávaných opatrení sociálnoprávnej ochrany detí a sociálnej kurately</w:t>
      </w:r>
      <w:r w:rsidR="007A6601">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len fyzické osoby, ktoré spĺňajú odbornú spôsobilosť na výkon psychoterapeutickej činnosti podľa osobitného predpisu.</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w:t>
      </w:r>
    </w:p>
    <w:p w14:paraId="042109EC" w14:textId="77777777" w:rsidR="000541BE" w:rsidRPr="00C7743E" w:rsidRDefault="000541BE" w:rsidP="000541BE">
      <w:pPr>
        <w:spacing w:after="0" w:line="240" w:lineRule="auto"/>
        <w:contextualSpacing/>
        <w:jc w:val="center"/>
        <w:rPr>
          <w:rFonts w:ascii="Times New Roman" w:eastAsia="Times New Roman" w:hAnsi="Times New Roman" w:cs="Times New Roman"/>
          <w:b/>
          <w:bCs/>
          <w:color w:val="000000" w:themeColor="text1"/>
          <w:sz w:val="24"/>
          <w:szCs w:val="24"/>
        </w:rPr>
      </w:pPr>
    </w:p>
    <w:p w14:paraId="75C31181" w14:textId="77777777" w:rsidR="7980AD38" w:rsidRPr="00C7743E" w:rsidRDefault="4A65C836" w:rsidP="7E21ECB7">
      <w:pPr>
        <w:spacing w:after="0" w:line="240" w:lineRule="auto"/>
        <w:contextualSpacing/>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Čl. V</w:t>
      </w:r>
    </w:p>
    <w:p w14:paraId="57836DE9" w14:textId="77777777" w:rsidR="7E21ECB7" w:rsidRPr="00C7743E" w:rsidRDefault="7E21ECB7" w:rsidP="7E21ECB7">
      <w:pPr>
        <w:spacing w:after="0" w:line="240" w:lineRule="auto"/>
        <w:contextualSpacing/>
        <w:jc w:val="center"/>
        <w:rPr>
          <w:rFonts w:ascii="Times New Roman" w:eastAsia="Times New Roman" w:hAnsi="Times New Roman" w:cs="Times New Roman"/>
          <w:color w:val="000000" w:themeColor="text1"/>
          <w:sz w:val="24"/>
          <w:szCs w:val="24"/>
        </w:rPr>
      </w:pPr>
    </w:p>
    <w:p w14:paraId="681C71B6" w14:textId="77777777" w:rsidR="7980AD38" w:rsidRDefault="2170EC22" w:rsidP="7E21ECB7">
      <w:pPr>
        <w:spacing w:after="0" w:line="240" w:lineRule="auto"/>
        <w:ind w:firstLine="708"/>
        <w:contextualSpacing/>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Tento zákon nadobúda účinnosť </w:t>
      </w:r>
      <w:r w:rsidR="127FE327" w:rsidRPr="00C7743E">
        <w:rPr>
          <w:rFonts w:ascii="Times New Roman" w:eastAsia="Times New Roman" w:hAnsi="Times New Roman" w:cs="Times New Roman"/>
          <w:color w:val="000000" w:themeColor="text1"/>
          <w:sz w:val="24"/>
          <w:szCs w:val="24"/>
        </w:rPr>
        <w:t>1. júla</w:t>
      </w:r>
      <w:r w:rsidRPr="00C7743E">
        <w:rPr>
          <w:rFonts w:ascii="Times New Roman" w:eastAsia="Times New Roman" w:hAnsi="Times New Roman" w:cs="Times New Roman"/>
          <w:color w:val="000000" w:themeColor="text1"/>
          <w:sz w:val="24"/>
          <w:szCs w:val="24"/>
        </w:rPr>
        <w:t xml:space="preserve"> 2025.</w:t>
      </w:r>
    </w:p>
    <w:p w14:paraId="26434CCD" w14:textId="77777777" w:rsidR="7E21ECB7" w:rsidRDefault="7E21ECB7" w:rsidP="7E21ECB7">
      <w:pPr>
        <w:pStyle w:val="paragraph"/>
        <w:spacing w:before="0" w:beforeAutospacing="0" w:after="0" w:afterAutospacing="0"/>
        <w:jc w:val="both"/>
        <w:rPr>
          <w:rStyle w:val="eop"/>
        </w:rPr>
      </w:pPr>
    </w:p>
    <w:p w14:paraId="7EE62DB5" w14:textId="77777777" w:rsidR="00DD710C" w:rsidRDefault="00DD710C" w:rsidP="002577E1">
      <w:pPr>
        <w:spacing w:after="0" w:line="240" w:lineRule="auto"/>
        <w:jc w:val="both"/>
        <w:rPr>
          <w:rFonts w:ascii="Times New Roman" w:eastAsia="Times New Roman" w:hAnsi="Times New Roman" w:cs="Times New Roman"/>
          <w:color w:val="1F1F1F"/>
          <w:sz w:val="24"/>
          <w:szCs w:val="24"/>
        </w:rPr>
      </w:pPr>
    </w:p>
    <w:p w14:paraId="5F7485C4" w14:textId="77777777" w:rsidR="00036BBA" w:rsidRDefault="00036BBA" w:rsidP="002577E1">
      <w:pPr>
        <w:spacing w:after="0" w:line="240" w:lineRule="auto"/>
        <w:jc w:val="both"/>
        <w:rPr>
          <w:rFonts w:ascii="Times New Roman" w:eastAsia="Times New Roman" w:hAnsi="Times New Roman" w:cs="Times New Roman"/>
          <w:color w:val="1F1F1F"/>
          <w:sz w:val="24"/>
          <w:szCs w:val="24"/>
        </w:rPr>
      </w:pPr>
    </w:p>
    <w:p w14:paraId="143CAAB7" w14:textId="77777777" w:rsidR="00036BBA" w:rsidRDefault="00036BBA" w:rsidP="002577E1">
      <w:pPr>
        <w:spacing w:after="0" w:line="240" w:lineRule="auto"/>
        <w:jc w:val="both"/>
        <w:rPr>
          <w:rFonts w:ascii="Times New Roman" w:eastAsia="Times New Roman" w:hAnsi="Times New Roman" w:cs="Times New Roman"/>
          <w:color w:val="1F1F1F"/>
          <w:sz w:val="24"/>
          <w:szCs w:val="24"/>
        </w:rPr>
      </w:pPr>
    </w:p>
    <w:p w14:paraId="766DE147" w14:textId="77777777" w:rsidR="00036BBA" w:rsidRPr="00BD7F6F" w:rsidRDefault="00036BBA" w:rsidP="002577E1">
      <w:pPr>
        <w:spacing w:after="0" w:line="240" w:lineRule="auto"/>
        <w:jc w:val="both"/>
        <w:rPr>
          <w:rFonts w:ascii="Times New Roman" w:eastAsia="Times New Roman" w:hAnsi="Times New Roman" w:cs="Times New Roman"/>
          <w:color w:val="1F1F1F"/>
          <w:sz w:val="24"/>
          <w:szCs w:val="24"/>
        </w:rPr>
      </w:pPr>
    </w:p>
    <w:p w14:paraId="706866D6" w14:textId="77777777" w:rsidR="002577E1" w:rsidRPr="00BD7F6F" w:rsidRDefault="002577E1" w:rsidP="00BD7F6F">
      <w:pPr>
        <w:autoSpaceDE w:val="0"/>
        <w:autoSpaceDN w:val="0"/>
        <w:adjustRightInd w:val="0"/>
        <w:spacing w:after="0" w:line="240" w:lineRule="auto"/>
        <w:jc w:val="both"/>
        <w:rPr>
          <w:rFonts w:ascii="Times New Roman" w:hAnsi="Times New Roman" w:cs="Times New Roman"/>
          <w:sz w:val="24"/>
          <w:szCs w:val="24"/>
        </w:rPr>
      </w:pPr>
    </w:p>
    <w:sectPr w:rsidR="002577E1" w:rsidRPr="00BD7F6F">
      <w:headerReference w:type="default" r:id="rId12"/>
      <w:footerReference w:type="default" r:id="rId13"/>
      <w:footnotePr>
        <w:pos w:val="beneathText"/>
      </w:footnotePr>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671155" w16cex:dateUtc="2025-02-23T08:57:00Z"/>
  <w16cex:commentExtensible w16cex:durableId="203ED8CD" w16cex:dateUtc="2025-02-23T14:42:00Z"/>
  <w16cex:commentExtensible w16cex:durableId="0F2B21AC" w16cex:dateUtc="2025-02-25T18:34:41.826Z"/>
  <w16cex:commentExtensible w16cex:durableId="09FE0423" w16cex:dateUtc="2025-02-26T10:14:15.667Z"/>
</w16cex:commentsExtensible>
</file>

<file path=word/commentsIds.xml><?xml version="1.0" encoding="utf-8"?>
<w16cid:commentsIds xmlns:mc="http://schemas.openxmlformats.org/markup-compatibility/2006" xmlns:w16cid="http://schemas.microsoft.com/office/word/2016/wordml/cid" mc:Ignorable="w16cid">
  <w16cid:commentId w16cid:paraId="0CB13335" w16cid:durableId="22671155"/>
  <w16cid:commentId w16cid:paraId="724F9422" w16cid:durableId="6581EC4C"/>
  <w16cid:commentId w16cid:paraId="0D5A4175" w16cid:durableId="6D9D6935"/>
  <w16cid:commentId w16cid:paraId="31976B3B" w16cid:durableId="357E02C7"/>
  <w16cid:commentId w16cid:paraId="18F99106" w16cid:durableId="0FD90CAF"/>
  <w16cid:commentId w16cid:paraId="0244A4BF" w16cid:durableId="694B6582"/>
  <w16cid:commentId w16cid:paraId="5C6FEA54" w16cid:durableId="203ED8CD"/>
  <w16cid:commentId w16cid:paraId="1E70DEFF" w16cid:durableId="032CCBE3"/>
  <w16cid:commentId w16cid:paraId="6B27AB89" w16cid:durableId="42B1416E"/>
  <w16cid:commentId w16cid:paraId="6BECA1E0" w16cid:durableId="561C3E4C"/>
  <w16cid:commentId w16cid:paraId="27991B60" w16cid:durableId="2605F797"/>
  <w16cid:commentId w16cid:paraId="37BBF5D6" w16cid:durableId="514665EF"/>
  <w16cid:commentId w16cid:paraId="2A9B8599" w16cid:durableId="0F2B21AC"/>
  <w16cid:commentId w16cid:paraId="34279C31" w16cid:durableId="09FE04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35D6" w14:textId="77777777" w:rsidR="007639DD" w:rsidRDefault="007639DD">
      <w:pPr>
        <w:spacing w:after="0" w:line="240" w:lineRule="auto"/>
      </w:pPr>
      <w:r>
        <w:separator/>
      </w:r>
    </w:p>
  </w:endnote>
  <w:endnote w:type="continuationSeparator" w:id="0">
    <w:p w14:paraId="21BB77CA" w14:textId="77777777" w:rsidR="007639DD" w:rsidRDefault="007639DD">
      <w:pPr>
        <w:spacing w:after="0" w:line="240" w:lineRule="auto"/>
      </w:pPr>
      <w:r>
        <w:continuationSeparator/>
      </w:r>
    </w:p>
  </w:endnote>
  <w:endnote w:type="continuationNotice" w:id="1">
    <w:p w14:paraId="0815400B" w14:textId="77777777" w:rsidR="007639DD" w:rsidRDefault="00763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Aptos Narro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E527F" w:rsidRPr="006B2E7C" w14:paraId="56DC2318" w14:textId="77777777" w:rsidTr="0882C7BD">
      <w:trPr>
        <w:trHeight w:val="300"/>
      </w:trPr>
      <w:tc>
        <w:tcPr>
          <w:tcW w:w="3020" w:type="dxa"/>
        </w:tcPr>
        <w:p w14:paraId="6F629FB5" w14:textId="77777777" w:rsidR="00BE527F" w:rsidRPr="006B2E7C" w:rsidRDefault="00BE527F" w:rsidP="0882C7BD">
          <w:pPr>
            <w:pStyle w:val="Hlavika"/>
            <w:ind w:left="-115"/>
            <w:rPr>
              <w:rFonts w:ascii="Times New Roman" w:hAnsi="Times New Roman" w:cs="Times New Roman"/>
              <w:sz w:val="24"/>
            </w:rPr>
          </w:pPr>
        </w:p>
      </w:tc>
      <w:tc>
        <w:tcPr>
          <w:tcW w:w="3020" w:type="dxa"/>
        </w:tcPr>
        <w:p w14:paraId="3595CAFB" w14:textId="77777777" w:rsidR="00BE527F" w:rsidRPr="006B2E7C" w:rsidRDefault="00BE527F" w:rsidP="0882C7BD">
          <w:pPr>
            <w:pStyle w:val="Hlavika"/>
            <w:jc w:val="center"/>
            <w:rPr>
              <w:rFonts w:ascii="Times New Roman" w:hAnsi="Times New Roman" w:cs="Times New Roman"/>
              <w:sz w:val="24"/>
            </w:rPr>
          </w:pPr>
        </w:p>
      </w:tc>
      <w:tc>
        <w:tcPr>
          <w:tcW w:w="3020" w:type="dxa"/>
        </w:tcPr>
        <w:p w14:paraId="4E98CC22" w14:textId="3586E5B4" w:rsidR="00BE527F" w:rsidRPr="006B2E7C" w:rsidRDefault="00BE527F" w:rsidP="0882C7BD">
          <w:pPr>
            <w:pStyle w:val="Hlavika"/>
            <w:ind w:right="-115"/>
            <w:jc w:val="right"/>
            <w:rPr>
              <w:rFonts w:ascii="Times New Roman" w:hAnsi="Times New Roman" w:cs="Times New Roman"/>
              <w:sz w:val="24"/>
            </w:rPr>
          </w:pPr>
          <w:r w:rsidRPr="006B2E7C">
            <w:rPr>
              <w:rFonts w:ascii="Times New Roman" w:hAnsi="Times New Roman" w:cs="Times New Roman"/>
              <w:sz w:val="24"/>
            </w:rPr>
            <w:fldChar w:fldCharType="begin"/>
          </w:r>
          <w:r w:rsidRPr="006B2E7C">
            <w:rPr>
              <w:rFonts w:ascii="Times New Roman" w:hAnsi="Times New Roman" w:cs="Times New Roman"/>
              <w:sz w:val="24"/>
            </w:rPr>
            <w:instrText>PAGE</w:instrText>
          </w:r>
          <w:r w:rsidRPr="006B2E7C">
            <w:rPr>
              <w:rFonts w:ascii="Times New Roman" w:hAnsi="Times New Roman" w:cs="Times New Roman"/>
              <w:sz w:val="24"/>
            </w:rPr>
            <w:fldChar w:fldCharType="separate"/>
          </w:r>
          <w:r w:rsidR="00ED1B67">
            <w:rPr>
              <w:rFonts w:ascii="Times New Roman" w:hAnsi="Times New Roman" w:cs="Times New Roman"/>
              <w:noProof/>
              <w:sz w:val="24"/>
            </w:rPr>
            <w:t>1</w:t>
          </w:r>
          <w:r w:rsidRPr="006B2E7C">
            <w:rPr>
              <w:rFonts w:ascii="Times New Roman" w:hAnsi="Times New Roman" w:cs="Times New Roman"/>
              <w:sz w:val="24"/>
            </w:rPr>
            <w:fldChar w:fldCharType="end"/>
          </w:r>
        </w:p>
      </w:tc>
    </w:tr>
  </w:tbl>
  <w:p w14:paraId="563B3B64" w14:textId="77777777" w:rsidR="00BE527F" w:rsidRPr="006B2E7C" w:rsidRDefault="00BE527F">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F016" w14:textId="77777777" w:rsidR="007639DD" w:rsidRDefault="007639DD">
      <w:pPr>
        <w:spacing w:after="0" w:line="240" w:lineRule="auto"/>
      </w:pPr>
      <w:r>
        <w:separator/>
      </w:r>
    </w:p>
  </w:footnote>
  <w:footnote w:type="continuationSeparator" w:id="0">
    <w:p w14:paraId="3874E994" w14:textId="77777777" w:rsidR="007639DD" w:rsidRDefault="007639DD">
      <w:pPr>
        <w:spacing w:after="0" w:line="240" w:lineRule="auto"/>
      </w:pPr>
      <w:r>
        <w:continuationSeparator/>
      </w:r>
    </w:p>
  </w:footnote>
  <w:footnote w:type="continuationNotice" w:id="1">
    <w:p w14:paraId="231F5A59" w14:textId="77777777" w:rsidR="007639DD" w:rsidRDefault="007639DD">
      <w:pPr>
        <w:spacing w:after="0" w:line="240" w:lineRule="auto"/>
      </w:pPr>
    </w:p>
  </w:footnote>
  <w:footnote w:id="2">
    <w:p w14:paraId="439C53A7" w14:textId="77777777" w:rsidR="00BE527F" w:rsidRPr="00215023" w:rsidRDefault="00BE527F" w:rsidP="00215023">
      <w:pPr>
        <w:pStyle w:val="Textpoznmkypodiarou"/>
        <w:jc w:val="both"/>
        <w:rPr>
          <w:rFonts w:ascii="Times New Roman" w:hAnsi="Times New Roman" w:cs="Times New Roman"/>
        </w:rPr>
      </w:pPr>
      <w:r w:rsidRPr="00215023">
        <w:rPr>
          <w:rStyle w:val="Odkaznapoznmkupodiarou"/>
          <w:rFonts w:ascii="Times New Roman" w:hAnsi="Times New Roman" w:cs="Times New Roman"/>
        </w:rPr>
        <w:footnoteRef/>
      </w:r>
      <w:r w:rsidRPr="00215023">
        <w:rPr>
          <w:rFonts w:ascii="Times New Roman" w:hAnsi="Times New Roman" w:cs="Times New Roman"/>
        </w:rPr>
        <w:t xml:space="preserve">) Zákon č. 138/2019 Z. z. o pedagogických zamestnancoch a odborných zamestnancoch a o zmene a doplnení niektorých zákonov v znení neskorších predpisov. </w:t>
      </w:r>
    </w:p>
  </w:footnote>
  <w:footnote w:id="3">
    <w:p w14:paraId="5F41FF43" w14:textId="4BC6FE4B" w:rsidR="00BE527F" w:rsidRDefault="00BE527F" w:rsidP="00215023">
      <w:pPr>
        <w:pStyle w:val="Textpoznmkypodiarou"/>
        <w:jc w:val="both"/>
      </w:pPr>
      <w:r w:rsidRPr="00215023">
        <w:rPr>
          <w:rStyle w:val="Odkaznapoznmkupodiarou"/>
          <w:rFonts w:ascii="Times New Roman" w:hAnsi="Times New Roman" w:cs="Times New Roman"/>
        </w:rPr>
        <w:footnoteRef/>
      </w:r>
      <w:r w:rsidRPr="00215023">
        <w:rPr>
          <w:rFonts w:ascii="Times New Roman" w:hAnsi="Times New Roman" w:cs="Times New Roman"/>
        </w:rPr>
        <w:t>) Napríklad zákon č. 73/1998 Z. z. o štátnej službe príslušníkov Policajného zboru, Slovenskej informačnej služby, Zboru väzenskej a justičnej stráže Slovenskej republiky a Železničnej polície v znení neskorších predpisov, zákon č. 4/2001 Z. z. o Zbore väzenskej a justičnej stráže v znení neskorších predpisov, zákon č. 215/2004 Z. z. o ochrane utajovaných skutočností a o zmene a doplnení niektorých zákonov v znení neskorších predpisov, zákon č. 578/2004 Z. z. o poskytovateľoch zdravotnej starostlivosti, zdravotníckych pracovníkoch, stavovských organizáciách v zdravotníctve a o zmene a doplnení niektorých zákonov v znení neskorších predpisov, zákon č. 305/2005 Z. z. o sociálnoprávnej ochrane detí a o sociálnej kuratele a o zmene a doplnení niektorých zákonov v znení neskorších predpisov, zákon č. 245/2008 Z. z. o výchove a vzdelávaní (školský zákon) a o zmene a doplnení niektorých zákonov v znení neskorších predpisov, zákon č. 281/2015 Z. z. o štátnej službe profesionálnych vojakov a o zmene a doplnení niektorých zákonov v znení neskorších predpisov, zákon č. 138/2019 Z. z. o pedagogických zamestnancoch a odborných zamestnancoch a o zmene a doplnení niektorých zákonov v znení neskorších predpisov.</w:t>
      </w:r>
    </w:p>
  </w:footnote>
  <w:footnote w:id="4">
    <w:p w14:paraId="01EAA621" w14:textId="2D195242" w:rsidR="00BE527F" w:rsidRPr="00F3632E" w:rsidRDefault="00BE527F">
      <w:pPr>
        <w:pStyle w:val="Textpoznmkypodiarou"/>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xml:space="preserve">) Napríklad zákon č. 73/1998 Z. z. v znení neskorších predpisov, zákon č. 4/2001 Z. z. v znení neskorších predpisov, zákon č. 215/2004 Z. z. v znení neskorších predpisov, zákon č. 578/2004 Z. z. v znení neskorších predpisov, zákon č. 305/2005 Z. z. v znení neskorších predpisov, zákon č. 245/2008 Z. z. v znení neskorších predpisov, zákon č. 281/2015 Z. z. v znení neskorších predpisov, zákon č. 138/2019 Z. z. v znení neskorších predpisov. </w:t>
      </w:r>
    </w:p>
  </w:footnote>
  <w:footnote w:id="5">
    <w:p w14:paraId="21F3EBF9" w14:textId="76B41319" w:rsidR="00BE527F" w:rsidRPr="00F3632E" w:rsidRDefault="00BE527F" w:rsidP="00F3632E">
      <w:pPr>
        <w:spacing w:after="0"/>
        <w:rPr>
          <w:rFonts w:ascii="Times New Roman" w:hAnsi="Times New Roman" w:cs="Times New Roman"/>
        </w:rPr>
      </w:pPr>
      <w:r w:rsidRPr="00F3632E">
        <w:rPr>
          <w:rStyle w:val="Odkaznapoznmkupodiarou"/>
          <w:rFonts w:ascii="Times New Roman" w:hAnsi="Times New Roman" w:cs="Times New Roman"/>
          <w:sz w:val="20"/>
          <w:szCs w:val="20"/>
        </w:rPr>
        <w:footnoteRef/>
      </w:r>
      <w:r w:rsidRPr="00F3632E">
        <w:rPr>
          <w:rFonts w:ascii="Times New Roman" w:hAnsi="Times New Roman" w:cs="Times New Roman"/>
          <w:sz w:val="20"/>
          <w:szCs w:val="20"/>
        </w:rPr>
        <w:t>) Napríklad zákon č. 138/2019 Z. z. v znení neskorších predpisov, zákon č. 245/2008 Z. z. v znení neskorších predpisov, zákon č. 305/2005 Z. z. v znení neskorších predpisov.</w:t>
      </w:r>
    </w:p>
  </w:footnote>
  <w:footnote w:id="6">
    <w:p w14:paraId="25B07AD7" w14:textId="2DB63596"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xml:space="preserve"> ) Zákon č. 578/2004 Z. z. v znení neskorších predpisov.</w:t>
      </w:r>
    </w:p>
  </w:footnote>
  <w:footnote w:id="7">
    <w:p w14:paraId="7E654A3E" w14:textId="48493241"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xml:space="preserve"> ) Napríklad zákon č. 138/2019 Z. z. v znení neskorších predpisov, zákon č. 245/2008 Z. z. v znení neskorších predpisov, zákon č. 305/2005 Z. z. v znení neskorších predpisov.</w:t>
      </w:r>
    </w:p>
  </w:footnote>
  <w:footnote w:id="8">
    <w:p w14:paraId="0EDE18F3" w14:textId="05AEB528"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 45 ods. 1 písm. ar) zákona č. 576/2004 Z. z. o zdravotnej starostlivosti, službách súvisiacich s poskytovaním zdravotnej starostlivosti a o zmene a doplnení niektorých zákonov v znení neskorších predpisov.</w:t>
      </w:r>
    </w:p>
  </w:footnote>
  <w:footnote w:id="9">
    <w:p w14:paraId="796FCF75" w14:textId="05B8CD45"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Napríklad zákon č. 448/2008 Z. z. o sociálnych službách a o zmene a doplnení zákona č. 455/1991 Zb. o živnostenskom podnikaní (živnostenský zákon) v znení neskorších predpisov v znení neskorších predpisov, zákone č. 305/2005 Z. z v znení neskorších predpisov, § 36 písm. m) zákona č. 138/2019 Z. z. v znení neskorších predpisov.</w:t>
      </w:r>
    </w:p>
  </w:footnote>
  <w:footnote w:id="10">
    <w:p w14:paraId="5176A9A6" w14:textId="2121CEE9" w:rsidR="00BE527F" w:rsidRDefault="00BE527F" w:rsidP="00F3632E">
      <w:pPr>
        <w:pStyle w:val="Textpoznmkypodiarou"/>
        <w:jc w:val="both"/>
      </w:pPr>
      <w:r w:rsidRPr="00F3632E">
        <w:rPr>
          <w:rStyle w:val="Odkaznapoznmkupodiarou"/>
          <w:rFonts w:ascii="Times New Roman" w:hAnsi="Times New Roman" w:cs="Times New Roman"/>
        </w:rPr>
        <w:footnoteRef/>
      </w:r>
      <w:r w:rsidRPr="00F3632E">
        <w:rPr>
          <w:rFonts w:ascii="Times New Roman" w:hAnsi="Times New Roman" w:cs="Times New Roman"/>
        </w:rPr>
        <w:t>) Zákon č. 138/2019 Z. z. v znení neskorších predpisov.</w:t>
      </w:r>
      <w:r>
        <w:t xml:space="preserve"> </w:t>
      </w:r>
    </w:p>
  </w:footnote>
  <w:footnote w:id="11">
    <w:p w14:paraId="50571FBE" w14:textId="6C9B2774"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Zákon č. 578/2004 Z. z.</w:t>
      </w:r>
      <w:r>
        <w:rPr>
          <w:rFonts w:ascii="Times New Roman" w:hAnsi="Times New Roman" w:cs="Times New Roman"/>
        </w:rPr>
        <w:t xml:space="preserve"> v znení neskorších predpisov.</w:t>
      </w:r>
    </w:p>
  </w:footnote>
  <w:footnote w:id="12">
    <w:p w14:paraId="39699F14" w14:textId="40856EF7"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xml:space="preserve">) § 62 ods. 1 zákona č. 578/2004 Z. z. </w:t>
      </w:r>
      <w:r>
        <w:rPr>
          <w:rFonts w:ascii="Times New Roman" w:hAnsi="Times New Roman" w:cs="Times New Roman"/>
        </w:rPr>
        <w:t>v znení neskorších predpisov.</w:t>
      </w:r>
      <w:r w:rsidRPr="00F3632E">
        <w:rPr>
          <w:rFonts w:ascii="Times New Roman" w:hAnsi="Times New Roman" w:cs="Times New Roman"/>
        </w:rPr>
        <w:t xml:space="preserve"> </w:t>
      </w:r>
    </w:p>
  </w:footnote>
  <w:footnote w:id="13">
    <w:p w14:paraId="2408A10D" w14:textId="1394F56C"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Napríklad Zákonník práce, zákon č. 73/1998 Z. z.</w:t>
      </w:r>
      <w:r>
        <w:rPr>
          <w:rFonts w:ascii="Times New Roman" w:hAnsi="Times New Roman" w:cs="Times New Roman"/>
        </w:rPr>
        <w:t xml:space="preserve"> v znení neskorších predpisov</w:t>
      </w:r>
      <w:r w:rsidRPr="00F3632E">
        <w:rPr>
          <w:rFonts w:ascii="Times New Roman" w:hAnsi="Times New Roman" w:cs="Times New Roman"/>
        </w:rPr>
        <w:t>, zákon č. 4/2001 Z. z.</w:t>
      </w:r>
      <w:r>
        <w:rPr>
          <w:rFonts w:ascii="Times New Roman" w:hAnsi="Times New Roman" w:cs="Times New Roman"/>
        </w:rPr>
        <w:t xml:space="preserve"> v znení neskorších predpisov</w:t>
      </w:r>
      <w:r w:rsidRPr="00F3632E">
        <w:rPr>
          <w:rFonts w:ascii="Times New Roman" w:hAnsi="Times New Roman" w:cs="Times New Roman"/>
        </w:rPr>
        <w:t>, zákon č. 215/2004 Z. z.</w:t>
      </w:r>
      <w:r>
        <w:rPr>
          <w:rFonts w:ascii="Times New Roman" w:hAnsi="Times New Roman" w:cs="Times New Roman"/>
        </w:rPr>
        <w:t xml:space="preserve"> v znení neskorších predpisov</w:t>
      </w:r>
      <w:r w:rsidRPr="00F3632E">
        <w:rPr>
          <w:rFonts w:ascii="Times New Roman" w:hAnsi="Times New Roman" w:cs="Times New Roman"/>
        </w:rPr>
        <w:t>, zákon č. 578/2004 Z. z.</w:t>
      </w:r>
      <w:r>
        <w:rPr>
          <w:rFonts w:ascii="Times New Roman" w:hAnsi="Times New Roman" w:cs="Times New Roman"/>
        </w:rPr>
        <w:t xml:space="preserve"> v znení neskorších predpisov</w:t>
      </w:r>
      <w:r w:rsidRPr="00F3632E">
        <w:rPr>
          <w:rFonts w:ascii="Times New Roman" w:hAnsi="Times New Roman" w:cs="Times New Roman"/>
        </w:rPr>
        <w:t>, zákon č. 305/2005 Z. z.</w:t>
      </w:r>
      <w:r>
        <w:rPr>
          <w:rFonts w:ascii="Times New Roman" w:hAnsi="Times New Roman" w:cs="Times New Roman"/>
        </w:rPr>
        <w:t xml:space="preserve"> v znení neskorších predpisov</w:t>
      </w:r>
      <w:r w:rsidRPr="00F3632E">
        <w:rPr>
          <w:rFonts w:ascii="Times New Roman" w:hAnsi="Times New Roman" w:cs="Times New Roman"/>
        </w:rPr>
        <w:t>, zákon č. 245/2008 Z. z.</w:t>
      </w:r>
      <w:r w:rsidRPr="00730E29">
        <w:rPr>
          <w:rFonts w:ascii="Times New Roman" w:hAnsi="Times New Roman" w:cs="Times New Roman"/>
        </w:rPr>
        <w:t xml:space="preserve"> </w:t>
      </w:r>
      <w:r>
        <w:rPr>
          <w:rFonts w:ascii="Times New Roman" w:hAnsi="Times New Roman" w:cs="Times New Roman"/>
        </w:rPr>
        <w:t>v znení neskorších predpisov</w:t>
      </w:r>
      <w:r w:rsidRPr="00F3632E">
        <w:rPr>
          <w:rFonts w:ascii="Times New Roman" w:hAnsi="Times New Roman" w:cs="Times New Roman"/>
        </w:rPr>
        <w:t>, zákon č. 281/2015 Z. z.</w:t>
      </w:r>
      <w:r>
        <w:rPr>
          <w:rFonts w:ascii="Times New Roman" w:hAnsi="Times New Roman" w:cs="Times New Roman"/>
        </w:rPr>
        <w:t xml:space="preserve"> v znení neskorších predpisov</w:t>
      </w:r>
      <w:r w:rsidRPr="00F3632E">
        <w:rPr>
          <w:rFonts w:ascii="Times New Roman" w:hAnsi="Times New Roman" w:cs="Times New Roman"/>
        </w:rPr>
        <w:t>, zákon č. 138/2019 Z. z.</w:t>
      </w:r>
      <w:r>
        <w:rPr>
          <w:rFonts w:ascii="Times New Roman" w:hAnsi="Times New Roman" w:cs="Times New Roman"/>
        </w:rPr>
        <w:t xml:space="preserve"> v znení neskorších predpisov.</w:t>
      </w:r>
    </w:p>
  </w:footnote>
  <w:footnote w:id="14">
    <w:p w14:paraId="7A1740F1" w14:textId="5313B2E4"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 10 zákona č. 578/2004 Z. z.</w:t>
      </w:r>
      <w:r>
        <w:rPr>
          <w:rFonts w:ascii="Times New Roman" w:hAnsi="Times New Roman" w:cs="Times New Roman"/>
        </w:rPr>
        <w:t xml:space="preserve"> v znení neskorších predpisov.</w:t>
      </w:r>
    </w:p>
  </w:footnote>
  <w:footnote w:id="15">
    <w:p w14:paraId="692359DB" w14:textId="6514581B"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 11 zákona č. 578/2004 Z. z.</w:t>
      </w:r>
      <w:r>
        <w:rPr>
          <w:rFonts w:ascii="Times New Roman" w:hAnsi="Times New Roman" w:cs="Times New Roman"/>
        </w:rPr>
        <w:t xml:space="preserve"> v znení neskorších predpisov.</w:t>
      </w:r>
    </w:p>
  </w:footnote>
  <w:footnote w:id="16">
    <w:p w14:paraId="0C3B0D97" w14:textId="6A60C08E"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 30 zákona č. 578/2004 Z. z.</w:t>
      </w:r>
      <w:r>
        <w:rPr>
          <w:rFonts w:ascii="Times New Roman" w:hAnsi="Times New Roman" w:cs="Times New Roman"/>
        </w:rPr>
        <w:t xml:space="preserve"> v znení neskorších predpisov.</w:t>
      </w:r>
    </w:p>
  </w:footnote>
  <w:footnote w:id="17">
    <w:p w14:paraId="508503F7" w14:textId="66939450" w:rsidR="00BE527F" w:rsidRPr="00F3632E" w:rsidRDefault="00BE527F" w:rsidP="00F3632E">
      <w:pPr>
        <w:pStyle w:val="Textpoznmkypodiarou"/>
        <w:jc w:val="both"/>
        <w:rPr>
          <w:rFonts w:ascii="Times New Roman" w:hAnsi="Times New Roman" w:cs="Times New Roman"/>
        </w:rPr>
      </w:pPr>
      <w:r w:rsidRPr="00F3632E">
        <w:rPr>
          <w:rStyle w:val="Odkaznapoznmkupodiarou"/>
          <w:rFonts w:ascii="Times New Roman" w:hAnsi="Times New Roman" w:cs="Times New Roman"/>
        </w:rPr>
        <w:footnoteRef/>
      </w:r>
      <w:r w:rsidRPr="00F3632E">
        <w:rPr>
          <w:rFonts w:ascii="Times New Roman" w:hAnsi="Times New Roman" w:cs="Times New Roman"/>
        </w:rPr>
        <w:t>) § 2 ods. 10  zákona č. 576/2004 Z. z.</w:t>
      </w:r>
      <w:r>
        <w:rPr>
          <w:rFonts w:ascii="Times New Roman" w:hAnsi="Times New Roman" w:cs="Times New Roman"/>
        </w:rPr>
        <w:t xml:space="preserve"> v znení neskorších predpisov.</w:t>
      </w:r>
    </w:p>
  </w:footnote>
  <w:footnote w:id="18">
    <w:p w14:paraId="19F5F7B8" w14:textId="4C4F3908" w:rsidR="00BE527F" w:rsidRPr="00730E29" w:rsidRDefault="00BE527F" w:rsidP="00730E29">
      <w:pPr>
        <w:pStyle w:val="Textpoznmkypodiarou"/>
        <w:jc w:val="both"/>
        <w:rPr>
          <w:rFonts w:ascii="Times New Roman" w:hAnsi="Times New Roman" w:cs="Times New Roman"/>
        </w:rPr>
      </w:pPr>
      <w:r w:rsidRPr="00730E29">
        <w:rPr>
          <w:rStyle w:val="Odkaznapoznmkupodiarou"/>
          <w:rFonts w:ascii="Times New Roman" w:hAnsi="Times New Roman" w:cs="Times New Roman"/>
        </w:rPr>
        <w:footnoteRef/>
      </w:r>
      <w:r w:rsidRPr="00730E29">
        <w:rPr>
          <w:rFonts w:ascii="Times New Roman" w:hAnsi="Times New Roman" w:cs="Times New Roman"/>
        </w:rPr>
        <w:t>) Napríklad § 16a zákona č. 578/2004 Z. z. v znení neskorších predpisov, § 58 zákona č. 305/2005 Z. z. v znení neskorších predpisov, § 18 ods. 4  písm. b) zákona č. 281/2015 Z. z. v znení neskorších predpisov,  § 8 ods. 9 zákona č. 378/2015 Z. z. o dobrovoľnej vojenskej príprave a o zmene a doplnení niektorých zákonov v znení neskorších predpisov, vyhláška Ministerstva spravodlivosti Slovenskej republiky č. 307/2022 Z. z., ktorou sa ustanovujú podrobnosti o výberovom konaní na funkciu sudcu.</w:t>
      </w:r>
    </w:p>
  </w:footnote>
  <w:footnote w:id="19">
    <w:p w14:paraId="0C2D1148" w14:textId="6BB14356" w:rsidR="00BE527F" w:rsidRPr="00730E29" w:rsidRDefault="00BE527F" w:rsidP="00730E29">
      <w:pPr>
        <w:pStyle w:val="Textpoznmkypodiarou"/>
        <w:jc w:val="both"/>
        <w:rPr>
          <w:rFonts w:ascii="Times New Roman" w:hAnsi="Times New Roman" w:cs="Times New Roman"/>
        </w:rPr>
      </w:pPr>
      <w:r w:rsidRPr="00730E29">
        <w:rPr>
          <w:rStyle w:val="Odkaznapoznmkupodiarou"/>
          <w:rFonts w:ascii="Times New Roman" w:hAnsi="Times New Roman" w:cs="Times New Roman"/>
        </w:rPr>
        <w:footnoteRef/>
      </w:r>
      <w:r w:rsidRPr="00730E29">
        <w:rPr>
          <w:rFonts w:ascii="Times New Roman" w:hAnsi="Times New Roman" w:cs="Times New Roman"/>
        </w:rPr>
        <w:t>) § 33, 34 a 34a zákona č. 578/2004 Z. z. v znení neskorších predpisov.</w:t>
      </w:r>
    </w:p>
  </w:footnote>
  <w:footnote w:id="20">
    <w:p w14:paraId="37FCBCEA" w14:textId="69AF8B1E" w:rsidR="00BE527F" w:rsidRDefault="00BE527F" w:rsidP="00730E29">
      <w:pPr>
        <w:pStyle w:val="Textpoznmkypodiarou"/>
        <w:jc w:val="both"/>
      </w:pPr>
      <w:r w:rsidRPr="00730E29">
        <w:rPr>
          <w:rStyle w:val="Odkaznapoznmkupodiarou"/>
          <w:rFonts w:ascii="Times New Roman" w:hAnsi="Times New Roman" w:cs="Times New Roman"/>
        </w:rPr>
        <w:footnoteRef/>
      </w:r>
      <w:r w:rsidRPr="00730E29">
        <w:rPr>
          <w:rFonts w:ascii="Times New Roman" w:hAnsi="Times New Roman" w:cs="Times New Roman"/>
        </w:rPr>
        <w:t xml:space="preserve">) </w:t>
      </w:r>
      <w:r>
        <w:rPr>
          <w:rFonts w:ascii="Times New Roman" w:hAnsi="Times New Roman" w:cs="Times New Roman"/>
        </w:rPr>
        <w:t>§ 16</w:t>
      </w:r>
      <w:r w:rsidRPr="00730E29">
        <w:rPr>
          <w:rFonts w:ascii="Times New Roman" w:hAnsi="Times New Roman" w:cs="Times New Roman"/>
        </w:rPr>
        <w:t>b zákona č. 576/2004 Z. z. v znení neskorších predpisov.</w:t>
      </w:r>
    </w:p>
  </w:footnote>
  <w:footnote w:id="21">
    <w:p w14:paraId="7F60C7F4" w14:textId="2DEBAF5D" w:rsidR="00BE527F" w:rsidRPr="00583B3A" w:rsidRDefault="00BE527F" w:rsidP="00583B3A">
      <w:pPr>
        <w:pStyle w:val="Textpoznmkypodiarou"/>
        <w:jc w:val="both"/>
        <w:rPr>
          <w:rFonts w:ascii="Times New Roman" w:hAnsi="Times New Roman" w:cs="Times New Roman"/>
        </w:rPr>
      </w:pPr>
      <w:r w:rsidRPr="00583B3A">
        <w:rPr>
          <w:rStyle w:val="Odkaznapoznmkupodiarou"/>
          <w:rFonts w:ascii="Times New Roman" w:hAnsi="Times New Roman" w:cs="Times New Roman"/>
        </w:rPr>
        <w:footnoteRef/>
      </w:r>
      <w:r w:rsidRPr="00583B3A">
        <w:rPr>
          <w:rFonts w:ascii="Times New Roman" w:hAnsi="Times New Roman" w:cs="Times New Roman"/>
        </w:rPr>
        <w:t>)</w:t>
      </w:r>
      <w:r w:rsidRPr="00583B3A">
        <w:rPr>
          <w:rFonts w:ascii="Times New Roman" w:hAnsi="Times New Roman" w:cs="Times New Roman"/>
          <w:sz w:val="22"/>
          <w:szCs w:val="22"/>
        </w:rPr>
        <w:t xml:space="preserve"> </w:t>
      </w:r>
      <w:r w:rsidRPr="00583B3A">
        <w:rPr>
          <w:rFonts w:ascii="Times New Roman" w:hAnsi="Times New Roman" w:cs="Times New Roman"/>
        </w:rPr>
        <w:t xml:space="preserve">Napríklad zákon č. 578/2004 Z. z. v znení neskorších predpisov, zákon č. 138/2019 Z. z. v znení neskorších predpisov, zákon č. 245/2008 Z. z. v znení neskorších predpisov, zákon č. 305/2005 Z. z. v znení neskorších predpisov, zákon č. 281/2015 Z. z. v znení neskorších predpisov, zákon č. 73/1998 Z. z. v znení neskorších predpisov, zákon č. 215/2004 Z. z. v znení neskorších predpisov, zákon č. 4/2001 Z. z. v znení neskorších predpisov. </w:t>
      </w:r>
    </w:p>
  </w:footnote>
  <w:footnote w:id="22">
    <w:p w14:paraId="4A590E69" w14:textId="77777777" w:rsidR="00BE527F" w:rsidRPr="00583B3A" w:rsidRDefault="00BE527F" w:rsidP="00583B3A">
      <w:pPr>
        <w:pStyle w:val="Textpoznmkypodiarou"/>
        <w:jc w:val="both"/>
        <w:rPr>
          <w:rFonts w:ascii="Times New Roman" w:hAnsi="Times New Roman" w:cs="Times New Roman"/>
        </w:rPr>
      </w:pPr>
      <w:r w:rsidRPr="00583B3A">
        <w:rPr>
          <w:rStyle w:val="Odkaznapoznmkupodiarou"/>
          <w:rFonts w:ascii="Times New Roman" w:hAnsi="Times New Roman" w:cs="Times New Roman"/>
        </w:rPr>
        <w:footnoteRef/>
      </w:r>
      <w:r w:rsidRPr="00583B3A">
        <w:rPr>
          <w:rFonts w:ascii="Times New Roman" w:hAnsi="Times New Roman" w:cs="Times New Roman"/>
        </w:rPr>
        <w:t>) Zákon č. 576/2004 Z. z. v znení neskorších predpisov.</w:t>
      </w:r>
    </w:p>
    <w:p w14:paraId="12DA59CE" w14:textId="1010CA9A" w:rsidR="00BE527F" w:rsidRDefault="00BE527F" w:rsidP="00583B3A">
      <w:pPr>
        <w:pStyle w:val="Textpoznmkypodiarou"/>
        <w:jc w:val="both"/>
      </w:pPr>
      <w:r w:rsidRPr="00583B3A">
        <w:rPr>
          <w:rFonts w:ascii="Times New Roman" w:hAnsi="Times New Roman" w:cs="Times New Roman"/>
        </w:rPr>
        <w:t xml:space="preserve">     Zákon č. 578/2004 Z. z. v znení neskorších pr</w:t>
      </w:r>
      <w:r>
        <w:rPr>
          <w:rFonts w:ascii="Times New Roman" w:hAnsi="Times New Roman" w:cs="Times New Roman"/>
        </w:rPr>
        <w:t>e</w:t>
      </w:r>
      <w:r w:rsidRPr="00583B3A">
        <w:rPr>
          <w:rFonts w:ascii="Times New Roman" w:hAnsi="Times New Roman" w:cs="Times New Roman"/>
        </w:rPr>
        <w:t>dpisov.</w:t>
      </w:r>
    </w:p>
  </w:footnote>
  <w:footnote w:id="23">
    <w:p w14:paraId="5DB3F998" w14:textId="3C6E411A" w:rsidR="00BE527F" w:rsidRPr="00A36DBE" w:rsidRDefault="00BE527F" w:rsidP="00A36DBE">
      <w:pPr>
        <w:pStyle w:val="Textpoznmkypodiarou"/>
        <w:jc w:val="both"/>
        <w:rPr>
          <w:rFonts w:ascii="Times New Roman" w:hAnsi="Times New Roman" w:cs="Times New Roman"/>
        </w:rPr>
      </w:pPr>
      <w:r w:rsidRPr="00A36DBE">
        <w:rPr>
          <w:rStyle w:val="Odkaznapoznmkupodiarou"/>
          <w:rFonts w:ascii="Times New Roman" w:hAnsi="Times New Roman" w:cs="Times New Roman"/>
        </w:rPr>
        <w:footnoteRef/>
      </w:r>
      <w:r w:rsidRPr="00A36DBE">
        <w:rPr>
          <w:rFonts w:ascii="Times New Roman" w:hAnsi="Times New Roman" w:cs="Times New Roman"/>
        </w:rPr>
        <w:t xml:space="preserve">) § 2 ods. 42 v spojení s § 16 b) zákona č. 576/2004 Z. z. v znení neskorších predpisov. </w:t>
      </w:r>
    </w:p>
  </w:footnote>
  <w:footnote w:id="24">
    <w:p w14:paraId="79A82801" w14:textId="4F6753CE" w:rsidR="00BE527F" w:rsidRPr="00EE7A9A" w:rsidRDefault="00BE527F" w:rsidP="00EE7A9A">
      <w:pPr>
        <w:pStyle w:val="Textpoznmkypodiarou"/>
        <w:jc w:val="both"/>
        <w:rPr>
          <w:rFonts w:ascii="Times New Roman" w:hAnsi="Times New Roman" w:cs="Times New Roman"/>
        </w:rPr>
      </w:pPr>
      <w:r w:rsidRPr="00EE7A9A">
        <w:rPr>
          <w:rStyle w:val="Odkaznapoznmkupodiarou"/>
          <w:rFonts w:ascii="Times New Roman" w:hAnsi="Times New Roman" w:cs="Times New Roman"/>
        </w:rPr>
        <w:footnoteRef/>
      </w:r>
      <w:r w:rsidRPr="00EE7A9A">
        <w:rPr>
          <w:rFonts w:ascii="Times New Roman" w:hAnsi="Times New Roman" w:cs="Times New Roman"/>
        </w:rPr>
        <w:t xml:space="preserve">)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footnote>
  <w:footnote w:id="25">
    <w:p w14:paraId="4313B1A3" w14:textId="69049DE3" w:rsidR="00BE527F" w:rsidRPr="00EE7A9A" w:rsidRDefault="00BE527F" w:rsidP="00EE7A9A">
      <w:pPr>
        <w:pStyle w:val="Textpoznmkypodiarou"/>
        <w:jc w:val="both"/>
        <w:rPr>
          <w:rFonts w:ascii="Times New Roman" w:hAnsi="Times New Roman" w:cs="Times New Roman"/>
        </w:rPr>
      </w:pPr>
      <w:r w:rsidRPr="00EE7A9A">
        <w:rPr>
          <w:rStyle w:val="Odkaznapoznmkupodiarou"/>
          <w:rFonts w:ascii="Times New Roman" w:hAnsi="Times New Roman" w:cs="Times New Roman"/>
        </w:rPr>
        <w:footnoteRef/>
      </w:r>
      <w:r w:rsidRPr="00EE7A9A">
        <w:rPr>
          <w:rFonts w:ascii="Times New Roman" w:hAnsi="Times New Roman" w:cs="Times New Roman"/>
        </w:rPr>
        <w:t>) § 16 ods. 1 písm. a) zákona č. 576/2004 Z. z. v znení neskorších predpisov.</w:t>
      </w:r>
    </w:p>
  </w:footnote>
  <w:footnote w:id="26">
    <w:p w14:paraId="65929D0B" w14:textId="027ED12C" w:rsidR="00BE527F" w:rsidRDefault="00BE527F" w:rsidP="00EE7A9A">
      <w:pPr>
        <w:pStyle w:val="Textpoznmkypodiarou"/>
        <w:jc w:val="both"/>
      </w:pPr>
      <w:r w:rsidRPr="00EE7A9A">
        <w:rPr>
          <w:rStyle w:val="Odkaznapoznmkupodiarou"/>
          <w:rFonts w:ascii="Times New Roman" w:hAnsi="Times New Roman" w:cs="Times New Roman"/>
        </w:rPr>
        <w:footnoteRef/>
      </w:r>
      <w:r w:rsidRPr="00EE7A9A">
        <w:rPr>
          <w:rFonts w:ascii="Times New Roman" w:hAnsi="Times New Roman" w:cs="Times New Roman"/>
        </w:rPr>
        <w:t xml:space="preserve">) Napríklad zákon č. 578/2004 Z. z. v znení neskorších predpisov. </w:t>
      </w:r>
    </w:p>
  </w:footnote>
  <w:footnote w:id="27">
    <w:p w14:paraId="449F9F3D" w14:textId="77777777" w:rsidR="00BE527F" w:rsidRPr="008B1201" w:rsidRDefault="00BE527F" w:rsidP="00A679D0">
      <w:pPr>
        <w:pStyle w:val="Textpoznmkypodiarou"/>
        <w:jc w:val="both"/>
        <w:rPr>
          <w:rFonts w:ascii="Times New Roman" w:hAnsi="Times New Roman" w:cs="Times New Roman"/>
        </w:rPr>
      </w:pPr>
      <w:r w:rsidRPr="008B1201">
        <w:rPr>
          <w:rStyle w:val="Odkaznapoznmkupodiarou"/>
          <w:rFonts w:ascii="Times New Roman" w:hAnsi="Times New Roman" w:cs="Times New Roman"/>
        </w:rPr>
        <w:footnoteRef/>
      </w:r>
      <w:r w:rsidRPr="008B1201">
        <w:rPr>
          <w:rFonts w:ascii="Times New Roman" w:hAnsi="Times New Roman" w:cs="Times New Roman"/>
        </w:rPr>
        <w:t xml:space="preserve">) Nariadenie vlády Slovenskej republiky č. 296/2010 Z. z. </w:t>
      </w:r>
    </w:p>
  </w:footnote>
  <w:footnote w:id="28">
    <w:p w14:paraId="1104A835" w14:textId="77777777" w:rsidR="00BE527F" w:rsidRPr="008B1201" w:rsidRDefault="00BE527F" w:rsidP="00A679D0">
      <w:pPr>
        <w:pStyle w:val="Textpoznmkypodiarou"/>
        <w:jc w:val="both"/>
        <w:rPr>
          <w:rFonts w:ascii="Times New Roman" w:hAnsi="Times New Roman" w:cs="Times New Roman"/>
        </w:rPr>
      </w:pPr>
      <w:r w:rsidRPr="008B1201">
        <w:rPr>
          <w:rStyle w:val="Odkaznapoznmkupodiarou"/>
          <w:rFonts w:ascii="Times New Roman" w:hAnsi="Times New Roman" w:cs="Times New Roman"/>
        </w:rPr>
        <w:footnoteRef/>
      </w:r>
      <w:r w:rsidRPr="008B1201">
        <w:rPr>
          <w:rFonts w:ascii="Times New Roman" w:hAnsi="Times New Roman" w:cs="Times New Roman"/>
        </w:rPr>
        <w:t>)  §  49 zákona č. 422/2015 Z. z. o uznávaní dokladov o vzdelaní a o uznávaní odborných kvalifikácií a o zmene a doplnení niektorých zákonov v znení neskorších predpisov.</w:t>
      </w:r>
    </w:p>
  </w:footnote>
  <w:footnote w:id="29">
    <w:p w14:paraId="47E5F5F2" w14:textId="26F8747F" w:rsidR="00BE527F" w:rsidRPr="008B1201" w:rsidRDefault="00BE527F" w:rsidP="008B1201">
      <w:pPr>
        <w:shd w:val="clear" w:color="auto" w:fill="FFFFFF" w:themeFill="background1"/>
        <w:spacing w:after="0"/>
        <w:jc w:val="both"/>
        <w:rPr>
          <w:rFonts w:ascii="Times New Roman" w:eastAsia="Times New Roman" w:hAnsi="Times New Roman" w:cs="Times New Roman"/>
          <w:sz w:val="20"/>
          <w:szCs w:val="20"/>
        </w:rPr>
      </w:pPr>
      <w:r w:rsidRPr="008B1201">
        <w:rPr>
          <w:rStyle w:val="Odkaznapoznmkupodiarou"/>
          <w:rFonts w:ascii="Times New Roman" w:hAnsi="Times New Roman" w:cs="Times New Roman"/>
          <w:sz w:val="20"/>
          <w:szCs w:val="20"/>
        </w:rPr>
        <w:footnoteRef/>
      </w:r>
      <w:r w:rsidRPr="008B1201">
        <w:rPr>
          <w:rFonts w:ascii="Times New Roman" w:hAnsi="Times New Roman" w:cs="Times New Roman"/>
          <w:sz w:val="20"/>
          <w:szCs w:val="20"/>
        </w:rPr>
        <w:t xml:space="preserve">)  </w:t>
      </w:r>
      <w:r w:rsidRPr="008B1201">
        <w:rPr>
          <w:rFonts w:ascii="Times New Roman" w:eastAsia="Times New Roman" w:hAnsi="Times New Roman" w:cs="Times New Roman"/>
          <w:sz w:val="20"/>
          <w:szCs w:val="20"/>
        </w:rPr>
        <w:t xml:space="preserve">Napríklad zákon č. </w:t>
      </w:r>
      <w:hyperlink r:id="rId1">
        <w:r w:rsidRPr="008B1201">
          <w:rPr>
            <w:rFonts w:ascii="Times New Roman" w:eastAsia="Times New Roman" w:hAnsi="Times New Roman" w:cs="Times New Roman"/>
            <w:sz w:val="20"/>
            <w:szCs w:val="20"/>
          </w:rPr>
          <w:t>73/1998 Z. z.</w:t>
        </w:r>
      </w:hyperlink>
      <w:r w:rsidRPr="008B1201">
        <w:rPr>
          <w:rFonts w:ascii="Times New Roman" w:eastAsia="Calibri" w:hAnsi="Times New Roman" w:cs="Times New Roman"/>
          <w:sz w:val="20"/>
          <w:szCs w:val="20"/>
        </w:rPr>
        <w:t xml:space="preserve"> v znení neskorších predpisov</w:t>
      </w:r>
      <w:r w:rsidRPr="008B1201">
        <w:rPr>
          <w:rFonts w:ascii="Times New Roman" w:eastAsia="Times New Roman" w:hAnsi="Times New Roman" w:cs="Times New Roman"/>
          <w:sz w:val="20"/>
          <w:szCs w:val="20"/>
        </w:rPr>
        <w:t xml:space="preserve">, zákon č. </w:t>
      </w:r>
      <w:hyperlink r:id="rId2">
        <w:r w:rsidRPr="008B1201">
          <w:rPr>
            <w:rFonts w:ascii="Times New Roman" w:eastAsia="Times New Roman" w:hAnsi="Times New Roman" w:cs="Times New Roman"/>
            <w:sz w:val="20"/>
            <w:szCs w:val="20"/>
          </w:rPr>
          <w:t>315/2001 Z. z.</w:t>
        </w:r>
      </w:hyperlink>
      <w:r w:rsidRPr="008B1201">
        <w:rPr>
          <w:rFonts w:ascii="Times New Roman" w:eastAsia="Times New Roman" w:hAnsi="Times New Roman" w:cs="Times New Roman"/>
          <w:sz w:val="20"/>
          <w:szCs w:val="20"/>
        </w:rPr>
        <w:t xml:space="preserve"> o Hasičskom a záchrannom zbore v znení neskorších predpisov,  </w:t>
      </w:r>
      <w:hyperlink r:id="rId3" w:anchor="paragraf-79.odsek-1.pismeno-d">
        <w:r w:rsidRPr="008B1201">
          <w:rPr>
            <w:rFonts w:ascii="Times New Roman" w:eastAsia="Times New Roman" w:hAnsi="Times New Roman" w:cs="Times New Roman"/>
            <w:sz w:val="20"/>
            <w:szCs w:val="20"/>
          </w:rPr>
          <w:t>§ 79 ods. 1 písm. d)</w:t>
        </w:r>
      </w:hyperlink>
      <w:r w:rsidRPr="008B1201">
        <w:rPr>
          <w:rFonts w:ascii="Times New Roman" w:eastAsia="Times New Roman" w:hAnsi="Times New Roman" w:cs="Times New Roman"/>
          <w:sz w:val="20"/>
          <w:szCs w:val="20"/>
        </w:rPr>
        <w:t xml:space="preserve"> a </w:t>
      </w:r>
      <w:hyperlink r:id="rId4" w:anchor="paragraf-79.odsek-4">
        <w:r w:rsidRPr="008B1201">
          <w:rPr>
            <w:rFonts w:ascii="Times New Roman" w:eastAsia="Times New Roman" w:hAnsi="Times New Roman" w:cs="Times New Roman"/>
            <w:sz w:val="20"/>
            <w:szCs w:val="20"/>
          </w:rPr>
          <w:t>ods. 4</w:t>
        </w:r>
      </w:hyperlink>
      <w:r w:rsidRPr="008B1201">
        <w:rPr>
          <w:rFonts w:ascii="Times New Roman" w:eastAsia="Times New Roman" w:hAnsi="Times New Roman" w:cs="Times New Roman"/>
          <w:sz w:val="20"/>
          <w:szCs w:val="20"/>
        </w:rPr>
        <w:t xml:space="preserve"> zákona č. </w:t>
      </w:r>
      <w:hyperlink r:id="rId5">
        <w:r w:rsidRPr="008B1201">
          <w:rPr>
            <w:rFonts w:ascii="Times New Roman" w:eastAsia="Times New Roman" w:hAnsi="Times New Roman" w:cs="Times New Roman"/>
            <w:sz w:val="20"/>
            <w:szCs w:val="20"/>
          </w:rPr>
          <w:t>305/2005 Z. z.</w:t>
        </w:r>
      </w:hyperlink>
      <w:r w:rsidRPr="008B1201">
        <w:rPr>
          <w:rFonts w:ascii="Times New Roman" w:eastAsia="Times New Roman" w:hAnsi="Times New Roman" w:cs="Times New Roman"/>
          <w:sz w:val="20"/>
          <w:szCs w:val="20"/>
        </w:rPr>
        <w:t xml:space="preserve"> v znení neskorších predpisov, § 38 zákona č. 578/2004 Z. z. v znení neskorších predpisov, § 15 zákona č. 138/2019 Z. z. v znení neskorších predpisov.</w:t>
      </w:r>
    </w:p>
  </w:footnote>
  <w:footnote w:id="30">
    <w:p w14:paraId="657F9E08" w14:textId="7325FA75" w:rsidR="00BE527F" w:rsidRPr="008B1201" w:rsidRDefault="00BE527F" w:rsidP="008B1201">
      <w:pPr>
        <w:spacing w:after="0" w:line="240" w:lineRule="auto"/>
        <w:jc w:val="both"/>
        <w:rPr>
          <w:rFonts w:ascii="Times New Roman" w:eastAsia="Calibri" w:hAnsi="Times New Roman" w:cs="Times New Roman"/>
          <w:sz w:val="20"/>
          <w:szCs w:val="20"/>
        </w:rPr>
      </w:pPr>
      <w:r w:rsidRPr="008B1201">
        <w:rPr>
          <w:rStyle w:val="Odkaznapoznmkupodiarou"/>
          <w:rFonts w:ascii="Times New Roman" w:hAnsi="Times New Roman" w:cs="Times New Roman"/>
          <w:sz w:val="20"/>
          <w:szCs w:val="20"/>
        </w:rPr>
        <w:footnoteRef/>
      </w:r>
      <w:r w:rsidRPr="008B1201">
        <w:rPr>
          <w:rFonts w:ascii="Times New Roman" w:hAnsi="Times New Roman" w:cs="Times New Roman"/>
          <w:sz w:val="20"/>
          <w:szCs w:val="20"/>
        </w:rPr>
        <w:t xml:space="preserve">) </w:t>
      </w:r>
      <w:r w:rsidRPr="008B1201">
        <w:rPr>
          <w:rFonts w:ascii="Times New Roman" w:eastAsia="Times New Roman" w:hAnsi="Times New Roman" w:cs="Times New Roman"/>
          <w:sz w:val="20"/>
          <w:szCs w:val="20"/>
        </w:rPr>
        <w:t>§ 12, § 16 a § 21 ods. 5 zákona č. 192/2023 Z. z. o registri trestov a o zmene a doplnení niektorých zákonov v znení neskorších predpisov.</w:t>
      </w:r>
    </w:p>
    <w:p w14:paraId="7963D737" w14:textId="03D117D9" w:rsidR="00BE527F" w:rsidRDefault="00BE527F">
      <w:pPr>
        <w:pStyle w:val="Textpoznmkypodiarou"/>
      </w:pPr>
    </w:p>
  </w:footnote>
  <w:footnote w:id="31">
    <w:p w14:paraId="7007BDCB" w14:textId="75FBF1BE" w:rsidR="00BE527F" w:rsidRPr="00D552E3" w:rsidRDefault="00BE527F">
      <w:pPr>
        <w:pStyle w:val="Textpoznmkypodiarou"/>
        <w:rPr>
          <w:rFonts w:ascii="Times New Roman" w:eastAsia="Times New Roman" w:hAnsi="Times New Roman" w:cs="Times New Roman"/>
        </w:rPr>
      </w:pPr>
      <w:r w:rsidRPr="00D552E3">
        <w:rPr>
          <w:rStyle w:val="Odkaznapoznmkupodiarou"/>
          <w:rFonts w:ascii="Times New Roman" w:hAnsi="Times New Roman" w:cs="Times New Roman"/>
        </w:rPr>
        <w:footnoteRef/>
      </w:r>
      <w:r w:rsidRPr="00D552E3">
        <w:rPr>
          <w:rFonts w:ascii="Times New Roman" w:hAnsi="Times New Roman" w:cs="Times New Roman"/>
        </w:rPr>
        <w:t xml:space="preserve">) </w:t>
      </w:r>
      <w:r w:rsidRPr="00D552E3">
        <w:rPr>
          <w:rFonts w:ascii="Times New Roman" w:eastAsia="Times New Roman" w:hAnsi="Times New Roman" w:cs="Times New Roman"/>
        </w:rPr>
        <w:t>Zákon č. 576/2004 Z. z. v znení neskorších predpisov.</w:t>
      </w:r>
    </w:p>
    <w:p w14:paraId="2B1551C9" w14:textId="1AE7B48F" w:rsidR="00BE527F" w:rsidRPr="00D552E3" w:rsidRDefault="00BE527F">
      <w:pPr>
        <w:pStyle w:val="Textpoznmkypodiarou"/>
        <w:rPr>
          <w:rFonts w:ascii="Times New Roman" w:hAnsi="Times New Roman" w:cs="Times New Roman"/>
        </w:rPr>
      </w:pPr>
      <w:r w:rsidRPr="00D552E3">
        <w:rPr>
          <w:rFonts w:ascii="Times New Roman" w:eastAsia="Times New Roman" w:hAnsi="Times New Roman" w:cs="Times New Roman"/>
        </w:rPr>
        <w:t xml:space="preserve">     Zákon č. 578/2004 Z. z. v znení neskorších predpisov.</w:t>
      </w:r>
    </w:p>
  </w:footnote>
  <w:footnote w:id="32">
    <w:p w14:paraId="7AB5C467" w14:textId="66A8127A" w:rsidR="00BE527F" w:rsidRDefault="00BE527F" w:rsidP="4D887C2A">
      <w:pPr>
        <w:pStyle w:val="Textpoznmkypodiarou"/>
      </w:pPr>
      <w:r w:rsidRPr="00D552E3">
        <w:rPr>
          <w:rStyle w:val="Odkaznapoznmkupodiarou"/>
          <w:rFonts w:ascii="Times New Roman" w:hAnsi="Times New Roman" w:cs="Times New Roman"/>
        </w:rPr>
        <w:footnoteRef/>
      </w:r>
      <w:r w:rsidRPr="00D552E3">
        <w:rPr>
          <w:rFonts w:ascii="Times New Roman" w:hAnsi="Times New Roman" w:cs="Times New Roman"/>
        </w:rPr>
        <w:t>) Napríklad zákon č. 305/2005 Z. z. v znení neskorších predpisov.</w:t>
      </w:r>
    </w:p>
  </w:footnote>
  <w:footnote w:id="33">
    <w:p w14:paraId="6C47EBB8" w14:textId="5564ACBF" w:rsidR="00BE527F" w:rsidRPr="0053271B" w:rsidRDefault="00BE527F" w:rsidP="00F84316">
      <w:pPr>
        <w:spacing w:after="0" w:line="240" w:lineRule="auto"/>
        <w:jc w:val="both"/>
        <w:rPr>
          <w:rFonts w:ascii="Times New Roman" w:eastAsia="Times New Roman" w:hAnsi="Times New Roman" w:cs="Times New Roman"/>
          <w:sz w:val="20"/>
          <w:szCs w:val="20"/>
        </w:rPr>
      </w:pPr>
      <w:r w:rsidRPr="0053271B">
        <w:rPr>
          <w:rStyle w:val="Odkaznapoznmkupodiarou"/>
          <w:rFonts w:ascii="Times New Roman" w:hAnsi="Times New Roman" w:cs="Times New Roman"/>
          <w:sz w:val="20"/>
          <w:szCs w:val="20"/>
        </w:rPr>
        <w:footnoteRef/>
      </w:r>
      <w:r w:rsidRPr="0053271B">
        <w:rPr>
          <w:rFonts w:ascii="Times New Roman" w:hAnsi="Times New Roman" w:cs="Times New Roman"/>
          <w:sz w:val="20"/>
          <w:szCs w:val="20"/>
        </w:rPr>
        <w:t xml:space="preserve">) </w:t>
      </w:r>
      <w:r w:rsidRPr="0053271B">
        <w:rPr>
          <w:rFonts w:ascii="Times New Roman" w:eastAsia="Times New Roman" w:hAnsi="Times New Roman" w:cs="Times New Roman"/>
          <w:sz w:val="20"/>
          <w:szCs w:val="20"/>
        </w:rPr>
        <w:t>§ 63 a 64 zákona č. 578/2004 Z. z. v znení neskorších predpisov.</w:t>
      </w:r>
      <w:r w:rsidRPr="0053271B">
        <w:rPr>
          <w:rFonts w:ascii="Times New Roman" w:hAnsi="Times New Roman" w:cs="Times New Roman"/>
          <w:sz w:val="20"/>
          <w:szCs w:val="20"/>
        </w:rPr>
        <w:t xml:space="preserve"> </w:t>
      </w:r>
    </w:p>
  </w:footnote>
  <w:footnote w:id="34">
    <w:p w14:paraId="767E8E3A" w14:textId="4F35BC88" w:rsidR="00BE527F" w:rsidRPr="0053271B" w:rsidRDefault="00BE527F" w:rsidP="00F84316">
      <w:pPr>
        <w:spacing w:after="0" w:line="240" w:lineRule="auto"/>
        <w:jc w:val="both"/>
        <w:rPr>
          <w:rFonts w:ascii="Times New Roman" w:eastAsia="Times New Roman" w:hAnsi="Times New Roman" w:cs="Times New Roman"/>
          <w:sz w:val="20"/>
          <w:szCs w:val="20"/>
        </w:rPr>
      </w:pPr>
      <w:r w:rsidRPr="0053271B">
        <w:rPr>
          <w:rStyle w:val="Odkaznapoznmkupodiarou"/>
          <w:rFonts w:ascii="Times New Roman" w:hAnsi="Times New Roman" w:cs="Times New Roman"/>
          <w:sz w:val="20"/>
          <w:szCs w:val="20"/>
        </w:rPr>
        <w:footnoteRef/>
      </w:r>
      <w:r w:rsidRPr="0053271B">
        <w:rPr>
          <w:rFonts w:ascii="Times New Roman" w:hAnsi="Times New Roman" w:cs="Times New Roman"/>
          <w:sz w:val="20"/>
          <w:szCs w:val="20"/>
        </w:rPr>
        <w:t xml:space="preserve">) </w:t>
      </w:r>
      <w:hyperlink r:id="rId6" w:anchor="ustavnyclanok-1.odsek-4">
        <w:r w:rsidRPr="0053271B">
          <w:rPr>
            <w:rFonts w:ascii="Times New Roman" w:eastAsia="Times New Roman" w:hAnsi="Times New Roman" w:cs="Times New Roman"/>
            <w:sz w:val="20"/>
            <w:szCs w:val="20"/>
          </w:rPr>
          <w:t>Čl. 1 ods. 4 ústavného zákona č. 227/2002 Z. z.</w:t>
        </w:r>
      </w:hyperlink>
      <w:r w:rsidRPr="0053271B">
        <w:rPr>
          <w:rFonts w:ascii="Times New Roman" w:eastAsia="Times New Roman" w:hAnsi="Times New Roman" w:cs="Times New Roman"/>
          <w:sz w:val="20"/>
          <w:szCs w:val="20"/>
        </w:rPr>
        <w:t xml:space="preserve"> o bezpečnosti štátu v čase vojny, vojnového stavu, výnimočného stavu a núdzového stavu v znení neskorších predpisov.</w:t>
      </w:r>
    </w:p>
  </w:footnote>
  <w:footnote w:id="35">
    <w:p w14:paraId="746EF04B" w14:textId="60B8BB8A" w:rsidR="00BE527F" w:rsidRPr="0053271B" w:rsidRDefault="00BE527F" w:rsidP="00F84316">
      <w:pPr>
        <w:spacing w:after="0"/>
        <w:jc w:val="both"/>
        <w:rPr>
          <w:rFonts w:ascii="Times New Roman" w:hAnsi="Times New Roman" w:cs="Times New Roman"/>
          <w:sz w:val="20"/>
          <w:szCs w:val="20"/>
        </w:rPr>
      </w:pPr>
      <w:r w:rsidRPr="0053271B">
        <w:rPr>
          <w:rStyle w:val="Odkaznapoznmkupodiarou"/>
          <w:rFonts w:ascii="Times New Roman" w:hAnsi="Times New Roman" w:cs="Times New Roman"/>
          <w:sz w:val="20"/>
          <w:szCs w:val="20"/>
        </w:rPr>
        <w:footnoteRef/>
      </w:r>
      <w:r w:rsidRPr="0053271B">
        <w:rPr>
          <w:rFonts w:ascii="Times New Roman" w:hAnsi="Times New Roman" w:cs="Times New Roman"/>
          <w:sz w:val="20"/>
          <w:szCs w:val="20"/>
        </w:rPr>
        <w:t xml:space="preserve">) </w:t>
      </w:r>
      <w:r w:rsidRPr="0053271B">
        <w:rPr>
          <w:rFonts w:ascii="Times New Roman" w:hAnsi="Times New Roman" w:cs="Times New Roman"/>
          <w:color w:val="242424"/>
          <w:sz w:val="20"/>
          <w:szCs w:val="20"/>
        </w:rPr>
        <w:t>§ 19 ods. 4 zákon č.  319/2002 Z. z. o obrane Slovenskej republiky v znení zákona č. 570/2005 Z. z., § 22 ods. 5 a 6 zákona č. 179/2011 Z. z.  o hospodárskej mobilizácii a o zmene a doplnení zákona č. 387/2002 Z. z. o riadení štátu v krízových situáciách mimo času vojny a vojnového stavu v znení neskorších predpisov. § 17 ods. 1 až 3 zákona č. 370/2005 Z. z. o brannej povinnosti a o zmene a doplnení niektorých zákonov v znení neskorších predpisov.</w:t>
      </w:r>
    </w:p>
  </w:footnote>
  <w:footnote w:id="36">
    <w:p w14:paraId="67C166F1" w14:textId="086B03DF" w:rsidR="00BE527F" w:rsidRPr="0053271B" w:rsidRDefault="00BE527F" w:rsidP="00F84316">
      <w:pPr>
        <w:spacing w:after="0" w:line="240" w:lineRule="auto"/>
        <w:jc w:val="both"/>
        <w:rPr>
          <w:rFonts w:ascii="Times New Roman" w:eastAsia="Times New Roman" w:hAnsi="Times New Roman" w:cs="Times New Roman"/>
          <w:sz w:val="20"/>
          <w:szCs w:val="20"/>
        </w:rPr>
      </w:pPr>
      <w:r w:rsidRPr="0053271B">
        <w:rPr>
          <w:rStyle w:val="Odkaznapoznmkupodiarou"/>
          <w:rFonts w:ascii="Times New Roman" w:hAnsi="Times New Roman" w:cs="Times New Roman"/>
          <w:sz w:val="20"/>
          <w:szCs w:val="20"/>
        </w:rPr>
        <w:footnoteRef/>
      </w:r>
      <w:r w:rsidRPr="0053271B">
        <w:rPr>
          <w:rFonts w:ascii="Times New Roman" w:hAnsi="Times New Roman" w:cs="Times New Roman"/>
          <w:sz w:val="20"/>
          <w:szCs w:val="20"/>
        </w:rPr>
        <w:t xml:space="preserve">) </w:t>
      </w:r>
      <w:r w:rsidRPr="0053271B">
        <w:rPr>
          <w:rFonts w:ascii="Times New Roman" w:eastAsia="Times New Roman" w:hAnsi="Times New Roman" w:cs="Times New Roman"/>
          <w:sz w:val="20"/>
          <w:szCs w:val="20"/>
        </w:rPr>
        <w:t>Napríklad § 79 zákona č. 578/2004 Z. z. v znení neskorších predpisov.</w:t>
      </w:r>
    </w:p>
  </w:footnote>
  <w:footnote w:id="37">
    <w:p w14:paraId="5F057311" w14:textId="630C0EAD" w:rsidR="00BE527F" w:rsidRDefault="00BE527F" w:rsidP="00F84316">
      <w:pPr>
        <w:pStyle w:val="Textpoznmkypodiarou"/>
        <w:jc w:val="both"/>
      </w:pPr>
      <w:r w:rsidRPr="0053271B">
        <w:rPr>
          <w:rStyle w:val="Odkaznapoznmkupodiarou"/>
          <w:rFonts w:ascii="Times New Roman" w:hAnsi="Times New Roman" w:cs="Times New Roman"/>
        </w:rPr>
        <w:footnoteRef/>
      </w:r>
      <w:r w:rsidRPr="0053271B">
        <w:rPr>
          <w:rFonts w:ascii="Times New Roman" w:hAnsi="Times New Roman" w:cs="Times New Roman"/>
        </w:rPr>
        <w:t>) Napríklad zákon č. 305/2005 Z. z. v znení neskorších predpisov, zákon č. 576/2004 Z. z. v znení neskorších predpisov.</w:t>
      </w:r>
    </w:p>
  </w:footnote>
  <w:footnote w:id="38">
    <w:p w14:paraId="79C8CE33" w14:textId="63B02467" w:rsidR="00BE527F" w:rsidRPr="00516652" w:rsidRDefault="00BE527F" w:rsidP="00516652">
      <w:pPr>
        <w:spacing w:after="0" w:line="240" w:lineRule="auto"/>
        <w:jc w:val="both"/>
        <w:rPr>
          <w:rFonts w:ascii="Times New Roman" w:eastAsia="Calibri" w:hAnsi="Times New Roman" w:cs="Times New Roman"/>
          <w:sz w:val="20"/>
          <w:szCs w:val="20"/>
        </w:rPr>
      </w:pPr>
      <w:r w:rsidRPr="00516652">
        <w:rPr>
          <w:rStyle w:val="Odkaznapoznmkupodiarou"/>
          <w:rFonts w:ascii="Times New Roman" w:hAnsi="Times New Roman" w:cs="Times New Roman"/>
          <w:sz w:val="20"/>
          <w:szCs w:val="20"/>
        </w:rPr>
        <w:footnoteRef/>
      </w:r>
      <w:r w:rsidRPr="00516652">
        <w:rPr>
          <w:rFonts w:ascii="Times New Roman" w:hAnsi="Times New Roman" w:cs="Times New Roman"/>
          <w:sz w:val="20"/>
          <w:szCs w:val="20"/>
        </w:rPr>
        <w:t xml:space="preserve">) </w:t>
      </w:r>
      <w:r w:rsidRPr="00516652">
        <w:rPr>
          <w:rFonts w:ascii="Times New Roman" w:eastAsia="Times New Roman" w:hAnsi="Times New Roman" w:cs="Times New Roman"/>
          <w:sz w:val="20"/>
          <w:szCs w:val="20"/>
        </w:rPr>
        <w:t>Napríklad zákon č. 576/2004 Z. z. v znení neskorších predpisov</w:t>
      </w:r>
      <w:r>
        <w:rPr>
          <w:rFonts w:ascii="Times New Roman" w:eastAsia="Times New Roman" w:hAnsi="Times New Roman" w:cs="Times New Roman"/>
          <w:sz w:val="20"/>
          <w:szCs w:val="20"/>
        </w:rPr>
        <w:t>.</w:t>
      </w:r>
    </w:p>
  </w:footnote>
  <w:footnote w:id="39">
    <w:p w14:paraId="4654AA75" w14:textId="1A7C0B3B" w:rsidR="00BE527F" w:rsidRPr="00516652" w:rsidRDefault="00BE527F" w:rsidP="00516652">
      <w:pPr>
        <w:pStyle w:val="Textpoznmkypodiarou"/>
        <w:rPr>
          <w:rFonts w:ascii="Times New Roman" w:hAnsi="Times New Roman" w:cs="Times New Roman"/>
        </w:rPr>
      </w:pPr>
      <w:r w:rsidRPr="00516652">
        <w:rPr>
          <w:rStyle w:val="Odkaznapoznmkupodiarou"/>
          <w:rFonts w:ascii="Times New Roman" w:hAnsi="Times New Roman" w:cs="Times New Roman"/>
        </w:rPr>
        <w:footnoteRef/>
      </w:r>
      <w:r w:rsidRPr="00516652">
        <w:rPr>
          <w:rFonts w:ascii="Times New Roman" w:hAnsi="Times New Roman" w:cs="Times New Roman"/>
        </w:rPr>
        <w:t xml:space="preserve">) </w:t>
      </w:r>
      <w:r w:rsidRPr="00516652">
        <w:rPr>
          <w:rFonts w:ascii="Times New Roman" w:eastAsia="Times New Roman" w:hAnsi="Times New Roman" w:cs="Times New Roman"/>
        </w:rPr>
        <w:t xml:space="preserve">Napríklad </w:t>
      </w:r>
      <w:hyperlink r:id="rId7" w:anchor="paragraf-18">
        <w:r w:rsidRPr="00516652">
          <w:rPr>
            <w:rFonts w:ascii="Times New Roman" w:eastAsia="Times New Roman" w:hAnsi="Times New Roman" w:cs="Times New Roman"/>
          </w:rPr>
          <w:t>§ 18</w:t>
        </w:r>
      </w:hyperlink>
      <w:r w:rsidRPr="00516652">
        <w:rPr>
          <w:rFonts w:ascii="Times New Roman" w:eastAsia="Times New Roman" w:hAnsi="Times New Roman" w:cs="Times New Roman"/>
        </w:rPr>
        <w:t xml:space="preserve">, </w:t>
      </w:r>
      <w:hyperlink r:id="rId8" w:anchor="paragraf-24">
        <w:r w:rsidRPr="00516652">
          <w:rPr>
            <w:rFonts w:ascii="Times New Roman" w:eastAsia="Times New Roman" w:hAnsi="Times New Roman" w:cs="Times New Roman"/>
          </w:rPr>
          <w:t>24 a 25 zákona č. 576/2004 Z. z.</w:t>
        </w:r>
      </w:hyperlink>
      <w:r w:rsidRPr="00516652">
        <w:rPr>
          <w:rFonts w:ascii="Times New Roman" w:eastAsia="Times New Roman" w:hAnsi="Times New Roman" w:cs="Times New Roman"/>
        </w:rPr>
        <w:t xml:space="preserve"> v znení neskorších predpisov</w:t>
      </w:r>
      <w:r>
        <w:rPr>
          <w:rFonts w:ascii="Times New Roman" w:eastAsia="Times New Roman" w:hAnsi="Times New Roman" w:cs="Times New Roman"/>
        </w:rPr>
        <w:t>.</w:t>
      </w:r>
      <w:r w:rsidRPr="00516652">
        <w:rPr>
          <w:rFonts w:ascii="Times New Roman" w:hAnsi="Times New Roman" w:cs="Times New Roman"/>
        </w:rPr>
        <w:t xml:space="preserve"> </w:t>
      </w:r>
    </w:p>
  </w:footnote>
  <w:footnote w:id="40">
    <w:p w14:paraId="5F39C259" w14:textId="15AECD65" w:rsidR="00BE527F" w:rsidRPr="00516652" w:rsidRDefault="00BE527F" w:rsidP="00516652">
      <w:pPr>
        <w:spacing w:after="0" w:line="240" w:lineRule="auto"/>
        <w:jc w:val="both"/>
        <w:rPr>
          <w:rFonts w:ascii="Times New Roman" w:eastAsia="Source Sans Pro" w:hAnsi="Times New Roman" w:cs="Times New Roman"/>
          <w:sz w:val="20"/>
          <w:szCs w:val="20"/>
        </w:rPr>
      </w:pPr>
      <w:r w:rsidRPr="00516652">
        <w:rPr>
          <w:rStyle w:val="Odkaznapoznmkupodiarou"/>
          <w:rFonts w:ascii="Times New Roman" w:hAnsi="Times New Roman" w:cs="Times New Roman"/>
          <w:sz w:val="20"/>
          <w:szCs w:val="20"/>
        </w:rPr>
        <w:footnoteRef/>
      </w:r>
      <w:r w:rsidRPr="00516652">
        <w:rPr>
          <w:rFonts w:ascii="Times New Roman" w:hAnsi="Times New Roman" w:cs="Times New Roman"/>
          <w:sz w:val="20"/>
          <w:szCs w:val="20"/>
        </w:rPr>
        <w:t xml:space="preserve">) </w:t>
      </w:r>
      <w:r w:rsidRPr="00516652">
        <w:rPr>
          <w:rFonts w:ascii="Times New Roman" w:eastAsia="Times New Roman" w:hAnsi="Times New Roman" w:cs="Times New Roman"/>
          <w:sz w:val="20"/>
          <w:szCs w:val="20"/>
        </w:rPr>
        <w:t>§ 10 ods. 1 Trestného poriadku.</w:t>
      </w:r>
    </w:p>
  </w:footnote>
  <w:footnote w:id="41">
    <w:p w14:paraId="4873FA81" w14:textId="4C8B8B64" w:rsidR="00BE527F" w:rsidRPr="00516652" w:rsidRDefault="00BE527F" w:rsidP="00516652">
      <w:pPr>
        <w:pStyle w:val="Textpoznmkypodiarou"/>
        <w:rPr>
          <w:rFonts w:ascii="Times New Roman" w:hAnsi="Times New Roman" w:cs="Times New Roman"/>
        </w:rPr>
      </w:pPr>
      <w:r w:rsidRPr="00516652">
        <w:rPr>
          <w:rStyle w:val="Odkaznapoznmkupodiarou"/>
          <w:rFonts w:ascii="Times New Roman" w:hAnsi="Times New Roman" w:cs="Times New Roman"/>
        </w:rPr>
        <w:footnoteRef/>
      </w:r>
      <w:r w:rsidRPr="00516652">
        <w:rPr>
          <w:rFonts w:ascii="Times New Roman" w:hAnsi="Times New Roman" w:cs="Times New Roman"/>
        </w:rPr>
        <w:t>) § 73 ods. 2 zákona č. 305/2005 Z. z. v znení neskorších predpisov.</w:t>
      </w:r>
    </w:p>
  </w:footnote>
  <w:footnote w:id="42">
    <w:p w14:paraId="6FBC4D1E" w14:textId="05503471" w:rsidR="00BE527F" w:rsidRPr="00516652" w:rsidRDefault="00BE527F" w:rsidP="00516652">
      <w:pPr>
        <w:spacing w:after="0" w:line="240" w:lineRule="auto"/>
        <w:jc w:val="both"/>
        <w:rPr>
          <w:rFonts w:ascii="Times New Roman" w:eastAsia="Calibri" w:hAnsi="Times New Roman" w:cs="Times New Roman"/>
          <w:sz w:val="20"/>
          <w:szCs w:val="20"/>
        </w:rPr>
      </w:pPr>
      <w:r w:rsidRPr="00516652">
        <w:rPr>
          <w:rStyle w:val="Odkaznapoznmkupodiarou"/>
          <w:rFonts w:ascii="Times New Roman" w:hAnsi="Times New Roman" w:cs="Times New Roman"/>
          <w:sz w:val="20"/>
          <w:szCs w:val="20"/>
        </w:rPr>
        <w:footnoteRef/>
      </w:r>
      <w:r w:rsidRPr="00516652">
        <w:rPr>
          <w:rFonts w:ascii="Times New Roman" w:hAnsi="Times New Roman" w:cs="Times New Roman"/>
          <w:sz w:val="20"/>
          <w:szCs w:val="20"/>
        </w:rPr>
        <w:t xml:space="preserve">) </w:t>
      </w:r>
      <w:r w:rsidRPr="00516652">
        <w:rPr>
          <w:rFonts w:ascii="Times New Roman" w:eastAsia="Times New Roman" w:hAnsi="Times New Roman" w:cs="Times New Roman"/>
          <w:sz w:val="20"/>
          <w:szCs w:val="20"/>
        </w:rPr>
        <w:t>§ 201, 201a, 201b a 202 Trestného zákona.</w:t>
      </w:r>
    </w:p>
  </w:footnote>
  <w:footnote w:id="43">
    <w:p w14:paraId="5D6D3540" w14:textId="07B0C43D" w:rsidR="00BE527F" w:rsidRPr="00516652" w:rsidRDefault="00BE527F" w:rsidP="00516652">
      <w:pPr>
        <w:pStyle w:val="Textpoznmkypodiarou"/>
        <w:rPr>
          <w:rFonts w:ascii="Times New Roman" w:hAnsi="Times New Roman" w:cs="Times New Roman"/>
        </w:rPr>
      </w:pPr>
      <w:r w:rsidRPr="00516652">
        <w:rPr>
          <w:rStyle w:val="Odkaznapoznmkupodiarou"/>
          <w:rFonts w:ascii="Times New Roman" w:hAnsi="Times New Roman" w:cs="Times New Roman"/>
        </w:rPr>
        <w:footnoteRef/>
      </w:r>
      <w:r w:rsidRPr="00516652">
        <w:rPr>
          <w:rFonts w:ascii="Times New Roman" w:hAnsi="Times New Roman" w:cs="Times New Roman"/>
        </w:rPr>
        <w:t xml:space="preserve">) </w:t>
      </w:r>
      <w:r w:rsidRPr="00516652">
        <w:rPr>
          <w:rFonts w:ascii="Times New Roman" w:eastAsia="Times New Roman" w:hAnsi="Times New Roman" w:cs="Times New Roman"/>
        </w:rPr>
        <w:t>Napríklad § 179 až 181 Trestného zákona.</w:t>
      </w:r>
    </w:p>
  </w:footnote>
  <w:footnote w:id="44">
    <w:p w14:paraId="2FABB500" w14:textId="7907A25B" w:rsidR="00BE527F" w:rsidRPr="00516652" w:rsidRDefault="00BE527F" w:rsidP="00516652">
      <w:pPr>
        <w:spacing w:after="0" w:line="240" w:lineRule="auto"/>
        <w:jc w:val="both"/>
        <w:rPr>
          <w:rFonts w:ascii="Times New Roman" w:eastAsia="Calibri" w:hAnsi="Times New Roman" w:cs="Times New Roman"/>
          <w:sz w:val="20"/>
          <w:szCs w:val="20"/>
        </w:rPr>
      </w:pPr>
      <w:r w:rsidRPr="00516652">
        <w:rPr>
          <w:rStyle w:val="Odkaznapoznmkupodiarou"/>
          <w:rFonts w:ascii="Times New Roman" w:hAnsi="Times New Roman" w:cs="Times New Roman"/>
          <w:sz w:val="20"/>
          <w:szCs w:val="20"/>
        </w:rPr>
        <w:footnoteRef/>
      </w:r>
      <w:r w:rsidRPr="00516652">
        <w:rPr>
          <w:rFonts w:ascii="Times New Roman" w:hAnsi="Times New Roman" w:cs="Times New Roman"/>
          <w:sz w:val="20"/>
          <w:szCs w:val="20"/>
        </w:rPr>
        <w:t xml:space="preserve">) </w:t>
      </w:r>
      <w:r w:rsidRPr="00516652">
        <w:rPr>
          <w:rFonts w:ascii="Times New Roman" w:eastAsia="Times New Roman" w:hAnsi="Times New Roman" w:cs="Times New Roman"/>
          <w:sz w:val="20"/>
          <w:szCs w:val="20"/>
        </w:rPr>
        <w:t>§ 199 Trestného zákona.</w:t>
      </w:r>
    </w:p>
  </w:footnote>
  <w:footnote w:id="45">
    <w:p w14:paraId="15E381B2" w14:textId="7ACC9873" w:rsidR="00BE527F" w:rsidRPr="00516652" w:rsidRDefault="00BE527F" w:rsidP="00516652">
      <w:pPr>
        <w:spacing w:after="0" w:line="240" w:lineRule="auto"/>
        <w:jc w:val="both"/>
        <w:rPr>
          <w:rFonts w:ascii="Times New Roman" w:eastAsia="Calibri" w:hAnsi="Times New Roman" w:cs="Times New Roman"/>
          <w:sz w:val="20"/>
          <w:szCs w:val="20"/>
        </w:rPr>
      </w:pPr>
      <w:r w:rsidRPr="00516652">
        <w:rPr>
          <w:rStyle w:val="Odkaznapoznmkupodiarou"/>
          <w:rFonts w:ascii="Times New Roman" w:hAnsi="Times New Roman" w:cs="Times New Roman"/>
          <w:sz w:val="20"/>
          <w:szCs w:val="20"/>
        </w:rPr>
        <w:footnoteRef/>
      </w:r>
      <w:r w:rsidRPr="00516652">
        <w:rPr>
          <w:rFonts w:ascii="Times New Roman" w:hAnsi="Times New Roman" w:cs="Times New Roman"/>
          <w:sz w:val="20"/>
          <w:szCs w:val="20"/>
        </w:rPr>
        <w:t>)</w:t>
      </w:r>
      <w:r w:rsidRPr="00516652">
        <w:rPr>
          <w:rFonts w:ascii="Times New Roman" w:eastAsia="Times New Roman" w:hAnsi="Times New Roman" w:cs="Times New Roman"/>
          <w:sz w:val="20"/>
          <w:szCs w:val="20"/>
        </w:rPr>
        <w:t>§ 200 Trestného zákona.</w:t>
      </w:r>
    </w:p>
  </w:footnote>
  <w:footnote w:id="46">
    <w:p w14:paraId="1FE739D5" w14:textId="323EF77F" w:rsidR="00BE527F" w:rsidRPr="00516652" w:rsidRDefault="00BE527F" w:rsidP="00516652">
      <w:pPr>
        <w:pStyle w:val="Textpoznmkypodiarou"/>
        <w:rPr>
          <w:rFonts w:ascii="Times New Roman" w:hAnsi="Times New Roman" w:cs="Times New Roman"/>
        </w:rPr>
      </w:pPr>
      <w:r w:rsidRPr="00516652">
        <w:rPr>
          <w:rStyle w:val="Odkaznapoznmkupodiarou"/>
          <w:rFonts w:ascii="Times New Roman" w:hAnsi="Times New Roman" w:cs="Times New Roman"/>
        </w:rPr>
        <w:footnoteRef/>
      </w:r>
      <w:r w:rsidRPr="00516652">
        <w:rPr>
          <w:rFonts w:ascii="Times New Roman" w:hAnsi="Times New Roman" w:cs="Times New Roman"/>
        </w:rPr>
        <w:t xml:space="preserve">) </w:t>
      </w:r>
      <w:r w:rsidRPr="00516652">
        <w:rPr>
          <w:rFonts w:ascii="Times New Roman" w:eastAsia="Times New Roman" w:hAnsi="Times New Roman" w:cs="Times New Roman"/>
        </w:rPr>
        <w:t xml:space="preserve">Napríklad  </w:t>
      </w:r>
      <w:hyperlink r:id="rId9" w:anchor="paragraf-179" w:history="1">
        <w:r w:rsidRPr="00516652">
          <w:rPr>
            <w:rFonts w:ascii="Times New Roman" w:eastAsia="Times New Roman" w:hAnsi="Times New Roman" w:cs="Times New Roman"/>
          </w:rPr>
          <w:t>§ 179</w:t>
        </w:r>
      </w:hyperlink>
      <w:r w:rsidRPr="00516652">
        <w:rPr>
          <w:rFonts w:ascii="Times New Roman" w:eastAsia="Times New Roman" w:hAnsi="Times New Roman" w:cs="Times New Roman"/>
        </w:rPr>
        <w:t xml:space="preserve">, </w:t>
      </w:r>
      <w:hyperlink r:id="rId10" w:anchor="paragraf-368" w:history="1">
        <w:r w:rsidRPr="00516652">
          <w:rPr>
            <w:rFonts w:ascii="Times New Roman" w:eastAsia="Times New Roman" w:hAnsi="Times New Roman" w:cs="Times New Roman"/>
          </w:rPr>
          <w:t>368</w:t>
        </w:r>
      </w:hyperlink>
      <w:r w:rsidRPr="00516652">
        <w:rPr>
          <w:rFonts w:ascii="Times New Roman" w:eastAsia="Times New Roman" w:hAnsi="Times New Roman" w:cs="Times New Roman"/>
        </w:rPr>
        <w:t>, 371 a 372 Trestného zákona.</w:t>
      </w:r>
    </w:p>
  </w:footnote>
  <w:footnote w:id="47">
    <w:p w14:paraId="2FD73DE0" w14:textId="797F37F1" w:rsidR="00BE527F" w:rsidRPr="00516652" w:rsidRDefault="00BE527F" w:rsidP="00516652">
      <w:pPr>
        <w:spacing w:after="0" w:line="240" w:lineRule="auto"/>
        <w:jc w:val="both"/>
        <w:rPr>
          <w:rFonts w:ascii="Times New Roman" w:eastAsia="Calibri" w:hAnsi="Times New Roman" w:cs="Times New Roman"/>
          <w:sz w:val="20"/>
          <w:szCs w:val="20"/>
        </w:rPr>
      </w:pPr>
      <w:r w:rsidRPr="00516652">
        <w:rPr>
          <w:rStyle w:val="Odkaznapoznmkupodiarou"/>
          <w:rFonts w:ascii="Times New Roman" w:hAnsi="Times New Roman" w:cs="Times New Roman"/>
          <w:sz w:val="20"/>
          <w:szCs w:val="20"/>
        </w:rPr>
        <w:footnoteRef/>
      </w:r>
      <w:r w:rsidRPr="00516652">
        <w:rPr>
          <w:rFonts w:ascii="Times New Roman" w:hAnsi="Times New Roman" w:cs="Times New Roman"/>
          <w:sz w:val="20"/>
          <w:szCs w:val="20"/>
        </w:rPr>
        <w:t xml:space="preserve">) </w:t>
      </w:r>
      <w:r w:rsidRPr="00516652">
        <w:rPr>
          <w:rFonts w:ascii="Times New Roman" w:eastAsia="Times New Roman" w:hAnsi="Times New Roman" w:cs="Times New Roman"/>
          <w:sz w:val="20"/>
          <w:szCs w:val="20"/>
        </w:rPr>
        <w:t>§ 203 Trestného zákona.</w:t>
      </w:r>
    </w:p>
  </w:footnote>
  <w:footnote w:id="48">
    <w:p w14:paraId="2C92E82C" w14:textId="720F115F" w:rsidR="00BE527F" w:rsidRPr="00516652" w:rsidRDefault="00BE527F" w:rsidP="00516652">
      <w:pPr>
        <w:pStyle w:val="Textpoznmkypodiarou"/>
        <w:rPr>
          <w:rFonts w:ascii="Times New Roman" w:hAnsi="Times New Roman" w:cs="Times New Roman"/>
        </w:rPr>
      </w:pPr>
      <w:r w:rsidRPr="00516652">
        <w:rPr>
          <w:rStyle w:val="Odkaznapoznmkupodiarou"/>
          <w:rFonts w:ascii="Times New Roman" w:hAnsi="Times New Roman" w:cs="Times New Roman"/>
        </w:rPr>
        <w:footnoteRef/>
      </w:r>
      <w:r w:rsidRPr="00516652">
        <w:rPr>
          <w:rFonts w:ascii="Times New Roman" w:hAnsi="Times New Roman" w:cs="Times New Roman"/>
        </w:rPr>
        <w:t xml:space="preserve">) </w:t>
      </w:r>
      <w:r w:rsidRPr="00516652">
        <w:rPr>
          <w:rFonts w:ascii="Times New Roman" w:eastAsia="Times New Roman" w:hAnsi="Times New Roman" w:cs="Times New Roman"/>
        </w:rPr>
        <w:t xml:space="preserve">Napríklad </w:t>
      </w:r>
      <w:hyperlink r:id="rId11" w:anchor="paragraf-208" w:history="1">
        <w:r w:rsidRPr="00516652">
          <w:rPr>
            <w:rFonts w:ascii="Times New Roman" w:eastAsia="Times New Roman" w:hAnsi="Times New Roman" w:cs="Times New Roman"/>
          </w:rPr>
          <w:t>§ 208</w:t>
        </w:r>
      </w:hyperlink>
      <w:r w:rsidRPr="00516652">
        <w:rPr>
          <w:rFonts w:ascii="Times New Roman" w:eastAsia="Times New Roman" w:hAnsi="Times New Roman" w:cs="Times New Roman"/>
        </w:rPr>
        <w:t xml:space="preserve"> a 420 Trestného zákona.</w:t>
      </w:r>
    </w:p>
  </w:footnote>
  <w:footnote w:id="49">
    <w:p w14:paraId="491A5272" w14:textId="6F3A06A2" w:rsidR="00BE527F" w:rsidRDefault="00BE527F" w:rsidP="00516652">
      <w:pPr>
        <w:pStyle w:val="Textpoznmkypodiarou"/>
      </w:pPr>
      <w:r w:rsidRPr="00516652">
        <w:rPr>
          <w:rStyle w:val="Odkaznapoznmkupodiarou"/>
          <w:rFonts w:ascii="Times New Roman" w:hAnsi="Times New Roman" w:cs="Times New Roman"/>
        </w:rPr>
        <w:footnoteRef/>
      </w:r>
      <w:r w:rsidRPr="00516652">
        <w:rPr>
          <w:rFonts w:ascii="Times New Roman" w:hAnsi="Times New Roman" w:cs="Times New Roman"/>
        </w:rPr>
        <w:t xml:space="preserve">) </w:t>
      </w:r>
      <w:r w:rsidRPr="00516652">
        <w:rPr>
          <w:rFonts w:ascii="Times New Roman" w:eastAsia="Times New Roman" w:hAnsi="Times New Roman" w:cs="Times New Roman"/>
        </w:rPr>
        <w:t xml:space="preserve">Napríklad </w:t>
      </w:r>
      <w:hyperlink r:id="rId12" w:anchor="paragraf-155" w:history="1">
        <w:r w:rsidRPr="00516652">
          <w:rPr>
            <w:rFonts w:ascii="Times New Roman" w:eastAsia="Times New Roman" w:hAnsi="Times New Roman" w:cs="Times New Roman"/>
          </w:rPr>
          <w:t>§ 155 až 158</w:t>
        </w:r>
      </w:hyperlink>
      <w:r w:rsidRPr="00516652">
        <w:rPr>
          <w:rFonts w:ascii="Times New Roman" w:eastAsia="Times New Roman" w:hAnsi="Times New Roman" w:cs="Times New Roman"/>
        </w:rPr>
        <w:t xml:space="preserve">, 171 až 173, </w:t>
      </w:r>
      <w:hyperlink r:id="rId13" w:anchor="paragraf-174" w:history="1">
        <w:r w:rsidRPr="00516652">
          <w:rPr>
            <w:rFonts w:ascii="Times New Roman" w:eastAsia="Times New Roman" w:hAnsi="Times New Roman" w:cs="Times New Roman"/>
          </w:rPr>
          <w:t>174, 175, 176</w:t>
        </w:r>
      </w:hyperlink>
      <w:r w:rsidRPr="00516652">
        <w:rPr>
          <w:rFonts w:ascii="Times New Roman" w:eastAsia="Times New Roman" w:hAnsi="Times New Roman" w:cs="Times New Roman"/>
        </w:rPr>
        <w:t xml:space="preserve">, </w:t>
      </w:r>
      <w:hyperlink r:id="rId14" w:anchor="paragraf-205" w:history="1">
        <w:r w:rsidRPr="00516652">
          <w:rPr>
            <w:rFonts w:ascii="Times New Roman" w:eastAsia="Times New Roman" w:hAnsi="Times New Roman" w:cs="Times New Roman"/>
          </w:rPr>
          <w:t>205 až 207</w:t>
        </w:r>
      </w:hyperlink>
      <w:r w:rsidRPr="00516652">
        <w:rPr>
          <w:rFonts w:ascii="Times New Roman" w:eastAsia="Times New Roman" w:hAnsi="Times New Roman" w:cs="Times New Roman"/>
        </w:rPr>
        <w:t xml:space="preserve"> a </w:t>
      </w:r>
      <w:hyperlink r:id="rId15" w:anchor="paragraf-209" w:history="1">
        <w:r w:rsidRPr="00516652">
          <w:rPr>
            <w:rFonts w:ascii="Times New Roman" w:eastAsia="Times New Roman" w:hAnsi="Times New Roman" w:cs="Times New Roman"/>
          </w:rPr>
          <w:t>209 až 211 Trestného zákona</w:t>
        </w:r>
      </w:hyperlink>
      <w:r>
        <w:rPr>
          <w:rFonts w:ascii="Times New Roman" w:eastAsia="Times New Roman" w:hAnsi="Times New Roman" w:cs="Times New Roman"/>
        </w:rPr>
        <w:t>.</w:t>
      </w:r>
    </w:p>
  </w:footnote>
  <w:footnote w:id="50">
    <w:p w14:paraId="20075D8F" w14:textId="6A7AED27" w:rsidR="00BE527F" w:rsidRPr="008B7F5A" w:rsidRDefault="00BE527F" w:rsidP="00270973">
      <w:pPr>
        <w:spacing w:after="0" w:line="240" w:lineRule="auto"/>
        <w:jc w:val="both"/>
        <w:rPr>
          <w:rFonts w:ascii="Times New Roman" w:eastAsia="Calibri" w:hAnsi="Times New Roman" w:cs="Times New Roman"/>
          <w:sz w:val="20"/>
          <w:szCs w:val="20"/>
        </w:rPr>
      </w:pPr>
      <w:r w:rsidRPr="008B7F5A">
        <w:rPr>
          <w:rStyle w:val="Odkaznapoznmkupodiarou"/>
          <w:rFonts w:ascii="Times New Roman" w:hAnsi="Times New Roman" w:cs="Times New Roman"/>
          <w:sz w:val="20"/>
          <w:szCs w:val="20"/>
        </w:rPr>
        <w:footnoteRef/>
      </w:r>
      <w:r w:rsidR="004600CD" w:rsidRPr="008B7F5A">
        <w:rPr>
          <w:rFonts w:ascii="Times New Roman" w:hAnsi="Times New Roman" w:cs="Times New Roman"/>
          <w:sz w:val="20"/>
          <w:szCs w:val="20"/>
        </w:rPr>
        <w:t xml:space="preserve">) </w:t>
      </w:r>
      <w:r w:rsidR="004600CD" w:rsidRPr="008B7F5A">
        <w:rPr>
          <w:rFonts w:ascii="Times New Roman" w:eastAsia="Times New Roman" w:hAnsi="Times New Roman" w:cs="Times New Roman"/>
          <w:sz w:val="20"/>
          <w:szCs w:val="20"/>
        </w:rPr>
        <w:t xml:space="preserve">Napríklad </w:t>
      </w:r>
      <w:hyperlink r:id="rId16" w:anchor="paragraf-179">
        <w:r w:rsidR="004600CD" w:rsidRPr="008B7F5A">
          <w:rPr>
            <w:rFonts w:ascii="Times New Roman" w:eastAsia="Times New Roman" w:hAnsi="Times New Roman" w:cs="Times New Roman"/>
            <w:sz w:val="20"/>
            <w:szCs w:val="20"/>
          </w:rPr>
          <w:t>§ 179 Trestného zákona</w:t>
        </w:r>
      </w:hyperlink>
      <w:r w:rsidR="004600CD" w:rsidRPr="008B7F5A">
        <w:rPr>
          <w:rFonts w:ascii="Times New Roman" w:eastAsia="Times New Roman" w:hAnsi="Times New Roman" w:cs="Times New Roman"/>
          <w:sz w:val="20"/>
          <w:szCs w:val="20"/>
        </w:rPr>
        <w:t>.</w:t>
      </w:r>
    </w:p>
  </w:footnote>
  <w:footnote w:id="51">
    <w:p w14:paraId="5C065714" w14:textId="07864CE6" w:rsidR="00BE527F" w:rsidRPr="008B7F5A" w:rsidRDefault="00BE527F">
      <w:pPr>
        <w:pStyle w:val="Textpoznmkypodiarou"/>
        <w:rPr>
          <w:rFonts w:ascii="Times New Roman" w:hAnsi="Times New Roman" w:cs="Times New Roman"/>
        </w:rPr>
      </w:pPr>
      <w:r w:rsidRPr="008B7F5A">
        <w:rPr>
          <w:rStyle w:val="Odkaznapoznmkupodiarou"/>
          <w:rFonts w:ascii="Times New Roman" w:hAnsi="Times New Roman" w:cs="Times New Roman"/>
        </w:rPr>
        <w:footnoteRef/>
      </w:r>
      <w:r w:rsidR="004600CD" w:rsidRPr="008B7F5A">
        <w:rPr>
          <w:rFonts w:ascii="Times New Roman" w:hAnsi="Times New Roman" w:cs="Times New Roman"/>
        </w:rPr>
        <w:t xml:space="preserve">) </w:t>
      </w:r>
      <w:r w:rsidR="004600CD" w:rsidRPr="008B7F5A">
        <w:rPr>
          <w:rFonts w:ascii="Times New Roman" w:eastAsia="Times New Roman" w:hAnsi="Times New Roman" w:cs="Times New Roman"/>
        </w:rPr>
        <w:t xml:space="preserve">Napríklad </w:t>
      </w:r>
      <w:hyperlink r:id="rId17" w:anchor="paragraf-208">
        <w:r w:rsidR="004600CD" w:rsidRPr="008B7F5A">
          <w:rPr>
            <w:rFonts w:ascii="Times New Roman" w:eastAsia="Times New Roman" w:hAnsi="Times New Roman" w:cs="Times New Roman"/>
          </w:rPr>
          <w:t>§ 208</w:t>
        </w:r>
      </w:hyperlink>
      <w:r w:rsidR="004600CD" w:rsidRPr="008B7F5A">
        <w:rPr>
          <w:rFonts w:ascii="Times New Roman" w:eastAsia="Times New Roman" w:hAnsi="Times New Roman" w:cs="Times New Roman"/>
        </w:rPr>
        <w:t xml:space="preserve"> a </w:t>
      </w:r>
      <w:hyperlink r:id="rId18" w:anchor="paragraf-420">
        <w:r w:rsidR="004600CD" w:rsidRPr="008B7F5A">
          <w:rPr>
            <w:rFonts w:ascii="Times New Roman" w:eastAsia="Times New Roman" w:hAnsi="Times New Roman" w:cs="Times New Roman"/>
          </w:rPr>
          <w:t>420 Trestného zákona</w:t>
        </w:r>
      </w:hyperlink>
      <w:r w:rsidR="004600CD" w:rsidRPr="008B7F5A">
        <w:rPr>
          <w:rFonts w:ascii="Times New Roman" w:eastAsia="Times New Roman" w:hAnsi="Times New Roman" w:cs="Times New Roman"/>
        </w:rPr>
        <w:t>.</w:t>
      </w:r>
      <w:r w:rsidRPr="008B7F5A">
        <w:rPr>
          <w:rFonts w:ascii="Times New Roman" w:hAnsi="Times New Roman" w:cs="Times New Roman"/>
        </w:rPr>
        <w:t xml:space="preserve"> </w:t>
      </w:r>
    </w:p>
  </w:footnote>
  <w:footnote w:id="52">
    <w:p w14:paraId="514C2FA4" w14:textId="40C7EDAB" w:rsidR="00F44140" w:rsidRPr="008B7F5A" w:rsidRDefault="00F44140" w:rsidP="00F44140">
      <w:pPr>
        <w:spacing w:after="0" w:line="240" w:lineRule="auto"/>
        <w:jc w:val="both"/>
        <w:rPr>
          <w:rFonts w:ascii="Times New Roman" w:eastAsia="Times New Roman" w:hAnsi="Times New Roman" w:cs="Times New Roman"/>
          <w:sz w:val="20"/>
          <w:szCs w:val="20"/>
        </w:rPr>
      </w:pPr>
      <w:r w:rsidRPr="008B7F5A">
        <w:rPr>
          <w:rStyle w:val="Odkaznapoznmkupodiarou"/>
          <w:rFonts w:ascii="Times New Roman" w:hAnsi="Times New Roman" w:cs="Times New Roman"/>
          <w:sz w:val="20"/>
          <w:szCs w:val="20"/>
        </w:rPr>
        <w:footnoteRef/>
      </w:r>
      <w:r w:rsidRPr="008B7F5A">
        <w:rPr>
          <w:rFonts w:ascii="Times New Roman" w:hAnsi="Times New Roman" w:cs="Times New Roman"/>
          <w:sz w:val="20"/>
          <w:szCs w:val="20"/>
        </w:rPr>
        <w:t xml:space="preserve">) </w:t>
      </w:r>
      <w:r w:rsidRPr="008B7F5A">
        <w:rPr>
          <w:rFonts w:ascii="Times New Roman" w:eastAsia="Times New Roman" w:hAnsi="Times New Roman" w:cs="Times New Roman"/>
          <w:sz w:val="20"/>
          <w:szCs w:val="20"/>
        </w:rPr>
        <w:t xml:space="preserve">Napríklad </w:t>
      </w:r>
      <w:hyperlink r:id="rId19" w:anchor="paragraf-155">
        <w:r w:rsidRPr="008B7F5A">
          <w:rPr>
            <w:rFonts w:ascii="Times New Roman" w:eastAsia="Times New Roman" w:hAnsi="Times New Roman" w:cs="Times New Roman"/>
            <w:sz w:val="20"/>
            <w:szCs w:val="20"/>
          </w:rPr>
          <w:t>§ 155 až 158</w:t>
        </w:r>
      </w:hyperlink>
      <w:r w:rsidRPr="008B7F5A">
        <w:rPr>
          <w:rFonts w:ascii="Times New Roman" w:eastAsia="Times New Roman" w:hAnsi="Times New Roman" w:cs="Times New Roman"/>
          <w:sz w:val="20"/>
          <w:szCs w:val="20"/>
        </w:rPr>
        <w:t xml:space="preserve">, </w:t>
      </w:r>
      <w:hyperlink r:id="rId20" w:anchor="paragraf-171">
        <w:r w:rsidRPr="008B7F5A">
          <w:rPr>
            <w:rFonts w:ascii="Times New Roman" w:eastAsia="Times New Roman" w:hAnsi="Times New Roman" w:cs="Times New Roman"/>
            <w:sz w:val="20"/>
            <w:szCs w:val="20"/>
          </w:rPr>
          <w:t>171 až 174</w:t>
        </w:r>
      </w:hyperlink>
      <w:r w:rsidRPr="008B7F5A">
        <w:rPr>
          <w:rFonts w:ascii="Times New Roman" w:eastAsia="Times New Roman" w:hAnsi="Times New Roman" w:cs="Times New Roman"/>
          <w:sz w:val="20"/>
          <w:szCs w:val="20"/>
        </w:rPr>
        <w:t xml:space="preserve">, </w:t>
      </w:r>
      <w:hyperlink r:id="rId21" w:anchor="paragraf-176">
        <w:r w:rsidRPr="008B7F5A">
          <w:rPr>
            <w:rFonts w:ascii="Times New Roman" w:eastAsia="Times New Roman" w:hAnsi="Times New Roman" w:cs="Times New Roman"/>
            <w:sz w:val="20"/>
            <w:szCs w:val="20"/>
          </w:rPr>
          <w:t>176</w:t>
        </w:r>
      </w:hyperlink>
      <w:r w:rsidRPr="008B7F5A">
        <w:rPr>
          <w:rFonts w:ascii="Times New Roman" w:eastAsia="Times New Roman" w:hAnsi="Times New Roman" w:cs="Times New Roman"/>
          <w:sz w:val="20"/>
          <w:szCs w:val="20"/>
        </w:rPr>
        <w:t xml:space="preserve">, </w:t>
      </w:r>
      <w:hyperlink r:id="rId22" w:anchor="paragraf-207">
        <w:r w:rsidRPr="008B7F5A">
          <w:rPr>
            <w:rFonts w:ascii="Times New Roman" w:eastAsia="Times New Roman" w:hAnsi="Times New Roman" w:cs="Times New Roman"/>
            <w:sz w:val="20"/>
            <w:szCs w:val="20"/>
          </w:rPr>
          <w:t>207</w:t>
        </w:r>
      </w:hyperlink>
      <w:r w:rsidRPr="008B7F5A">
        <w:rPr>
          <w:rFonts w:ascii="Times New Roman" w:eastAsia="Times New Roman" w:hAnsi="Times New Roman" w:cs="Times New Roman"/>
          <w:sz w:val="20"/>
          <w:szCs w:val="20"/>
        </w:rPr>
        <w:t xml:space="preserve">, </w:t>
      </w:r>
      <w:hyperlink r:id="rId23" w:anchor="paragraf-209">
        <w:r w:rsidRPr="008B7F5A">
          <w:rPr>
            <w:rFonts w:ascii="Times New Roman" w:eastAsia="Times New Roman" w:hAnsi="Times New Roman" w:cs="Times New Roman"/>
            <w:sz w:val="20"/>
            <w:szCs w:val="20"/>
          </w:rPr>
          <w:t>209 a 210 Trestného zákona</w:t>
        </w:r>
      </w:hyperlink>
      <w:r w:rsidRPr="008B7F5A">
        <w:rPr>
          <w:rFonts w:ascii="Times New Roman" w:eastAsia="Times New Roman" w:hAnsi="Times New Roman" w:cs="Times New Roman"/>
          <w:sz w:val="20"/>
          <w:szCs w:val="20"/>
        </w:rPr>
        <w:t>.</w:t>
      </w:r>
      <w:r w:rsidRPr="008B7F5A">
        <w:rPr>
          <w:rFonts w:ascii="Times New Roman" w:hAnsi="Times New Roman" w:cs="Times New Roman"/>
          <w:sz w:val="20"/>
          <w:szCs w:val="20"/>
        </w:rPr>
        <w:t xml:space="preserve"> </w:t>
      </w:r>
    </w:p>
  </w:footnote>
  <w:footnote w:id="53">
    <w:p w14:paraId="62FB9226" w14:textId="202158B5" w:rsidR="00F44140" w:rsidRPr="008B7F5A" w:rsidRDefault="00F44140" w:rsidP="005C700B">
      <w:pPr>
        <w:spacing w:after="0" w:line="240" w:lineRule="auto"/>
        <w:jc w:val="both"/>
        <w:rPr>
          <w:rFonts w:ascii="Times New Roman" w:eastAsia="Calibri" w:hAnsi="Times New Roman" w:cs="Times New Roman"/>
          <w:sz w:val="20"/>
          <w:szCs w:val="20"/>
        </w:rPr>
      </w:pPr>
      <w:r w:rsidRPr="008B7F5A">
        <w:rPr>
          <w:rStyle w:val="Odkaznapoznmkupodiarou"/>
          <w:rFonts w:ascii="Times New Roman" w:hAnsi="Times New Roman" w:cs="Times New Roman"/>
          <w:sz w:val="20"/>
          <w:szCs w:val="20"/>
        </w:rPr>
        <w:footnoteRef/>
      </w:r>
      <w:r w:rsidRPr="008B7F5A">
        <w:rPr>
          <w:rFonts w:ascii="Times New Roman" w:hAnsi="Times New Roman" w:cs="Times New Roman"/>
          <w:sz w:val="20"/>
          <w:szCs w:val="20"/>
        </w:rPr>
        <w:t xml:space="preserve">) </w:t>
      </w:r>
      <w:r w:rsidRPr="008B7F5A">
        <w:rPr>
          <w:rFonts w:ascii="Times New Roman" w:eastAsia="Times New Roman" w:hAnsi="Times New Roman" w:cs="Times New Roman"/>
          <w:sz w:val="20"/>
          <w:szCs w:val="20"/>
        </w:rPr>
        <w:t>Napríklad § 80 ods. 3 zákona č. 578/2004 Z. z.</w:t>
      </w:r>
      <w:r w:rsidRPr="008B7F5A">
        <w:rPr>
          <w:rFonts w:ascii="Times New Roman" w:hAnsi="Times New Roman" w:cs="Times New Roman"/>
          <w:sz w:val="20"/>
          <w:szCs w:val="20"/>
        </w:rPr>
        <w:t xml:space="preserve"> </w:t>
      </w:r>
      <w:r w:rsidR="005C700B" w:rsidRPr="008B7F5A">
        <w:rPr>
          <w:rFonts w:ascii="Times New Roman" w:hAnsi="Times New Roman" w:cs="Times New Roman"/>
          <w:sz w:val="20"/>
          <w:szCs w:val="20"/>
        </w:rPr>
        <w:t>v znení neskorších predpisov.</w:t>
      </w:r>
    </w:p>
  </w:footnote>
  <w:footnote w:id="54">
    <w:p w14:paraId="0963B7C6" w14:textId="1A08208C" w:rsidR="00F44140" w:rsidRPr="008B7F5A" w:rsidRDefault="00F44140">
      <w:pPr>
        <w:pStyle w:val="Textpoznmkypodiarou"/>
        <w:rPr>
          <w:rFonts w:ascii="Times New Roman" w:hAnsi="Times New Roman" w:cs="Times New Roman"/>
        </w:rPr>
      </w:pPr>
      <w:r w:rsidRPr="008B7F5A">
        <w:rPr>
          <w:rStyle w:val="Odkaznapoznmkupodiarou"/>
          <w:rFonts w:ascii="Times New Roman" w:hAnsi="Times New Roman" w:cs="Times New Roman"/>
        </w:rPr>
        <w:footnoteRef/>
      </w:r>
      <w:r w:rsidR="005C700B" w:rsidRPr="008B7F5A">
        <w:rPr>
          <w:rFonts w:ascii="Times New Roman" w:hAnsi="Times New Roman" w:cs="Times New Roman"/>
        </w:rPr>
        <w:t xml:space="preserve">) </w:t>
      </w:r>
      <w:r w:rsidR="005C700B" w:rsidRPr="008B7F5A">
        <w:rPr>
          <w:rFonts w:ascii="Times New Roman" w:eastAsia="Times New Roman" w:hAnsi="Times New Roman" w:cs="Times New Roman"/>
          <w:color w:val="000000"/>
          <w:lang w:eastAsia="sk-SK"/>
        </w:rPr>
        <w:t>§ 2 ods. 43 zákona č. 576/2004 Z. z.</w:t>
      </w:r>
      <w:r w:rsidR="005C700B" w:rsidRPr="008B7F5A">
        <w:rPr>
          <w:rFonts w:ascii="Times New Roman" w:eastAsia="Times New Roman" w:hAnsi="Times New Roman" w:cs="Times New Roman"/>
        </w:rPr>
        <w:t xml:space="preserve"> v znení neskorších predpisov.</w:t>
      </w:r>
      <w:r w:rsidRPr="008B7F5A">
        <w:rPr>
          <w:rFonts w:ascii="Times New Roman" w:hAnsi="Times New Roman" w:cs="Times New Roman"/>
        </w:rPr>
        <w:t xml:space="preserve"> </w:t>
      </w:r>
    </w:p>
  </w:footnote>
  <w:footnote w:id="55">
    <w:p w14:paraId="157E615A" w14:textId="597D69DA" w:rsidR="008B7F5A" w:rsidRPr="008B7F5A" w:rsidRDefault="000D4672" w:rsidP="008B7F5A">
      <w:pPr>
        <w:spacing w:after="0" w:line="240" w:lineRule="auto"/>
        <w:jc w:val="both"/>
        <w:rPr>
          <w:rFonts w:ascii="Times New Roman" w:eastAsia="Calibri" w:hAnsi="Times New Roman" w:cs="Times New Roman"/>
          <w:sz w:val="20"/>
          <w:szCs w:val="20"/>
        </w:rPr>
      </w:pPr>
      <w:r w:rsidRPr="008B7F5A">
        <w:rPr>
          <w:rStyle w:val="Odkaznapoznmkupodiarou"/>
          <w:rFonts w:ascii="Times New Roman" w:hAnsi="Times New Roman" w:cs="Times New Roman"/>
          <w:sz w:val="20"/>
          <w:szCs w:val="20"/>
        </w:rPr>
        <w:footnoteRef/>
      </w:r>
      <w:r w:rsidR="008B7F5A" w:rsidRPr="008B7F5A">
        <w:rPr>
          <w:rFonts w:ascii="Times New Roman" w:hAnsi="Times New Roman" w:cs="Times New Roman"/>
          <w:sz w:val="20"/>
          <w:szCs w:val="20"/>
        </w:rPr>
        <w:t xml:space="preserve">) </w:t>
      </w:r>
      <w:r w:rsidR="008B7F5A" w:rsidRPr="008B7F5A">
        <w:rPr>
          <w:rFonts w:ascii="Times New Roman" w:eastAsia="Times New Roman" w:hAnsi="Times New Roman" w:cs="Times New Roman"/>
          <w:sz w:val="20"/>
          <w:szCs w:val="20"/>
        </w:rPr>
        <w:t xml:space="preserve">Napríklad § 24 a 25 zákona č. 576/2004 Z. z. v znení neskorších predpisov. </w:t>
      </w:r>
    </w:p>
    <w:p w14:paraId="6DDAC0C1" w14:textId="2775B860" w:rsidR="000D4672" w:rsidRDefault="000D4672">
      <w:pPr>
        <w:pStyle w:val="Textpoznmkypodiarou"/>
      </w:pPr>
      <w:r>
        <w:t xml:space="preserve"> </w:t>
      </w:r>
    </w:p>
  </w:footnote>
  <w:footnote w:id="56">
    <w:p w14:paraId="295CE1EE" w14:textId="114D47A1" w:rsidR="005E0DB6" w:rsidRPr="005E0DB6" w:rsidRDefault="005E0DB6" w:rsidP="005E0DB6">
      <w:pPr>
        <w:spacing w:after="0" w:line="240" w:lineRule="auto"/>
        <w:jc w:val="both"/>
        <w:rPr>
          <w:rFonts w:ascii="Times New Roman" w:eastAsia="Calibri" w:hAnsi="Times New Roman" w:cs="Times New Roman"/>
          <w:sz w:val="20"/>
          <w:szCs w:val="20"/>
        </w:rPr>
      </w:pPr>
      <w:r w:rsidRPr="005E0DB6">
        <w:rPr>
          <w:rStyle w:val="Odkaznapoznmkupodiarou"/>
          <w:rFonts w:ascii="Times New Roman" w:hAnsi="Times New Roman" w:cs="Times New Roman"/>
          <w:sz w:val="20"/>
          <w:szCs w:val="20"/>
        </w:rPr>
        <w:footnoteRef/>
      </w:r>
      <w:r w:rsidRPr="005E0DB6">
        <w:rPr>
          <w:rFonts w:ascii="Times New Roman" w:hAnsi="Times New Roman" w:cs="Times New Roman"/>
          <w:sz w:val="20"/>
          <w:szCs w:val="20"/>
        </w:rPr>
        <w:t xml:space="preserve">) </w:t>
      </w:r>
      <w:r w:rsidRPr="005E0DB6">
        <w:rPr>
          <w:rFonts w:ascii="Times New Roman" w:eastAsia="Times New Roman" w:hAnsi="Times New Roman" w:cs="Times New Roman"/>
          <w:sz w:val="20"/>
          <w:szCs w:val="20"/>
        </w:rPr>
        <w:t>Zákon č. 18/2018 Z. z. o ochrane osobných údajov a o zmene a doplnení niektorých zákonov v znení neskorších predpisov.</w:t>
      </w:r>
    </w:p>
  </w:footnote>
  <w:footnote w:id="57">
    <w:p w14:paraId="3897EF65" w14:textId="34AC32B7" w:rsidR="005E0DB6" w:rsidRPr="005E0DB6" w:rsidRDefault="005E0DB6" w:rsidP="005E0DB6">
      <w:pPr>
        <w:spacing w:after="0" w:line="240" w:lineRule="auto"/>
        <w:jc w:val="both"/>
        <w:rPr>
          <w:rFonts w:ascii="Times New Roman" w:eastAsia="Calibri" w:hAnsi="Times New Roman" w:cs="Times New Roman"/>
          <w:sz w:val="20"/>
          <w:szCs w:val="20"/>
        </w:rPr>
      </w:pPr>
      <w:r w:rsidRPr="005E0DB6">
        <w:rPr>
          <w:rStyle w:val="Odkaznapoznmkupodiarou"/>
          <w:rFonts w:ascii="Times New Roman" w:hAnsi="Times New Roman" w:cs="Times New Roman"/>
          <w:sz w:val="20"/>
          <w:szCs w:val="20"/>
        </w:rPr>
        <w:footnoteRef/>
      </w:r>
      <w:r w:rsidRPr="005E0DB6">
        <w:rPr>
          <w:rFonts w:ascii="Times New Roman" w:hAnsi="Times New Roman" w:cs="Times New Roman"/>
          <w:sz w:val="20"/>
          <w:szCs w:val="20"/>
        </w:rPr>
        <w:t xml:space="preserve">) </w:t>
      </w:r>
      <w:r w:rsidRPr="005E0DB6">
        <w:rPr>
          <w:rFonts w:ascii="Times New Roman" w:eastAsia="Times New Roman" w:hAnsi="Times New Roman" w:cs="Times New Roman"/>
          <w:color w:val="333333"/>
          <w:sz w:val="20"/>
          <w:szCs w:val="20"/>
        </w:rPr>
        <w:t>§ 16b zákona č. 576/2004 Z. z. v znení neskorších predpisov.</w:t>
      </w:r>
    </w:p>
    <w:p w14:paraId="14A72042" w14:textId="5F9E1980" w:rsidR="005E0DB6" w:rsidRDefault="005E0DB6">
      <w:pPr>
        <w:pStyle w:val="Textpoznmkypodiarou"/>
      </w:pPr>
      <w:r>
        <w:t xml:space="preserve"> </w:t>
      </w:r>
    </w:p>
  </w:footnote>
  <w:footnote w:id="58">
    <w:p w14:paraId="46F751BA" w14:textId="77777777" w:rsidR="00B109B0" w:rsidRPr="00B109B0" w:rsidRDefault="00B109B0" w:rsidP="00B109B0">
      <w:pPr>
        <w:spacing w:after="0" w:line="240" w:lineRule="auto"/>
        <w:jc w:val="both"/>
        <w:rPr>
          <w:rFonts w:ascii="Times New Roman" w:eastAsia="Calibri" w:hAnsi="Times New Roman" w:cs="Times New Roman"/>
          <w:sz w:val="20"/>
          <w:szCs w:val="20"/>
        </w:rPr>
      </w:pPr>
      <w:r w:rsidRPr="00B109B0">
        <w:rPr>
          <w:rStyle w:val="Odkaznapoznmkupodiarou"/>
          <w:rFonts w:ascii="Times New Roman" w:hAnsi="Times New Roman" w:cs="Times New Roman"/>
          <w:sz w:val="20"/>
          <w:szCs w:val="20"/>
        </w:rPr>
        <w:footnoteRef/>
      </w:r>
      <w:r w:rsidRPr="00B109B0">
        <w:rPr>
          <w:rFonts w:ascii="Times New Roman" w:hAnsi="Times New Roman" w:cs="Times New Roman"/>
          <w:sz w:val="20"/>
          <w:szCs w:val="20"/>
        </w:rPr>
        <w:t xml:space="preserve">) </w:t>
      </w:r>
      <w:r w:rsidRPr="00B109B0">
        <w:rPr>
          <w:rFonts w:ascii="Times New Roman" w:eastAsia="Times New Roman" w:hAnsi="Times New Roman" w:cs="Times New Roman"/>
          <w:sz w:val="20"/>
          <w:szCs w:val="20"/>
        </w:rPr>
        <w:t>Zákon č. 305/2013 Z. z. o elektronickej podobe výkonu pôsobnosti orgánov verejnej moci a o zmene a doplnení niektorých zákonov (zákon o e-Governmente) v znení neskorších predpisov.</w:t>
      </w:r>
    </w:p>
    <w:p w14:paraId="04A80DF4" w14:textId="6E28D279" w:rsidR="00B109B0" w:rsidRDefault="00B109B0">
      <w:pPr>
        <w:pStyle w:val="Textpoznmkypodiarou"/>
      </w:pPr>
      <w:r>
        <w:t xml:space="preserve"> </w:t>
      </w:r>
    </w:p>
  </w:footnote>
  <w:footnote w:id="59">
    <w:p w14:paraId="6F1C3CE6" w14:textId="1C60BB97" w:rsidR="00BE527F" w:rsidRPr="008854A6" w:rsidRDefault="00BE527F" w:rsidP="4D887C2A">
      <w:pPr>
        <w:pStyle w:val="Textpoznmkypodiarou"/>
        <w:rPr>
          <w:rFonts w:ascii="Times New Roman" w:hAnsi="Times New Roman" w:cs="Times New Roman"/>
        </w:rPr>
      </w:pPr>
      <w:r w:rsidRPr="008854A6">
        <w:rPr>
          <w:rStyle w:val="Odkaznapoznmkupodiarou"/>
          <w:rFonts w:ascii="Times New Roman" w:hAnsi="Times New Roman" w:cs="Times New Roman"/>
        </w:rPr>
        <w:footnoteRef/>
      </w:r>
      <w:r w:rsidRPr="008854A6">
        <w:rPr>
          <w:rFonts w:ascii="Times New Roman" w:hAnsi="Times New Roman" w:cs="Times New Roman"/>
        </w:rPr>
        <w:t xml:space="preserve">) Zákon č. 578/2004 Z. z. </w:t>
      </w:r>
      <w:r w:rsidR="002B5612" w:rsidRPr="008854A6">
        <w:rPr>
          <w:rFonts w:ascii="Times New Roman" w:hAnsi="Times New Roman" w:cs="Times New Roman"/>
        </w:rPr>
        <w:t>v znení neskorších predpisov.</w:t>
      </w:r>
    </w:p>
    <w:p w14:paraId="5C7B89FC" w14:textId="46401D73" w:rsidR="00BE527F" w:rsidRPr="008854A6" w:rsidRDefault="00BE527F" w:rsidP="4D887C2A">
      <w:pPr>
        <w:pStyle w:val="Textpoznmkypodiarou"/>
        <w:rPr>
          <w:rFonts w:ascii="Times New Roman" w:hAnsi="Times New Roman" w:cs="Times New Roman"/>
        </w:rPr>
      </w:pPr>
      <w:r w:rsidRPr="008854A6">
        <w:rPr>
          <w:rFonts w:ascii="Times New Roman" w:hAnsi="Times New Roman" w:cs="Times New Roman"/>
        </w:rPr>
        <w:t xml:space="preserve">Nariadenie vlády Slovenskej republiky č. 296/2010 Z. z. </w:t>
      </w:r>
      <w:r w:rsidR="002B5612" w:rsidRPr="008854A6">
        <w:rPr>
          <w:rFonts w:ascii="Times New Roman" w:hAnsi="Times New Roman" w:cs="Times New Roman"/>
        </w:rPr>
        <w:t>v znení neskorších predpisov.</w:t>
      </w:r>
    </w:p>
  </w:footnote>
  <w:footnote w:id="60">
    <w:p w14:paraId="68AACA92" w14:textId="1D992871" w:rsidR="008854A6" w:rsidRPr="008854A6" w:rsidRDefault="008854A6" w:rsidP="008854A6">
      <w:pPr>
        <w:spacing w:after="0" w:line="240" w:lineRule="auto"/>
        <w:rPr>
          <w:rFonts w:ascii="Times New Roman" w:eastAsia="Calibri" w:hAnsi="Times New Roman" w:cs="Times New Roman"/>
          <w:sz w:val="20"/>
          <w:szCs w:val="20"/>
        </w:rPr>
      </w:pPr>
      <w:r w:rsidRPr="008854A6">
        <w:rPr>
          <w:rStyle w:val="Odkaznapoznmkupodiarou"/>
          <w:rFonts w:ascii="Times New Roman" w:hAnsi="Times New Roman" w:cs="Times New Roman"/>
          <w:sz w:val="20"/>
          <w:szCs w:val="20"/>
        </w:rPr>
        <w:footnoteRef/>
      </w:r>
      <w:r w:rsidRPr="008854A6">
        <w:rPr>
          <w:rFonts w:ascii="Times New Roman" w:hAnsi="Times New Roman" w:cs="Times New Roman"/>
          <w:sz w:val="20"/>
          <w:szCs w:val="20"/>
        </w:rPr>
        <w:t xml:space="preserve">) </w:t>
      </w:r>
      <w:r w:rsidRPr="008854A6">
        <w:rPr>
          <w:rFonts w:ascii="Times New Roman" w:eastAsia="Calibri" w:hAnsi="Times New Roman" w:cs="Times New Roman"/>
          <w:sz w:val="20"/>
          <w:szCs w:val="20"/>
        </w:rPr>
        <w:t>§ 39 zákona č. 578/2004 Z. z. v znení neskorších predpisov.</w:t>
      </w:r>
    </w:p>
    <w:p w14:paraId="2A5098B8" w14:textId="1555D930" w:rsidR="008854A6" w:rsidRDefault="008854A6">
      <w:pPr>
        <w:pStyle w:val="Textpoznmkypodiarou"/>
      </w:pPr>
    </w:p>
  </w:footnote>
  <w:footnote w:id="61">
    <w:p w14:paraId="4B61FB50" w14:textId="66A39309" w:rsidR="005D14F8" w:rsidRPr="005D14F8" w:rsidRDefault="005D14F8">
      <w:pPr>
        <w:pStyle w:val="Textpoznmkypodiarou"/>
        <w:rPr>
          <w:rFonts w:ascii="Times New Roman" w:hAnsi="Times New Roman" w:cs="Times New Roman"/>
        </w:rPr>
      </w:pPr>
      <w:r w:rsidRPr="005D14F8">
        <w:rPr>
          <w:rStyle w:val="Odkaznapoznmkupodiarou"/>
          <w:rFonts w:ascii="Times New Roman" w:hAnsi="Times New Roman" w:cs="Times New Roman"/>
        </w:rPr>
        <w:footnoteRef/>
      </w:r>
      <w:r w:rsidRPr="005D14F8">
        <w:rPr>
          <w:rFonts w:ascii="Times New Roman" w:hAnsi="Times New Roman" w:cs="Times New Roman"/>
        </w:rPr>
        <w:t xml:space="preserve">) </w:t>
      </w:r>
      <w:r w:rsidRPr="005D14F8">
        <w:rPr>
          <w:rFonts w:ascii="Times New Roman" w:eastAsia="Times New Roman" w:hAnsi="Times New Roman" w:cs="Times New Roman"/>
        </w:rPr>
        <w:t>Napríklad § 40 zákona č. 578/2004 Z. z. v znení neskorších predpisov.</w:t>
      </w:r>
    </w:p>
  </w:footnote>
  <w:footnote w:id="62">
    <w:p w14:paraId="69BEBF93" w14:textId="3B639D7A" w:rsidR="00CC693C" w:rsidRPr="00CC693C" w:rsidRDefault="00CC693C">
      <w:pPr>
        <w:pStyle w:val="Textpoznmkypodiarou"/>
        <w:rPr>
          <w:rFonts w:ascii="Times New Roman" w:hAnsi="Times New Roman" w:cs="Times New Roman"/>
        </w:rPr>
      </w:pPr>
      <w:r w:rsidRPr="00CC693C">
        <w:rPr>
          <w:rStyle w:val="Odkaznapoznmkupodiarou"/>
          <w:rFonts w:ascii="Times New Roman" w:hAnsi="Times New Roman" w:cs="Times New Roman"/>
        </w:rPr>
        <w:footnoteRef/>
      </w:r>
      <w:r w:rsidRPr="00CC693C">
        <w:rPr>
          <w:rFonts w:ascii="Times New Roman" w:hAnsi="Times New Roman" w:cs="Times New Roman"/>
        </w:rPr>
        <w:t xml:space="preserve">) § 47g zákona č. 578/2004 Z. z. v znení neskorších predpisov. </w:t>
      </w:r>
    </w:p>
  </w:footnote>
  <w:footnote w:id="63">
    <w:p w14:paraId="2A594F1D" w14:textId="4C47BCCA" w:rsidR="00CC693C" w:rsidRPr="00BC7A54" w:rsidRDefault="00CC693C">
      <w:pPr>
        <w:pStyle w:val="Textpoznmkypodiarou"/>
        <w:rPr>
          <w:rFonts w:ascii="Times New Roman" w:hAnsi="Times New Roman" w:cs="Times New Roman"/>
        </w:rPr>
      </w:pPr>
      <w:r w:rsidRPr="00BC7A54">
        <w:rPr>
          <w:rStyle w:val="Odkaznapoznmkupodiarou"/>
          <w:rFonts w:ascii="Times New Roman" w:hAnsi="Times New Roman" w:cs="Times New Roman"/>
        </w:rPr>
        <w:footnoteRef/>
      </w:r>
      <w:r w:rsidR="00A75407" w:rsidRPr="00BC7A54">
        <w:rPr>
          <w:rFonts w:ascii="Times New Roman" w:hAnsi="Times New Roman" w:cs="Times New Roman"/>
        </w:rPr>
        <w:t>)</w:t>
      </w:r>
      <w:r w:rsidRPr="00BC7A54">
        <w:rPr>
          <w:rFonts w:ascii="Times New Roman" w:hAnsi="Times New Roman" w:cs="Times New Roman"/>
        </w:rPr>
        <w:t xml:space="preserve"> </w:t>
      </w:r>
      <w:r w:rsidR="00A75407" w:rsidRPr="00BC7A54">
        <w:rPr>
          <w:rFonts w:ascii="Times New Roman" w:hAnsi="Times New Roman" w:cs="Times New Roman"/>
        </w:rPr>
        <w:t>Zákon č. 153/2013 Z. z. o národnom zdravotníckom informačnom systéme a o zmene a doplnení niektorých zákonov v znení neskorších predpisov.</w:t>
      </w:r>
    </w:p>
  </w:footnote>
  <w:footnote w:id="64">
    <w:p w14:paraId="2DC70E84" w14:textId="6808F04F" w:rsidR="00CC693C" w:rsidRPr="00BC7A54" w:rsidRDefault="00CC693C">
      <w:pPr>
        <w:pStyle w:val="Textpoznmkypodiarou"/>
        <w:rPr>
          <w:rFonts w:ascii="Times New Roman" w:hAnsi="Times New Roman" w:cs="Times New Roman"/>
        </w:rPr>
      </w:pPr>
      <w:r w:rsidRPr="00BC7A54">
        <w:rPr>
          <w:rStyle w:val="Odkaznapoznmkupodiarou"/>
          <w:rFonts w:ascii="Times New Roman" w:hAnsi="Times New Roman" w:cs="Times New Roman"/>
        </w:rPr>
        <w:footnoteRef/>
      </w:r>
      <w:r w:rsidR="00A75407" w:rsidRPr="00BC7A54">
        <w:rPr>
          <w:rFonts w:ascii="Times New Roman" w:hAnsi="Times New Roman" w:cs="Times New Roman"/>
        </w:rPr>
        <w:t>) § 2 ods. 1 písm. e) zákona Národnej rady Slovenskej republiky č. 39/1993 Z. z. o Najvyššom kontrolnom úrade Slovenskej republiky v znení neskorších predpisov.</w:t>
      </w:r>
      <w:r w:rsidRPr="00BC7A54">
        <w:rPr>
          <w:rFonts w:ascii="Times New Roman" w:hAnsi="Times New Roman" w:cs="Times New Roman"/>
        </w:rPr>
        <w:t xml:space="preserve"> </w:t>
      </w:r>
    </w:p>
  </w:footnote>
  <w:footnote w:id="65">
    <w:p w14:paraId="0A696769" w14:textId="34B6E883" w:rsidR="00BE527F" w:rsidRDefault="00BE527F" w:rsidP="4D887C2A">
      <w:pPr>
        <w:pStyle w:val="Textpoznmkypodiarou"/>
      </w:pPr>
      <w:r w:rsidRPr="00BC7A54">
        <w:rPr>
          <w:rStyle w:val="Odkaznapoznmkupodiarou"/>
          <w:rFonts w:ascii="Times New Roman" w:hAnsi="Times New Roman" w:cs="Times New Roman"/>
        </w:rPr>
        <w:footnoteRef/>
      </w:r>
      <w:r w:rsidRPr="00BC7A54">
        <w:rPr>
          <w:rFonts w:ascii="Times New Roman" w:hAnsi="Times New Roman" w:cs="Times New Roman"/>
        </w:rPr>
        <w:t xml:space="preserve">) § 50 a § 51 zákona č. 578/2004 Z. z. </w:t>
      </w:r>
      <w:r w:rsidR="00BC7A54" w:rsidRPr="00BC7A54">
        <w:rPr>
          <w:rFonts w:ascii="Times New Roman" w:hAnsi="Times New Roman" w:cs="Times New Roman"/>
        </w:rPr>
        <w:t>v znení neskorších predpisov.</w:t>
      </w:r>
    </w:p>
  </w:footnote>
  <w:footnote w:id="66">
    <w:p w14:paraId="138CAEB3" w14:textId="76A6E028" w:rsidR="001D26D4" w:rsidRPr="001D26D4" w:rsidRDefault="001D26D4" w:rsidP="001D26D4">
      <w:pPr>
        <w:spacing w:after="0" w:line="240" w:lineRule="auto"/>
        <w:jc w:val="both"/>
        <w:rPr>
          <w:rFonts w:ascii="Times New Roman" w:eastAsia="Times New Roman" w:hAnsi="Times New Roman" w:cs="Times New Roman"/>
          <w:color w:val="000000"/>
          <w:sz w:val="20"/>
          <w:szCs w:val="20"/>
        </w:rPr>
      </w:pPr>
      <w:r w:rsidRPr="001D26D4">
        <w:rPr>
          <w:rStyle w:val="Odkaznapoznmkupodiarou"/>
          <w:rFonts w:ascii="Times New Roman" w:hAnsi="Times New Roman" w:cs="Times New Roman"/>
          <w:sz w:val="20"/>
          <w:szCs w:val="20"/>
        </w:rPr>
        <w:footnoteRef/>
      </w:r>
      <w:r w:rsidRPr="001D26D4">
        <w:rPr>
          <w:rFonts w:ascii="Times New Roman" w:hAnsi="Times New Roman" w:cs="Times New Roman"/>
          <w:sz w:val="20"/>
          <w:szCs w:val="20"/>
        </w:rPr>
        <w:t xml:space="preserve">) </w:t>
      </w:r>
      <w:r w:rsidRPr="001D26D4">
        <w:rPr>
          <w:rFonts w:ascii="Times New Roman" w:eastAsia="Times New Roman" w:hAnsi="Times New Roman" w:cs="Times New Roman"/>
          <w:color w:val="000000"/>
          <w:sz w:val="20"/>
          <w:szCs w:val="20"/>
        </w:rPr>
        <w:t>§ 51 zákona č. 578/2004 Z. z. v znení neskorších predpisov.</w:t>
      </w:r>
    </w:p>
    <w:p w14:paraId="123CCA7E" w14:textId="38CA8C86" w:rsidR="001D26D4" w:rsidRDefault="001D26D4">
      <w:pPr>
        <w:pStyle w:val="Textpoznmkypodiarou"/>
      </w:pPr>
      <w:r>
        <w:t xml:space="preserve"> </w:t>
      </w:r>
    </w:p>
  </w:footnote>
  <w:footnote w:id="67">
    <w:p w14:paraId="08B0D8FA" w14:textId="23BB93D4" w:rsidR="00BE527F" w:rsidRPr="001D26D4" w:rsidRDefault="00BE527F">
      <w:pPr>
        <w:pStyle w:val="Textpoznmkypodiarou"/>
        <w:rPr>
          <w:rFonts w:ascii="Times New Roman" w:hAnsi="Times New Roman" w:cs="Times New Roman"/>
        </w:rPr>
      </w:pPr>
      <w:r w:rsidRPr="001D26D4">
        <w:rPr>
          <w:rStyle w:val="Odkaznapoznmkupodiarou"/>
          <w:rFonts w:ascii="Times New Roman" w:hAnsi="Times New Roman" w:cs="Times New Roman"/>
        </w:rPr>
        <w:footnoteRef/>
      </w:r>
      <w:r w:rsidRPr="001D26D4">
        <w:rPr>
          <w:rFonts w:ascii="Times New Roman" w:hAnsi="Times New Roman" w:cs="Times New Roman"/>
        </w:rPr>
        <w:t xml:space="preserve">) </w:t>
      </w:r>
      <w:r w:rsidR="001D26D4">
        <w:rPr>
          <w:rFonts w:ascii="Times New Roman" w:hAnsi="Times New Roman" w:cs="Times New Roman"/>
        </w:rPr>
        <w:t>§ 62 ods. 11 zákona</w:t>
      </w:r>
      <w:r w:rsidRPr="001D26D4">
        <w:rPr>
          <w:rFonts w:ascii="Times New Roman" w:hAnsi="Times New Roman" w:cs="Times New Roman"/>
        </w:rPr>
        <w:t xml:space="preserve"> č. 578/2004 Z. z. </w:t>
      </w:r>
      <w:r w:rsidR="001D26D4" w:rsidRPr="001D26D4">
        <w:rPr>
          <w:rFonts w:ascii="Times New Roman" w:hAnsi="Times New Roman" w:cs="Times New Roman"/>
        </w:rPr>
        <w:t>v znení neskorších predpisov.</w:t>
      </w:r>
    </w:p>
  </w:footnote>
  <w:footnote w:id="68">
    <w:p w14:paraId="710012DE" w14:textId="233EBD2F" w:rsidR="000D3996" w:rsidRPr="00AD72D0" w:rsidRDefault="000D3996" w:rsidP="00AD72D0">
      <w:pPr>
        <w:spacing w:after="0" w:line="240" w:lineRule="auto"/>
        <w:jc w:val="both"/>
        <w:rPr>
          <w:rFonts w:ascii="Times New Roman" w:eastAsia="Calibri" w:hAnsi="Times New Roman" w:cs="Times New Roman"/>
          <w:sz w:val="20"/>
          <w:szCs w:val="20"/>
        </w:rPr>
      </w:pPr>
      <w:r w:rsidRPr="00AD72D0">
        <w:rPr>
          <w:rStyle w:val="Odkaznapoznmkupodiarou"/>
          <w:rFonts w:ascii="Times New Roman" w:hAnsi="Times New Roman" w:cs="Times New Roman"/>
          <w:sz w:val="20"/>
          <w:szCs w:val="20"/>
        </w:rPr>
        <w:footnoteRef/>
      </w:r>
      <w:r w:rsidRPr="00AD72D0">
        <w:rPr>
          <w:rFonts w:ascii="Times New Roman" w:hAnsi="Times New Roman" w:cs="Times New Roman"/>
          <w:sz w:val="20"/>
          <w:szCs w:val="20"/>
        </w:rPr>
        <w:t xml:space="preserve">) </w:t>
      </w:r>
      <w:r w:rsidRPr="00AD72D0">
        <w:rPr>
          <w:rFonts w:ascii="Times New Roman" w:eastAsia="Times New Roman" w:hAnsi="Times New Roman" w:cs="Times New Roman"/>
          <w:sz w:val="20"/>
          <w:szCs w:val="20"/>
        </w:rPr>
        <w:t>§ 68 ods. 1 písm. a) až c) zákona č. 578/2004 Z. z. v znení neskorších predpisov.</w:t>
      </w:r>
    </w:p>
  </w:footnote>
  <w:footnote w:id="69">
    <w:p w14:paraId="77AB7D1E" w14:textId="77777777" w:rsidR="00BE527F" w:rsidRPr="00AD72D0" w:rsidRDefault="00BE527F" w:rsidP="4D887C2A">
      <w:pPr>
        <w:pStyle w:val="Textpoznmkypodiarou"/>
        <w:rPr>
          <w:rFonts w:ascii="Times New Roman" w:hAnsi="Times New Roman" w:cs="Times New Roman"/>
        </w:rPr>
      </w:pPr>
      <w:r w:rsidRPr="00AD72D0">
        <w:rPr>
          <w:rStyle w:val="Odkaznapoznmkupodiarou"/>
          <w:rFonts w:ascii="Times New Roman" w:hAnsi="Times New Roman" w:cs="Times New Roman"/>
        </w:rPr>
        <w:footnoteRef/>
      </w:r>
      <w:r w:rsidRPr="00AD72D0">
        <w:rPr>
          <w:rFonts w:ascii="Times New Roman" w:hAnsi="Times New Roman" w:cs="Times New Roman"/>
        </w:rPr>
        <w:t xml:space="preserve">) Živnostenský zákon. Obchodný zákonník. </w:t>
      </w:r>
    </w:p>
  </w:footnote>
  <w:footnote w:id="70">
    <w:p w14:paraId="5F57B7B5" w14:textId="45F44910" w:rsidR="00AD72D0" w:rsidRDefault="00AD72D0">
      <w:pPr>
        <w:pStyle w:val="Textpoznmkypodiarou"/>
      </w:pPr>
      <w:r w:rsidRPr="00AD72D0">
        <w:rPr>
          <w:rStyle w:val="Odkaznapoznmkupodiarou"/>
          <w:rFonts w:ascii="Times New Roman" w:hAnsi="Times New Roman" w:cs="Times New Roman"/>
        </w:rPr>
        <w:footnoteRef/>
      </w:r>
      <w:r w:rsidRPr="00AD72D0">
        <w:rPr>
          <w:rFonts w:ascii="Times New Roman" w:hAnsi="Times New Roman" w:cs="Times New Roman"/>
        </w:rPr>
        <w:t>) § 68 až 75 zákona č. 578/2004 Z. z.</w:t>
      </w:r>
      <w:r w:rsidRPr="00AD72D0">
        <w:t xml:space="preserve"> </w:t>
      </w:r>
      <w:r>
        <w:t xml:space="preserve"> </w:t>
      </w:r>
    </w:p>
  </w:footnote>
  <w:footnote w:id="71">
    <w:p w14:paraId="20F0BF2B" w14:textId="47B6B6CF" w:rsidR="006A2F93" w:rsidRPr="006A2F93" w:rsidRDefault="006A2F93" w:rsidP="006A2F93">
      <w:pPr>
        <w:spacing w:after="0" w:line="240" w:lineRule="auto"/>
        <w:jc w:val="both"/>
        <w:rPr>
          <w:rFonts w:ascii="Times New Roman" w:eastAsia="Calibri" w:hAnsi="Times New Roman" w:cs="Times New Roman"/>
          <w:sz w:val="20"/>
          <w:szCs w:val="20"/>
        </w:rPr>
      </w:pPr>
      <w:r w:rsidRPr="006A2F93">
        <w:rPr>
          <w:rStyle w:val="Odkaznapoznmkupodiarou"/>
          <w:rFonts w:ascii="Times New Roman" w:hAnsi="Times New Roman" w:cs="Times New Roman"/>
          <w:sz w:val="20"/>
          <w:szCs w:val="20"/>
        </w:rPr>
        <w:footnoteRef/>
      </w:r>
      <w:r w:rsidRPr="006A2F93">
        <w:rPr>
          <w:rFonts w:ascii="Times New Roman" w:eastAsia="Times New Roman" w:hAnsi="Times New Roman" w:cs="Times New Roman"/>
          <w:sz w:val="20"/>
          <w:szCs w:val="20"/>
        </w:rPr>
        <w:t>) § 59 zákona č. 578/2004 Z. z. v znení neskorších predpisov.</w:t>
      </w:r>
    </w:p>
  </w:footnote>
  <w:footnote w:id="72">
    <w:p w14:paraId="461771DD" w14:textId="72160237" w:rsidR="006A2F93" w:rsidRPr="006A2F93" w:rsidRDefault="006A2F93">
      <w:pPr>
        <w:pStyle w:val="Textpoznmkypodiarou"/>
        <w:rPr>
          <w:rFonts w:ascii="Times New Roman" w:hAnsi="Times New Roman" w:cs="Times New Roman"/>
        </w:rPr>
      </w:pPr>
      <w:r w:rsidRPr="006A2F93">
        <w:rPr>
          <w:rStyle w:val="Odkaznapoznmkupodiarou"/>
          <w:rFonts w:ascii="Times New Roman" w:hAnsi="Times New Roman" w:cs="Times New Roman"/>
        </w:rPr>
        <w:footnoteRef/>
      </w:r>
      <w:r w:rsidRPr="006A2F93">
        <w:rPr>
          <w:rFonts w:ascii="Times New Roman" w:hAnsi="Times New Roman" w:cs="Times New Roman"/>
        </w:rPr>
        <w:t xml:space="preserve">) </w:t>
      </w:r>
      <w:r w:rsidRPr="006A2F93">
        <w:rPr>
          <w:rFonts w:ascii="Times New Roman" w:eastAsia="Times New Roman" w:hAnsi="Times New Roman" w:cs="Times New Roman"/>
        </w:rPr>
        <w:t>§ 66 a 67 zákona č. 578/2004 Z. z. v znení neskorších predpisov.</w:t>
      </w:r>
    </w:p>
  </w:footnote>
  <w:footnote w:id="73">
    <w:p w14:paraId="2F7D97FE" w14:textId="4B9D4ADE" w:rsidR="006A2F93" w:rsidRDefault="006A2F93">
      <w:pPr>
        <w:pStyle w:val="Textpoznmkypodiarou"/>
      </w:pPr>
      <w:r w:rsidRPr="006A2F93">
        <w:rPr>
          <w:rStyle w:val="Odkaznapoznmkupodiarou"/>
          <w:rFonts w:ascii="Times New Roman" w:hAnsi="Times New Roman" w:cs="Times New Roman"/>
        </w:rPr>
        <w:footnoteRef/>
      </w:r>
      <w:r w:rsidRPr="006A2F93">
        <w:rPr>
          <w:rFonts w:ascii="Times New Roman" w:hAnsi="Times New Roman" w:cs="Times New Roman"/>
        </w:rPr>
        <w:t xml:space="preserve">) </w:t>
      </w:r>
      <w:r w:rsidRPr="006A2F93">
        <w:rPr>
          <w:rFonts w:ascii="Times New Roman" w:eastAsia="Times New Roman" w:hAnsi="Times New Roman" w:cs="Times New Roman"/>
        </w:rPr>
        <w:t>§ 62 zákona č. 578/2004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BE527F" w14:paraId="1CB9A5B0" w14:textId="77777777" w:rsidTr="0882C7BD">
      <w:trPr>
        <w:trHeight w:val="300"/>
      </w:trPr>
      <w:tc>
        <w:tcPr>
          <w:tcW w:w="3020" w:type="dxa"/>
        </w:tcPr>
        <w:p w14:paraId="359A8064" w14:textId="77777777" w:rsidR="00BE527F" w:rsidRDefault="00BE527F" w:rsidP="0882C7BD">
          <w:pPr>
            <w:pStyle w:val="Hlavika"/>
            <w:ind w:left="-115"/>
          </w:pPr>
        </w:p>
      </w:tc>
      <w:tc>
        <w:tcPr>
          <w:tcW w:w="3020" w:type="dxa"/>
        </w:tcPr>
        <w:p w14:paraId="033C5366" w14:textId="77777777" w:rsidR="00BE527F" w:rsidRDefault="00BE527F" w:rsidP="0882C7BD">
          <w:pPr>
            <w:pStyle w:val="Hlavika"/>
            <w:jc w:val="center"/>
          </w:pPr>
        </w:p>
      </w:tc>
      <w:tc>
        <w:tcPr>
          <w:tcW w:w="3020" w:type="dxa"/>
        </w:tcPr>
        <w:p w14:paraId="3C582614" w14:textId="77777777" w:rsidR="00BE527F" w:rsidRDefault="00BE527F" w:rsidP="0882C7BD">
          <w:pPr>
            <w:pStyle w:val="Hlavika"/>
            <w:ind w:right="-115"/>
            <w:jc w:val="right"/>
          </w:pPr>
        </w:p>
      </w:tc>
    </w:tr>
  </w:tbl>
  <w:p w14:paraId="191601F1" w14:textId="77777777" w:rsidR="00BE527F" w:rsidRDefault="00BE52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032"/>
    <w:multiLevelType w:val="hybridMultilevel"/>
    <w:tmpl w:val="3028C91A"/>
    <w:lvl w:ilvl="0" w:tplc="BB9CE124">
      <w:start w:val="1"/>
      <w:numFmt w:val="lowerLetter"/>
      <w:lvlText w:val="%1)"/>
      <w:lvlJc w:val="left"/>
      <w:pPr>
        <w:ind w:left="720" w:hanging="360"/>
      </w:pPr>
    </w:lvl>
    <w:lvl w:ilvl="1" w:tplc="6BEA4A42">
      <w:start w:val="1"/>
      <w:numFmt w:val="lowerLetter"/>
      <w:lvlText w:val="%2)"/>
      <w:lvlJc w:val="left"/>
      <w:pPr>
        <w:ind w:left="1440" w:hanging="360"/>
      </w:pPr>
      <w:rPr>
        <w:rFonts w:ascii="Times New Roman" w:eastAsia="Times New Roman" w:hAnsi="Times New Roman" w:cs="Times New Roman"/>
      </w:rPr>
    </w:lvl>
    <w:lvl w:ilvl="2" w:tplc="0D365644">
      <w:start w:val="1"/>
      <w:numFmt w:val="lowerRoman"/>
      <w:lvlText w:val="%3."/>
      <w:lvlJc w:val="right"/>
      <w:pPr>
        <w:ind w:left="2160" w:hanging="180"/>
      </w:pPr>
    </w:lvl>
    <w:lvl w:ilvl="3" w:tplc="D76A77E2">
      <w:start w:val="1"/>
      <w:numFmt w:val="decimal"/>
      <w:lvlText w:val="%4."/>
      <w:lvlJc w:val="left"/>
      <w:pPr>
        <w:ind w:left="2880" w:hanging="360"/>
      </w:pPr>
    </w:lvl>
    <w:lvl w:ilvl="4" w:tplc="AB96343C">
      <w:start w:val="1"/>
      <w:numFmt w:val="lowerLetter"/>
      <w:lvlText w:val="%5."/>
      <w:lvlJc w:val="left"/>
      <w:pPr>
        <w:ind w:left="3600" w:hanging="360"/>
      </w:pPr>
    </w:lvl>
    <w:lvl w:ilvl="5" w:tplc="27925E08">
      <w:start w:val="1"/>
      <w:numFmt w:val="lowerRoman"/>
      <w:lvlText w:val="%6."/>
      <w:lvlJc w:val="right"/>
      <w:pPr>
        <w:ind w:left="4320" w:hanging="180"/>
      </w:pPr>
    </w:lvl>
    <w:lvl w:ilvl="6" w:tplc="E65E249C">
      <w:start w:val="1"/>
      <w:numFmt w:val="decimal"/>
      <w:lvlText w:val="%7."/>
      <w:lvlJc w:val="left"/>
      <w:pPr>
        <w:ind w:left="5040" w:hanging="360"/>
      </w:pPr>
    </w:lvl>
    <w:lvl w:ilvl="7" w:tplc="FFF4E082">
      <w:start w:val="1"/>
      <w:numFmt w:val="lowerLetter"/>
      <w:lvlText w:val="%8."/>
      <w:lvlJc w:val="left"/>
      <w:pPr>
        <w:ind w:left="5760" w:hanging="360"/>
      </w:pPr>
    </w:lvl>
    <w:lvl w:ilvl="8" w:tplc="7DD0280A">
      <w:start w:val="1"/>
      <w:numFmt w:val="lowerRoman"/>
      <w:lvlText w:val="%9."/>
      <w:lvlJc w:val="right"/>
      <w:pPr>
        <w:ind w:left="6480" w:hanging="180"/>
      </w:pPr>
    </w:lvl>
  </w:abstractNum>
  <w:abstractNum w:abstractNumId="1" w15:restartNumberingAfterBreak="0">
    <w:nsid w:val="031637E2"/>
    <w:multiLevelType w:val="hybridMultilevel"/>
    <w:tmpl w:val="20B66D66"/>
    <w:lvl w:ilvl="0" w:tplc="566A74E8">
      <w:start w:val="1"/>
      <w:numFmt w:val="decimal"/>
      <w:lvlText w:val="(%1)"/>
      <w:lvlJc w:val="left"/>
      <w:pPr>
        <w:ind w:left="720" w:hanging="360"/>
      </w:pPr>
    </w:lvl>
    <w:lvl w:ilvl="1" w:tplc="72BC1D5E">
      <w:start w:val="1"/>
      <w:numFmt w:val="lowerLetter"/>
      <w:lvlText w:val="%2."/>
      <w:lvlJc w:val="left"/>
      <w:pPr>
        <w:ind w:left="1440" w:hanging="360"/>
      </w:pPr>
    </w:lvl>
    <w:lvl w:ilvl="2" w:tplc="02E45DB8">
      <w:start w:val="1"/>
      <w:numFmt w:val="lowerRoman"/>
      <w:lvlText w:val="%3."/>
      <w:lvlJc w:val="right"/>
      <w:pPr>
        <w:ind w:left="2160" w:hanging="180"/>
      </w:pPr>
    </w:lvl>
    <w:lvl w:ilvl="3" w:tplc="DC6836C2">
      <w:start w:val="1"/>
      <w:numFmt w:val="decimal"/>
      <w:lvlText w:val="%4."/>
      <w:lvlJc w:val="left"/>
      <w:pPr>
        <w:ind w:left="2880" w:hanging="360"/>
      </w:pPr>
    </w:lvl>
    <w:lvl w:ilvl="4" w:tplc="F73EA606">
      <w:start w:val="1"/>
      <w:numFmt w:val="lowerLetter"/>
      <w:lvlText w:val="%5."/>
      <w:lvlJc w:val="left"/>
      <w:pPr>
        <w:ind w:left="3600" w:hanging="360"/>
      </w:pPr>
    </w:lvl>
    <w:lvl w:ilvl="5" w:tplc="9DC87144">
      <w:start w:val="1"/>
      <w:numFmt w:val="lowerRoman"/>
      <w:lvlText w:val="%6."/>
      <w:lvlJc w:val="right"/>
      <w:pPr>
        <w:ind w:left="4320" w:hanging="180"/>
      </w:pPr>
    </w:lvl>
    <w:lvl w:ilvl="6" w:tplc="C4F8D634">
      <w:start w:val="1"/>
      <w:numFmt w:val="decimal"/>
      <w:lvlText w:val="%7."/>
      <w:lvlJc w:val="left"/>
      <w:pPr>
        <w:ind w:left="5040" w:hanging="360"/>
      </w:pPr>
    </w:lvl>
    <w:lvl w:ilvl="7" w:tplc="0CAC966A">
      <w:start w:val="1"/>
      <w:numFmt w:val="lowerLetter"/>
      <w:lvlText w:val="%8."/>
      <w:lvlJc w:val="left"/>
      <w:pPr>
        <w:ind w:left="5760" w:hanging="360"/>
      </w:pPr>
    </w:lvl>
    <w:lvl w:ilvl="8" w:tplc="C888AFBA">
      <w:start w:val="1"/>
      <w:numFmt w:val="lowerRoman"/>
      <w:lvlText w:val="%9."/>
      <w:lvlJc w:val="right"/>
      <w:pPr>
        <w:ind w:left="6480" w:hanging="180"/>
      </w:pPr>
    </w:lvl>
  </w:abstractNum>
  <w:abstractNum w:abstractNumId="2" w15:restartNumberingAfterBreak="0">
    <w:nsid w:val="041585DE"/>
    <w:multiLevelType w:val="hybridMultilevel"/>
    <w:tmpl w:val="A7EA3482"/>
    <w:lvl w:ilvl="0" w:tplc="6914831E">
      <w:start w:val="1"/>
      <w:numFmt w:val="decimal"/>
      <w:lvlText w:val="(%1)"/>
      <w:lvlJc w:val="left"/>
      <w:pPr>
        <w:ind w:left="720" w:hanging="360"/>
      </w:pPr>
    </w:lvl>
    <w:lvl w:ilvl="1" w:tplc="94D4F380">
      <w:start w:val="1"/>
      <w:numFmt w:val="lowerLetter"/>
      <w:lvlText w:val="%2)"/>
      <w:lvlJc w:val="left"/>
      <w:pPr>
        <w:ind w:left="1440" w:hanging="360"/>
      </w:pPr>
    </w:lvl>
    <w:lvl w:ilvl="2" w:tplc="38128604">
      <w:start w:val="1"/>
      <w:numFmt w:val="lowerRoman"/>
      <w:lvlText w:val="%3."/>
      <w:lvlJc w:val="right"/>
      <w:pPr>
        <w:ind w:left="2160" w:hanging="180"/>
      </w:pPr>
    </w:lvl>
    <w:lvl w:ilvl="3" w:tplc="A6520FAA">
      <w:start w:val="1"/>
      <w:numFmt w:val="decimal"/>
      <w:lvlText w:val="%4."/>
      <w:lvlJc w:val="left"/>
      <w:pPr>
        <w:ind w:left="2880" w:hanging="360"/>
      </w:pPr>
    </w:lvl>
    <w:lvl w:ilvl="4" w:tplc="4A58609E">
      <w:start w:val="1"/>
      <w:numFmt w:val="lowerLetter"/>
      <w:lvlText w:val="%5."/>
      <w:lvlJc w:val="left"/>
      <w:pPr>
        <w:ind w:left="3600" w:hanging="360"/>
      </w:pPr>
    </w:lvl>
    <w:lvl w:ilvl="5" w:tplc="23CCC1E4">
      <w:start w:val="1"/>
      <w:numFmt w:val="lowerRoman"/>
      <w:lvlText w:val="%6."/>
      <w:lvlJc w:val="right"/>
      <w:pPr>
        <w:ind w:left="4320" w:hanging="180"/>
      </w:pPr>
    </w:lvl>
    <w:lvl w:ilvl="6" w:tplc="FA2AD59E">
      <w:start w:val="1"/>
      <w:numFmt w:val="decimal"/>
      <w:lvlText w:val="%7."/>
      <w:lvlJc w:val="left"/>
      <w:pPr>
        <w:ind w:left="5040" w:hanging="360"/>
      </w:pPr>
    </w:lvl>
    <w:lvl w:ilvl="7" w:tplc="CD0E168A">
      <w:start w:val="1"/>
      <w:numFmt w:val="lowerLetter"/>
      <w:lvlText w:val="%8."/>
      <w:lvlJc w:val="left"/>
      <w:pPr>
        <w:ind w:left="5760" w:hanging="360"/>
      </w:pPr>
    </w:lvl>
    <w:lvl w:ilvl="8" w:tplc="16481FA0">
      <w:start w:val="1"/>
      <w:numFmt w:val="lowerRoman"/>
      <w:lvlText w:val="%9."/>
      <w:lvlJc w:val="right"/>
      <w:pPr>
        <w:ind w:left="6480" w:hanging="180"/>
      </w:pPr>
    </w:lvl>
  </w:abstractNum>
  <w:abstractNum w:abstractNumId="3" w15:restartNumberingAfterBreak="0">
    <w:nsid w:val="041C4FC4"/>
    <w:multiLevelType w:val="hybridMultilevel"/>
    <w:tmpl w:val="4F1C6D20"/>
    <w:lvl w:ilvl="0" w:tplc="08864F2C">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907D12"/>
    <w:multiLevelType w:val="hybridMultilevel"/>
    <w:tmpl w:val="E81C1824"/>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232338"/>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06B02A2"/>
    <w:multiLevelType w:val="multilevel"/>
    <w:tmpl w:val="3D2ACC40"/>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25320D8"/>
    <w:multiLevelType w:val="hybridMultilevel"/>
    <w:tmpl w:val="774AF06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2B30E17"/>
    <w:multiLevelType w:val="hybridMultilevel"/>
    <w:tmpl w:val="921260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21893C"/>
    <w:multiLevelType w:val="hybridMultilevel"/>
    <w:tmpl w:val="1310D158"/>
    <w:lvl w:ilvl="0" w:tplc="B61252E0">
      <w:start w:val="1"/>
      <w:numFmt w:val="lowerLetter"/>
      <w:lvlText w:val="%1)"/>
      <w:lvlJc w:val="left"/>
      <w:pPr>
        <w:ind w:left="1068" w:hanging="360"/>
      </w:pPr>
    </w:lvl>
    <w:lvl w:ilvl="1" w:tplc="E4BA3E46">
      <w:start w:val="1"/>
      <w:numFmt w:val="lowerLetter"/>
      <w:lvlText w:val="%2."/>
      <w:lvlJc w:val="left"/>
      <w:pPr>
        <w:ind w:left="1788" w:hanging="360"/>
      </w:pPr>
    </w:lvl>
    <w:lvl w:ilvl="2" w:tplc="4CFCCEF2">
      <w:start w:val="1"/>
      <w:numFmt w:val="lowerRoman"/>
      <w:lvlText w:val="%3."/>
      <w:lvlJc w:val="right"/>
      <w:pPr>
        <w:ind w:left="2508" w:hanging="180"/>
      </w:pPr>
    </w:lvl>
    <w:lvl w:ilvl="3" w:tplc="A40E4E68">
      <w:start w:val="1"/>
      <w:numFmt w:val="decimal"/>
      <w:lvlText w:val="%4."/>
      <w:lvlJc w:val="left"/>
      <w:pPr>
        <w:ind w:left="3228" w:hanging="360"/>
      </w:pPr>
    </w:lvl>
    <w:lvl w:ilvl="4" w:tplc="6866AE16">
      <w:start w:val="1"/>
      <w:numFmt w:val="lowerLetter"/>
      <w:lvlText w:val="%5."/>
      <w:lvlJc w:val="left"/>
      <w:pPr>
        <w:ind w:left="3948" w:hanging="360"/>
      </w:pPr>
    </w:lvl>
    <w:lvl w:ilvl="5" w:tplc="2860587E">
      <w:start w:val="1"/>
      <w:numFmt w:val="lowerRoman"/>
      <w:lvlText w:val="%6."/>
      <w:lvlJc w:val="right"/>
      <w:pPr>
        <w:ind w:left="4668" w:hanging="180"/>
      </w:pPr>
    </w:lvl>
    <w:lvl w:ilvl="6" w:tplc="64F80C7C">
      <w:start w:val="1"/>
      <w:numFmt w:val="decimal"/>
      <w:lvlText w:val="%7."/>
      <w:lvlJc w:val="left"/>
      <w:pPr>
        <w:ind w:left="5388" w:hanging="360"/>
      </w:pPr>
    </w:lvl>
    <w:lvl w:ilvl="7" w:tplc="54141992">
      <w:start w:val="1"/>
      <w:numFmt w:val="lowerLetter"/>
      <w:lvlText w:val="%8."/>
      <w:lvlJc w:val="left"/>
      <w:pPr>
        <w:ind w:left="6108" w:hanging="360"/>
      </w:pPr>
    </w:lvl>
    <w:lvl w:ilvl="8" w:tplc="527832E0">
      <w:start w:val="1"/>
      <w:numFmt w:val="lowerRoman"/>
      <w:lvlText w:val="%9."/>
      <w:lvlJc w:val="right"/>
      <w:pPr>
        <w:ind w:left="6828" w:hanging="180"/>
      </w:pPr>
    </w:lvl>
  </w:abstractNum>
  <w:abstractNum w:abstractNumId="10" w15:restartNumberingAfterBreak="0">
    <w:nsid w:val="15896FC5"/>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2669F5"/>
    <w:multiLevelType w:val="hybridMultilevel"/>
    <w:tmpl w:val="43E29FA4"/>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888417A"/>
    <w:multiLevelType w:val="multilevel"/>
    <w:tmpl w:val="378C839E"/>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9161849"/>
    <w:multiLevelType w:val="hybridMultilevel"/>
    <w:tmpl w:val="D2BAA9CC"/>
    <w:lvl w:ilvl="0" w:tplc="041B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192D1ACE"/>
    <w:multiLevelType w:val="hybridMultilevel"/>
    <w:tmpl w:val="1632F2FE"/>
    <w:lvl w:ilvl="0" w:tplc="46BC0CDA">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15:restartNumberingAfterBreak="0">
    <w:nsid w:val="194D46E5"/>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1A253D97"/>
    <w:multiLevelType w:val="hybridMultilevel"/>
    <w:tmpl w:val="0188FAC8"/>
    <w:lvl w:ilvl="0" w:tplc="A4968B58">
      <w:start w:val="3"/>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33034B"/>
    <w:multiLevelType w:val="hybridMultilevel"/>
    <w:tmpl w:val="3FE0FE3E"/>
    <w:lvl w:ilvl="0" w:tplc="493A836C">
      <w:start w:val="2"/>
      <w:numFmt w:val="decimal"/>
      <w:lvlText w:val="(%1)"/>
      <w:lvlJc w:val="left"/>
      <w:pPr>
        <w:ind w:left="720" w:hanging="360"/>
      </w:pPr>
    </w:lvl>
    <w:lvl w:ilvl="1" w:tplc="4922129A">
      <w:start w:val="1"/>
      <w:numFmt w:val="lowerLetter"/>
      <w:lvlText w:val="%2."/>
      <w:lvlJc w:val="left"/>
      <w:pPr>
        <w:ind w:left="1440" w:hanging="360"/>
      </w:pPr>
    </w:lvl>
    <w:lvl w:ilvl="2" w:tplc="1024817E">
      <w:start w:val="1"/>
      <w:numFmt w:val="lowerRoman"/>
      <w:lvlText w:val="%3."/>
      <w:lvlJc w:val="right"/>
      <w:pPr>
        <w:ind w:left="2160" w:hanging="180"/>
      </w:pPr>
    </w:lvl>
    <w:lvl w:ilvl="3" w:tplc="2532785C">
      <w:start w:val="1"/>
      <w:numFmt w:val="decimal"/>
      <w:lvlText w:val="%4."/>
      <w:lvlJc w:val="left"/>
      <w:pPr>
        <w:ind w:left="2880" w:hanging="360"/>
      </w:pPr>
    </w:lvl>
    <w:lvl w:ilvl="4" w:tplc="EAF2061A">
      <w:start w:val="1"/>
      <w:numFmt w:val="lowerLetter"/>
      <w:lvlText w:val="%5."/>
      <w:lvlJc w:val="left"/>
      <w:pPr>
        <w:ind w:left="3600" w:hanging="360"/>
      </w:pPr>
    </w:lvl>
    <w:lvl w:ilvl="5" w:tplc="7F84688A">
      <w:start w:val="1"/>
      <w:numFmt w:val="lowerRoman"/>
      <w:lvlText w:val="%6."/>
      <w:lvlJc w:val="right"/>
      <w:pPr>
        <w:ind w:left="4320" w:hanging="180"/>
      </w:pPr>
    </w:lvl>
    <w:lvl w:ilvl="6" w:tplc="EBD6F69A">
      <w:start w:val="1"/>
      <w:numFmt w:val="decimal"/>
      <w:lvlText w:val="%7."/>
      <w:lvlJc w:val="left"/>
      <w:pPr>
        <w:ind w:left="5040" w:hanging="360"/>
      </w:pPr>
    </w:lvl>
    <w:lvl w:ilvl="7" w:tplc="372C25B4">
      <w:start w:val="1"/>
      <w:numFmt w:val="lowerLetter"/>
      <w:lvlText w:val="%8."/>
      <w:lvlJc w:val="left"/>
      <w:pPr>
        <w:ind w:left="5760" w:hanging="360"/>
      </w:pPr>
    </w:lvl>
    <w:lvl w:ilvl="8" w:tplc="B728F6DC">
      <w:start w:val="1"/>
      <w:numFmt w:val="lowerRoman"/>
      <w:lvlText w:val="%9."/>
      <w:lvlJc w:val="right"/>
      <w:pPr>
        <w:ind w:left="6480" w:hanging="180"/>
      </w:pPr>
    </w:lvl>
  </w:abstractNum>
  <w:abstractNum w:abstractNumId="18" w15:restartNumberingAfterBreak="0">
    <w:nsid w:val="1AF0152D"/>
    <w:multiLevelType w:val="hybridMultilevel"/>
    <w:tmpl w:val="ECB46FD4"/>
    <w:lvl w:ilvl="0" w:tplc="08864F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25020E"/>
    <w:multiLevelType w:val="hybridMultilevel"/>
    <w:tmpl w:val="3FA4DB20"/>
    <w:lvl w:ilvl="0" w:tplc="1616A248">
      <w:start w:val="1"/>
      <w:numFmt w:val="lowerLetter"/>
      <w:lvlText w:val="%1)"/>
      <w:lvlJc w:val="left"/>
      <w:pPr>
        <w:ind w:left="1065" w:hanging="360"/>
      </w:pPr>
      <w:rPr>
        <w:rFonts w:ascii="Times New Roman" w:hAnsi="Times New Roman" w:cs="Times New Roman" w:hint="default"/>
        <w:sz w:val="24"/>
        <w:szCs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1BBF27A8"/>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C0C2505"/>
    <w:multiLevelType w:val="multilevel"/>
    <w:tmpl w:val="1D68A2D8"/>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C93A92A"/>
    <w:multiLevelType w:val="multilevel"/>
    <w:tmpl w:val="5EDCA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613743"/>
    <w:multiLevelType w:val="multilevel"/>
    <w:tmpl w:val="F080FA72"/>
    <w:lvl w:ilvl="0">
      <w:start w:val="1"/>
      <w:numFmt w:val="decimal"/>
      <w:lvlText w:val="(%1)"/>
      <w:lvlJc w:val="left"/>
      <w:pPr>
        <w:ind w:left="720" w:hanging="360"/>
      </w:pPr>
      <w:rPr>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E5015E2"/>
    <w:multiLevelType w:val="hybridMultilevel"/>
    <w:tmpl w:val="7946FF3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1ED62DC5"/>
    <w:multiLevelType w:val="hybridMultilevel"/>
    <w:tmpl w:val="49582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21308"/>
    <w:multiLevelType w:val="hybridMultilevel"/>
    <w:tmpl w:val="A29CA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21306ADE"/>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BE2197"/>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34701E4"/>
    <w:multiLevelType w:val="hybridMultilevel"/>
    <w:tmpl w:val="5790B1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38F6442"/>
    <w:multiLevelType w:val="hybridMultilevel"/>
    <w:tmpl w:val="046CF074"/>
    <w:lvl w:ilvl="0" w:tplc="041B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23A703B4"/>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026431"/>
    <w:multiLevelType w:val="hybridMultilevel"/>
    <w:tmpl w:val="FC527CC4"/>
    <w:lvl w:ilvl="0" w:tplc="001C9C0A">
      <w:start w:val="7"/>
      <w:numFmt w:val="decimal"/>
      <w:lvlText w:val="(%1)"/>
      <w:lvlJc w:val="left"/>
      <w:pPr>
        <w:ind w:left="720" w:hanging="360"/>
      </w:pPr>
    </w:lvl>
    <w:lvl w:ilvl="1" w:tplc="AE129782">
      <w:start w:val="1"/>
      <w:numFmt w:val="lowerLetter"/>
      <w:lvlText w:val="%2."/>
      <w:lvlJc w:val="left"/>
      <w:pPr>
        <w:ind w:left="1440" w:hanging="360"/>
      </w:pPr>
    </w:lvl>
    <w:lvl w:ilvl="2" w:tplc="FF2839EA">
      <w:start w:val="1"/>
      <w:numFmt w:val="lowerRoman"/>
      <w:lvlText w:val="%3."/>
      <w:lvlJc w:val="right"/>
      <w:pPr>
        <w:ind w:left="2160" w:hanging="180"/>
      </w:pPr>
    </w:lvl>
    <w:lvl w:ilvl="3" w:tplc="46BC0CDA">
      <w:start w:val="1"/>
      <w:numFmt w:val="decimal"/>
      <w:lvlText w:val="%4."/>
      <w:lvlJc w:val="left"/>
      <w:pPr>
        <w:ind w:left="2880" w:hanging="360"/>
      </w:pPr>
    </w:lvl>
    <w:lvl w:ilvl="4" w:tplc="6728C964">
      <w:start w:val="1"/>
      <w:numFmt w:val="lowerLetter"/>
      <w:lvlText w:val="%5."/>
      <w:lvlJc w:val="left"/>
      <w:pPr>
        <w:ind w:left="3600" w:hanging="360"/>
      </w:pPr>
    </w:lvl>
    <w:lvl w:ilvl="5" w:tplc="AD9CB39C">
      <w:start w:val="1"/>
      <w:numFmt w:val="lowerRoman"/>
      <w:lvlText w:val="%6."/>
      <w:lvlJc w:val="right"/>
      <w:pPr>
        <w:ind w:left="4320" w:hanging="180"/>
      </w:pPr>
    </w:lvl>
    <w:lvl w:ilvl="6" w:tplc="0D7223D8">
      <w:start w:val="1"/>
      <w:numFmt w:val="decimal"/>
      <w:lvlText w:val="%7."/>
      <w:lvlJc w:val="left"/>
      <w:pPr>
        <w:ind w:left="5040" w:hanging="360"/>
      </w:pPr>
    </w:lvl>
    <w:lvl w:ilvl="7" w:tplc="877C1B1A">
      <w:start w:val="1"/>
      <w:numFmt w:val="lowerLetter"/>
      <w:lvlText w:val="%8."/>
      <w:lvlJc w:val="left"/>
      <w:pPr>
        <w:ind w:left="5760" w:hanging="360"/>
      </w:pPr>
    </w:lvl>
    <w:lvl w:ilvl="8" w:tplc="09823BE2">
      <w:start w:val="1"/>
      <w:numFmt w:val="lowerRoman"/>
      <w:lvlText w:val="%9."/>
      <w:lvlJc w:val="right"/>
      <w:pPr>
        <w:ind w:left="6480" w:hanging="180"/>
      </w:pPr>
    </w:lvl>
  </w:abstractNum>
  <w:abstractNum w:abstractNumId="33" w15:restartNumberingAfterBreak="0">
    <w:nsid w:val="244B171A"/>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26124BEF"/>
    <w:multiLevelType w:val="multilevel"/>
    <w:tmpl w:val="A7EA348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625C0D6"/>
    <w:multiLevelType w:val="hybridMultilevel"/>
    <w:tmpl w:val="CE62109A"/>
    <w:lvl w:ilvl="0" w:tplc="22FEEEA8">
      <w:start w:val="1"/>
      <w:numFmt w:val="lowerLetter"/>
      <w:lvlText w:val="%1)"/>
      <w:lvlJc w:val="left"/>
      <w:pPr>
        <w:ind w:left="1080" w:hanging="360"/>
      </w:pPr>
    </w:lvl>
    <w:lvl w:ilvl="1" w:tplc="3620DCEE">
      <w:start w:val="1"/>
      <w:numFmt w:val="lowerLetter"/>
      <w:lvlText w:val="%2."/>
      <w:lvlJc w:val="left"/>
      <w:pPr>
        <w:ind w:left="1800" w:hanging="360"/>
      </w:pPr>
    </w:lvl>
    <w:lvl w:ilvl="2" w:tplc="20165E70">
      <w:start w:val="1"/>
      <w:numFmt w:val="lowerRoman"/>
      <w:lvlText w:val="%3."/>
      <w:lvlJc w:val="right"/>
      <w:pPr>
        <w:ind w:left="2520" w:hanging="180"/>
      </w:pPr>
    </w:lvl>
    <w:lvl w:ilvl="3" w:tplc="5F7A377E">
      <w:start w:val="1"/>
      <w:numFmt w:val="decimal"/>
      <w:lvlText w:val="%4."/>
      <w:lvlJc w:val="left"/>
      <w:pPr>
        <w:ind w:left="3240" w:hanging="360"/>
      </w:pPr>
    </w:lvl>
    <w:lvl w:ilvl="4" w:tplc="2D50E4BA">
      <w:start w:val="1"/>
      <w:numFmt w:val="lowerLetter"/>
      <w:lvlText w:val="%5."/>
      <w:lvlJc w:val="left"/>
      <w:pPr>
        <w:ind w:left="3960" w:hanging="360"/>
      </w:pPr>
    </w:lvl>
    <w:lvl w:ilvl="5" w:tplc="47D41B6A">
      <w:start w:val="1"/>
      <w:numFmt w:val="lowerRoman"/>
      <w:lvlText w:val="%6."/>
      <w:lvlJc w:val="right"/>
      <w:pPr>
        <w:ind w:left="4680" w:hanging="180"/>
      </w:pPr>
    </w:lvl>
    <w:lvl w:ilvl="6" w:tplc="F120DA0C">
      <w:start w:val="1"/>
      <w:numFmt w:val="decimal"/>
      <w:lvlText w:val="%7."/>
      <w:lvlJc w:val="left"/>
      <w:pPr>
        <w:ind w:left="5400" w:hanging="360"/>
      </w:pPr>
    </w:lvl>
    <w:lvl w:ilvl="7" w:tplc="96BE6CE6">
      <w:start w:val="1"/>
      <w:numFmt w:val="lowerLetter"/>
      <w:lvlText w:val="%8."/>
      <w:lvlJc w:val="left"/>
      <w:pPr>
        <w:ind w:left="6120" w:hanging="360"/>
      </w:pPr>
    </w:lvl>
    <w:lvl w:ilvl="8" w:tplc="55A041E2">
      <w:start w:val="1"/>
      <w:numFmt w:val="lowerRoman"/>
      <w:lvlText w:val="%9."/>
      <w:lvlJc w:val="right"/>
      <w:pPr>
        <w:ind w:left="6840" w:hanging="180"/>
      </w:pPr>
    </w:lvl>
  </w:abstractNum>
  <w:abstractNum w:abstractNumId="36" w15:restartNumberingAfterBreak="0">
    <w:nsid w:val="270A57B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192647"/>
    <w:multiLevelType w:val="hybridMultilevel"/>
    <w:tmpl w:val="49D8632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27274E0B"/>
    <w:multiLevelType w:val="multilevel"/>
    <w:tmpl w:val="651EC6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73A2649"/>
    <w:multiLevelType w:val="hybridMultilevel"/>
    <w:tmpl w:val="1450817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293174D9"/>
    <w:multiLevelType w:val="hybridMultilevel"/>
    <w:tmpl w:val="1528051E"/>
    <w:lvl w:ilvl="0" w:tplc="08864F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A8314EC"/>
    <w:multiLevelType w:val="hybridMultilevel"/>
    <w:tmpl w:val="75825FD8"/>
    <w:lvl w:ilvl="0" w:tplc="C10A4CD6">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2AF831AA"/>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F04311"/>
    <w:multiLevelType w:val="hybridMultilevel"/>
    <w:tmpl w:val="EDA4475C"/>
    <w:lvl w:ilvl="0" w:tplc="0B669B1A">
      <w:start w:val="1"/>
      <w:numFmt w:val="lowerLetter"/>
      <w:lvlText w:val="%1)"/>
      <w:lvlJc w:val="left"/>
      <w:pPr>
        <w:ind w:left="720" w:hanging="360"/>
      </w:pPr>
    </w:lvl>
    <w:lvl w:ilvl="1" w:tplc="CE02B3F0">
      <w:start w:val="1"/>
      <w:numFmt w:val="lowerLetter"/>
      <w:lvlText w:val="%2."/>
      <w:lvlJc w:val="left"/>
      <w:pPr>
        <w:ind w:left="1440" w:hanging="360"/>
      </w:pPr>
    </w:lvl>
    <w:lvl w:ilvl="2" w:tplc="B4280FDA">
      <w:start w:val="1"/>
      <w:numFmt w:val="lowerRoman"/>
      <w:lvlText w:val="%3."/>
      <w:lvlJc w:val="right"/>
      <w:pPr>
        <w:ind w:left="2160" w:hanging="180"/>
      </w:pPr>
    </w:lvl>
    <w:lvl w:ilvl="3" w:tplc="5954696E">
      <w:start w:val="1"/>
      <w:numFmt w:val="decimal"/>
      <w:lvlText w:val="%4."/>
      <w:lvlJc w:val="left"/>
      <w:pPr>
        <w:ind w:left="2880" w:hanging="360"/>
      </w:pPr>
    </w:lvl>
    <w:lvl w:ilvl="4" w:tplc="0D40CCEA">
      <w:start w:val="1"/>
      <w:numFmt w:val="lowerLetter"/>
      <w:lvlText w:val="%5."/>
      <w:lvlJc w:val="left"/>
      <w:pPr>
        <w:ind w:left="3600" w:hanging="360"/>
      </w:pPr>
    </w:lvl>
    <w:lvl w:ilvl="5" w:tplc="D7DCB616">
      <w:start w:val="1"/>
      <w:numFmt w:val="lowerRoman"/>
      <w:lvlText w:val="%6."/>
      <w:lvlJc w:val="right"/>
      <w:pPr>
        <w:ind w:left="4320" w:hanging="180"/>
      </w:pPr>
    </w:lvl>
    <w:lvl w:ilvl="6" w:tplc="1D8E1B78">
      <w:start w:val="1"/>
      <w:numFmt w:val="decimal"/>
      <w:lvlText w:val="%7."/>
      <w:lvlJc w:val="left"/>
      <w:pPr>
        <w:ind w:left="5040" w:hanging="360"/>
      </w:pPr>
    </w:lvl>
    <w:lvl w:ilvl="7" w:tplc="44B434D8">
      <w:start w:val="1"/>
      <w:numFmt w:val="lowerLetter"/>
      <w:lvlText w:val="%8."/>
      <w:lvlJc w:val="left"/>
      <w:pPr>
        <w:ind w:left="5760" w:hanging="360"/>
      </w:pPr>
    </w:lvl>
    <w:lvl w:ilvl="8" w:tplc="8B40AE6A">
      <w:start w:val="1"/>
      <w:numFmt w:val="lowerRoman"/>
      <w:lvlText w:val="%9."/>
      <w:lvlJc w:val="right"/>
      <w:pPr>
        <w:ind w:left="6480" w:hanging="180"/>
      </w:pPr>
    </w:lvl>
  </w:abstractNum>
  <w:abstractNum w:abstractNumId="44" w15:restartNumberingAfterBreak="0">
    <w:nsid w:val="2D0E30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D513D95"/>
    <w:multiLevelType w:val="hybridMultilevel"/>
    <w:tmpl w:val="8C46E2D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2DBF273E"/>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8E42F5"/>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E92626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FFD805"/>
    <w:multiLevelType w:val="hybridMultilevel"/>
    <w:tmpl w:val="DA823F3A"/>
    <w:lvl w:ilvl="0" w:tplc="1C600890">
      <w:start w:val="1"/>
      <w:numFmt w:val="decimal"/>
      <w:lvlText w:val="(%1)"/>
      <w:lvlJc w:val="left"/>
      <w:pPr>
        <w:ind w:left="720" w:hanging="360"/>
      </w:pPr>
    </w:lvl>
    <w:lvl w:ilvl="1" w:tplc="E5CAF8F0">
      <w:start w:val="1"/>
      <w:numFmt w:val="lowerLetter"/>
      <w:lvlText w:val="%2."/>
      <w:lvlJc w:val="left"/>
      <w:pPr>
        <w:ind w:left="1440" w:hanging="360"/>
      </w:pPr>
    </w:lvl>
    <w:lvl w:ilvl="2" w:tplc="91D40252">
      <w:start w:val="1"/>
      <w:numFmt w:val="lowerRoman"/>
      <w:lvlText w:val="%3."/>
      <w:lvlJc w:val="right"/>
      <w:pPr>
        <w:ind w:left="2160" w:hanging="180"/>
      </w:pPr>
    </w:lvl>
    <w:lvl w:ilvl="3" w:tplc="87345B24">
      <w:start w:val="1"/>
      <w:numFmt w:val="decimal"/>
      <w:lvlText w:val="%4."/>
      <w:lvlJc w:val="left"/>
      <w:pPr>
        <w:ind w:left="2880" w:hanging="360"/>
      </w:pPr>
    </w:lvl>
    <w:lvl w:ilvl="4" w:tplc="D120395E">
      <w:start w:val="1"/>
      <w:numFmt w:val="lowerLetter"/>
      <w:lvlText w:val="%5."/>
      <w:lvlJc w:val="left"/>
      <w:pPr>
        <w:ind w:left="3600" w:hanging="360"/>
      </w:pPr>
    </w:lvl>
    <w:lvl w:ilvl="5" w:tplc="2F0E9F6A">
      <w:start w:val="1"/>
      <w:numFmt w:val="lowerRoman"/>
      <w:lvlText w:val="%6."/>
      <w:lvlJc w:val="right"/>
      <w:pPr>
        <w:ind w:left="4320" w:hanging="180"/>
      </w:pPr>
    </w:lvl>
    <w:lvl w:ilvl="6" w:tplc="3994657A">
      <w:start w:val="1"/>
      <w:numFmt w:val="decimal"/>
      <w:lvlText w:val="%7."/>
      <w:lvlJc w:val="left"/>
      <w:pPr>
        <w:ind w:left="5040" w:hanging="360"/>
      </w:pPr>
    </w:lvl>
    <w:lvl w:ilvl="7" w:tplc="71FE96E6">
      <w:start w:val="1"/>
      <w:numFmt w:val="lowerLetter"/>
      <w:lvlText w:val="%8."/>
      <w:lvlJc w:val="left"/>
      <w:pPr>
        <w:ind w:left="5760" w:hanging="360"/>
      </w:pPr>
    </w:lvl>
    <w:lvl w:ilvl="8" w:tplc="6FC2E2CA">
      <w:start w:val="1"/>
      <w:numFmt w:val="lowerRoman"/>
      <w:lvlText w:val="%9."/>
      <w:lvlJc w:val="right"/>
      <w:pPr>
        <w:ind w:left="6480" w:hanging="180"/>
      </w:pPr>
    </w:lvl>
  </w:abstractNum>
  <w:abstractNum w:abstractNumId="50" w15:restartNumberingAfterBreak="0">
    <w:nsid w:val="2F313615"/>
    <w:multiLevelType w:val="hybridMultilevel"/>
    <w:tmpl w:val="118EDB60"/>
    <w:lvl w:ilvl="0" w:tplc="6E94B982">
      <w:start w:val="1"/>
      <w:numFmt w:val="lowerLetter"/>
      <w:lvlText w:val="%1)"/>
      <w:lvlJc w:val="left"/>
      <w:pPr>
        <w:ind w:left="720" w:hanging="360"/>
      </w:pPr>
    </w:lvl>
    <w:lvl w:ilvl="1" w:tplc="511C14A6">
      <w:start w:val="1"/>
      <w:numFmt w:val="lowerLetter"/>
      <w:lvlText w:val="%2."/>
      <w:lvlJc w:val="left"/>
      <w:pPr>
        <w:ind w:left="1440" w:hanging="360"/>
      </w:pPr>
    </w:lvl>
    <w:lvl w:ilvl="2" w:tplc="668A4400">
      <w:start w:val="1"/>
      <w:numFmt w:val="lowerRoman"/>
      <w:lvlText w:val="%3."/>
      <w:lvlJc w:val="right"/>
      <w:pPr>
        <w:ind w:left="2160" w:hanging="180"/>
      </w:pPr>
    </w:lvl>
    <w:lvl w:ilvl="3" w:tplc="3146A67C">
      <w:start w:val="1"/>
      <w:numFmt w:val="decimal"/>
      <w:lvlText w:val="%4."/>
      <w:lvlJc w:val="left"/>
      <w:pPr>
        <w:ind w:left="2880" w:hanging="360"/>
      </w:pPr>
    </w:lvl>
    <w:lvl w:ilvl="4" w:tplc="7E2843EC">
      <w:start w:val="1"/>
      <w:numFmt w:val="lowerLetter"/>
      <w:lvlText w:val="%5."/>
      <w:lvlJc w:val="left"/>
      <w:pPr>
        <w:ind w:left="3600" w:hanging="360"/>
      </w:pPr>
    </w:lvl>
    <w:lvl w:ilvl="5" w:tplc="2034F564">
      <w:start w:val="1"/>
      <w:numFmt w:val="lowerRoman"/>
      <w:lvlText w:val="%6."/>
      <w:lvlJc w:val="right"/>
      <w:pPr>
        <w:ind w:left="4320" w:hanging="180"/>
      </w:pPr>
    </w:lvl>
    <w:lvl w:ilvl="6" w:tplc="98522482">
      <w:start w:val="1"/>
      <w:numFmt w:val="decimal"/>
      <w:lvlText w:val="%7."/>
      <w:lvlJc w:val="left"/>
      <w:pPr>
        <w:ind w:left="5040" w:hanging="360"/>
      </w:pPr>
    </w:lvl>
    <w:lvl w:ilvl="7" w:tplc="DBB07930">
      <w:start w:val="1"/>
      <w:numFmt w:val="lowerLetter"/>
      <w:lvlText w:val="%8."/>
      <w:lvlJc w:val="left"/>
      <w:pPr>
        <w:ind w:left="5760" w:hanging="360"/>
      </w:pPr>
    </w:lvl>
    <w:lvl w:ilvl="8" w:tplc="ACCCACB4">
      <w:start w:val="1"/>
      <w:numFmt w:val="lowerRoman"/>
      <w:lvlText w:val="%9."/>
      <w:lvlJc w:val="right"/>
      <w:pPr>
        <w:ind w:left="6480" w:hanging="180"/>
      </w:pPr>
    </w:lvl>
  </w:abstractNum>
  <w:abstractNum w:abstractNumId="51" w15:restartNumberingAfterBreak="0">
    <w:nsid w:val="2F730E69"/>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350D1"/>
    <w:multiLevelType w:val="hybridMultilevel"/>
    <w:tmpl w:val="8A5C8FE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3" w15:restartNumberingAfterBreak="0">
    <w:nsid w:val="3031A842"/>
    <w:multiLevelType w:val="hybridMultilevel"/>
    <w:tmpl w:val="90F8EB20"/>
    <w:lvl w:ilvl="0" w:tplc="EE06DF1E">
      <w:start w:val="1"/>
      <w:numFmt w:val="decimal"/>
      <w:lvlText w:val="%1."/>
      <w:lvlJc w:val="left"/>
      <w:pPr>
        <w:ind w:left="360" w:hanging="360"/>
      </w:pPr>
    </w:lvl>
    <w:lvl w:ilvl="1" w:tplc="FDA8B62A">
      <w:start w:val="1"/>
      <w:numFmt w:val="lowerLetter"/>
      <w:lvlText w:val="%2."/>
      <w:lvlJc w:val="left"/>
      <w:pPr>
        <w:ind w:left="1080" w:hanging="360"/>
      </w:pPr>
    </w:lvl>
    <w:lvl w:ilvl="2" w:tplc="FF86735E">
      <w:start w:val="1"/>
      <w:numFmt w:val="lowerRoman"/>
      <w:lvlText w:val="%3."/>
      <w:lvlJc w:val="right"/>
      <w:pPr>
        <w:ind w:left="1800" w:hanging="180"/>
      </w:pPr>
    </w:lvl>
    <w:lvl w:ilvl="3" w:tplc="796232B0">
      <w:start w:val="1"/>
      <w:numFmt w:val="decimal"/>
      <w:lvlText w:val="%4."/>
      <w:lvlJc w:val="left"/>
      <w:pPr>
        <w:ind w:left="2520" w:hanging="360"/>
      </w:pPr>
    </w:lvl>
    <w:lvl w:ilvl="4" w:tplc="1BDAD7AA">
      <w:start w:val="1"/>
      <w:numFmt w:val="lowerLetter"/>
      <w:lvlText w:val="%5."/>
      <w:lvlJc w:val="left"/>
      <w:pPr>
        <w:ind w:left="3240" w:hanging="360"/>
      </w:pPr>
    </w:lvl>
    <w:lvl w:ilvl="5" w:tplc="1DBC04F4">
      <w:start w:val="1"/>
      <w:numFmt w:val="lowerRoman"/>
      <w:lvlText w:val="%6."/>
      <w:lvlJc w:val="right"/>
      <w:pPr>
        <w:ind w:left="3960" w:hanging="180"/>
      </w:pPr>
    </w:lvl>
    <w:lvl w:ilvl="6" w:tplc="6EE60064">
      <w:start w:val="1"/>
      <w:numFmt w:val="decimal"/>
      <w:lvlText w:val="%7."/>
      <w:lvlJc w:val="left"/>
      <w:pPr>
        <w:ind w:left="4680" w:hanging="360"/>
      </w:pPr>
    </w:lvl>
    <w:lvl w:ilvl="7" w:tplc="780259F8">
      <w:start w:val="1"/>
      <w:numFmt w:val="lowerLetter"/>
      <w:lvlText w:val="%8."/>
      <w:lvlJc w:val="left"/>
      <w:pPr>
        <w:ind w:left="5400" w:hanging="360"/>
      </w:pPr>
    </w:lvl>
    <w:lvl w:ilvl="8" w:tplc="003C62D6">
      <w:start w:val="1"/>
      <w:numFmt w:val="lowerRoman"/>
      <w:lvlText w:val="%9."/>
      <w:lvlJc w:val="right"/>
      <w:pPr>
        <w:ind w:left="6120" w:hanging="180"/>
      </w:pPr>
    </w:lvl>
  </w:abstractNum>
  <w:abstractNum w:abstractNumId="54" w15:restartNumberingAfterBreak="0">
    <w:nsid w:val="30D34BA2"/>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150E647"/>
    <w:multiLevelType w:val="hybridMultilevel"/>
    <w:tmpl w:val="714A9DF2"/>
    <w:lvl w:ilvl="0" w:tplc="C360BB4A">
      <w:start w:val="1"/>
      <w:numFmt w:val="lowerLetter"/>
      <w:lvlText w:val="%1)"/>
      <w:lvlJc w:val="left"/>
      <w:pPr>
        <w:ind w:left="720" w:hanging="360"/>
      </w:pPr>
    </w:lvl>
    <w:lvl w:ilvl="1" w:tplc="8C16BB60">
      <w:start w:val="1"/>
      <w:numFmt w:val="lowerLetter"/>
      <w:lvlText w:val="%2."/>
      <w:lvlJc w:val="left"/>
      <w:pPr>
        <w:ind w:left="1440" w:hanging="360"/>
      </w:pPr>
    </w:lvl>
    <w:lvl w:ilvl="2" w:tplc="FBC42DB6">
      <w:start w:val="1"/>
      <w:numFmt w:val="lowerRoman"/>
      <w:lvlText w:val="%3."/>
      <w:lvlJc w:val="right"/>
      <w:pPr>
        <w:ind w:left="2160" w:hanging="180"/>
      </w:pPr>
    </w:lvl>
    <w:lvl w:ilvl="3" w:tplc="0652F160">
      <w:start w:val="1"/>
      <w:numFmt w:val="decimal"/>
      <w:lvlText w:val="%4."/>
      <w:lvlJc w:val="left"/>
      <w:pPr>
        <w:ind w:left="2880" w:hanging="360"/>
      </w:pPr>
    </w:lvl>
    <w:lvl w:ilvl="4" w:tplc="831E9854">
      <w:start w:val="1"/>
      <w:numFmt w:val="lowerLetter"/>
      <w:lvlText w:val="%5."/>
      <w:lvlJc w:val="left"/>
      <w:pPr>
        <w:ind w:left="3600" w:hanging="360"/>
      </w:pPr>
    </w:lvl>
    <w:lvl w:ilvl="5" w:tplc="7182198C">
      <w:start w:val="1"/>
      <w:numFmt w:val="lowerRoman"/>
      <w:lvlText w:val="%6."/>
      <w:lvlJc w:val="right"/>
      <w:pPr>
        <w:ind w:left="4320" w:hanging="180"/>
      </w:pPr>
    </w:lvl>
    <w:lvl w:ilvl="6" w:tplc="5A24A848">
      <w:start w:val="1"/>
      <w:numFmt w:val="decimal"/>
      <w:lvlText w:val="%7."/>
      <w:lvlJc w:val="left"/>
      <w:pPr>
        <w:ind w:left="5040" w:hanging="360"/>
      </w:pPr>
    </w:lvl>
    <w:lvl w:ilvl="7" w:tplc="3D62620A">
      <w:start w:val="1"/>
      <w:numFmt w:val="lowerLetter"/>
      <w:lvlText w:val="%8."/>
      <w:lvlJc w:val="left"/>
      <w:pPr>
        <w:ind w:left="5760" w:hanging="360"/>
      </w:pPr>
    </w:lvl>
    <w:lvl w:ilvl="8" w:tplc="A3BCD552">
      <w:start w:val="1"/>
      <w:numFmt w:val="lowerRoman"/>
      <w:lvlText w:val="%9."/>
      <w:lvlJc w:val="right"/>
      <w:pPr>
        <w:ind w:left="6480" w:hanging="180"/>
      </w:pPr>
    </w:lvl>
  </w:abstractNum>
  <w:abstractNum w:abstractNumId="56" w15:restartNumberingAfterBreak="0">
    <w:nsid w:val="316E1592"/>
    <w:multiLevelType w:val="hybridMultilevel"/>
    <w:tmpl w:val="6870F652"/>
    <w:lvl w:ilvl="0" w:tplc="58E0E694">
      <w:start w:val="2"/>
      <w:numFmt w:val="decimal"/>
      <w:lvlText w:val="%1."/>
      <w:lvlJc w:val="left"/>
      <w:pPr>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D44157"/>
    <w:multiLevelType w:val="hybridMultilevel"/>
    <w:tmpl w:val="E5C09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1F252CF"/>
    <w:multiLevelType w:val="hybridMultilevel"/>
    <w:tmpl w:val="86B2020C"/>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9" w15:restartNumberingAfterBreak="0">
    <w:nsid w:val="31FF3FCE"/>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0" w15:restartNumberingAfterBreak="0">
    <w:nsid w:val="32827172"/>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1" w15:restartNumberingAfterBreak="0">
    <w:nsid w:val="32C97F80"/>
    <w:multiLevelType w:val="multilevel"/>
    <w:tmpl w:val="553447BC"/>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578070D"/>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62DF5B7"/>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6680253"/>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78C4759"/>
    <w:multiLevelType w:val="hybridMultilevel"/>
    <w:tmpl w:val="CFA69AE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6" w15:restartNumberingAfterBreak="0">
    <w:nsid w:val="398812DD"/>
    <w:multiLevelType w:val="multilevel"/>
    <w:tmpl w:val="E9085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9C0447F"/>
    <w:multiLevelType w:val="hybridMultilevel"/>
    <w:tmpl w:val="F32EB3B0"/>
    <w:lvl w:ilvl="0" w:tplc="1E3AEBF4">
      <w:start w:val="1"/>
      <w:numFmt w:val="decimal"/>
      <w:lvlText w:val="(%1)"/>
      <w:lvlJc w:val="left"/>
      <w:pPr>
        <w:ind w:left="720" w:hanging="360"/>
      </w:pPr>
      <w:rPr>
        <w:color w:val="auto"/>
      </w:rPr>
    </w:lvl>
    <w:lvl w:ilvl="1" w:tplc="9DCC139E">
      <w:start w:val="1"/>
      <w:numFmt w:val="lowerLetter"/>
      <w:lvlText w:val="%2)"/>
      <w:lvlJc w:val="left"/>
      <w:pPr>
        <w:ind w:left="1440" w:hanging="360"/>
      </w:pPr>
    </w:lvl>
    <w:lvl w:ilvl="2" w:tplc="DD9E8A4A">
      <w:start w:val="1"/>
      <w:numFmt w:val="lowerRoman"/>
      <w:lvlText w:val="%3."/>
      <w:lvlJc w:val="right"/>
      <w:pPr>
        <w:ind w:left="2160" w:hanging="180"/>
      </w:pPr>
    </w:lvl>
    <w:lvl w:ilvl="3" w:tplc="9E5A5052">
      <w:start w:val="1"/>
      <w:numFmt w:val="decimal"/>
      <w:lvlText w:val="%4."/>
      <w:lvlJc w:val="left"/>
      <w:pPr>
        <w:ind w:left="2880" w:hanging="360"/>
      </w:pPr>
    </w:lvl>
    <w:lvl w:ilvl="4" w:tplc="D5409074">
      <w:start w:val="1"/>
      <w:numFmt w:val="lowerLetter"/>
      <w:lvlText w:val="%5."/>
      <w:lvlJc w:val="left"/>
      <w:pPr>
        <w:ind w:left="3600" w:hanging="360"/>
      </w:pPr>
    </w:lvl>
    <w:lvl w:ilvl="5" w:tplc="36748EDC">
      <w:start w:val="1"/>
      <w:numFmt w:val="lowerRoman"/>
      <w:lvlText w:val="%6."/>
      <w:lvlJc w:val="right"/>
      <w:pPr>
        <w:ind w:left="4320" w:hanging="180"/>
      </w:pPr>
    </w:lvl>
    <w:lvl w:ilvl="6" w:tplc="31BEA6AE">
      <w:start w:val="1"/>
      <w:numFmt w:val="decimal"/>
      <w:lvlText w:val="%7."/>
      <w:lvlJc w:val="left"/>
      <w:pPr>
        <w:ind w:left="5040" w:hanging="360"/>
      </w:pPr>
    </w:lvl>
    <w:lvl w:ilvl="7" w:tplc="F94C5E46">
      <w:start w:val="1"/>
      <w:numFmt w:val="lowerLetter"/>
      <w:lvlText w:val="%8."/>
      <w:lvlJc w:val="left"/>
      <w:pPr>
        <w:ind w:left="5760" w:hanging="360"/>
      </w:pPr>
    </w:lvl>
    <w:lvl w:ilvl="8" w:tplc="0A9C79C8">
      <w:start w:val="1"/>
      <w:numFmt w:val="lowerRoman"/>
      <w:lvlText w:val="%9."/>
      <w:lvlJc w:val="right"/>
      <w:pPr>
        <w:ind w:left="6480" w:hanging="180"/>
      </w:pPr>
    </w:lvl>
  </w:abstractNum>
  <w:abstractNum w:abstractNumId="68" w15:restartNumberingAfterBreak="0">
    <w:nsid w:val="39C4C442"/>
    <w:multiLevelType w:val="hybridMultilevel"/>
    <w:tmpl w:val="F61E7BD8"/>
    <w:lvl w:ilvl="0" w:tplc="8A08E4D4">
      <w:start w:val="1"/>
      <w:numFmt w:val="decimal"/>
      <w:lvlText w:val="(%1)"/>
      <w:lvlJc w:val="left"/>
      <w:pPr>
        <w:ind w:left="720" w:hanging="360"/>
      </w:pPr>
    </w:lvl>
    <w:lvl w:ilvl="1" w:tplc="35F43A18">
      <w:start w:val="1"/>
      <w:numFmt w:val="lowerLetter"/>
      <w:lvlText w:val="%2."/>
      <w:lvlJc w:val="left"/>
      <w:pPr>
        <w:ind w:left="1440" w:hanging="360"/>
      </w:pPr>
    </w:lvl>
    <w:lvl w:ilvl="2" w:tplc="03A8A382">
      <w:start w:val="1"/>
      <w:numFmt w:val="lowerRoman"/>
      <w:lvlText w:val="%3."/>
      <w:lvlJc w:val="right"/>
      <w:pPr>
        <w:ind w:left="2160" w:hanging="180"/>
      </w:pPr>
    </w:lvl>
    <w:lvl w:ilvl="3" w:tplc="291209E2">
      <w:start w:val="1"/>
      <w:numFmt w:val="decimal"/>
      <w:lvlText w:val="%4."/>
      <w:lvlJc w:val="left"/>
      <w:pPr>
        <w:ind w:left="2880" w:hanging="360"/>
      </w:pPr>
    </w:lvl>
    <w:lvl w:ilvl="4" w:tplc="64A80A02">
      <w:start w:val="1"/>
      <w:numFmt w:val="lowerLetter"/>
      <w:lvlText w:val="%5."/>
      <w:lvlJc w:val="left"/>
      <w:pPr>
        <w:ind w:left="3600" w:hanging="360"/>
      </w:pPr>
    </w:lvl>
    <w:lvl w:ilvl="5" w:tplc="46885B88">
      <w:start w:val="1"/>
      <w:numFmt w:val="lowerRoman"/>
      <w:lvlText w:val="%6."/>
      <w:lvlJc w:val="right"/>
      <w:pPr>
        <w:ind w:left="4320" w:hanging="180"/>
      </w:pPr>
    </w:lvl>
    <w:lvl w:ilvl="6" w:tplc="CBA04CB2">
      <w:start w:val="1"/>
      <w:numFmt w:val="decimal"/>
      <w:lvlText w:val="%7."/>
      <w:lvlJc w:val="left"/>
      <w:pPr>
        <w:ind w:left="5040" w:hanging="360"/>
      </w:pPr>
    </w:lvl>
    <w:lvl w:ilvl="7" w:tplc="BCA0F23A">
      <w:start w:val="1"/>
      <w:numFmt w:val="lowerLetter"/>
      <w:lvlText w:val="%8."/>
      <w:lvlJc w:val="left"/>
      <w:pPr>
        <w:ind w:left="5760" w:hanging="360"/>
      </w:pPr>
    </w:lvl>
    <w:lvl w:ilvl="8" w:tplc="5986EB84">
      <w:start w:val="1"/>
      <w:numFmt w:val="lowerRoman"/>
      <w:lvlText w:val="%9."/>
      <w:lvlJc w:val="right"/>
      <w:pPr>
        <w:ind w:left="6480" w:hanging="180"/>
      </w:pPr>
    </w:lvl>
  </w:abstractNum>
  <w:abstractNum w:abstractNumId="69" w15:restartNumberingAfterBreak="0">
    <w:nsid w:val="3AB331BA"/>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019537B"/>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1" w15:restartNumberingAfterBreak="0">
    <w:nsid w:val="404B394A"/>
    <w:multiLevelType w:val="multilevel"/>
    <w:tmpl w:val="D868C15E"/>
    <w:lvl w:ilvl="0">
      <w:start w:val="2"/>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182676B"/>
    <w:multiLevelType w:val="hybridMultilevel"/>
    <w:tmpl w:val="0534E6C4"/>
    <w:lvl w:ilvl="0" w:tplc="AFCC971C">
      <w:start w:val="1"/>
      <w:numFmt w:val="decimal"/>
      <w:lvlText w:val="(%1)"/>
      <w:lvlJc w:val="left"/>
      <w:pPr>
        <w:ind w:left="1080" w:hanging="360"/>
      </w:pPr>
    </w:lvl>
    <w:lvl w:ilvl="1" w:tplc="9C029B0A">
      <w:start w:val="1"/>
      <w:numFmt w:val="lowerLetter"/>
      <w:lvlText w:val="%2."/>
      <w:lvlJc w:val="left"/>
      <w:pPr>
        <w:ind w:left="1800" w:hanging="360"/>
      </w:pPr>
    </w:lvl>
    <w:lvl w:ilvl="2" w:tplc="4D84410A">
      <w:start w:val="1"/>
      <w:numFmt w:val="lowerRoman"/>
      <w:lvlText w:val="%3."/>
      <w:lvlJc w:val="right"/>
      <w:pPr>
        <w:ind w:left="2520" w:hanging="180"/>
      </w:pPr>
    </w:lvl>
    <w:lvl w:ilvl="3" w:tplc="9BB2952C">
      <w:start w:val="1"/>
      <w:numFmt w:val="decimal"/>
      <w:lvlText w:val="%4."/>
      <w:lvlJc w:val="left"/>
      <w:pPr>
        <w:ind w:left="3240" w:hanging="360"/>
      </w:pPr>
    </w:lvl>
    <w:lvl w:ilvl="4" w:tplc="5CE40C7A">
      <w:start w:val="1"/>
      <w:numFmt w:val="lowerLetter"/>
      <w:lvlText w:val="%5."/>
      <w:lvlJc w:val="left"/>
      <w:pPr>
        <w:ind w:left="3960" w:hanging="360"/>
      </w:pPr>
    </w:lvl>
    <w:lvl w:ilvl="5" w:tplc="E9502754">
      <w:start w:val="1"/>
      <w:numFmt w:val="lowerRoman"/>
      <w:lvlText w:val="%6."/>
      <w:lvlJc w:val="right"/>
      <w:pPr>
        <w:ind w:left="4680" w:hanging="180"/>
      </w:pPr>
    </w:lvl>
    <w:lvl w:ilvl="6" w:tplc="2E141B80">
      <w:start w:val="1"/>
      <w:numFmt w:val="decimal"/>
      <w:lvlText w:val="%7."/>
      <w:lvlJc w:val="left"/>
      <w:pPr>
        <w:ind w:left="5400" w:hanging="360"/>
      </w:pPr>
    </w:lvl>
    <w:lvl w:ilvl="7" w:tplc="7616B72A">
      <w:start w:val="1"/>
      <w:numFmt w:val="lowerLetter"/>
      <w:lvlText w:val="%8."/>
      <w:lvlJc w:val="left"/>
      <w:pPr>
        <w:ind w:left="6120" w:hanging="360"/>
      </w:pPr>
    </w:lvl>
    <w:lvl w:ilvl="8" w:tplc="6A5EF814">
      <w:start w:val="1"/>
      <w:numFmt w:val="lowerRoman"/>
      <w:lvlText w:val="%9."/>
      <w:lvlJc w:val="right"/>
      <w:pPr>
        <w:ind w:left="6840" w:hanging="180"/>
      </w:pPr>
    </w:lvl>
  </w:abstractNum>
  <w:abstractNum w:abstractNumId="73" w15:restartNumberingAfterBreak="0">
    <w:nsid w:val="421144AF"/>
    <w:multiLevelType w:val="multilevel"/>
    <w:tmpl w:val="A7EA3482"/>
    <w:lvl w:ilvl="0">
      <w:start w:val="1"/>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4" w15:restartNumberingAfterBreak="0">
    <w:nsid w:val="4306732A"/>
    <w:multiLevelType w:val="hybridMultilevel"/>
    <w:tmpl w:val="5D1EBF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5" w15:restartNumberingAfterBreak="0">
    <w:nsid w:val="43ED256D"/>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17AC75"/>
    <w:multiLevelType w:val="hybridMultilevel"/>
    <w:tmpl w:val="79121F6C"/>
    <w:lvl w:ilvl="0" w:tplc="E076B5B6">
      <w:start w:val="1"/>
      <w:numFmt w:val="lowerLetter"/>
      <w:lvlText w:val="%1)"/>
      <w:lvlJc w:val="left"/>
      <w:pPr>
        <w:ind w:left="1080" w:hanging="360"/>
      </w:pPr>
    </w:lvl>
    <w:lvl w:ilvl="1" w:tplc="95882E80">
      <w:start w:val="1"/>
      <w:numFmt w:val="lowerLetter"/>
      <w:lvlText w:val="%2."/>
      <w:lvlJc w:val="left"/>
      <w:pPr>
        <w:ind w:left="1800" w:hanging="360"/>
      </w:pPr>
    </w:lvl>
    <w:lvl w:ilvl="2" w:tplc="455E9C0A">
      <w:start w:val="1"/>
      <w:numFmt w:val="lowerRoman"/>
      <w:lvlText w:val="%3."/>
      <w:lvlJc w:val="right"/>
      <w:pPr>
        <w:ind w:left="2520" w:hanging="180"/>
      </w:pPr>
    </w:lvl>
    <w:lvl w:ilvl="3" w:tplc="B644F8C8">
      <w:start w:val="1"/>
      <w:numFmt w:val="decimal"/>
      <w:lvlText w:val="%4."/>
      <w:lvlJc w:val="left"/>
      <w:pPr>
        <w:ind w:left="3240" w:hanging="360"/>
      </w:pPr>
    </w:lvl>
    <w:lvl w:ilvl="4" w:tplc="B8A4F058">
      <w:start w:val="1"/>
      <w:numFmt w:val="lowerLetter"/>
      <w:lvlText w:val="%5."/>
      <w:lvlJc w:val="left"/>
      <w:pPr>
        <w:ind w:left="3960" w:hanging="360"/>
      </w:pPr>
    </w:lvl>
    <w:lvl w:ilvl="5" w:tplc="09E4EF9C">
      <w:start w:val="1"/>
      <w:numFmt w:val="lowerRoman"/>
      <w:lvlText w:val="%6."/>
      <w:lvlJc w:val="right"/>
      <w:pPr>
        <w:ind w:left="4680" w:hanging="180"/>
      </w:pPr>
    </w:lvl>
    <w:lvl w:ilvl="6" w:tplc="EC366EBA">
      <w:start w:val="1"/>
      <w:numFmt w:val="decimal"/>
      <w:lvlText w:val="%7."/>
      <w:lvlJc w:val="left"/>
      <w:pPr>
        <w:ind w:left="5400" w:hanging="360"/>
      </w:pPr>
    </w:lvl>
    <w:lvl w:ilvl="7" w:tplc="6B702F84">
      <w:start w:val="1"/>
      <w:numFmt w:val="lowerLetter"/>
      <w:lvlText w:val="%8."/>
      <w:lvlJc w:val="left"/>
      <w:pPr>
        <w:ind w:left="6120" w:hanging="360"/>
      </w:pPr>
    </w:lvl>
    <w:lvl w:ilvl="8" w:tplc="5F9699F2">
      <w:start w:val="1"/>
      <w:numFmt w:val="lowerRoman"/>
      <w:lvlText w:val="%9."/>
      <w:lvlJc w:val="right"/>
      <w:pPr>
        <w:ind w:left="6840" w:hanging="180"/>
      </w:pPr>
    </w:lvl>
  </w:abstractNum>
  <w:abstractNum w:abstractNumId="77" w15:restartNumberingAfterBreak="0">
    <w:nsid w:val="44343CAA"/>
    <w:multiLevelType w:val="hybridMultilevel"/>
    <w:tmpl w:val="0D0869B4"/>
    <w:lvl w:ilvl="0" w:tplc="76F64808">
      <w:start w:val="1"/>
      <w:numFmt w:val="lowerLetter"/>
      <w:lvlText w:val="%1)"/>
      <w:lvlJc w:val="left"/>
      <w:pPr>
        <w:ind w:left="720" w:hanging="360"/>
      </w:pPr>
    </w:lvl>
    <w:lvl w:ilvl="1" w:tplc="D9D2F260">
      <w:start w:val="1"/>
      <w:numFmt w:val="lowerLetter"/>
      <w:lvlText w:val="%2."/>
      <w:lvlJc w:val="left"/>
      <w:pPr>
        <w:ind w:left="1440" w:hanging="360"/>
      </w:pPr>
    </w:lvl>
    <w:lvl w:ilvl="2" w:tplc="CCFC98BC">
      <w:start w:val="1"/>
      <w:numFmt w:val="lowerRoman"/>
      <w:lvlText w:val="%3."/>
      <w:lvlJc w:val="right"/>
      <w:pPr>
        <w:ind w:left="2160" w:hanging="180"/>
      </w:pPr>
    </w:lvl>
    <w:lvl w:ilvl="3" w:tplc="EBC21F0A">
      <w:start w:val="1"/>
      <w:numFmt w:val="decimal"/>
      <w:lvlText w:val="%4."/>
      <w:lvlJc w:val="left"/>
      <w:pPr>
        <w:ind w:left="2880" w:hanging="360"/>
      </w:pPr>
    </w:lvl>
    <w:lvl w:ilvl="4" w:tplc="0E9E4092">
      <w:start w:val="1"/>
      <w:numFmt w:val="lowerLetter"/>
      <w:lvlText w:val="%5."/>
      <w:lvlJc w:val="left"/>
      <w:pPr>
        <w:ind w:left="3600" w:hanging="360"/>
      </w:pPr>
    </w:lvl>
    <w:lvl w:ilvl="5" w:tplc="A3F0E164">
      <w:start w:val="1"/>
      <w:numFmt w:val="lowerRoman"/>
      <w:lvlText w:val="%6."/>
      <w:lvlJc w:val="right"/>
      <w:pPr>
        <w:ind w:left="4320" w:hanging="180"/>
      </w:pPr>
    </w:lvl>
    <w:lvl w:ilvl="6" w:tplc="63A04E6C">
      <w:start w:val="1"/>
      <w:numFmt w:val="decimal"/>
      <w:lvlText w:val="%7."/>
      <w:lvlJc w:val="left"/>
      <w:pPr>
        <w:ind w:left="5040" w:hanging="360"/>
      </w:pPr>
    </w:lvl>
    <w:lvl w:ilvl="7" w:tplc="084A39D6">
      <w:start w:val="1"/>
      <w:numFmt w:val="lowerLetter"/>
      <w:lvlText w:val="%8."/>
      <w:lvlJc w:val="left"/>
      <w:pPr>
        <w:ind w:left="5760" w:hanging="360"/>
      </w:pPr>
    </w:lvl>
    <w:lvl w:ilvl="8" w:tplc="28F00424">
      <w:start w:val="1"/>
      <w:numFmt w:val="lowerRoman"/>
      <w:lvlText w:val="%9."/>
      <w:lvlJc w:val="right"/>
      <w:pPr>
        <w:ind w:left="6480" w:hanging="180"/>
      </w:pPr>
    </w:lvl>
  </w:abstractNum>
  <w:abstractNum w:abstractNumId="78" w15:restartNumberingAfterBreak="0">
    <w:nsid w:val="45A21F47"/>
    <w:multiLevelType w:val="hybridMultilevel"/>
    <w:tmpl w:val="2DBC1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6A97B4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6FB44AC"/>
    <w:multiLevelType w:val="hybridMultilevel"/>
    <w:tmpl w:val="5F7EF91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1" w15:restartNumberingAfterBreak="0">
    <w:nsid w:val="4721B9CC"/>
    <w:multiLevelType w:val="multilevel"/>
    <w:tmpl w:val="5A54C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870274E"/>
    <w:multiLevelType w:val="hybridMultilevel"/>
    <w:tmpl w:val="1F30BE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48CEE53E"/>
    <w:multiLevelType w:val="hybridMultilevel"/>
    <w:tmpl w:val="E2242942"/>
    <w:lvl w:ilvl="0" w:tplc="24D2CFDC">
      <w:start w:val="1"/>
      <w:numFmt w:val="lowerLetter"/>
      <w:lvlText w:val="%1)"/>
      <w:lvlJc w:val="left"/>
      <w:pPr>
        <w:ind w:left="720" w:hanging="360"/>
      </w:pPr>
    </w:lvl>
    <w:lvl w:ilvl="1" w:tplc="E94CA2EC">
      <w:start w:val="1"/>
      <w:numFmt w:val="lowerLetter"/>
      <w:lvlText w:val="%2."/>
      <w:lvlJc w:val="left"/>
      <w:pPr>
        <w:ind w:left="1440" w:hanging="360"/>
      </w:pPr>
    </w:lvl>
    <w:lvl w:ilvl="2" w:tplc="D3446352">
      <w:start w:val="1"/>
      <w:numFmt w:val="lowerRoman"/>
      <w:lvlText w:val="%3."/>
      <w:lvlJc w:val="right"/>
      <w:pPr>
        <w:ind w:left="2160" w:hanging="180"/>
      </w:pPr>
    </w:lvl>
    <w:lvl w:ilvl="3" w:tplc="CAA6F3D4">
      <w:start w:val="1"/>
      <w:numFmt w:val="decimal"/>
      <w:lvlText w:val="%4."/>
      <w:lvlJc w:val="left"/>
      <w:pPr>
        <w:ind w:left="2880" w:hanging="360"/>
      </w:pPr>
    </w:lvl>
    <w:lvl w:ilvl="4" w:tplc="9D74D3CE">
      <w:start w:val="1"/>
      <w:numFmt w:val="lowerLetter"/>
      <w:lvlText w:val="%5."/>
      <w:lvlJc w:val="left"/>
      <w:pPr>
        <w:ind w:left="3600" w:hanging="360"/>
      </w:pPr>
    </w:lvl>
    <w:lvl w:ilvl="5" w:tplc="249CDA10">
      <w:start w:val="1"/>
      <w:numFmt w:val="lowerRoman"/>
      <w:lvlText w:val="%6."/>
      <w:lvlJc w:val="right"/>
      <w:pPr>
        <w:ind w:left="4320" w:hanging="180"/>
      </w:pPr>
    </w:lvl>
    <w:lvl w:ilvl="6" w:tplc="30C8D39E">
      <w:start w:val="1"/>
      <w:numFmt w:val="decimal"/>
      <w:lvlText w:val="%7."/>
      <w:lvlJc w:val="left"/>
      <w:pPr>
        <w:ind w:left="5040" w:hanging="360"/>
      </w:pPr>
    </w:lvl>
    <w:lvl w:ilvl="7" w:tplc="F05E0180">
      <w:start w:val="1"/>
      <w:numFmt w:val="lowerLetter"/>
      <w:lvlText w:val="%8."/>
      <w:lvlJc w:val="left"/>
      <w:pPr>
        <w:ind w:left="5760" w:hanging="360"/>
      </w:pPr>
    </w:lvl>
    <w:lvl w:ilvl="8" w:tplc="E6FCF694">
      <w:start w:val="1"/>
      <w:numFmt w:val="lowerRoman"/>
      <w:lvlText w:val="%9."/>
      <w:lvlJc w:val="right"/>
      <w:pPr>
        <w:ind w:left="6480" w:hanging="180"/>
      </w:pPr>
    </w:lvl>
  </w:abstractNum>
  <w:abstractNum w:abstractNumId="84" w15:restartNumberingAfterBreak="0">
    <w:nsid w:val="49577955"/>
    <w:multiLevelType w:val="hybridMultilevel"/>
    <w:tmpl w:val="7D489B18"/>
    <w:lvl w:ilvl="0" w:tplc="567AE006">
      <w:start w:val="1"/>
      <w:numFmt w:val="decimal"/>
      <w:lvlText w:val="%1."/>
      <w:lvlJc w:val="left"/>
      <w:pPr>
        <w:ind w:left="720" w:hanging="360"/>
      </w:pPr>
    </w:lvl>
    <w:lvl w:ilvl="1" w:tplc="03FC1FF4">
      <w:start w:val="1"/>
      <w:numFmt w:val="lowerLetter"/>
      <w:lvlText w:val="%2."/>
      <w:lvlJc w:val="left"/>
      <w:pPr>
        <w:ind w:left="1440" w:hanging="360"/>
      </w:pPr>
    </w:lvl>
    <w:lvl w:ilvl="2" w:tplc="2504559C">
      <w:start w:val="1"/>
      <w:numFmt w:val="lowerRoman"/>
      <w:lvlText w:val="%3."/>
      <w:lvlJc w:val="right"/>
      <w:pPr>
        <w:ind w:left="2160" w:hanging="180"/>
      </w:pPr>
    </w:lvl>
    <w:lvl w:ilvl="3" w:tplc="BD26F9FC">
      <w:start w:val="1"/>
      <w:numFmt w:val="decimal"/>
      <w:lvlText w:val="%4."/>
      <w:lvlJc w:val="left"/>
      <w:pPr>
        <w:ind w:left="2880" w:hanging="360"/>
      </w:pPr>
    </w:lvl>
    <w:lvl w:ilvl="4" w:tplc="DADCB982">
      <w:start w:val="1"/>
      <w:numFmt w:val="lowerLetter"/>
      <w:lvlText w:val="%5."/>
      <w:lvlJc w:val="left"/>
      <w:pPr>
        <w:ind w:left="3600" w:hanging="360"/>
      </w:pPr>
    </w:lvl>
    <w:lvl w:ilvl="5" w:tplc="603AF2F0">
      <w:start w:val="1"/>
      <w:numFmt w:val="lowerRoman"/>
      <w:lvlText w:val="%6."/>
      <w:lvlJc w:val="right"/>
      <w:pPr>
        <w:ind w:left="4320" w:hanging="180"/>
      </w:pPr>
    </w:lvl>
    <w:lvl w:ilvl="6" w:tplc="97A8908C">
      <w:start w:val="1"/>
      <w:numFmt w:val="decimal"/>
      <w:lvlText w:val="%7."/>
      <w:lvlJc w:val="left"/>
      <w:pPr>
        <w:ind w:left="5040" w:hanging="360"/>
      </w:pPr>
    </w:lvl>
    <w:lvl w:ilvl="7" w:tplc="EEAAA22A">
      <w:start w:val="1"/>
      <w:numFmt w:val="lowerLetter"/>
      <w:lvlText w:val="%8."/>
      <w:lvlJc w:val="left"/>
      <w:pPr>
        <w:ind w:left="5760" w:hanging="360"/>
      </w:pPr>
    </w:lvl>
    <w:lvl w:ilvl="8" w:tplc="A93E4952">
      <w:start w:val="1"/>
      <w:numFmt w:val="lowerRoman"/>
      <w:lvlText w:val="%9."/>
      <w:lvlJc w:val="right"/>
      <w:pPr>
        <w:ind w:left="6480" w:hanging="180"/>
      </w:pPr>
    </w:lvl>
  </w:abstractNum>
  <w:abstractNum w:abstractNumId="85" w15:restartNumberingAfterBreak="0">
    <w:nsid w:val="4A86449B"/>
    <w:multiLevelType w:val="multilevel"/>
    <w:tmpl w:val="B14677AA"/>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ADD51CC"/>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B9260BD"/>
    <w:multiLevelType w:val="hybridMultilevel"/>
    <w:tmpl w:val="FBA6C64E"/>
    <w:lvl w:ilvl="0" w:tplc="04090017">
      <w:start w:val="1"/>
      <w:numFmt w:val="lowerLetter"/>
      <w:lvlText w:val="%1)"/>
      <w:lvlJc w:val="left"/>
      <w:pPr>
        <w:ind w:left="1065" w:hanging="360"/>
      </w:p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8" w15:restartNumberingAfterBreak="0">
    <w:nsid w:val="4C120E8B"/>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C1B6736"/>
    <w:multiLevelType w:val="hybridMultilevel"/>
    <w:tmpl w:val="9F80A4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05D522E"/>
    <w:multiLevelType w:val="hybridMultilevel"/>
    <w:tmpl w:val="024C8A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1" w15:restartNumberingAfterBreak="0">
    <w:nsid w:val="508A13DE"/>
    <w:multiLevelType w:val="hybridMultilevel"/>
    <w:tmpl w:val="D452F816"/>
    <w:lvl w:ilvl="0" w:tplc="FFFFFFFF">
      <w:start w:val="1"/>
      <w:numFmt w:val="lowerLetter"/>
      <w:lvlText w:val="%1)"/>
      <w:lvlJc w:val="left"/>
      <w:pPr>
        <w:ind w:left="1080" w:hanging="360"/>
      </w:p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C247B5"/>
    <w:multiLevelType w:val="hybridMultilevel"/>
    <w:tmpl w:val="79C8492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3" w15:restartNumberingAfterBreak="0">
    <w:nsid w:val="545A5647"/>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4935C49"/>
    <w:multiLevelType w:val="hybridMultilevel"/>
    <w:tmpl w:val="389C030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5" w15:restartNumberingAfterBreak="0">
    <w:nsid w:val="54EE6935"/>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5962B1E"/>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62F16D3"/>
    <w:multiLevelType w:val="hybridMultilevel"/>
    <w:tmpl w:val="C2269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36275F"/>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73264BE"/>
    <w:multiLevelType w:val="hybridMultilevel"/>
    <w:tmpl w:val="33D261F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0" w15:restartNumberingAfterBreak="0">
    <w:nsid w:val="57A65215"/>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80B7894"/>
    <w:multiLevelType w:val="hybridMultilevel"/>
    <w:tmpl w:val="1892179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2" w15:restartNumberingAfterBreak="0">
    <w:nsid w:val="588F3A42"/>
    <w:multiLevelType w:val="multilevel"/>
    <w:tmpl w:val="553447BC"/>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89D3894"/>
    <w:multiLevelType w:val="hybridMultilevel"/>
    <w:tmpl w:val="9DA40FF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4" w15:restartNumberingAfterBreak="0">
    <w:nsid w:val="59985B02"/>
    <w:multiLevelType w:val="hybridMultilevel"/>
    <w:tmpl w:val="6E8A4046"/>
    <w:lvl w:ilvl="0" w:tplc="C408F3E8">
      <w:start w:val="2"/>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9F668B9"/>
    <w:multiLevelType w:val="hybridMultilevel"/>
    <w:tmpl w:val="184C8C4A"/>
    <w:lvl w:ilvl="0" w:tplc="04090017">
      <w:start w:val="1"/>
      <w:numFmt w:val="lowerLetter"/>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6" w15:restartNumberingAfterBreak="0">
    <w:nsid w:val="5BA2134D"/>
    <w:multiLevelType w:val="hybridMultilevel"/>
    <w:tmpl w:val="2DA0A6F6"/>
    <w:lvl w:ilvl="0" w:tplc="FFFFFFFF">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7" w15:restartNumberingAfterBreak="0">
    <w:nsid w:val="5E4BC175"/>
    <w:multiLevelType w:val="hybridMultilevel"/>
    <w:tmpl w:val="92EE5148"/>
    <w:lvl w:ilvl="0" w:tplc="FFFFFFFF">
      <w:start w:val="1"/>
      <w:numFmt w:val="lowerLetter"/>
      <w:lvlText w:val="%1)"/>
      <w:lvlJc w:val="left"/>
      <w:pPr>
        <w:ind w:left="720" w:hanging="360"/>
      </w:pPr>
    </w:lvl>
    <w:lvl w:ilvl="1" w:tplc="3D64A97E">
      <w:start w:val="1"/>
      <w:numFmt w:val="lowerLetter"/>
      <w:lvlText w:val="%2."/>
      <w:lvlJc w:val="left"/>
      <w:pPr>
        <w:ind w:left="1440" w:hanging="360"/>
      </w:pPr>
    </w:lvl>
    <w:lvl w:ilvl="2" w:tplc="D30E584C">
      <w:start w:val="1"/>
      <w:numFmt w:val="lowerRoman"/>
      <w:lvlText w:val="%3."/>
      <w:lvlJc w:val="right"/>
      <w:pPr>
        <w:ind w:left="2160" w:hanging="180"/>
      </w:pPr>
    </w:lvl>
    <w:lvl w:ilvl="3" w:tplc="F776281E">
      <w:start w:val="1"/>
      <w:numFmt w:val="decimal"/>
      <w:lvlText w:val="%4."/>
      <w:lvlJc w:val="left"/>
      <w:pPr>
        <w:ind w:left="2880" w:hanging="360"/>
      </w:pPr>
    </w:lvl>
    <w:lvl w:ilvl="4" w:tplc="54F21D04">
      <w:start w:val="1"/>
      <w:numFmt w:val="lowerLetter"/>
      <w:lvlText w:val="%5."/>
      <w:lvlJc w:val="left"/>
      <w:pPr>
        <w:ind w:left="3600" w:hanging="360"/>
      </w:pPr>
    </w:lvl>
    <w:lvl w:ilvl="5" w:tplc="7E20329C">
      <w:start w:val="1"/>
      <w:numFmt w:val="lowerRoman"/>
      <w:lvlText w:val="%6."/>
      <w:lvlJc w:val="right"/>
      <w:pPr>
        <w:ind w:left="4320" w:hanging="180"/>
      </w:pPr>
    </w:lvl>
    <w:lvl w:ilvl="6" w:tplc="DF3820B4">
      <w:start w:val="1"/>
      <w:numFmt w:val="decimal"/>
      <w:lvlText w:val="%7."/>
      <w:lvlJc w:val="left"/>
      <w:pPr>
        <w:ind w:left="5040" w:hanging="360"/>
      </w:pPr>
    </w:lvl>
    <w:lvl w:ilvl="7" w:tplc="05AE5956">
      <w:start w:val="1"/>
      <w:numFmt w:val="lowerLetter"/>
      <w:lvlText w:val="%8."/>
      <w:lvlJc w:val="left"/>
      <w:pPr>
        <w:ind w:left="5760" w:hanging="360"/>
      </w:pPr>
    </w:lvl>
    <w:lvl w:ilvl="8" w:tplc="A364D7EA">
      <w:start w:val="1"/>
      <w:numFmt w:val="lowerRoman"/>
      <w:lvlText w:val="%9."/>
      <w:lvlJc w:val="right"/>
      <w:pPr>
        <w:ind w:left="6480" w:hanging="180"/>
      </w:pPr>
    </w:lvl>
  </w:abstractNum>
  <w:abstractNum w:abstractNumId="108" w15:restartNumberingAfterBreak="0">
    <w:nsid w:val="5E5906D1"/>
    <w:multiLevelType w:val="hybridMultilevel"/>
    <w:tmpl w:val="AF583098"/>
    <w:lvl w:ilvl="0" w:tplc="93941F86">
      <w:start w:val="3"/>
      <w:numFmt w:val="decimal"/>
      <w:lvlText w:val="(%1)"/>
      <w:lvlJc w:val="left"/>
      <w:pPr>
        <w:ind w:left="720" w:hanging="360"/>
      </w:pPr>
    </w:lvl>
    <w:lvl w:ilvl="1" w:tplc="981619AA">
      <w:start w:val="1"/>
      <w:numFmt w:val="lowerLetter"/>
      <w:lvlText w:val="%2."/>
      <w:lvlJc w:val="left"/>
      <w:pPr>
        <w:ind w:left="1440" w:hanging="360"/>
      </w:pPr>
    </w:lvl>
    <w:lvl w:ilvl="2" w:tplc="D80AA6FE">
      <w:start w:val="1"/>
      <w:numFmt w:val="lowerRoman"/>
      <w:lvlText w:val="%3."/>
      <w:lvlJc w:val="right"/>
      <w:pPr>
        <w:ind w:left="2160" w:hanging="180"/>
      </w:pPr>
    </w:lvl>
    <w:lvl w:ilvl="3" w:tplc="C96CDD22">
      <w:start w:val="1"/>
      <w:numFmt w:val="decimal"/>
      <w:lvlText w:val="%4."/>
      <w:lvlJc w:val="left"/>
      <w:pPr>
        <w:ind w:left="2880" w:hanging="360"/>
      </w:pPr>
    </w:lvl>
    <w:lvl w:ilvl="4" w:tplc="F90CC57E">
      <w:start w:val="1"/>
      <w:numFmt w:val="lowerLetter"/>
      <w:lvlText w:val="%5."/>
      <w:lvlJc w:val="left"/>
      <w:pPr>
        <w:ind w:left="3600" w:hanging="360"/>
      </w:pPr>
    </w:lvl>
    <w:lvl w:ilvl="5" w:tplc="06CC0A16">
      <w:start w:val="1"/>
      <w:numFmt w:val="lowerRoman"/>
      <w:lvlText w:val="%6."/>
      <w:lvlJc w:val="right"/>
      <w:pPr>
        <w:ind w:left="4320" w:hanging="180"/>
      </w:pPr>
    </w:lvl>
    <w:lvl w:ilvl="6" w:tplc="5DA26D2E">
      <w:start w:val="1"/>
      <w:numFmt w:val="decimal"/>
      <w:lvlText w:val="%7."/>
      <w:lvlJc w:val="left"/>
      <w:pPr>
        <w:ind w:left="5040" w:hanging="360"/>
      </w:pPr>
    </w:lvl>
    <w:lvl w:ilvl="7" w:tplc="0270DEE2">
      <w:start w:val="1"/>
      <w:numFmt w:val="lowerLetter"/>
      <w:lvlText w:val="%8."/>
      <w:lvlJc w:val="left"/>
      <w:pPr>
        <w:ind w:left="5760" w:hanging="360"/>
      </w:pPr>
    </w:lvl>
    <w:lvl w:ilvl="8" w:tplc="20EC7E8C">
      <w:start w:val="1"/>
      <w:numFmt w:val="lowerRoman"/>
      <w:lvlText w:val="%9."/>
      <w:lvlJc w:val="right"/>
      <w:pPr>
        <w:ind w:left="6480" w:hanging="180"/>
      </w:pPr>
    </w:lvl>
  </w:abstractNum>
  <w:abstractNum w:abstractNumId="109" w15:restartNumberingAfterBreak="0">
    <w:nsid w:val="5E9F4B81"/>
    <w:multiLevelType w:val="multilevel"/>
    <w:tmpl w:val="C5060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0432AAB"/>
    <w:multiLevelType w:val="hybridMultilevel"/>
    <w:tmpl w:val="5958EF0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1" w15:restartNumberingAfterBreak="0">
    <w:nsid w:val="60B69F88"/>
    <w:multiLevelType w:val="hybridMultilevel"/>
    <w:tmpl w:val="C7E4F0BE"/>
    <w:lvl w:ilvl="0" w:tplc="31945C4E">
      <w:start w:val="1"/>
      <w:numFmt w:val="decimal"/>
      <w:lvlText w:val="(%1)"/>
      <w:lvlJc w:val="left"/>
      <w:pPr>
        <w:ind w:left="717" w:hanging="360"/>
      </w:pPr>
    </w:lvl>
    <w:lvl w:ilvl="1" w:tplc="9DB83C38">
      <w:start w:val="1"/>
      <w:numFmt w:val="lowerLetter"/>
      <w:lvlText w:val="%2."/>
      <w:lvlJc w:val="left"/>
      <w:pPr>
        <w:ind w:left="1437" w:hanging="360"/>
      </w:pPr>
    </w:lvl>
    <w:lvl w:ilvl="2" w:tplc="BF247D02">
      <w:start w:val="1"/>
      <w:numFmt w:val="lowerRoman"/>
      <w:lvlText w:val="%3."/>
      <w:lvlJc w:val="right"/>
      <w:pPr>
        <w:ind w:left="2157" w:hanging="180"/>
      </w:pPr>
    </w:lvl>
    <w:lvl w:ilvl="3" w:tplc="31A2824E">
      <w:start w:val="1"/>
      <w:numFmt w:val="decimal"/>
      <w:lvlText w:val="%4."/>
      <w:lvlJc w:val="left"/>
      <w:pPr>
        <w:ind w:left="2877" w:hanging="360"/>
      </w:pPr>
    </w:lvl>
    <w:lvl w:ilvl="4" w:tplc="564ADB50">
      <w:start w:val="1"/>
      <w:numFmt w:val="lowerLetter"/>
      <w:lvlText w:val="%5."/>
      <w:lvlJc w:val="left"/>
      <w:pPr>
        <w:ind w:left="3597" w:hanging="360"/>
      </w:pPr>
    </w:lvl>
    <w:lvl w:ilvl="5" w:tplc="2D30E88A">
      <w:start w:val="1"/>
      <w:numFmt w:val="lowerRoman"/>
      <w:lvlText w:val="%6."/>
      <w:lvlJc w:val="right"/>
      <w:pPr>
        <w:ind w:left="4317" w:hanging="180"/>
      </w:pPr>
    </w:lvl>
    <w:lvl w:ilvl="6" w:tplc="737AB1E8">
      <w:start w:val="1"/>
      <w:numFmt w:val="decimal"/>
      <w:lvlText w:val="%7."/>
      <w:lvlJc w:val="left"/>
      <w:pPr>
        <w:ind w:left="5037" w:hanging="360"/>
      </w:pPr>
    </w:lvl>
    <w:lvl w:ilvl="7" w:tplc="900210D2">
      <w:start w:val="1"/>
      <w:numFmt w:val="lowerLetter"/>
      <w:lvlText w:val="%8."/>
      <w:lvlJc w:val="left"/>
      <w:pPr>
        <w:ind w:left="5757" w:hanging="360"/>
      </w:pPr>
    </w:lvl>
    <w:lvl w:ilvl="8" w:tplc="CA6624AE">
      <w:start w:val="1"/>
      <w:numFmt w:val="lowerRoman"/>
      <w:lvlText w:val="%9."/>
      <w:lvlJc w:val="right"/>
      <w:pPr>
        <w:ind w:left="6477" w:hanging="180"/>
      </w:pPr>
    </w:lvl>
  </w:abstractNum>
  <w:abstractNum w:abstractNumId="112" w15:restartNumberingAfterBreak="0">
    <w:nsid w:val="61EA8E19"/>
    <w:multiLevelType w:val="hybridMultilevel"/>
    <w:tmpl w:val="1E40F0F4"/>
    <w:lvl w:ilvl="0" w:tplc="62B05A56">
      <w:start w:val="1"/>
      <w:numFmt w:val="lowerLetter"/>
      <w:lvlText w:val="%1)"/>
      <w:lvlJc w:val="left"/>
      <w:pPr>
        <w:ind w:left="720" w:hanging="360"/>
      </w:pPr>
    </w:lvl>
    <w:lvl w:ilvl="1" w:tplc="F82A117C">
      <w:start w:val="1"/>
      <w:numFmt w:val="lowerLetter"/>
      <w:lvlText w:val="%2."/>
      <w:lvlJc w:val="left"/>
      <w:pPr>
        <w:ind w:left="1440" w:hanging="360"/>
      </w:pPr>
    </w:lvl>
    <w:lvl w:ilvl="2" w:tplc="44E47380">
      <w:start w:val="1"/>
      <w:numFmt w:val="lowerRoman"/>
      <w:lvlText w:val="%3."/>
      <w:lvlJc w:val="right"/>
      <w:pPr>
        <w:ind w:left="2160" w:hanging="180"/>
      </w:pPr>
    </w:lvl>
    <w:lvl w:ilvl="3" w:tplc="67B4BDF8">
      <w:start w:val="1"/>
      <w:numFmt w:val="decimal"/>
      <w:lvlText w:val="%4."/>
      <w:lvlJc w:val="left"/>
      <w:pPr>
        <w:ind w:left="2880" w:hanging="360"/>
      </w:pPr>
    </w:lvl>
    <w:lvl w:ilvl="4" w:tplc="67C442B6">
      <w:start w:val="1"/>
      <w:numFmt w:val="lowerLetter"/>
      <w:lvlText w:val="%5."/>
      <w:lvlJc w:val="left"/>
      <w:pPr>
        <w:ind w:left="3600" w:hanging="360"/>
      </w:pPr>
    </w:lvl>
    <w:lvl w:ilvl="5" w:tplc="D1F08AA0">
      <w:start w:val="1"/>
      <w:numFmt w:val="lowerRoman"/>
      <w:lvlText w:val="%6."/>
      <w:lvlJc w:val="right"/>
      <w:pPr>
        <w:ind w:left="4320" w:hanging="180"/>
      </w:pPr>
    </w:lvl>
    <w:lvl w:ilvl="6" w:tplc="9754D564">
      <w:start w:val="1"/>
      <w:numFmt w:val="decimal"/>
      <w:lvlText w:val="%7."/>
      <w:lvlJc w:val="left"/>
      <w:pPr>
        <w:ind w:left="5040" w:hanging="360"/>
      </w:pPr>
    </w:lvl>
    <w:lvl w:ilvl="7" w:tplc="D8D06552">
      <w:start w:val="1"/>
      <w:numFmt w:val="lowerLetter"/>
      <w:lvlText w:val="%8."/>
      <w:lvlJc w:val="left"/>
      <w:pPr>
        <w:ind w:left="5760" w:hanging="360"/>
      </w:pPr>
    </w:lvl>
    <w:lvl w:ilvl="8" w:tplc="50183698">
      <w:start w:val="1"/>
      <w:numFmt w:val="lowerRoman"/>
      <w:lvlText w:val="%9."/>
      <w:lvlJc w:val="right"/>
      <w:pPr>
        <w:ind w:left="6480" w:hanging="180"/>
      </w:pPr>
    </w:lvl>
  </w:abstractNum>
  <w:abstractNum w:abstractNumId="113" w15:restartNumberingAfterBreak="0">
    <w:nsid w:val="620A5D40"/>
    <w:multiLevelType w:val="multilevel"/>
    <w:tmpl w:val="BE2C5656"/>
    <w:lvl w:ilvl="0">
      <w:start w:val="4"/>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48754D0"/>
    <w:multiLevelType w:val="hybridMultilevel"/>
    <w:tmpl w:val="491C315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5" w15:restartNumberingAfterBreak="0">
    <w:nsid w:val="64A96686"/>
    <w:multiLevelType w:val="hybridMultilevel"/>
    <w:tmpl w:val="F072FD0A"/>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6" w15:restartNumberingAfterBreak="0">
    <w:nsid w:val="64F0E1F0"/>
    <w:multiLevelType w:val="hybridMultilevel"/>
    <w:tmpl w:val="052813D8"/>
    <w:lvl w:ilvl="0" w:tplc="99107CC6">
      <w:start w:val="2"/>
      <w:numFmt w:val="decimal"/>
      <w:lvlText w:val="(%1)"/>
      <w:lvlJc w:val="left"/>
      <w:pPr>
        <w:ind w:left="720" w:hanging="360"/>
      </w:pPr>
    </w:lvl>
    <w:lvl w:ilvl="1" w:tplc="437A1BBE">
      <w:start w:val="1"/>
      <w:numFmt w:val="lowerLetter"/>
      <w:lvlText w:val="%2."/>
      <w:lvlJc w:val="left"/>
      <w:pPr>
        <w:ind w:left="1440" w:hanging="360"/>
      </w:pPr>
    </w:lvl>
    <w:lvl w:ilvl="2" w:tplc="C6A094FA">
      <w:start w:val="1"/>
      <w:numFmt w:val="lowerRoman"/>
      <w:lvlText w:val="%3."/>
      <w:lvlJc w:val="right"/>
      <w:pPr>
        <w:ind w:left="2160" w:hanging="180"/>
      </w:pPr>
    </w:lvl>
    <w:lvl w:ilvl="3" w:tplc="EA1E3DD6">
      <w:start w:val="1"/>
      <w:numFmt w:val="decimal"/>
      <w:lvlText w:val="%4."/>
      <w:lvlJc w:val="left"/>
      <w:pPr>
        <w:ind w:left="2880" w:hanging="360"/>
      </w:pPr>
    </w:lvl>
    <w:lvl w:ilvl="4" w:tplc="B13A7DF0">
      <w:start w:val="1"/>
      <w:numFmt w:val="lowerLetter"/>
      <w:lvlText w:val="%5."/>
      <w:lvlJc w:val="left"/>
      <w:pPr>
        <w:ind w:left="3600" w:hanging="360"/>
      </w:pPr>
    </w:lvl>
    <w:lvl w:ilvl="5" w:tplc="F82C5468">
      <w:start w:val="1"/>
      <w:numFmt w:val="lowerRoman"/>
      <w:lvlText w:val="%6."/>
      <w:lvlJc w:val="right"/>
      <w:pPr>
        <w:ind w:left="4320" w:hanging="180"/>
      </w:pPr>
    </w:lvl>
    <w:lvl w:ilvl="6" w:tplc="A702A0CA">
      <w:start w:val="1"/>
      <w:numFmt w:val="decimal"/>
      <w:lvlText w:val="%7."/>
      <w:lvlJc w:val="left"/>
      <w:pPr>
        <w:ind w:left="5040" w:hanging="360"/>
      </w:pPr>
    </w:lvl>
    <w:lvl w:ilvl="7" w:tplc="F99A39C0">
      <w:start w:val="1"/>
      <w:numFmt w:val="lowerLetter"/>
      <w:lvlText w:val="%8."/>
      <w:lvlJc w:val="left"/>
      <w:pPr>
        <w:ind w:left="5760" w:hanging="360"/>
      </w:pPr>
    </w:lvl>
    <w:lvl w:ilvl="8" w:tplc="0068DC6E">
      <w:start w:val="1"/>
      <w:numFmt w:val="lowerRoman"/>
      <w:lvlText w:val="%9."/>
      <w:lvlJc w:val="right"/>
      <w:pPr>
        <w:ind w:left="6480" w:hanging="180"/>
      </w:pPr>
    </w:lvl>
  </w:abstractNum>
  <w:abstractNum w:abstractNumId="117" w15:restartNumberingAfterBreak="0">
    <w:nsid w:val="65054D8C"/>
    <w:multiLevelType w:val="hybridMultilevel"/>
    <w:tmpl w:val="7B1C5AB4"/>
    <w:lvl w:ilvl="0" w:tplc="46BC0CD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51BC5B2"/>
    <w:multiLevelType w:val="hybridMultilevel"/>
    <w:tmpl w:val="EFB8087E"/>
    <w:lvl w:ilvl="0" w:tplc="25FECC9A">
      <w:start w:val="1"/>
      <w:numFmt w:val="lowerLetter"/>
      <w:lvlText w:val="%1)"/>
      <w:lvlJc w:val="left"/>
      <w:pPr>
        <w:ind w:left="1068" w:hanging="360"/>
      </w:pPr>
    </w:lvl>
    <w:lvl w:ilvl="1" w:tplc="B3148736">
      <w:start w:val="1"/>
      <w:numFmt w:val="lowerLetter"/>
      <w:lvlText w:val="%2."/>
      <w:lvlJc w:val="left"/>
      <w:pPr>
        <w:ind w:left="1788" w:hanging="360"/>
      </w:pPr>
    </w:lvl>
    <w:lvl w:ilvl="2" w:tplc="C1742FBA">
      <w:start w:val="1"/>
      <w:numFmt w:val="lowerRoman"/>
      <w:lvlText w:val="%3."/>
      <w:lvlJc w:val="right"/>
      <w:pPr>
        <w:ind w:left="2508" w:hanging="180"/>
      </w:pPr>
    </w:lvl>
    <w:lvl w:ilvl="3" w:tplc="5BA2AD76">
      <w:start w:val="1"/>
      <w:numFmt w:val="decimal"/>
      <w:lvlText w:val="%4."/>
      <w:lvlJc w:val="left"/>
      <w:pPr>
        <w:ind w:left="3228" w:hanging="360"/>
      </w:pPr>
    </w:lvl>
    <w:lvl w:ilvl="4" w:tplc="2C90D638">
      <w:start w:val="1"/>
      <w:numFmt w:val="lowerLetter"/>
      <w:lvlText w:val="%5."/>
      <w:lvlJc w:val="left"/>
      <w:pPr>
        <w:ind w:left="3948" w:hanging="360"/>
      </w:pPr>
    </w:lvl>
    <w:lvl w:ilvl="5" w:tplc="AA585E4E">
      <w:start w:val="1"/>
      <w:numFmt w:val="lowerRoman"/>
      <w:lvlText w:val="%6."/>
      <w:lvlJc w:val="right"/>
      <w:pPr>
        <w:ind w:left="4668" w:hanging="180"/>
      </w:pPr>
    </w:lvl>
    <w:lvl w:ilvl="6" w:tplc="356AAC94">
      <w:start w:val="1"/>
      <w:numFmt w:val="decimal"/>
      <w:lvlText w:val="%7."/>
      <w:lvlJc w:val="left"/>
      <w:pPr>
        <w:ind w:left="5388" w:hanging="360"/>
      </w:pPr>
    </w:lvl>
    <w:lvl w:ilvl="7" w:tplc="1B665DC2">
      <w:start w:val="1"/>
      <w:numFmt w:val="lowerLetter"/>
      <w:lvlText w:val="%8."/>
      <w:lvlJc w:val="left"/>
      <w:pPr>
        <w:ind w:left="6108" w:hanging="360"/>
      </w:pPr>
    </w:lvl>
    <w:lvl w:ilvl="8" w:tplc="4F24A792">
      <w:start w:val="1"/>
      <w:numFmt w:val="lowerRoman"/>
      <w:lvlText w:val="%9."/>
      <w:lvlJc w:val="right"/>
      <w:pPr>
        <w:ind w:left="6828" w:hanging="180"/>
      </w:pPr>
    </w:lvl>
  </w:abstractNum>
  <w:abstractNum w:abstractNumId="119" w15:restartNumberingAfterBreak="0">
    <w:nsid w:val="654C70D0"/>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6E53E90"/>
    <w:multiLevelType w:val="hybridMultilevel"/>
    <w:tmpl w:val="024C8A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1" w15:restartNumberingAfterBreak="0">
    <w:nsid w:val="672B3119"/>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7C25B5E"/>
    <w:multiLevelType w:val="hybridMultilevel"/>
    <w:tmpl w:val="6256ECE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3" w15:restartNumberingAfterBreak="0">
    <w:nsid w:val="68931524"/>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9B45BA0"/>
    <w:multiLevelType w:val="hybridMultilevel"/>
    <w:tmpl w:val="8682918A"/>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5" w15:restartNumberingAfterBreak="0">
    <w:nsid w:val="6A081339"/>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A60DA60"/>
    <w:multiLevelType w:val="multilevel"/>
    <w:tmpl w:val="908A978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BD473BA"/>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BEC03F9"/>
    <w:multiLevelType w:val="multilevel"/>
    <w:tmpl w:val="378C839E"/>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6CF24918"/>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D3C765F"/>
    <w:multiLevelType w:val="hybridMultilevel"/>
    <w:tmpl w:val="BEBCA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D8F5F0F"/>
    <w:multiLevelType w:val="hybridMultilevel"/>
    <w:tmpl w:val="6256ECE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2" w15:restartNumberingAfterBreak="0">
    <w:nsid w:val="6ED0AB5C"/>
    <w:multiLevelType w:val="hybridMultilevel"/>
    <w:tmpl w:val="7E4CB15E"/>
    <w:lvl w:ilvl="0" w:tplc="D4C04686">
      <w:start w:val="1"/>
      <w:numFmt w:val="decimal"/>
      <w:lvlText w:val="%1."/>
      <w:lvlJc w:val="left"/>
      <w:pPr>
        <w:ind w:left="1440" w:hanging="360"/>
      </w:pPr>
    </w:lvl>
    <w:lvl w:ilvl="1" w:tplc="1632E4B8">
      <w:start w:val="1"/>
      <w:numFmt w:val="lowerLetter"/>
      <w:lvlText w:val="%2."/>
      <w:lvlJc w:val="left"/>
      <w:pPr>
        <w:ind w:left="2160" w:hanging="360"/>
      </w:pPr>
    </w:lvl>
    <w:lvl w:ilvl="2" w:tplc="2CECE7C4">
      <w:start w:val="1"/>
      <w:numFmt w:val="lowerRoman"/>
      <w:lvlText w:val="%3."/>
      <w:lvlJc w:val="right"/>
      <w:pPr>
        <w:ind w:left="2880" w:hanging="180"/>
      </w:pPr>
    </w:lvl>
    <w:lvl w:ilvl="3" w:tplc="D7EADA24">
      <w:start w:val="1"/>
      <w:numFmt w:val="decimal"/>
      <w:lvlText w:val="%4."/>
      <w:lvlJc w:val="left"/>
      <w:pPr>
        <w:ind w:left="3600" w:hanging="360"/>
      </w:pPr>
    </w:lvl>
    <w:lvl w:ilvl="4" w:tplc="2B4A29AA">
      <w:start w:val="1"/>
      <w:numFmt w:val="lowerLetter"/>
      <w:lvlText w:val="%5."/>
      <w:lvlJc w:val="left"/>
      <w:pPr>
        <w:ind w:left="4320" w:hanging="360"/>
      </w:pPr>
    </w:lvl>
    <w:lvl w:ilvl="5" w:tplc="D8D4B462">
      <w:start w:val="1"/>
      <w:numFmt w:val="lowerRoman"/>
      <w:lvlText w:val="%6."/>
      <w:lvlJc w:val="right"/>
      <w:pPr>
        <w:ind w:left="5040" w:hanging="180"/>
      </w:pPr>
    </w:lvl>
    <w:lvl w:ilvl="6" w:tplc="9EE2C58A">
      <w:start w:val="1"/>
      <w:numFmt w:val="decimal"/>
      <w:lvlText w:val="%7."/>
      <w:lvlJc w:val="left"/>
      <w:pPr>
        <w:ind w:left="5760" w:hanging="360"/>
      </w:pPr>
    </w:lvl>
    <w:lvl w:ilvl="7" w:tplc="CCC65D98">
      <w:start w:val="1"/>
      <w:numFmt w:val="lowerLetter"/>
      <w:lvlText w:val="%8."/>
      <w:lvlJc w:val="left"/>
      <w:pPr>
        <w:ind w:left="6480" w:hanging="360"/>
      </w:pPr>
    </w:lvl>
    <w:lvl w:ilvl="8" w:tplc="2146C8DA">
      <w:start w:val="1"/>
      <w:numFmt w:val="lowerRoman"/>
      <w:lvlText w:val="%9."/>
      <w:lvlJc w:val="right"/>
      <w:pPr>
        <w:ind w:left="7200" w:hanging="180"/>
      </w:pPr>
    </w:lvl>
  </w:abstractNum>
  <w:abstractNum w:abstractNumId="133" w15:restartNumberingAfterBreak="0">
    <w:nsid w:val="6F1D056E"/>
    <w:multiLevelType w:val="hybridMultilevel"/>
    <w:tmpl w:val="12C45C9A"/>
    <w:lvl w:ilvl="0" w:tplc="08864F2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4" w15:restartNumberingAfterBreak="0">
    <w:nsid w:val="6FD323EC"/>
    <w:multiLevelType w:val="hybridMultilevel"/>
    <w:tmpl w:val="EB5A725A"/>
    <w:lvl w:ilvl="0" w:tplc="4120DF8C">
      <w:start w:val="1"/>
      <w:numFmt w:val="decimal"/>
      <w:lvlText w:val="%1."/>
      <w:lvlJc w:val="left"/>
      <w:pPr>
        <w:ind w:left="1440" w:hanging="360"/>
      </w:pPr>
    </w:lvl>
    <w:lvl w:ilvl="1" w:tplc="BC3CD372">
      <w:start w:val="1"/>
      <w:numFmt w:val="lowerLetter"/>
      <w:lvlText w:val="%2."/>
      <w:lvlJc w:val="left"/>
      <w:pPr>
        <w:ind w:left="2160" w:hanging="360"/>
      </w:pPr>
    </w:lvl>
    <w:lvl w:ilvl="2" w:tplc="618CC022">
      <w:start w:val="1"/>
      <w:numFmt w:val="lowerRoman"/>
      <w:lvlText w:val="%3."/>
      <w:lvlJc w:val="right"/>
      <w:pPr>
        <w:ind w:left="2880" w:hanging="180"/>
      </w:pPr>
    </w:lvl>
    <w:lvl w:ilvl="3" w:tplc="71B6CB48">
      <w:start w:val="1"/>
      <w:numFmt w:val="decimal"/>
      <w:lvlText w:val="%4."/>
      <w:lvlJc w:val="left"/>
      <w:pPr>
        <w:ind w:left="3600" w:hanging="360"/>
      </w:pPr>
    </w:lvl>
    <w:lvl w:ilvl="4" w:tplc="30E4E730">
      <w:start w:val="1"/>
      <w:numFmt w:val="lowerLetter"/>
      <w:lvlText w:val="%5."/>
      <w:lvlJc w:val="left"/>
      <w:pPr>
        <w:ind w:left="4320" w:hanging="360"/>
      </w:pPr>
    </w:lvl>
    <w:lvl w:ilvl="5" w:tplc="BCCEA30A">
      <w:start w:val="1"/>
      <w:numFmt w:val="lowerRoman"/>
      <w:lvlText w:val="%6."/>
      <w:lvlJc w:val="right"/>
      <w:pPr>
        <w:ind w:left="5040" w:hanging="180"/>
      </w:pPr>
    </w:lvl>
    <w:lvl w:ilvl="6" w:tplc="274636B8">
      <w:start w:val="1"/>
      <w:numFmt w:val="decimal"/>
      <w:lvlText w:val="%7."/>
      <w:lvlJc w:val="left"/>
      <w:pPr>
        <w:ind w:left="5760" w:hanging="360"/>
      </w:pPr>
    </w:lvl>
    <w:lvl w:ilvl="7" w:tplc="A9C45FEA">
      <w:start w:val="1"/>
      <w:numFmt w:val="lowerLetter"/>
      <w:lvlText w:val="%8."/>
      <w:lvlJc w:val="left"/>
      <w:pPr>
        <w:ind w:left="6480" w:hanging="360"/>
      </w:pPr>
    </w:lvl>
    <w:lvl w:ilvl="8" w:tplc="04BAD650">
      <w:start w:val="1"/>
      <w:numFmt w:val="lowerRoman"/>
      <w:lvlText w:val="%9."/>
      <w:lvlJc w:val="right"/>
      <w:pPr>
        <w:ind w:left="7200" w:hanging="180"/>
      </w:pPr>
    </w:lvl>
  </w:abstractNum>
  <w:abstractNum w:abstractNumId="135" w15:restartNumberingAfterBreak="0">
    <w:nsid w:val="705835DE"/>
    <w:multiLevelType w:val="hybridMultilevel"/>
    <w:tmpl w:val="99E2E6A0"/>
    <w:lvl w:ilvl="0" w:tplc="FFFFFFFF">
      <w:start w:val="1"/>
      <w:numFmt w:val="lowerLetter"/>
      <w:lvlText w:val="%1)"/>
      <w:lvlJc w:val="left"/>
      <w:pPr>
        <w:ind w:left="1068" w:hanging="360"/>
      </w:pPr>
      <w:rPr>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6" w15:restartNumberingAfterBreak="0">
    <w:nsid w:val="714D60D8"/>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130DC3"/>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BDB732"/>
    <w:multiLevelType w:val="hybridMultilevel"/>
    <w:tmpl w:val="8DDE0204"/>
    <w:lvl w:ilvl="0" w:tplc="AE741244">
      <w:start w:val="1"/>
      <w:numFmt w:val="decimal"/>
      <w:lvlText w:val="(%1)"/>
      <w:lvlJc w:val="left"/>
      <w:pPr>
        <w:ind w:left="1080" w:hanging="360"/>
      </w:pPr>
    </w:lvl>
    <w:lvl w:ilvl="1" w:tplc="13D8A22A">
      <w:start w:val="1"/>
      <w:numFmt w:val="lowerLetter"/>
      <w:lvlText w:val="%2."/>
      <w:lvlJc w:val="left"/>
      <w:pPr>
        <w:ind w:left="1800" w:hanging="360"/>
      </w:pPr>
    </w:lvl>
    <w:lvl w:ilvl="2" w:tplc="D0C6E94A">
      <w:start w:val="1"/>
      <w:numFmt w:val="lowerRoman"/>
      <w:lvlText w:val="%3."/>
      <w:lvlJc w:val="right"/>
      <w:pPr>
        <w:ind w:left="2520" w:hanging="180"/>
      </w:pPr>
    </w:lvl>
    <w:lvl w:ilvl="3" w:tplc="6A887FBC">
      <w:start w:val="1"/>
      <w:numFmt w:val="decimal"/>
      <w:lvlText w:val="%4."/>
      <w:lvlJc w:val="left"/>
      <w:pPr>
        <w:ind w:left="3240" w:hanging="360"/>
      </w:pPr>
    </w:lvl>
    <w:lvl w:ilvl="4" w:tplc="B1EC5108">
      <w:start w:val="1"/>
      <w:numFmt w:val="lowerLetter"/>
      <w:lvlText w:val="%5."/>
      <w:lvlJc w:val="left"/>
      <w:pPr>
        <w:ind w:left="3960" w:hanging="360"/>
      </w:pPr>
    </w:lvl>
    <w:lvl w:ilvl="5" w:tplc="10D2A65C">
      <w:start w:val="1"/>
      <w:numFmt w:val="lowerRoman"/>
      <w:lvlText w:val="%6."/>
      <w:lvlJc w:val="right"/>
      <w:pPr>
        <w:ind w:left="4680" w:hanging="180"/>
      </w:pPr>
    </w:lvl>
    <w:lvl w:ilvl="6" w:tplc="B0F07826">
      <w:start w:val="1"/>
      <w:numFmt w:val="decimal"/>
      <w:lvlText w:val="%7."/>
      <w:lvlJc w:val="left"/>
      <w:pPr>
        <w:ind w:left="5400" w:hanging="360"/>
      </w:pPr>
    </w:lvl>
    <w:lvl w:ilvl="7" w:tplc="C536501E">
      <w:start w:val="1"/>
      <w:numFmt w:val="lowerLetter"/>
      <w:lvlText w:val="%8."/>
      <w:lvlJc w:val="left"/>
      <w:pPr>
        <w:ind w:left="6120" w:hanging="360"/>
      </w:pPr>
    </w:lvl>
    <w:lvl w:ilvl="8" w:tplc="1BE0B04A">
      <w:start w:val="1"/>
      <w:numFmt w:val="lowerRoman"/>
      <w:lvlText w:val="%9."/>
      <w:lvlJc w:val="right"/>
      <w:pPr>
        <w:ind w:left="6840" w:hanging="180"/>
      </w:pPr>
    </w:lvl>
  </w:abstractNum>
  <w:abstractNum w:abstractNumId="139" w15:restartNumberingAfterBreak="0">
    <w:nsid w:val="734136FD"/>
    <w:multiLevelType w:val="hybridMultilevel"/>
    <w:tmpl w:val="DEB6AC48"/>
    <w:lvl w:ilvl="0" w:tplc="BA9EE282">
      <w:start w:val="1"/>
      <w:numFmt w:val="lowerLetter"/>
      <w:lvlText w:val="%1)"/>
      <w:lvlJc w:val="left"/>
      <w:pPr>
        <w:ind w:left="1068" w:hanging="360"/>
      </w:pPr>
    </w:lvl>
    <w:lvl w:ilvl="1" w:tplc="52CE2242">
      <w:start w:val="1"/>
      <w:numFmt w:val="lowerLetter"/>
      <w:lvlText w:val="%2."/>
      <w:lvlJc w:val="left"/>
      <w:pPr>
        <w:ind w:left="1788" w:hanging="360"/>
      </w:pPr>
    </w:lvl>
    <w:lvl w:ilvl="2" w:tplc="B65A1B3C">
      <w:start w:val="1"/>
      <w:numFmt w:val="lowerRoman"/>
      <w:lvlText w:val="%3."/>
      <w:lvlJc w:val="right"/>
      <w:pPr>
        <w:ind w:left="2508" w:hanging="180"/>
      </w:pPr>
    </w:lvl>
    <w:lvl w:ilvl="3" w:tplc="383822C6">
      <w:start w:val="1"/>
      <w:numFmt w:val="decimal"/>
      <w:lvlText w:val="%4."/>
      <w:lvlJc w:val="left"/>
      <w:pPr>
        <w:ind w:left="3228" w:hanging="360"/>
      </w:pPr>
    </w:lvl>
    <w:lvl w:ilvl="4" w:tplc="743C8546">
      <w:start w:val="1"/>
      <w:numFmt w:val="lowerLetter"/>
      <w:lvlText w:val="%5."/>
      <w:lvlJc w:val="left"/>
      <w:pPr>
        <w:ind w:left="3948" w:hanging="360"/>
      </w:pPr>
    </w:lvl>
    <w:lvl w:ilvl="5" w:tplc="36EA2A0C">
      <w:start w:val="1"/>
      <w:numFmt w:val="lowerRoman"/>
      <w:lvlText w:val="%6."/>
      <w:lvlJc w:val="right"/>
      <w:pPr>
        <w:ind w:left="4668" w:hanging="180"/>
      </w:pPr>
    </w:lvl>
    <w:lvl w:ilvl="6" w:tplc="7D7A2C46">
      <w:start w:val="1"/>
      <w:numFmt w:val="decimal"/>
      <w:lvlText w:val="%7."/>
      <w:lvlJc w:val="left"/>
      <w:pPr>
        <w:ind w:left="5388" w:hanging="360"/>
      </w:pPr>
    </w:lvl>
    <w:lvl w:ilvl="7" w:tplc="05D8B052">
      <w:start w:val="1"/>
      <w:numFmt w:val="lowerLetter"/>
      <w:lvlText w:val="%8."/>
      <w:lvlJc w:val="left"/>
      <w:pPr>
        <w:ind w:left="6108" w:hanging="360"/>
      </w:pPr>
    </w:lvl>
    <w:lvl w:ilvl="8" w:tplc="D08C29B4">
      <w:start w:val="1"/>
      <w:numFmt w:val="lowerRoman"/>
      <w:lvlText w:val="%9."/>
      <w:lvlJc w:val="right"/>
      <w:pPr>
        <w:ind w:left="6828" w:hanging="180"/>
      </w:pPr>
    </w:lvl>
  </w:abstractNum>
  <w:abstractNum w:abstractNumId="140" w15:restartNumberingAfterBreak="0">
    <w:nsid w:val="74C5751F"/>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C9173A"/>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5E2AF4F"/>
    <w:multiLevelType w:val="multilevel"/>
    <w:tmpl w:val="CC72E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6C24FBC"/>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74734C1"/>
    <w:multiLevelType w:val="hybridMultilevel"/>
    <w:tmpl w:val="1506C464"/>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8A93D39"/>
    <w:multiLevelType w:val="hybridMultilevel"/>
    <w:tmpl w:val="CFB28A8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6" w15:restartNumberingAfterBreak="0">
    <w:nsid w:val="79993A3F"/>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363BB3"/>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CF2CB6"/>
    <w:multiLevelType w:val="multilevel"/>
    <w:tmpl w:val="DFD0D32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B02477E"/>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BE37BB2"/>
    <w:multiLevelType w:val="hybridMultilevel"/>
    <w:tmpl w:val="75329AB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1" w15:restartNumberingAfterBreak="0">
    <w:nsid w:val="7CAC382E"/>
    <w:multiLevelType w:val="multilevel"/>
    <w:tmpl w:val="A7EA348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7D2C626D"/>
    <w:multiLevelType w:val="hybridMultilevel"/>
    <w:tmpl w:val="4C26E3B4"/>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3" w15:restartNumberingAfterBreak="0">
    <w:nsid w:val="7E0319BA"/>
    <w:multiLevelType w:val="hybridMultilevel"/>
    <w:tmpl w:val="3E4C52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E705916"/>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E8D46E0"/>
    <w:multiLevelType w:val="hybridMultilevel"/>
    <w:tmpl w:val="707A6F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EDC0346"/>
    <w:multiLevelType w:val="hybridMultilevel"/>
    <w:tmpl w:val="A152751A"/>
    <w:lvl w:ilvl="0" w:tplc="041B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7" w15:restartNumberingAfterBreak="0">
    <w:nsid w:val="7F0072CE"/>
    <w:multiLevelType w:val="multilevel"/>
    <w:tmpl w:val="1FB6D0B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F9003FD"/>
    <w:multiLevelType w:val="multilevel"/>
    <w:tmpl w:val="A7EA348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FE845F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4"/>
  </w:num>
  <w:num w:numId="2">
    <w:abstractNumId w:val="22"/>
  </w:num>
  <w:num w:numId="3">
    <w:abstractNumId w:val="111"/>
  </w:num>
  <w:num w:numId="4">
    <w:abstractNumId w:val="55"/>
  </w:num>
  <w:num w:numId="5">
    <w:abstractNumId w:val="17"/>
  </w:num>
  <w:num w:numId="6">
    <w:abstractNumId w:val="49"/>
  </w:num>
  <w:num w:numId="7">
    <w:abstractNumId w:val="68"/>
  </w:num>
  <w:num w:numId="8">
    <w:abstractNumId w:val="0"/>
  </w:num>
  <w:num w:numId="9">
    <w:abstractNumId w:val="132"/>
  </w:num>
  <w:num w:numId="10">
    <w:abstractNumId w:val="134"/>
  </w:num>
  <w:num w:numId="11">
    <w:abstractNumId w:val="81"/>
  </w:num>
  <w:num w:numId="12">
    <w:abstractNumId w:val="72"/>
  </w:num>
  <w:num w:numId="13">
    <w:abstractNumId w:val="35"/>
  </w:num>
  <w:num w:numId="14">
    <w:abstractNumId w:val="83"/>
  </w:num>
  <w:num w:numId="15">
    <w:abstractNumId w:val="77"/>
  </w:num>
  <w:num w:numId="16">
    <w:abstractNumId w:val="112"/>
  </w:num>
  <w:num w:numId="17">
    <w:abstractNumId w:val="66"/>
  </w:num>
  <w:num w:numId="18">
    <w:abstractNumId w:val="138"/>
  </w:num>
  <w:num w:numId="19">
    <w:abstractNumId w:val="126"/>
  </w:num>
  <w:num w:numId="20">
    <w:abstractNumId w:val="53"/>
  </w:num>
  <w:num w:numId="21">
    <w:abstractNumId w:val="50"/>
  </w:num>
  <w:num w:numId="22">
    <w:abstractNumId w:val="43"/>
  </w:num>
  <w:num w:numId="23">
    <w:abstractNumId w:val="142"/>
  </w:num>
  <w:num w:numId="24">
    <w:abstractNumId w:val="118"/>
  </w:num>
  <w:num w:numId="25">
    <w:abstractNumId w:val="32"/>
  </w:num>
  <w:num w:numId="26">
    <w:abstractNumId w:val="9"/>
  </w:num>
  <w:num w:numId="27">
    <w:abstractNumId w:val="139"/>
  </w:num>
  <w:num w:numId="28">
    <w:abstractNumId w:val="1"/>
  </w:num>
  <w:num w:numId="29">
    <w:abstractNumId w:val="108"/>
  </w:num>
  <w:num w:numId="30">
    <w:abstractNumId w:val="76"/>
  </w:num>
  <w:num w:numId="31">
    <w:abstractNumId w:val="116"/>
  </w:num>
  <w:num w:numId="32">
    <w:abstractNumId w:val="107"/>
  </w:num>
  <w:num w:numId="33">
    <w:abstractNumId w:val="63"/>
  </w:num>
  <w:num w:numId="34">
    <w:abstractNumId w:val="2"/>
  </w:num>
  <w:num w:numId="35">
    <w:abstractNumId w:val="69"/>
  </w:num>
  <w:num w:numId="36">
    <w:abstractNumId w:val="150"/>
  </w:num>
  <w:num w:numId="37">
    <w:abstractNumId w:val="37"/>
  </w:num>
  <w:num w:numId="38">
    <w:abstractNumId w:val="124"/>
  </w:num>
  <w:num w:numId="39">
    <w:abstractNumId w:val="154"/>
  </w:num>
  <w:num w:numId="40">
    <w:abstractNumId w:val="45"/>
  </w:num>
  <w:num w:numId="41">
    <w:abstractNumId w:val="115"/>
  </w:num>
  <w:num w:numId="42">
    <w:abstractNumId w:val="97"/>
  </w:num>
  <w:num w:numId="43">
    <w:abstractNumId w:val="24"/>
  </w:num>
  <w:num w:numId="44">
    <w:abstractNumId w:val="80"/>
  </w:num>
  <w:num w:numId="45">
    <w:abstractNumId w:val="92"/>
  </w:num>
  <w:num w:numId="46">
    <w:abstractNumId w:val="87"/>
  </w:num>
  <w:num w:numId="47">
    <w:abstractNumId w:val="19"/>
  </w:num>
  <w:num w:numId="48">
    <w:abstractNumId w:val="152"/>
  </w:num>
  <w:num w:numId="49">
    <w:abstractNumId w:val="52"/>
  </w:num>
  <w:num w:numId="50">
    <w:abstractNumId w:val="110"/>
  </w:num>
  <w:num w:numId="51">
    <w:abstractNumId w:val="94"/>
  </w:num>
  <w:num w:numId="52">
    <w:abstractNumId w:val="64"/>
  </w:num>
  <w:num w:numId="53">
    <w:abstractNumId w:val="27"/>
  </w:num>
  <w:num w:numId="54">
    <w:abstractNumId w:val="123"/>
  </w:num>
  <w:num w:numId="55">
    <w:abstractNumId w:val="95"/>
  </w:num>
  <w:num w:numId="56">
    <w:abstractNumId w:val="75"/>
  </w:num>
  <w:num w:numId="57">
    <w:abstractNumId w:val="131"/>
  </w:num>
  <w:num w:numId="58">
    <w:abstractNumId w:val="42"/>
  </w:num>
  <w:num w:numId="59">
    <w:abstractNumId w:val="135"/>
  </w:num>
  <w:num w:numId="60">
    <w:abstractNumId w:val="21"/>
  </w:num>
  <w:num w:numId="61">
    <w:abstractNumId w:val="109"/>
  </w:num>
  <w:num w:numId="62">
    <w:abstractNumId w:val="105"/>
  </w:num>
  <w:num w:numId="63">
    <w:abstractNumId w:val="98"/>
  </w:num>
  <w:num w:numId="64">
    <w:abstractNumId w:val="65"/>
  </w:num>
  <w:num w:numId="65">
    <w:abstractNumId w:val="99"/>
  </w:num>
  <w:num w:numId="66">
    <w:abstractNumId w:val="34"/>
  </w:num>
  <w:num w:numId="67">
    <w:abstractNumId w:val="90"/>
  </w:num>
  <w:num w:numId="68">
    <w:abstractNumId w:val="120"/>
  </w:num>
  <w:num w:numId="69">
    <w:abstractNumId w:val="73"/>
  </w:num>
  <w:num w:numId="70">
    <w:abstractNumId w:val="74"/>
  </w:num>
  <w:num w:numId="71">
    <w:abstractNumId w:val="153"/>
  </w:num>
  <w:num w:numId="72">
    <w:abstractNumId w:val="101"/>
  </w:num>
  <w:num w:numId="73">
    <w:abstractNumId w:val="151"/>
  </w:num>
  <w:num w:numId="74">
    <w:abstractNumId w:val="29"/>
  </w:num>
  <w:num w:numId="75">
    <w:abstractNumId w:val="114"/>
  </w:num>
  <w:num w:numId="76">
    <w:abstractNumId w:val="26"/>
  </w:num>
  <w:num w:numId="77">
    <w:abstractNumId w:val="39"/>
  </w:num>
  <w:num w:numId="78">
    <w:abstractNumId w:val="31"/>
  </w:num>
  <w:num w:numId="79">
    <w:abstractNumId w:val="47"/>
  </w:num>
  <w:num w:numId="80">
    <w:abstractNumId w:val="85"/>
  </w:num>
  <w:num w:numId="81">
    <w:abstractNumId w:val="23"/>
  </w:num>
  <w:num w:numId="82">
    <w:abstractNumId w:val="54"/>
  </w:num>
  <w:num w:numId="83">
    <w:abstractNumId w:val="62"/>
  </w:num>
  <w:num w:numId="84">
    <w:abstractNumId w:val="96"/>
  </w:num>
  <w:num w:numId="85">
    <w:abstractNumId w:val="146"/>
  </w:num>
  <w:num w:numId="86">
    <w:abstractNumId w:val="7"/>
  </w:num>
  <w:num w:numId="87">
    <w:abstractNumId w:val="148"/>
  </w:num>
  <w:num w:numId="88">
    <w:abstractNumId w:val="103"/>
  </w:num>
  <w:num w:numId="89">
    <w:abstractNumId w:val="145"/>
  </w:num>
  <w:num w:numId="90">
    <w:abstractNumId w:val="100"/>
  </w:num>
  <w:num w:numId="91">
    <w:abstractNumId w:val="159"/>
  </w:num>
  <w:num w:numId="92">
    <w:abstractNumId w:val="79"/>
  </w:num>
  <w:num w:numId="93">
    <w:abstractNumId w:val="48"/>
  </w:num>
  <w:num w:numId="94">
    <w:abstractNumId w:val="36"/>
  </w:num>
  <w:num w:numId="95">
    <w:abstractNumId w:val="158"/>
  </w:num>
  <w:num w:numId="96">
    <w:abstractNumId w:val="51"/>
  </w:num>
  <w:num w:numId="97">
    <w:abstractNumId w:val="157"/>
  </w:num>
  <w:num w:numId="98">
    <w:abstractNumId w:val="140"/>
  </w:num>
  <w:num w:numId="99">
    <w:abstractNumId w:val="119"/>
  </w:num>
  <w:num w:numId="100">
    <w:abstractNumId w:val="122"/>
  </w:num>
  <w:num w:numId="101">
    <w:abstractNumId w:val="11"/>
  </w:num>
  <w:num w:numId="102">
    <w:abstractNumId w:val="58"/>
  </w:num>
  <w:num w:numId="103">
    <w:abstractNumId w:val="149"/>
  </w:num>
  <w:num w:numId="104">
    <w:abstractNumId w:val="59"/>
  </w:num>
  <w:num w:numId="105">
    <w:abstractNumId w:val="104"/>
  </w:num>
  <w:num w:numId="106">
    <w:abstractNumId w:val="60"/>
  </w:num>
  <w:num w:numId="107">
    <w:abstractNumId w:val="93"/>
  </w:num>
  <w:num w:numId="108">
    <w:abstractNumId w:val="125"/>
  </w:num>
  <w:num w:numId="109">
    <w:abstractNumId w:val="5"/>
  </w:num>
  <w:num w:numId="110">
    <w:abstractNumId w:val="33"/>
  </w:num>
  <w:num w:numId="111">
    <w:abstractNumId w:val="28"/>
  </w:num>
  <w:num w:numId="112">
    <w:abstractNumId w:val="15"/>
  </w:num>
  <w:num w:numId="113">
    <w:abstractNumId w:val="137"/>
  </w:num>
  <w:num w:numId="114">
    <w:abstractNumId w:val="70"/>
  </w:num>
  <w:num w:numId="115">
    <w:abstractNumId w:val="41"/>
  </w:num>
  <w:num w:numId="116">
    <w:abstractNumId w:val="46"/>
  </w:num>
  <w:num w:numId="117">
    <w:abstractNumId w:val="121"/>
  </w:num>
  <w:num w:numId="118">
    <w:abstractNumId w:val="141"/>
  </w:num>
  <w:num w:numId="119">
    <w:abstractNumId w:val="147"/>
  </w:num>
  <w:num w:numId="120">
    <w:abstractNumId w:val="127"/>
  </w:num>
  <w:num w:numId="121">
    <w:abstractNumId w:val="10"/>
  </w:num>
  <w:num w:numId="122">
    <w:abstractNumId w:val="86"/>
  </w:num>
  <w:num w:numId="123">
    <w:abstractNumId w:val="136"/>
  </w:num>
  <w:num w:numId="124">
    <w:abstractNumId w:val="156"/>
  </w:num>
  <w:num w:numId="125">
    <w:abstractNumId w:val="13"/>
  </w:num>
  <w:num w:numId="126">
    <w:abstractNumId w:val="106"/>
  </w:num>
  <w:num w:numId="127">
    <w:abstractNumId w:val="30"/>
  </w:num>
  <w:num w:numId="128">
    <w:abstractNumId w:val="82"/>
  </w:num>
  <w:num w:numId="129">
    <w:abstractNumId w:val="128"/>
  </w:num>
  <w:num w:numId="130">
    <w:abstractNumId w:val="38"/>
  </w:num>
  <w:num w:numId="131">
    <w:abstractNumId w:val="4"/>
  </w:num>
  <w:num w:numId="132">
    <w:abstractNumId w:val="113"/>
  </w:num>
  <w:num w:numId="133">
    <w:abstractNumId w:val="40"/>
  </w:num>
  <w:num w:numId="134">
    <w:abstractNumId w:val="16"/>
  </w:num>
  <w:num w:numId="135">
    <w:abstractNumId w:val="44"/>
  </w:num>
  <w:num w:numId="136">
    <w:abstractNumId w:val="88"/>
  </w:num>
  <w:num w:numId="137">
    <w:abstractNumId w:val="143"/>
  </w:num>
  <w:num w:numId="138">
    <w:abstractNumId w:val="20"/>
  </w:num>
  <w:num w:numId="139">
    <w:abstractNumId w:val="25"/>
  </w:num>
  <w:num w:numId="140">
    <w:abstractNumId w:val="6"/>
  </w:num>
  <w:num w:numId="141">
    <w:abstractNumId w:val="78"/>
  </w:num>
  <w:num w:numId="142">
    <w:abstractNumId w:val="14"/>
  </w:num>
  <w:num w:numId="143">
    <w:abstractNumId w:val="102"/>
  </w:num>
  <w:num w:numId="144">
    <w:abstractNumId w:val="61"/>
  </w:num>
  <w:num w:numId="145">
    <w:abstractNumId w:val="129"/>
  </w:num>
  <w:num w:numId="146">
    <w:abstractNumId w:val="67"/>
  </w:num>
  <w:num w:numId="147">
    <w:abstractNumId w:val="117"/>
  </w:num>
  <w:num w:numId="148">
    <w:abstractNumId w:val="89"/>
  </w:num>
  <w:num w:numId="149">
    <w:abstractNumId w:val="57"/>
  </w:num>
  <w:num w:numId="150">
    <w:abstractNumId w:val="12"/>
  </w:num>
  <w:num w:numId="151">
    <w:abstractNumId w:val="56"/>
  </w:num>
  <w:num w:numId="152">
    <w:abstractNumId w:val="91"/>
  </w:num>
  <w:num w:numId="153">
    <w:abstractNumId w:val="155"/>
  </w:num>
  <w:num w:numId="154">
    <w:abstractNumId w:val="130"/>
  </w:num>
  <w:num w:numId="155">
    <w:abstractNumId w:val="8"/>
  </w:num>
  <w:num w:numId="156">
    <w:abstractNumId w:val="144"/>
  </w:num>
  <w:num w:numId="157">
    <w:abstractNumId w:val="18"/>
  </w:num>
  <w:num w:numId="158">
    <w:abstractNumId w:val="3"/>
  </w:num>
  <w:num w:numId="159">
    <w:abstractNumId w:val="133"/>
  </w:num>
  <w:num w:numId="160">
    <w:abstractNumId w:val="7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38"/>
    <w:rsid w:val="000028F9"/>
    <w:rsid w:val="00002E2A"/>
    <w:rsid w:val="0000415F"/>
    <w:rsid w:val="00010E93"/>
    <w:rsid w:val="0001300E"/>
    <w:rsid w:val="00014735"/>
    <w:rsid w:val="00016E3A"/>
    <w:rsid w:val="000231CF"/>
    <w:rsid w:val="0003151A"/>
    <w:rsid w:val="00031EEA"/>
    <w:rsid w:val="00033A99"/>
    <w:rsid w:val="00033C0F"/>
    <w:rsid w:val="00036BBA"/>
    <w:rsid w:val="000458CF"/>
    <w:rsid w:val="000469FF"/>
    <w:rsid w:val="000506ED"/>
    <w:rsid w:val="0005163F"/>
    <w:rsid w:val="000541BE"/>
    <w:rsid w:val="000573AC"/>
    <w:rsid w:val="000573D4"/>
    <w:rsid w:val="00057B0B"/>
    <w:rsid w:val="0005F572"/>
    <w:rsid w:val="00066BF0"/>
    <w:rsid w:val="0006715F"/>
    <w:rsid w:val="000705D2"/>
    <w:rsid w:val="0007479F"/>
    <w:rsid w:val="00075DD5"/>
    <w:rsid w:val="00075F9D"/>
    <w:rsid w:val="00083F5F"/>
    <w:rsid w:val="000851AA"/>
    <w:rsid w:val="00086A19"/>
    <w:rsid w:val="00095C18"/>
    <w:rsid w:val="0009657F"/>
    <w:rsid w:val="000A1524"/>
    <w:rsid w:val="000A374F"/>
    <w:rsid w:val="000A6CF4"/>
    <w:rsid w:val="000B45D8"/>
    <w:rsid w:val="000B4979"/>
    <w:rsid w:val="000B57D6"/>
    <w:rsid w:val="000B6136"/>
    <w:rsid w:val="000C0AC0"/>
    <w:rsid w:val="000C1C51"/>
    <w:rsid w:val="000C2AAA"/>
    <w:rsid w:val="000D21B4"/>
    <w:rsid w:val="000D3996"/>
    <w:rsid w:val="000D4672"/>
    <w:rsid w:val="000D636A"/>
    <w:rsid w:val="000D6DC8"/>
    <w:rsid w:val="000E028D"/>
    <w:rsid w:val="000E5E23"/>
    <w:rsid w:val="000F03E3"/>
    <w:rsid w:val="000F2F53"/>
    <w:rsid w:val="000F37F0"/>
    <w:rsid w:val="00100CDA"/>
    <w:rsid w:val="00103C03"/>
    <w:rsid w:val="00106816"/>
    <w:rsid w:val="0011294D"/>
    <w:rsid w:val="00112EF3"/>
    <w:rsid w:val="00113820"/>
    <w:rsid w:val="00113D59"/>
    <w:rsid w:val="00115EFD"/>
    <w:rsid w:val="0012339B"/>
    <w:rsid w:val="0013287A"/>
    <w:rsid w:val="00135C82"/>
    <w:rsid w:val="001437BC"/>
    <w:rsid w:val="00143BD2"/>
    <w:rsid w:val="0014435C"/>
    <w:rsid w:val="00144D59"/>
    <w:rsid w:val="00146ED2"/>
    <w:rsid w:val="001506EC"/>
    <w:rsid w:val="001510DE"/>
    <w:rsid w:val="00155D3C"/>
    <w:rsid w:val="00156D7B"/>
    <w:rsid w:val="0016401F"/>
    <w:rsid w:val="00164AA4"/>
    <w:rsid w:val="00166BAF"/>
    <w:rsid w:val="001671C7"/>
    <w:rsid w:val="0017051A"/>
    <w:rsid w:val="00173CA7"/>
    <w:rsid w:val="00174CCA"/>
    <w:rsid w:val="0017FEEA"/>
    <w:rsid w:val="0018195F"/>
    <w:rsid w:val="0018405F"/>
    <w:rsid w:val="00190DB9"/>
    <w:rsid w:val="00196A8F"/>
    <w:rsid w:val="001A0C7C"/>
    <w:rsid w:val="001A2788"/>
    <w:rsid w:val="001A4320"/>
    <w:rsid w:val="001B004E"/>
    <w:rsid w:val="001B3A1E"/>
    <w:rsid w:val="001B43D3"/>
    <w:rsid w:val="001B482F"/>
    <w:rsid w:val="001B5EDF"/>
    <w:rsid w:val="001BBD4E"/>
    <w:rsid w:val="001C2CDD"/>
    <w:rsid w:val="001C2F12"/>
    <w:rsid w:val="001C2FCB"/>
    <w:rsid w:val="001C4394"/>
    <w:rsid w:val="001C4DF4"/>
    <w:rsid w:val="001CD6E6"/>
    <w:rsid w:val="001D01EB"/>
    <w:rsid w:val="001D05DE"/>
    <w:rsid w:val="001D26D4"/>
    <w:rsid w:val="001D3062"/>
    <w:rsid w:val="001D3C77"/>
    <w:rsid w:val="001D3F8C"/>
    <w:rsid w:val="001E0211"/>
    <w:rsid w:val="001E256B"/>
    <w:rsid w:val="001F2907"/>
    <w:rsid w:val="001F316E"/>
    <w:rsid w:val="00200C9B"/>
    <w:rsid w:val="00205CF8"/>
    <w:rsid w:val="00212405"/>
    <w:rsid w:val="002129E6"/>
    <w:rsid w:val="00212C71"/>
    <w:rsid w:val="00215023"/>
    <w:rsid w:val="00215328"/>
    <w:rsid w:val="00224474"/>
    <w:rsid w:val="00232BCA"/>
    <w:rsid w:val="0023539D"/>
    <w:rsid w:val="00237ED4"/>
    <w:rsid w:val="0023924C"/>
    <w:rsid w:val="0023B751"/>
    <w:rsid w:val="00240161"/>
    <w:rsid w:val="00240845"/>
    <w:rsid w:val="00240E1B"/>
    <w:rsid w:val="00251B93"/>
    <w:rsid w:val="00251D76"/>
    <w:rsid w:val="00252C23"/>
    <w:rsid w:val="00254538"/>
    <w:rsid w:val="002564DD"/>
    <w:rsid w:val="002577C3"/>
    <w:rsid w:val="002577E1"/>
    <w:rsid w:val="00257A3F"/>
    <w:rsid w:val="0026055C"/>
    <w:rsid w:val="002628C0"/>
    <w:rsid w:val="00263850"/>
    <w:rsid w:val="002667BC"/>
    <w:rsid w:val="00266D72"/>
    <w:rsid w:val="00270973"/>
    <w:rsid w:val="00272EDC"/>
    <w:rsid w:val="0027BEE1"/>
    <w:rsid w:val="00280760"/>
    <w:rsid w:val="00282121"/>
    <w:rsid w:val="002850DE"/>
    <w:rsid w:val="0028510D"/>
    <w:rsid w:val="00287AC4"/>
    <w:rsid w:val="00290A20"/>
    <w:rsid w:val="00290AAF"/>
    <w:rsid w:val="002932E1"/>
    <w:rsid w:val="0029729A"/>
    <w:rsid w:val="002A00FA"/>
    <w:rsid w:val="002A5421"/>
    <w:rsid w:val="002A55A2"/>
    <w:rsid w:val="002A5CBE"/>
    <w:rsid w:val="002A724F"/>
    <w:rsid w:val="002B01DC"/>
    <w:rsid w:val="002B137D"/>
    <w:rsid w:val="002B49CB"/>
    <w:rsid w:val="002B5612"/>
    <w:rsid w:val="002B67C4"/>
    <w:rsid w:val="002C1DC9"/>
    <w:rsid w:val="002C3ED3"/>
    <w:rsid w:val="002D0566"/>
    <w:rsid w:val="002D0816"/>
    <w:rsid w:val="002D19EE"/>
    <w:rsid w:val="002D2EB8"/>
    <w:rsid w:val="002D393C"/>
    <w:rsid w:val="002D3D56"/>
    <w:rsid w:val="002D4872"/>
    <w:rsid w:val="002D64E8"/>
    <w:rsid w:val="002D7904"/>
    <w:rsid w:val="002D795F"/>
    <w:rsid w:val="002E470B"/>
    <w:rsid w:val="002E721A"/>
    <w:rsid w:val="002F179E"/>
    <w:rsid w:val="002F2980"/>
    <w:rsid w:val="002F514B"/>
    <w:rsid w:val="002F7BBD"/>
    <w:rsid w:val="00301FF0"/>
    <w:rsid w:val="00304CFE"/>
    <w:rsid w:val="003075FC"/>
    <w:rsid w:val="00310EA4"/>
    <w:rsid w:val="00311157"/>
    <w:rsid w:val="0031268A"/>
    <w:rsid w:val="00312E43"/>
    <w:rsid w:val="003137BD"/>
    <w:rsid w:val="003156AC"/>
    <w:rsid w:val="00320727"/>
    <w:rsid w:val="00322FEC"/>
    <w:rsid w:val="00324ECD"/>
    <w:rsid w:val="00326673"/>
    <w:rsid w:val="00328E85"/>
    <w:rsid w:val="0032A89D"/>
    <w:rsid w:val="0032F513"/>
    <w:rsid w:val="00330E16"/>
    <w:rsid w:val="00336161"/>
    <w:rsid w:val="00336915"/>
    <w:rsid w:val="0033E136"/>
    <w:rsid w:val="00343086"/>
    <w:rsid w:val="0034311D"/>
    <w:rsid w:val="00345525"/>
    <w:rsid w:val="00346272"/>
    <w:rsid w:val="00346F81"/>
    <w:rsid w:val="0034740B"/>
    <w:rsid w:val="0035038C"/>
    <w:rsid w:val="003573DB"/>
    <w:rsid w:val="0036554B"/>
    <w:rsid w:val="00366177"/>
    <w:rsid w:val="00366BCF"/>
    <w:rsid w:val="0037075D"/>
    <w:rsid w:val="003717D6"/>
    <w:rsid w:val="0037409E"/>
    <w:rsid w:val="003760C1"/>
    <w:rsid w:val="0037680A"/>
    <w:rsid w:val="00377861"/>
    <w:rsid w:val="00380275"/>
    <w:rsid w:val="0038034B"/>
    <w:rsid w:val="0038205A"/>
    <w:rsid w:val="00383069"/>
    <w:rsid w:val="003862C5"/>
    <w:rsid w:val="00390123"/>
    <w:rsid w:val="003904D0"/>
    <w:rsid w:val="0039250A"/>
    <w:rsid w:val="003945A6"/>
    <w:rsid w:val="003945EE"/>
    <w:rsid w:val="00397B33"/>
    <w:rsid w:val="003A07C7"/>
    <w:rsid w:val="003A0B11"/>
    <w:rsid w:val="003A4EB9"/>
    <w:rsid w:val="003A5412"/>
    <w:rsid w:val="003A6AC2"/>
    <w:rsid w:val="003B46CB"/>
    <w:rsid w:val="003B513A"/>
    <w:rsid w:val="003C6E4E"/>
    <w:rsid w:val="003C7224"/>
    <w:rsid w:val="003C7A47"/>
    <w:rsid w:val="003D1C82"/>
    <w:rsid w:val="003D57D6"/>
    <w:rsid w:val="003D594A"/>
    <w:rsid w:val="003D5B8A"/>
    <w:rsid w:val="003E500F"/>
    <w:rsid w:val="003E5268"/>
    <w:rsid w:val="003E7892"/>
    <w:rsid w:val="003E9FD3"/>
    <w:rsid w:val="003F273F"/>
    <w:rsid w:val="003F3F7F"/>
    <w:rsid w:val="003F68F2"/>
    <w:rsid w:val="003FCF39"/>
    <w:rsid w:val="004017EE"/>
    <w:rsid w:val="004052F1"/>
    <w:rsid w:val="004102EC"/>
    <w:rsid w:val="0041275D"/>
    <w:rsid w:val="004136DD"/>
    <w:rsid w:val="004141ED"/>
    <w:rsid w:val="00417C75"/>
    <w:rsid w:val="00417F92"/>
    <w:rsid w:val="00424D84"/>
    <w:rsid w:val="00425460"/>
    <w:rsid w:val="00425554"/>
    <w:rsid w:val="00427BAA"/>
    <w:rsid w:val="00430E79"/>
    <w:rsid w:val="00434922"/>
    <w:rsid w:val="00437997"/>
    <w:rsid w:val="00437C9C"/>
    <w:rsid w:val="004423D5"/>
    <w:rsid w:val="00446155"/>
    <w:rsid w:val="0045012B"/>
    <w:rsid w:val="00452A46"/>
    <w:rsid w:val="0045717E"/>
    <w:rsid w:val="0045ED76"/>
    <w:rsid w:val="004600CD"/>
    <w:rsid w:val="00462759"/>
    <w:rsid w:val="004667CF"/>
    <w:rsid w:val="00472767"/>
    <w:rsid w:val="00474205"/>
    <w:rsid w:val="004749BA"/>
    <w:rsid w:val="00474BCE"/>
    <w:rsid w:val="00477ED1"/>
    <w:rsid w:val="0048097F"/>
    <w:rsid w:val="0048382B"/>
    <w:rsid w:val="00483969"/>
    <w:rsid w:val="00485250"/>
    <w:rsid w:val="00490FF7"/>
    <w:rsid w:val="00492095"/>
    <w:rsid w:val="0049434D"/>
    <w:rsid w:val="00495433"/>
    <w:rsid w:val="004A2999"/>
    <w:rsid w:val="004B0AB6"/>
    <w:rsid w:val="004B5518"/>
    <w:rsid w:val="004B6A3C"/>
    <w:rsid w:val="004B7838"/>
    <w:rsid w:val="004C025B"/>
    <w:rsid w:val="004C0D19"/>
    <w:rsid w:val="004C1551"/>
    <w:rsid w:val="004C3042"/>
    <w:rsid w:val="004C4FF0"/>
    <w:rsid w:val="004C6BEE"/>
    <w:rsid w:val="004C7063"/>
    <w:rsid w:val="004D1025"/>
    <w:rsid w:val="004D1323"/>
    <w:rsid w:val="004D168B"/>
    <w:rsid w:val="004E38CB"/>
    <w:rsid w:val="004F322C"/>
    <w:rsid w:val="004F41D9"/>
    <w:rsid w:val="00501AE1"/>
    <w:rsid w:val="005022C4"/>
    <w:rsid w:val="00502353"/>
    <w:rsid w:val="005059D9"/>
    <w:rsid w:val="00506975"/>
    <w:rsid w:val="00507F42"/>
    <w:rsid w:val="00512122"/>
    <w:rsid w:val="00512D41"/>
    <w:rsid w:val="00513053"/>
    <w:rsid w:val="00513795"/>
    <w:rsid w:val="0051417F"/>
    <w:rsid w:val="00516652"/>
    <w:rsid w:val="00520A53"/>
    <w:rsid w:val="00526FC3"/>
    <w:rsid w:val="005276FB"/>
    <w:rsid w:val="00527BE2"/>
    <w:rsid w:val="00531028"/>
    <w:rsid w:val="00531EBF"/>
    <w:rsid w:val="0053271B"/>
    <w:rsid w:val="005328E6"/>
    <w:rsid w:val="00534E3A"/>
    <w:rsid w:val="00535A66"/>
    <w:rsid w:val="00536469"/>
    <w:rsid w:val="005411A5"/>
    <w:rsid w:val="005441D9"/>
    <w:rsid w:val="00544EAD"/>
    <w:rsid w:val="00546EC5"/>
    <w:rsid w:val="00556213"/>
    <w:rsid w:val="0056481B"/>
    <w:rsid w:val="00564DF1"/>
    <w:rsid w:val="00564E37"/>
    <w:rsid w:val="00565321"/>
    <w:rsid w:val="00570823"/>
    <w:rsid w:val="00570A79"/>
    <w:rsid w:val="00572A75"/>
    <w:rsid w:val="00573163"/>
    <w:rsid w:val="00574E97"/>
    <w:rsid w:val="00575B0B"/>
    <w:rsid w:val="00576EA5"/>
    <w:rsid w:val="00583B3A"/>
    <w:rsid w:val="00584F50"/>
    <w:rsid w:val="00585B79"/>
    <w:rsid w:val="00590C34"/>
    <w:rsid w:val="00590C59"/>
    <w:rsid w:val="005920FD"/>
    <w:rsid w:val="00595F42"/>
    <w:rsid w:val="005A2198"/>
    <w:rsid w:val="005A39CA"/>
    <w:rsid w:val="005A3A3D"/>
    <w:rsid w:val="005A40BC"/>
    <w:rsid w:val="005A6375"/>
    <w:rsid w:val="005A7542"/>
    <w:rsid w:val="005A941C"/>
    <w:rsid w:val="005B0995"/>
    <w:rsid w:val="005B2386"/>
    <w:rsid w:val="005B3828"/>
    <w:rsid w:val="005B63B8"/>
    <w:rsid w:val="005B6437"/>
    <w:rsid w:val="005C219D"/>
    <w:rsid w:val="005C6873"/>
    <w:rsid w:val="005C700B"/>
    <w:rsid w:val="005C7FEE"/>
    <w:rsid w:val="005D14F8"/>
    <w:rsid w:val="005D601D"/>
    <w:rsid w:val="005D6E8B"/>
    <w:rsid w:val="005D8B58"/>
    <w:rsid w:val="005E03F7"/>
    <w:rsid w:val="005E0DB6"/>
    <w:rsid w:val="005E0EB0"/>
    <w:rsid w:val="005E1036"/>
    <w:rsid w:val="005E1A60"/>
    <w:rsid w:val="005F447F"/>
    <w:rsid w:val="005F6E16"/>
    <w:rsid w:val="005F73F0"/>
    <w:rsid w:val="005FBB66"/>
    <w:rsid w:val="0060081F"/>
    <w:rsid w:val="006019B5"/>
    <w:rsid w:val="0060220C"/>
    <w:rsid w:val="00603DBF"/>
    <w:rsid w:val="00605A04"/>
    <w:rsid w:val="00605D4D"/>
    <w:rsid w:val="0060759D"/>
    <w:rsid w:val="0061106C"/>
    <w:rsid w:val="006164B8"/>
    <w:rsid w:val="00616FE3"/>
    <w:rsid w:val="00618FA5"/>
    <w:rsid w:val="00620D0C"/>
    <w:rsid w:val="00621617"/>
    <w:rsid w:val="006216A8"/>
    <w:rsid w:val="00625A32"/>
    <w:rsid w:val="006269DF"/>
    <w:rsid w:val="0063030E"/>
    <w:rsid w:val="00630505"/>
    <w:rsid w:val="00630BD4"/>
    <w:rsid w:val="00632A3C"/>
    <w:rsid w:val="00633566"/>
    <w:rsid w:val="00633D0B"/>
    <w:rsid w:val="0063537B"/>
    <w:rsid w:val="0063658A"/>
    <w:rsid w:val="006366ED"/>
    <w:rsid w:val="00641AA8"/>
    <w:rsid w:val="0064B0D6"/>
    <w:rsid w:val="006516D5"/>
    <w:rsid w:val="00651C9E"/>
    <w:rsid w:val="00657A43"/>
    <w:rsid w:val="00657A5C"/>
    <w:rsid w:val="00658074"/>
    <w:rsid w:val="00662148"/>
    <w:rsid w:val="00662B90"/>
    <w:rsid w:val="006637DD"/>
    <w:rsid w:val="0066592B"/>
    <w:rsid w:val="00666209"/>
    <w:rsid w:val="00667908"/>
    <w:rsid w:val="006693BF"/>
    <w:rsid w:val="00672E70"/>
    <w:rsid w:val="00676F2B"/>
    <w:rsid w:val="00677B1E"/>
    <w:rsid w:val="00677C28"/>
    <w:rsid w:val="00680370"/>
    <w:rsid w:val="006815C0"/>
    <w:rsid w:val="00683E34"/>
    <w:rsid w:val="00686B57"/>
    <w:rsid w:val="00687F5B"/>
    <w:rsid w:val="00690057"/>
    <w:rsid w:val="00691A40"/>
    <w:rsid w:val="00696051"/>
    <w:rsid w:val="006961B2"/>
    <w:rsid w:val="00697941"/>
    <w:rsid w:val="006A03CF"/>
    <w:rsid w:val="006A10BC"/>
    <w:rsid w:val="006A2F93"/>
    <w:rsid w:val="006A354F"/>
    <w:rsid w:val="006A420B"/>
    <w:rsid w:val="006A649D"/>
    <w:rsid w:val="006A757C"/>
    <w:rsid w:val="006B0BFC"/>
    <w:rsid w:val="006B1C0C"/>
    <w:rsid w:val="006B2052"/>
    <w:rsid w:val="006B2E7C"/>
    <w:rsid w:val="006B38EE"/>
    <w:rsid w:val="006C085A"/>
    <w:rsid w:val="006C1E5C"/>
    <w:rsid w:val="006C51EC"/>
    <w:rsid w:val="006C5316"/>
    <w:rsid w:val="006C65D9"/>
    <w:rsid w:val="006D2462"/>
    <w:rsid w:val="006D4635"/>
    <w:rsid w:val="006D7A74"/>
    <w:rsid w:val="006D8BCE"/>
    <w:rsid w:val="006D97E7"/>
    <w:rsid w:val="006DF3F6"/>
    <w:rsid w:val="006E150A"/>
    <w:rsid w:val="006E4B0E"/>
    <w:rsid w:val="006E5BD1"/>
    <w:rsid w:val="006F1F82"/>
    <w:rsid w:val="006F28CC"/>
    <w:rsid w:val="006F4F8B"/>
    <w:rsid w:val="006F64DF"/>
    <w:rsid w:val="006F6D53"/>
    <w:rsid w:val="00700245"/>
    <w:rsid w:val="00700A8F"/>
    <w:rsid w:val="00702F21"/>
    <w:rsid w:val="00711CF8"/>
    <w:rsid w:val="00715311"/>
    <w:rsid w:val="0071606E"/>
    <w:rsid w:val="00717AB8"/>
    <w:rsid w:val="00719D5B"/>
    <w:rsid w:val="00720CE6"/>
    <w:rsid w:val="00721838"/>
    <w:rsid w:val="00723400"/>
    <w:rsid w:val="0072390D"/>
    <w:rsid w:val="007253CD"/>
    <w:rsid w:val="007308BD"/>
    <w:rsid w:val="00730E29"/>
    <w:rsid w:val="00732D31"/>
    <w:rsid w:val="00732F7F"/>
    <w:rsid w:val="00733338"/>
    <w:rsid w:val="007341C6"/>
    <w:rsid w:val="0073568B"/>
    <w:rsid w:val="00735D5D"/>
    <w:rsid w:val="00737C64"/>
    <w:rsid w:val="00744AC6"/>
    <w:rsid w:val="00747235"/>
    <w:rsid w:val="00747238"/>
    <w:rsid w:val="00751593"/>
    <w:rsid w:val="00751E5F"/>
    <w:rsid w:val="00752F8B"/>
    <w:rsid w:val="00753701"/>
    <w:rsid w:val="007562FD"/>
    <w:rsid w:val="00756C64"/>
    <w:rsid w:val="00757F3D"/>
    <w:rsid w:val="00762094"/>
    <w:rsid w:val="007623F0"/>
    <w:rsid w:val="007624EA"/>
    <w:rsid w:val="007639DD"/>
    <w:rsid w:val="00763EC7"/>
    <w:rsid w:val="007665A2"/>
    <w:rsid w:val="00770BC7"/>
    <w:rsid w:val="007727B3"/>
    <w:rsid w:val="00775213"/>
    <w:rsid w:val="0077652F"/>
    <w:rsid w:val="00776E37"/>
    <w:rsid w:val="00777029"/>
    <w:rsid w:val="007805B9"/>
    <w:rsid w:val="007806F6"/>
    <w:rsid w:val="00782970"/>
    <w:rsid w:val="00784B47"/>
    <w:rsid w:val="00785CCE"/>
    <w:rsid w:val="00787961"/>
    <w:rsid w:val="00787C85"/>
    <w:rsid w:val="00787E0A"/>
    <w:rsid w:val="00791879"/>
    <w:rsid w:val="00795401"/>
    <w:rsid w:val="007A404B"/>
    <w:rsid w:val="007A52CC"/>
    <w:rsid w:val="007A5680"/>
    <w:rsid w:val="007A6601"/>
    <w:rsid w:val="007B11C0"/>
    <w:rsid w:val="007B40E3"/>
    <w:rsid w:val="007B43A1"/>
    <w:rsid w:val="007B728D"/>
    <w:rsid w:val="007B72AC"/>
    <w:rsid w:val="007B7F85"/>
    <w:rsid w:val="007C1F15"/>
    <w:rsid w:val="007C288B"/>
    <w:rsid w:val="007C4BAF"/>
    <w:rsid w:val="007C549B"/>
    <w:rsid w:val="007C612A"/>
    <w:rsid w:val="007D0655"/>
    <w:rsid w:val="007D2937"/>
    <w:rsid w:val="007D3C4F"/>
    <w:rsid w:val="007D4EF4"/>
    <w:rsid w:val="007D6D5A"/>
    <w:rsid w:val="007D710F"/>
    <w:rsid w:val="007E2938"/>
    <w:rsid w:val="007E51CB"/>
    <w:rsid w:val="007E549D"/>
    <w:rsid w:val="007E71AF"/>
    <w:rsid w:val="007E7889"/>
    <w:rsid w:val="007F23D6"/>
    <w:rsid w:val="007F457E"/>
    <w:rsid w:val="007F5C71"/>
    <w:rsid w:val="007FC381"/>
    <w:rsid w:val="008015D0"/>
    <w:rsid w:val="008022D1"/>
    <w:rsid w:val="00806907"/>
    <w:rsid w:val="008125C4"/>
    <w:rsid w:val="008146F6"/>
    <w:rsid w:val="0081563A"/>
    <w:rsid w:val="00816E15"/>
    <w:rsid w:val="00821F05"/>
    <w:rsid w:val="00822AEA"/>
    <w:rsid w:val="008329FB"/>
    <w:rsid w:val="008349FA"/>
    <w:rsid w:val="00835BD6"/>
    <w:rsid w:val="00836641"/>
    <w:rsid w:val="00836A6F"/>
    <w:rsid w:val="00837424"/>
    <w:rsid w:val="0083AA8D"/>
    <w:rsid w:val="0084487F"/>
    <w:rsid w:val="0084597A"/>
    <w:rsid w:val="008459F1"/>
    <w:rsid w:val="008467B2"/>
    <w:rsid w:val="008502D3"/>
    <w:rsid w:val="00854ABD"/>
    <w:rsid w:val="00855883"/>
    <w:rsid w:val="0085811E"/>
    <w:rsid w:val="00860C94"/>
    <w:rsid w:val="00861B51"/>
    <w:rsid w:val="0086C456"/>
    <w:rsid w:val="0086C7D1"/>
    <w:rsid w:val="00874CDC"/>
    <w:rsid w:val="008777D7"/>
    <w:rsid w:val="00880704"/>
    <w:rsid w:val="008834F1"/>
    <w:rsid w:val="0088364E"/>
    <w:rsid w:val="008854A6"/>
    <w:rsid w:val="00886535"/>
    <w:rsid w:val="0088716E"/>
    <w:rsid w:val="00890F96"/>
    <w:rsid w:val="0089198D"/>
    <w:rsid w:val="008A0F9B"/>
    <w:rsid w:val="008A1A41"/>
    <w:rsid w:val="008A4F6F"/>
    <w:rsid w:val="008A6841"/>
    <w:rsid w:val="008A7DE0"/>
    <w:rsid w:val="008B0C26"/>
    <w:rsid w:val="008B1201"/>
    <w:rsid w:val="008B7CC4"/>
    <w:rsid w:val="008B7F5A"/>
    <w:rsid w:val="008C0A78"/>
    <w:rsid w:val="008C0A97"/>
    <w:rsid w:val="008C112E"/>
    <w:rsid w:val="008C366F"/>
    <w:rsid w:val="008C3F27"/>
    <w:rsid w:val="008C3F93"/>
    <w:rsid w:val="008D1D22"/>
    <w:rsid w:val="008D3644"/>
    <w:rsid w:val="008D6327"/>
    <w:rsid w:val="008D737C"/>
    <w:rsid w:val="008E1402"/>
    <w:rsid w:val="008E2BEA"/>
    <w:rsid w:val="008E7897"/>
    <w:rsid w:val="008E7BF8"/>
    <w:rsid w:val="008F0BE8"/>
    <w:rsid w:val="008F1DE0"/>
    <w:rsid w:val="008F1E66"/>
    <w:rsid w:val="008F3729"/>
    <w:rsid w:val="008F660F"/>
    <w:rsid w:val="008F6B12"/>
    <w:rsid w:val="00900EB9"/>
    <w:rsid w:val="00902FC9"/>
    <w:rsid w:val="00903898"/>
    <w:rsid w:val="009108E0"/>
    <w:rsid w:val="009123BD"/>
    <w:rsid w:val="009244AC"/>
    <w:rsid w:val="00925E57"/>
    <w:rsid w:val="00931CEC"/>
    <w:rsid w:val="009346E0"/>
    <w:rsid w:val="009363AB"/>
    <w:rsid w:val="00940677"/>
    <w:rsid w:val="00940AAD"/>
    <w:rsid w:val="00954F33"/>
    <w:rsid w:val="00955199"/>
    <w:rsid w:val="00965A11"/>
    <w:rsid w:val="00965F67"/>
    <w:rsid w:val="009761D3"/>
    <w:rsid w:val="0097704F"/>
    <w:rsid w:val="00987F44"/>
    <w:rsid w:val="00990A43"/>
    <w:rsid w:val="009952D0"/>
    <w:rsid w:val="00997503"/>
    <w:rsid w:val="00997830"/>
    <w:rsid w:val="009A00C4"/>
    <w:rsid w:val="009A2052"/>
    <w:rsid w:val="009A3749"/>
    <w:rsid w:val="009A46AC"/>
    <w:rsid w:val="009A8E9F"/>
    <w:rsid w:val="009B5860"/>
    <w:rsid w:val="009B6FAD"/>
    <w:rsid w:val="009B7484"/>
    <w:rsid w:val="009B765E"/>
    <w:rsid w:val="009C1CC6"/>
    <w:rsid w:val="009D1005"/>
    <w:rsid w:val="009D1460"/>
    <w:rsid w:val="009D3B3D"/>
    <w:rsid w:val="009E1541"/>
    <w:rsid w:val="009E278F"/>
    <w:rsid w:val="009E33CB"/>
    <w:rsid w:val="009E4A2E"/>
    <w:rsid w:val="009E6FD3"/>
    <w:rsid w:val="009EB92B"/>
    <w:rsid w:val="009F01A3"/>
    <w:rsid w:val="009F18CF"/>
    <w:rsid w:val="009F3BAE"/>
    <w:rsid w:val="009F62AE"/>
    <w:rsid w:val="009F6695"/>
    <w:rsid w:val="009FCD4D"/>
    <w:rsid w:val="009FED30"/>
    <w:rsid w:val="00A04312"/>
    <w:rsid w:val="00A06AA4"/>
    <w:rsid w:val="00A1061F"/>
    <w:rsid w:val="00A11326"/>
    <w:rsid w:val="00A12C4A"/>
    <w:rsid w:val="00A137CD"/>
    <w:rsid w:val="00A13F2F"/>
    <w:rsid w:val="00A152B5"/>
    <w:rsid w:val="00A15A53"/>
    <w:rsid w:val="00A17E48"/>
    <w:rsid w:val="00A20FE1"/>
    <w:rsid w:val="00A21E2A"/>
    <w:rsid w:val="00A24C2C"/>
    <w:rsid w:val="00A25A5C"/>
    <w:rsid w:val="00A295C8"/>
    <w:rsid w:val="00A304E5"/>
    <w:rsid w:val="00A30C83"/>
    <w:rsid w:val="00A31961"/>
    <w:rsid w:val="00A36DBE"/>
    <w:rsid w:val="00A4143C"/>
    <w:rsid w:val="00A41ABF"/>
    <w:rsid w:val="00A42CEF"/>
    <w:rsid w:val="00A43DCD"/>
    <w:rsid w:val="00A44654"/>
    <w:rsid w:val="00A5033C"/>
    <w:rsid w:val="00A522B3"/>
    <w:rsid w:val="00A55871"/>
    <w:rsid w:val="00A5CEDA"/>
    <w:rsid w:val="00A6224F"/>
    <w:rsid w:val="00A63076"/>
    <w:rsid w:val="00A64CD0"/>
    <w:rsid w:val="00A64F23"/>
    <w:rsid w:val="00A66B7F"/>
    <w:rsid w:val="00A66D6A"/>
    <w:rsid w:val="00A66FE8"/>
    <w:rsid w:val="00A679D0"/>
    <w:rsid w:val="00A67F2B"/>
    <w:rsid w:val="00A7487B"/>
    <w:rsid w:val="00A74DCD"/>
    <w:rsid w:val="00A75407"/>
    <w:rsid w:val="00A803C1"/>
    <w:rsid w:val="00A840F9"/>
    <w:rsid w:val="00A9080C"/>
    <w:rsid w:val="00A96470"/>
    <w:rsid w:val="00A96475"/>
    <w:rsid w:val="00A967E2"/>
    <w:rsid w:val="00AA64CB"/>
    <w:rsid w:val="00AB26F6"/>
    <w:rsid w:val="00AB52A9"/>
    <w:rsid w:val="00AB549E"/>
    <w:rsid w:val="00AB5843"/>
    <w:rsid w:val="00AB7520"/>
    <w:rsid w:val="00AC1C15"/>
    <w:rsid w:val="00AC57A9"/>
    <w:rsid w:val="00AD141B"/>
    <w:rsid w:val="00AD1595"/>
    <w:rsid w:val="00AD2737"/>
    <w:rsid w:val="00AD368C"/>
    <w:rsid w:val="00AD3B47"/>
    <w:rsid w:val="00AD72D0"/>
    <w:rsid w:val="00ADF0CF"/>
    <w:rsid w:val="00AE1825"/>
    <w:rsid w:val="00AE231C"/>
    <w:rsid w:val="00AE32B4"/>
    <w:rsid w:val="00AF1D32"/>
    <w:rsid w:val="00AF64E8"/>
    <w:rsid w:val="00AF6745"/>
    <w:rsid w:val="00B032FD"/>
    <w:rsid w:val="00B03F9A"/>
    <w:rsid w:val="00B109B0"/>
    <w:rsid w:val="00B10BE2"/>
    <w:rsid w:val="00B13B6C"/>
    <w:rsid w:val="00B17E7C"/>
    <w:rsid w:val="00B20E7F"/>
    <w:rsid w:val="00B2737C"/>
    <w:rsid w:val="00B27995"/>
    <w:rsid w:val="00B2DC65"/>
    <w:rsid w:val="00B3405C"/>
    <w:rsid w:val="00B3D424"/>
    <w:rsid w:val="00B40D02"/>
    <w:rsid w:val="00B420C8"/>
    <w:rsid w:val="00B445F7"/>
    <w:rsid w:val="00B44C2E"/>
    <w:rsid w:val="00B4542B"/>
    <w:rsid w:val="00B46D59"/>
    <w:rsid w:val="00B52C9C"/>
    <w:rsid w:val="00B5516A"/>
    <w:rsid w:val="00B57303"/>
    <w:rsid w:val="00B60552"/>
    <w:rsid w:val="00B63EF5"/>
    <w:rsid w:val="00B64CD1"/>
    <w:rsid w:val="00B715D4"/>
    <w:rsid w:val="00B72BF6"/>
    <w:rsid w:val="00B768EB"/>
    <w:rsid w:val="00B81452"/>
    <w:rsid w:val="00B83D3A"/>
    <w:rsid w:val="00B86109"/>
    <w:rsid w:val="00B86383"/>
    <w:rsid w:val="00B87220"/>
    <w:rsid w:val="00B87C98"/>
    <w:rsid w:val="00B91AA3"/>
    <w:rsid w:val="00B94EA3"/>
    <w:rsid w:val="00BA066E"/>
    <w:rsid w:val="00BA2849"/>
    <w:rsid w:val="00BA329C"/>
    <w:rsid w:val="00BA4225"/>
    <w:rsid w:val="00BA5931"/>
    <w:rsid w:val="00BA6C0C"/>
    <w:rsid w:val="00BA75D3"/>
    <w:rsid w:val="00BB51F7"/>
    <w:rsid w:val="00BC0047"/>
    <w:rsid w:val="00BC0AEC"/>
    <w:rsid w:val="00BC5431"/>
    <w:rsid w:val="00BC731F"/>
    <w:rsid w:val="00BC7A54"/>
    <w:rsid w:val="00BC9257"/>
    <w:rsid w:val="00BD0226"/>
    <w:rsid w:val="00BD2B77"/>
    <w:rsid w:val="00BD4DB0"/>
    <w:rsid w:val="00BD658A"/>
    <w:rsid w:val="00BD7F6F"/>
    <w:rsid w:val="00BE044D"/>
    <w:rsid w:val="00BE0966"/>
    <w:rsid w:val="00BE4AA8"/>
    <w:rsid w:val="00BE4D9A"/>
    <w:rsid w:val="00BE5166"/>
    <w:rsid w:val="00BE527F"/>
    <w:rsid w:val="00BE5322"/>
    <w:rsid w:val="00BE71EA"/>
    <w:rsid w:val="00BF1B6C"/>
    <w:rsid w:val="00BF702C"/>
    <w:rsid w:val="00BF7FEC"/>
    <w:rsid w:val="00C10AAD"/>
    <w:rsid w:val="00C123C0"/>
    <w:rsid w:val="00C13011"/>
    <w:rsid w:val="00C15A76"/>
    <w:rsid w:val="00C16FE1"/>
    <w:rsid w:val="00C21584"/>
    <w:rsid w:val="00C215C8"/>
    <w:rsid w:val="00C25878"/>
    <w:rsid w:val="00C311AF"/>
    <w:rsid w:val="00C33FCF"/>
    <w:rsid w:val="00C3481C"/>
    <w:rsid w:val="00C3715C"/>
    <w:rsid w:val="00C41214"/>
    <w:rsid w:val="00C41EDA"/>
    <w:rsid w:val="00C448AF"/>
    <w:rsid w:val="00C47878"/>
    <w:rsid w:val="00C50921"/>
    <w:rsid w:val="00C52B58"/>
    <w:rsid w:val="00C61220"/>
    <w:rsid w:val="00C637B9"/>
    <w:rsid w:val="00C742CD"/>
    <w:rsid w:val="00C7743E"/>
    <w:rsid w:val="00C8097A"/>
    <w:rsid w:val="00C81C65"/>
    <w:rsid w:val="00C83307"/>
    <w:rsid w:val="00C85743"/>
    <w:rsid w:val="00C8B597"/>
    <w:rsid w:val="00C92F3D"/>
    <w:rsid w:val="00C95352"/>
    <w:rsid w:val="00CA0B17"/>
    <w:rsid w:val="00CA0C8C"/>
    <w:rsid w:val="00CA1E05"/>
    <w:rsid w:val="00CA35AC"/>
    <w:rsid w:val="00CB216F"/>
    <w:rsid w:val="00CB336A"/>
    <w:rsid w:val="00CB4159"/>
    <w:rsid w:val="00CB42F3"/>
    <w:rsid w:val="00CB49D9"/>
    <w:rsid w:val="00CB557C"/>
    <w:rsid w:val="00CC31EF"/>
    <w:rsid w:val="00CC693C"/>
    <w:rsid w:val="00CD09C9"/>
    <w:rsid w:val="00CD50C8"/>
    <w:rsid w:val="00CD5EA0"/>
    <w:rsid w:val="00CD7CCF"/>
    <w:rsid w:val="00CDCEF3"/>
    <w:rsid w:val="00CDF6E9"/>
    <w:rsid w:val="00CE6F72"/>
    <w:rsid w:val="00CF1C04"/>
    <w:rsid w:val="00CF1D69"/>
    <w:rsid w:val="00CF5D23"/>
    <w:rsid w:val="00CF70EF"/>
    <w:rsid w:val="00D01D88"/>
    <w:rsid w:val="00D0218A"/>
    <w:rsid w:val="00D03641"/>
    <w:rsid w:val="00D03C70"/>
    <w:rsid w:val="00D03D41"/>
    <w:rsid w:val="00D04C07"/>
    <w:rsid w:val="00D0509B"/>
    <w:rsid w:val="00D0B831"/>
    <w:rsid w:val="00D1218A"/>
    <w:rsid w:val="00D152BA"/>
    <w:rsid w:val="00D157D9"/>
    <w:rsid w:val="00D16B30"/>
    <w:rsid w:val="00D17777"/>
    <w:rsid w:val="00D31F76"/>
    <w:rsid w:val="00D32E56"/>
    <w:rsid w:val="00D35018"/>
    <w:rsid w:val="00D352EB"/>
    <w:rsid w:val="00D353DE"/>
    <w:rsid w:val="00D45AA7"/>
    <w:rsid w:val="00D46049"/>
    <w:rsid w:val="00D47D5F"/>
    <w:rsid w:val="00D515D1"/>
    <w:rsid w:val="00D5169B"/>
    <w:rsid w:val="00D5341E"/>
    <w:rsid w:val="00D53DA4"/>
    <w:rsid w:val="00D53F17"/>
    <w:rsid w:val="00D54B9B"/>
    <w:rsid w:val="00D54C9C"/>
    <w:rsid w:val="00D552E3"/>
    <w:rsid w:val="00D5598E"/>
    <w:rsid w:val="00D6013D"/>
    <w:rsid w:val="00D632C1"/>
    <w:rsid w:val="00D6A279"/>
    <w:rsid w:val="00D6AF7C"/>
    <w:rsid w:val="00D6F6E5"/>
    <w:rsid w:val="00D723CB"/>
    <w:rsid w:val="00D735C4"/>
    <w:rsid w:val="00D73A93"/>
    <w:rsid w:val="00D82F7C"/>
    <w:rsid w:val="00D8432D"/>
    <w:rsid w:val="00D86E64"/>
    <w:rsid w:val="00D86EDB"/>
    <w:rsid w:val="00D87753"/>
    <w:rsid w:val="00D9223F"/>
    <w:rsid w:val="00D93CF0"/>
    <w:rsid w:val="00D967FE"/>
    <w:rsid w:val="00D9C045"/>
    <w:rsid w:val="00DA13EE"/>
    <w:rsid w:val="00DA5870"/>
    <w:rsid w:val="00DA6E6A"/>
    <w:rsid w:val="00DA7CDB"/>
    <w:rsid w:val="00DB0047"/>
    <w:rsid w:val="00DB1559"/>
    <w:rsid w:val="00DB30E9"/>
    <w:rsid w:val="00DC00AE"/>
    <w:rsid w:val="00DC2085"/>
    <w:rsid w:val="00DC56BE"/>
    <w:rsid w:val="00DC7ACD"/>
    <w:rsid w:val="00DD710C"/>
    <w:rsid w:val="00DD7DDF"/>
    <w:rsid w:val="00DD7EE4"/>
    <w:rsid w:val="00DE39FB"/>
    <w:rsid w:val="00DE41BE"/>
    <w:rsid w:val="00DEAEB7"/>
    <w:rsid w:val="00DF0C04"/>
    <w:rsid w:val="00DF412C"/>
    <w:rsid w:val="00DF5FCD"/>
    <w:rsid w:val="00E01E8E"/>
    <w:rsid w:val="00E02391"/>
    <w:rsid w:val="00E02A24"/>
    <w:rsid w:val="00E02ADA"/>
    <w:rsid w:val="00E038E7"/>
    <w:rsid w:val="00E06526"/>
    <w:rsid w:val="00E17E79"/>
    <w:rsid w:val="00E22511"/>
    <w:rsid w:val="00E22757"/>
    <w:rsid w:val="00E230C1"/>
    <w:rsid w:val="00E244D3"/>
    <w:rsid w:val="00E258DD"/>
    <w:rsid w:val="00E30335"/>
    <w:rsid w:val="00E313BC"/>
    <w:rsid w:val="00E33CF6"/>
    <w:rsid w:val="00E3426A"/>
    <w:rsid w:val="00E35717"/>
    <w:rsid w:val="00E36D23"/>
    <w:rsid w:val="00E3EF21"/>
    <w:rsid w:val="00E4021D"/>
    <w:rsid w:val="00E4166B"/>
    <w:rsid w:val="00E44300"/>
    <w:rsid w:val="00E45B27"/>
    <w:rsid w:val="00E47AF4"/>
    <w:rsid w:val="00E52ECE"/>
    <w:rsid w:val="00E71A1B"/>
    <w:rsid w:val="00E728D7"/>
    <w:rsid w:val="00E7388C"/>
    <w:rsid w:val="00E7581A"/>
    <w:rsid w:val="00E817BE"/>
    <w:rsid w:val="00E838E2"/>
    <w:rsid w:val="00E83969"/>
    <w:rsid w:val="00E844AA"/>
    <w:rsid w:val="00E8451B"/>
    <w:rsid w:val="00E90D27"/>
    <w:rsid w:val="00E91BD9"/>
    <w:rsid w:val="00E93AB1"/>
    <w:rsid w:val="00E976ED"/>
    <w:rsid w:val="00EA48F6"/>
    <w:rsid w:val="00EB4DF8"/>
    <w:rsid w:val="00EC2BFC"/>
    <w:rsid w:val="00EC47C1"/>
    <w:rsid w:val="00EC5C01"/>
    <w:rsid w:val="00ED0A97"/>
    <w:rsid w:val="00ED1B67"/>
    <w:rsid w:val="00ED2C01"/>
    <w:rsid w:val="00ED65E6"/>
    <w:rsid w:val="00ED7827"/>
    <w:rsid w:val="00EE0BB0"/>
    <w:rsid w:val="00EE1A70"/>
    <w:rsid w:val="00EE4F1F"/>
    <w:rsid w:val="00EE621E"/>
    <w:rsid w:val="00EE6929"/>
    <w:rsid w:val="00EE7460"/>
    <w:rsid w:val="00EE7A9A"/>
    <w:rsid w:val="00EEA8B6"/>
    <w:rsid w:val="00EF008B"/>
    <w:rsid w:val="00EF13A6"/>
    <w:rsid w:val="00EF2B3F"/>
    <w:rsid w:val="00EF422A"/>
    <w:rsid w:val="00EF51DA"/>
    <w:rsid w:val="00EF5A5C"/>
    <w:rsid w:val="00F01369"/>
    <w:rsid w:val="00F06B6C"/>
    <w:rsid w:val="00F06DFE"/>
    <w:rsid w:val="00F07AB4"/>
    <w:rsid w:val="00F0E6B1"/>
    <w:rsid w:val="00F114F9"/>
    <w:rsid w:val="00F16078"/>
    <w:rsid w:val="00F16C23"/>
    <w:rsid w:val="00F20F90"/>
    <w:rsid w:val="00F22862"/>
    <w:rsid w:val="00F24967"/>
    <w:rsid w:val="00F27EF1"/>
    <w:rsid w:val="00F323C8"/>
    <w:rsid w:val="00F3632E"/>
    <w:rsid w:val="00F379C5"/>
    <w:rsid w:val="00F40912"/>
    <w:rsid w:val="00F41424"/>
    <w:rsid w:val="00F43C30"/>
    <w:rsid w:val="00F44140"/>
    <w:rsid w:val="00F4533E"/>
    <w:rsid w:val="00F46D72"/>
    <w:rsid w:val="00F477AA"/>
    <w:rsid w:val="00F49921"/>
    <w:rsid w:val="00F52F72"/>
    <w:rsid w:val="00F53283"/>
    <w:rsid w:val="00F55EEC"/>
    <w:rsid w:val="00F567BA"/>
    <w:rsid w:val="00F5B24E"/>
    <w:rsid w:val="00F60A56"/>
    <w:rsid w:val="00F6228B"/>
    <w:rsid w:val="00F626E4"/>
    <w:rsid w:val="00F6277B"/>
    <w:rsid w:val="00F63D4D"/>
    <w:rsid w:val="00F647D6"/>
    <w:rsid w:val="00F6587F"/>
    <w:rsid w:val="00F7215D"/>
    <w:rsid w:val="00F73F80"/>
    <w:rsid w:val="00F76329"/>
    <w:rsid w:val="00F76FD2"/>
    <w:rsid w:val="00F800FC"/>
    <w:rsid w:val="00F80291"/>
    <w:rsid w:val="00F81EF1"/>
    <w:rsid w:val="00F84316"/>
    <w:rsid w:val="00F84719"/>
    <w:rsid w:val="00F87A84"/>
    <w:rsid w:val="00F9085C"/>
    <w:rsid w:val="00F90948"/>
    <w:rsid w:val="00F90EC2"/>
    <w:rsid w:val="00F90F88"/>
    <w:rsid w:val="00F95BAE"/>
    <w:rsid w:val="00F9748A"/>
    <w:rsid w:val="00FA380A"/>
    <w:rsid w:val="00FA42A5"/>
    <w:rsid w:val="00FA45B5"/>
    <w:rsid w:val="00FA5E75"/>
    <w:rsid w:val="00FA6AA8"/>
    <w:rsid w:val="00FA6F3F"/>
    <w:rsid w:val="00FA7EED"/>
    <w:rsid w:val="00FB1392"/>
    <w:rsid w:val="00FB1733"/>
    <w:rsid w:val="00FB2675"/>
    <w:rsid w:val="00FB2804"/>
    <w:rsid w:val="00FB2E1A"/>
    <w:rsid w:val="00FB41C2"/>
    <w:rsid w:val="00FB66A1"/>
    <w:rsid w:val="00FBA31C"/>
    <w:rsid w:val="00FC0497"/>
    <w:rsid w:val="00FC0FA4"/>
    <w:rsid w:val="00FC26C8"/>
    <w:rsid w:val="00FC2E12"/>
    <w:rsid w:val="00FC4716"/>
    <w:rsid w:val="00FC58FD"/>
    <w:rsid w:val="00FCFA31"/>
    <w:rsid w:val="00FD43CB"/>
    <w:rsid w:val="00FD72D5"/>
    <w:rsid w:val="00FDB01E"/>
    <w:rsid w:val="00FE2323"/>
    <w:rsid w:val="00FE4839"/>
    <w:rsid w:val="00FE682A"/>
    <w:rsid w:val="00FF40B1"/>
    <w:rsid w:val="00FF8966"/>
    <w:rsid w:val="00FFEC64"/>
    <w:rsid w:val="0101872E"/>
    <w:rsid w:val="0102378C"/>
    <w:rsid w:val="01058BD7"/>
    <w:rsid w:val="01065D08"/>
    <w:rsid w:val="01077AD9"/>
    <w:rsid w:val="010828FB"/>
    <w:rsid w:val="010A7656"/>
    <w:rsid w:val="010C94F7"/>
    <w:rsid w:val="01123AF3"/>
    <w:rsid w:val="01181E18"/>
    <w:rsid w:val="011A2E5B"/>
    <w:rsid w:val="011A7D0B"/>
    <w:rsid w:val="011AE9AB"/>
    <w:rsid w:val="011E5C51"/>
    <w:rsid w:val="011EDB60"/>
    <w:rsid w:val="012116D9"/>
    <w:rsid w:val="0127B7E0"/>
    <w:rsid w:val="01301DC3"/>
    <w:rsid w:val="01311B11"/>
    <w:rsid w:val="0135EC31"/>
    <w:rsid w:val="01368C5F"/>
    <w:rsid w:val="01383B2C"/>
    <w:rsid w:val="013D657F"/>
    <w:rsid w:val="013F796D"/>
    <w:rsid w:val="013FA836"/>
    <w:rsid w:val="01470DF0"/>
    <w:rsid w:val="0148213F"/>
    <w:rsid w:val="0149C61B"/>
    <w:rsid w:val="014A2953"/>
    <w:rsid w:val="014B6A00"/>
    <w:rsid w:val="014F7645"/>
    <w:rsid w:val="014FB95A"/>
    <w:rsid w:val="0152D217"/>
    <w:rsid w:val="0156648E"/>
    <w:rsid w:val="0157327C"/>
    <w:rsid w:val="015B6AE9"/>
    <w:rsid w:val="015C6486"/>
    <w:rsid w:val="0169F856"/>
    <w:rsid w:val="0170B6DC"/>
    <w:rsid w:val="0172B7E2"/>
    <w:rsid w:val="0176F545"/>
    <w:rsid w:val="0178B999"/>
    <w:rsid w:val="017C173F"/>
    <w:rsid w:val="017D0BFA"/>
    <w:rsid w:val="0184CDCF"/>
    <w:rsid w:val="0184D589"/>
    <w:rsid w:val="01873E06"/>
    <w:rsid w:val="018983F0"/>
    <w:rsid w:val="0189BF97"/>
    <w:rsid w:val="018E439C"/>
    <w:rsid w:val="01948451"/>
    <w:rsid w:val="01967F56"/>
    <w:rsid w:val="01A086D5"/>
    <w:rsid w:val="01A0C23F"/>
    <w:rsid w:val="01A29236"/>
    <w:rsid w:val="01A5F363"/>
    <w:rsid w:val="01A6F9CE"/>
    <w:rsid w:val="01A8CEAF"/>
    <w:rsid w:val="01AA318B"/>
    <w:rsid w:val="01AB1412"/>
    <w:rsid w:val="01AF466C"/>
    <w:rsid w:val="01B273EC"/>
    <w:rsid w:val="01B4FA4C"/>
    <w:rsid w:val="01B60FB5"/>
    <w:rsid w:val="01B7D519"/>
    <w:rsid w:val="01BAC6DC"/>
    <w:rsid w:val="01BAE35B"/>
    <w:rsid w:val="01BDDD5B"/>
    <w:rsid w:val="01C137FF"/>
    <w:rsid w:val="01C51F25"/>
    <w:rsid w:val="01C5C892"/>
    <w:rsid w:val="01C6ABE8"/>
    <w:rsid w:val="01C80A87"/>
    <w:rsid w:val="01CB0582"/>
    <w:rsid w:val="01D01FED"/>
    <w:rsid w:val="01D10D45"/>
    <w:rsid w:val="01D38237"/>
    <w:rsid w:val="01D5D7F4"/>
    <w:rsid w:val="01D78319"/>
    <w:rsid w:val="01D9720D"/>
    <w:rsid w:val="01DD8B64"/>
    <w:rsid w:val="01DE75D2"/>
    <w:rsid w:val="01DEF1B5"/>
    <w:rsid w:val="01E38241"/>
    <w:rsid w:val="01E5A6F0"/>
    <w:rsid w:val="01E70146"/>
    <w:rsid w:val="01E94588"/>
    <w:rsid w:val="01EABBDD"/>
    <w:rsid w:val="01EB6852"/>
    <w:rsid w:val="01EB9D1C"/>
    <w:rsid w:val="01ED027B"/>
    <w:rsid w:val="01EF28A0"/>
    <w:rsid w:val="01F3780A"/>
    <w:rsid w:val="01F4FE08"/>
    <w:rsid w:val="01F8BF93"/>
    <w:rsid w:val="01FAD59E"/>
    <w:rsid w:val="01FF2F9B"/>
    <w:rsid w:val="02009CA3"/>
    <w:rsid w:val="0201E105"/>
    <w:rsid w:val="02039672"/>
    <w:rsid w:val="0204BD73"/>
    <w:rsid w:val="02063E53"/>
    <w:rsid w:val="0206E441"/>
    <w:rsid w:val="02079A32"/>
    <w:rsid w:val="02083796"/>
    <w:rsid w:val="020898FD"/>
    <w:rsid w:val="020A374B"/>
    <w:rsid w:val="020BD92F"/>
    <w:rsid w:val="020C923A"/>
    <w:rsid w:val="021225E6"/>
    <w:rsid w:val="0215C98B"/>
    <w:rsid w:val="0216B5D0"/>
    <w:rsid w:val="0218970D"/>
    <w:rsid w:val="021BE025"/>
    <w:rsid w:val="02202C05"/>
    <w:rsid w:val="02206103"/>
    <w:rsid w:val="0225520A"/>
    <w:rsid w:val="022DE966"/>
    <w:rsid w:val="02308E4D"/>
    <w:rsid w:val="0231C93A"/>
    <w:rsid w:val="0233C5EF"/>
    <w:rsid w:val="02342DF9"/>
    <w:rsid w:val="0236A15F"/>
    <w:rsid w:val="0237C8EE"/>
    <w:rsid w:val="023A4B82"/>
    <w:rsid w:val="023CADFE"/>
    <w:rsid w:val="023D05B7"/>
    <w:rsid w:val="023D4C28"/>
    <w:rsid w:val="024002B2"/>
    <w:rsid w:val="02412290"/>
    <w:rsid w:val="024128BE"/>
    <w:rsid w:val="0242AF78"/>
    <w:rsid w:val="0245BFCF"/>
    <w:rsid w:val="024DEA62"/>
    <w:rsid w:val="0255B244"/>
    <w:rsid w:val="0255F582"/>
    <w:rsid w:val="025B951E"/>
    <w:rsid w:val="025C27E1"/>
    <w:rsid w:val="025E04BB"/>
    <w:rsid w:val="0264348F"/>
    <w:rsid w:val="02645BB7"/>
    <w:rsid w:val="02674C54"/>
    <w:rsid w:val="02684589"/>
    <w:rsid w:val="026D6489"/>
    <w:rsid w:val="02747791"/>
    <w:rsid w:val="02748E3D"/>
    <w:rsid w:val="027BB68F"/>
    <w:rsid w:val="02825194"/>
    <w:rsid w:val="02888FF3"/>
    <w:rsid w:val="0288C9C5"/>
    <w:rsid w:val="028BF001"/>
    <w:rsid w:val="028CE4CB"/>
    <w:rsid w:val="028DE13B"/>
    <w:rsid w:val="028E1AE6"/>
    <w:rsid w:val="02902D4D"/>
    <w:rsid w:val="0290B834"/>
    <w:rsid w:val="02922BC9"/>
    <w:rsid w:val="0292FAA9"/>
    <w:rsid w:val="02950446"/>
    <w:rsid w:val="0297AF34"/>
    <w:rsid w:val="0297BF19"/>
    <w:rsid w:val="02981113"/>
    <w:rsid w:val="029A1D0D"/>
    <w:rsid w:val="029CC23A"/>
    <w:rsid w:val="029DD878"/>
    <w:rsid w:val="02A07FCD"/>
    <w:rsid w:val="02A36738"/>
    <w:rsid w:val="02A3C1C1"/>
    <w:rsid w:val="02A40B06"/>
    <w:rsid w:val="02A84AA5"/>
    <w:rsid w:val="02AE3034"/>
    <w:rsid w:val="02B276BC"/>
    <w:rsid w:val="02B997D2"/>
    <w:rsid w:val="02BAD2C0"/>
    <w:rsid w:val="02BAD475"/>
    <w:rsid w:val="02BF78FA"/>
    <w:rsid w:val="02C0A084"/>
    <w:rsid w:val="02C14A08"/>
    <w:rsid w:val="02C6A9F0"/>
    <w:rsid w:val="02C72B25"/>
    <w:rsid w:val="02C7FD00"/>
    <w:rsid w:val="02CA182D"/>
    <w:rsid w:val="02CBB0F0"/>
    <w:rsid w:val="02D1F297"/>
    <w:rsid w:val="02D6B7EA"/>
    <w:rsid w:val="02D84EA1"/>
    <w:rsid w:val="02DE32D6"/>
    <w:rsid w:val="02E01137"/>
    <w:rsid w:val="02E20710"/>
    <w:rsid w:val="02E33B96"/>
    <w:rsid w:val="02E34A28"/>
    <w:rsid w:val="02E74438"/>
    <w:rsid w:val="02ED51CA"/>
    <w:rsid w:val="02F62AED"/>
    <w:rsid w:val="02F71BAB"/>
    <w:rsid w:val="02F8B7A2"/>
    <w:rsid w:val="02FE0065"/>
    <w:rsid w:val="02FF78AD"/>
    <w:rsid w:val="030000C8"/>
    <w:rsid w:val="0301CAE9"/>
    <w:rsid w:val="030AF3C9"/>
    <w:rsid w:val="030B607F"/>
    <w:rsid w:val="030EDDB4"/>
    <w:rsid w:val="0310A04A"/>
    <w:rsid w:val="031639FC"/>
    <w:rsid w:val="031F92EA"/>
    <w:rsid w:val="0320D9B6"/>
    <w:rsid w:val="0320FAF8"/>
    <w:rsid w:val="0321E02C"/>
    <w:rsid w:val="03236E78"/>
    <w:rsid w:val="032996CA"/>
    <w:rsid w:val="03306E1D"/>
    <w:rsid w:val="03325B02"/>
    <w:rsid w:val="033455AC"/>
    <w:rsid w:val="03356108"/>
    <w:rsid w:val="0336F38E"/>
    <w:rsid w:val="033800F9"/>
    <w:rsid w:val="033921B9"/>
    <w:rsid w:val="033A461B"/>
    <w:rsid w:val="033AEEDE"/>
    <w:rsid w:val="033EEB6D"/>
    <w:rsid w:val="033F7653"/>
    <w:rsid w:val="03414285"/>
    <w:rsid w:val="0341C8A4"/>
    <w:rsid w:val="0342F86D"/>
    <w:rsid w:val="0345867B"/>
    <w:rsid w:val="034C1DA1"/>
    <w:rsid w:val="035082A2"/>
    <w:rsid w:val="03525096"/>
    <w:rsid w:val="0353BC1E"/>
    <w:rsid w:val="0355627E"/>
    <w:rsid w:val="03561377"/>
    <w:rsid w:val="035E8679"/>
    <w:rsid w:val="035F5A13"/>
    <w:rsid w:val="03611FDE"/>
    <w:rsid w:val="0361BBE8"/>
    <w:rsid w:val="0362D058"/>
    <w:rsid w:val="03631F6C"/>
    <w:rsid w:val="036ACE4F"/>
    <w:rsid w:val="036BCD62"/>
    <w:rsid w:val="036C1FE5"/>
    <w:rsid w:val="036ED9DC"/>
    <w:rsid w:val="037132EF"/>
    <w:rsid w:val="037B0013"/>
    <w:rsid w:val="037BB614"/>
    <w:rsid w:val="037CE033"/>
    <w:rsid w:val="0381D136"/>
    <w:rsid w:val="0383B566"/>
    <w:rsid w:val="0384C666"/>
    <w:rsid w:val="0386F59F"/>
    <w:rsid w:val="038883EB"/>
    <w:rsid w:val="038A7AF0"/>
    <w:rsid w:val="038AEB60"/>
    <w:rsid w:val="038D4E97"/>
    <w:rsid w:val="038FC74D"/>
    <w:rsid w:val="0392F708"/>
    <w:rsid w:val="03951A9F"/>
    <w:rsid w:val="0397BAB1"/>
    <w:rsid w:val="03983AA9"/>
    <w:rsid w:val="0399C517"/>
    <w:rsid w:val="0399FD4A"/>
    <w:rsid w:val="039B2195"/>
    <w:rsid w:val="039CE76D"/>
    <w:rsid w:val="039CF821"/>
    <w:rsid w:val="03A0B4BA"/>
    <w:rsid w:val="03A2C46B"/>
    <w:rsid w:val="03A62248"/>
    <w:rsid w:val="03A7065A"/>
    <w:rsid w:val="03A906AA"/>
    <w:rsid w:val="03AA2C81"/>
    <w:rsid w:val="03AD0E34"/>
    <w:rsid w:val="03AF9707"/>
    <w:rsid w:val="03B20AEB"/>
    <w:rsid w:val="03B32702"/>
    <w:rsid w:val="03B3D34F"/>
    <w:rsid w:val="03B8BD90"/>
    <w:rsid w:val="03BAD984"/>
    <w:rsid w:val="03BD5701"/>
    <w:rsid w:val="03C33C2E"/>
    <w:rsid w:val="03C40761"/>
    <w:rsid w:val="03C53F81"/>
    <w:rsid w:val="03C64AB8"/>
    <w:rsid w:val="03CA1DB8"/>
    <w:rsid w:val="03CF61D6"/>
    <w:rsid w:val="03D2DF75"/>
    <w:rsid w:val="03D4E9BF"/>
    <w:rsid w:val="03D547BF"/>
    <w:rsid w:val="03D766C8"/>
    <w:rsid w:val="03D91138"/>
    <w:rsid w:val="03DCB475"/>
    <w:rsid w:val="03DD1EFB"/>
    <w:rsid w:val="03DF8618"/>
    <w:rsid w:val="03DFF4CC"/>
    <w:rsid w:val="03E083A5"/>
    <w:rsid w:val="03E355E1"/>
    <w:rsid w:val="03E3FC43"/>
    <w:rsid w:val="03E7749D"/>
    <w:rsid w:val="03EA7C6C"/>
    <w:rsid w:val="03EABCAA"/>
    <w:rsid w:val="03EB1642"/>
    <w:rsid w:val="03ECB548"/>
    <w:rsid w:val="03EEEE26"/>
    <w:rsid w:val="03F162BF"/>
    <w:rsid w:val="03F600F4"/>
    <w:rsid w:val="03FB4BA6"/>
    <w:rsid w:val="03FCAC35"/>
    <w:rsid w:val="03FF20B7"/>
    <w:rsid w:val="03FFE47D"/>
    <w:rsid w:val="03FFE70D"/>
    <w:rsid w:val="040484D2"/>
    <w:rsid w:val="04073DF3"/>
    <w:rsid w:val="040A3B4A"/>
    <w:rsid w:val="040BC9BB"/>
    <w:rsid w:val="040C2072"/>
    <w:rsid w:val="040FED64"/>
    <w:rsid w:val="041143B9"/>
    <w:rsid w:val="0415FA15"/>
    <w:rsid w:val="0416E5D1"/>
    <w:rsid w:val="0418028D"/>
    <w:rsid w:val="041A2F44"/>
    <w:rsid w:val="041ADAA5"/>
    <w:rsid w:val="041BF968"/>
    <w:rsid w:val="041C712D"/>
    <w:rsid w:val="041E7607"/>
    <w:rsid w:val="042316F8"/>
    <w:rsid w:val="0426692D"/>
    <w:rsid w:val="042915E6"/>
    <w:rsid w:val="042A4E8E"/>
    <w:rsid w:val="042D674A"/>
    <w:rsid w:val="0434CAE1"/>
    <w:rsid w:val="0435D3A0"/>
    <w:rsid w:val="0436418A"/>
    <w:rsid w:val="0437F965"/>
    <w:rsid w:val="04399B05"/>
    <w:rsid w:val="0439D1EA"/>
    <w:rsid w:val="043A6104"/>
    <w:rsid w:val="043CCDF9"/>
    <w:rsid w:val="043CD7F6"/>
    <w:rsid w:val="043F198B"/>
    <w:rsid w:val="043FE7B9"/>
    <w:rsid w:val="0441386D"/>
    <w:rsid w:val="0442965A"/>
    <w:rsid w:val="044754E4"/>
    <w:rsid w:val="045D71E4"/>
    <w:rsid w:val="04630F9E"/>
    <w:rsid w:val="0467D785"/>
    <w:rsid w:val="046E4950"/>
    <w:rsid w:val="046F5E19"/>
    <w:rsid w:val="04725A3B"/>
    <w:rsid w:val="04738D2E"/>
    <w:rsid w:val="0479B559"/>
    <w:rsid w:val="047E3ECE"/>
    <w:rsid w:val="04819F4D"/>
    <w:rsid w:val="04832D23"/>
    <w:rsid w:val="04843A98"/>
    <w:rsid w:val="048757BD"/>
    <w:rsid w:val="048D9983"/>
    <w:rsid w:val="04905692"/>
    <w:rsid w:val="0493E9A9"/>
    <w:rsid w:val="0494E5DE"/>
    <w:rsid w:val="0499128A"/>
    <w:rsid w:val="04A07C75"/>
    <w:rsid w:val="04A1B52E"/>
    <w:rsid w:val="04A26AFB"/>
    <w:rsid w:val="04AA1C8D"/>
    <w:rsid w:val="04AAE166"/>
    <w:rsid w:val="04AB7FC2"/>
    <w:rsid w:val="04AD234D"/>
    <w:rsid w:val="04AE2146"/>
    <w:rsid w:val="04AE6406"/>
    <w:rsid w:val="04B621EC"/>
    <w:rsid w:val="04C13C93"/>
    <w:rsid w:val="04C45BB3"/>
    <w:rsid w:val="04C66105"/>
    <w:rsid w:val="04C6D3CA"/>
    <w:rsid w:val="04C9C9B0"/>
    <w:rsid w:val="04C9F450"/>
    <w:rsid w:val="04CB24FB"/>
    <w:rsid w:val="04CB5235"/>
    <w:rsid w:val="04CEAD15"/>
    <w:rsid w:val="04D020C2"/>
    <w:rsid w:val="04D0D666"/>
    <w:rsid w:val="04D356D7"/>
    <w:rsid w:val="04D3B63C"/>
    <w:rsid w:val="04D9E865"/>
    <w:rsid w:val="04DDBCC5"/>
    <w:rsid w:val="04E05758"/>
    <w:rsid w:val="04E11F6E"/>
    <w:rsid w:val="04E2CD04"/>
    <w:rsid w:val="04E939D5"/>
    <w:rsid w:val="04EB0A9F"/>
    <w:rsid w:val="04EB8B2F"/>
    <w:rsid w:val="04EC5320"/>
    <w:rsid w:val="04F06995"/>
    <w:rsid w:val="04F3E69D"/>
    <w:rsid w:val="04F4AB3F"/>
    <w:rsid w:val="04F818C9"/>
    <w:rsid w:val="04FCC23B"/>
    <w:rsid w:val="0501236F"/>
    <w:rsid w:val="050302CF"/>
    <w:rsid w:val="05078AD8"/>
    <w:rsid w:val="050C7A1F"/>
    <w:rsid w:val="050DF274"/>
    <w:rsid w:val="050F7F48"/>
    <w:rsid w:val="05145433"/>
    <w:rsid w:val="051511A0"/>
    <w:rsid w:val="051753C2"/>
    <w:rsid w:val="05197F40"/>
    <w:rsid w:val="05205C25"/>
    <w:rsid w:val="0521B033"/>
    <w:rsid w:val="05249802"/>
    <w:rsid w:val="05262CB8"/>
    <w:rsid w:val="05293F39"/>
    <w:rsid w:val="052AD2F4"/>
    <w:rsid w:val="052C09B1"/>
    <w:rsid w:val="052ED0C9"/>
    <w:rsid w:val="052F7D83"/>
    <w:rsid w:val="05319D65"/>
    <w:rsid w:val="0536DB93"/>
    <w:rsid w:val="0538AC4F"/>
    <w:rsid w:val="0538C3E1"/>
    <w:rsid w:val="0546E7DD"/>
    <w:rsid w:val="05475D76"/>
    <w:rsid w:val="0547779B"/>
    <w:rsid w:val="054A808C"/>
    <w:rsid w:val="055AC29B"/>
    <w:rsid w:val="055E150F"/>
    <w:rsid w:val="055FB3C5"/>
    <w:rsid w:val="0560004B"/>
    <w:rsid w:val="05600B43"/>
    <w:rsid w:val="05636954"/>
    <w:rsid w:val="05652988"/>
    <w:rsid w:val="05654A1B"/>
    <w:rsid w:val="0566DA89"/>
    <w:rsid w:val="05673DE4"/>
    <w:rsid w:val="05679806"/>
    <w:rsid w:val="05680FD0"/>
    <w:rsid w:val="05697FED"/>
    <w:rsid w:val="056A5D00"/>
    <w:rsid w:val="0571EECB"/>
    <w:rsid w:val="0573C0BD"/>
    <w:rsid w:val="0575E215"/>
    <w:rsid w:val="05766EAA"/>
    <w:rsid w:val="057933E2"/>
    <w:rsid w:val="057A9F03"/>
    <w:rsid w:val="057FAEC5"/>
    <w:rsid w:val="058042A6"/>
    <w:rsid w:val="05829655"/>
    <w:rsid w:val="05845E77"/>
    <w:rsid w:val="05851978"/>
    <w:rsid w:val="059137AB"/>
    <w:rsid w:val="0594B7E8"/>
    <w:rsid w:val="059A95AD"/>
    <w:rsid w:val="059AAC42"/>
    <w:rsid w:val="059B6BF2"/>
    <w:rsid w:val="059C85DB"/>
    <w:rsid w:val="059ED29A"/>
    <w:rsid w:val="05A0B1D0"/>
    <w:rsid w:val="05A82905"/>
    <w:rsid w:val="05ADF4EF"/>
    <w:rsid w:val="05AE9005"/>
    <w:rsid w:val="05B42B5E"/>
    <w:rsid w:val="05B6ABDD"/>
    <w:rsid w:val="05B6F7BC"/>
    <w:rsid w:val="05B706BB"/>
    <w:rsid w:val="05B7B2B7"/>
    <w:rsid w:val="05B84C8C"/>
    <w:rsid w:val="05B8AB07"/>
    <w:rsid w:val="05BDBEE1"/>
    <w:rsid w:val="05BF1A40"/>
    <w:rsid w:val="05C00319"/>
    <w:rsid w:val="05C3FD4A"/>
    <w:rsid w:val="05C87308"/>
    <w:rsid w:val="05CA4EFA"/>
    <w:rsid w:val="05CB8700"/>
    <w:rsid w:val="05D152D1"/>
    <w:rsid w:val="05D30D2D"/>
    <w:rsid w:val="05D3C2F4"/>
    <w:rsid w:val="05D41468"/>
    <w:rsid w:val="05D72C2D"/>
    <w:rsid w:val="05D83282"/>
    <w:rsid w:val="05D8733E"/>
    <w:rsid w:val="05D96FE5"/>
    <w:rsid w:val="05DAB48D"/>
    <w:rsid w:val="05DD46FB"/>
    <w:rsid w:val="05DFD34B"/>
    <w:rsid w:val="05E24993"/>
    <w:rsid w:val="05E64C7A"/>
    <w:rsid w:val="05E65B4E"/>
    <w:rsid w:val="05E7A189"/>
    <w:rsid w:val="05EA647A"/>
    <w:rsid w:val="05EB9706"/>
    <w:rsid w:val="05ECF86F"/>
    <w:rsid w:val="05EDC2B6"/>
    <w:rsid w:val="05EE397D"/>
    <w:rsid w:val="05EECF79"/>
    <w:rsid w:val="05F104E7"/>
    <w:rsid w:val="05F11323"/>
    <w:rsid w:val="05F27EB4"/>
    <w:rsid w:val="05FA628E"/>
    <w:rsid w:val="05FD454B"/>
    <w:rsid w:val="05FDE287"/>
    <w:rsid w:val="0600B6A3"/>
    <w:rsid w:val="0602C629"/>
    <w:rsid w:val="060418EB"/>
    <w:rsid w:val="060605C8"/>
    <w:rsid w:val="0608C744"/>
    <w:rsid w:val="060B3BE5"/>
    <w:rsid w:val="060C682E"/>
    <w:rsid w:val="0610EB83"/>
    <w:rsid w:val="0615B94F"/>
    <w:rsid w:val="06164313"/>
    <w:rsid w:val="0617DD7C"/>
    <w:rsid w:val="06187A71"/>
    <w:rsid w:val="0619DFBF"/>
    <w:rsid w:val="061B90FC"/>
    <w:rsid w:val="061D8AA4"/>
    <w:rsid w:val="062042AD"/>
    <w:rsid w:val="06233D10"/>
    <w:rsid w:val="0627BB7E"/>
    <w:rsid w:val="0627FF66"/>
    <w:rsid w:val="0628FDFB"/>
    <w:rsid w:val="062985AC"/>
    <w:rsid w:val="0637F07C"/>
    <w:rsid w:val="06384100"/>
    <w:rsid w:val="063A29DD"/>
    <w:rsid w:val="063B77DE"/>
    <w:rsid w:val="063C9586"/>
    <w:rsid w:val="063CDB6B"/>
    <w:rsid w:val="064293C7"/>
    <w:rsid w:val="0642C462"/>
    <w:rsid w:val="06438B0C"/>
    <w:rsid w:val="0645CCC9"/>
    <w:rsid w:val="0649D4CB"/>
    <w:rsid w:val="064A7170"/>
    <w:rsid w:val="064CF6DA"/>
    <w:rsid w:val="064EE736"/>
    <w:rsid w:val="064F1065"/>
    <w:rsid w:val="064FE592"/>
    <w:rsid w:val="06524B49"/>
    <w:rsid w:val="0652BE10"/>
    <w:rsid w:val="06539B22"/>
    <w:rsid w:val="06552412"/>
    <w:rsid w:val="065DF66D"/>
    <w:rsid w:val="06636BFA"/>
    <w:rsid w:val="0665A23A"/>
    <w:rsid w:val="06692615"/>
    <w:rsid w:val="066931EB"/>
    <w:rsid w:val="06748F04"/>
    <w:rsid w:val="06754B36"/>
    <w:rsid w:val="06765004"/>
    <w:rsid w:val="06769BE1"/>
    <w:rsid w:val="0676C677"/>
    <w:rsid w:val="06781345"/>
    <w:rsid w:val="0678535B"/>
    <w:rsid w:val="067B4746"/>
    <w:rsid w:val="067B7784"/>
    <w:rsid w:val="067B8623"/>
    <w:rsid w:val="067C4C4C"/>
    <w:rsid w:val="067EABE7"/>
    <w:rsid w:val="067EC816"/>
    <w:rsid w:val="067FC1F7"/>
    <w:rsid w:val="06815427"/>
    <w:rsid w:val="0684A536"/>
    <w:rsid w:val="0684E2BB"/>
    <w:rsid w:val="06875356"/>
    <w:rsid w:val="068A1D61"/>
    <w:rsid w:val="068F696D"/>
    <w:rsid w:val="0698262E"/>
    <w:rsid w:val="0698BE2F"/>
    <w:rsid w:val="06993589"/>
    <w:rsid w:val="06A0C1CC"/>
    <w:rsid w:val="06A0D352"/>
    <w:rsid w:val="06A17D31"/>
    <w:rsid w:val="06A198B1"/>
    <w:rsid w:val="06A360EE"/>
    <w:rsid w:val="06A54D0F"/>
    <w:rsid w:val="06A6E301"/>
    <w:rsid w:val="06A7722E"/>
    <w:rsid w:val="06AA8014"/>
    <w:rsid w:val="06AC7C48"/>
    <w:rsid w:val="06AC8E7F"/>
    <w:rsid w:val="06AD5A01"/>
    <w:rsid w:val="06AE3C6F"/>
    <w:rsid w:val="06AE8219"/>
    <w:rsid w:val="06BCAB75"/>
    <w:rsid w:val="06BE86F1"/>
    <w:rsid w:val="06C03CB3"/>
    <w:rsid w:val="06C1A857"/>
    <w:rsid w:val="06CAB176"/>
    <w:rsid w:val="06CE7547"/>
    <w:rsid w:val="06D07556"/>
    <w:rsid w:val="06D0BC4B"/>
    <w:rsid w:val="06D6D4A9"/>
    <w:rsid w:val="06D78368"/>
    <w:rsid w:val="06D7DFFE"/>
    <w:rsid w:val="06DA17C6"/>
    <w:rsid w:val="06DAC6AF"/>
    <w:rsid w:val="06DBE8AC"/>
    <w:rsid w:val="06E0D4D7"/>
    <w:rsid w:val="06E17271"/>
    <w:rsid w:val="06E1841F"/>
    <w:rsid w:val="06E2EBD8"/>
    <w:rsid w:val="06E9AE60"/>
    <w:rsid w:val="06EBDA14"/>
    <w:rsid w:val="06F3F279"/>
    <w:rsid w:val="06FB4331"/>
    <w:rsid w:val="06FCAEB3"/>
    <w:rsid w:val="06FD1B1B"/>
    <w:rsid w:val="06FD7B32"/>
    <w:rsid w:val="0705E4F7"/>
    <w:rsid w:val="070F62D8"/>
    <w:rsid w:val="07111068"/>
    <w:rsid w:val="07155E87"/>
    <w:rsid w:val="0717451C"/>
    <w:rsid w:val="071931B8"/>
    <w:rsid w:val="07199957"/>
    <w:rsid w:val="071E513A"/>
    <w:rsid w:val="071EED91"/>
    <w:rsid w:val="0720421A"/>
    <w:rsid w:val="072A9890"/>
    <w:rsid w:val="072BB3B3"/>
    <w:rsid w:val="0731850B"/>
    <w:rsid w:val="0733372A"/>
    <w:rsid w:val="07340237"/>
    <w:rsid w:val="073470A1"/>
    <w:rsid w:val="0735EF2B"/>
    <w:rsid w:val="073629C3"/>
    <w:rsid w:val="073715C7"/>
    <w:rsid w:val="073A2AFD"/>
    <w:rsid w:val="073D890F"/>
    <w:rsid w:val="073ED73B"/>
    <w:rsid w:val="074083B5"/>
    <w:rsid w:val="0742F416"/>
    <w:rsid w:val="0747C407"/>
    <w:rsid w:val="0748235E"/>
    <w:rsid w:val="0749436B"/>
    <w:rsid w:val="074C9604"/>
    <w:rsid w:val="07544C23"/>
    <w:rsid w:val="0754D3F6"/>
    <w:rsid w:val="07555324"/>
    <w:rsid w:val="0756EEED"/>
    <w:rsid w:val="0758B953"/>
    <w:rsid w:val="075D2DA7"/>
    <w:rsid w:val="07621F94"/>
    <w:rsid w:val="0764881A"/>
    <w:rsid w:val="076EEAD8"/>
    <w:rsid w:val="0771F009"/>
    <w:rsid w:val="0772CDF9"/>
    <w:rsid w:val="077765C9"/>
    <w:rsid w:val="077A239B"/>
    <w:rsid w:val="077A2E18"/>
    <w:rsid w:val="077AD6E6"/>
    <w:rsid w:val="077B4DD1"/>
    <w:rsid w:val="077D8C9D"/>
    <w:rsid w:val="077ED875"/>
    <w:rsid w:val="0782E329"/>
    <w:rsid w:val="078498F7"/>
    <w:rsid w:val="07870329"/>
    <w:rsid w:val="07896D98"/>
    <w:rsid w:val="078D7B00"/>
    <w:rsid w:val="07910461"/>
    <w:rsid w:val="079186D5"/>
    <w:rsid w:val="0791B133"/>
    <w:rsid w:val="07929FB6"/>
    <w:rsid w:val="07933D04"/>
    <w:rsid w:val="07987448"/>
    <w:rsid w:val="0798A47E"/>
    <w:rsid w:val="0798F6B3"/>
    <w:rsid w:val="07A368B5"/>
    <w:rsid w:val="07A41BFF"/>
    <w:rsid w:val="07A50B78"/>
    <w:rsid w:val="07A53144"/>
    <w:rsid w:val="07A81E61"/>
    <w:rsid w:val="07A8A23F"/>
    <w:rsid w:val="07A9685C"/>
    <w:rsid w:val="07ACD050"/>
    <w:rsid w:val="07B086F2"/>
    <w:rsid w:val="07B09E6A"/>
    <w:rsid w:val="07B3570F"/>
    <w:rsid w:val="07B4E494"/>
    <w:rsid w:val="07B61688"/>
    <w:rsid w:val="07B7A303"/>
    <w:rsid w:val="07B7CBE5"/>
    <w:rsid w:val="07BB3349"/>
    <w:rsid w:val="07BBFD19"/>
    <w:rsid w:val="07BD0F9C"/>
    <w:rsid w:val="07BF5465"/>
    <w:rsid w:val="07C45DD2"/>
    <w:rsid w:val="07CA15C2"/>
    <w:rsid w:val="07CC3741"/>
    <w:rsid w:val="07CE3384"/>
    <w:rsid w:val="07CF30B4"/>
    <w:rsid w:val="07D143E1"/>
    <w:rsid w:val="07D4A8C1"/>
    <w:rsid w:val="07DB6A82"/>
    <w:rsid w:val="07DC805D"/>
    <w:rsid w:val="07DD837B"/>
    <w:rsid w:val="07DE999C"/>
    <w:rsid w:val="07DF307E"/>
    <w:rsid w:val="07DF34FB"/>
    <w:rsid w:val="07DFD099"/>
    <w:rsid w:val="07E0586F"/>
    <w:rsid w:val="07E3BF93"/>
    <w:rsid w:val="07E4A31E"/>
    <w:rsid w:val="07E4D881"/>
    <w:rsid w:val="07E5F482"/>
    <w:rsid w:val="07EEDFE1"/>
    <w:rsid w:val="07EF43D6"/>
    <w:rsid w:val="07F07397"/>
    <w:rsid w:val="07F0D03A"/>
    <w:rsid w:val="07F13DCE"/>
    <w:rsid w:val="07F1CED0"/>
    <w:rsid w:val="07F34D6C"/>
    <w:rsid w:val="07F356CB"/>
    <w:rsid w:val="07F4FFC9"/>
    <w:rsid w:val="07F6A041"/>
    <w:rsid w:val="07F8B3E7"/>
    <w:rsid w:val="07FBBC99"/>
    <w:rsid w:val="08023BC2"/>
    <w:rsid w:val="0803C8EB"/>
    <w:rsid w:val="0806B744"/>
    <w:rsid w:val="080E775C"/>
    <w:rsid w:val="08183C88"/>
    <w:rsid w:val="081A0421"/>
    <w:rsid w:val="081D578D"/>
    <w:rsid w:val="081F7EF6"/>
    <w:rsid w:val="0822A109"/>
    <w:rsid w:val="0822C037"/>
    <w:rsid w:val="08235B19"/>
    <w:rsid w:val="0823EB1A"/>
    <w:rsid w:val="0825BEDA"/>
    <w:rsid w:val="08261A01"/>
    <w:rsid w:val="082620A8"/>
    <w:rsid w:val="0826797D"/>
    <w:rsid w:val="082E6A1C"/>
    <w:rsid w:val="0830A215"/>
    <w:rsid w:val="0832309A"/>
    <w:rsid w:val="08339225"/>
    <w:rsid w:val="0833CD59"/>
    <w:rsid w:val="08343E88"/>
    <w:rsid w:val="08366AFF"/>
    <w:rsid w:val="083C3227"/>
    <w:rsid w:val="083DB47C"/>
    <w:rsid w:val="083EDDAE"/>
    <w:rsid w:val="08416FC0"/>
    <w:rsid w:val="0845A9EA"/>
    <w:rsid w:val="084693FD"/>
    <w:rsid w:val="084847B9"/>
    <w:rsid w:val="084B0C64"/>
    <w:rsid w:val="084B7298"/>
    <w:rsid w:val="084E3B93"/>
    <w:rsid w:val="08531F93"/>
    <w:rsid w:val="0853B0A7"/>
    <w:rsid w:val="08557576"/>
    <w:rsid w:val="0857E18F"/>
    <w:rsid w:val="085BCF11"/>
    <w:rsid w:val="0861644F"/>
    <w:rsid w:val="08664440"/>
    <w:rsid w:val="086A090F"/>
    <w:rsid w:val="086B8DD2"/>
    <w:rsid w:val="086C6D51"/>
    <w:rsid w:val="086CD904"/>
    <w:rsid w:val="086CFE64"/>
    <w:rsid w:val="086EE7E6"/>
    <w:rsid w:val="086F12AB"/>
    <w:rsid w:val="086F82DD"/>
    <w:rsid w:val="0876B405"/>
    <w:rsid w:val="08772701"/>
    <w:rsid w:val="08782344"/>
    <w:rsid w:val="087BB47E"/>
    <w:rsid w:val="087FCD1A"/>
    <w:rsid w:val="0880A1DA"/>
    <w:rsid w:val="0882C7BD"/>
    <w:rsid w:val="0883AA98"/>
    <w:rsid w:val="08840BB1"/>
    <w:rsid w:val="08843A7A"/>
    <w:rsid w:val="0884513B"/>
    <w:rsid w:val="088498EA"/>
    <w:rsid w:val="08863E2D"/>
    <w:rsid w:val="088C6670"/>
    <w:rsid w:val="088E255F"/>
    <w:rsid w:val="088F07CA"/>
    <w:rsid w:val="0891193C"/>
    <w:rsid w:val="089153A9"/>
    <w:rsid w:val="089331DD"/>
    <w:rsid w:val="08937765"/>
    <w:rsid w:val="089AF3B0"/>
    <w:rsid w:val="089D09A3"/>
    <w:rsid w:val="089D4644"/>
    <w:rsid w:val="089FD70F"/>
    <w:rsid w:val="08A08C22"/>
    <w:rsid w:val="08A31277"/>
    <w:rsid w:val="08A4754C"/>
    <w:rsid w:val="08A4BDBF"/>
    <w:rsid w:val="08AB4289"/>
    <w:rsid w:val="08AF5C55"/>
    <w:rsid w:val="08B089E9"/>
    <w:rsid w:val="08B8527D"/>
    <w:rsid w:val="08BD64C1"/>
    <w:rsid w:val="08C18393"/>
    <w:rsid w:val="08C29274"/>
    <w:rsid w:val="08C3A8AD"/>
    <w:rsid w:val="08C774FA"/>
    <w:rsid w:val="08CA2456"/>
    <w:rsid w:val="08CA54AB"/>
    <w:rsid w:val="08CB0EF8"/>
    <w:rsid w:val="08CB4B9B"/>
    <w:rsid w:val="08CD3CDE"/>
    <w:rsid w:val="08D074EC"/>
    <w:rsid w:val="08D0EBCC"/>
    <w:rsid w:val="08DBF180"/>
    <w:rsid w:val="08DCE67F"/>
    <w:rsid w:val="08DFD2FA"/>
    <w:rsid w:val="08E00A4F"/>
    <w:rsid w:val="08E14F84"/>
    <w:rsid w:val="08E1FAE4"/>
    <w:rsid w:val="08E6B02F"/>
    <w:rsid w:val="08E754F3"/>
    <w:rsid w:val="08EC21DA"/>
    <w:rsid w:val="08EC2C95"/>
    <w:rsid w:val="08ED7B04"/>
    <w:rsid w:val="08EE5B12"/>
    <w:rsid w:val="08EF3012"/>
    <w:rsid w:val="08F0287B"/>
    <w:rsid w:val="08F1C489"/>
    <w:rsid w:val="08F32E24"/>
    <w:rsid w:val="08F67E59"/>
    <w:rsid w:val="08F6DA3D"/>
    <w:rsid w:val="08F86315"/>
    <w:rsid w:val="08FB61E7"/>
    <w:rsid w:val="08FD1238"/>
    <w:rsid w:val="0900787B"/>
    <w:rsid w:val="09020206"/>
    <w:rsid w:val="09074CDA"/>
    <w:rsid w:val="09131787"/>
    <w:rsid w:val="09146599"/>
    <w:rsid w:val="0914BC62"/>
    <w:rsid w:val="0915076D"/>
    <w:rsid w:val="091DA5FC"/>
    <w:rsid w:val="09232EF7"/>
    <w:rsid w:val="0926F214"/>
    <w:rsid w:val="0927EB22"/>
    <w:rsid w:val="09291C58"/>
    <w:rsid w:val="092B9217"/>
    <w:rsid w:val="092C01A8"/>
    <w:rsid w:val="092E9653"/>
    <w:rsid w:val="093533B4"/>
    <w:rsid w:val="09356E9B"/>
    <w:rsid w:val="09372862"/>
    <w:rsid w:val="093776A9"/>
    <w:rsid w:val="09379842"/>
    <w:rsid w:val="093ABD21"/>
    <w:rsid w:val="093B6107"/>
    <w:rsid w:val="0940504C"/>
    <w:rsid w:val="09427B9D"/>
    <w:rsid w:val="0946F4EA"/>
    <w:rsid w:val="09489DD6"/>
    <w:rsid w:val="0948CA0D"/>
    <w:rsid w:val="0948F438"/>
    <w:rsid w:val="094C370A"/>
    <w:rsid w:val="094C9884"/>
    <w:rsid w:val="0951B0BD"/>
    <w:rsid w:val="0951FB81"/>
    <w:rsid w:val="0953AEF6"/>
    <w:rsid w:val="09544782"/>
    <w:rsid w:val="0957900D"/>
    <w:rsid w:val="095C475E"/>
    <w:rsid w:val="095C5417"/>
    <w:rsid w:val="095C9C3C"/>
    <w:rsid w:val="095CCC99"/>
    <w:rsid w:val="095CE018"/>
    <w:rsid w:val="095D7CC9"/>
    <w:rsid w:val="0961684D"/>
    <w:rsid w:val="0961C890"/>
    <w:rsid w:val="0963BA7C"/>
    <w:rsid w:val="0964185B"/>
    <w:rsid w:val="0964F62D"/>
    <w:rsid w:val="0969E672"/>
    <w:rsid w:val="096A9904"/>
    <w:rsid w:val="096B5390"/>
    <w:rsid w:val="096BB7EF"/>
    <w:rsid w:val="096E2D07"/>
    <w:rsid w:val="096E7618"/>
    <w:rsid w:val="09753681"/>
    <w:rsid w:val="097604B1"/>
    <w:rsid w:val="097A0CEA"/>
    <w:rsid w:val="097AA70C"/>
    <w:rsid w:val="097B0644"/>
    <w:rsid w:val="09808E68"/>
    <w:rsid w:val="098093EE"/>
    <w:rsid w:val="098159E2"/>
    <w:rsid w:val="09862189"/>
    <w:rsid w:val="09886AB7"/>
    <w:rsid w:val="098BB081"/>
    <w:rsid w:val="098C638E"/>
    <w:rsid w:val="098FB107"/>
    <w:rsid w:val="09914575"/>
    <w:rsid w:val="0993F625"/>
    <w:rsid w:val="099614BF"/>
    <w:rsid w:val="09963769"/>
    <w:rsid w:val="09970DEE"/>
    <w:rsid w:val="0998816C"/>
    <w:rsid w:val="099A35A4"/>
    <w:rsid w:val="099BA389"/>
    <w:rsid w:val="099F8496"/>
    <w:rsid w:val="09A654C1"/>
    <w:rsid w:val="09AF6614"/>
    <w:rsid w:val="09AF9244"/>
    <w:rsid w:val="09B02169"/>
    <w:rsid w:val="09C625EF"/>
    <w:rsid w:val="09C746F5"/>
    <w:rsid w:val="09C827F5"/>
    <w:rsid w:val="09CDCD3A"/>
    <w:rsid w:val="09D0282F"/>
    <w:rsid w:val="09D0650B"/>
    <w:rsid w:val="09D24F87"/>
    <w:rsid w:val="09D48B7B"/>
    <w:rsid w:val="09D5F895"/>
    <w:rsid w:val="09DA932C"/>
    <w:rsid w:val="09DAAB7D"/>
    <w:rsid w:val="09DAF819"/>
    <w:rsid w:val="09DC52D7"/>
    <w:rsid w:val="09E36233"/>
    <w:rsid w:val="09E41302"/>
    <w:rsid w:val="09E4CDF8"/>
    <w:rsid w:val="09E577D5"/>
    <w:rsid w:val="09E793C8"/>
    <w:rsid w:val="09E8DFF5"/>
    <w:rsid w:val="09E92B74"/>
    <w:rsid w:val="09EE6742"/>
    <w:rsid w:val="09EFAB8C"/>
    <w:rsid w:val="09F1AB90"/>
    <w:rsid w:val="09FBAB8D"/>
    <w:rsid w:val="09FF7753"/>
    <w:rsid w:val="0A0050B2"/>
    <w:rsid w:val="0A021735"/>
    <w:rsid w:val="0A033C64"/>
    <w:rsid w:val="0A040643"/>
    <w:rsid w:val="0A042442"/>
    <w:rsid w:val="0A07934A"/>
    <w:rsid w:val="0A092F0E"/>
    <w:rsid w:val="0A0C0D8E"/>
    <w:rsid w:val="0A1007D3"/>
    <w:rsid w:val="0A16AADD"/>
    <w:rsid w:val="0A16CE06"/>
    <w:rsid w:val="0A179DE0"/>
    <w:rsid w:val="0A249097"/>
    <w:rsid w:val="0A279AFD"/>
    <w:rsid w:val="0A2C43BD"/>
    <w:rsid w:val="0A2C7D80"/>
    <w:rsid w:val="0A2CBCCB"/>
    <w:rsid w:val="0A2D3CF5"/>
    <w:rsid w:val="0A2ECCA1"/>
    <w:rsid w:val="0A2EF2D7"/>
    <w:rsid w:val="0A31F021"/>
    <w:rsid w:val="0A329BA3"/>
    <w:rsid w:val="0A35CB9D"/>
    <w:rsid w:val="0A39D939"/>
    <w:rsid w:val="0A3D66BB"/>
    <w:rsid w:val="0A446FC4"/>
    <w:rsid w:val="0A4514D9"/>
    <w:rsid w:val="0A46607B"/>
    <w:rsid w:val="0A47326F"/>
    <w:rsid w:val="0A48B343"/>
    <w:rsid w:val="0A48DB12"/>
    <w:rsid w:val="0A49DB9D"/>
    <w:rsid w:val="0A4A12A6"/>
    <w:rsid w:val="0A4A3D5B"/>
    <w:rsid w:val="0A4DF105"/>
    <w:rsid w:val="0A4E00FB"/>
    <w:rsid w:val="0A58A440"/>
    <w:rsid w:val="0A5943CD"/>
    <w:rsid w:val="0A5B5DF7"/>
    <w:rsid w:val="0A5C94AD"/>
    <w:rsid w:val="0A5E406B"/>
    <w:rsid w:val="0A60E990"/>
    <w:rsid w:val="0A6300E2"/>
    <w:rsid w:val="0A63651F"/>
    <w:rsid w:val="0A65EC7A"/>
    <w:rsid w:val="0A665CC0"/>
    <w:rsid w:val="0A6A6419"/>
    <w:rsid w:val="0A6C35B9"/>
    <w:rsid w:val="0A6E64A3"/>
    <w:rsid w:val="0A73A1C5"/>
    <w:rsid w:val="0A75E2E0"/>
    <w:rsid w:val="0A7625BE"/>
    <w:rsid w:val="0A78D340"/>
    <w:rsid w:val="0A78DAB5"/>
    <w:rsid w:val="0A7A08BE"/>
    <w:rsid w:val="0A7AAF40"/>
    <w:rsid w:val="0A7D3FCF"/>
    <w:rsid w:val="0A81C3D8"/>
    <w:rsid w:val="0A8426EC"/>
    <w:rsid w:val="0A8676CF"/>
    <w:rsid w:val="0A87C21C"/>
    <w:rsid w:val="0A8E4757"/>
    <w:rsid w:val="0A910323"/>
    <w:rsid w:val="0A92E127"/>
    <w:rsid w:val="0A939AE1"/>
    <w:rsid w:val="0A93C138"/>
    <w:rsid w:val="0A95FD5C"/>
    <w:rsid w:val="0A96F966"/>
    <w:rsid w:val="0A9A6050"/>
    <w:rsid w:val="0A9E0A24"/>
    <w:rsid w:val="0A9F5576"/>
    <w:rsid w:val="0AA609CD"/>
    <w:rsid w:val="0AA6ADD2"/>
    <w:rsid w:val="0AAC771C"/>
    <w:rsid w:val="0AACEADC"/>
    <w:rsid w:val="0AAD7373"/>
    <w:rsid w:val="0AAE6E32"/>
    <w:rsid w:val="0AAF0956"/>
    <w:rsid w:val="0AB0189D"/>
    <w:rsid w:val="0AB1ABE2"/>
    <w:rsid w:val="0AB22F75"/>
    <w:rsid w:val="0AB49BAF"/>
    <w:rsid w:val="0AB4D786"/>
    <w:rsid w:val="0ABBF9D7"/>
    <w:rsid w:val="0ABE916F"/>
    <w:rsid w:val="0AC42376"/>
    <w:rsid w:val="0AC52095"/>
    <w:rsid w:val="0AC7D5C3"/>
    <w:rsid w:val="0ACA1E97"/>
    <w:rsid w:val="0ACB5426"/>
    <w:rsid w:val="0ACC5B17"/>
    <w:rsid w:val="0ACD4A22"/>
    <w:rsid w:val="0AD03371"/>
    <w:rsid w:val="0AD2AB5A"/>
    <w:rsid w:val="0AD541FC"/>
    <w:rsid w:val="0AD5B1A1"/>
    <w:rsid w:val="0AD5EF55"/>
    <w:rsid w:val="0AD6604A"/>
    <w:rsid w:val="0AE1B9DD"/>
    <w:rsid w:val="0AE60116"/>
    <w:rsid w:val="0AE71665"/>
    <w:rsid w:val="0AEB8A85"/>
    <w:rsid w:val="0AEED37A"/>
    <w:rsid w:val="0AEEE785"/>
    <w:rsid w:val="0AEEFFC5"/>
    <w:rsid w:val="0AF0BB22"/>
    <w:rsid w:val="0AF41A1B"/>
    <w:rsid w:val="0AF4F7A7"/>
    <w:rsid w:val="0AF8D147"/>
    <w:rsid w:val="0AF90371"/>
    <w:rsid w:val="0AFA7CDF"/>
    <w:rsid w:val="0AFC35E8"/>
    <w:rsid w:val="0AFD0901"/>
    <w:rsid w:val="0AFEE794"/>
    <w:rsid w:val="0B06CFD6"/>
    <w:rsid w:val="0B0EB289"/>
    <w:rsid w:val="0B121BCE"/>
    <w:rsid w:val="0B132AD0"/>
    <w:rsid w:val="0B137802"/>
    <w:rsid w:val="0B18ED0C"/>
    <w:rsid w:val="0B19000E"/>
    <w:rsid w:val="0B191E8B"/>
    <w:rsid w:val="0B1A4631"/>
    <w:rsid w:val="0B1F478F"/>
    <w:rsid w:val="0B249CBD"/>
    <w:rsid w:val="0B2501F7"/>
    <w:rsid w:val="0B27EBA9"/>
    <w:rsid w:val="0B27F435"/>
    <w:rsid w:val="0B2828D9"/>
    <w:rsid w:val="0B28878C"/>
    <w:rsid w:val="0B29812A"/>
    <w:rsid w:val="0B30901E"/>
    <w:rsid w:val="0B34C63C"/>
    <w:rsid w:val="0B355C71"/>
    <w:rsid w:val="0B376B7A"/>
    <w:rsid w:val="0B384D46"/>
    <w:rsid w:val="0B3AB501"/>
    <w:rsid w:val="0B438B77"/>
    <w:rsid w:val="0B450C63"/>
    <w:rsid w:val="0B4529EE"/>
    <w:rsid w:val="0B4918CE"/>
    <w:rsid w:val="0B497501"/>
    <w:rsid w:val="0B4BBF00"/>
    <w:rsid w:val="0B4C9E7B"/>
    <w:rsid w:val="0B4D6055"/>
    <w:rsid w:val="0B539FC8"/>
    <w:rsid w:val="0B53B779"/>
    <w:rsid w:val="0B55D19A"/>
    <w:rsid w:val="0B562206"/>
    <w:rsid w:val="0B57A513"/>
    <w:rsid w:val="0B582F95"/>
    <w:rsid w:val="0B5924F5"/>
    <w:rsid w:val="0B59D41E"/>
    <w:rsid w:val="0B5FC013"/>
    <w:rsid w:val="0B64E71A"/>
    <w:rsid w:val="0B6862CB"/>
    <w:rsid w:val="0B68F9C1"/>
    <w:rsid w:val="0B69040A"/>
    <w:rsid w:val="0B6C3635"/>
    <w:rsid w:val="0B72F4E3"/>
    <w:rsid w:val="0B75FE0D"/>
    <w:rsid w:val="0B797803"/>
    <w:rsid w:val="0B7A28A0"/>
    <w:rsid w:val="0B7ED316"/>
    <w:rsid w:val="0B816AA6"/>
    <w:rsid w:val="0B823632"/>
    <w:rsid w:val="0B8260EE"/>
    <w:rsid w:val="0B837962"/>
    <w:rsid w:val="0B83B904"/>
    <w:rsid w:val="0B8605E3"/>
    <w:rsid w:val="0B8A3398"/>
    <w:rsid w:val="0B8A4F12"/>
    <w:rsid w:val="0B8ADF93"/>
    <w:rsid w:val="0B8B30C5"/>
    <w:rsid w:val="0B8E9D35"/>
    <w:rsid w:val="0B8EF99D"/>
    <w:rsid w:val="0B8F9738"/>
    <w:rsid w:val="0B90C1B2"/>
    <w:rsid w:val="0B9668BD"/>
    <w:rsid w:val="0B9970E9"/>
    <w:rsid w:val="0B9BA2DE"/>
    <w:rsid w:val="0B9C0496"/>
    <w:rsid w:val="0BA27FB9"/>
    <w:rsid w:val="0BA37AC5"/>
    <w:rsid w:val="0BA61CDD"/>
    <w:rsid w:val="0BA6B5A4"/>
    <w:rsid w:val="0BA89787"/>
    <w:rsid w:val="0BA8F76A"/>
    <w:rsid w:val="0BAB52EC"/>
    <w:rsid w:val="0BAB8168"/>
    <w:rsid w:val="0BAE28FA"/>
    <w:rsid w:val="0BB15A0C"/>
    <w:rsid w:val="0BB28DFF"/>
    <w:rsid w:val="0BB9A087"/>
    <w:rsid w:val="0BB9D0BF"/>
    <w:rsid w:val="0BB9EF1E"/>
    <w:rsid w:val="0BBA11D5"/>
    <w:rsid w:val="0BBB25AD"/>
    <w:rsid w:val="0BBF9C6B"/>
    <w:rsid w:val="0BC12BEE"/>
    <w:rsid w:val="0BC16FB0"/>
    <w:rsid w:val="0BC72C95"/>
    <w:rsid w:val="0BC8E971"/>
    <w:rsid w:val="0BCA5E18"/>
    <w:rsid w:val="0BCCA46B"/>
    <w:rsid w:val="0BCED6E0"/>
    <w:rsid w:val="0BD148E3"/>
    <w:rsid w:val="0BD878D3"/>
    <w:rsid w:val="0BD92387"/>
    <w:rsid w:val="0BDB45A0"/>
    <w:rsid w:val="0BDD0733"/>
    <w:rsid w:val="0BDE26E5"/>
    <w:rsid w:val="0BE0DEEC"/>
    <w:rsid w:val="0BE2FB6D"/>
    <w:rsid w:val="0BE30BCC"/>
    <w:rsid w:val="0BE58AA1"/>
    <w:rsid w:val="0BEB4193"/>
    <w:rsid w:val="0BEF726B"/>
    <w:rsid w:val="0BF587F8"/>
    <w:rsid w:val="0BFA72D0"/>
    <w:rsid w:val="0BFB1D6F"/>
    <w:rsid w:val="0BFD3FFF"/>
    <w:rsid w:val="0BFFDF0C"/>
    <w:rsid w:val="0C02455B"/>
    <w:rsid w:val="0C04763E"/>
    <w:rsid w:val="0C070642"/>
    <w:rsid w:val="0C072CD4"/>
    <w:rsid w:val="0C09B40B"/>
    <w:rsid w:val="0C0D00D2"/>
    <w:rsid w:val="0C0D5EF7"/>
    <w:rsid w:val="0C0D6F1B"/>
    <w:rsid w:val="0C0DA132"/>
    <w:rsid w:val="0C0E917C"/>
    <w:rsid w:val="0C11F1D8"/>
    <w:rsid w:val="0C125BE7"/>
    <w:rsid w:val="0C164C8E"/>
    <w:rsid w:val="0C191180"/>
    <w:rsid w:val="0C1AEA68"/>
    <w:rsid w:val="0C1FD2A8"/>
    <w:rsid w:val="0C22E2FE"/>
    <w:rsid w:val="0C234BFD"/>
    <w:rsid w:val="0C252F72"/>
    <w:rsid w:val="0C259C42"/>
    <w:rsid w:val="0C297D38"/>
    <w:rsid w:val="0C3C3A57"/>
    <w:rsid w:val="0C3EECD5"/>
    <w:rsid w:val="0C3EF737"/>
    <w:rsid w:val="0C3F5888"/>
    <w:rsid w:val="0C426B7C"/>
    <w:rsid w:val="0C44C04E"/>
    <w:rsid w:val="0C48CCA3"/>
    <w:rsid w:val="0C50752A"/>
    <w:rsid w:val="0C532587"/>
    <w:rsid w:val="0C554058"/>
    <w:rsid w:val="0C56CEA7"/>
    <w:rsid w:val="0C5783FC"/>
    <w:rsid w:val="0C59D0E4"/>
    <w:rsid w:val="0C617BAE"/>
    <w:rsid w:val="0C6200AA"/>
    <w:rsid w:val="0C67BE32"/>
    <w:rsid w:val="0C6A9A45"/>
    <w:rsid w:val="0C6CCF77"/>
    <w:rsid w:val="0C70AFF5"/>
    <w:rsid w:val="0C72ED50"/>
    <w:rsid w:val="0C778ABD"/>
    <w:rsid w:val="0C7838A3"/>
    <w:rsid w:val="0C811928"/>
    <w:rsid w:val="0C817B17"/>
    <w:rsid w:val="0C81D423"/>
    <w:rsid w:val="0C846A8D"/>
    <w:rsid w:val="0C84EFC2"/>
    <w:rsid w:val="0C8605EB"/>
    <w:rsid w:val="0C8805BB"/>
    <w:rsid w:val="0C8F5A51"/>
    <w:rsid w:val="0C9A4C00"/>
    <w:rsid w:val="0C9C3FEF"/>
    <w:rsid w:val="0C9DC924"/>
    <w:rsid w:val="0C9E6E69"/>
    <w:rsid w:val="0C9FEA6D"/>
    <w:rsid w:val="0CA17F62"/>
    <w:rsid w:val="0CA645F6"/>
    <w:rsid w:val="0CA72E9B"/>
    <w:rsid w:val="0CABF3DA"/>
    <w:rsid w:val="0CAC29F0"/>
    <w:rsid w:val="0CAEED63"/>
    <w:rsid w:val="0CB66414"/>
    <w:rsid w:val="0CB90BB8"/>
    <w:rsid w:val="0CB9B6DC"/>
    <w:rsid w:val="0CBAFA1E"/>
    <w:rsid w:val="0CBB6398"/>
    <w:rsid w:val="0CBC1AC8"/>
    <w:rsid w:val="0CC1113B"/>
    <w:rsid w:val="0CC34654"/>
    <w:rsid w:val="0CC50E86"/>
    <w:rsid w:val="0CCA334C"/>
    <w:rsid w:val="0CCDF5FC"/>
    <w:rsid w:val="0CCF12D4"/>
    <w:rsid w:val="0CD0E52F"/>
    <w:rsid w:val="0CD106A4"/>
    <w:rsid w:val="0CD33E9E"/>
    <w:rsid w:val="0CD814AD"/>
    <w:rsid w:val="0CDA7D6C"/>
    <w:rsid w:val="0CDB699C"/>
    <w:rsid w:val="0CDBB143"/>
    <w:rsid w:val="0CDD909C"/>
    <w:rsid w:val="0CDF005A"/>
    <w:rsid w:val="0CDF7360"/>
    <w:rsid w:val="0CE14F8F"/>
    <w:rsid w:val="0CE6C899"/>
    <w:rsid w:val="0CEC1D3C"/>
    <w:rsid w:val="0CEFBFCB"/>
    <w:rsid w:val="0CF0AFFF"/>
    <w:rsid w:val="0CF1EF8F"/>
    <w:rsid w:val="0CF69493"/>
    <w:rsid w:val="0CF78C79"/>
    <w:rsid w:val="0CF872B2"/>
    <w:rsid w:val="0CFA6635"/>
    <w:rsid w:val="0CFAD518"/>
    <w:rsid w:val="0CFAE196"/>
    <w:rsid w:val="0CFF0605"/>
    <w:rsid w:val="0D000BE1"/>
    <w:rsid w:val="0D0081F6"/>
    <w:rsid w:val="0D057545"/>
    <w:rsid w:val="0D094649"/>
    <w:rsid w:val="0D0B8B54"/>
    <w:rsid w:val="0D1230F5"/>
    <w:rsid w:val="0D1544D4"/>
    <w:rsid w:val="0D179111"/>
    <w:rsid w:val="0D188D66"/>
    <w:rsid w:val="0D18D676"/>
    <w:rsid w:val="0D1ABD25"/>
    <w:rsid w:val="0D1F28F9"/>
    <w:rsid w:val="0D1F5498"/>
    <w:rsid w:val="0D204DC5"/>
    <w:rsid w:val="0D245D2E"/>
    <w:rsid w:val="0D27C53F"/>
    <w:rsid w:val="0D2D6F5E"/>
    <w:rsid w:val="0D32DEB4"/>
    <w:rsid w:val="0D341D9E"/>
    <w:rsid w:val="0D34ABCD"/>
    <w:rsid w:val="0D366225"/>
    <w:rsid w:val="0D36CF01"/>
    <w:rsid w:val="0D3891F8"/>
    <w:rsid w:val="0D393AF1"/>
    <w:rsid w:val="0D3E6824"/>
    <w:rsid w:val="0D4278FD"/>
    <w:rsid w:val="0D42A52E"/>
    <w:rsid w:val="0D493DA2"/>
    <w:rsid w:val="0D4DDBE0"/>
    <w:rsid w:val="0D4E6728"/>
    <w:rsid w:val="0D5060E0"/>
    <w:rsid w:val="0D54B21A"/>
    <w:rsid w:val="0D56C6DD"/>
    <w:rsid w:val="0D5902EC"/>
    <w:rsid w:val="0D595E7C"/>
    <w:rsid w:val="0D5B4A31"/>
    <w:rsid w:val="0D5CFFD2"/>
    <w:rsid w:val="0D5E9ABE"/>
    <w:rsid w:val="0D5EED27"/>
    <w:rsid w:val="0D5FB477"/>
    <w:rsid w:val="0D63B64D"/>
    <w:rsid w:val="0D673637"/>
    <w:rsid w:val="0D6781AA"/>
    <w:rsid w:val="0D684080"/>
    <w:rsid w:val="0D696D84"/>
    <w:rsid w:val="0D6B809E"/>
    <w:rsid w:val="0D6BF3B5"/>
    <w:rsid w:val="0D6CBAAA"/>
    <w:rsid w:val="0D6D0E19"/>
    <w:rsid w:val="0D6DB6C1"/>
    <w:rsid w:val="0D70075D"/>
    <w:rsid w:val="0D705061"/>
    <w:rsid w:val="0D714149"/>
    <w:rsid w:val="0D7501AF"/>
    <w:rsid w:val="0D7B2255"/>
    <w:rsid w:val="0D7B74F5"/>
    <w:rsid w:val="0D7C1A54"/>
    <w:rsid w:val="0D7C2E35"/>
    <w:rsid w:val="0D7D22CA"/>
    <w:rsid w:val="0D8005AD"/>
    <w:rsid w:val="0D82DEA1"/>
    <w:rsid w:val="0D834A64"/>
    <w:rsid w:val="0D87BDBC"/>
    <w:rsid w:val="0D8C0ACA"/>
    <w:rsid w:val="0D8D3559"/>
    <w:rsid w:val="0D8EFC3F"/>
    <w:rsid w:val="0D93E558"/>
    <w:rsid w:val="0D958275"/>
    <w:rsid w:val="0D969EDC"/>
    <w:rsid w:val="0D988C30"/>
    <w:rsid w:val="0D9ACA8D"/>
    <w:rsid w:val="0D9AE6AB"/>
    <w:rsid w:val="0D9E31AF"/>
    <w:rsid w:val="0DA0B6F9"/>
    <w:rsid w:val="0DA1A1B5"/>
    <w:rsid w:val="0DA2E856"/>
    <w:rsid w:val="0DA4F6E8"/>
    <w:rsid w:val="0DA59CED"/>
    <w:rsid w:val="0DA682D9"/>
    <w:rsid w:val="0DAB7662"/>
    <w:rsid w:val="0DAC9252"/>
    <w:rsid w:val="0DAD1B33"/>
    <w:rsid w:val="0DAEBCF1"/>
    <w:rsid w:val="0DB0162B"/>
    <w:rsid w:val="0DB07851"/>
    <w:rsid w:val="0DB27002"/>
    <w:rsid w:val="0DB68E2F"/>
    <w:rsid w:val="0DC1C5AC"/>
    <w:rsid w:val="0DC4CA7C"/>
    <w:rsid w:val="0DC5D197"/>
    <w:rsid w:val="0DC9A8B0"/>
    <w:rsid w:val="0DCA4F44"/>
    <w:rsid w:val="0DCE88EA"/>
    <w:rsid w:val="0DCEC48F"/>
    <w:rsid w:val="0DCED668"/>
    <w:rsid w:val="0DD8DA5B"/>
    <w:rsid w:val="0DD9FA61"/>
    <w:rsid w:val="0DDA5785"/>
    <w:rsid w:val="0DDCE86D"/>
    <w:rsid w:val="0DDD7270"/>
    <w:rsid w:val="0DDDD4E6"/>
    <w:rsid w:val="0DE0A4F8"/>
    <w:rsid w:val="0DE13E97"/>
    <w:rsid w:val="0DE1F70B"/>
    <w:rsid w:val="0DE22532"/>
    <w:rsid w:val="0DE6189F"/>
    <w:rsid w:val="0DE6619E"/>
    <w:rsid w:val="0DE8EC28"/>
    <w:rsid w:val="0DEB4071"/>
    <w:rsid w:val="0DEFDC8B"/>
    <w:rsid w:val="0DF4F3A1"/>
    <w:rsid w:val="0DF63F91"/>
    <w:rsid w:val="0E01365E"/>
    <w:rsid w:val="0E02B85F"/>
    <w:rsid w:val="0E037A1B"/>
    <w:rsid w:val="0E0745C5"/>
    <w:rsid w:val="0E0A958B"/>
    <w:rsid w:val="0E111B90"/>
    <w:rsid w:val="0E132622"/>
    <w:rsid w:val="0E163D4C"/>
    <w:rsid w:val="0E17FC6C"/>
    <w:rsid w:val="0E1ADB80"/>
    <w:rsid w:val="0E1B261A"/>
    <w:rsid w:val="0E1CDC21"/>
    <w:rsid w:val="0E1FA6E9"/>
    <w:rsid w:val="0E2854C9"/>
    <w:rsid w:val="0E285681"/>
    <w:rsid w:val="0E2A70E9"/>
    <w:rsid w:val="0E2E8AD6"/>
    <w:rsid w:val="0E2FD1A4"/>
    <w:rsid w:val="0E30E59A"/>
    <w:rsid w:val="0E31FAE1"/>
    <w:rsid w:val="0E335EB7"/>
    <w:rsid w:val="0E34E81A"/>
    <w:rsid w:val="0E35663D"/>
    <w:rsid w:val="0E393424"/>
    <w:rsid w:val="0E3A8A3E"/>
    <w:rsid w:val="0E3B1B5C"/>
    <w:rsid w:val="0E42E09B"/>
    <w:rsid w:val="0E479DF8"/>
    <w:rsid w:val="0E485FF2"/>
    <w:rsid w:val="0E4A55C5"/>
    <w:rsid w:val="0E4AFE63"/>
    <w:rsid w:val="0E4C0CA2"/>
    <w:rsid w:val="0E4D10A3"/>
    <w:rsid w:val="0E57B114"/>
    <w:rsid w:val="0E5B01E9"/>
    <w:rsid w:val="0E5C4A7D"/>
    <w:rsid w:val="0E61975B"/>
    <w:rsid w:val="0E61E701"/>
    <w:rsid w:val="0E6DE958"/>
    <w:rsid w:val="0E6E540E"/>
    <w:rsid w:val="0E72F917"/>
    <w:rsid w:val="0E763EBD"/>
    <w:rsid w:val="0E7A63D1"/>
    <w:rsid w:val="0E7B15DE"/>
    <w:rsid w:val="0E7EC080"/>
    <w:rsid w:val="0E8277E3"/>
    <w:rsid w:val="0E82E9AB"/>
    <w:rsid w:val="0E835202"/>
    <w:rsid w:val="0E897A63"/>
    <w:rsid w:val="0E8FE766"/>
    <w:rsid w:val="0E96E512"/>
    <w:rsid w:val="0E973DBC"/>
    <w:rsid w:val="0E9A88C3"/>
    <w:rsid w:val="0E9E2F06"/>
    <w:rsid w:val="0E9E9157"/>
    <w:rsid w:val="0E9F6E9D"/>
    <w:rsid w:val="0E9F9ED0"/>
    <w:rsid w:val="0EA0DCCE"/>
    <w:rsid w:val="0EA148F3"/>
    <w:rsid w:val="0EA1CB99"/>
    <w:rsid w:val="0EA2F70A"/>
    <w:rsid w:val="0EA41777"/>
    <w:rsid w:val="0EA4FBF7"/>
    <w:rsid w:val="0EA7EE32"/>
    <w:rsid w:val="0EAA8184"/>
    <w:rsid w:val="0EAADE34"/>
    <w:rsid w:val="0EAB4E2C"/>
    <w:rsid w:val="0EAC04B8"/>
    <w:rsid w:val="0EAC956E"/>
    <w:rsid w:val="0EB3EEE0"/>
    <w:rsid w:val="0EB54B33"/>
    <w:rsid w:val="0EB73016"/>
    <w:rsid w:val="0EB93A11"/>
    <w:rsid w:val="0EBC3382"/>
    <w:rsid w:val="0EBE85CE"/>
    <w:rsid w:val="0EBE97D8"/>
    <w:rsid w:val="0EC1E04F"/>
    <w:rsid w:val="0EC2E049"/>
    <w:rsid w:val="0EC5B423"/>
    <w:rsid w:val="0EC61185"/>
    <w:rsid w:val="0EC6E4BD"/>
    <w:rsid w:val="0EC826C4"/>
    <w:rsid w:val="0EC8FE35"/>
    <w:rsid w:val="0EC90774"/>
    <w:rsid w:val="0EC94132"/>
    <w:rsid w:val="0ECAA68C"/>
    <w:rsid w:val="0ECB5928"/>
    <w:rsid w:val="0ECC28F0"/>
    <w:rsid w:val="0ED16012"/>
    <w:rsid w:val="0ED4254B"/>
    <w:rsid w:val="0ED48D13"/>
    <w:rsid w:val="0ED4BB35"/>
    <w:rsid w:val="0EDB2EB6"/>
    <w:rsid w:val="0EDB43DA"/>
    <w:rsid w:val="0EDD3E13"/>
    <w:rsid w:val="0EDF82DF"/>
    <w:rsid w:val="0EE063C8"/>
    <w:rsid w:val="0EE0E622"/>
    <w:rsid w:val="0EE2985C"/>
    <w:rsid w:val="0EE385B0"/>
    <w:rsid w:val="0EE41EA6"/>
    <w:rsid w:val="0EE46EFE"/>
    <w:rsid w:val="0EE4CF5F"/>
    <w:rsid w:val="0EE5723D"/>
    <w:rsid w:val="0EE73B00"/>
    <w:rsid w:val="0EE966CE"/>
    <w:rsid w:val="0EEF2FDC"/>
    <w:rsid w:val="0EF065B7"/>
    <w:rsid w:val="0EF1C3AA"/>
    <w:rsid w:val="0EF53B31"/>
    <w:rsid w:val="0EF7FDF7"/>
    <w:rsid w:val="0EF8ED22"/>
    <w:rsid w:val="0EF8FC95"/>
    <w:rsid w:val="0EF954C2"/>
    <w:rsid w:val="0EFAC886"/>
    <w:rsid w:val="0EFB96F3"/>
    <w:rsid w:val="0EFC10F8"/>
    <w:rsid w:val="0EFC50B7"/>
    <w:rsid w:val="0EFEE103"/>
    <w:rsid w:val="0F0056C9"/>
    <w:rsid w:val="0F01BEB7"/>
    <w:rsid w:val="0F021DD7"/>
    <w:rsid w:val="0F02884B"/>
    <w:rsid w:val="0F02A48A"/>
    <w:rsid w:val="0F057FB4"/>
    <w:rsid w:val="0F05EF14"/>
    <w:rsid w:val="0F069397"/>
    <w:rsid w:val="0F093457"/>
    <w:rsid w:val="0F098287"/>
    <w:rsid w:val="0F0B0B24"/>
    <w:rsid w:val="0F0B92B7"/>
    <w:rsid w:val="0F0C3FDC"/>
    <w:rsid w:val="0F0F68B5"/>
    <w:rsid w:val="0F0FFD52"/>
    <w:rsid w:val="0F1356C0"/>
    <w:rsid w:val="0F14E6E1"/>
    <w:rsid w:val="0F187F2E"/>
    <w:rsid w:val="0F1A6C4F"/>
    <w:rsid w:val="0F1B6D94"/>
    <w:rsid w:val="0F1EC55E"/>
    <w:rsid w:val="0F223808"/>
    <w:rsid w:val="0F23B418"/>
    <w:rsid w:val="0F24A4ED"/>
    <w:rsid w:val="0F2B191B"/>
    <w:rsid w:val="0F2B6E18"/>
    <w:rsid w:val="0F2CA28C"/>
    <w:rsid w:val="0F2D419B"/>
    <w:rsid w:val="0F2EAA27"/>
    <w:rsid w:val="0F2F19E7"/>
    <w:rsid w:val="0F330932"/>
    <w:rsid w:val="0F34E374"/>
    <w:rsid w:val="0F3520D6"/>
    <w:rsid w:val="0F355992"/>
    <w:rsid w:val="0F36FEDE"/>
    <w:rsid w:val="0F374CB4"/>
    <w:rsid w:val="0F39BD22"/>
    <w:rsid w:val="0F3B2ED7"/>
    <w:rsid w:val="0F3D7BDC"/>
    <w:rsid w:val="0F3F67DA"/>
    <w:rsid w:val="0F44A97D"/>
    <w:rsid w:val="0F48D94A"/>
    <w:rsid w:val="0F4AF20E"/>
    <w:rsid w:val="0F4DC5E5"/>
    <w:rsid w:val="0F4DD130"/>
    <w:rsid w:val="0F53F8EE"/>
    <w:rsid w:val="0F551C09"/>
    <w:rsid w:val="0F55F06A"/>
    <w:rsid w:val="0F587C04"/>
    <w:rsid w:val="0F59166D"/>
    <w:rsid w:val="0F5C07E3"/>
    <w:rsid w:val="0F5D8B81"/>
    <w:rsid w:val="0F614472"/>
    <w:rsid w:val="0F632B5C"/>
    <w:rsid w:val="0F64EF10"/>
    <w:rsid w:val="0F69ADF7"/>
    <w:rsid w:val="0F6AC5E9"/>
    <w:rsid w:val="0F6E2979"/>
    <w:rsid w:val="0F6E7FA8"/>
    <w:rsid w:val="0F711097"/>
    <w:rsid w:val="0F72223D"/>
    <w:rsid w:val="0F76E476"/>
    <w:rsid w:val="0F7EA711"/>
    <w:rsid w:val="0F801BF7"/>
    <w:rsid w:val="0F8479F0"/>
    <w:rsid w:val="0F90FB76"/>
    <w:rsid w:val="0F93EBF9"/>
    <w:rsid w:val="0F968636"/>
    <w:rsid w:val="0F9BA029"/>
    <w:rsid w:val="0F9CF705"/>
    <w:rsid w:val="0F9E4805"/>
    <w:rsid w:val="0FA03903"/>
    <w:rsid w:val="0FA330D8"/>
    <w:rsid w:val="0FA452E7"/>
    <w:rsid w:val="0FA51B76"/>
    <w:rsid w:val="0FA635F3"/>
    <w:rsid w:val="0FA7A3A2"/>
    <w:rsid w:val="0FADF14D"/>
    <w:rsid w:val="0FAE3A21"/>
    <w:rsid w:val="0FB07174"/>
    <w:rsid w:val="0FB1DE17"/>
    <w:rsid w:val="0FB580A2"/>
    <w:rsid w:val="0FB6A25D"/>
    <w:rsid w:val="0FB6C625"/>
    <w:rsid w:val="0FBA5AD8"/>
    <w:rsid w:val="0FBB4B20"/>
    <w:rsid w:val="0FBF2A25"/>
    <w:rsid w:val="0FC02888"/>
    <w:rsid w:val="0FC29FC3"/>
    <w:rsid w:val="0FC7959A"/>
    <w:rsid w:val="0FCC3E4C"/>
    <w:rsid w:val="0FD0EEC8"/>
    <w:rsid w:val="0FD1E2FD"/>
    <w:rsid w:val="0FD257DC"/>
    <w:rsid w:val="0FD49F41"/>
    <w:rsid w:val="0FD5CAA3"/>
    <w:rsid w:val="0FD798C7"/>
    <w:rsid w:val="0FD87045"/>
    <w:rsid w:val="0FD9E6A8"/>
    <w:rsid w:val="0FDA1D8F"/>
    <w:rsid w:val="0FDCD788"/>
    <w:rsid w:val="0FDD2B6B"/>
    <w:rsid w:val="0FDD7CAD"/>
    <w:rsid w:val="0FDE306C"/>
    <w:rsid w:val="0FE17446"/>
    <w:rsid w:val="0FE438C8"/>
    <w:rsid w:val="0FE456A6"/>
    <w:rsid w:val="0FEB57A2"/>
    <w:rsid w:val="0FEC0001"/>
    <w:rsid w:val="0FEC5C92"/>
    <w:rsid w:val="0FED9A19"/>
    <w:rsid w:val="0FEE9206"/>
    <w:rsid w:val="0FF15DAB"/>
    <w:rsid w:val="0FF1EFEF"/>
    <w:rsid w:val="0FF4A7FE"/>
    <w:rsid w:val="0FF563F8"/>
    <w:rsid w:val="0FFBADC1"/>
    <w:rsid w:val="0FFE5EA0"/>
    <w:rsid w:val="10017A2D"/>
    <w:rsid w:val="10046252"/>
    <w:rsid w:val="100CA809"/>
    <w:rsid w:val="100FF636"/>
    <w:rsid w:val="10116602"/>
    <w:rsid w:val="10120C99"/>
    <w:rsid w:val="1013DF3D"/>
    <w:rsid w:val="10148C9C"/>
    <w:rsid w:val="1016177C"/>
    <w:rsid w:val="101865FD"/>
    <w:rsid w:val="1021F9E8"/>
    <w:rsid w:val="10243C84"/>
    <w:rsid w:val="1026F62A"/>
    <w:rsid w:val="1028CB7C"/>
    <w:rsid w:val="102AE7A1"/>
    <w:rsid w:val="102B22DC"/>
    <w:rsid w:val="102D8246"/>
    <w:rsid w:val="102EA1EE"/>
    <w:rsid w:val="102F92F2"/>
    <w:rsid w:val="10323B87"/>
    <w:rsid w:val="10330CF9"/>
    <w:rsid w:val="1033B2E1"/>
    <w:rsid w:val="1033BF0B"/>
    <w:rsid w:val="1033C845"/>
    <w:rsid w:val="103A2C1D"/>
    <w:rsid w:val="103B972C"/>
    <w:rsid w:val="103D23DE"/>
    <w:rsid w:val="103D8152"/>
    <w:rsid w:val="103ECD55"/>
    <w:rsid w:val="1040866C"/>
    <w:rsid w:val="10421533"/>
    <w:rsid w:val="104665C8"/>
    <w:rsid w:val="104B57F7"/>
    <w:rsid w:val="104CC819"/>
    <w:rsid w:val="104D96A4"/>
    <w:rsid w:val="1050001D"/>
    <w:rsid w:val="10514BDD"/>
    <w:rsid w:val="105C80DF"/>
    <w:rsid w:val="105F031B"/>
    <w:rsid w:val="10629489"/>
    <w:rsid w:val="1063341C"/>
    <w:rsid w:val="106364E8"/>
    <w:rsid w:val="106810DF"/>
    <w:rsid w:val="10689030"/>
    <w:rsid w:val="1068B8EE"/>
    <w:rsid w:val="106B37B4"/>
    <w:rsid w:val="106B4EC7"/>
    <w:rsid w:val="106DECF2"/>
    <w:rsid w:val="10718576"/>
    <w:rsid w:val="10730179"/>
    <w:rsid w:val="10739E14"/>
    <w:rsid w:val="1076B590"/>
    <w:rsid w:val="1078F339"/>
    <w:rsid w:val="1082F258"/>
    <w:rsid w:val="10847D12"/>
    <w:rsid w:val="1084E28D"/>
    <w:rsid w:val="10857EBD"/>
    <w:rsid w:val="10893A78"/>
    <w:rsid w:val="108BB728"/>
    <w:rsid w:val="108BE8EC"/>
    <w:rsid w:val="108E116B"/>
    <w:rsid w:val="108F8359"/>
    <w:rsid w:val="109074E6"/>
    <w:rsid w:val="1090D1AE"/>
    <w:rsid w:val="10931FBB"/>
    <w:rsid w:val="10946E06"/>
    <w:rsid w:val="10949DAD"/>
    <w:rsid w:val="1096D694"/>
    <w:rsid w:val="10972F5A"/>
    <w:rsid w:val="109844B7"/>
    <w:rsid w:val="109A01B0"/>
    <w:rsid w:val="109B968C"/>
    <w:rsid w:val="109C690F"/>
    <w:rsid w:val="109CDB3A"/>
    <w:rsid w:val="109E96F9"/>
    <w:rsid w:val="109F7C34"/>
    <w:rsid w:val="10A02CA6"/>
    <w:rsid w:val="10A38CCA"/>
    <w:rsid w:val="10A5ADA8"/>
    <w:rsid w:val="10AB44FE"/>
    <w:rsid w:val="10AB8903"/>
    <w:rsid w:val="10AC0B69"/>
    <w:rsid w:val="10AF3659"/>
    <w:rsid w:val="10B4E93C"/>
    <w:rsid w:val="10B60D81"/>
    <w:rsid w:val="10B7E0EB"/>
    <w:rsid w:val="10BA6878"/>
    <w:rsid w:val="10C61BE0"/>
    <w:rsid w:val="10C68462"/>
    <w:rsid w:val="10CBDC3B"/>
    <w:rsid w:val="10CC3553"/>
    <w:rsid w:val="10CF805D"/>
    <w:rsid w:val="10CF91AD"/>
    <w:rsid w:val="10D36A8C"/>
    <w:rsid w:val="10D790EC"/>
    <w:rsid w:val="10D86CCE"/>
    <w:rsid w:val="10DD9A05"/>
    <w:rsid w:val="10E415ED"/>
    <w:rsid w:val="10E44D79"/>
    <w:rsid w:val="10E4B843"/>
    <w:rsid w:val="10E91401"/>
    <w:rsid w:val="10E93C86"/>
    <w:rsid w:val="10F16CDB"/>
    <w:rsid w:val="10F17E80"/>
    <w:rsid w:val="10F2BE2D"/>
    <w:rsid w:val="10F436ED"/>
    <w:rsid w:val="10F5D28E"/>
    <w:rsid w:val="10F62B17"/>
    <w:rsid w:val="10F677D4"/>
    <w:rsid w:val="10F903ED"/>
    <w:rsid w:val="10F91E04"/>
    <w:rsid w:val="10FD4886"/>
    <w:rsid w:val="10FF529B"/>
    <w:rsid w:val="11003C64"/>
    <w:rsid w:val="1100AE84"/>
    <w:rsid w:val="110364B4"/>
    <w:rsid w:val="11060522"/>
    <w:rsid w:val="1106B192"/>
    <w:rsid w:val="11076F78"/>
    <w:rsid w:val="1109A0C3"/>
    <w:rsid w:val="11129EF3"/>
    <w:rsid w:val="11178125"/>
    <w:rsid w:val="111CA6BF"/>
    <w:rsid w:val="111CADFB"/>
    <w:rsid w:val="111CEA85"/>
    <w:rsid w:val="1120355B"/>
    <w:rsid w:val="1121E094"/>
    <w:rsid w:val="1122A4EE"/>
    <w:rsid w:val="1123952F"/>
    <w:rsid w:val="1124187D"/>
    <w:rsid w:val="112488CE"/>
    <w:rsid w:val="11278BAD"/>
    <w:rsid w:val="112D8B10"/>
    <w:rsid w:val="112EC3B3"/>
    <w:rsid w:val="11322ED1"/>
    <w:rsid w:val="1132F101"/>
    <w:rsid w:val="1135B5EF"/>
    <w:rsid w:val="113A2B95"/>
    <w:rsid w:val="113DF961"/>
    <w:rsid w:val="113F0643"/>
    <w:rsid w:val="11428B72"/>
    <w:rsid w:val="114306EF"/>
    <w:rsid w:val="11436245"/>
    <w:rsid w:val="1143A1E1"/>
    <w:rsid w:val="1143E907"/>
    <w:rsid w:val="114754CC"/>
    <w:rsid w:val="1149308E"/>
    <w:rsid w:val="114969D2"/>
    <w:rsid w:val="1149ED31"/>
    <w:rsid w:val="114C4B18"/>
    <w:rsid w:val="114D0C9F"/>
    <w:rsid w:val="114F98C8"/>
    <w:rsid w:val="1150B851"/>
    <w:rsid w:val="1152713E"/>
    <w:rsid w:val="11529070"/>
    <w:rsid w:val="115589C1"/>
    <w:rsid w:val="1158A980"/>
    <w:rsid w:val="1159E867"/>
    <w:rsid w:val="115A5E1D"/>
    <w:rsid w:val="115AF1D4"/>
    <w:rsid w:val="115DB43F"/>
    <w:rsid w:val="115DB85D"/>
    <w:rsid w:val="116A56A5"/>
    <w:rsid w:val="11711EC6"/>
    <w:rsid w:val="1173C23A"/>
    <w:rsid w:val="117A2B98"/>
    <w:rsid w:val="117A6450"/>
    <w:rsid w:val="117C5305"/>
    <w:rsid w:val="1180D671"/>
    <w:rsid w:val="11847523"/>
    <w:rsid w:val="1184E223"/>
    <w:rsid w:val="11862ED8"/>
    <w:rsid w:val="1187041D"/>
    <w:rsid w:val="1187FB52"/>
    <w:rsid w:val="1188C77D"/>
    <w:rsid w:val="1188DC43"/>
    <w:rsid w:val="118B1FB6"/>
    <w:rsid w:val="118B711E"/>
    <w:rsid w:val="118CB22F"/>
    <w:rsid w:val="118D1B9B"/>
    <w:rsid w:val="118E4BA6"/>
    <w:rsid w:val="118FC346"/>
    <w:rsid w:val="1191153D"/>
    <w:rsid w:val="1194B8F9"/>
    <w:rsid w:val="119510EB"/>
    <w:rsid w:val="1198E82C"/>
    <w:rsid w:val="119B1CDD"/>
    <w:rsid w:val="119BF137"/>
    <w:rsid w:val="119FE3B9"/>
    <w:rsid w:val="11A38E8E"/>
    <w:rsid w:val="11A478CB"/>
    <w:rsid w:val="11A4A1F9"/>
    <w:rsid w:val="11A4CCA8"/>
    <w:rsid w:val="11A5D650"/>
    <w:rsid w:val="11A78D88"/>
    <w:rsid w:val="11A79B92"/>
    <w:rsid w:val="11AA87B1"/>
    <w:rsid w:val="11AB432F"/>
    <w:rsid w:val="11ACFD7B"/>
    <w:rsid w:val="11AF22B4"/>
    <w:rsid w:val="11B69E06"/>
    <w:rsid w:val="11B80FD7"/>
    <w:rsid w:val="11B9CD71"/>
    <w:rsid w:val="11B9DC54"/>
    <w:rsid w:val="11BD1C3B"/>
    <w:rsid w:val="11BD7AD0"/>
    <w:rsid w:val="11BF2A71"/>
    <w:rsid w:val="11BF5693"/>
    <w:rsid w:val="11C2EDDB"/>
    <w:rsid w:val="11C49D28"/>
    <w:rsid w:val="11C82CFA"/>
    <w:rsid w:val="11CCD793"/>
    <w:rsid w:val="11CE5800"/>
    <w:rsid w:val="11CEC9B0"/>
    <w:rsid w:val="11CF645D"/>
    <w:rsid w:val="11D017F7"/>
    <w:rsid w:val="11D1FFDB"/>
    <w:rsid w:val="11D5B11F"/>
    <w:rsid w:val="11D7467F"/>
    <w:rsid w:val="11D8DBFF"/>
    <w:rsid w:val="11D8FA7C"/>
    <w:rsid w:val="11D95DBB"/>
    <w:rsid w:val="11D9E16A"/>
    <w:rsid w:val="11DCA06C"/>
    <w:rsid w:val="11DDC1F1"/>
    <w:rsid w:val="11E193C8"/>
    <w:rsid w:val="11E1AB64"/>
    <w:rsid w:val="11E2DBBC"/>
    <w:rsid w:val="11E6F1EA"/>
    <w:rsid w:val="11E8327C"/>
    <w:rsid w:val="11E999FC"/>
    <w:rsid w:val="11E99B7B"/>
    <w:rsid w:val="11EB800C"/>
    <w:rsid w:val="11F07438"/>
    <w:rsid w:val="11F10970"/>
    <w:rsid w:val="11F1C7C5"/>
    <w:rsid w:val="11F52FD4"/>
    <w:rsid w:val="11F5D456"/>
    <w:rsid w:val="11F6797C"/>
    <w:rsid w:val="11FB7268"/>
    <w:rsid w:val="11FC0AC8"/>
    <w:rsid w:val="11FD7501"/>
    <w:rsid w:val="11FF9688"/>
    <w:rsid w:val="1201EB88"/>
    <w:rsid w:val="12056D5D"/>
    <w:rsid w:val="1205C597"/>
    <w:rsid w:val="1206B323"/>
    <w:rsid w:val="1207DD7B"/>
    <w:rsid w:val="1211D44F"/>
    <w:rsid w:val="1217D044"/>
    <w:rsid w:val="12196039"/>
    <w:rsid w:val="1219E5AD"/>
    <w:rsid w:val="121A440C"/>
    <w:rsid w:val="121B628A"/>
    <w:rsid w:val="121C1F32"/>
    <w:rsid w:val="121D0E73"/>
    <w:rsid w:val="1221ED25"/>
    <w:rsid w:val="1222B62B"/>
    <w:rsid w:val="1229748D"/>
    <w:rsid w:val="122EA236"/>
    <w:rsid w:val="122EFCE0"/>
    <w:rsid w:val="12309745"/>
    <w:rsid w:val="1231046C"/>
    <w:rsid w:val="1238EF5A"/>
    <w:rsid w:val="12392460"/>
    <w:rsid w:val="123CF49D"/>
    <w:rsid w:val="12432ADF"/>
    <w:rsid w:val="12446565"/>
    <w:rsid w:val="12476BD8"/>
    <w:rsid w:val="1247F3EC"/>
    <w:rsid w:val="124A1447"/>
    <w:rsid w:val="124AF285"/>
    <w:rsid w:val="124EA17F"/>
    <w:rsid w:val="12518083"/>
    <w:rsid w:val="125334FD"/>
    <w:rsid w:val="12562AF6"/>
    <w:rsid w:val="1259560A"/>
    <w:rsid w:val="125961DD"/>
    <w:rsid w:val="125D771A"/>
    <w:rsid w:val="125F44C8"/>
    <w:rsid w:val="1264A984"/>
    <w:rsid w:val="1264FFB3"/>
    <w:rsid w:val="126695ED"/>
    <w:rsid w:val="126B95F1"/>
    <w:rsid w:val="126BE47C"/>
    <w:rsid w:val="126D798F"/>
    <w:rsid w:val="126F25DB"/>
    <w:rsid w:val="126FE9C4"/>
    <w:rsid w:val="12718ECA"/>
    <w:rsid w:val="1271E275"/>
    <w:rsid w:val="1274ED7F"/>
    <w:rsid w:val="1275BF7D"/>
    <w:rsid w:val="1276DC07"/>
    <w:rsid w:val="12781B3F"/>
    <w:rsid w:val="1279250A"/>
    <w:rsid w:val="127ED6FC"/>
    <w:rsid w:val="127FE327"/>
    <w:rsid w:val="12826706"/>
    <w:rsid w:val="1282ED47"/>
    <w:rsid w:val="12836516"/>
    <w:rsid w:val="1285266E"/>
    <w:rsid w:val="128554BA"/>
    <w:rsid w:val="12873192"/>
    <w:rsid w:val="1287E98E"/>
    <w:rsid w:val="128A5192"/>
    <w:rsid w:val="128B5B7D"/>
    <w:rsid w:val="128F10C0"/>
    <w:rsid w:val="12902ABB"/>
    <w:rsid w:val="1290C270"/>
    <w:rsid w:val="1291BB33"/>
    <w:rsid w:val="12926AB9"/>
    <w:rsid w:val="12994E0F"/>
    <w:rsid w:val="129987E9"/>
    <w:rsid w:val="1299998E"/>
    <w:rsid w:val="129B9D1D"/>
    <w:rsid w:val="129BDBF2"/>
    <w:rsid w:val="129D16C2"/>
    <w:rsid w:val="12A01DC6"/>
    <w:rsid w:val="12A07A0E"/>
    <w:rsid w:val="12A4E20A"/>
    <w:rsid w:val="12ADA45B"/>
    <w:rsid w:val="12AFD806"/>
    <w:rsid w:val="12B1B200"/>
    <w:rsid w:val="12B38AE6"/>
    <w:rsid w:val="12B49079"/>
    <w:rsid w:val="12B672BF"/>
    <w:rsid w:val="12B72944"/>
    <w:rsid w:val="12B73551"/>
    <w:rsid w:val="12BB34D5"/>
    <w:rsid w:val="12BF81DF"/>
    <w:rsid w:val="12C2C5D6"/>
    <w:rsid w:val="12C6E342"/>
    <w:rsid w:val="12C6F0C0"/>
    <w:rsid w:val="12C77B4D"/>
    <w:rsid w:val="12C7A2B4"/>
    <w:rsid w:val="12C8333A"/>
    <w:rsid w:val="12C91458"/>
    <w:rsid w:val="12CA4BE6"/>
    <w:rsid w:val="12CB3D11"/>
    <w:rsid w:val="12CCDF8D"/>
    <w:rsid w:val="12D1518E"/>
    <w:rsid w:val="12D16C9A"/>
    <w:rsid w:val="12D5A5B4"/>
    <w:rsid w:val="12D67947"/>
    <w:rsid w:val="12DA431E"/>
    <w:rsid w:val="12DAC6E8"/>
    <w:rsid w:val="12DD51BD"/>
    <w:rsid w:val="12DFFA88"/>
    <w:rsid w:val="12E13481"/>
    <w:rsid w:val="12E2BA44"/>
    <w:rsid w:val="12E41C59"/>
    <w:rsid w:val="12E45E6B"/>
    <w:rsid w:val="12E492C6"/>
    <w:rsid w:val="12E7C248"/>
    <w:rsid w:val="12E91679"/>
    <w:rsid w:val="12E97409"/>
    <w:rsid w:val="12F0749F"/>
    <w:rsid w:val="12F15C16"/>
    <w:rsid w:val="12F1CBC2"/>
    <w:rsid w:val="12F20FB2"/>
    <w:rsid w:val="12F4652F"/>
    <w:rsid w:val="12FE58D6"/>
    <w:rsid w:val="12FE8B4C"/>
    <w:rsid w:val="13029EFB"/>
    <w:rsid w:val="1304FAE8"/>
    <w:rsid w:val="1305F1FA"/>
    <w:rsid w:val="130DFF9A"/>
    <w:rsid w:val="130ED487"/>
    <w:rsid w:val="130F30C5"/>
    <w:rsid w:val="130F8ADE"/>
    <w:rsid w:val="130FCEBE"/>
    <w:rsid w:val="13100B6E"/>
    <w:rsid w:val="13124328"/>
    <w:rsid w:val="1312DAFD"/>
    <w:rsid w:val="13146785"/>
    <w:rsid w:val="1315E439"/>
    <w:rsid w:val="1318DC7F"/>
    <w:rsid w:val="131B8C9F"/>
    <w:rsid w:val="131C75AD"/>
    <w:rsid w:val="131D8D69"/>
    <w:rsid w:val="131DAC38"/>
    <w:rsid w:val="131DCDFF"/>
    <w:rsid w:val="1323AA19"/>
    <w:rsid w:val="13252BAC"/>
    <w:rsid w:val="1329375C"/>
    <w:rsid w:val="1332684B"/>
    <w:rsid w:val="13354CF5"/>
    <w:rsid w:val="133755D0"/>
    <w:rsid w:val="1339770B"/>
    <w:rsid w:val="13436773"/>
    <w:rsid w:val="13441BDA"/>
    <w:rsid w:val="1347617D"/>
    <w:rsid w:val="134EA647"/>
    <w:rsid w:val="135152D9"/>
    <w:rsid w:val="13556068"/>
    <w:rsid w:val="13593D0D"/>
    <w:rsid w:val="135A4A48"/>
    <w:rsid w:val="135F340A"/>
    <w:rsid w:val="13622A93"/>
    <w:rsid w:val="13629AD8"/>
    <w:rsid w:val="1366694D"/>
    <w:rsid w:val="136688BE"/>
    <w:rsid w:val="1368334D"/>
    <w:rsid w:val="1368936B"/>
    <w:rsid w:val="136A2E7C"/>
    <w:rsid w:val="136F25B0"/>
    <w:rsid w:val="13708E23"/>
    <w:rsid w:val="1370A036"/>
    <w:rsid w:val="13715BC3"/>
    <w:rsid w:val="1373695F"/>
    <w:rsid w:val="13769892"/>
    <w:rsid w:val="137B128F"/>
    <w:rsid w:val="137DC252"/>
    <w:rsid w:val="137DCA1A"/>
    <w:rsid w:val="1381C1E5"/>
    <w:rsid w:val="13831202"/>
    <w:rsid w:val="13858484"/>
    <w:rsid w:val="138622A5"/>
    <w:rsid w:val="13890EAF"/>
    <w:rsid w:val="138BDB17"/>
    <w:rsid w:val="1392E847"/>
    <w:rsid w:val="1399945B"/>
    <w:rsid w:val="139B0848"/>
    <w:rsid w:val="139E6312"/>
    <w:rsid w:val="13A7F710"/>
    <w:rsid w:val="13A80840"/>
    <w:rsid w:val="13A8A529"/>
    <w:rsid w:val="13A8C26B"/>
    <w:rsid w:val="13AB1EC1"/>
    <w:rsid w:val="13AE98A4"/>
    <w:rsid w:val="13AFD43C"/>
    <w:rsid w:val="13B0E7A4"/>
    <w:rsid w:val="13B11624"/>
    <w:rsid w:val="13B501D2"/>
    <w:rsid w:val="13B5FFAE"/>
    <w:rsid w:val="13B6D84D"/>
    <w:rsid w:val="13B83AA9"/>
    <w:rsid w:val="13BACA84"/>
    <w:rsid w:val="13BB70A8"/>
    <w:rsid w:val="13BE5355"/>
    <w:rsid w:val="13BE7A4E"/>
    <w:rsid w:val="13C04373"/>
    <w:rsid w:val="13C4A4E7"/>
    <w:rsid w:val="13C51833"/>
    <w:rsid w:val="13C5E404"/>
    <w:rsid w:val="13C9AD92"/>
    <w:rsid w:val="13CC5CEF"/>
    <w:rsid w:val="13CF4412"/>
    <w:rsid w:val="13CFFB80"/>
    <w:rsid w:val="13D25668"/>
    <w:rsid w:val="13DA8FF1"/>
    <w:rsid w:val="13DB94D2"/>
    <w:rsid w:val="13DCB385"/>
    <w:rsid w:val="13E09265"/>
    <w:rsid w:val="13E3C6AE"/>
    <w:rsid w:val="13E3D554"/>
    <w:rsid w:val="13E6625A"/>
    <w:rsid w:val="13EB7DE2"/>
    <w:rsid w:val="13EC1251"/>
    <w:rsid w:val="13F1B8ED"/>
    <w:rsid w:val="13F22AF4"/>
    <w:rsid w:val="13F26A37"/>
    <w:rsid w:val="13F56A3B"/>
    <w:rsid w:val="13F71596"/>
    <w:rsid w:val="13F9101B"/>
    <w:rsid w:val="13FAB659"/>
    <w:rsid w:val="14025FDB"/>
    <w:rsid w:val="14064F91"/>
    <w:rsid w:val="1409DADD"/>
    <w:rsid w:val="140BD5C6"/>
    <w:rsid w:val="140D65AE"/>
    <w:rsid w:val="140DFC7D"/>
    <w:rsid w:val="140E366C"/>
    <w:rsid w:val="1410986C"/>
    <w:rsid w:val="1410FD4A"/>
    <w:rsid w:val="14148543"/>
    <w:rsid w:val="141934F8"/>
    <w:rsid w:val="141A9C54"/>
    <w:rsid w:val="141AB451"/>
    <w:rsid w:val="141AD00F"/>
    <w:rsid w:val="141B31B6"/>
    <w:rsid w:val="141D59DE"/>
    <w:rsid w:val="141D5B76"/>
    <w:rsid w:val="142167DD"/>
    <w:rsid w:val="14218C8A"/>
    <w:rsid w:val="142602F2"/>
    <w:rsid w:val="14292278"/>
    <w:rsid w:val="1429FBF5"/>
    <w:rsid w:val="142BC2C1"/>
    <w:rsid w:val="142D9007"/>
    <w:rsid w:val="14300E54"/>
    <w:rsid w:val="1430B66F"/>
    <w:rsid w:val="14377438"/>
    <w:rsid w:val="143BA626"/>
    <w:rsid w:val="143DC6D9"/>
    <w:rsid w:val="143E768A"/>
    <w:rsid w:val="143F99D3"/>
    <w:rsid w:val="1440E6FE"/>
    <w:rsid w:val="14441247"/>
    <w:rsid w:val="1448654C"/>
    <w:rsid w:val="144C22B4"/>
    <w:rsid w:val="14516694"/>
    <w:rsid w:val="1454105C"/>
    <w:rsid w:val="1456FAAB"/>
    <w:rsid w:val="1457AFCC"/>
    <w:rsid w:val="145F71C5"/>
    <w:rsid w:val="14644AA7"/>
    <w:rsid w:val="1468B11A"/>
    <w:rsid w:val="1469C952"/>
    <w:rsid w:val="146BAF35"/>
    <w:rsid w:val="146CBC7F"/>
    <w:rsid w:val="146F7379"/>
    <w:rsid w:val="14724770"/>
    <w:rsid w:val="1472B25F"/>
    <w:rsid w:val="1473E4BF"/>
    <w:rsid w:val="14757C74"/>
    <w:rsid w:val="1476B1AD"/>
    <w:rsid w:val="1477B496"/>
    <w:rsid w:val="147A99F6"/>
    <w:rsid w:val="147C6F02"/>
    <w:rsid w:val="147F7AFE"/>
    <w:rsid w:val="14825DCE"/>
    <w:rsid w:val="1487243F"/>
    <w:rsid w:val="148C26B7"/>
    <w:rsid w:val="148EE750"/>
    <w:rsid w:val="14908550"/>
    <w:rsid w:val="14931255"/>
    <w:rsid w:val="14932BB6"/>
    <w:rsid w:val="14979617"/>
    <w:rsid w:val="1498D877"/>
    <w:rsid w:val="14996DFB"/>
    <w:rsid w:val="149DF7A7"/>
    <w:rsid w:val="149E0158"/>
    <w:rsid w:val="149FC607"/>
    <w:rsid w:val="14A010D2"/>
    <w:rsid w:val="14A0CDE2"/>
    <w:rsid w:val="14A625C7"/>
    <w:rsid w:val="14A6549C"/>
    <w:rsid w:val="14A75E3A"/>
    <w:rsid w:val="14A8A96C"/>
    <w:rsid w:val="14AA4D78"/>
    <w:rsid w:val="14AC9754"/>
    <w:rsid w:val="14ACEC6D"/>
    <w:rsid w:val="14ADFBAC"/>
    <w:rsid w:val="14AE509F"/>
    <w:rsid w:val="14B5B0B8"/>
    <w:rsid w:val="14B5F699"/>
    <w:rsid w:val="14B89B7E"/>
    <w:rsid w:val="14B94DB8"/>
    <w:rsid w:val="14BC0A60"/>
    <w:rsid w:val="14BF69E2"/>
    <w:rsid w:val="14C178A9"/>
    <w:rsid w:val="14C229AC"/>
    <w:rsid w:val="14C23EE0"/>
    <w:rsid w:val="14C28FBF"/>
    <w:rsid w:val="14C3F4B4"/>
    <w:rsid w:val="14C71AF7"/>
    <w:rsid w:val="14C73C55"/>
    <w:rsid w:val="14C87F32"/>
    <w:rsid w:val="14C9904E"/>
    <w:rsid w:val="14CA0DF7"/>
    <w:rsid w:val="14D0A706"/>
    <w:rsid w:val="14D30F24"/>
    <w:rsid w:val="14D369F2"/>
    <w:rsid w:val="14D3B685"/>
    <w:rsid w:val="14D403E5"/>
    <w:rsid w:val="14DB5EB2"/>
    <w:rsid w:val="14DE16BE"/>
    <w:rsid w:val="14DFDC1A"/>
    <w:rsid w:val="14E1C664"/>
    <w:rsid w:val="14E21D01"/>
    <w:rsid w:val="14E28751"/>
    <w:rsid w:val="14E35A8C"/>
    <w:rsid w:val="14E53C08"/>
    <w:rsid w:val="14E89EC0"/>
    <w:rsid w:val="14E9323A"/>
    <w:rsid w:val="14EBB376"/>
    <w:rsid w:val="14F0BB6C"/>
    <w:rsid w:val="14F1DFD4"/>
    <w:rsid w:val="14FA8F71"/>
    <w:rsid w:val="14FCB2E9"/>
    <w:rsid w:val="14FEF725"/>
    <w:rsid w:val="150229F7"/>
    <w:rsid w:val="15026149"/>
    <w:rsid w:val="150332CE"/>
    <w:rsid w:val="15077ED7"/>
    <w:rsid w:val="15086122"/>
    <w:rsid w:val="1508E801"/>
    <w:rsid w:val="150C60F1"/>
    <w:rsid w:val="150DB262"/>
    <w:rsid w:val="1519EF7F"/>
    <w:rsid w:val="151CA143"/>
    <w:rsid w:val="151D0C26"/>
    <w:rsid w:val="1521B11D"/>
    <w:rsid w:val="1522848D"/>
    <w:rsid w:val="152581D6"/>
    <w:rsid w:val="15263B9C"/>
    <w:rsid w:val="152A08BF"/>
    <w:rsid w:val="15331FF0"/>
    <w:rsid w:val="1535EC79"/>
    <w:rsid w:val="1537E7F5"/>
    <w:rsid w:val="15387D44"/>
    <w:rsid w:val="1538A241"/>
    <w:rsid w:val="15392D61"/>
    <w:rsid w:val="153F395B"/>
    <w:rsid w:val="154229C3"/>
    <w:rsid w:val="15436C61"/>
    <w:rsid w:val="1547C723"/>
    <w:rsid w:val="1549C00D"/>
    <w:rsid w:val="154C57F8"/>
    <w:rsid w:val="15508A52"/>
    <w:rsid w:val="1554F5F4"/>
    <w:rsid w:val="15572EBF"/>
    <w:rsid w:val="155B84F4"/>
    <w:rsid w:val="155C411D"/>
    <w:rsid w:val="155DCE89"/>
    <w:rsid w:val="15601380"/>
    <w:rsid w:val="156DDB6D"/>
    <w:rsid w:val="1570F495"/>
    <w:rsid w:val="15767379"/>
    <w:rsid w:val="15789A4A"/>
    <w:rsid w:val="1578FC65"/>
    <w:rsid w:val="157A86C9"/>
    <w:rsid w:val="15801AD1"/>
    <w:rsid w:val="1584CD96"/>
    <w:rsid w:val="1586508E"/>
    <w:rsid w:val="15905534"/>
    <w:rsid w:val="159373DB"/>
    <w:rsid w:val="1594055D"/>
    <w:rsid w:val="1597C47E"/>
    <w:rsid w:val="1598948F"/>
    <w:rsid w:val="159BFA4F"/>
    <w:rsid w:val="159D76E3"/>
    <w:rsid w:val="159D9DE0"/>
    <w:rsid w:val="15A88EDE"/>
    <w:rsid w:val="15AC9734"/>
    <w:rsid w:val="15AD3A07"/>
    <w:rsid w:val="15ADD068"/>
    <w:rsid w:val="15AF1DF1"/>
    <w:rsid w:val="15AF55EB"/>
    <w:rsid w:val="15AFD298"/>
    <w:rsid w:val="15B05B9D"/>
    <w:rsid w:val="15B094D0"/>
    <w:rsid w:val="15B27D04"/>
    <w:rsid w:val="15B46658"/>
    <w:rsid w:val="15B51236"/>
    <w:rsid w:val="15B7482A"/>
    <w:rsid w:val="15B76691"/>
    <w:rsid w:val="15BA2C6C"/>
    <w:rsid w:val="15BA4958"/>
    <w:rsid w:val="15BB400D"/>
    <w:rsid w:val="15BF1AF1"/>
    <w:rsid w:val="15C3A2AA"/>
    <w:rsid w:val="15C607B0"/>
    <w:rsid w:val="15C76958"/>
    <w:rsid w:val="15C8101B"/>
    <w:rsid w:val="15C961B3"/>
    <w:rsid w:val="15CB7654"/>
    <w:rsid w:val="15CB8F4E"/>
    <w:rsid w:val="15D4B48E"/>
    <w:rsid w:val="15D718B4"/>
    <w:rsid w:val="15D86A48"/>
    <w:rsid w:val="15D90CFA"/>
    <w:rsid w:val="15DA7F1C"/>
    <w:rsid w:val="15DB6FDD"/>
    <w:rsid w:val="15E520BA"/>
    <w:rsid w:val="15E71C30"/>
    <w:rsid w:val="15ED1D5A"/>
    <w:rsid w:val="16010E3A"/>
    <w:rsid w:val="1601A138"/>
    <w:rsid w:val="1601E1EF"/>
    <w:rsid w:val="16038AB6"/>
    <w:rsid w:val="1608107B"/>
    <w:rsid w:val="160A5C5C"/>
    <w:rsid w:val="160D178B"/>
    <w:rsid w:val="160E354F"/>
    <w:rsid w:val="160EACBE"/>
    <w:rsid w:val="1610F5ED"/>
    <w:rsid w:val="161371D5"/>
    <w:rsid w:val="1614ACFD"/>
    <w:rsid w:val="1616ECE4"/>
    <w:rsid w:val="16189FF2"/>
    <w:rsid w:val="1619BD4C"/>
    <w:rsid w:val="161A22E6"/>
    <w:rsid w:val="161AEBBC"/>
    <w:rsid w:val="1622843C"/>
    <w:rsid w:val="16299552"/>
    <w:rsid w:val="162BD967"/>
    <w:rsid w:val="162BDF70"/>
    <w:rsid w:val="162C463E"/>
    <w:rsid w:val="162C4697"/>
    <w:rsid w:val="162D49A9"/>
    <w:rsid w:val="162DBE8E"/>
    <w:rsid w:val="162E76A0"/>
    <w:rsid w:val="162EC83D"/>
    <w:rsid w:val="1630EDEC"/>
    <w:rsid w:val="16329D21"/>
    <w:rsid w:val="16330F81"/>
    <w:rsid w:val="1635918D"/>
    <w:rsid w:val="16384C28"/>
    <w:rsid w:val="163914A8"/>
    <w:rsid w:val="1641F44C"/>
    <w:rsid w:val="1645801A"/>
    <w:rsid w:val="1646B3FE"/>
    <w:rsid w:val="16480C13"/>
    <w:rsid w:val="164BDA75"/>
    <w:rsid w:val="164CA583"/>
    <w:rsid w:val="164EA91E"/>
    <w:rsid w:val="16508A0E"/>
    <w:rsid w:val="1654AD55"/>
    <w:rsid w:val="16558D49"/>
    <w:rsid w:val="165839CA"/>
    <w:rsid w:val="16591C1F"/>
    <w:rsid w:val="165BD835"/>
    <w:rsid w:val="165EA5B1"/>
    <w:rsid w:val="16616C9B"/>
    <w:rsid w:val="16672161"/>
    <w:rsid w:val="16685A32"/>
    <w:rsid w:val="166C4603"/>
    <w:rsid w:val="166FAE71"/>
    <w:rsid w:val="1671ACBC"/>
    <w:rsid w:val="16727DD0"/>
    <w:rsid w:val="16730FD8"/>
    <w:rsid w:val="167347C3"/>
    <w:rsid w:val="16796649"/>
    <w:rsid w:val="167A82B9"/>
    <w:rsid w:val="167F06C1"/>
    <w:rsid w:val="1683FC69"/>
    <w:rsid w:val="16852858"/>
    <w:rsid w:val="1688D7D3"/>
    <w:rsid w:val="168BF6A0"/>
    <w:rsid w:val="168C770A"/>
    <w:rsid w:val="168D1ED0"/>
    <w:rsid w:val="169117FF"/>
    <w:rsid w:val="1691BD89"/>
    <w:rsid w:val="16947FD7"/>
    <w:rsid w:val="169FC3B7"/>
    <w:rsid w:val="16A3579E"/>
    <w:rsid w:val="16AA5B81"/>
    <w:rsid w:val="16AAEF5F"/>
    <w:rsid w:val="16ABAF1C"/>
    <w:rsid w:val="16B0876D"/>
    <w:rsid w:val="16B36184"/>
    <w:rsid w:val="16B6042B"/>
    <w:rsid w:val="16B8FABD"/>
    <w:rsid w:val="16BA2FED"/>
    <w:rsid w:val="16BB8A4F"/>
    <w:rsid w:val="16BD8E00"/>
    <w:rsid w:val="16BF72A7"/>
    <w:rsid w:val="16C4E9D4"/>
    <w:rsid w:val="16CB9EA6"/>
    <w:rsid w:val="16CDAA5E"/>
    <w:rsid w:val="16CE10DA"/>
    <w:rsid w:val="16CE2988"/>
    <w:rsid w:val="16CE9EA7"/>
    <w:rsid w:val="16D215BD"/>
    <w:rsid w:val="16D2CC14"/>
    <w:rsid w:val="16D4D80E"/>
    <w:rsid w:val="16D50658"/>
    <w:rsid w:val="16D5D820"/>
    <w:rsid w:val="16D652B8"/>
    <w:rsid w:val="16D81B8A"/>
    <w:rsid w:val="16D94C57"/>
    <w:rsid w:val="16D9C3D8"/>
    <w:rsid w:val="16DAD5F4"/>
    <w:rsid w:val="16DB1753"/>
    <w:rsid w:val="16DB643C"/>
    <w:rsid w:val="16DD85D1"/>
    <w:rsid w:val="16E1CEDF"/>
    <w:rsid w:val="16E6BF59"/>
    <w:rsid w:val="16E741E5"/>
    <w:rsid w:val="16E85A91"/>
    <w:rsid w:val="16EA1E66"/>
    <w:rsid w:val="16EC4D0E"/>
    <w:rsid w:val="16EEA97D"/>
    <w:rsid w:val="16F298F8"/>
    <w:rsid w:val="16F35F6C"/>
    <w:rsid w:val="16F3FFBB"/>
    <w:rsid w:val="16F6D626"/>
    <w:rsid w:val="16F80365"/>
    <w:rsid w:val="16F89E57"/>
    <w:rsid w:val="16FB69F2"/>
    <w:rsid w:val="16FBA31A"/>
    <w:rsid w:val="16FC93E5"/>
    <w:rsid w:val="16FD307E"/>
    <w:rsid w:val="16FD7C87"/>
    <w:rsid w:val="16FEE316"/>
    <w:rsid w:val="170698CF"/>
    <w:rsid w:val="170A1204"/>
    <w:rsid w:val="170AB018"/>
    <w:rsid w:val="170AE142"/>
    <w:rsid w:val="170E7DCB"/>
    <w:rsid w:val="170ED293"/>
    <w:rsid w:val="170F70B4"/>
    <w:rsid w:val="171038AD"/>
    <w:rsid w:val="171159C3"/>
    <w:rsid w:val="17156856"/>
    <w:rsid w:val="1716CD55"/>
    <w:rsid w:val="1716E742"/>
    <w:rsid w:val="171A4958"/>
    <w:rsid w:val="171B5ECF"/>
    <w:rsid w:val="171E3B40"/>
    <w:rsid w:val="171E454D"/>
    <w:rsid w:val="171F2615"/>
    <w:rsid w:val="1720106C"/>
    <w:rsid w:val="1720DBF1"/>
    <w:rsid w:val="17210060"/>
    <w:rsid w:val="1721428E"/>
    <w:rsid w:val="17220B94"/>
    <w:rsid w:val="17230BA1"/>
    <w:rsid w:val="17268985"/>
    <w:rsid w:val="17291822"/>
    <w:rsid w:val="172AFB85"/>
    <w:rsid w:val="172EF66A"/>
    <w:rsid w:val="172FA712"/>
    <w:rsid w:val="17302F59"/>
    <w:rsid w:val="17324223"/>
    <w:rsid w:val="17331107"/>
    <w:rsid w:val="173861DB"/>
    <w:rsid w:val="173CA454"/>
    <w:rsid w:val="173F7CA4"/>
    <w:rsid w:val="17402CEC"/>
    <w:rsid w:val="17405934"/>
    <w:rsid w:val="1741D2C1"/>
    <w:rsid w:val="1745C052"/>
    <w:rsid w:val="174942E0"/>
    <w:rsid w:val="175196DD"/>
    <w:rsid w:val="17538C45"/>
    <w:rsid w:val="17544E42"/>
    <w:rsid w:val="1758B640"/>
    <w:rsid w:val="175A2CD1"/>
    <w:rsid w:val="175A994C"/>
    <w:rsid w:val="175BAF88"/>
    <w:rsid w:val="175BE15C"/>
    <w:rsid w:val="175DB040"/>
    <w:rsid w:val="176035BB"/>
    <w:rsid w:val="1765296B"/>
    <w:rsid w:val="176718D5"/>
    <w:rsid w:val="176B6A8F"/>
    <w:rsid w:val="176B96DE"/>
    <w:rsid w:val="176BC503"/>
    <w:rsid w:val="176DCF26"/>
    <w:rsid w:val="176EEBC8"/>
    <w:rsid w:val="17703B73"/>
    <w:rsid w:val="17706CC1"/>
    <w:rsid w:val="17707C25"/>
    <w:rsid w:val="1770FC2B"/>
    <w:rsid w:val="1773EFB6"/>
    <w:rsid w:val="17750174"/>
    <w:rsid w:val="17762C96"/>
    <w:rsid w:val="1776EB0E"/>
    <w:rsid w:val="17779E52"/>
    <w:rsid w:val="177BECEA"/>
    <w:rsid w:val="177C3D12"/>
    <w:rsid w:val="177E0ED4"/>
    <w:rsid w:val="1782E374"/>
    <w:rsid w:val="17835161"/>
    <w:rsid w:val="1785C83E"/>
    <w:rsid w:val="1787423E"/>
    <w:rsid w:val="1787C433"/>
    <w:rsid w:val="178E5B0D"/>
    <w:rsid w:val="178F9AF0"/>
    <w:rsid w:val="1794550D"/>
    <w:rsid w:val="17961D68"/>
    <w:rsid w:val="1799A8B7"/>
    <w:rsid w:val="179A1361"/>
    <w:rsid w:val="179CC5A7"/>
    <w:rsid w:val="179DE414"/>
    <w:rsid w:val="17A1DDA0"/>
    <w:rsid w:val="17A27949"/>
    <w:rsid w:val="17A38A2D"/>
    <w:rsid w:val="17A6DB91"/>
    <w:rsid w:val="17A7F47D"/>
    <w:rsid w:val="17A8EC23"/>
    <w:rsid w:val="17AC899C"/>
    <w:rsid w:val="17ACF9D4"/>
    <w:rsid w:val="17AEEF49"/>
    <w:rsid w:val="17B28C0F"/>
    <w:rsid w:val="17B2A914"/>
    <w:rsid w:val="17B31915"/>
    <w:rsid w:val="17B8F9CB"/>
    <w:rsid w:val="17BA67E4"/>
    <w:rsid w:val="17BE9FBD"/>
    <w:rsid w:val="17C1A258"/>
    <w:rsid w:val="17C212BE"/>
    <w:rsid w:val="17C7941F"/>
    <w:rsid w:val="17CAC717"/>
    <w:rsid w:val="17CB4A48"/>
    <w:rsid w:val="17CC2A79"/>
    <w:rsid w:val="17D2535C"/>
    <w:rsid w:val="17D4053D"/>
    <w:rsid w:val="17D5765D"/>
    <w:rsid w:val="17D62027"/>
    <w:rsid w:val="17D6B8D8"/>
    <w:rsid w:val="17DB97BE"/>
    <w:rsid w:val="17DBC148"/>
    <w:rsid w:val="17DCDCF0"/>
    <w:rsid w:val="17DE87BF"/>
    <w:rsid w:val="17E16F42"/>
    <w:rsid w:val="17E18BB7"/>
    <w:rsid w:val="17E67D95"/>
    <w:rsid w:val="17EDB006"/>
    <w:rsid w:val="17F008F2"/>
    <w:rsid w:val="17F06E32"/>
    <w:rsid w:val="17F0DB06"/>
    <w:rsid w:val="17F54648"/>
    <w:rsid w:val="17F647E8"/>
    <w:rsid w:val="17F9A86E"/>
    <w:rsid w:val="17FB6522"/>
    <w:rsid w:val="17FB92B8"/>
    <w:rsid w:val="17FCD9BE"/>
    <w:rsid w:val="17FE446E"/>
    <w:rsid w:val="17FE5AD5"/>
    <w:rsid w:val="17FFA4E7"/>
    <w:rsid w:val="17FFAF52"/>
    <w:rsid w:val="17FFCC14"/>
    <w:rsid w:val="1802CA30"/>
    <w:rsid w:val="18030795"/>
    <w:rsid w:val="18038E21"/>
    <w:rsid w:val="180A50A2"/>
    <w:rsid w:val="180B8F60"/>
    <w:rsid w:val="180D965F"/>
    <w:rsid w:val="1813A041"/>
    <w:rsid w:val="1814424D"/>
    <w:rsid w:val="1815A7C5"/>
    <w:rsid w:val="181647F8"/>
    <w:rsid w:val="18176B36"/>
    <w:rsid w:val="1818C109"/>
    <w:rsid w:val="181D17DE"/>
    <w:rsid w:val="182245F5"/>
    <w:rsid w:val="1822E603"/>
    <w:rsid w:val="18233E8B"/>
    <w:rsid w:val="182720B9"/>
    <w:rsid w:val="18279666"/>
    <w:rsid w:val="1829D40A"/>
    <w:rsid w:val="1829D9CA"/>
    <w:rsid w:val="182B5A18"/>
    <w:rsid w:val="182B67E6"/>
    <w:rsid w:val="182C922B"/>
    <w:rsid w:val="182EB51E"/>
    <w:rsid w:val="18359E28"/>
    <w:rsid w:val="183660C8"/>
    <w:rsid w:val="18399888"/>
    <w:rsid w:val="183F7BD6"/>
    <w:rsid w:val="184036DF"/>
    <w:rsid w:val="18405C8A"/>
    <w:rsid w:val="18410611"/>
    <w:rsid w:val="1843CFD0"/>
    <w:rsid w:val="184AE859"/>
    <w:rsid w:val="184B94C9"/>
    <w:rsid w:val="184F7737"/>
    <w:rsid w:val="18530ED0"/>
    <w:rsid w:val="18534CF8"/>
    <w:rsid w:val="1853C1D2"/>
    <w:rsid w:val="1853E75A"/>
    <w:rsid w:val="18542E99"/>
    <w:rsid w:val="185613C9"/>
    <w:rsid w:val="18562200"/>
    <w:rsid w:val="18566410"/>
    <w:rsid w:val="18580DD8"/>
    <w:rsid w:val="18605078"/>
    <w:rsid w:val="18609DF1"/>
    <w:rsid w:val="1860D4AA"/>
    <w:rsid w:val="186452BF"/>
    <w:rsid w:val="18654A0E"/>
    <w:rsid w:val="18673DCB"/>
    <w:rsid w:val="18698EB3"/>
    <w:rsid w:val="1869955D"/>
    <w:rsid w:val="186B8A1A"/>
    <w:rsid w:val="186E2537"/>
    <w:rsid w:val="18730DED"/>
    <w:rsid w:val="18736FF6"/>
    <w:rsid w:val="18779306"/>
    <w:rsid w:val="1877CF8A"/>
    <w:rsid w:val="18785848"/>
    <w:rsid w:val="1878782C"/>
    <w:rsid w:val="187B7DFA"/>
    <w:rsid w:val="18811D9B"/>
    <w:rsid w:val="18813DE4"/>
    <w:rsid w:val="1882E6BE"/>
    <w:rsid w:val="18860567"/>
    <w:rsid w:val="188999A6"/>
    <w:rsid w:val="188B44B8"/>
    <w:rsid w:val="18909AED"/>
    <w:rsid w:val="18943130"/>
    <w:rsid w:val="18996E34"/>
    <w:rsid w:val="189B6410"/>
    <w:rsid w:val="189BA350"/>
    <w:rsid w:val="189CC053"/>
    <w:rsid w:val="189CE459"/>
    <w:rsid w:val="189FDF70"/>
    <w:rsid w:val="18A521C9"/>
    <w:rsid w:val="18A655AD"/>
    <w:rsid w:val="18A6B8D4"/>
    <w:rsid w:val="18A7821C"/>
    <w:rsid w:val="18AA17C7"/>
    <w:rsid w:val="18AAD67E"/>
    <w:rsid w:val="18ABF9D2"/>
    <w:rsid w:val="18AD94C5"/>
    <w:rsid w:val="18B2E535"/>
    <w:rsid w:val="18B47D55"/>
    <w:rsid w:val="18B5CF6E"/>
    <w:rsid w:val="18B95E59"/>
    <w:rsid w:val="18BD80C3"/>
    <w:rsid w:val="18C0F254"/>
    <w:rsid w:val="18C3E002"/>
    <w:rsid w:val="18C7B598"/>
    <w:rsid w:val="18C7C1E6"/>
    <w:rsid w:val="18C7ED86"/>
    <w:rsid w:val="18CB48E4"/>
    <w:rsid w:val="18CBBBD0"/>
    <w:rsid w:val="18D222EF"/>
    <w:rsid w:val="18D43A23"/>
    <w:rsid w:val="18D5C96B"/>
    <w:rsid w:val="18D6D1D7"/>
    <w:rsid w:val="18D70503"/>
    <w:rsid w:val="18D9EDD6"/>
    <w:rsid w:val="18DE6477"/>
    <w:rsid w:val="18DF399B"/>
    <w:rsid w:val="18E17AD1"/>
    <w:rsid w:val="18E49776"/>
    <w:rsid w:val="18E685AD"/>
    <w:rsid w:val="18ED7EE3"/>
    <w:rsid w:val="18F2BA05"/>
    <w:rsid w:val="18F49924"/>
    <w:rsid w:val="18F6BC30"/>
    <w:rsid w:val="18F7F28E"/>
    <w:rsid w:val="18FA18C3"/>
    <w:rsid w:val="18FD60F1"/>
    <w:rsid w:val="18FDCBBE"/>
    <w:rsid w:val="19041733"/>
    <w:rsid w:val="190583F3"/>
    <w:rsid w:val="19065F8B"/>
    <w:rsid w:val="190A1A4A"/>
    <w:rsid w:val="190B9F11"/>
    <w:rsid w:val="190C7833"/>
    <w:rsid w:val="190CED03"/>
    <w:rsid w:val="1913FCEB"/>
    <w:rsid w:val="19185ABE"/>
    <w:rsid w:val="1919D046"/>
    <w:rsid w:val="191A4E72"/>
    <w:rsid w:val="191CA0E6"/>
    <w:rsid w:val="1922BAC0"/>
    <w:rsid w:val="19262C06"/>
    <w:rsid w:val="1928FD33"/>
    <w:rsid w:val="19296585"/>
    <w:rsid w:val="19299097"/>
    <w:rsid w:val="192B7BAE"/>
    <w:rsid w:val="192BECE9"/>
    <w:rsid w:val="1930B4AA"/>
    <w:rsid w:val="19314255"/>
    <w:rsid w:val="19347D7F"/>
    <w:rsid w:val="193C1C65"/>
    <w:rsid w:val="193C2E9C"/>
    <w:rsid w:val="193FCA1C"/>
    <w:rsid w:val="19415384"/>
    <w:rsid w:val="194BCF11"/>
    <w:rsid w:val="195218C7"/>
    <w:rsid w:val="1952E19A"/>
    <w:rsid w:val="195494CA"/>
    <w:rsid w:val="19593F47"/>
    <w:rsid w:val="1959C5C4"/>
    <w:rsid w:val="195B8351"/>
    <w:rsid w:val="195DCBB2"/>
    <w:rsid w:val="1962CB0F"/>
    <w:rsid w:val="1964E6E6"/>
    <w:rsid w:val="1966D9F7"/>
    <w:rsid w:val="1966DE4D"/>
    <w:rsid w:val="19691F69"/>
    <w:rsid w:val="196BF266"/>
    <w:rsid w:val="196C7B83"/>
    <w:rsid w:val="196F0562"/>
    <w:rsid w:val="197451C8"/>
    <w:rsid w:val="1976355F"/>
    <w:rsid w:val="1976839A"/>
    <w:rsid w:val="1977F18E"/>
    <w:rsid w:val="19795037"/>
    <w:rsid w:val="197A3096"/>
    <w:rsid w:val="197AF75C"/>
    <w:rsid w:val="197BA67A"/>
    <w:rsid w:val="19800B1E"/>
    <w:rsid w:val="1984FAE3"/>
    <w:rsid w:val="198701FF"/>
    <w:rsid w:val="19873E79"/>
    <w:rsid w:val="198848F3"/>
    <w:rsid w:val="198881EF"/>
    <w:rsid w:val="19894F2F"/>
    <w:rsid w:val="198B18CF"/>
    <w:rsid w:val="1991FAD2"/>
    <w:rsid w:val="199280F6"/>
    <w:rsid w:val="199572FF"/>
    <w:rsid w:val="1997F611"/>
    <w:rsid w:val="1998B8B3"/>
    <w:rsid w:val="199BCCDC"/>
    <w:rsid w:val="199CFFA5"/>
    <w:rsid w:val="199DFC9A"/>
    <w:rsid w:val="199FDB63"/>
    <w:rsid w:val="19A10C88"/>
    <w:rsid w:val="19A1963E"/>
    <w:rsid w:val="19A5E0A9"/>
    <w:rsid w:val="19A98331"/>
    <w:rsid w:val="19AC4182"/>
    <w:rsid w:val="19AE9EB3"/>
    <w:rsid w:val="19AF7C39"/>
    <w:rsid w:val="19B3031F"/>
    <w:rsid w:val="19B4CCEA"/>
    <w:rsid w:val="19B50C5C"/>
    <w:rsid w:val="19B97CCF"/>
    <w:rsid w:val="19B9CAF7"/>
    <w:rsid w:val="19BB8580"/>
    <w:rsid w:val="19BBDFAA"/>
    <w:rsid w:val="19BF6F10"/>
    <w:rsid w:val="19C01044"/>
    <w:rsid w:val="19C03000"/>
    <w:rsid w:val="19C0820E"/>
    <w:rsid w:val="19C3BDB3"/>
    <w:rsid w:val="19C47F4E"/>
    <w:rsid w:val="19C66EB7"/>
    <w:rsid w:val="19C78D59"/>
    <w:rsid w:val="19C97A42"/>
    <w:rsid w:val="19C9BAC1"/>
    <w:rsid w:val="19CB9C4F"/>
    <w:rsid w:val="19CCA965"/>
    <w:rsid w:val="19CCF90B"/>
    <w:rsid w:val="19DAF3AE"/>
    <w:rsid w:val="19DD7746"/>
    <w:rsid w:val="19E7DF21"/>
    <w:rsid w:val="19E90A43"/>
    <w:rsid w:val="19E9F38A"/>
    <w:rsid w:val="19EC86E9"/>
    <w:rsid w:val="19EF57B7"/>
    <w:rsid w:val="19F0FED8"/>
    <w:rsid w:val="19F344EF"/>
    <w:rsid w:val="19F36666"/>
    <w:rsid w:val="19F5B99C"/>
    <w:rsid w:val="19F658BA"/>
    <w:rsid w:val="19F8A472"/>
    <w:rsid w:val="19F948E7"/>
    <w:rsid w:val="19FA5537"/>
    <w:rsid w:val="19FB03AA"/>
    <w:rsid w:val="19FDF034"/>
    <w:rsid w:val="19FE959E"/>
    <w:rsid w:val="1A021A72"/>
    <w:rsid w:val="1A03B425"/>
    <w:rsid w:val="1A04754C"/>
    <w:rsid w:val="1A05E054"/>
    <w:rsid w:val="1A062E60"/>
    <w:rsid w:val="1A0BBF5D"/>
    <w:rsid w:val="1A0D5107"/>
    <w:rsid w:val="1A111382"/>
    <w:rsid w:val="1A186DD4"/>
    <w:rsid w:val="1A18FE02"/>
    <w:rsid w:val="1A195E08"/>
    <w:rsid w:val="1A1CF5C4"/>
    <w:rsid w:val="1A219C12"/>
    <w:rsid w:val="1A232CE8"/>
    <w:rsid w:val="1A2359C6"/>
    <w:rsid w:val="1A24B13E"/>
    <w:rsid w:val="1A28E205"/>
    <w:rsid w:val="1A28ECF5"/>
    <w:rsid w:val="1A298977"/>
    <w:rsid w:val="1A2CC11D"/>
    <w:rsid w:val="1A2EF1D3"/>
    <w:rsid w:val="1A3005AD"/>
    <w:rsid w:val="1A306A1D"/>
    <w:rsid w:val="1A358326"/>
    <w:rsid w:val="1A3B7C15"/>
    <w:rsid w:val="1A3E579F"/>
    <w:rsid w:val="1A3EB139"/>
    <w:rsid w:val="1A3FBE2B"/>
    <w:rsid w:val="1A4F3ECF"/>
    <w:rsid w:val="1A56AB2B"/>
    <w:rsid w:val="1A574679"/>
    <w:rsid w:val="1A574F7C"/>
    <w:rsid w:val="1A5798EB"/>
    <w:rsid w:val="1A59E1B1"/>
    <w:rsid w:val="1A5C074B"/>
    <w:rsid w:val="1A5EA8C4"/>
    <w:rsid w:val="1A64CDBE"/>
    <w:rsid w:val="1A65F07F"/>
    <w:rsid w:val="1A66EA45"/>
    <w:rsid w:val="1A67F4D9"/>
    <w:rsid w:val="1A68B870"/>
    <w:rsid w:val="1A6976FB"/>
    <w:rsid w:val="1A6B9E63"/>
    <w:rsid w:val="1A6BE1A1"/>
    <w:rsid w:val="1A70D007"/>
    <w:rsid w:val="1A75744E"/>
    <w:rsid w:val="1A75A717"/>
    <w:rsid w:val="1A7890B1"/>
    <w:rsid w:val="1A78C7FF"/>
    <w:rsid w:val="1A7A6EF1"/>
    <w:rsid w:val="1A7F05A9"/>
    <w:rsid w:val="1A822337"/>
    <w:rsid w:val="1A848A5A"/>
    <w:rsid w:val="1A84F07A"/>
    <w:rsid w:val="1A88DBF1"/>
    <w:rsid w:val="1A8E3CA1"/>
    <w:rsid w:val="1A8EC979"/>
    <w:rsid w:val="1A902708"/>
    <w:rsid w:val="1A902983"/>
    <w:rsid w:val="1A919EAC"/>
    <w:rsid w:val="1A927825"/>
    <w:rsid w:val="1A939E15"/>
    <w:rsid w:val="1A95CBEA"/>
    <w:rsid w:val="1A9DB7EB"/>
    <w:rsid w:val="1AA2FE4F"/>
    <w:rsid w:val="1AA87DBD"/>
    <w:rsid w:val="1AA88FCC"/>
    <w:rsid w:val="1AADF38E"/>
    <w:rsid w:val="1AAF9197"/>
    <w:rsid w:val="1AB0AC6B"/>
    <w:rsid w:val="1AC323EF"/>
    <w:rsid w:val="1AC37B29"/>
    <w:rsid w:val="1AC4F1F2"/>
    <w:rsid w:val="1AC7CB9C"/>
    <w:rsid w:val="1AC844EF"/>
    <w:rsid w:val="1ACAE342"/>
    <w:rsid w:val="1ACB8F52"/>
    <w:rsid w:val="1ACC3FE6"/>
    <w:rsid w:val="1ACC8A4C"/>
    <w:rsid w:val="1ACE2C76"/>
    <w:rsid w:val="1ACEA18D"/>
    <w:rsid w:val="1ACF876E"/>
    <w:rsid w:val="1ACFDBB4"/>
    <w:rsid w:val="1AD49E15"/>
    <w:rsid w:val="1AD57BC9"/>
    <w:rsid w:val="1AD606A8"/>
    <w:rsid w:val="1AD78B37"/>
    <w:rsid w:val="1ADA29C2"/>
    <w:rsid w:val="1ADB22FE"/>
    <w:rsid w:val="1ADB6C85"/>
    <w:rsid w:val="1ADCCB57"/>
    <w:rsid w:val="1ADD7582"/>
    <w:rsid w:val="1AE3DE59"/>
    <w:rsid w:val="1AE4D684"/>
    <w:rsid w:val="1AE58B20"/>
    <w:rsid w:val="1AE82DF2"/>
    <w:rsid w:val="1AE9A158"/>
    <w:rsid w:val="1AEA39C6"/>
    <w:rsid w:val="1AEA4B61"/>
    <w:rsid w:val="1AF13D6A"/>
    <w:rsid w:val="1AF587B2"/>
    <w:rsid w:val="1AF5D0CD"/>
    <w:rsid w:val="1AF5F748"/>
    <w:rsid w:val="1AF97C54"/>
    <w:rsid w:val="1AFDBA14"/>
    <w:rsid w:val="1AFE87C3"/>
    <w:rsid w:val="1AFFC448"/>
    <w:rsid w:val="1B018982"/>
    <w:rsid w:val="1B01BA2F"/>
    <w:rsid w:val="1B02BF5F"/>
    <w:rsid w:val="1B0887F3"/>
    <w:rsid w:val="1B0B92A5"/>
    <w:rsid w:val="1B137907"/>
    <w:rsid w:val="1B13E610"/>
    <w:rsid w:val="1B1491D2"/>
    <w:rsid w:val="1B15A947"/>
    <w:rsid w:val="1B1932E1"/>
    <w:rsid w:val="1B1A4FD8"/>
    <w:rsid w:val="1B1ACA30"/>
    <w:rsid w:val="1B1B6CB3"/>
    <w:rsid w:val="1B1C9952"/>
    <w:rsid w:val="1B1DA3EF"/>
    <w:rsid w:val="1B1F4A59"/>
    <w:rsid w:val="1B1FDCBD"/>
    <w:rsid w:val="1B203F1A"/>
    <w:rsid w:val="1B218DE8"/>
    <w:rsid w:val="1B238D8A"/>
    <w:rsid w:val="1B2420EF"/>
    <w:rsid w:val="1B252C01"/>
    <w:rsid w:val="1B2FC6B2"/>
    <w:rsid w:val="1B3333F2"/>
    <w:rsid w:val="1B334930"/>
    <w:rsid w:val="1B33C2D7"/>
    <w:rsid w:val="1B371211"/>
    <w:rsid w:val="1B393374"/>
    <w:rsid w:val="1B3CEBA3"/>
    <w:rsid w:val="1B3F1270"/>
    <w:rsid w:val="1B3FDA78"/>
    <w:rsid w:val="1B406CED"/>
    <w:rsid w:val="1B45D08F"/>
    <w:rsid w:val="1B478CD2"/>
    <w:rsid w:val="1B492DF3"/>
    <w:rsid w:val="1B526088"/>
    <w:rsid w:val="1B53758D"/>
    <w:rsid w:val="1B57CF33"/>
    <w:rsid w:val="1B5A518F"/>
    <w:rsid w:val="1B653874"/>
    <w:rsid w:val="1B6562EF"/>
    <w:rsid w:val="1B6A2801"/>
    <w:rsid w:val="1B6F1D88"/>
    <w:rsid w:val="1B708292"/>
    <w:rsid w:val="1B73E2C3"/>
    <w:rsid w:val="1B761A32"/>
    <w:rsid w:val="1B77410F"/>
    <w:rsid w:val="1B775B59"/>
    <w:rsid w:val="1B77EF18"/>
    <w:rsid w:val="1B787AC9"/>
    <w:rsid w:val="1B7CEC69"/>
    <w:rsid w:val="1B7D17B7"/>
    <w:rsid w:val="1B83B213"/>
    <w:rsid w:val="1B8470FF"/>
    <w:rsid w:val="1B860CC5"/>
    <w:rsid w:val="1B86FC17"/>
    <w:rsid w:val="1B920D95"/>
    <w:rsid w:val="1B94FEDD"/>
    <w:rsid w:val="1B9580D7"/>
    <w:rsid w:val="1B96C737"/>
    <w:rsid w:val="1B981CA8"/>
    <w:rsid w:val="1B987C1C"/>
    <w:rsid w:val="1B98F4AC"/>
    <w:rsid w:val="1B9C2573"/>
    <w:rsid w:val="1B9DB18B"/>
    <w:rsid w:val="1B9E1703"/>
    <w:rsid w:val="1B9FF131"/>
    <w:rsid w:val="1BA8B99F"/>
    <w:rsid w:val="1BAF8489"/>
    <w:rsid w:val="1BB44B4F"/>
    <w:rsid w:val="1BB9B57C"/>
    <w:rsid w:val="1BBB9393"/>
    <w:rsid w:val="1BBD1345"/>
    <w:rsid w:val="1BBFEFA3"/>
    <w:rsid w:val="1BC0FDDA"/>
    <w:rsid w:val="1BC1341F"/>
    <w:rsid w:val="1BC1E3C1"/>
    <w:rsid w:val="1BC23436"/>
    <w:rsid w:val="1BC5B3EA"/>
    <w:rsid w:val="1BCB0459"/>
    <w:rsid w:val="1BCE9C66"/>
    <w:rsid w:val="1BCED5AE"/>
    <w:rsid w:val="1BD2BD1F"/>
    <w:rsid w:val="1BD49ACB"/>
    <w:rsid w:val="1BD4E510"/>
    <w:rsid w:val="1BD5D231"/>
    <w:rsid w:val="1BD5EE1E"/>
    <w:rsid w:val="1BD9DA82"/>
    <w:rsid w:val="1BDA3277"/>
    <w:rsid w:val="1BDFC6AA"/>
    <w:rsid w:val="1BE4CB35"/>
    <w:rsid w:val="1BE8DBC0"/>
    <w:rsid w:val="1BE8EDD6"/>
    <w:rsid w:val="1BE98B03"/>
    <w:rsid w:val="1BEA9501"/>
    <w:rsid w:val="1BEC39A8"/>
    <w:rsid w:val="1BEEC2F2"/>
    <w:rsid w:val="1BEFFA06"/>
    <w:rsid w:val="1BF1E055"/>
    <w:rsid w:val="1BF38DCA"/>
    <w:rsid w:val="1BF395B2"/>
    <w:rsid w:val="1BF74DB9"/>
    <w:rsid w:val="1BF82E61"/>
    <w:rsid w:val="1BFCCE4B"/>
    <w:rsid w:val="1BFD9ADB"/>
    <w:rsid w:val="1BFF1C1E"/>
    <w:rsid w:val="1BFFBA9B"/>
    <w:rsid w:val="1C004221"/>
    <w:rsid w:val="1C015599"/>
    <w:rsid w:val="1C01D5CF"/>
    <w:rsid w:val="1C025B9C"/>
    <w:rsid w:val="1C02D8C4"/>
    <w:rsid w:val="1C034D58"/>
    <w:rsid w:val="1C065673"/>
    <w:rsid w:val="1C0C87AA"/>
    <w:rsid w:val="1C0C9A6A"/>
    <w:rsid w:val="1C0CAD95"/>
    <w:rsid w:val="1C0D8A5F"/>
    <w:rsid w:val="1C0E2832"/>
    <w:rsid w:val="1C0E603A"/>
    <w:rsid w:val="1C136D8B"/>
    <w:rsid w:val="1C143057"/>
    <w:rsid w:val="1C153BD5"/>
    <w:rsid w:val="1C15EC7E"/>
    <w:rsid w:val="1C1D2D71"/>
    <w:rsid w:val="1C1D3637"/>
    <w:rsid w:val="1C1FC9BD"/>
    <w:rsid w:val="1C2849D4"/>
    <w:rsid w:val="1C2AD000"/>
    <w:rsid w:val="1C2D73B9"/>
    <w:rsid w:val="1C2ED7B4"/>
    <w:rsid w:val="1C3161A3"/>
    <w:rsid w:val="1C325DBC"/>
    <w:rsid w:val="1C330081"/>
    <w:rsid w:val="1C360DF5"/>
    <w:rsid w:val="1C379067"/>
    <w:rsid w:val="1C38F36B"/>
    <w:rsid w:val="1C39CAFD"/>
    <w:rsid w:val="1C3CB180"/>
    <w:rsid w:val="1C3D52B0"/>
    <w:rsid w:val="1C3D8634"/>
    <w:rsid w:val="1C3E4608"/>
    <w:rsid w:val="1C406B82"/>
    <w:rsid w:val="1C4127B0"/>
    <w:rsid w:val="1C42CD2D"/>
    <w:rsid w:val="1C42D322"/>
    <w:rsid w:val="1C442B51"/>
    <w:rsid w:val="1C4718AB"/>
    <w:rsid w:val="1C49B3FD"/>
    <w:rsid w:val="1C4A432E"/>
    <w:rsid w:val="1C4D861A"/>
    <w:rsid w:val="1C506872"/>
    <w:rsid w:val="1C519349"/>
    <w:rsid w:val="1C53671B"/>
    <w:rsid w:val="1C537BA7"/>
    <w:rsid w:val="1C53DAAF"/>
    <w:rsid w:val="1C599D5A"/>
    <w:rsid w:val="1C5E5350"/>
    <w:rsid w:val="1C5EEC26"/>
    <w:rsid w:val="1C66888C"/>
    <w:rsid w:val="1C67D8C7"/>
    <w:rsid w:val="1C6A98A6"/>
    <w:rsid w:val="1C6BFE8B"/>
    <w:rsid w:val="1C6D1F95"/>
    <w:rsid w:val="1C6E52E6"/>
    <w:rsid w:val="1C700DEF"/>
    <w:rsid w:val="1C73839C"/>
    <w:rsid w:val="1C76AD8B"/>
    <w:rsid w:val="1C782B43"/>
    <w:rsid w:val="1C795E4A"/>
    <w:rsid w:val="1C7E7D98"/>
    <w:rsid w:val="1C7F1A9C"/>
    <w:rsid w:val="1C7F5459"/>
    <w:rsid w:val="1C801D13"/>
    <w:rsid w:val="1C8816DB"/>
    <w:rsid w:val="1C89A118"/>
    <w:rsid w:val="1C8E4673"/>
    <w:rsid w:val="1C9064B1"/>
    <w:rsid w:val="1C9359D0"/>
    <w:rsid w:val="1C943CA0"/>
    <w:rsid w:val="1C945CEF"/>
    <w:rsid w:val="1C95AF1E"/>
    <w:rsid w:val="1C95FAA7"/>
    <w:rsid w:val="1C98A1AB"/>
    <w:rsid w:val="1C9A9C8F"/>
    <w:rsid w:val="1C9F3B90"/>
    <w:rsid w:val="1CA05318"/>
    <w:rsid w:val="1CA427AB"/>
    <w:rsid w:val="1CAA77E5"/>
    <w:rsid w:val="1CAC489F"/>
    <w:rsid w:val="1CAEDC45"/>
    <w:rsid w:val="1CAF8E58"/>
    <w:rsid w:val="1CB2FAE2"/>
    <w:rsid w:val="1CB409D5"/>
    <w:rsid w:val="1CB6FB70"/>
    <w:rsid w:val="1CB8FF3A"/>
    <w:rsid w:val="1CB9C33B"/>
    <w:rsid w:val="1CBB36FE"/>
    <w:rsid w:val="1CC28B49"/>
    <w:rsid w:val="1CC42CE7"/>
    <w:rsid w:val="1CC55943"/>
    <w:rsid w:val="1CC5F79C"/>
    <w:rsid w:val="1CC6FEAB"/>
    <w:rsid w:val="1CCC6521"/>
    <w:rsid w:val="1CCEA707"/>
    <w:rsid w:val="1CCF82FE"/>
    <w:rsid w:val="1CD5FAC9"/>
    <w:rsid w:val="1CE19FEC"/>
    <w:rsid w:val="1CE1A187"/>
    <w:rsid w:val="1CE5167E"/>
    <w:rsid w:val="1CE5AFD4"/>
    <w:rsid w:val="1CE81229"/>
    <w:rsid w:val="1CE8B5B7"/>
    <w:rsid w:val="1CE9B4AF"/>
    <w:rsid w:val="1CEAE3AF"/>
    <w:rsid w:val="1CF1E9BB"/>
    <w:rsid w:val="1CF3EA79"/>
    <w:rsid w:val="1CF520CF"/>
    <w:rsid w:val="1CF6FF53"/>
    <w:rsid w:val="1CF85B41"/>
    <w:rsid w:val="1D001D86"/>
    <w:rsid w:val="1D0431E0"/>
    <w:rsid w:val="1D0597E7"/>
    <w:rsid w:val="1D085E9D"/>
    <w:rsid w:val="1D1415F7"/>
    <w:rsid w:val="1D171F48"/>
    <w:rsid w:val="1D1D5E6B"/>
    <w:rsid w:val="1D1E4186"/>
    <w:rsid w:val="1D2214D9"/>
    <w:rsid w:val="1D2A2120"/>
    <w:rsid w:val="1D2B154F"/>
    <w:rsid w:val="1D2D60ED"/>
    <w:rsid w:val="1D2E345E"/>
    <w:rsid w:val="1D31CDC9"/>
    <w:rsid w:val="1D334542"/>
    <w:rsid w:val="1D33ABAD"/>
    <w:rsid w:val="1D357467"/>
    <w:rsid w:val="1D3695A1"/>
    <w:rsid w:val="1D36A8E8"/>
    <w:rsid w:val="1D3927AA"/>
    <w:rsid w:val="1D3BA515"/>
    <w:rsid w:val="1D4172D7"/>
    <w:rsid w:val="1D44851D"/>
    <w:rsid w:val="1D4711EF"/>
    <w:rsid w:val="1D4C2D71"/>
    <w:rsid w:val="1D505238"/>
    <w:rsid w:val="1D548B18"/>
    <w:rsid w:val="1D5E165B"/>
    <w:rsid w:val="1D6554BE"/>
    <w:rsid w:val="1D6B21FA"/>
    <w:rsid w:val="1D6CEB78"/>
    <w:rsid w:val="1D6F482D"/>
    <w:rsid w:val="1D713153"/>
    <w:rsid w:val="1D721178"/>
    <w:rsid w:val="1D746ACF"/>
    <w:rsid w:val="1D77AE39"/>
    <w:rsid w:val="1D784AB0"/>
    <w:rsid w:val="1D792010"/>
    <w:rsid w:val="1D796277"/>
    <w:rsid w:val="1D79A9CC"/>
    <w:rsid w:val="1D7A1E17"/>
    <w:rsid w:val="1D7A4573"/>
    <w:rsid w:val="1D7ECEDD"/>
    <w:rsid w:val="1D808345"/>
    <w:rsid w:val="1D89A7FC"/>
    <w:rsid w:val="1D8AD75A"/>
    <w:rsid w:val="1D8BC476"/>
    <w:rsid w:val="1D8C1FBE"/>
    <w:rsid w:val="1D8DD5CE"/>
    <w:rsid w:val="1D8F4134"/>
    <w:rsid w:val="1D931885"/>
    <w:rsid w:val="1D9330F8"/>
    <w:rsid w:val="1D9523D9"/>
    <w:rsid w:val="1D953216"/>
    <w:rsid w:val="1D98C7DE"/>
    <w:rsid w:val="1D992BA0"/>
    <w:rsid w:val="1D9AB834"/>
    <w:rsid w:val="1D9B34D8"/>
    <w:rsid w:val="1D9EEBCB"/>
    <w:rsid w:val="1DA0DA40"/>
    <w:rsid w:val="1DA92101"/>
    <w:rsid w:val="1DAD0B44"/>
    <w:rsid w:val="1DB3C139"/>
    <w:rsid w:val="1DB58961"/>
    <w:rsid w:val="1DB9CD09"/>
    <w:rsid w:val="1DBAEF27"/>
    <w:rsid w:val="1DBC5A5C"/>
    <w:rsid w:val="1DBF6C2E"/>
    <w:rsid w:val="1DBFF58B"/>
    <w:rsid w:val="1DC0C66A"/>
    <w:rsid w:val="1DC154EB"/>
    <w:rsid w:val="1DC69D04"/>
    <w:rsid w:val="1DC7EB4C"/>
    <w:rsid w:val="1DC95D90"/>
    <w:rsid w:val="1DCAD3B0"/>
    <w:rsid w:val="1DCE9006"/>
    <w:rsid w:val="1DD069AA"/>
    <w:rsid w:val="1DD11A85"/>
    <w:rsid w:val="1DD1CF93"/>
    <w:rsid w:val="1DD30C34"/>
    <w:rsid w:val="1DD3CDC6"/>
    <w:rsid w:val="1DD4BAB9"/>
    <w:rsid w:val="1DD6A572"/>
    <w:rsid w:val="1DDBE893"/>
    <w:rsid w:val="1DDE547C"/>
    <w:rsid w:val="1DE219F6"/>
    <w:rsid w:val="1DE40D2F"/>
    <w:rsid w:val="1DE91426"/>
    <w:rsid w:val="1DE94D19"/>
    <w:rsid w:val="1DECC563"/>
    <w:rsid w:val="1DF06D45"/>
    <w:rsid w:val="1DF18DDF"/>
    <w:rsid w:val="1DF5BD1E"/>
    <w:rsid w:val="1DF620A0"/>
    <w:rsid w:val="1DF643D7"/>
    <w:rsid w:val="1DF8F269"/>
    <w:rsid w:val="1DFCF888"/>
    <w:rsid w:val="1DFE4D17"/>
    <w:rsid w:val="1DFF1255"/>
    <w:rsid w:val="1E0DD86F"/>
    <w:rsid w:val="1E11C525"/>
    <w:rsid w:val="1E13F7BB"/>
    <w:rsid w:val="1E145DCF"/>
    <w:rsid w:val="1E154F6E"/>
    <w:rsid w:val="1E170FF7"/>
    <w:rsid w:val="1E180CAD"/>
    <w:rsid w:val="1E18C570"/>
    <w:rsid w:val="1E18E709"/>
    <w:rsid w:val="1E1B62F8"/>
    <w:rsid w:val="1E1D0D3A"/>
    <w:rsid w:val="1E1F2B07"/>
    <w:rsid w:val="1E205186"/>
    <w:rsid w:val="1E20A21F"/>
    <w:rsid w:val="1E244EB5"/>
    <w:rsid w:val="1E25D38A"/>
    <w:rsid w:val="1E26D1DB"/>
    <w:rsid w:val="1E272650"/>
    <w:rsid w:val="1E2817C1"/>
    <w:rsid w:val="1E28DEE5"/>
    <w:rsid w:val="1E294827"/>
    <w:rsid w:val="1E2CD479"/>
    <w:rsid w:val="1E391B45"/>
    <w:rsid w:val="1E3B26F8"/>
    <w:rsid w:val="1E3F1DA0"/>
    <w:rsid w:val="1E47172A"/>
    <w:rsid w:val="1E4816BE"/>
    <w:rsid w:val="1E49171B"/>
    <w:rsid w:val="1E49E96C"/>
    <w:rsid w:val="1E4A24A0"/>
    <w:rsid w:val="1E4B428C"/>
    <w:rsid w:val="1E4B45E8"/>
    <w:rsid w:val="1E4D0619"/>
    <w:rsid w:val="1E570C72"/>
    <w:rsid w:val="1E57B38D"/>
    <w:rsid w:val="1E5B7C88"/>
    <w:rsid w:val="1E5F13DA"/>
    <w:rsid w:val="1E63F62C"/>
    <w:rsid w:val="1E6726C0"/>
    <w:rsid w:val="1E6EDF8E"/>
    <w:rsid w:val="1E74E0F2"/>
    <w:rsid w:val="1E755A2A"/>
    <w:rsid w:val="1E7E6EE8"/>
    <w:rsid w:val="1E7E7E5A"/>
    <w:rsid w:val="1E8288F9"/>
    <w:rsid w:val="1E831072"/>
    <w:rsid w:val="1E88286B"/>
    <w:rsid w:val="1E8AC676"/>
    <w:rsid w:val="1E8E0A38"/>
    <w:rsid w:val="1E8E99BF"/>
    <w:rsid w:val="1E8FC2CB"/>
    <w:rsid w:val="1E90480B"/>
    <w:rsid w:val="1E914911"/>
    <w:rsid w:val="1E92F0E0"/>
    <w:rsid w:val="1E9D2D44"/>
    <w:rsid w:val="1EA66DF1"/>
    <w:rsid w:val="1EA6BD3A"/>
    <w:rsid w:val="1EA9556C"/>
    <w:rsid w:val="1EB4DC40"/>
    <w:rsid w:val="1EB7DB25"/>
    <w:rsid w:val="1EB7EC60"/>
    <w:rsid w:val="1EB8D654"/>
    <w:rsid w:val="1EBB6620"/>
    <w:rsid w:val="1EBF9AB7"/>
    <w:rsid w:val="1EC5EC92"/>
    <w:rsid w:val="1EC66C7F"/>
    <w:rsid w:val="1EC874DF"/>
    <w:rsid w:val="1ECD8934"/>
    <w:rsid w:val="1ECDEA50"/>
    <w:rsid w:val="1ECE7C37"/>
    <w:rsid w:val="1ECE7DD4"/>
    <w:rsid w:val="1ECF1819"/>
    <w:rsid w:val="1ED1B39E"/>
    <w:rsid w:val="1ED3A9A1"/>
    <w:rsid w:val="1ED3E54B"/>
    <w:rsid w:val="1ED48456"/>
    <w:rsid w:val="1ED48C41"/>
    <w:rsid w:val="1ED6976B"/>
    <w:rsid w:val="1EDA1189"/>
    <w:rsid w:val="1EDAB71C"/>
    <w:rsid w:val="1EDDD11D"/>
    <w:rsid w:val="1EDF1B20"/>
    <w:rsid w:val="1EDF57A7"/>
    <w:rsid w:val="1EE495BD"/>
    <w:rsid w:val="1EE59BFB"/>
    <w:rsid w:val="1EE8AC71"/>
    <w:rsid w:val="1EE98103"/>
    <w:rsid w:val="1EED69F3"/>
    <w:rsid w:val="1EF80D6E"/>
    <w:rsid w:val="1EF821A8"/>
    <w:rsid w:val="1EF86D65"/>
    <w:rsid w:val="1EFA390C"/>
    <w:rsid w:val="1EFB46D6"/>
    <w:rsid w:val="1EFB4915"/>
    <w:rsid w:val="1EFF184D"/>
    <w:rsid w:val="1F033357"/>
    <w:rsid w:val="1F061F39"/>
    <w:rsid w:val="1F0ABCF1"/>
    <w:rsid w:val="1F0BF666"/>
    <w:rsid w:val="1F0C1D16"/>
    <w:rsid w:val="1F0D8D71"/>
    <w:rsid w:val="1F0D9391"/>
    <w:rsid w:val="1F0F26C8"/>
    <w:rsid w:val="1F108398"/>
    <w:rsid w:val="1F15A8B5"/>
    <w:rsid w:val="1F178563"/>
    <w:rsid w:val="1F179C81"/>
    <w:rsid w:val="1F1A8202"/>
    <w:rsid w:val="1F1B5794"/>
    <w:rsid w:val="1F1DB726"/>
    <w:rsid w:val="1F1F8F00"/>
    <w:rsid w:val="1F204850"/>
    <w:rsid w:val="1F2172D7"/>
    <w:rsid w:val="1F22185C"/>
    <w:rsid w:val="1F2236C2"/>
    <w:rsid w:val="1F23DD54"/>
    <w:rsid w:val="1F24C68D"/>
    <w:rsid w:val="1F254140"/>
    <w:rsid w:val="1F25C595"/>
    <w:rsid w:val="1F2DCDA9"/>
    <w:rsid w:val="1F2E88F8"/>
    <w:rsid w:val="1F31715D"/>
    <w:rsid w:val="1F37A67E"/>
    <w:rsid w:val="1F3863DE"/>
    <w:rsid w:val="1F3B6045"/>
    <w:rsid w:val="1F3FEC50"/>
    <w:rsid w:val="1F404145"/>
    <w:rsid w:val="1F40C017"/>
    <w:rsid w:val="1F42FBC8"/>
    <w:rsid w:val="1F454018"/>
    <w:rsid w:val="1F4671C0"/>
    <w:rsid w:val="1F4A16D3"/>
    <w:rsid w:val="1F4B7F3A"/>
    <w:rsid w:val="1F4E726D"/>
    <w:rsid w:val="1F4EE79B"/>
    <w:rsid w:val="1F4FEB96"/>
    <w:rsid w:val="1F532BC7"/>
    <w:rsid w:val="1F56959D"/>
    <w:rsid w:val="1F5AFB46"/>
    <w:rsid w:val="1F5BBC5C"/>
    <w:rsid w:val="1F5E582B"/>
    <w:rsid w:val="1F60417C"/>
    <w:rsid w:val="1F608E60"/>
    <w:rsid w:val="1F616C40"/>
    <w:rsid w:val="1F6281AC"/>
    <w:rsid w:val="1F62AA7A"/>
    <w:rsid w:val="1F68671E"/>
    <w:rsid w:val="1F6E7ABA"/>
    <w:rsid w:val="1F710907"/>
    <w:rsid w:val="1F765412"/>
    <w:rsid w:val="1F7C4C58"/>
    <w:rsid w:val="1F7E3C9E"/>
    <w:rsid w:val="1F81FEBF"/>
    <w:rsid w:val="1F82258B"/>
    <w:rsid w:val="1F839170"/>
    <w:rsid w:val="1F851A55"/>
    <w:rsid w:val="1F869BBB"/>
    <w:rsid w:val="1F86D4E0"/>
    <w:rsid w:val="1F8BC73E"/>
    <w:rsid w:val="1F8E00A3"/>
    <w:rsid w:val="1F903474"/>
    <w:rsid w:val="1F91191B"/>
    <w:rsid w:val="1F9543D2"/>
    <w:rsid w:val="1F96EFCF"/>
    <w:rsid w:val="1F96F7F9"/>
    <w:rsid w:val="1F9801B7"/>
    <w:rsid w:val="1F9CE997"/>
    <w:rsid w:val="1F9DB3FF"/>
    <w:rsid w:val="1F9E4BEC"/>
    <w:rsid w:val="1F9EB3F0"/>
    <w:rsid w:val="1F9FC65F"/>
    <w:rsid w:val="1FA2A8CE"/>
    <w:rsid w:val="1FA35455"/>
    <w:rsid w:val="1FA48CB3"/>
    <w:rsid w:val="1FA4F8CC"/>
    <w:rsid w:val="1FA8CADF"/>
    <w:rsid w:val="1FAA21F6"/>
    <w:rsid w:val="1FAC8A38"/>
    <w:rsid w:val="1FAFE54F"/>
    <w:rsid w:val="1FB0ECDA"/>
    <w:rsid w:val="1FB59EB5"/>
    <w:rsid w:val="1FBA1733"/>
    <w:rsid w:val="1FBBA995"/>
    <w:rsid w:val="1FBBF0B7"/>
    <w:rsid w:val="1FBC3164"/>
    <w:rsid w:val="1FBC5568"/>
    <w:rsid w:val="1FC0EC6D"/>
    <w:rsid w:val="1FC25D85"/>
    <w:rsid w:val="1FCA7811"/>
    <w:rsid w:val="1FCC5B49"/>
    <w:rsid w:val="1FCCE20B"/>
    <w:rsid w:val="1FD10241"/>
    <w:rsid w:val="1FD10CB0"/>
    <w:rsid w:val="1FD3ABB3"/>
    <w:rsid w:val="1FD4E3AE"/>
    <w:rsid w:val="1FD9B4CD"/>
    <w:rsid w:val="1FDA0DD0"/>
    <w:rsid w:val="1FDE9B2E"/>
    <w:rsid w:val="1FE3F712"/>
    <w:rsid w:val="1FE51B87"/>
    <w:rsid w:val="1FE6FE92"/>
    <w:rsid w:val="1FF23E1A"/>
    <w:rsid w:val="1FF43FE8"/>
    <w:rsid w:val="1FF4626C"/>
    <w:rsid w:val="1FF676D4"/>
    <w:rsid w:val="1FFBB650"/>
    <w:rsid w:val="1FFC9448"/>
    <w:rsid w:val="20007389"/>
    <w:rsid w:val="20041B93"/>
    <w:rsid w:val="20058104"/>
    <w:rsid w:val="20061F00"/>
    <w:rsid w:val="2008DC1F"/>
    <w:rsid w:val="200CEB55"/>
    <w:rsid w:val="200EF368"/>
    <w:rsid w:val="201238E0"/>
    <w:rsid w:val="2014FA7D"/>
    <w:rsid w:val="2017C13B"/>
    <w:rsid w:val="201CEFDA"/>
    <w:rsid w:val="201D2FBA"/>
    <w:rsid w:val="2021D3BE"/>
    <w:rsid w:val="202291AC"/>
    <w:rsid w:val="20237280"/>
    <w:rsid w:val="2026DFB2"/>
    <w:rsid w:val="202C7D23"/>
    <w:rsid w:val="202C86DE"/>
    <w:rsid w:val="203685AE"/>
    <w:rsid w:val="20376090"/>
    <w:rsid w:val="20376F35"/>
    <w:rsid w:val="2037BAF9"/>
    <w:rsid w:val="203AC11C"/>
    <w:rsid w:val="20441478"/>
    <w:rsid w:val="2047BA17"/>
    <w:rsid w:val="204A3BFF"/>
    <w:rsid w:val="204BBB39"/>
    <w:rsid w:val="20550211"/>
    <w:rsid w:val="2055238B"/>
    <w:rsid w:val="205574E7"/>
    <w:rsid w:val="20564715"/>
    <w:rsid w:val="20573FC8"/>
    <w:rsid w:val="20576D53"/>
    <w:rsid w:val="2059FD85"/>
    <w:rsid w:val="205DF7C1"/>
    <w:rsid w:val="20637407"/>
    <w:rsid w:val="2064F104"/>
    <w:rsid w:val="20655D73"/>
    <w:rsid w:val="2069932E"/>
    <w:rsid w:val="2069DFD7"/>
    <w:rsid w:val="20701ABA"/>
    <w:rsid w:val="20705783"/>
    <w:rsid w:val="2072085E"/>
    <w:rsid w:val="2074044A"/>
    <w:rsid w:val="2076FEE3"/>
    <w:rsid w:val="20773BCF"/>
    <w:rsid w:val="207797A3"/>
    <w:rsid w:val="2077E450"/>
    <w:rsid w:val="207EF52F"/>
    <w:rsid w:val="2082CE78"/>
    <w:rsid w:val="2083E301"/>
    <w:rsid w:val="208414C5"/>
    <w:rsid w:val="2085D8C1"/>
    <w:rsid w:val="2088A8FA"/>
    <w:rsid w:val="208B1B91"/>
    <w:rsid w:val="209127CC"/>
    <w:rsid w:val="2095AA86"/>
    <w:rsid w:val="20972CDB"/>
    <w:rsid w:val="20987EE2"/>
    <w:rsid w:val="20996A92"/>
    <w:rsid w:val="209BDA99"/>
    <w:rsid w:val="209EF513"/>
    <w:rsid w:val="20A27110"/>
    <w:rsid w:val="20A32F96"/>
    <w:rsid w:val="20A93338"/>
    <w:rsid w:val="20A9436D"/>
    <w:rsid w:val="20A9B6B8"/>
    <w:rsid w:val="20AF6EED"/>
    <w:rsid w:val="20B314D9"/>
    <w:rsid w:val="20B45756"/>
    <w:rsid w:val="20B74139"/>
    <w:rsid w:val="20B96E6E"/>
    <w:rsid w:val="20BA2D15"/>
    <w:rsid w:val="20BC2F21"/>
    <w:rsid w:val="20BC30E3"/>
    <w:rsid w:val="20BE1B80"/>
    <w:rsid w:val="20C095A8"/>
    <w:rsid w:val="20C7269A"/>
    <w:rsid w:val="20C7B532"/>
    <w:rsid w:val="20CA3584"/>
    <w:rsid w:val="20CAC6F8"/>
    <w:rsid w:val="20CBF34A"/>
    <w:rsid w:val="20CD5C1E"/>
    <w:rsid w:val="20CD6E01"/>
    <w:rsid w:val="20CF53A6"/>
    <w:rsid w:val="20DE4B91"/>
    <w:rsid w:val="20E1A423"/>
    <w:rsid w:val="20E2B1A1"/>
    <w:rsid w:val="20E489C5"/>
    <w:rsid w:val="20E78891"/>
    <w:rsid w:val="20E8CCC4"/>
    <w:rsid w:val="20EA949C"/>
    <w:rsid w:val="20EBA46D"/>
    <w:rsid w:val="20EF1D14"/>
    <w:rsid w:val="20EFED43"/>
    <w:rsid w:val="20F1A39E"/>
    <w:rsid w:val="20F27188"/>
    <w:rsid w:val="20F9B163"/>
    <w:rsid w:val="20FAF4E7"/>
    <w:rsid w:val="20FEA55E"/>
    <w:rsid w:val="21033F25"/>
    <w:rsid w:val="21044793"/>
    <w:rsid w:val="2104CE43"/>
    <w:rsid w:val="21088633"/>
    <w:rsid w:val="2108D1C7"/>
    <w:rsid w:val="210AABE0"/>
    <w:rsid w:val="210AF46F"/>
    <w:rsid w:val="210D0BAE"/>
    <w:rsid w:val="21187BCF"/>
    <w:rsid w:val="2119BF79"/>
    <w:rsid w:val="211AA7D8"/>
    <w:rsid w:val="211AE8D0"/>
    <w:rsid w:val="211BAB55"/>
    <w:rsid w:val="211CE580"/>
    <w:rsid w:val="211E6344"/>
    <w:rsid w:val="21210588"/>
    <w:rsid w:val="21227437"/>
    <w:rsid w:val="2123FE93"/>
    <w:rsid w:val="21246B5F"/>
    <w:rsid w:val="2127B9DE"/>
    <w:rsid w:val="212A357E"/>
    <w:rsid w:val="212B44E8"/>
    <w:rsid w:val="2135DD6A"/>
    <w:rsid w:val="2136691A"/>
    <w:rsid w:val="2137FEA3"/>
    <w:rsid w:val="2138CA02"/>
    <w:rsid w:val="213B98E8"/>
    <w:rsid w:val="213C355A"/>
    <w:rsid w:val="213DE6F5"/>
    <w:rsid w:val="213E8261"/>
    <w:rsid w:val="213EEFCA"/>
    <w:rsid w:val="213F662B"/>
    <w:rsid w:val="213FA7E5"/>
    <w:rsid w:val="21407452"/>
    <w:rsid w:val="2144A427"/>
    <w:rsid w:val="21462B3D"/>
    <w:rsid w:val="214980CE"/>
    <w:rsid w:val="214A1652"/>
    <w:rsid w:val="2157E296"/>
    <w:rsid w:val="215A5589"/>
    <w:rsid w:val="215CA4D0"/>
    <w:rsid w:val="215CC916"/>
    <w:rsid w:val="216075CC"/>
    <w:rsid w:val="21607D13"/>
    <w:rsid w:val="2160BD6C"/>
    <w:rsid w:val="21614AB9"/>
    <w:rsid w:val="21623C23"/>
    <w:rsid w:val="21646247"/>
    <w:rsid w:val="21646BDB"/>
    <w:rsid w:val="216700A7"/>
    <w:rsid w:val="2169E62D"/>
    <w:rsid w:val="216B73D2"/>
    <w:rsid w:val="217013AA"/>
    <w:rsid w:val="217054E2"/>
    <w:rsid w:val="2170CE15"/>
    <w:rsid w:val="2170EC22"/>
    <w:rsid w:val="2175867E"/>
    <w:rsid w:val="21774E2F"/>
    <w:rsid w:val="217753C7"/>
    <w:rsid w:val="21780323"/>
    <w:rsid w:val="217BE283"/>
    <w:rsid w:val="2181B3ED"/>
    <w:rsid w:val="21867C9E"/>
    <w:rsid w:val="218786A8"/>
    <w:rsid w:val="218918D4"/>
    <w:rsid w:val="218A83C2"/>
    <w:rsid w:val="218B74C3"/>
    <w:rsid w:val="218D3C4F"/>
    <w:rsid w:val="218F33DE"/>
    <w:rsid w:val="21904DA7"/>
    <w:rsid w:val="219394DE"/>
    <w:rsid w:val="219407D1"/>
    <w:rsid w:val="21950548"/>
    <w:rsid w:val="2196C0C5"/>
    <w:rsid w:val="21993B8E"/>
    <w:rsid w:val="2199438E"/>
    <w:rsid w:val="219A5ED3"/>
    <w:rsid w:val="219A7318"/>
    <w:rsid w:val="219B35F4"/>
    <w:rsid w:val="219D1C2F"/>
    <w:rsid w:val="219F98D0"/>
    <w:rsid w:val="21A2791A"/>
    <w:rsid w:val="21A3277E"/>
    <w:rsid w:val="21A4DFBD"/>
    <w:rsid w:val="21A53D04"/>
    <w:rsid w:val="21A821AB"/>
    <w:rsid w:val="21AB811A"/>
    <w:rsid w:val="21AC2D6C"/>
    <w:rsid w:val="21ACF0A8"/>
    <w:rsid w:val="21AD024C"/>
    <w:rsid w:val="21AD29E6"/>
    <w:rsid w:val="21AD876B"/>
    <w:rsid w:val="21ADB445"/>
    <w:rsid w:val="21AFBEF9"/>
    <w:rsid w:val="21BA4D55"/>
    <w:rsid w:val="21BB5127"/>
    <w:rsid w:val="21BBBE83"/>
    <w:rsid w:val="21BCAFE4"/>
    <w:rsid w:val="21BD4876"/>
    <w:rsid w:val="21BD514F"/>
    <w:rsid w:val="21BDD2EF"/>
    <w:rsid w:val="21C0F882"/>
    <w:rsid w:val="21C315EE"/>
    <w:rsid w:val="21C4D025"/>
    <w:rsid w:val="21C5153C"/>
    <w:rsid w:val="21C8C715"/>
    <w:rsid w:val="21CE1DEB"/>
    <w:rsid w:val="21CF34F8"/>
    <w:rsid w:val="21D81901"/>
    <w:rsid w:val="21DA12D5"/>
    <w:rsid w:val="21DBF37F"/>
    <w:rsid w:val="21DF6C13"/>
    <w:rsid w:val="21E006E1"/>
    <w:rsid w:val="21E3DB09"/>
    <w:rsid w:val="21E48E7C"/>
    <w:rsid w:val="21E56DFB"/>
    <w:rsid w:val="21ED6441"/>
    <w:rsid w:val="21EFF8BC"/>
    <w:rsid w:val="21F306F2"/>
    <w:rsid w:val="21F3842F"/>
    <w:rsid w:val="21F41508"/>
    <w:rsid w:val="21F4AD72"/>
    <w:rsid w:val="21F55CF8"/>
    <w:rsid w:val="21F5E09A"/>
    <w:rsid w:val="21FAAC27"/>
    <w:rsid w:val="21FC9F7B"/>
    <w:rsid w:val="21FD37D1"/>
    <w:rsid w:val="2203CE00"/>
    <w:rsid w:val="22054944"/>
    <w:rsid w:val="22056E91"/>
    <w:rsid w:val="22070985"/>
    <w:rsid w:val="22075D94"/>
    <w:rsid w:val="2208770A"/>
    <w:rsid w:val="22094F9D"/>
    <w:rsid w:val="220BA2AD"/>
    <w:rsid w:val="220BF273"/>
    <w:rsid w:val="22100210"/>
    <w:rsid w:val="2212B371"/>
    <w:rsid w:val="2214F91E"/>
    <w:rsid w:val="2217582C"/>
    <w:rsid w:val="221BFC1B"/>
    <w:rsid w:val="222361E1"/>
    <w:rsid w:val="222523B9"/>
    <w:rsid w:val="222D10B0"/>
    <w:rsid w:val="222F51F7"/>
    <w:rsid w:val="22306498"/>
    <w:rsid w:val="2230B978"/>
    <w:rsid w:val="2230F3FF"/>
    <w:rsid w:val="22320E62"/>
    <w:rsid w:val="22339501"/>
    <w:rsid w:val="2233FBFB"/>
    <w:rsid w:val="2234E78B"/>
    <w:rsid w:val="22391776"/>
    <w:rsid w:val="223A8F2C"/>
    <w:rsid w:val="223CC084"/>
    <w:rsid w:val="223DC565"/>
    <w:rsid w:val="223E3291"/>
    <w:rsid w:val="223EED5A"/>
    <w:rsid w:val="224063DD"/>
    <w:rsid w:val="224205A5"/>
    <w:rsid w:val="2243551B"/>
    <w:rsid w:val="22482DC7"/>
    <w:rsid w:val="2248F45E"/>
    <w:rsid w:val="224B5E52"/>
    <w:rsid w:val="224E290F"/>
    <w:rsid w:val="224F9CEE"/>
    <w:rsid w:val="2251A43C"/>
    <w:rsid w:val="22536B20"/>
    <w:rsid w:val="2254DA6A"/>
    <w:rsid w:val="225CDB33"/>
    <w:rsid w:val="225F9662"/>
    <w:rsid w:val="2261017D"/>
    <w:rsid w:val="22616988"/>
    <w:rsid w:val="2264CCC2"/>
    <w:rsid w:val="2265017C"/>
    <w:rsid w:val="22657CF4"/>
    <w:rsid w:val="2267A09E"/>
    <w:rsid w:val="226ADE62"/>
    <w:rsid w:val="226B8A3A"/>
    <w:rsid w:val="226CC6B9"/>
    <w:rsid w:val="226EA572"/>
    <w:rsid w:val="226EE309"/>
    <w:rsid w:val="22705E3F"/>
    <w:rsid w:val="227722A0"/>
    <w:rsid w:val="22782190"/>
    <w:rsid w:val="22796263"/>
    <w:rsid w:val="227F22DA"/>
    <w:rsid w:val="22801D73"/>
    <w:rsid w:val="2282CBEF"/>
    <w:rsid w:val="2282EC3F"/>
    <w:rsid w:val="22839682"/>
    <w:rsid w:val="22844F16"/>
    <w:rsid w:val="2285C82A"/>
    <w:rsid w:val="228BC0FF"/>
    <w:rsid w:val="228FB40A"/>
    <w:rsid w:val="22923489"/>
    <w:rsid w:val="229551E7"/>
    <w:rsid w:val="2296DCF4"/>
    <w:rsid w:val="229A4A1E"/>
    <w:rsid w:val="229B132B"/>
    <w:rsid w:val="229F9A49"/>
    <w:rsid w:val="22A968A5"/>
    <w:rsid w:val="22AB20C5"/>
    <w:rsid w:val="22AF7A7E"/>
    <w:rsid w:val="22B24A49"/>
    <w:rsid w:val="22B3211F"/>
    <w:rsid w:val="22B4A5C6"/>
    <w:rsid w:val="22B73E81"/>
    <w:rsid w:val="22BFE179"/>
    <w:rsid w:val="22C0643D"/>
    <w:rsid w:val="22C41874"/>
    <w:rsid w:val="22C76C2B"/>
    <w:rsid w:val="22C7A8FB"/>
    <w:rsid w:val="22CB7811"/>
    <w:rsid w:val="22CC928A"/>
    <w:rsid w:val="22CCCA05"/>
    <w:rsid w:val="22CCD688"/>
    <w:rsid w:val="22CDF255"/>
    <w:rsid w:val="22CE77B3"/>
    <w:rsid w:val="22CEBC22"/>
    <w:rsid w:val="22CFAB1D"/>
    <w:rsid w:val="22CFC2F0"/>
    <w:rsid w:val="22D0C5E6"/>
    <w:rsid w:val="22D505D7"/>
    <w:rsid w:val="22D58F49"/>
    <w:rsid w:val="22D68034"/>
    <w:rsid w:val="22D88136"/>
    <w:rsid w:val="22DA4F98"/>
    <w:rsid w:val="22DBD2C2"/>
    <w:rsid w:val="22DE52B2"/>
    <w:rsid w:val="22DF678A"/>
    <w:rsid w:val="22E0B84B"/>
    <w:rsid w:val="22E48ECC"/>
    <w:rsid w:val="22E69E5B"/>
    <w:rsid w:val="22E878FA"/>
    <w:rsid w:val="22E88F18"/>
    <w:rsid w:val="22E8D1BC"/>
    <w:rsid w:val="22EA8397"/>
    <w:rsid w:val="22EFEBE2"/>
    <w:rsid w:val="22F268F1"/>
    <w:rsid w:val="22F8D093"/>
    <w:rsid w:val="22FA23C7"/>
    <w:rsid w:val="22FE09BD"/>
    <w:rsid w:val="23050154"/>
    <w:rsid w:val="230BEFE2"/>
    <w:rsid w:val="230E9307"/>
    <w:rsid w:val="2310FABA"/>
    <w:rsid w:val="2311870C"/>
    <w:rsid w:val="231258DD"/>
    <w:rsid w:val="231474A3"/>
    <w:rsid w:val="23165F36"/>
    <w:rsid w:val="2319166F"/>
    <w:rsid w:val="231B1682"/>
    <w:rsid w:val="231D7772"/>
    <w:rsid w:val="231E75CF"/>
    <w:rsid w:val="231F2789"/>
    <w:rsid w:val="23231292"/>
    <w:rsid w:val="23243798"/>
    <w:rsid w:val="2325E5CF"/>
    <w:rsid w:val="23266B00"/>
    <w:rsid w:val="23283071"/>
    <w:rsid w:val="232B41B2"/>
    <w:rsid w:val="232CD66D"/>
    <w:rsid w:val="232E16B9"/>
    <w:rsid w:val="2330AB38"/>
    <w:rsid w:val="2332C01D"/>
    <w:rsid w:val="2335A013"/>
    <w:rsid w:val="23364471"/>
    <w:rsid w:val="23373FE0"/>
    <w:rsid w:val="23396804"/>
    <w:rsid w:val="233A47AC"/>
    <w:rsid w:val="23490A66"/>
    <w:rsid w:val="2349BA21"/>
    <w:rsid w:val="23503119"/>
    <w:rsid w:val="2350AFAA"/>
    <w:rsid w:val="2353A61D"/>
    <w:rsid w:val="2355E5D5"/>
    <w:rsid w:val="235618BA"/>
    <w:rsid w:val="235704F3"/>
    <w:rsid w:val="235B4F66"/>
    <w:rsid w:val="235DA752"/>
    <w:rsid w:val="235EBD89"/>
    <w:rsid w:val="235F4F5A"/>
    <w:rsid w:val="2360C857"/>
    <w:rsid w:val="236142AA"/>
    <w:rsid w:val="2361B447"/>
    <w:rsid w:val="2362B390"/>
    <w:rsid w:val="23633A4B"/>
    <w:rsid w:val="236447F2"/>
    <w:rsid w:val="236451D5"/>
    <w:rsid w:val="236468D2"/>
    <w:rsid w:val="23654F5F"/>
    <w:rsid w:val="2366356B"/>
    <w:rsid w:val="236921D2"/>
    <w:rsid w:val="236D022C"/>
    <w:rsid w:val="236DCD9C"/>
    <w:rsid w:val="2374A780"/>
    <w:rsid w:val="2378242D"/>
    <w:rsid w:val="23794790"/>
    <w:rsid w:val="2379D5FB"/>
    <w:rsid w:val="237A85A1"/>
    <w:rsid w:val="237A97E7"/>
    <w:rsid w:val="237DA46F"/>
    <w:rsid w:val="237F5260"/>
    <w:rsid w:val="23800869"/>
    <w:rsid w:val="2383A32C"/>
    <w:rsid w:val="2385D983"/>
    <w:rsid w:val="2387C4CB"/>
    <w:rsid w:val="238D3340"/>
    <w:rsid w:val="238DC637"/>
    <w:rsid w:val="238F72E9"/>
    <w:rsid w:val="2396EE1A"/>
    <w:rsid w:val="239752ED"/>
    <w:rsid w:val="239D6721"/>
    <w:rsid w:val="23A0D1EA"/>
    <w:rsid w:val="23A865A9"/>
    <w:rsid w:val="23A9997E"/>
    <w:rsid w:val="23AC6E4D"/>
    <w:rsid w:val="23AC9FAF"/>
    <w:rsid w:val="23AD473D"/>
    <w:rsid w:val="23AFEE26"/>
    <w:rsid w:val="23B0558F"/>
    <w:rsid w:val="23B472CC"/>
    <w:rsid w:val="23B48470"/>
    <w:rsid w:val="23B4CA4D"/>
    <w:rsid w:val="23B5020B"/>
    <w:rsid w:val="23B5CA85"/>
    <w:rsid w:val="23B81BB8"/>
    <w:rsid w:val="23B8AFF9"/>
    <w:rsid w:val="23BA4BC2"/>
    <w:rsid w:val="23BBB052"/>
    <w:rsid w:val="23BBB4ED"/>
    <w:rsid w:val="23BE3E8C"/>
    <w:rsid w:val="23C12F02"/>
    <w:rsid w:val="23C79F03"/>
    <w:rsid w:val="23C9719F"/>
    <w:rsid w:val="23CA0DD5"/>
    <w:rsid w:val="23CB41D8"/>
    <w:rsid w:val="23CC8D5E"/>
    <w:rsid w:val="23CDDBBA"/>
    <w:rsid w:val="23CF396B"/>
    <w:rsid w:val="23D62D53"/>
    <w:rsid w:val="23D6A07E"/>
    <w:rsid w:val="23DFB4FD"/>
    <w:rsid w:val="23E0573C"/>
    <w:rsid w:val="23E55D66"/>
    <w:rsid w:val="23E64D69"/>
    <w:rsid w:val="23E7CEAA"/>
    <w:rsid w:val="23E87713"/>
    <w:rsid w:val="23EA603E"/>
    <w:rsid w:val="23EA8310"/>
    <w:rsid w:val="23F42D16"/>
    <w:rsid w:val="23F4E57F"/>
    <w:rsid w:val="23F602C7"/>
    <w:rsid w:val="23F61C3C"/>
    <w:rsid w:val="23F78A2E"/>
    <w:rsid w:val="23FB6021"/>
    <w:rsid w:val="23FC6ACE"/>
    <w:rsid w:val="23FCA420"/>
    <w:rsid w:val="23FE0ED8"/>
    <w:rsid w:val="23FEA69E"/>
    <w:rsid w:val="24047924"/>
    <w:rsid w:val="24052A8A"/>
    <w:rsid w:val="24060C03"/>
    <w:rsid w:val="2409A364"/>
    <w:rsid w:val="240A6B0A"/>
    <w:rsid w:val="240AA38B"/>
    <w:rsid w:val="240B7907"/>
    <w:rsid w:val="240E31B8"/>
    <w:rsid w:val="240F6387"/>
    <w:rsid w:val="2411A7F0"/>
    <w:rsid w:val="2413A5EC"/>
    <w:rsid w:val="2413FCFC"/>
    <w:rsid w:val="241559C4"/>
    <w:rsid w:val="2415D819"/>
    <w:rsid w:val="2416A60C"/>
    <w:rsid w:val="24172895"/>
    <w:rsid w:val="2417EB59"/>
    <w:rsid w:val="241917AD"/>
    <w:rsid w:val="24213CC1"/>
    <w:rsid w:val="2429A5B0"/>
    <w:rsid w:val="2429F654"/>
    <w:rsid w:val="242A2A48"/>
    <w:rsid w:val="242B1B7C"/>
    <w:rsid w:val="242CE2EA"/>
    <w:rsid w:val="242F5E0A"/>
    <w:rsid w:val="2431555A"/>
    <w:rsid w:val="243291AD"/>
    <w:rsid w:val="2432A2BC"/>
    <w:rsid w:val="24334F39"/>
    <w:rsid w:val="2434417B"/>
    <w:rsid w:val="24351BA2"/>
    <w:rsid w:val="2439285D"/>
    <w:rsid w:val="243EC228"/>
    <w:rsid w:val="243ED700"/>
    <w:rsid w:val="243EEF29"/>
    <w:rsid w:val="243FA45F"/>
    <w:rsid w:val="24405778"/>
    <w:rsid w:val="2445D9BF"/>
    <w:rsid w:val="2446C343"/>
    <w:rsid w:val="2446D97E"/>
    <w:rsid w:val="244D432B"/>
    <w:rsid w:val="245288A7"/>
    <w:rsid w:val="245591D7"/>
    <w:rsid w:val="2456C14D"/>
    <w:rsid w:val="245747B6"/>
    <w:rsid w:val="2457D580"/>
    <w:rsid w:val="2457E69F"/>
    <w:rsid w:val="24590080"/>
    <w:rsid w:val="245A3A79"/>
    <w:rsid w:val="245AD529"/>
    <w:rsid w:val="245CC086"/>
    <w:rsid w:val="245D4EDA"/>
    <w:rsid w:val="245F038C"/>
    <w:rsid w:val="2461EE8D"/>
    <w:rsid w:val="2462EBAE"/>
    <w:rsid w:val="2466CD34"/>
    <w:rsid w:val="246CE675"/>
    <w:rsid w:val="246E8CEC"/>
    <w:rsid w:val="246F1A53"/>
    <w:rsid w:val="24709F60"/>
    <w:rsid w:val="24731C28"/>
    <w:rsid w:val="2476155D"/>
    <w:rsid w:val="247DA706"/>
    <w:rsid w:val="248510BC"/>
    <w:rsid w:val="2485C06B"/>
    <w:rsid w:val="248C0D7D"/>
    <w:rsid w:val="248C93D3"/>
    <w:rsid w:val="248CE0E4"/>
    <w:rsid w:val="248EDD91"/>
    <w:rsid w:val="2491957C"/>
    <w:rsid w:val="24927BF0"/>
    <w:rsid w:val="2494CE00"/>
    <w:rsid w:val="24A10BE7"/>
    <w:rsid w:val="24A3C1BE"/>
    <w:rsid w:val="24A7BBB4"/>
    <w:rsid w:val="24A87BF1"/>
    <w:rsid w:val="24AAC075"/>
    <w:rsid w:val="24ADA79A"/>
    <w:rsid w:val="24ADF497"/>
    <w:rsid w:val="24AF7737"/>
    <w:rsid w:val="24AFFBE6"/>
    <w:rsid w:val="24B03E8F"/>
    <w:rsid w:val="24B81E99"/>
    <w:rsid w:val="24BAE086"/>
    <w:rsid w:val="24BB87E8"/>
    <w:rsid w:val="24BC2CEC"/>
    <w:rsid w:val="24BDE3A2"/>
    <w:rsid w:val="24BF2EEA"/>
    <w:rsid w:val="24BFB884"/>
    <w:rsid w:val="24C2D164"/>
    <w:rsid w:val="24C7669C"/>
    <w:rsid w:val="24C8EB19"/>
    <w:rsid w:val="24CA5D74"/>
    <w:rsid w:val="24CC8BF6"/>
    <w:rsid w:val="24CCA1BA"/>
    <w:rsid w:val="24CD8B18"/>
    <w:rsid w:val="24CE3236"/>
    <w:rsid w:val="24CEF037"/>
    <w:rsid w:val="24CF5560"/>
    <w:rsid w:val="24D34720"/>
    <w:rsid w:val="24D9AEA7"/>
    <w:rsid w:val="24DBEDEE"/>
    <w:rsid w:val="24DE8362"/>
    <w:rsid w:val="24E09720"/>
    <w:rsid w:val="24E406FB"/>
    <w:rsid w:val="24E4DBD5"/>
    <w:rsid w:val="24E5C1E0"/>
    <w:rsid w:val="24E72A11"/>
    <w:rsid w:val="24E8B1E3"/>
    <w:rsid w:val="24EA3195"/>
    <w:rsid w:val="24EA4BC7"/>
    <w:rsid w:val="24ED78CD"/>
    <w:rsid w:val="24EEF7A1"/>
    <w:rsid w:val="24EF5C62"/>
    <w:rsid w:val="24F23AC4"/>
    <w:rsid w:val="24F28977"/>
    <w:rsid w:val="24F57343"/>
    <w:rsid w:val="24F838FD"/>
    <w:rsid w:val="24F93971"/>
    <w:rsid w:val="24FC6448"/>
    <w:rsid w:val="24FE3A1D"/>
    <w:rsid w:val="24FF8170"/>
    <w:rsid w:val="2500825A"/>
    <w:rsid w:val="2501DDB7"/>
    <w:rsid w:val="2502FACC"/>
    <w:rsid w:val="250595F4"/>
    <w:rsid w:val="2506A3F7"/>
    <w:rsid w:val="2506CECF"/>
    <w:rsid w:val="25078D8C"/>
    <w:rsid w:val="25094702"/>
    <w:rsid w:val="2509EF7C"/>
    <w:rsid w:val="250B753F"/>
    <w:rsid w:val="2511F79D"/>
    <w:rsid w:val="2512673F"/>
    <w:rsid w:val="2513878D"/>
    <w:rsid w:val="251458CF"/>
    <w:rsid w:val="2515928F"/>
    <w:rsid w:val="2515F677"/>
    <w:rsid w:val="2519A9B2"/>
    <w:rsid w:val="251B1253"/>
    <w:rsid w:val="25212903"/>
    <w:rsid w:val="2522EF53"/>
    <w:rsid w:val="2525DE10"/>
    <w:rsid w:val="2526EFA2"/>
    <w:rsid w:val="252BCD9C"/>
    <w:rsid w:val="252C576B"/>
    <w:rsid w:val="252F48F7"/>
    <w:rsid w:val="25307D4F"/>
    <w:rsid w:val="2530AC8F"/>
    <w:rsid w:val="25320440"/>
    <w:rsid w:val="25329D76"/>
    <w:rsid w:val="2532BED8"/>
    <w:rsid w:val="2533357B"/>
    <w:rsid w:val="253340DE"/>
    <w:rsid w:val="25338C78"/>
    <w:rsid w:val="2534F413"/>
    <w:rsid w:val="2535C5E4"/>
    <w:rsid w:val="2536B633"/>
    <w:rsid w:val="25387676"/>
    <w:rsid w:val="253C074E"/>
    <w:rsid w:val="25401B49"/>
    <w:rsid w:val="2545F0E1"/>
    <w:rsid w:val="2548B0BE"/>
    <w:rsid w:val="254C7718"/>
    <w:rsid w:val="254E24B7"/>
    <w:rsid w:val="254EB92E"/>
    <w:rsid w:val="255117C6"/>
    <w:rsid w:val="2551CDC1"/>
    <w:rsid w:val="2553492B"/>
    <w:rsid w:val="25585E08"/>
    <w:rsid w:val="255C199B"/>
    <w:rsid w:val="255CCF56"/>
    <w:rsid w:val="255E6627"/>
    <w:rsid w:val="2560C0D5"/>
    <w:rsid w:val="25618BDD"/>
    <w:rsid w:val="25649BDF"/>
    <w:rsid w:val="25656F9A"/>
    <w:rsid w:val="25662EF5"/>
    <w:rsid w:val="2567292C"/>
    <w:rsid w:val="256850EE"/>
    <w:rsid w:val="256866C5"/>
    <w:rsid w:val="25687308"/>
    <w:rsid w:val="256BB108"/>
    <w:rsid w:val="256D947E"/>
    <w:rsid w:val="256DEAE7"/>
    <w:rsid w:val="256F6AD5"/>
    <w:rsid w:val="256FE8FD"/>
    <w:rsid w:val="257025C6"/>
    <w:rsid w:val="257135AC"/>
    <w:rsid w:val="257159A4"/>
    <w:rsid w:val="25739ECA"/>
    <w:rsid w:val="25751C11"/>
    <w:rsid w:val="25764C3B"/>
    <w:rsid w:val="257762A1"/>
    <w:rsid w:val="257A6828"/>
    <w:rsid w:val="257D0751"/>
    <w:rsid w:val="257F7ACF"/>
    <w:rsid w:val="2582C25F"/>
    <w:rsid w:val="2586ACBF"/>
    <w:rsid w:val="258F71F6"/>
    <w:rsid w:val="25912C30"/>
    <w:rsid w:val="2593D272"/>
    <w:rsid w:val="2594B956"/>
    <w:rsid w:val="2595A827"/>
    <w:rsid w:val="2599407E"/>
    <w:rsid w:val="259B1CFF"/>
    <w:rsid w:val="25A056E1"/>
    <w:rsid w:val="25A0F390"/>
    <w:rsid w:val="25A29D91"/>
    <w:rsid w:val="25A58D26"/>
    <w:rsid w:val="25A6A102"/>
    <w:rsid w:val="25A78FF3"/>
    <w:rsid w:val="25ABF974"/>
    <w:rsid w:val="25AC796D"/>
    <w:rsid w:val="25AD73D6"/>
    <w:rsid w:val="25AD7A42"/>
    <w:rsid w:val="25ADD525"/>
    <w:rsid w:val="25ADF67A"/>
    <w:rsid w:val="25AE9C08"/>
    <w:rsid w:val="25B49EE0"/>
    <w:rsid w:val="25B81475"/>
    <w:rsid w:val="25B91FDE"/>
    <w:rsid w:val="25BD595E"/>
    <w:rsid w:val="25C55E03"/>
    <w:rsid w:val="25CB1556"/>
    <w:rsid w:val="25CF6A27"/>
    <w:rsid w:val="25D52859"/>
    <w:rsid w:val="25D8F476"/>
    <w:rsid w:val="25D9E975"/>
    <w:rsid w:val="25E20CB0"/>
    <w:rsid w:val="25E306C4"/>
    <w:rsid w:val="25E5E266"/>
    <w:rsid w:val="25E69C08"/>
    <w:rsid w:val="25E7C142"/>
    <w:rsid w:val="25EE0D0B"/>
    <w:rsid w:val="25EF059C"/>
    <w:rsid w:val="25EF9589"/>
    <w:rsid w:val="25F1C646"/>
    <w:rsid w:val="25FAD208"/>
    <w:rsid w:val="2601431B"/>
    <w:rsid w:val="260A8298"/>
    <w:rsid w:val="260CA6BC"/>
    <w:rsid w:val="260E60F7"/>
    <w:rsid w:val="260F23C8"/>
    <w:rsid w:val="260FE760"/>
    <w:rsid w:val="26111467"/>
    <w:rsid w:val="2611E0FE"/>
    <w:rsid w:val="2613617A"/>
    <w:rsid w:val="26171B2C"/>
    <w:rsid w:val="2618944D"/>
    <w:rsid w:val="261A764B"/>
    <w:rsid w:val="261B0FC1"/>
    <w:rsid w:val="261E4D24"/>
    <w:rsid w:val="26209523"/>
    <w:rsid w:val="26253D72"/>
    <w:rsid w:val="26258FB9"/>
    <w:rsid w:val="262D5C6E"/>
    <w:rsid w:val="263091F3"/>
    <w:rsid w:val="2634205A"/>
    <w:rsid w:val="26344309"/>
    <w:rsid w:val="2636A585"/>
    <w:rsid w:val="263972C8"/>
    <w:rsid w:val="263AA1E9"/>
    <w:rsid w:val="263E16ED"/>
    <w:rsid w:val="263FB37D"/>
    <w:rsid w:val="26423CDF"/>
    <w:rsid w:val="2643123A"/>
    <w:rsid w:val="2646232F"/>
    <w:rsid w:val="264A485D"/>
    <w:rsid w:val="264AEBA1"/>
    <w:rsid w:val="264CE719"/>
    <w:rsid w:val="264ECE57"/>
    <w:rsid w:val="26521E3D"/>
    <w:rsid w:val="265920D2"/>
    <w:rsid w:val="2659F95A"/>
    <w:rsid w:val="265E7A80"/>
    <w:rsid w:val="26690696"/>
    <w:rsid w:val="266931C1"/>
    <w:rsid w:val="2669659C"/>
    <w:rsid w:val="266C4377"/>
    <w:rsid w:val="266E2680"/>
    <w:rsid w:val="26706856"/>
    <w:rsid w:val="2671CE30"/>
    <w:rsid w:val="2673452D"/>
    <w:rsid w:val="2676A766"/>
    <w:rsid w:val="26798EBD"/>
    <w:rsid w:val="267A2AB6"/>
    <w:rsid w:val="267E0C7B"/>
    <w:rsid w:val="26843AEA"/>
    <w:rsid w:val="26853BFB"/>
    <w:rsid w:val="2685655E"/>
    <w:rsid w:val="2685D86F"/>
    <w:rsid w:val="2685F87A"/>
    <w:rsid w:val="26871285"/>
    <w:rsid w:val="2687FB98"/>
    <w:rsid w:val="268A81C5"/>
    <w:rsid w:val="268C60FA"/>
    <w:rsid w:val="2694EC1B"/>
    <w:rsid w:val="2694F029"/>
    <w:rsid w:val="26967F54"/>
    <w:rsid w:val="269A9299"/>
    <w:rsid w:val="269B1843"/>
    <w:rsid w:val="269D7A2B"/>
    <w:rsid w:val="269DA5C2"/>
    <w:rsid w:val="269F6C67"/>
    <w:rsid w:val="26A14603"/>
    <w:rsid w:val="26A23DFC"/>
    <w:rsid w:val="26A343D1"/>
    <w:rsid w:val="26A618EA"/>
    <w:rsid w:val="26AEE362"/>
    <w:rsid w:val="26B02629"/>
    <w:rsid w:val="26B2D352"/>
    <w:rsid w:val="26B3C9AB"/>
    <w:rsid w:val="26B58E8B"/>
    <w:rsid w:val="26B5B0CE"/>
    <w:rsid w:val="26B7D878"/>
    <w:rsid w:val="26B81954"/>
    <w:rsid w:val="26B94054"/>
    <w:rsid w:val="26BDA470"/>
    <w:rsid w:val="26BF67AA"/>
    <w:rsid w:val="26C0066D"/>
    <w:rsid w:val="26C30130"/>
    <w:rsid w:val="26C37875"/>
    <w:rsid w:val="26C5A4B3"/>
    <w:rsid w:val="26C7E404"/>
    <w:rsid w:val="26D0E587"/>
    <w:rsid w:val="26D25D02"/>
    <w:rsid w:val="26D947FD"/>
    <w:rsid w:val="26DA7A3C"/>
    <w:rsid w:val="26DDE99C"/>
    <w:rsid w:val="26DE1F16"/>
    <w:rsid w:val="26DE803B"/>
    <w:rsid w:val="26E12142"/>
    <w:rsid w:val="26E42D05"/>
    <w:rsid w:val="26E44E96"/>
    <w:rsid w:val="26E679FB"/>
    <w:rsid w:val="26E68F5D"/>
    <w:rsid w:val="26EBC398"/>
    <w:rsid w:val="26EF04BD"/>
    <w:rsid w:val="26F26EC0"/>
    <w:rsid w:val="26F33086"/>
    <w:rsid w:val="26FAC896"/>
    <w:rsid w:val="27044AA6"/>
    <w:rsid w:val="2706CDFF"/>
    <w:rsid w:val="27087925"/>
    <w:rsid w:val="2712CABD"/>
    <w:rsid w:val="271393D1"/>
    <w:rsid w:val="2714B229"/>
    <w:rsid w:val="27167D79"/>
    <w:rsid w:val="2717A685"/>
    <w:rsid w:val="27190E57"/>
    <w:rsid w:val="271B1FF1"/>
    <w:rsid w:val="2721996F"/>
    <w:rsid w:val="27224844"/>
    <w:rsid w:val="2724B7AC"/>
    <w:rsid w:val="272E143D"/>
    <w:rsid w:val="272EAFD4"/>
    <w:rsid w:val="27320004"/>
    <w:rsid w:val="27397D05"/>
    <w:rsid w:val="273AB336"/>
    <w:rsid w:val="273FFB59"/>
    <w:rsid w:val="27400C4B"/>
    <w:rsid w:val="27435C37"/>
    <w:rsid w:val="27475581"/>
    <w:rsid w:val="274D297E"/>
    <w:rsid w:val="274D712E"/>
    <w:rsid w:val="274F4798"/>
    <w:rsid w:val="27549049"/>
    <w:rsid w:val="2755FE57"/>
    <w:rsid w:val="27563F2C"/>
    <w:rsid w:val="2758D11D"/>
    <w:rsid w:val="27645A48"/>
    <w:rsid w:val="2764A130"/>
    <w:rsid w:val="2764B9E4"/>
    <w:rsid w:val="2764CD1F"/>
    <w:rsid w:val="27655875"/>
    <w:rsid w:val="2769E56F"/>
    <w:rsid w:val="276AA2A9"/>
    <w:rsid w:val="276CA177"/>
    <w:rsid w:val="276FF3FC"/>
    <w:rsid w:val="27709912"/>
    <w:rsid w:val="2771D321"/>
    <w:rsid w:val="277362D1"/>
    <w:rsid w:val="2774B850"/>
    <w:rsid w:val="27777125"/>
    <w:rsid w:val="2778A98B"/>
    <w:rsid w:val="2778B80C"/>
    <w:rsid w:val="277C44A1"/>
    <w:rsid w:val="27834649"/>
    <w:rsid w:val="27859C3D"/>
    <w:rsid w:val="278ACA2B"/>
    <w:rsid w:val="278BA82F"/>
    <w:rsid w:val="278BD927"/>
    <w:rsid w:val="278C3DAA"/>
    <w:rsid w:val="2790DB0D"/>
    <w:rsid w:val="2794EE2A"/>
    <w:rsid w:val="2795C36B"/>
    <w:rsid w:val="27964548"/>
    <w:rsid w:val="27978432"/>
    <w:rsid w:val="2797D19A"/>
    <w:rsid w:val="2799727B"/>
    <w:rsid w:val="27999C19"/>
    <w:rsid w:val="279E400F"/>
    <w:rsid w:val="279E8A39"/>
    <w:rsid w:val="279F1C3F"/>
    <w:rsid w:val="27A12D0D"/>
    <w:rsid w:val="27A17544"/>
    <w:rsid w:val="27A29BDC"/>
    <w:rsid w:val="27A3704A"/>
    <w:rsid w:val="27A53737"/>
    <w:rsid w:val="27A60651"/>
    <w:rsid w:val="27AA0405"/>
    <w:rsid w:val="27ABB856"/>
    <w:rsid w:val="27AD5608"/>
    <w:rsid w:val="27AE6FD0"/>
    <w:rsid w:val="27AEA729"/>
    <w:rsid w:val="27B26B6E"/>
    <w:rsid w:val="27B4E41B"/>
    <w:rsid w:val="27B5EC7F"/>
    <w:rsid w:val="27B63123"/>
    <w:rsid w:val="27B8B6F6"/>
    <w:rsid w:val="27B9A175"/>
    <w:rsid w:val="27BA6A02"/>
    <w:rsid w:val="27BAAB95"/>
    <w:rsid w:val="27BB35AC"/>
    <w:rsid w:val="27BB8A14"/>
    <w:rsid w:val="27BC26EC"/>
    <w:rsid w:val="27BCD6D2"/>
    <w:rsid w:val="27C0EC37"/>
    <w:rsid w:val="27C4FA3B"/>
    <w:rsid w:val="27C50573"/>
    <w:rsid w:val="27C91F23"/>
    <w:rsid w:val="27CCF4A8"/>
    <w:rsid w:val="27D08F3B"/>
    <w:rsid w:val="27D428C8"/>
    <w:rsid w:val="27DA9D29"/>
    <w:rsid w:val="27DBBA3A"/>
    <w:rsid w:val="27DCADA8"/>
    <w:rsid w:val="27DEAB6B"/>
    <w:rsid w:val="27E06559"/>
    <w:rsid w:val="27E23767"/>
    <w:rsid w:val="27E418CE"/>
    <w:rsid w:val="27E7CB4F"/>
    <w:rsid w:val="27EE9D42"/>
    <w:rsid w:val="27EEA3E1"/>
    <w:rsid w:val="27EF3C0C"/>
    <w:rsid w:val="27F15EAE"/>
    <w:rsid w:val="27F1DBF9"/>
    <w:rsid w:val="27F20EDC"/>
    <w:rsid w:val="27F62576"/>
    <w:rsid w:val="27F6547C"/>
    <w:rsid w:val="27F7716C"/>
    <w:rsid w:val="27FBE9E4"/>
    <w:rsid w:val="27FCE980"/>
    <w:rsid w:val="27FE1CB7"/>
    <w:rsid w:val="27FE49F0"/>
    <w:rsid w:val="2801F099"/>
    <w:rsid w:val="28030807"/>
    <w:rsid w:val="28073CFF"/>
    <w:rsid w:val="2808775C"/>
    <w:rsid w:val="28163349"/>
    <w:rsid w:val="28189088"/>
    <w:rsid w:val="281C78C3"/>
    <w:rsid w:val="281CE946"/>
    <w:rsid w:val="2825711A"/>
    <w:rsid w:val="282670FD"/>
    <w:rsid w:val="282A0848"/>
    <w:rsid w:val="282B311F"/>
    <w:rsid w:val="282C10B3"/>
    <w:rsid w:val="282C79CD"/>
    <w:rsid w:val="282F62FB"/>
    <w:rsid w:val="2830D852"/>
    <w:rsid w:val="2832BE34"/>
    <w:rsid w:val="283501DC"/>
    <w:rsid w:val="2837189E"/>
    <w:rsid w:val="283945F1"/>
    <w:rsid w:val="283B2C6F"/>
    <w:rsid w:val="283C56FB"/>
    <w:rsid w:val="283E16F4"/>
    <w:rsid w:val="2841C1CF"/>
    <w:rsid w:val="28420696"/>
    <w:rsid w:val="28452283"/>
    <w:rsid w:val="284A3EB8"/>
    <w:rsid w:val="284BA3BD"/>
    <w:rsid w:val="2850B88E"/>
    <w:rsid w:val="28554316"/>
    <w:rsid w:val="2856B197"/>
    <w:rsid w:val="2856D265"/>
    <w:rsid w:val="285BF30C"/>
    <w:rsid w:val="285E2929"/>
    <w:rsid w:val="28627BDE"/>
    <w:rsid w:val="2864289A"/>
    <w:rsid w:val="2864FF66"/>
    <w:rsid w:val="28678E08"/>
    <w:rsid w:val="2867C341"/>
    <w:rsid w:val="2867CE79"/>
    <w:rsid w:val="28681130"/>
    <w:rsid w:val="286D76CB"/>
    <w:rsid w:val="287032CC"/>
    <w:rsid w:val="2872DA89"/>
    <w:rsid w:val="287430BE"/>
    <w:rsid w:val="28749B21"/>
    <w:rsid w:val="2874B681"/>
    <w:rsid w:val="2874B688"/>
    <w:rsid w:val="2874D460"/>
    <w:rsid w:val="28756E98"/>
    <w:rsid w:val="28785B76"/>
    <w:rsid w:val="287970DF"/>
    <w:rsid w:val="287B98D6"/>
    <w:rsid w:val="287C2B3D"/>
    <w:rsid w:val="287E07CB"/>
    <w:rsid w:val="288E3B05"/>
    <w:rsid w:val="2892B9BA"/>
    <w:rsid w:val="2896D692"/>
    <w:rsid w:val="28992F8D"/>
    <w:rsid w:val="289A10EF"/>
    <w:rsid w:val="289A682E"/>
    <w:rsid w:val="289C60CF"/>
    <w:rsid w:val="289E5A7B"/>
    <w:rsid w:val="28A1A12A"/>
    <w:rsid w:val="28A66458"/>
    <w:rsid w:val="28A89980"/>
    <w:rsid w:val="28AAD207"/>
    <w:rsid w:val="28ADFB3A"/>
    <w:rsid w:val="28AF818F"/>
    <w:rsid w:val="28B08796"/>
    <w:rsid w:val="28B4C94F"/>
    <w:rsid w:val="28B4E4CE"/>
    <w:rsid w:val="28B7FB5C"/>
    <w:rsid w:val="28B985A3"/>
    <w:rsid w:val="28BEF8FC"/>
    <w:rsid w:val="28C26230"/>
    <w:rsid w:val="28C5851C"/>
    <w:rsid w:val="28CCF021"/>
    <w:rsid w:val="28CF0AF1"/>
    <w:rsid w:val="28CF2B11"/>
    <w:rsid w:val="28D0D7F4"/>
    <w:rsid w:val="28D42546"/>
    <w:rsid w:val="28D7E1D0"/>
    <w:rsid w:val="28D805FE"/>
    <w:rsid w:val="28DEF135"/>
    <w:rsid w:val="28E1F4D0"/>
    <w:rsid w:val="28E497BF"/>
    <w:rsid w:val="28E51C48"/>
    <w:rsid w:val="28E704B4"/>
    <w:rsid w:val="28E728E9"/>
    <w:rsid w:val="28E7953D"/>
    <w:rsid w:val="28E86E4D"/>
    <w:rsid w:val="28EB2480"/>
    <w:rsid w:val="28EED845"/>
    <w:rsid w:val="28F21B07"/>
    <w:rsid w:val="28F43568"/>
    <w:rsid w:val="28F561DB"/>
    <w:rsid w:val="28F80042"/>
    <w:rsid w:val="28FBAD46"/>
    <w:rsid w:val="28FBC703"/>
    <w:rsid w:val="28FDA50B"/>
    <w:rsid w:val="28FDFDB4"/>
    <w:rsid w:val="28FE8124"/>
    <w:rsid w:val="290348B7"/>
    <w:rsid w:val="2906EDC2"/>
    <w:rsid w:val="2906F104"/>
    <w:rsid w:val="2908A6A2"/>
    <w:rsid w:val="290A1A86"/>
    <w:rsid w:val="290C8CF7"/>
    <w:rsid w:val="29101522"/>
    <w:rsid w:val="2913BDAD"/>
    <w:rsid w:val="291433D3"/>
    <w:rsid w:val="291521E5"/>
    <w:rsid w:val="29155DF2"/>
    <w:rsid w:val="2916316D"/>
    <w:rsid w:val="291656C9"/>
    <w:rsid w:val="291BB7A4"/>
    <w:rsid w:val="291DB4F0"/>
    <w:rsid w:val="291EC4DB"/>
    <w:rsid w:val="29296004"/>
    <w:rsid w:val="292A9BEA"/>
    <w:rsid w:val="292D36DB"/>
    <w:rsid w:val="292DAC9F"/>
    <w:rsid w:val="292F84B7"/>
    <w:rsid w:val="29308E68"/>
    <w:rsid w:val="29318D42"/>
    <w:rsid w:val="293447F0"/>
    <w:rsid w:val="29388764"/>
    <w:rsid w:val="29426D65"/>
    <w:rsid w:val="2942C107"/>
    <w:rsid w:val="29488BD5"/>
    <w:rsid w:val="29493989"/>
    <w:rsid w:val="294D6816"/>
    <w:rsid w:val="294F66B9"/>
    <w:rsid w:val="294F8065"/>
    <w:rsid w:val="2956156F"/>
    <w:rsid w:val="29568305"/>
    <w:rsid w:val="2956F886"/>
    <w:rsid w:val="295704EE"/>
    <w:rsid w:val="2957D1FE"/>
    <w:rsid w:val="2959B975"/>
    <w:rsid w:val="295C6285"/>
    <w:rsid w:val="295EFA1A"/>
    <w:rsid w:val="29613ACC"/>
    <w:rsid w:val="2961C84B"/>
    <w:rsid w:val="2962B90D"/>
    <w:rsid w:val="296ADEA9"/>
    <w:rsid w:val="297096BF"/>
    <w:rsid w:val="297308BD"/>
    <w:rsid w:val="2973AB01"/>
    <w:rsid w:val="2973CA54"/>
    <w:rsid w:val="2974FDA8"/>
    <w:rsid w:val="29768B90"/>
    <w:rsid w:val="2977E991"/>
    <w:rsid w:val="2979FB6A"/>
    <w:rsid w:val="297C077B"/>
    <w:rsid w:val="297C77D0"/>
    <w:rsid w:val="297E6D3E"/>
    <w:rsid w:val="297F3D28"/>
    <w:rsid w:val="297F9AF7"/>
    <w:rsid w:val="298467E1"/>
    <w:rsid w:val="29853D2E"/>
    <w:rsid w:val="2989A90C"/>
    <w:rsid w:val="298CAB1C"/>
    <w:rsid w:val="298E4F77"/>
    <w:rsid w:val="29931B1B"/>
    <w:rsid w:val="2994BB4B"/>
    <w:rsid w:val="299822D3"/>
    <w:rsid w:val="29984C82"/>
    <w:rsid w:val="2998B501"/>
    <w:rsid w:val="299A1AC4"/>
    <w:rsid w:val="299C6370"/>
    <w:rsid w:val="29A2DAF7"/>
    <w:rsid w:val="29A6D283"/>
    <w:rsid w:val="29A7EDD6"/>
    <w:rsid w:val="29A8088A"/>
    <w:rsid w:val="29B105B9"/>
    <w:rsid w:val="29B42159"/>
    <w:rsid w:val="29B755E5"/>
    <w:rsid w:val="29BA5CE2"/>
    <w:rsid w:val="29BCCBD1"/>
    <w:rsid w:val="29BF8AB0"/>
    <w:rsid w:val="29C37043"/>
    <w:rsid w:val="29C3F95D"/>
    <w:rsid w:val="29C947D4"/>
    <w:rsid w:val="29D1968A"/>
    <w:rsid w:val="29D54D34"/>
    <w:rsid w:val="29D9DF18"/>
    <w:rsid w:val="29E182B1"/>
    <w:rsid w:val="29E3AD36"/>
    <w:rsid w:val="29E4229A"/>
    <w:rsid w:val="29E44352"/>
    <w:rsid w:val="29E83DC2"/>
    <w:rsid w:val="29E972A6"/>
    <w:rsid w:val="29EB14EE"/>
    <w:rsid w:val="29EBE6B1"/>
    <w:rsid w:val="29F02C2E"/>
    <w:rsid w:val="29F21FFE"/>
    <w:rsid w:val="29F29F25"/>
    <w:rsid w:val="29F3778C"/>
    <w:rsid w:val="29F3F694"/>
    <w:rsid w:val="29F47499"/>
    <w:rsid w:val="29F64967"/>
    <w:rsid w:val="29F6F474"/>
    <w:rsid w:val="29FA19E0"/>
    <w:rsid w:val="29FBD19C"/>
    <w:rsid w:val="29FC138E"/>
    <w:rsid w:val="29FC336F"/>
    <w:rsid w:val="29FC7653"/>
    <w:rsid w:val="29FCDF9C"/>
    <w:rsid w:val="29FD71C5"/>
    <w:rsid w:val="2A00561B"/>
    <w:rsid w:val="2A05ED5A"/>
    <w:rsid w:val="2A0674E8"/>
    <w:rsid w:val="2A087B48"/>
    <w:rsid w:val="2A0BDC38"/>
    <w:rsid w:val="2A10D115"/>
    <w:rsid w:val="2A119BC6"/>
    <w:rsid w:val="2A135F26"/>
    <w:rsid w:val="2A13FD12"/>
    <w:rsid w:val="2A152C1B"/>
    <w:rsid w:val="2A17458E"/>
    <w:rsid w:val="2A1B1EFC"/>
    <w:rsid w:val="2A1B8D35"/>
    <w:rsid w:val="2A1F906E"/>
    <w:rsid w:val="2A2179F1"/>
    <w:rsid w:val="2A27D8C6"/>
    <w:rsid w:val="2A292AB9"/>
    <w:rsid w:val="2A2D5505"/>
    <w:rsid w:val="2A305551"/>
    <w:rsid w:val="2A32B04F"/>
    <w:rsid w:val="2A332234"/>
    <w:rsid w:val="2A36F18B"/>
    <w:rsid w:val="2A3C714E"/>
    <w:rsid w:val="2A3D4B34"/>
    <w:rsid w:val="2A3EFB68"/>
    <w:rsid w:val="2A3F0D03"/>
    <w:rsid w:val="2A404296"/>
    <w:rsid w:val="2A450B01"/>
    <w:rsid w:val="2A464871"/>
    <w:rsid w:val="2A47AB51"/>
    <w:rsid w:val="2A480F9B"/>
    <w:rsid w:val="2A48BFF7"/>
    <w:rsid w:val="2A48CCDD"/>
    <w:rsid w:val="2A4951C2"/>
    <w:rsid w:val="2A4A107F"/>
    <w:rsid w:val="2A4D23A5"/>
    <w:rsid w:val="2A52DFF0"/>
    <w:rsid w:val="2A533010"/>
    <w:rsid w:val="2A53CF04"/>
    <w:rsid w:val="2A58A960"/>
    <w:rsid w:val="2A5DCCE0"/>
    <w:rsid w:val="2A5EFB98"/>
    <w:rsid w:val="2A619B0C"/>
    <w:rsid w:val="2A632FEA"/>
    <w:rsid w:val="2A63BA55"/>
    <w:rsid w:val="2A67C7C0"/>
    <w:rsid w:val="2A680BD1"/>
    <w:rsid w:val="2A68D5DA"/>
    <w:rsid w:val="2A6B1A1B"/>
    <w:rsid w:val="2A6FB69B"/>
    <w:rsid w:val="2A6FE79A"/>
    <w:rsid w:val="2A722CE8"/>
    <w:rsid w:val="2A73FF28"/>
    <w:rsid w:val="2A761E15"/>
    <w:rsid w:val="2A76336A"/>
    <w:rsid w:val="2A7AB23E"/>
    <w:rsid w:val="2A823DED"/>
    <w:rsid w:val="2A8574B6"/>
    <w:rsid w:val="2A8595F5"/>
    <w:rsid w:val="2A86A708"/>
    <w:rsid w:val="2A886DAF"/>
    <w:rsid w:val="2A89A23E"/>
    <w:rsid w:val="2A8C2D19"/>
    <w:rsid w:val="2A8D2A55"/>
    <w:rsid w:val="2A90825B"/>
    <w:rsid w:val="2A947298"/>
    <w:rsid w:val="2A96BF61"/>
    <w:rsid w:val="2A970A64"/>
    <w:rsid w:val="2A989E83"/>
    <w:rsid w:val="2A991122"/>
    <w:rsid w:val="2A9A31A5"/>
    <w:rsid w:val="2A9A6580"/>
    <w:rsid w:val="2A9B73B1"/>
    <w:rsid w:val="2A9DA763"/>
    <w:rsid w:val="2A9E55E9"/>
    <w:rsid w:val="2A9FFB43"/>
    <w:rsid w:val="2AA26A9F"/>
    <w:rsid w:val="2AAAE131"/>
    <w:rsid w:val="2AAEBD86"/>
    <w:rsid w:val="2AB0CED4"/>
    <w:rsid w:val="2AB15C12"/>
    <w:rsid w:val="2AB355EA"/>
    <w:rsid w:val="2AB7CE1A"/>
    <w:rsid w:val="2AB8CBFF"/>
    <w:rsid w:val="2ABADE67"/>
    <w:rsid w:val="2ABC0AFD"/>
    <w:rsid w:val="2ABD548F"/>
    <w:rsid w:val="2ABE4C2C"/>
    <w:rsid w:val="2AC05E89"/>
    <w:rsid w:val="2AC163A7"/>
    <w:rsid w:val="2AC4DF37"/>
    <w:rsid w:val="2AC548C2"/>
    <w:rsid w:val="2AC5E64C"/>
    <w:rsid w:val="2AC6B0B3"/>
    <w:rsid w:val="2AC8CD37"/>
    <w:rsid w:val="2ACA8C67"/>
    <w:rsid w:val="2ACB0834"/>
    <w:rsid w:val="2ACB760C"/>
    <w:rsid w:val="2ACCB7DC"/>
    <w:rsid w:val="2AD6A9EC"/>
    <w:rsid w:val="2ADB2BA6"/>
    <w:rsid w:val="2ADC9F10"/>
    <w:rsid w:val="2ADDB7FD"/>
    <w:rsid w:val="2ADDEA5D"/>
    <w:rsid w:val="2ADE128E"/>
    <w:rsid w:val="2ADEDE71"/>
    <w:rsid w:val="2ADF4B46"/>
    <w:rsid w:val="2ADFA7DA"/>
    <w:rsid w:val="2AE2794E"/>
    <w:rsid w:val="2AE42178"/>
    <w:rsid w:val="2AE64272"/>
    <w:rsid w:val="2AE8D128"/>
    <w:rsid w:val="2AE92812"/>
    <w:rsid w:val="2AEA0B1B"/>
    <w:rsid w:val="2AEBDF99"/>
    <w:rsid w:val="2AED05F3"/>
    <w:rsid w:val="2AED07ED"/>
    <w:rsid w:val="2AF4F953"/>
    <w:rsid w:val="2AF5EC60"/>
    <w:rsid w:val="2AF64BDD"/>
    <w:rsid w:val="2AF765B1"/>
    <w:rsid w:val="2AF7EE3B"/>
    <w:rsid w:val="2AF83A50"/>
    <w:rsid w:val="2AF8F93C"/>
    <w:rsid w:val="2AF93DB0"/>
    <w:rsid w:val="2AF96375"/>
    <w:rsid w:val="2AFCD159"/>
    <w:rsid w:val="2AFFD530"/>
    <w:rsid w:val="2B03C8E4"/>
    <w:rsid w:val="2B047838"/>
    <w:rsid w:val="2B060D25"/>
    <w:rsid w:val="2B0696FC"/>
    <w:rsid w:val="2B082691"/>
    <w:rsid w:val="2B0BD53D"/>
    <w:rsid w:val="2B0C4546"/>
    <w:rsid w:val="2B0FC4F6"/>
    <w:rsid w:val="2B11AB60"/>
    <w:rsid w:val="2B137464"/>
    <w:rsid w:val="2B177FD8"/>
    <w:rsid w:val="2B197821"/>
    <w:rsid w:val="2B1B7CC8"/>
    <w:rsid w:val="2B1CAAAB"/>
    <w:rsid w:val="2B1EF165"/>
    <w:rsid w:val="2B1FBEC4"/>
    <w:rsid w:val="2B242091"/>
    <w:rsid w:val="2B24264A"/>
    <w:rsid w:val="2B2796BE"/>
    <w:rsid w:val="2B2C0449"/>
    <w:rsid w:val="2B2D2E60"/>
    <w:rsid w:val="2B31EAC1"/>
    <w:rsid w:val="2B347496"/>
    <w:rsid w:val="2B3718F9"/>
    <w:rsid w:val="2B396448"/>
    <w:rsid w:val="2B39808F"/>
    <w:rsid w:val="2B3C1EE4"/>
    <w:rsid w:val="2B3ED148"/>
    <w:rsid w:val="2B4115CB"/>
    <w:rsid w:val="2B4370D2"/>
    <w:rsid w:val="2B43D81C"/>
    <w:rsid w:val="2B46B4BC"/>
    <w:rsid w:val="2B4A2F9F"/>
    <w:rsid w:val="2B4A6CC4"/>
    <w:rsid w:val="2B4B869D"/>
    <w:rsid w:val="2B4CAE98"/>
    <w:rsid w:val="2B4ED6F5"/>
    <w:rsid w:val="2B51994E"/>
    <w:rsid w:val="2B5327EE"/>
    <w:rsid w:val="2B53325E"/>
    <w:rsid w:val="2B539F6A"/>
    <w:rsid w:val="2B546127"/>
    <w:rsid w:val="2B5A5BB9"/>
    <w:rsid w:val="2B5C1318"/>
    <w:rsid w:val="2B5C7511"/>
    <w:rsid w:val="2B5D481B"/>
    <w:rsid w:val="2B5DA7A0"/>
    <w:rsid w:val="2B5F8391"/>
    <w:rsid w:val="2B62F81F"/>
    <w:rsid w:val="2B6D965A"/>
    <w:rsid w:val="2B73D3B6"/>
    <w:rsid w:val="2B79C38E"/>
    <w:rsid w:val="2B7AE4A1"/>
    <w:rsid w:val="2B7CA0B1"/>
    <w:rsid w:val="2B83420B"/>
    <w:rsid w:val="2B843CDD"/>
    <w:rsid w:val="2B853162"/>
    <w:rsid w:val="2B85EDEC"/>
    <w:rsid w:val="2B886ACB"/>
    <w:rsid w:val="2B8B6094"/>
    <w:rsid w:val="2B8D869D"/>
    <w:rsid w:val="2B8E39D9"/>
    <w:rsid w:val="2B972408"/>
    <w:rsid w:val="2B9D3C3B"/>
    <w:rsid w:val="2B9E2F0F"/>
    <w:rsid w:val="2BA0CA8C"/>
    <w:rsid w:val="2BA4CED2"/>
    <w:rsid w:val="2BA50B9B"/>
    <w:rsid w:val="2BA5534E"/>
    <w:rsid w:val="2BA5EF92"/>
    <w:rsid w:val="2BB05018"/>
    <w:rsid w:val="2BB0A606"/>
    <w:rsid w:val="2BB0D9CE"/>
    <w:rsid w:val="2BB2211E"/>
    <w:rsid w:val="2BB3DEC9"/>
    <w:rsid w:val="2BB4F030"/>
    <w:rsid w:val="2BB51AB4"/>
    <w:rsid w:val="2BB65802"/>
    <w:rsid w:val="2BB81D94"/>
    <w:rsid w:val="2BB8ED5D"/>
    <w:rsid w:val="2BBB6744"/>
    <w:rsid w:val="2BC0C6C5"/>
    <w:rsid w:val="2BC1152E"/>
    <w:rsid w:val="2BC354E8"/>
    <w:rsid w:val="2BC363E7"/>
    <w:rsid w:val="2BC54718"/>
    <w:rsid w:val="2BCE65A1"/>
    <w:rsid w:val="2BD0C61C"/>
    <w:rsid w:val="2BD0F62A"/>
    <w:rsid w:val="2BD153AD"/>
    <w:rsid w:val="2BD1AA90"/>
    <w:rsid w:val="2BD359CE"/>
    <w:rsid w:val="2BD519E3"/>
    <w:rsid w:val="2BD7B822"/>
    <w:rsid w:val="2BD96DCA"/>
    <w:rsid w:val="2BDA4E4F"/>
    <w:rsid w:val="2BDB509E"/>
    <w:rsid w:val="2BE0E0DE"/>
    <w:rsid w:val="2BE1053A"/>
    <w:rsid w:val="2BE3C17C"/>
    <w:rsid w:val="2BE635A6"/>
    <w:rsid w:val="2BE67C4F"/>
    <w:rsid w:val="2BE7DF39"/>
    <w:rsid w:val="2BE83764"/>
    <w:rsid w:val="2BE8C2BF"/>
    <w:rsid w:val="2BE90E43"/>
    <w:rsid w:val="2BEE5DEC"/>
    <w:rsid w:val="2BEEE9FD"/>
    <w:rsid w:val="2BF607DB"/>
    <w:rsid w:val="2BF87095"/>
    <w:rsid w:val="2BFE2DC1"/>
    <w:rsid w:val="2C019341"/>
    <w:rsid w:val="2C0433E7"/>
    <w:rsid w:val="2C0663ED"/>
    <w:rsid w:val="2C07A7EF"/>
    <w:rsid w:val="2C09D47A"/>
    <w:rsid w:val="2C0D76DF"/>
    <w:rsid w:val="2C10E9B7"/>
    <w:rsid w:val="2C113109"/>
    <w:rsid w:val="2C116476"/>
    <w:rsid w:val="2C162AE8"/>
    <w:rsid w:val="2C1834E3"/>
    <w:rsid w:val="2C195C7D"/>
    <w:rsid w:val="2C1B8F2F"/>
    <w:rsid w:val="2C1B9670"/>
    <w:rsid w:val="2C1C9277"/>
    <w:rsid w:val="2C221BD0"/>
    <w:rsid w:val="2C226ED4"/>
    <w:rsid w:val="2C23333C"/>
    <w:rsid w:val="2C249535"/>
    <w:rsid w:val="2C26FA4D"/>
    <w:rsid w:val="2C274A64"/>
    <w:rsid w:val="2C27553E"/>
    <w:rsid w:val="2C2AB4B7"/>
    <w:rsid w:val="2C2C33A3"/>
    <w:rsid w:val="2C320FFB"/>
    <w:rsid w:val="2C33DD84"/>
    <w:rsid w:val="2C38BB09"/>
    <w:rsid w:val="2C394678"/>
    <w:rsid w:val="2C39E4EE"/>
    <w:rsid w:val="2C3AC47A"/>
    <w:rsid w:val="2C3E6640"/>
    <w:rsid w:val="2C47B1AC"/>
    <w:rsid w:val="2C4F0130"/>
    <w:rsid w:val="2C540E65"/>
    <w:rsid w:val="2C581A13"/>
    <w:rsid w:val="2C58500A"/>
    <w:rsid w:val="2C5AFC36"/>
    <w:rsid w:val="2C5B0E3D"/>
    <w:rsid w:val="2C5C07DC"/>
    <w:rsid w:val="2C6252C3"/>
    <w:rsid w:val="2C62C51A"/>
    <w:rsid w:val="2C63BEF9"/>
    <w:rsid w:val="2C688638"/>
    <w:rsid w:val="2C6B92B3"/>
    <w:rsid w:val="2C6BE3DD"/>
    <w:rsid w:val="2C6E5C8D"/>
    <w:rsid w:val="2C6FD4C7"/>
    <w:rsid w:val="2C71C00E"/>
    <w:rsid w:val="2C71DC3C"/>
    <w:rsid w:val="2C72EB1A"/>
    <w:rsid w:val="2C72F598"/>
    <w:rsid w:val="2C73496C"/>
    <w:rsid w:val="2C755A6A"/>
    <w:rsid w:val="2C759EC3"/>
    <w:rsid w:val="2C75F10C"/>
    <w:rsid w:val="2C77D667"/>
    <w:rsid w:val="2C7DB829"/>
    <w:rsid w:val="2C843AD1"/>
    <w:rsid w:val="2C86924B"/>
    <w:rsid w:val="2C88B448"/>
    <w:rsid w:val="2C8A26DE"/>
    <w:rsid w:val="2C8BD28D"/>
    <w:rsid w:val="2C8C58DA"/>
    <w:rsid w:val="2C9A76A4"/>
    <w:rsid w:val="2CA30FBD"/>
    <w:rsid w:val="2CA3B8D7"/>
    <w:rsid w:val="2CA5CBF1"/>
    <w:rsid w:val="2CA7D71F"/>
    <w:rsid w:val="2CAD37D7"/>
    <w:rsid w:val="2CB11C48"/>
    <w:rsid w:val="2CB390C2"/>
    <w:rsid w:val="2CB50BE0"/>
    <w:rsid w:val="2CB6F58F"/>
    <w:rsid w:val="2CB74759"/>
    <w:rsid w:val="2CBE34B4"/>
    <w:rsid w:val="2CC35FE6"/>
    <w:rsid w:val="2CC409EF"/>
    <w:rsid w:val="2CC41174"/>
    <w:rsid w:val="2CC4B8DD"/>
    <w:rsid w:val="2CC9F6D7"/>
    <w:rsid w:val="2CCD63FC"/>
    <w:rsid w:val="2CD16823"/>
    <w:rsid w:val="2CD299FA"/>
    <w:rsid w:val="2CD4D6BB"/>
    <w:rsid w:val="2CD65BAD"/>
    <w:rsid w:val="2CD6625C"/>
    <w:rsid w:val="2CDADE63"/>
    <w:rsid w:val="2CDD17BA"/>
    <w:rsid w:val="2CDE0A79"/>
    <w:rsid w:val="2CE2DF16"/>
    <w:rsid w:val="2CE5E7BB"/>
    <w:rsid w:val="2CE82B6C"/>
    <w:rsid w:val="2CE9016D"/>
    <w:rsid w:val="2CE976D0"/>
    <w:rsid w:val="2CEB63E4"/>
    <w:rsid w:val="2CEEB13F"/>
    <w:rsid w:val="2CF165E8"/>
    <w:rsid w:val="2CF6100E"/>
    <w:rsid w:val="2CF943C0"/>
    <w:rsid w:val="2CFDA3E1"/>
    <w:rsid w:val="2D0037A5"/>
    <w:rsid w:val="2D01AEFA"/>
    <w:rsid w:val="2D05C0F4"/>
    <w:rsid w:val="2D0631A3"/>
    <w:rsid w:val="2D0E290F"/>
    <w:rsid w:val="2D110F2A"/>
    <w:rsid w:val="2D13B892"/>
    <w:rsid w:val="2D145598"/>
    <w:rsid w:val="2D15386B"/>
    <w:rsid w:val="2D1644A9"/>
    <w:rsid w:val="2D16A7F3"/>
    <w:rsid w:val="2D1721D8"/>
    <w:rsid w:val="2D17B933"/>
    <w:rsid w:val="2D182AD7"/>
    <w:rsid w:val="2D1BC16D"/>
    <w:rsid w:val="2D1DB4B1"/>
    <w:rsid w:val="2D20C3FA"/>
    <w:rsid w:val="2D20FDCB"/>
    <w:rsid w:val="2D24C4A9"/>
    <w:rsid w:val="2D251B87"/>
    <w:rsid w:val="2D25506C"/>
    <w:rsid w:val="2D25EA8D"/>
    <w:rsid w:val="2D272065"/>
    <w:rsid w:val="2D276819"/>
    <w:rsid w:val="2D28A3A6"/>
    <w:rsid w:val="2D29FA18"/>
    <w:rsid w:val="2D2C226B"/>
    <w:rsid w:val="2D2C3DFA"/>
    <w:rsid w:val="2D2EA755"/>
    <w:rsid w:val="2D311718"/>
    <w:rsid w:val="2D349051"/>
    <w:rsid w:val="2D3589D9"/>
    <w:rsid w:val="2D3DF262"/>
    <w:rsid w:val="2D45258D"/>
    <w:rsid w:val="2D500F53"/>
    <w:rsid w:val="2D520230"/>
    <w:rsid w:val="2D54D4EB"/>
    <w:rsid w:val="2D5516D1"/>
    <w:rsid w:val="2D55A7C0"/>
    <w:rsid w:val="2D55BDD8"/>
    <w:rsid w:val="2D56EE48"/>
    <w:rsid w:val="2D579A08"/>
    <w:rsid w:val="2D57F64D"/>
    <w:rsid w:val="2D59057A"/>
    <w:rsid w:val="2D5B7591"/>
    <w:rsid w:val="2D5C1A2F"/>
    <w:rsid w:val="2D6309FD"/>
    <w:rsid w:val="2D65B947"/>
    <w:rsid w:val="2D67AC78"/>
    <w:rsid w:val="2D6BABFC"/>
    <w:rsid w:val="2D6C5B68"/>
    <w:rsid w:val="2D6D3A30"/>
    <w:rsid w:val="2D6DA2F8"/>
    <w:rsid w:val="2D6E2CC6"/>
    <w:rsid w:val="2D6E63C7"/>
    <w:rsid w:val="2D71ECE4"/>
    <w:rsid w:val="2D727336"/>
    <w:rsid w:val="2D76BAB4"/>
    <w:rsid w:val="2D784482"/>
    <w:rsid w:val="2D7B8570"/>
    <w:rsid w:val="2D80E297"/>
    <w:rsid w:val="2D84AEE3"/>
    <w:rsid w:val="2D85FC66"/>
    <w:rsid w:val="2D871702"/>
    <w:rsid w:val="2D89AE50"/>
    <w:rsid w:val="2D8F86C4"/>
    <w:rsid w:val="2D938BFE"/>
    <w:rsid w:val="2D95D038"/>
    <w:rsid w:val="2D966D13"/>
    <w:rsid w:val="2D96793F"/>
    <w:rsid w:val="2D9707D7"/>
    <w:rsid w:val="2D9AD2DC"/>
    <w:rsid w:val="2D9B1609"/>
    <w:rsid w:val="2D9C691D"/>
    <w:rsid w:val="2D9DA9D6"/>
    <w:rsid w:val="2DA19259"/>
    <w:rsid w:val="2DA3D5AD"/>
    <w:rsid w:val="2DA441F3"/>
    <w:rsid w:val="2DA4FB42"/>
    <w:rsid w:val="2DA75340"/>
    <w:rsid w:val="2DA7D000"/>
    <w:rsid w:val="2DAA4F4B"/>
    <w:rsid w:val="2DAD1241"/>
    <w:rsid w:val="2DB4F4F6"/>
    <w:rsid w:val="2DB54F81"/>
    <w:rsid w:val="2DB754B6"/>
    <w:rsid w:val="2DB83C03"/>
    <w:rsid w:val="2DBA8B66"/>
    <w:rsid w:val="2DBDC42B"/>
    <w:rsid w:val="2DC1F1AB"/>
    <w:rsid w:val="2DC2E4CE"/>
    <w:rsid w:val="2DC48A49"/>
    <w:rsid w:val="2DC4DBFA"/>
    <w:rsid w:val="2DCA00ED"/>
    <w:rsid w:val="2DCD5525"/>
    <w:rsid w:val="2DCD705A"/>
    <w:rsid w:val="2DD1A4B5"/>
    <w:rsid w:val="2DD4C452"/>
    <w:rsid w:val="2DD4D458"/>
    <w:rsid w:val="2DD88C0C"/>
    <w:rsid w:val="2DD9B575"/>
    <w:rsid w:val="2DDB67DA"/>
    <w:rsid w:val="2DDCD50F"/>
    <w:rsid w:val="2DDF716D"/>
    <w:rsid w:val="2DE024FE"/>
    <w:rsid w:val="2DE17F8D"/>
    <w:rsid w:val="2DE33976"/>
    <w:rsid w:val="2DE40D24"/>
    <w:rsid w:val="2DE6D320"/>
    <w:rsid w:val="2DE80D86"/>
    <w:rsid w:val="2DE8335C"/>
    <w:rsid w:val="2DEA6489"/>
    <w:rsid w:val="2DF63715"/>
    <w:rsid w:val="2DF6C4D1"/>
    <w:rsid w:val="2DFEC063"/>
    <w:rsid w:val="2E0382DC"/>
    <w:rsid w:val="2E03F991"/>
    <w:rsid w:val="2E063412"/>
    <w:rsid w:val="2E080ADD"/>
    <w:rsid w:val="2E0FEFBD"/>
    <w:rsid w:val="2E1561D8"/>
    <w:rsid w:val="2E15F4E4"/>
    <w:rsid w:val="2E190495"/>
    <w:rsid w:val="2E1A6A84"/>
    <w:rsid w:val="2E1C8520"/>
    <w:rsid w:val="2E1E8E61"/>
    <w:rsid w:val="2E20600A"/>
    <w:rsid w:val="2E230CCC"/>
    <w:rsid w:val="2E27D8EE"/>
    <w:rsid w:val="2E28A710"/>
    <w:rsid w:val="2E28D21E"/>
    <w:rsid w:val="2E2BADF5"/>
    <w:rsid w:val="2E2DAB6B"/>
    <w:rsid w:val="2E2EA1B1"/>
    <w:rsid w:val="2E30709F"/>
    <w:rsid w:val="2E309E08"/>
    <w:rsid w:val="2E3134E4"/>
    <w:rsid w:val="2E32A631"/>
    <w:rsid w:val="2E377A85"/>
    <w:rsid w:val="2E38F701"/>
    <w:rsid w:val="2E394AC1"/>
    <w:rsid w:val="2E3B3CA1"/>
    <w:rsid w:val="2E3BC165"/>
    <w:rsid w:val="2E3D6304"/>
    <w:rsid w:val="2E3E6141"/>
    <w:rsid w:val="2E401F54"/>
    <w:rsid w:val="2E42756B"/>
    <w:rsid w:val="2E44A770"/>
    <w:rsid w:val="2E471993"/>
    <w:rsid w:val="2E4B0CB5"/>
    <w:rsid w:val="2E4C545C"/>
    <w:rsid w:val="2E4D0A80"/>
    <w:rsid w:val="2E4E39E7"/>
    <w:rsid w:val="2E50A7CE"/>
    <w:rsid w:val="2E50FCBE"/>
    <w:rsid w:val="2E519605"/>
    <w:rsid w:val="2E52D29C"/>
    <w:rsid w:val="2E52DB30"/>
    <w:rsid w:val="2E6520D9"/>
    <w:rsid w:val="2E652F6C"/>
    <w:rsid w:val="2E654E8B"/>
    <w:rsid w:val="2E6869B2"/>
    <w:rsid w:val="2E697A6B"/>
    <w:rsid w:val="2E6B8A69"/>
    <w:rsid w:val="2E6BE55E"/>
    <w:rsid w:val="2E6D989C"/>
    <w:rsid w:val="2E6E7DF2"/>
    <w:rsid w:val="2E6EE4DD"/>
    <w:rsid w:val="2E70720B"/>
    <w:rsid w:val="2E7146B8"/>
    <w:rsid w:val="2E71D031"/>
    <w:rsid w:val="2E75CB8B"/>
    <w:rsid w:val="2E768E2E"/>
    <w:rsid w:val="2E76A4B1"/>
    <w:rsid w:val="2E791647"/>
    <w:rsid w:val="2E7A20E6"/>
    <w:rsid w:val="2E7D71D2"/>
    <w:rsid w:val="2E7FEF07"/>
    <w:rsid w:val="2E860112"/>
    <w:rsid w:val="2E8713C1"/>
    <w:rsid w:val="2E8BE44E"/>
    <w:rsid w:val="2E8D49E2"/>
    <w:rsid w:val="2E8F2BDB"/>
    <w:rsid w:val="2E90ABAF"/>
    <w:rsid w:val="2E91517C"/>
    <w:rsid w:val="2E931C35"/>
    <w:rsid w:val="2E961D8D"/>
    <w:rsid w:val="2E9AB8C8"/>
    <w:rsid w:val="2E9D4903"/>
    <w:rsid w:val="2E9DA2BC"/>
    <w:rsid w:val="2E9E9112"/>
    <w:rsid w:val="2EA18982"/>
    <w:rsid w:val="2EA23161"/>
    <w:rsid w:val="2EA3055B"/>
    <w:rsid w:val="2EA61E9A"/>
    <w:rsid w:val="2EA6667B"/>
    <w:rsid w:val="2EA747A2"/>
    <w:rsid w:val="2EA88D7E"/>
    <w:rsid w:val="2EAA721F"/>
    <w:rsid w:val="2EABC910"/>
    <w:rsid w:val="2EAF1936"/>
    <w:rsid w:val="2EB89F4A"/>
    <w:rsid w:val="2EBB4280"/>
    <w:rsid w:val="2EBBCBE4"/>
    <w:rsid w:val="2EBCD1A9"/>
    <w:rsid w:val="2EBD0358"/>
    <w:rsid w:val="2EBFF56E"/>
    <w:rsid w:val="2EC1132E"/>
    <w:rsid w:val="2EC88196"/>
    <w:rsid w:val="2EC94175"/>
    <w:rsid w:val="2ECCAF07"/>
    <w:rsid w:val="2ECDE1D8"/>
    <w:rsid w:val="2ED046C5"/>
    <w:rsid w:val="2ED0EF7D"/>
    <w:rsid w:val="2ED1F778"/>
    <w:rsid w:val="2ED44B4E"/>
    <w:rsid w:val="2ED529BD"/>
    <w:rsid w:val="2ED86C13"/>
    <w:rsid w:val="2ED8C525"/>
    <w:rsid w:val="2ED91B3B"/>
    <w:rsid w:val="2EDD7078"/>
    <w:rsid w:val="2EDEC9B6"/>
    <w:rsid w:val="2EE298A7"/>
    <w:rsid w:val="2EE56DDD"/>
    <w:rsid w:val="2EE6EA75"/>
    <w:rsid w:val="2EE70D52"/>
    <w:rsid w:val="2EE79942"/>
    <w:rsid w:val="2EE8F903"/>
    <w:rsid w:val="2EEAA1F1"/>
    <w:rsid w:val="2EECA89C"/>
    <w:rsid w:val="2EF07852"/>
    <w:rsid w:val="2EF4557C"/>
    <w:rsid w:val="2EF4AEDA"/>
    <w:rsid w:val="2EF70312"/>
    <w:rsid w:val="2EFA06D8"/>
    <w:rsid w:val="2EFA4071"/>
    <w:rsid w:val="2EFCC74B"/>
    <w:rsid w:val="2EFD176E"/>
    <w:rsid w:val="2EFEE7A6"/>
    <w:rsid w:val="2EFEF9F3"/>
    <w:rsid w:val="2EFF26B4"/>
    <w:rsid w:val="2F019B3E"/>
    <w:rsid w:val="2F0557AA"/>
    <w:rsid w:val="2F068E84"/>
    <w:rsid w:val="2F07D290"/>
    <w:rsid w:val="2F0AADF7"/>
    <w:rsid w:val="2F0CE217"/>
    <w:rsid w:val="2F101784"/>
    <w:rsid w:val="2F113535"/>
    <w:rsid w:val="2F176D66"/>
    <w:rsid w:val="2F1AB3DD"/>
    <w:rsid w:val="2F1B6DC8"/>
    <w:rsid w:val="2F2AC2CD"/>
    <w:rsid w:val="2F2D290A"/>
    <w:rsid w:val="2F2DC2AF"/>
    <w:rsid w:val="2F2EA962"/>
    <w:rsid w:val="2F30370F"/>
    <w:rsid w:val="2F31AD7F"/>
    <w:rsid w:val="2F349B0E"/>
    <w:rsid w:val="2F34DCFD"/>
    <w:rsid w:val="2F39E5CD"/>
    <w:rsid w:val="2F3B5744"/>
    <w:rsid w:val="2F3B626B"/>
    <w:rsid w:val="2F3CD747"/>
    <w:rsid w:val="2F41FF12"/>
    <w:rsid w:val="2F442B9A"/>
    <w:rsid w:val="2F4922C9"/>
    <w:rsid w:val="2F4C5848"/>
    <w:rsid w:val="2F4CE2C7"/>
    <w:rsid w:val="2F501E74"/>
    <w:rsid w:val="2F5132F0"/>
    <w:rsid w:val="2F548897"/>
    <w:rsid w:val="2F572D5A"/>
    <w:rsid w:val="2F5B3C7A"/>
    <w:rsid w:val="2F5E9F2D"/>
    <w:rsid w:val="2F603993"/>
    <w:rsid w:val="2F605846"/>
    <w:rsid w:val="2F626C7F"/>
    <w:rsid w:val="2F6412EB"/>
    <w:rsid w:val="2F64F281"/>
    <w:rsid w:val="2F65033A"/>
    <w:rsid w:val="2F6515C4"/>
    <w:rsid w:val="2F665FDB"/>
    <w:rsid w:val="2F6AC5F4"/>
    <w:rsid w:val="2F6B0F05"/>
    <w:rsid w:val="2F6C6264"/>
    <w:rsid w:val="2F6E7744"/>
    <w:rsid w:val="2F6FF0A7"/>
    <w:rsid w:val="2F7650A0"/>
    <w:rsid w:val="2F793048"/>
    <w:rsid w:val="2F7C6ED1"/>
    <w:rsid w:val="2F824F95"/>
    <w:rsid w:val="2F82C6AB"/>
    <w:rsid w:val="2F82F1B7"/>
    <w:rsid w:val="2F841E59"/>
    <w:rsid w:val="2F8630F0"/>
    <w:rsid w:val="2F8B7132"/>
    <w:rsid w:val="2F8BC443"/>
    <w:rsid w:val="2F8FEA56"/>
    <w:rsid w:val="2F903C89"/>
    <w:rsid w:val="2F977C12"/>
    <w:rsid w:val="2F9B8B8D"/>
    <w:rsid w:val="2F9D6D64"/>
    <w:rsid w:val="2F9FCC8B"/>
    <w:rsid w:val="2FA31783"/>
    <w:rsid w:val="2FA43354"/>
    <w:rsid w:val="2FA79D09"/>
    <w:rsid w:val="2FAB64B3"/>
    <w:rsid w:val="2FAFCB7D"/>
    <w:rsid w:val="2FB0989D"/>
    <w:rsid w:val="2FB19EB7"/>
    <w:rsid w:val="2FB3225D"/>
    <w:rsid w:val="2FB46390"/>
    <w:rsid w:val="2FB55B5D"/>
    <w:rsid w:val="2FB87B03"/>
    <w:rsid w:val="2FBF62A7"/>
    <w:rsid w:val="2FC28CBE"/>
    <w:rsid w:val="2FC4F6E6"/>
    <w:rsid w:val="2FC7B10E"/>
    <w:rsid w:val="2FCE7D97"/>
    <w:rsid w:val="2FD1D1AC"/>
    <w:rsid w:val="2FD5016C"/>
    <w:rsid w:val="2FD5E026"/>
    <w:rsid w:val="2FD8AFA1"/>
    <w:rsid w:val="2FDB2C2C"/>
    <w:rsid w:val="2FDCAFA4"/>
    <w:rsid w:val="2FDCF8B1"/>
    <w:rsid w:val="2FE339CE"/>
    <w:rsid w:val="2FE7E65B"/>
    <w:rsid w:val="2FEF0632"/>
    <w:rsid w:val="2FF3A3AC"/>
    <w:rsid w:val="2FF3EB1D"/>
    <w:rsid w:val="2FF94098"/>
    <w:rsid w:val="2FF9B422"/>
    <w:rsid w:val="2FFBF7C5"/>
    <w:rsid w:val="2FFEA739"/>
    <w:rsid w:val="2FFFAC1C"/>
    <w:rsid w:val="30013363"/>
    <w:rsid w:val="30053AC4"/>
    <w:rsid w:val="3005FBA2"/>
    <w:rsid w:val="300759CE"/>
    <w:rsid w:val="3007D524"/>
    <w:rsid w:val="300AAE44"/>
    <w:rsid w:val="300E3C10"/>
    <w:rsid w:val="300F63F1"/>
    <w:rsid w:val="301285A0"/>
    <w:rsid w:val="30178F9D"/>
    <w:rsid w:val="301B5D80"/>
    <w:rsid w:val="301BE0DC"/>
    <w:rsid w:val="301C16B5"/>
    <w:rsid w:val="301CD720"/>
    <w:rsid w:val="301D8AAB"/>
    <w:rsid w:val="30216CA5"/>
    <w:rsid w:val="302386A3"/>
    <w:rsid w:val="30274D9F"/>
    <w:rsid w:val="3027D59F"/>
    <w:rsid w:val="3029F746"/>
    <w:rsid w:val="302D6BDB"/>
    <w:rsid w:val="302DBFD3"/>
    <w:rsid w:val="302EBC9B"/>
    <w:rsid w:val="30302627"/>
    <w:rsid w:val="3035E1ED"/>
    <w:rsid w:val="303743AC"/>
    <w:rsid w:val="303C068F"/>
    <w:rsid w:val="303C4336"/>
    <w:rsid w:val="303DDA7F"/>
    <w:rsid w:val="303F687D"/>
    <w:rsid w:val="303F91CC"/>
    <w:rsid w:val="30440F31"/>
    <w:rsid w:val="304830CC"/>
    <w:rsid w:val="3053D107"/>
    <w:rsid w:val="30543D43"/>
    <w:rsid w:val="30560480"/>
    <w:rsid w:val="3057215C"/>
    <w:rsid w:val="305788D3"/>
    <w:rsid w:val="3057EAC1"/>
    <w:rsid w:val="3058D6C8"/>
    <w:rsid w:val="3059B52D"/>
    <w:rsid w:val="305DA819"/>
    <w:rsid w:val="305DC9DF"/>
    <w:rsid w:val="306058EE"/>
    <w:rsid w:val="30615862"/>
    <w:rsid w:val="30631E47"/>
    <w:rsid w:val="3064B3B3"/>
    <w:rsid w:val="30662D02"/>
    <w:rsid w:val="30686E07"/>
    <w:rsid w:val="306F6748"/>
    <w:rsid w:val="30717014"/>
    <w:rsid w:val="3074162E"/>
    <w:rsid w:val="30770015"/>
    <w:rsid w:val="30775416"/>
    <w:rsid w:val="308721D1"/>
    <w:rsid w:val="308A7083"/>
    <w:rsid w:val="308BE6F3"/>
    <w:rsid w:val="308C992F"/>
    <w:rsid w:val="308C9B6E"/>
    <w:rsid w:val="308D82CE"/>
    <w:rsid w:val="30905A6F"/>
    <w:rsid w:val="309209DD"/>
    <w:rsid w:val="30958C38"/>
    <w:rsid w:val="309832B6"/>
    <w:rsid w:val="309BF6C0"/>
    <w:rsid w:val="309D963D"/>
    <w:rsid w:val="309F595D"/>
    <w:rsid w:val="30A30AC3"/>
    <w:rsid w:val="30A77194"/>
    <w:rsid w:val="30A79526"/>
    <w:rsid w:val="30AD6E19"/>
    <w:rsid w:val="30AE637F"/>
    <w:rsid w:val="30AEA295"/>
    <w:rsid w:val="30B4E5B6"/>
    <w:rsid w:val="30B559F8"/>
    <w:rsid w:val="30BB15DC"/>
    <w:rsid w:val="30C54BFF"/>
    <w:rsid w:val="30C5DDA5"/>
    <w:rsid w:val="30C609E2"/>
    <w:rsid w:val="30C8991A"/>
    <w:rsid w:val="30CA00FE"/>
    <w:rsid w:val="30CE4DD3"/>
    <w:rsid w:val="30D14747"/>
    <w:rsid w:val="30D1486E"/>
    <w:rsid w:val="30D6F285"/>
    <w:rsid w:val="30D84CC0"/>
    <w:rsid w:val="30D93B8F"/>
    <w:rsid w:val="30DC3BE3"/>
    <w:rsid w:val="30DC5920"/>
    <w:rsid w:val="30DF3D76"/>
    <w:rsid w:val="30E17651"/>
    <w:rsid w:val="30E17BAC"/>
    <w:rsid w:val="30E521B7"/>
    <w:rsid w:val="30E7D2F8"/>
    <w:rsid w:val="30E87DEC"/>
    <w:rsid w:val="30EAB228"/>
    <w:rsid w:val="30FB04D8"/>
    <w:rsid w:val="30FCB512"/>
    <w:rsid w:val="30FCE169"/>
    <w:rsid w:val="31005AD5"/>
    <w:rsid w:val="3106A5F2"/>
    <w:rsid w:val="31093E38"/>
    <w:rsid w:val="31098564"/>
    <w:rsid w:val="310BAE72"/>
    <w:rsid w:val="310E6CBE"/>
    <w:rsid w:val="31104023"/>
    <w:rsid w:val="31108DE0"/>
    <w:rsid w:val="311120BB"/>
    <w:rsid w:val="31138DEE"/>
    <w:rsid w:val="31140EAE"/>
    <w:rsid w:val="31142D1F"/>
    <w:rsid w:val="3117C6D5"/>
    <w:rsid w:val="3118BBAD"/>
    <w:rsid w:val="31199499"/>
    <w:rsid w:val="311A24A8"/>
    <w:rsid w:val="311AFB37"/>
    <w:rsid w:val="311C8045"/>
    <w:rsid w:val="311E2FD5"/>
    <w:rsid w:val="311E3A8F"/>
    <w:rsid w:val="3122AF43"/>
    <w:rsid w:val="31241567"/>
    <w:rsid w:val="31244F6E"/>
    <w:rsid w:val="3127155D"/>
    <w:rsid w:val="3128A254"/>
    <w:rsid w:val="312E7033"/>
    <w:rsid w:val="313364A7"/>
    <w:rsid w:val="31340650"/>
    <w:rsid w:val="313684E7"/>
    <w:rsid w:val="31381D77"/>
    <w:rsid w:val="313B0AFD"/>
    <w:rsid w:val="313CCFC6"/>
    <w:rsid w:val="3144ED9E"/>
    <w:rsid w:val="314AA8A8"/>
    <w:rsid w:val="314AD307"/>
    <w:rsid w:val="314DC7C1"/>
    <w:rsid w:val="31507CF3"/>
    <w:rsid w:val="3155D571"/>
    <w:rsid w:val="3157B831"/>
    <w:rsid w:val="31594EFA"/>
    <w:rsid w:val="315F423B"/>
    <w:rsid w:val="3160AD62"/>
    <w:rsid w:val="31625372"/>
    <w:rsid w:val="31633CF7"/>
    <w:rsid w:val="316576F8"/>
    <w:rsid w:val="31668203"/>
    <w:rsid w:val="316AD749"/>
    <w:rsid w:val="316E0B71"/>
    <w:rsid w:val="316F657B"/>
    <w:rsid w:val="3171FA9A"/>
    <w:rsid w:val="31758B83"/>
    <w:rsid w:val="317E825D"/>
    <w:rsid w:val="317FA6E1"/>
    <w:rsid w:val="3180BA9C"/>
    <w:rsid w:val="3183E0A1"/>
    <w:rsid w:val="3185AAC5"/>
    <w:rsid w:val="3185D41A"/>
    <w:rsid w:val="31860F2F"/>
    <w:rsid w:val="31881DAA"/>
    <w:rsid w:val="3188B18C"/>
    <w:rsid w:val="318A98EC"/>
    <w:rsid w:val="3190814E"/>
    <w:rsid w:val="3190EF97"/>
    <w:rsid w:val="319649C9"/>
    <w:rsid w:val="31981CD0"/>
    <w:rsid w:val="319934DF"/>
    <w:rsid w:val="319E51AA"/>
    <w:rsid w:val="319EC3DE"/>
    <w:rsid w:val="319F5119"/>
    <w:rsid w:val="319F641E"/>
    <w:rsid w:val="31A01905"/>
    <w:rsid w:val="31A1F8A9"/>
    <w:rsid w:val="31A48733"/>
    <w:rsid w:val="31A6EFD4"/>
    <w:rsid w:val="31A90A3E"/>
    <w:rsid w:val="31ACDF57"/>
    <w:rsid w:val="31B01C17"/>
    <w:rsid w:val="31B47325"/>
    <w:rsid w:val="31BA6C8C"/>
    <w:rsid w:val="31BB102F"/>
    <w:rsid w:val="31BBEFA4"/>
    <w:rsid w:val="31BDC3BF"/>
    <w:rsid w:val="31C13DE8"/>
    <w:rsid w:val="31C91A27"/>
    <w:rsid w:val="31CAB90C"/>
    <w:rsid w:val="31CE258E"/>
    <w:rsid w:val="31D1138A"/>
    <w:rsid w:val="31D408DF"/>
    <w:rsid w:val="31D4975C"/>
    <w:rsid w:val="31D55BD7"/>
    <w:rsid w:val="31D7F4C0"/>
    <w:rsid w:val="31D8D389"/>
    <w:rsid w:val="31D9918B"/>
    <w:rsid w:val="31E1D50E"/>
    <w:rsid w:val="31E4B205"/>
    <w:rsid w:val="31E8EE98"/>
    <w:rsid w:val="31E9C79C"/>
    <w:rsid w:val="31EA09FF"/>
    <w:rsid w:val="31EA9F56"/>
    <w:rsid w:val="31EAA3F2"/>
    <w:rsid w:val="31EAE965"/>
    <w:rsid w:val="31EAFA8F"/>
    <w:rsid w:val="31EB221C"/>
    <w:rsid w:val="31EB316C"/>
    <w:rsid w:val="31EB419A"/>
    <w:rsid w:val="31EBD61B"/>
    <w:rsid w:val="31EC82D2"/>
    <w:rsid w:val="31ECAFF0"/>
    <w:rsid w:val="31F57C85"/>
    <w:rsid w:val="31F5F3C9"/>
    <w:rsid w:val="31F75D8B"/>
    <w:rsid w:val="31FB5915"/>
    <w:rsid w:val="31FC309E"/>
    <w:rsid w:val="31FDCD67"/>
    <w:rsid w:val="31FDD3D8"/>
    <w:rsid w:val="3200E13B"/>
    <w:rsid w:val="3201131E"/>
    <w:rsid w:val="32024BE8"/>
    <w:rsid w:val="3202909E"/>
    <w:rsid w:val="320330C6"/>
    <w:rsid w:val="320664B4"/>
    <w:rsid w:val="3206AC9E"/>
    <w:rsid w:val="320C90F4"/>
    <w:rsid w:val="320C945A"/>
    <w:rsid w:val="320DA63E"/>
    <w:rsid w:val="320E00ED"/>
    <w:rsid w:val="320E78B5"/>
    <w:rsid w:val="320E9421"/>
    <w:rsid w:val="320EC022"/>
    <w:rsid w:val="320F9B2F"/>
    <w:rsid w:val="32104873"/>
    <w:rsid w:val="3213A776"/>
    <w:rsid w:val="32166F13"/>
    <w:rsid w:val="3216912C"/>
    <w:rsid w:val="321FAABA"/>
    <w:rsid w:val="32221AA8"/>
    <w:rsid w:val="3222E75F"/>
    <w:rsid w:val="3224E328"/>
    <w:rsid w:val="3226B213"/>
    <w:rsid w:val="32287987"/>
    <w:rsid w:val="322BECAF"/>
    <w:rsid w:val="322C3F1E"/>
    <w:rsid w:val="322EDA24"/>
    <w:rsid w:val="3231A063"/>
    <w:rsid w:val="3231B3F2"/>
    <w:rsid w:val="32349F94"/>
    <w:rsid w:val="3237C91F"/>
    <w:rsid w:val="323EB66D"/>
    <w:rsid w:val="323EF719"/>
    <w:rsid w:val="32417E1A"/>
    <w:rsid w:val="32430F79"/>
    <w:rsid w:val="32439E2E"/>
    <w:rsid w:val="3245DBE1"/>
    <w:rsid w:val="3246C11A"/>
    <w:rsid w:val="3247263C"/>
    <w:rsid w:val="3249D86A"/>
    <w:rsid w:val="324CF4B3"/>
    <w:rsid w:val="324EEA81"/>
    <w:rsid w:val="3250AE49"/>
    <w:rsid w:val="32541EE2"/>
    <w:rsid w:val="32548988"/>
    <w:rsid w:val="32583D71"/>
    <w:rsid w:val="3258BBDA"/>
    <w:rsid w:val="325AD171"/>
    <w:rsid w:val="325B0991"/>
    <w:rsid w:val="326125D4"/>
    <w:rsid w:val="326143EB"/>
    <w:rsid w:val="32614E45"/>
    <w:rsid w:val="32696C11"/>
    <w:rsid w:val="326A0050"/>
    <w:rsid w:val="326E53AF"/>
    <w:rsid w:val="326F7C10"/>
    <w:rsid w:val="327041A7"/>
    <w:rsid w:val="3272AB31"/>
    <w:rsid w:val="32746A6B"/>
    <w:rsid w:val="3278CD3B"/>
    <w:rsid w:val="327BC52A"/>
    <w:rsid w:val="327CA619"/>
    <w:rsid w:val="327CFBEE"/>
    <w:rsid w:val="32802D21"/>
    <w:rsid w:val="32806826"/>
    <w:rsid w:val="3282D4EF"/>
    <w:rsid w:val="32836F23"/>
    <w:rsid w:val="32868A07"/>
    <w:rsid w:val="32884ADB"/>
    <w:rsid w:val="32885557"/>
    <w:rsid w:val="328A3004"/>
    <w:rsid w:val="328A71CD"/>
    <w:rsid w:val="328AA188"/>
    <w:rsid w:val="328AE33E"/>
    <w:rsid w:val="328BA4BD"/>
    <w:rsid w:val="328FD676"/>
    <w:rsid w:val="3297FBA2"/>
    <w:rsid w:val="32989451"/>
    <w:rsid w:val="329F5C17"/>
    <w:rsid w:val="32A0DD6B"/>
    <w:rsid w:val="32A0F145"/>
    <w:rsid w:val="32A1D2B4"/>
    <w:rsid w:val="32A8B1CC"/>
    <w:rsid w:val="32A9F5DB"/>
    <w:rsid w:val="32B15161"/>
    <w:rsid w:val="32B302CC"/>
    <w:rsid w:val="32B4A415"/>
    <w:rsid w:val="32B51FB7"/>
    <w:rsid w:val="32B7660B"/>
    <w:rsid w:val="32B78AB9"/>
    <w:rsid w:val="32B97080"/>
    <w:rsid w:val="32BA3C69"/>
    <w:rsid w:val="32BE0C61"/>
    <w:rsid w:val="32C18958"/>
    <w:rsid w:val="32C993D3"/>
    <w:rsid w:val="32CA1D10"/>
    <w:rsid w:val="32CEA824"/>
    <w:rsid w:val="32D18C68"/>
    <w:rsid w:val="32DAD0DC"/>
    <w:rsid w:val="32DC5249"/>
    <w:rsid w:val="32DE3760"/>
    <w:rsid w:val="32E0B478"/>
    <w:rsid w:val="32E25C57"/>
    <w:rsid w:val="32E30E5D"/>
    <w:rsid w:val="32EA3D1E"/>
    <w:rsid w:val="32EDA8B3"/>
    <w:rsid w:val="32F53690"/>
    <w:rsid w:val="32F65BA3"/>
    <w:rsid w:val="32F683F0"/>
    <w:rsid w:val="32F73366"/>
    <w:rsid w:val="32FC22D9"/>
    <w:rsid w:val="32FC2688"/>
    <w:rsid w:val="32FD9DAB"/>
    <w:rsid w:val="32FEB993"/>
    <w:rsid w:val="32FF3A75"/>
    <w:rsid w:val="33001E18"/>
    <w:rsid w:val="3302ACC4"/>
    <w:rsid w:val="330371F4"/>
    <w:rsid w:val="33054CA8"/>
    <w:rsid w:val="33079DEC"/>
    <w:rsid w:val="3307B1A7"/>
    <w:rsid w:val="330DFE51"/>
    <w:rsid w:val="330E426B"/>
    <w:rsid w:val="3311BE89"/>
    <w:rsid w:val="3314CB6F"/>
    <w:rsid w:val="3316E907"/>
    <w:rsid w:val="331711EF"/>
    <w:rsid w:val="3318A8D2"/>
    <w:rsid w:val="331D007C"/>
    <w:rsid w:val="331F922C"/>
    <w:rsid w:val="33221A6E"/>
    <w:rsid w:val="3325C908"/>
    <w:rsid w:val="332EC5F3"/>
    <w:rsid w:val="33300FBF"/>
    <w:rsid w:val="3330172B"/>
    <w:rsid w:val="33398AB6"/>
    <w:rsid w:val="333E3AFC"/>
    <w:rsid w:val="333EF968"/>
    <w:rsid w:val="3343F3C0"/>
    <w:rsid w:val="3348FBC4"/>
    <w:rsid w:val="334CC013"/>
    <w:rsid w:val="334D6415"/>
    <w:rsid w:val="334EEE35"/>
    <w:rsid w:val="335114A8"/>
    <w:rsid w:val="33511829"/>
    <w:rsid w:val="3351A2B2"/>
    <w:rsid w:val="335849A4"/>
    <w:rsid w:val="33596330"/>
    <w:rsid w:val="335BC041"/>
    <w:rsid w:val="335CEEFD"/>
    <w:rsid w:val="335E84CD"/>
    <w:rsid w:val="33609068"/>
    <w:rsid w:val="33693A3F"/>
    <w:rsid w:val="336F53ED"/>
    <w:rsid w:val="3373C9E1"/>
    <w:rsid w:val="33773D9E"/>
    <w:rsid w:val="33774C4D"/>
    <w:rsid w:val="337B4409"/>
    <w:rsid w:val="337DD069"/>
    <w:rsid w:val="33823011"/>
    <w:rsid w:val="33840691"/>
    <w:rsid w:val="33885214"/>
    <w:rsid w:val="338A0194"/>
    <w:rsid w:val="338ACE54"/>
    <w:rsid w:val="33907011"/>
    <w:rsid w:val="339348B2"/>
    <w:rsid w:val="33945F90"/>
    <w:rsid w:val="33976FB1"/>
    <w:rsid w:val="3398008F"/>
    <w:rsid w:val="3398333A"/>
    <w:rsid w:val="339A9E23"/>
    <w:rsid w:val="339D0867"/>
    <w:rsid w:val="33A1035C"/>
    <w:rsid w:val="33A1B590"/>
    <w:rsid w:val="33A4A34D"/>
    <w:rsid w:val="33A60F9B"/>
    <w:rsid w:val="33A794D0"/>
    <w:rsid w:val="33AA756E"/>
    <w:rsid w:val="33AC4EF5"/>
    <w:rsid w:val="33AE38D2"/>
    <w:rsid w:val="33B00CFC"/>
    <w:rsid w:val="33B11174"/>
    <w:rsid w:val="33B13EBC"/>
    <w:rsid w:val="33B4FA7E"/>
    <w:rsid w:val="33B529B3"/>
    <w:rsid w:val="33B683F9"/>
    <w:rsid w:val="33B6E63C"/>
    <w:rsid w:val="33BD1EF5"/>
    <w:rsid w:val="33BE6469"/>
    <w:rsid w:val="33C30CAE"/>
    <w:rsid w:val="33C3D32E"/>
    <w:rsid w:val="33C618A6"/>
    <w:rsid w:val="33C6AA9C"/>
    <w:rsid w:val="33CCB838"/>
    <w:rsid w:val="33CD859E"/>
    <w:rsid w:val="33CDA44F"/>
    <w:rsid w:val="33D1C329"/>
    <w:rsid w:val="33D4AAA2"/>
    <w:rsid w:val="33D6A377"/>
    <w:rsid w:val="33D8EB9B"/>
    <w:rsid w:val="33DB504B"/>
    <w:rsid w:val="33DFD850"/>
    <w:rsid w:val="33E1F5EC"/>
    <w:rsid w:val="33E29D3D"/>
    <w:rsid w:val="33E32577"/>
    <w:rsid w:val="33E45F12"/>
    <w:rsid w:val="33E60F4D"/>
    <w:rsid w:val="33E70521"/>
    <w:rsid w:val="33E7D35D"/>
    <w:rsid w:val="33E93ADE"/>
    <w:rsid w:val="33EFC2E7"/>
    <w:rsid w:val="33F28984"/>
    <w:rsid w:val="33F523CD"/>
    <w:rsid w:val="33F5C823"/>
    <w:rsid w:val="33F73A06"/>
    <w:rsid w:val="33F912A0"/>
    <w:rsid w:val="33FCAFA4"/>
    <w:rsid w:val="33FDBB75"/>
    <w:rsid w:val="33FE3499"/>
    <w:rsid w:val="33FF6E8B"/>
    <w:rsid w:val="34029BF3"/>
    <w:rsid w:val="3404736E"/>
    <w:rsid w:val="3406DCB6"/>
    <w:rsid w:val="340EADD5"/>
    <w:rsid w:val="340F691B"/>
    <w:rsid w:val="340FAD48"/>
    <w:rsid w:val="3410EBFA"/>
    <w:rsid w:val="341230BB"/>
    <w:rsid w:val="3417DE3E"/>
    <w:rsid w:val="34187938"/>
    <w:rsid w:val="341CC086"/>
    <w:rsid w:val="341D1F52"/>
    <w:rsid w:val="3420184A"/>
    <w:rsid w:val="3423887E"/>
    <w:rsid w:val="3427D7A3"/>
    <w:rsid w:val="3428A2F2"/>
    <w:rsid w:val="342B9FAD"/>
    <w:rsid w:val="342C4B5A"/>
    <w:rsid w:val="34315C3F"/>
    <w:rsid w:val="343246F3"/>
    <w:rsid w:val="343670AB"/>
    <w:rsid w:val="3437E158"/>
    <w:rsid w:val="3437EB70"/>
    <w:rsid w:val="34383F8D"/>
    <w:rsid w:val="3439C7DD"/>
    <w:rsid w:val="343AF01F"/>
    <w:rsid w:val="343D450A"/>
    <w:rsid w:val="343E2B62"/>
    <w:rsid w:val="3448259A"/>
    <w:rsid w:val="344A11A9"/>
    <w:rsid w:val="344ACF41"/>
    <w:rsid w:val="344C1482"/>
    <w:rsid w:val="3453016F"/>
    <w:rsid w:val="3455EF61"/>
    <w:rsid w:val="3455FCE1"/>
    <w:rsid w:val="3455FDED"/>
    <w:rsid w:val="345B0599"/>
    <w:rsid w:val="345C6923"/>
    <w:rsid w:val="345DAC53"/>
    <w:rsid w:val="34614675"/>
    <w:rsid w:val="34617F41"/>
    <w:rsid w:val="34626185"/>
    <w:rsid w:val="34679A48"/>
    <w:rsid w:val="3468E1D0"/>
    <w:rsid w:val="346A2AA0"/>
    <w:rsid w:val="346BAA82"/>
    <w:rsid w:val="346FF575"/>
    <w:rsid w:val="3470FA19"/>
    <w:rsid w:val="3473AC9D"/>
    <w:rsid w:val="3476F4C8"/>
    <w:rsid w:val="347CA8FC"/>
    <w:rsid w:val="347D1CAE"/>
    <w:rsid w:val="348362DB"/>
    <w:rsid w:val="3484720C"/>
    <w:rsid w:val="348B9478"/>
    <w:rsid w:val="348CD813"/>
    <w:rsid w:val="348D2AA6"/>
    <w:rsid w:val="348DD5DF"/>
    <w:rsid w:val="348E0960"/>
    <w:rsid w:val="348FDF14"/>
    <w:rsid w:val="34954740"/>
    <w:rsid w:val="34980734"/>
    <w:rsid w:val="349B646E"/>
    <w:rsid w:val="349E6F1D"/>
    <w:rsid w:val="34A6B3E6"/>
    <w:rsid w:val="34A6D126"/>
    <w:rsid w:val="34A74C8A"/>
    <w:rsid w:val="34A81202"/>
    <w:rsid w:val="34AA03F8"/>
    <w:rsid w:val="34ACA685"/>
    <w:rsid w:val="34B0F99C"/>
    <w:rsid w:val="34B28F05"/>
    <w:rsid w:val="34B380F4"/>
    <w:rsid w:val="34B620BB"/>
    <w:rsid w:val="34B77044"/>
    <w:rsid w:val="34BF22B5"/>
    <w:rsid w:val="34C2BFA7"/>
    <w:rsid w:val="34C35875"/>
    <w:rsid w:val="34C38F4A"/>
    <w:rsid w:val="34C9424A"/>
    <w:rsid w:val="34CB7AAE"/>
    <w:rsid w:val="34CBA99B"/>
    <w:rsid w:val="34CF1451"/>
    <w:rsid w:val="34CF9BD1"/>
    <w:rsid w:val="34D135DD"/>
    <w:rsid w:val="34D14B7A"/>
    <w:rsid w:val="34D18341"/>
    <w:rsid w:val="34D45643"/>
    <w:rsid w:val="34D4E07B"/>
    <w:rsid w:val="34D6539E"/>
    <w:rsid w:val="34D72038"/>
    <w:rsid w:val="34D7FFAE"/>
    <w:rsid w:val="34D816C0"/>
    <w:rsid w:val="34DC78E2"/>
    <w:rsid w:val="34DFD69D"/>
    <w:rsid w:val="34E22F92"/>
    <w:rsid w:val="34E26DDA"/>
    <w:rsid w:val="34E6FDFD"/>
    <w:rsid w:val="34E91B21"/>
    <w:rsid w:val="34EACB13"/>
    <w:rsid w:val="34EB9F43"/>
    <w:rsid w:val="34ECF465"/>
    <w:rsid w:val="34EE8EA5"/>
    <w:rsid w:val="34F12048"/>
    <w:rsid w:val="34F50A3C"/>
    <w:rsid w:val="34F63695"/>
    <w:rsid w:val="34F6ABA3"/>
    <w:rsid w:val="34F8134E"/>
    <w:rsid w:val="34FE9E50"/>
    <w:rsid w:val="34FF73A2"/>
    <w:rsid w:val="350435BE"/>
    <w:rsid w:val="3509A823"/>
    <w:rsid w:val="350ACDFA"/>
    <w:rsid w:val="350E4961"/>
    <w:rsid w:val="350FD0D7"/>
    <w:rsid w:val="35101595"/>
    <w:rsid w:val="35119ED1"/>
    <w:rsid w:val="35162375"/>
    <w:rsid w:val="35166E42"/>
    <w:rsid w:val="351935EC"/>
    <w:rsid w:val="351A6031"/>
    <w:rsid w:val="351CD1D1"/>
    <w:rsid w:val="351D6206"/>
    <w:rsid w:val="351E387A"/>
    <w:rsid w:val="351EAD88"/>
    <w:rsid w:val="3524FAA7"/>
    <w:rsid w:val="352778F6"/>
    <w:rsid w:val="35292941"/>
    <w:rsid w:val="3529743B"/>
    <w:rsid w:val="352AA49C"/>
    <w:rsid w:val="3531BFE1"/>
    <w:rsid w:val="3532092D"/>
    <w:rsid w:val="35332F6E"/>
    <w:rsid w:val="35338371"/>
    <w:rsid w:val="3534158A"/>
    <w:rsid w:val="3540354A"/>
    <w:rsid w:val="35414B7A"/>
    <w:rsid w:val="3542BF9B"/>
    <w:rsid w:val="35436681"/>
    <w:rsid w:val="3549BF73"/>
    <w:rsid w:val="35541B0E"/>
    <w:rsid w:val="3554D61A"/>
    <w:rsid w:val="35576C8D"/>
    <w:rsid w:val="355C394A"/>
    <w:rsid w:val="355CF4AF"/>
    <w:rsid w:val="3565DF47"/>
    <w:rsid w:val="3566F573"/>
    <w:rsid w:val="35674BFA"/>
    <w:rsid w:val="356A2BCF"/>
    <w:rsid w:val="356A69F5"/>
    <w:rsid w:val="3571A1FF"/>
    <w:rsid w:val="3572650A"/>
    <w:rsid w:val="3572A133"/>
    <w:rsid w:val="35733E2A"/>
    <w:rsid w:val="3573A863"/>
    <w:rsid w:val="3575EFA4"/>
    <w:rsid w:val="3577018F"/>
    <w:rsid w:val="357A170B"/>
    <w:rsid w:val="357A6CAC"/>
    <w:rsid w:val="357C940A"/>
    <w:rsid w:val="357DAFA1"/>
    <w:rsid w:val="357EED30"/>
    <w:rsid w:val="3580B901"/>
    <w:rsid w:val="35842B8B"/>
    <w:rsid w:val="3586D610"/>
    <w:rsid w:val="3587AE76"/>
    <w:rsid w:val="3588218C"/>
    <w:rsid w:val="3588AA77"/>
    <w:rsid w:val="3589E642"/>
    <w:rsid w:val="358EBA77"/>
    <w:rsid w:val="35944091"/>
    <w:rsid w:val="3594ADBB"/>
    <w:rsid w:val="3599BC50"/>
    <w:rsid w:val="359C9F08"/>
    <w:rsid w:val="359CD0BA"/>
    <w:rsid w:val="359E51CC"/>
    <w:rsid w:val="359F8B2A"/>
    <w:rsid w:val="35A14A16"/>
    <w:rsid w:val="35A33A9F"/>
    <w:rsid w:val="35A61991"/>
    <w:rsid w:val="35A8B313"/>
    <w:rsid w:val="35AC6A9D"/>
    <w:rsid w:val="35B47FA9"/>
    <w:rsid w:val="35B48918"/>
    <w:rsid w:val="35B495CD"/>
    <w:rsid w:val="35B97886"/>
    <w:rsid w:val="35BA6565"/>
    <w:rsid w:val="35BCF5AF"/>
    <w:rsid w:val="35BDC7BB"/>
    <w:rsid w:val="35BEA754"/>
    <w:rsid w:val="35BECA2D"/>
    <w:rsid w:val="35C0045E"/>
    <w:rsid w:val="35C1AE35"/>
    <w:rsid w:val="35CA0B79"/>
    <w:rsid w:val="35CA8F9C"/>
    <w:rsid w:val="35CF3613"/>
    <w:rsid w:val="35D04426"/>
    <w:rsid w:val="35D0F2EE"/>
    <w:rsid w:val="35D1DA89"/>
    <w:rsid w:val="35D6DFF2"/>
    <w:rsid w:val="35D74E6A"/>
    <w:rsid w:val="35D9B343"/>
    <w:rsid w:val="35DE50C9"/>
    <w:rsid w:val="35DF5F22"/>
    <w:rsid w:val="35E13CB7"/>
    <w:rsid w:val="35E25405"/>
    <w:rsid w:val="35E43620"/>
    <w:rsid w:val="35E69CF7"/>
    <w:rsid w:val="35E7BDA4"/>
    <w:rsid w:val="35EABDA3"/>
    <w:rsid w:val="35EB3351"/>
    <w:rsid w:val="35ECDF3B"/>
    <w:rsid w:val="35ED124C"/>
    <w:rsid w:val="35F29803"/>
    <w:rsid w:val="35FA22EC"/>
    <w:rsid w:val="35FB16D8"/>
    <w:rsid w:val="35FC8B8C"/>
    <w:rsid w:val="35FEC418"/>
    <w:rsid w:val="35FED53C"/>
    <w:rsid w:val="36003611"/>
    <w:rsid w:val="36078872"/>
    <w:rsid w:val="36085BDD"/>
    <w:rsid w:val="3609E595"/>
    <w:rsid w:val="360B9DD8"/>
    <w:rsid w:val="360D1D9C"/>
    <w:rsid w:val="3612CDF4"/>
    <w:rsid w:val="3612D07F"/>
    <w:rsid w:val="36130A1F"/>
    <w:rsid w:val="36193972"/>
    <w:rsid w:val="361D597F"/>
    <w:rsid w:val="361D5E65"/>
    <w:rsid w:val="3620C591"/>
    <w:rsid w:val="3623E72E"/>
    <w:rsid w:val="36250693"/>
    <w:rsid w:val="362756DD"/>
    <w:rsid w:val="362A97B1"/>
    <w:rsid w:val="362D24A8"/>
    <w:rsid w:val="362D4BB6"/>
    <w:rsid w:val="362FEA7F"/>
    <w:rsid w:val="3634F508"/>
    <w:rsid w:val="36382937"/>
    <w:rsid w:val="3638D8AB"/>
    <w:rsid w:val="363A125F"/>
    <w:rsid w:val="363D1A22"/>
    <w:rsid w:val="363D621A"/>
    <w:rsid w:val="3641B29D"/>
    <w:rsid w:val="36453643"/>
    <w:rsid w:val="36453AFA"/>
    <w:rsid w:val="3645D887"/>
    <w:rsid w:val="3646AF88"/>
    <w:rsid w:val="364A2E71"/>
    <w:rsid w:val="364A3632"/>
    <w:rsid w:val="364B5DBF"/>
    <w:rsid w:val="364E88C9"/>
    <w:rsid w:val="364F26FE"/>
    <w:rsid w:val="36517E01"/>
    <w:rsid w:val="36520543"/>
    <w:rsid w:val="36548014"/>
    <w:rsid w:val="365690F3"/>
    <w:rsid w:val="36591966"/>
    <w:rsid w:val="365B5F34"/>
    <w:rsid w:val="36613EA5"/>
    <w:rsid w:val="36671F58"/>
    <w:rsid w:val="366A7D9D"/>
    <w:rsid w:val="366A999A"/>
    <w:rsid w:val="366B098E"/>
    <w:rsid w:val="366C7659"/>
    <w:rsid w:val="366E67E8"/>
    <w:rsid w:val="366E91F8"/>
    <w:rsid w:val="366EC117"/>
    <w:rsid w:val="366EC985"/>
    <w:rsid w:val="366F8242"/>
    <w:rsid w:val="366FC4CD"/>
    <w:rsid w:val="367118F9"/>
    <w:rsid w:val="367169E8"/>
    <w:rsid w:val="3674EB59"/>
    <w:rsid w:val="367884C2"/>
    <w:rsid w:val="3678B3E6"/>
    <w:rsid w:val="3680A413"/>
    <w:rsid w:val="3680FED3"/>
    <w:rsid w:val="36862D04"/>
    <w:rsid w:val="3689B181"/>
    <w:rsid w:val="368A9FC5"/>
    <w:rsid w:val="368D4B28"/>
    <w:rsid w:val="368E37C5"/>
    <w:rsid w:val="36902437"/>
    <w:rsid w:val="3691539F"/>
    <w:rsid w:val="36944DBD"/>
    <w:rsid w:val="3697BF27"/>
    <w:rsid w:val="369BF29D"/>
    <w:rsid w:val="369D961E"/>
    <w:rsid w:val="36A0A402"/>
    <w:rsid w:val="36A4B35B"/>
    <w:rsid w:val="36A6DED2"/>
    <w:rsid w:val="36A7003D"/>
    <w:rsid w:val="36AA1612"/>
    <w:rsid w:val="36AB34B9"/>
    <w:rsid w:val="36ACDCD7"/>
    <w:rsid w:val="36B1084D"/>
    <w:rsid w:val="36B22C4D"/>
    <w:rsid w:val="36B26D6D"/>
    <w:rsid w:val="36B65B84"/>
    <w:rsid w:val="36B7956A"/>
    <w:rsid w:val="36B7D425"/>
    <w:rsid w:val="36B8E4E0"/>
    <w:rsid w:val="36B92B85"/>
    <w:rsid w:val="36B97E94"/>
    <w:rsid w:val="36BA3C40"/>
    <w:rsid w:val="36BA4D0D"/>
    <w:rsid w:val="36BB74B8"/>
    <w:rsid w:val="36BD458C"/>
    <w:rsid w:val="36BF0B36"/>
    <w:rsid w:val="36C0AF37"/>
    <w:rsid w:val="36C641CC"/>
    <w:rsid w:val="36C6B42E"/>
    <w:rsid w:val="36CCE552"/>
    <w:rsid w:val="36CCF267"/>
    <w:rsid w:val="36CF7129"/>
    <w:rsid w:val="36D3A099"/>
    <w:rsid w:val="36D4221F"/>
    <w:rsid w:val="36D707FA"/>
    <w:rsid w:val="36DCA4F3"/>
    <w:rsid w:val="36DF419D"/>
    <w:rsid w:val="36E0069C"/>
    <w:rsid w:val="36E55D92"/>
    <w:rsid w:val="36E72B9B"/>
    <w:rsid w:val="36E9D3D5"/>
    <w:rsid w:val="36E9F110"/>
    <w:rsid w:val="36EDC931"/>
    <w:rsid w:val="36EF9386"/>
    <w:rsid w:val="36F17E53"/>
    <w:rsid w:val="36F2C032"/>
    <w:rsid w:val="36F32F91"/>
    <w:rsid w:val="36FDD0AF"/>
    <w:rsid w:val="36FE937A"/>
    <w:rsid w:val="36FED098"/>
    <w:rsid w:val="37003E9D"/>
    <w:rsid w:val="3701371B"/>
    <w:rsid w:val="37047FAB"/>
    <w:rsid w:val="370561F9"/>
    <w:rsid w:val="3708CCE5"/>
    <w:rsid w:val="37099791"/>
    <w:rsid w:val="370D0887"/>
    <w:rsid w:val="370DDB5F"/>
    <w:rsid w:val="370EDB53"/>
    <w:rsid w:val="37111538"/>
    <w:rsid w:val="37119A95"/>
    <w:rsid w:val="3712C0DE"/>
    <w:rsid w:val="37135ACC"/>
    <w:rsid w:val="371C1BAB"/>
    <w:rsid w:val="37210F9C"/>
    <w:rsid w:val="3726BD3B"/>
    <w:rsid w:val="3727C5C7"/>
    <w:rsid w:val="3728157C"/>
    <w:rsid w:val="37287FD5"/>
    <w:rsid w:val="372BB25C"/>
    <w:rsid w:val="372C7DF7"/>
    <w:rsid w:val="372CF16F"/>
    <w:rsid w:val="372E3B74"/>
    <w:rsid w:val="372EE322"/>
    <w:rsid w:val="372FF236"/>
    <w:rsid w:val="37346893"/>
    <w:rsid w:val="37367B34"/>
    <w:rsid w:val="373A38D3"/>
    <w:rsid w:val="373D7F01"/>
    <w:rsid w:val="3742B0ED"/>
    <w:rsid w:val="374620C6"/>
    <w:rsid w:val="37491D0F"/>
    <w:rsid w:val="375143C8"/>
    <w:rsid w:val="3755C89D"/>
    <w:rsid w:val="3755D6DD"/>
    <w:rsid w:val="375B2186"/>
    <w:rsid w:val="375D8A3E"/>
    <w:rsid w:val="375E6C2B"/>
    <w:rsid w:val="375F07C3"/>
    <w:rsid w:val="375F3D48"/>
    <w:rsid w:val="37646368"/>
    <w:rsid w:val="376523C6"/>
    <w:rsid w:val="37663BB1"/>
    <w:rsid w:val="37669F46"/>
    <w:rsid w:val="37736BF3"/>
    <w:rsid w:val="37747F90"/>
    <w:rsid w:val="3775F0AF"/>
    <w:rsid w:val="37763F35"/>
    <w:rsid w:val="3777CD78"/>
    <w:rsid w:val="377AA269"/>
    <w:rsid w:val="377AB999"/>
    <w:rsid w:val="37801994"/>
    <w:rsid w:val="3780208E"/>
    <w:rsid w:val="37813F4F"/>
    <w:rsid w:val="3782F7C1"/>
    <w:rsid w:val="3784C83B"/>
    <w:rsid w:val="378502F3"/>
    <w:rsid w:val="378B94CA"/>
    <w:rsid w:val="378EEF9D"/>
    <w:rsid w:val="37904F21"/>
    <w:rsid w:val="3794B304"/>
    <w:rsid w:val="3799CA0C"/>
    <w:rsid w:val="379B226B"/>
    <w:rsid w:val="379DF611"/>
    <w:rsid w:val="37A35E49"/>
    <w:rsid w:val="37A3ABEA"/>
    <w:rsid w:val="37A5FB06"/>
    <w:rsid w:val="37A967D5"/>
    <w:rsid w:val="37ABD842"/>
    <w:rsid w:val="37AC4E38"/>
    <w:rsid w:val="37AEE9EB"/>
    <w:rsid w:val="37AF45D9"/>
    <w:rsid w:val="37B08516"/>
    <w:rsid w:val="37B18211"/>
    <w:rsid w:val="37B20B5B"/>
    <w:rsid w:val="37B23D5E"/>
    <w:rsid w:val="37B396D2"/>
    <w:rsid w:val="37B403B5"/>
    <w:rsid w:val="37B61688"/>
    <w:rsid w:val="37BC9CA6"/>
    <w:rsid w:val="37BDC5CD"/>
    <w:rsid w:val="37BE3ACE"/>
    <w:rsid w:val="37BE681E"/>
    <w:rsid w:val="37BEEC89"/>
    <w:rsid w:val="37BFA934"/>
    <w:rsid w:val="37C2168D"/>
    <w:rsid w:val="37C2A505"/>
    <w:rsid w:val="37C344FC"/>
    <w:rsid w:val="37C40161"/>
    <w:rsid w:val="37C7EB8B"/>
    <w:rsid w:val="37C96C5F"/>
    <w:rsid w:val="37C97658"/>
    <w:rsid w:val="37C98B17"/>
    <w:rsid w:val="37CA572F"/>
    <w:rsid w:val="37CCA344"/>
    <w:rsid w:val="37CF22EC"/>
    <w:rsid w:val="37D2F0C3"/>
    <w:rsid w:val="37D3543A"/>
    <w:rsid w:val="37D6B8F5"/>
    <w:rsid w:val="37D6E73E"/>
    <w:rsid w:val="37D871DD"/>
    <w:rsid w:val="37D8DB78"/>
    <w:rsid w:val="37D9BC83"/>
    <w:rsid w:val="37DB6D92"/>
    <w:rsid w:val="37E35C88"/>
    <w:rsid w:val="37E51FBB"/>
    <w:rsid w:val="37E8DF7C"/>
    <w:rsid w:val="37EBC394"/>
    <w:rsid w:val="37EC955B"/>
    <w:rsid w:val="37EDC17F"/>
    <w:rsid w:val="37EEF5EB"/>
    <w:rsid w:val="37F129EF"/>
    <w:rsid w:val="37F14DDA"/>
    <w:rsid w:val="37F42685"/>
    <w:rsid w:val="37F4C894"/>
    <w:rsid w:val="37F54C48"/>
    <w:rsid w:val="37F60C37"/>
    <w:rsid w:val="37F610E0"/>
    <w:rsid w:val="37F638AD"/>
    <w:rsid w:val="37F8F43C"/>
    <w:rsid w:val="37FB42A0"/>
    <w:rsid w:val="37FC8A9F"/>
    <w:rsid w:val="37FC9DA1"/>
    <w:rsid w:val="3801ED7A"/>
    <w:rsid w:val="3803D27E"/>
    <w:rsid w:val="38055C93"/>
    <w:rsid w:val="3805AD50"/>
    <w:rsid w:val="380810CF"/>
    <w:rsid w:val="380BD546"/>
    <w:rsid w:val="380C36D6"/>
    <w:rsid w:val="380E30D4"/>
    <w:rsid w:val="380F1B7A"/>
    <w:rsid w:val="3812949D"/>
    <w:rsid w:val="381298C2"/>
    <w:rsid w:val="38132725"/>
    <w:rsid w:val="381356EE"/>
    <w:rsid w:val="38149F45"/>
    <w:rsid w:val="3814A423"/>
    <w:rsid w:val="3816F140"/>
    <w:rsid w:val="3816FB6A"/>
    <w:rsid w:val="3817C311"/>
    <w:rsid w:val="3817FEE6"/>
    <w:rsid w:val="3819C771"/>
    <w:rsid w:val="381A4D5E"/>
    <w:rsid w:val="382597F9"/>
    <w:rsid w:val="3825B8BE"/>
    <w:rsid w:val="3825CD63"/>
    <w:rsid w:val="382CED0D"/>
    <w:rsid w:val="382D6D14"/>
    <w:rsid w:val="382D7786"/>
    <w:rsid w:val="38300186"/>
    <w:rsid w:val="383278EC"/>
    <w:rsid w:val="383623D5"/>
    <w:rsid w:val="38376BE2"/>
    <w:rsid w:val="3838CD5A"/>
    <w:rsid w:val="3839E10A"/>
    <w:rsid w:val="383BBA6C"/>
    <w:rsid w:val="383C6048"/>
    <w:rsid w:val="383CFE01"/>
    <w:rsid w:val="383F6065"/>
    <w:rsid w:val="38415825"/>
    <w:rsid w:val="38432330"/>
    <w:rsid w:val="3843A13E"/>
    <w:rsid w:val="38440D51"/>
    <w:rsid w:val="384742D6"/>
    <w:rsid w:val="38484B9D"/>
    <w:rsid w:val="3849ACE3"/>
    <w:rsid w:val="384B915B"/>
    <w:rsid w:val="384C6D04"/>
    <w:rsid w:val="384DEDC3"/>
    <w:rsid w:val="384E47D9"/>
    <w:rsid w:val="384EC7F1"/>
    <w:rsid w:val="384FD8CB"/>
    <w:rsid w:val="385229E1"/>
    <w:rsid w:val="38529EAC"/>
    <w:rsid w:val="3852CDB7"/>
    <w:rsid w:val="38562128"/>
    <w:rsid w:val="3859AAD0"/>
    <w:rsid w:val="385DF46F"/>
    <w:rsid w:val="3860F920"/>
    <w:rsid w:val="3863B14A"/>
    <w:rsid w:val="386A8DB2"/>
    <w:rsid w:val="386B28A4"/>
    <w:rsid w:val="386CEA10"/>
    <w:rsid w:val="386D6134"/>
    <w:rsid w:val="386DB34B"/>
    <w:rsid w:val="3870A8EB"/>
    <w:rsid w:val="387430A9"/>
    <w:rsid w:val="3875436A"/>
    <w:rsid w:val="3877D6EE"/>
    <w:rsid w:val="3879E526"/>
    <w:rsid w:val="387A0978"/>
    <w:rsid w:val="387A692B"/>
    <w:rsid w:val="387B41C8"/>
    <w:rsid w:val="387D5553"/>
    <w:rsid w:val="3881DD15"/>
    <w:rsid w:val="3882079B"/>
    <w:rsid w:val="38826563"/>
    <w:rsid w:val="3884E5D3"/>
    <w:rsid w:val="38865A25"/>
    <w:rsid w:val="3886A4D2"/>
    <w:rsid w:val="3886F5DA"/>
    <w:rsid w:val="388B0084"/>
    <w:rsid w:val="38912583"/>
    <w:rsid w:val="38929907"/>
    <w:rsid w:val="3892DFEE"/>
    <w:rsid w:val="3893D0BF"/>
    <w:rsid w:val="3895573B"/>
    <w:rsid w:val="389C71E3"/>
    <w:rsid w:val="389CD407"/>
    <w:rsid w:val="389E7E2B"/>
    <w:rsid w:val="389FFE6C"/>
    <w:rsid w:val="38A44471"/>
    <w:rsid w:val="38A480EF"/>
    <w:rsid w:val="38AAA015"/>
    <w:rsid w:val="38B08716"/>
    <w:rsid w:val="38B11516"/>
    <w:rsid w:val="38B1EDC6"/>
    <w:rsid w:val="38B275A9"/>
    <w:rsid w:val="38B46C7D"/>
    <w:rsid w:val="38B7878E"/>
    <w:rsid w:val="38BB4E95"/>
    <w:rsid w:val="38C0E756"/>
    <w:rsid w:val="38C0FA52"/>
    <w:rsid w:val="38C34D61"/>
    <w:rsid w:val="38CC0FA5"/>
    <w:rsid w:val="38CF268B"/>
    <w:rsid w:val="38D4338D"/>
    <w:rsid w:val="38D4620F"/>
    <w:rsid w:val="38D6F1D1"/>
    <w:rsid w:val="38E2DDAB"/>
    <w:rsid w:val="38E43F74"/>
    <w:rsid w:val="38E45BC3"/>
    <w:rsid w:val="38E6FE85"/>
    <w:rsid w:val="38E88747"/>
    <w:rsid w:val="38E8A210"/>
    <w:rsid w:val="38E92666"/>
    <w:rsid w:val="38EE6A6B"/>
    <w:rsid w:val="38EEE5AD"/>
    <w:rsid w:val="38EEF9E9"/>
    <w:rsid w:val="38F222B9"/>
    <w:rsid w:val="38F4D367"/>
    <w:rsid w:val="38F80AD7"/>
    <w:rsid w:val="38FB499B"/>
    <w:rsid w:val="38FD7162"/>
    <w:rsid w:val="38FE87D7"/>
    <w:rsid w:val="390F022E"/>
    <w:rsid w:val="390F7BBB"/>
    <w:rsid w:val="39133036"/>
    <w:rsid w:val="39157A34"/>
    <w:rsid w:val="391856D5"/>
    <w:rsid w:val="391B45A9"/>
    <w:rsid w:val="391E5662"/>
    <w:rsid w:val="3922A7E2"/>
    <w:rsid w:val="39243C32"/>
    <w:rsid w:val="392513B6"/>
    <w:rsid w:val="392532E0"/>
    <w:rsid w:val="39269689"/>
    <w:rsid w:val="3930893D"/>
    <w:rsid w:val="3933167E"/>
    <w:rsid w:val="3934F04D"/>
    <w:rsid w:val="393689D2"/>
    <w:rsid w:val="3937C66D"/>
    <w:rsid w:val="393C8392"/>
    <w:rsid w:val="39434EC9"/>
    <w:rsid w:val="39446844"/>
    <w:rsid w:val="3944EAF4"/>
    <w:rsid w:val="3946861B"/>
    <w:rsid w:val="39479DCD"/>
    <w:rsid w:val="39485368"/>
    <w:rsid w:val="394ADB32"/>
    <w:rsid w:val="394C97EB"/>
    <w:rsid w:val="394D1272"/>
    <w:rsid w:val="394F1027"/>
    <w:rsid w:val="394F573F"/>
    <w:rsid w:val="395003B6"/>
    <w:rsid w:val="395357AB"/>
    <w:rsid w:val="3957822C"/>
    <w:rsid w:val="395B1114"/>
    <w:rsid w:val="395CDD76"/>
    <w:rsid w:val="395D7556"/>
    <w:rsid w:val="3961A1FB"/>
    <w:rsid w:val="3965D19E"/>
    <w:rsid w:val="39689EA8"/>
    <w:rsid w:val="39698D18"/>
    <w:rsid w:val="3969C6E9"/>
    <w:rsid w:val="396FBE8F"/>
    <w:rsid w:val="397031C5"/>
    <w:rsid w:val="3975923F"/>
    <w:rsid w:val="39762DE9"/>
    <w:rsid w:val="39790E37"/>
    <w:rsid w:val="397F096C"/>
    <w:rsid w:val="397FDD7C"/>
    <w:rsid w:val="3981AA56"/>
    <w:rsid w:val="3984222A"/>
    <w:rsid w:val="398535A3"/>
    <w:rsid w:val="3985C9C3"/>
    <w:rsid w:val="3986A6FD"/>
    <w:rsid w:val="398CEE71"/>
    <w:rsid w:val="398E1E0B"/>
    <w:rsid w:val="39923AF0"/>
    <w:rsid w:val="3993946D"/>
    <w:rsid w:val="39949E3A"/>
    <w:rsid w:val="3995EBC5"/>
    <w:rsid w:val="3996D583"/>
    <w:rsid w:val="39977D5D"/>
    <w:rsid w:val="3998863F"/>
    <w:rsid w:val="399B644F"/>
    <w:rsid w:val="399D6963"/>
    <w:rsid w:val="39A0AE6A"/>
    <w:rsid w:val="39A1213D"/>
    <w:rsid w:val="39A6418B"/>
    <w:rsid w:val="39A73F5D"/>
    <w:rsid w:val="39AB04EE"/>
    <w:rsid w:val="39AB19DA"/>
    <w:rsid w:val="39AD1314"/>
    <w:rsid w:val="39AD9310"/>
    <w:rsid w:val="39AF65DE"/>
    <w:rsid w:val="39B39A43"/>
    <w:rsid w:val="39B3A856"/>
    <w:rsid w:val="39B42045"/>
    <w:rsid w:val="39BC808E"/>
    <w:rsid w:val="39BCBD26"/>
    <w:rsid w:val="39BDBEB9"/>
    <w:rsid w:val="39BEF69E"/>
    <w:rsid w:val="39BF4DE8"/>
    <w:rsid w:val="39BF6664"/>
    <w:rsid w:val="39C1858C"/>
    <w:rsid w:val="39C23CC4"/>
    <w:rsid w:val="39C2C9A9"/>
    <w:rsid w:val="39C330F0"/>
    <w:rsid w:val="39C630A7"/>
    <w:rsid w:val="39C7134E"/>
    <w:rsid w:val="39C98F67"/>
    <w:rsid w:val="39CBEF81"/>
    <w:rsid w:val="39CF29B8"/>
    <w:rsid w:val="39D01AF6"/>
    <w:rsid w:val="39D1C84C"/>
    <w:rsid w:val="39D238BB"/>
    <w:rsid w:val="39D839EA"/>
    <w:rsid w:val="39D8FBD2"/>
    <w:rsid w:val="39DA7ECF"/>
    <w:rsid w:val="39DCAAA5"/>
    <w:rsid w:val="39DEC510"/>
    <w:rsid w:val="39E445B2"/>
    <w:rsid w:val="39E706C0"/>
    <w:rsid w:val="39E907CF"/>
    <w:rsid w:val="39E99AAC"/>
    <w:rsid w:val="39EB19C1"/>
    <w:rsid w:val="39EDDE1A"/>
    <w:rsid w:val="39EE1F29"/>
    <w:rsid w:val="39F495CA"/>
    <w:rsid w:val="39F6F40A"/>
    <w:rsid w:val="39F7A2C8"/>
    <w:rsid w:val="39F9B16C"/>
    <w:rsid w:val="39FA24AC"/>
    <w:rsid w:val="39FA48D6"/>
    <w:rsid w:val="39FB4CAD"/>
    <w:rsid w:val="39FEE3A8"/>
    <w:rsid w:val="3A0019C6"/>
    <w:rsid w:val="3A013019"/>
    <w:rsid w:val="3A0302D0"/>
    <w:rsid w:val="3A0404D9"/>
    <w:rsid w:val="3A086EE5"/>
    <w:rsid w:val="3A099296"/>
    <w:rsid w:val="3A0A3D4C"/>
    <w:rsid w:val="3A101BC3"/>
    <w:rsid w:val="3A1239C7"/>
    <w:rsid w:val="3A12E6F4"/>
    <w:rsid w:val="3A14712D"/>
    <w:rsid w:val="3A14D225"/>
    <w:rsid w:val="3A16BE13"/>
    <w:rsid w:val="3A201162"/>
    <w:rsid w:val="3A273500"/>
    <w:rsid w:val="3A294405"/>
    <w:rsid w:val="3A2993B0"/>
    <w:rsid w:val="3A29FAAA"/>
    <w:rsid w:val="3A2C9FBD"/>
    <w:rsid w:val="3A3029E2"/>
    <w:rsid w:val="3A34BECF"/>
    <w:rsid w:val="3A35BAA8"/>
    <w:rsid w:val="3A39DF70"/>
    <w:rsid w:val="3A3B33BA"/>
    <w:rsid w:val="3A3D309C"/>
    <w:rsid w:val="3A3F7666"/>
    <w:rsid w:val="3A41100C"/>
    <w:rsid w:val="3A42370F"/>
    <w:rsid w:val="3A440FAF"/>
    <w:rsid w:val="3A456ECD"/>
    <w:rsid w:val="3A45F96D"/>
    <w:rsid w:val="3A469D74"/>
    <w:rsid w:val="3A4B4EAF"/>
    <w:rsid w:val="3A568ABE"/>
    <w:rsid w:val="3A5B62DD"/>
    <w:rsid w:val="3A606780"/>
    <w:rsid w:val="3A6213AF"/>
    <w:rsid w:val="3A62D904"/>
    <w:rsid w:val="3A64B7A3"/>
    <w:rsid w:val="3A66D495"/>
    <w:rsid w:val="3A691DA7"/>
    <w:rsid w:val="3A6A7BD1"/>
    <w:rsid w:val="3A6AA7C1"/>
    <w:rsid w:val="3A6CD8C7"/>
    <w:rsid w:val="3A73A2A5"/>
    <w:rsid w:val="3A74CD2E"/>
    <w:rsid w:val="3A777A2D"/>
    <w:rsid w:val="3A78E26F"/>
    <w:rsid w:val="3A79A2A0"/>
    <w:rsid w:val="3A7B81A7"/>
    <w:rsid w:val="3A7D925C"/>
    <w:rsid w:val="3A815A2A"/>
    <w:rsid w:val="3A83ADAB"/>
    <w:rsid w:val="3A83B523"/>
    <w:rsid w:val="3A844198"/>
    <w:rsid w:val="3A857893"/>
    <w:rsid w:val="3A85AB7F"/>
    <w:rsid w:val="3A8633E8"/>
    <w:rsid w:val="3A869FDD"/>
    <w:rsid w:val="3A8A18EA"/>
    <w:rsid w:val="3A929D3E"/>
    <w:rsid w:val="3A93FCB6"/>
    <w:rsid w:val="3A96F5A6"/>
    <w:rsid w:val="3A9AF800"/>
    <w:rsid w:val="3A9CF4B2"/>
    <w:rsid w:val="3A9F71D1"/>
    <w:rsid w:val="3AA0F3A8"/>
    <w:rsid w:val="3AA677D5"/>
    <w:rsid w:val="3AA7E8DD"/>
    <w:rsid w:val="3AA912C0"/>
    <w:rsid w:val="3AA98290"/>
    <w:rsid w:val="3AAB95A7"/>
    <w:rsid w:val="3AAEE72A"/>
    <w:rsid w:val="3AB1178D"/>
    <w:rsid w:val="3AB15FA0"/>
    <w:rsid w:val="3AB19CF8"/>
    <w:rsid w:val="3AB29DB4"/>
    <w:rsid w:val="3AB7117E"/>
    <w:rsid w:val="3AB79A17"/>
    <w:rsid w:val="3AB87597"/>
    <w:rsid w:val="3AB8E8A1"/>
    <w:rsid w:val="3ABB1E89"/>
    <w:rsid w:val="3ABB21FC"/>
    <w:rsid w:val="3ABD260F"/>
    <w:rsid w:val="3AC2B0D8"/>
    <w:rsid w:val="3ACDF74A"/>
    <w:rsid w:val="3ACE6320"/>
    <w:rsid w:val="3AD18F5D"/>
    <w:rsid w:val="3AD491B5"/>
    <w:rsid w:val="3AD536CE"/>
    <w:rsid w:val="3AD56D44"/>
    <w:rsid w:val="3AD6FD3C"/>
    <w:rsid w:val="3AD96D15"/>
    <w:rsid w:val="3ADA049C"/>
    <w:rsid w:val="3AE3E75D"/>
    <w:rsid w:val="3AE5A9AC"/>
    <w:rsid w:val="3AE70F7C"/>
    <w:rsid w:val="3AE838CB"/>
    <w:rsid w:val="3AEA2D63"/>
    <w:rsid w:val="3AEA6D12"/>
    <w:rsid w:val="3AEB49EE"/>
    <w:rsid w:val="3AF07B99"/>
    <w:rsid w:val="3AF1FC00"/>
    <w:rsid w:val="3AF21F63"/>
    <w:rsid w:val="3AF30FD2"/>
    <w:rsid w:val="3AF5673D"/>
    <w:rsid w:val="3AF724EA"/>
    <w:rsid w:val="3AFBB616"/>
    <w:rsid w:val="3B00310B"/>
    <w:rsid w:val="3B011079"/>
    <w:rsid w:val="3B0189E4"/>
    <w:rsid w:val="3B048C7B"/>
    <w:rsid w:val="3B05611B"/>
    <w:rsid w:val="3B061C8F"/>
    <w:rsid w:val="3B06BAE1"/>
    <w:rsid w:val="3B074428"/>
    <w:rsid w:val="3B08D788"/>
    <w:rsid w:val="3B0934E1"/>
    <w:rsid w:val="3B0FFAE6"/>
    <w:rsid w:val="3B117C3D"/>
    <w:rsid w:val="3B164814"/>
    <w:rsid w:val="3B16C564"/>
    <w:rsid w:val="3B1E13AD"/>
    <w:rsid w:val="3B1E685A"/>
    <w:rsid w:val="3B1EB056"/>
    <w:rsid w:val="3B1EDB45"/>
    <w:rsid w:val="3B1F86CF"/>
    <w:rsid w:val="3B220B9C"/>
    <w:rsid w:val="3B24AF63"/>
    <w:rsid w:val="3B2882C4"/>
    <w:rsid w:val="3B2A34A0"/>
    <w:rsid w:val="3B2CE191"/>
    <w:rsid w:val="3B2EDA5E"/>
    <w:rsid w:val="3B31B63F"/>
    <w:rsid w:val="3B31F0D2"/>
    <w:rsid w:val="3B344CC2"/>
    <w:rsid w:val="3B3454E4"/>
    <w:rsid w:val="3B3693AE"/>
    <w:rsid w:val="3B374DC7"/>
    <w:rsid w:val="3B3E9F59"/>
    <w:rsid w:val="3B3F0076"/>
    <w:rsid w:val="3B42511B"/>
    <w:rsid w:val="3B46BB02"/>
    <w:rsid w:val="3B474B32"/>
    <w:rsid w:val="3B47908F"/>
    <w:rsid w:val="3B4B57B3"/>
    <w:rsid w:val="3B4BCE42"/>
    <w:rsid w:val="3B512C62"/>
    <w:rsid w:val="3B51604A"/>
    <w:rsid w:val="3B536612"/>
    <w:rsid w:val="3B56970C"/>
    <w:rsid w:val="3B58FC9F"/>
    <w:rsid w:val="3B59D667"/>
    <w:rsid w:val="3B5C2AE8"/>
    <w:rsid w:val="3B5D1FE4"/>
    <w:rsid w:val="3B5F63B1"/>
    <w:rsid w:val="3B6183FF"/>
    <w:rsid w:val="3B64C377"/>
    <w:rsid w:val="3B6589C2"/>
    <w:rsid w:val="3B66530C"/>
    <w:rsid w:val="3B6702E5"/>
    <w:rsid w:val="3B68B3D0"/>
    <w:rsid w:val="3B6ADBDE"/>
    <w:rsid w:val="3B71DEAF"/>
    <w:rsid w:val="3B72FE33"/>
    <w:rsid w:val="3B79089C"/>
    <w:rsid w:val="3B7D35FA"/>
    <w:rsid w:val="3B7E4A83"/>
    <w:rsid w:val="3B80B9FF"/>
    <w:rsid w:val="3B815326"/>
    <w:rsid w:val="3B8958CD"/>
    <w:rsid w:val="3B89D743"/>
    <w:rsid w:val="3B93A7FA"/>
    <w:rsid w:val="3B93B435"/>
    <w:rsid w:val="3B9D45BA"/>
    <w:rsid w:val="3B9FDE3A"/>
    <w:rsid w:val="3BA555EF"/>
    <w:rsid w:val="3BA71E18"/>
    <w:rsid w:val="3BAE085C"/>
    <w:rsid w:val="3BAE62F4"/>
    <w:rsid w:val="3BAF15F7"/>
    <w:rsid w:val="3BB0E5DA"/>
    <w:rsid w:val="3BB0F468"/>
    <w:rsid w:val="3BB0FDFB"/>
    <w:rsid w:val="3BB61706"/>
    <w:rsid w:val="3BB6A426"/>
    <w:rsid w:val="3BBCD7C9"/>
    <w:rsid w:val="3BCAD349"/>
    <w:rsid w:val="3BD01A36"/>
    <w:rsid w:val="3BD1EB9F"/>
    <w:rsid w:val="3BD29998"/>
    <w:rsid w:val="3BD4AA37"/>
    <w:rsid w:val="3BD69C3B"/>
    <w:rsid w:val="3BD94A4A"/>
    <w:rsid w:val="3BD9DE17"/>
    <w:rsid w:val="3BDC1BFF"/>
    <w:rsid w:val="3BDD2AAA"/>
    <w:rsid w:val="3BDE1BDB"/>
    <w:rsid w:val="3BDEDC86"/>
    <w:rsid w:val="3BE1DC62"/>
    <w:rsid w:val="3BE3BE97"/>
    <w:rsid w:val="3BE64422"/>
    <w:rsid w:val="3BE75918"/>
    <w:rsid w:val="3BE9CD23"/>
    <w:rsid w:val="3BEA9ED2"/>
    <w:rsid w:val="3BEB2B78"/>
    <w:rsid w:val="3BEFB82B"/>
    <w:rsid w:val="3BF050F5"/>
    <w:rsid w:val="3BF27180"/>
    <w:rsid w:val="3BF4A941"/>
    <w:rsid w:val="3BF5E214"/>
    <w:rsid w:val="3BF9125B"/>
    <w:rsid w:val="3BFB95A9"/>
    <w:rsid w:val="3BFC6EBF"/>
    <w:rsid w:val="3BFD3927"/>
    <w:rsid w:val="3BFF0163"/>
    <w:rsid w:val="3C003C70"/>
    <w:rsid w:val="3C00D6E0"/>
    <w:rsid w:val="3C016AF3"/>
    <w:rsid w:val="3C04F36C"/>
    <w:rsid w:val="3C054297"/>
    <w:rsid w:val="3C0607BF"/>
    <w:rsid w:val="3C071A3D"/>
    <w:rsid w:val="3C073E3A"/>
    <w:rsid w:val="3C080F44"/>
    <w:rsid w:val="3C08D121"/>
    <w:rsid w:val="3C0DF56F"/>
    <w:rsid w:val="3C14EB2A"/>
    <w:rsid w:val="3C177555"/>
    <w:rsid w:val="3C29A16E"/>
    <w:rsid w:val="3C2AC53E"/>
    <w:rsid w:val="3C2B7E2A"/>
    <w:rsid w:val="3C2D0D6A"/>
    <w:rsid w:val="3C2EA1F2"/>
    <w:rsid w:val="3C2F5443"/>
    <w:rsid w:val="3C329C7F"/>
    <w:rsid w:val="3C34B0BD"/>
    <w:rsid w:val="3C37AE7C"/>
    <w:rsid w:val="3C3CE5CC"/>
    <w:rsid w:val="3C3F6A69"/>
    <w:rsid w:val="3C40AA9E"/>
    <w:rsid w:val="3C429A08"/>
    <w:rsid w:val="3C44CA59"/>
    <w:rsid w:val="3C45B8CB"/>
    <w:rsid w:val="3C49B826"/>
    <w:rsid w:val="3C4AB63B"/>
    <w:rsid w:val="3C4C0FDC"/>
    <w:rsid w:val="3C4D98E8"/>
    <w:rsid w:val="3C4E1B43"/>
    <w:rsid w:val="3C4E2E7F"/>
    <w:rsid w:val="3C4E6C94"/>
    <w:rsid w:val="3C588318"/>
    <w:rsid w:val="3C5BBBBC"/>
    <w:rsid w:val="3C5CC2F3"/>
    <w:rsid w:val="3C5F551A"/>
    <w:rsid w:val="3C612E56"/>
    <w:rsid w:val="3C64154A"/>
    <w:rsid w:val="3C6944C0"/>
    <w:rsid w:val="3C6B83EE"/>
    <w:rsid w:val="3C6BD2F9"/>
    <w:rsid w:val="3C6F2C81"/>
    <w:rsid w:val="3C7244D2"/>
    <w:rsid w:val="3C7BA847"/>
    <w:rsid w:val="3C7D6B0B"/>
    <w:rsid w:val="3C7EB32C"/>
    <w:rsid w:val="3C83A0F9"/>
    <w:rsid w:val="3C87212A"/>
    <w:rsid w:val="3C8B8C53"/>
    <w:rsid w:val="3C92BEF4"/>
    <w:rsid w:val="3C938D20"/>
    <w:rsid w:val="3C9A8120"/>
    <w:rsid w:val="3C9ADE09"/>
    <w:rsid w:val="3C9B3643"/>
    <w:rsid w:val="3C9C4C85"/>
    <w:rsid w:val="3C9C83F2"/>
    <w:rsid w:val="3C9CD3FE"/>
    <w:rsid w:val="3C9FA99A"/>
    <w:rsid w:val="3CA54A66"/>
    <w:rsid w:val="3CA7869A"/>
    <w:rsid w:val="3CA7A5DC"/>
    <w:rsid w:val="3CAA1ECF"/>
    <w:rsid w:val="3CAA90AE"/>
    <w:rsid w:val="3CAC13F1"/>
    <w:rsid w:val="3CADAE55"/>
    <w:rsid w:val="3CAE1AC1"/>
    <w:rsid w:val="3CAFD2D0"/>
    <w:rsid w:val="3CB25EFA"/>
    <w:rsid w:val="3CB31CDD"/>
    <w:rsid w:val="3CB554F9"/>
    <w:rsid w:val="3CB85DE0"/>
    <w:rsid w:val="3CBBAA12"/>
    <w:rsid w:val="3CBC1279"/>
    <w:rsid w:val="3CBFD1A6"/>
    <w:rsid w:val="3CC6F50C"/>
    <w:rsid w:val="3CC9B70B"/>
    <w:rsid w:val="3CCC2240"/>
    <w:rsid w:val="3CCCE1E0"/>
    <w:rsid w:val="3CD1B7C7"/>
    <w:rsid w:val="3CD3D143"/>
    <w:rsid w:val="3CD5092D"/>
    <w:rsid w:val="3CD5423E"/>
    <w:rsid w:val="3CD5E15B"/>
    <w:rsid w:val="3CD9FC80"/>
    <w:rsid w:val="3CE0A090"/>
    <w:rsid w:val="3CE366ED"/>
    <w:rsid w:val="3CE3C1BC"/>
    <w:rsid w:val="3CE73363"/>
    <w:rsid w:val="3CE8474D"/>
    <w:rsid w:val="3CE8A9A8"/>
    <w:rsid w:val="3CE90326"/>
    <w:rsid w:val="3CF05747"/>
    <w:rsid w:val="3CF0B456"/>
    <w:rsid w:val="3CF19087"/>
    <w:rsid w:val="3CF1BB47"/>
    <w:rsid w:val="3CF4E2B7"/>
    <w:rsid w:val="3CF581F5"/>
    <w:rsid w:val="3CF5FB94"/>
    <w:rsid w:val="3CF6AD5E"/>
    <w:rsid w:val="3CF84838"/>
    <w:rsid w:val="3CF9E60F"/>
    <w:rsid w:val="3CFADB28"/>
    <w:rsid w:val="3CFB0E43"/>
    <w:rsid w:val="3CFDA719"/>
    <w:rsid w:val="3D045465"/>
    <w:rsid w:val="3D05E9B0"/>
    <w:rsid w:val="3D065392"/>
    <w:rsid w:val="3D091B0A"/>
    <w:rsid w:val="3D0EBDA9"/>
    <w:rsid w:val="3D0F7D4C"/>
    <w:rsid w:val="3D105724"/>
    <w:rsid w:val="3D15EEFB"/>
    <w:rsid w:val="3D1D7373"/>
    <w:rsid w:val="3D1F2DEA"/>
    <w:rsid w:val="3D2400C0"/>
    <w:rsid w:val="3D25E8CE"/>
    <w:rsid w:val="3D28A6F4"/>
    <w:rsid w:val="3D2BBB5E"/>
    <w:rsid w:val="3D2EAE69"/>
    <w:rsid w:val="3D31302B"/>
    <w:rsid w:val="3D314EBF"/>
    <w:rsid w:val="3D39BE6F"/>
    <w:rsid w:val="3D3D9185"/>
    <w:rsid w:val="3D41C851"/>
    <w:rsid w:val="3D42CF6B"/>
    <w:rsid w:val="3D451C8D"/>
    <w:rsid w:val="3D46A8EC"/>
    <w:rsid w:val="3D49D4D3"/>
    <w:rsid w:val="3D4A2AB0"/>
    <w:rsid w:val="3D4D6556"/>
    <w:rsid w:val="3D4D85C4"/>
    <w:rsid w:val="3D4E3FE3"/>
    <w:rsid w:val="3D5396BA"/>
    <w:rsid w:val="3D541E0D"/>
    <w:rsid w:val="3D555BA4"/>
    <w:rsid w:val="3D56A6CD"/>
    <w:rsid w:val="3D58AD67"/>
    <w:rsid w:val="3D592CCB"/>
    <w:rsid w:val="3D5C8234"/>
    <w:rsid w:val="3D5F9428"/>
    <w:rsid w:val="3D61F159"/>
    <w:rsid w:val="3D65AED7"/>
    <w:rsid w:val="3D66AA28"/>
    <w:rsid w:val="3D69A813"/>
    <w:rsid w:val="3D6A2CF3"/>
    <w:rsid w:val="3D6C9707"/>
    <w:rsid w:val="3D6E69FE"/>
    <w:rsid w:val="3D78BC92"/>
    <w:rsid w:val="3D792001"/>
    <w:rsid w:val="3D7C2A76"/>
    <w:rsid w:val="3D7CE223"/>
    <w:rsid w:val="3D7D86D1"/>
    <w:rsid w:val="3D7F7573"/>
    <w:rsid w:val="3D82E108"/>
    <w:rsid w:val="3D848B0D"/>
    <w:rsid w:val="3D856F06"/>
    <w:rsid w:val="3D897505"/>
    <w:rsid w:val="3D8BB433"/>
    <w:rsid w:val="3D90EA15"/>
    <w:rsid w:val="3D91AABB"/>
    <w:rsid w:val="3D95953E"/>
    <w:rsid w:val="3D9627A2"/>
    <w:rsid w:val="3D9A0FD5"/>
    <w:rsid w:val="3D9B31A1"/>
    <w:rsid w:val="3D9C9142"/>
    <w:rsid w:val="3D9E8CF7"/>
    <w:rsid w:val="3D9EB102"/>
    <w:rsid w:val="3DA126B7"/>
    <w:rsid w:val="3DA4DACE"/>
    <w:rsid w:val="3DA6F607"/>
    <w:rsid w:val="3DA7F15F"/>
    <w:rsid w:val="3DAC5F36"/>
    <w:rsid w:val="3DAE5ADF"/>
    <w:rsid w:val="3DAFE98D"/>
    <w:rsid w:val="3DB40C7F"/>
    <w:rsid w:val="3DC0F2E6"/>
    <w:rsid w:val="3DC11571"/>
    <w:rsid w:val="3DC24CAE"/>
    <w:rsid w:val="3DC5B916"/>
    <w:rsid w:val="3DC9413D"/>
    <w:rsid w:val="3DCDDC07"/>
    <w:rsid w:val="3DD17D5B"/>
    <w:rsid w:val="3DD47DC3"/>
    <w:rsid w:val="3DD6C637"/>
    <w:rsid w:val="3DD71AA5"/>
    <w:rsid w:val="3DDA702A"/>
    <w:rsid w:val="3DDB8C02"/>
    <w:rsid w:val="3DDBCE0A"/>
    <w:rsid w:val="3DE5289F"/>
    <w:rsid w:val="3DED13F3"/>
    <w:rsid w:val="3DEEE7DA"/>
    <w:rsid w:val="3DF06DA7"/>
    <w:rsid w:val="3DF130B5"/>
    <w:rsid w:val="3DF1A09D"/>
    <w:rsid w:val="3DF24404"/>
    <w:rsid w:val="3DF2D088"/>
    <w:rsid w:val="3DF53B90"/>
    <w:rsid w:val="3DF75B80"/>
    <w:rsid w:val="3DF79B97"/>
    <w:rsid w:val="3DF945AB"/>
    <w:rsid w:val="3DFBA2E2"/>
    <w:rsid w:val="3DFBBBB0"/>
    <w:rsid w:val="3DFD5333"/>
    <w:rsid w:val="3DFDAC71"/>
    <w:rsid w:val="3DFFCA41"/>
    <w:rsid w:val="3E087F10"/>
    <w:rsid w:val="3E09C046"/>
    <w:rsid w:val="3E0A0648"/>
    <w:rsid w:val="3E0F63F6"/>
    <w:rsid w:val="3E11D271"/>
    <w:rsid w:val="3E12DD73"/>
    <w:rsid w:val="3E14630F"/>
    <w:rsid w:val="3E18E3B7"/>
    <w:rsid w:val="3E2974B6"/>
    <w:rsid w:val="3E2A0E08"/>
    <w:rsid w:val="3E2AD29C"/>
    <w:rsid w:val="3E2D4B61"/>
    <w:rsid w:val="3E31ACEB"/>
    <w:rsid w:val="3E34FF47"/>
    <w:rsid w:val="3E38C303"/>
    <w:rsid w:val="3E3B840F"/>
    <w:rsid w:val="3E3BB028"/>
    <w:rsid w:val="3E3E276F"/>
    <w:rsid w:val="3E3F4E22"/>
    <w:rsid w:val="3E4188EE"/>
    <w:rsid w:val="3E42ACB8"/>
    <w:rsid w:val="3E435B1D"/>
    <w:rsid w:val="3E43A5FF"/>
    <w:rsid w:val="3E44FB1A"/>
    <w:rsid w:val="3E482C2D"/>
    <w:rsid w:val="3E4B1191"/>
    <w:rsid w:val="3E4DE89F"/>
    <w:rsid w:val="3E4E781E"/>
    <w:rsid w:val="3E4EE308"/>
    <w:rsid w:val="3E4FE697"/>
    <w:rsid w:val="3E500C08"/>
    <w:rsid w:val="3E527250"/>
    <w:rsid w:val="3E589439"/>
    <w:rsid w:val="3E593E05"/>
    <w:rsid w:val="3E597451"/>
    <w:rsid w:val="3E59F5CB"/>
    <w:rsid w:val="3E63A6BF"/>
    <w:rsid w:val="3E6539D7"/>
    <w:rsid w:val="3E6646CD"/>
    <w:rsid w:val="3E68B7BD"/>
    <w:rsid w:val="3E6CBD1A"/>
    <w:rsid w:val="3E6D750F"/>
    <w:rsid w:val="3E6E0BA2"/>
    <w:rsid w:val="3E730B49"/>
    <w:rsid w:val="3E73D78B"/>
    <w:rsid w:val="3E7DECA7"/>
    <w:rsid w:val="3E7E018E"/>
    <w:rsid w:val="3E80848D"/>
    <w:rsid w:val="3E822977"/>
    <w:rsid w:val="3E8B56D5"/>
    <w:rsid w:val="3E8F8868"/>
    <w:rsid w:val="3E914850"/>
    <w:rsid w:val="3E92BD9F"/>
    <w:rsid w:val="3E9690DE"/>
    <w:rsid w:val="3E983748"/>
    <w:rsid w:val="3E99CBAC"/>
    <w:rsid w:val="3E9AB7C8"/>
    <w:rsid w:val="3E9BB3D3"/>
    <w:rsid w:val="3E9CCC3E"/>
    <w:rsid w:val="3E9EA2C1"/>
    <w:rsid w:val="3E9FDFF4"/>
    <w:rsid w:val="3EA0EFF4"/>
    <w:rsid w:val="3EA26434"/>
    <w:rsid w:val="3EA7EC69"/>
    <w:rsid w:val="3EAAF602"/>
    <w:rsid w:val="3EABBEF8"/>
    <w:rsid w:val="3EAC2291"/>
    <w:rsid w:val="3EB21DFD"/>
    <w:rsid w:val="3EB5BB67"/>
    <w:rsid w:val="3EB91964"/>
    <w:rsid w:val="3EC1C2CA"/>
    <w:rsid w:val="3EC50959"/>
    <w:rsid w:val="3EC7CEB5"/>
    <w:rsid w:val="3EC82C47"/>
    <w:rsid w:val="3ECA39AC"/>
    <w:rsid w:val="3ECCDE98"/>
    <w:rsid w:val="3ECE3AD0"/>
    <w:rsid w:val="3ED2DD05"/>
    <w:rsid w:val="3ED59E71"/>
    <w:rsid w:val="3ED74CBC"/>
    <w:rsid w:val="3ED8128F"/>
    <w:rsid w:val="3ED973C4"/>
    <w:rsid w:val="3EDC2EEC"/>
    <w:rsid w:val="3EDCB781"/>
    <w:rsid w:val="3EDD0444"/>
    <w:rsid w:val="3EDF2DA8"/>
    <w:rsid w:val="3EDF3591"/>
    <w:rsid w:val="3EDF7D41"/>
    <w:rsid w:val="3EE2012D"/>
    <w:rsid w:val="3EE5F620"/>
    <w:rsid w:val="3EE6E4F1"/>
    <w:rsid w:val="3EE8EE53"/>
    <w:rsid w:val="3EED2C2F"/>
    <w:rsid w:val="3EEFFF64"/>
    <w:rsid w:val="3EF3C704"/>
    <w:rsid w:val="3EF481C8"/>
    <w:rsid w:val="3EF48AA1"/>
    <w:rsid w:val="3EF7D6AF"/>
    <w:rsid w:val="3EF99AEE"/>
    <w:rsid w:val="3F006824"/>
    <w:rsid w:val="3F011A87"/>
    <w:rsid w:val="3F0130E0"/>
    <w:rsid w:val="3F01DFDF"/>
    <w:rsid w:val="3F05D328"/>
    <w:rsid w:val="3F0CD2A7"/>
    <w:rsid w:val="3F14A879"/>
    <w:rsid w:val="3F152B29"/>
    <w:rsid w:val="3F167160"/>
    <w:rsid w:val="3F187223"/>
    <w:rsid w:val="3F1BC600"/>
    <w:rsid w:val="3F1D205E"/>
    <w:rsid w:val="3F1DAA17"/>
    <w:rsid w:val="3F1EB31F"/>
    <w:rsid w:val="3F1F654A"/>
    <w:rsid w:val="3F203F0F"/>
    <w:rsid w:val="3F2491A7"/>
    <w:rsid w:val="3F28C8F3"/>
    <w:rsid w:val="3F33E265"/>
    <w:rsid w:val="3F35915C"/>
    <w:rsid w:val="3F370D51"/>
    <w:rsid w:val="3F3B483E"/>
    <w:rsid w:val="3F43369E"/>
    <w:rsid w:val="3F44A709"/>
    <w:rsid w:val="3F4858CD"/>
    <w:rsid w:val="3F497289"/>
    <w:rsid w:val="3F4C0E60"/>
    <w:rsid w:val="3F4CD76E"/>
    <w:rsid w:val="3F4D2202"/>
    <w:rsid w:val="3F4D2573"/>
    <w:rsid w:val="3F4EA566"/>
    <w:rsid w:val="3F4F0DB5"/>
    <w:rsid w:val="3F52FD7B"/>
    <w:rsid w:val="3F53CDD1"/>
    <w:rsid w:val="3F587CC6"/>
    <w:rsid w:val="3F5CDAA5"/>
    <w:rsid w:val="3F6114CE"/>
    <w:rsid w:val="3F65B29D"/>
    <w:rsid w:val="3F65FE7C"/>
    <w:rsid w:val="3F6810C5"/>
    <w:rsid w:val="3F692B76"/>
    <w:rsid w:val="3F6D0EFC"/>
    <w:rsid w:val="3F6D2629"/>
    <w:rsid w:val="3F6D8295"/>
    <w:rsid w:val="3F7645ED"/>
    <w:rsid w:val="3F789119"/>
    <w:rsid w:val="3F7FC88E"/>
    <w:rsid w:val="3F8250DB"/>
    <w:rsid w:val="3F895DE0"/>
    <w:rsid w:val="3F8A99E8"/>
    <w:rsid w:val="3F8B1F19"/>
    <w:rsid w:val="3F8D5938"/>
    <w:rsid w:val="3F8DBCBF"/>
    <w:rsid w:val="3F8FE84C"/>
    <w:rsid w:val="3F924145"/>
    <w:rsid w:val="3F992346"/>
    <w:rsid w:val="3F996D46"/>
    <w:rsid w:val="3F9B1C47"/>
    <w:rsid w:val="3F9C3227"/>
    <w:rsid w:val="3FA27C8A"/>
    <w:rsid w:val="3FA44642"/>
    <w:rsid w:val="3FA52F6E"/>
    <w:rsid w:val="3FA9178E"/>
    <w:rsid w:val="3FAE2FA2"/>
    <w:rsid w:val="3FAE5AF8"/>
    <w:rsid w:val="3FB8460F"/>
    <w:rsid w:val="3FBC72EB"/>
    <w:rsid w:val="3FBEC828"/>
    <w:rsid w:val="3FBEE663"/>
    <w:rsid w:val="3FC0F5B5"/>
    <w:rsid w:val="3FC22073"/>
    <w:rsid w:val="3FC34139"/>
    <w:rsid w:val="3FC8EC50"/>
    <w:rsid w:val="3FCADB47"/>
    <w:rsid w:val="3FCE48D2"/>
    <w:rsid w:val="3FCE9411"/>
    <w:rsid w:val="3FD2D3BE"/>
    <w:rsid w:val="3FD2E283"/>
    <w:rsid w:val="3FD34A9E"/>
    <w:rsid w:val="3FD753B5"/>
    <w:rsid w:val="3FD94A97"/>
    <w:rsid w:val="3FD97B8A"/>
    <w:rsid w:val="3FDAA8EC"/>
    <w:rsid w:val="3FDB31E1"/>
    <w:rsid w:val="3FDD2F82"/>
    <w:rsid w:val="3FDF69F7"/>
    <w:rsid w:val="3FE1E37A"/>
    <w:rsid w:val="3FE3B5BA"/>
    <w:rsid w:val="3FE49027"/>
    <w:rsid w:val="3FE503E8"/>
    <w:rsid w:val="3FE8593F"/>
    <w:rsid w:val="3FE9CF26"/>
    <w:rsid w:val="3FEAC77C"/>
    <w:rsid w:val="3FEBF0F5"/>
    <w:rsid w:val="3FEEA032"/>
    <w:rsid w:val="3FF33EFA"/>
    <w:rsid w:val="3FF54BE4"/>
    <w:rsid w:val="3FF8E899"/>
    <w:rsid w:val="3FF9B86D"/>
    <w:rsid w:val="3FFAE26F"/>
    <w:rsid w:val="3FFEC84C"/>
    <w:rsid w:val="3FFF7A6F"/>
    <w:rsid w:val="3FFFDE1E"/>
    <w:rsid w:val="40007A89"/>
    <w:rsid w:val="400134FF"/>
    <w:rsid w:val="400270A1"/>
    <w:rsid w:val="4003DFDE"/>
    <w:rsid w:val="4004278B"/>
    <w:rsid w:val="40050000"/>
    <w:rsid w:val="40083226"/>
    <w:rsid w:val="400C6CDB"/>
    <w:rsid w:val="400EA57E"/>
    <w:rsid w:val="40109A1A"/>
    <w:rsid w:val="4010AEBF"/>
    <w:rsid w:val="401142B6"/>
    <w:rsid w:val="40122EC4"/>
    <w:rsid w:val="4015A6B4"/>
    <w:rsid w:val="40176867"/>
    <w:rsid w:val="40192BC8"/>
    <w:rsid w:val="40193ABB"/>
    <w:rsid w:val="401A74DB"/>
    <w:rsid w:val="401B8598"/>
    <w:rsid w:val="401C1DEB"/>
    <w:rsid w:val="4023ECE7"/>
    <w:rsid w:val="4024509D"/>
    <w:rsid w:val="402B2049"/>
    <w:rsid w:val="402E0904"/>
    <w:rsid w:val="403402E5"/>
    <w:rsid w:val="40343831"/>
    <w:rsid w:val="40348EFB"/>
    <w:rsid w:val="4036057A"/>
    <w:rsid w:val="4037209D"/>
    <w:rsid w:val="40387964"/>
    <w:rsid w:val="40388EA5"/>
    <w:rsid w:val="4039A086"/>
    <w:rsid w:val="403B5284"/>
    <w:rsid w:val="403C693A"/>
    <w:rsid w:val="403CB91B"/>
    <w:rsid w:val="403D2766"/>
    <w:rsid w:val="403F57C2"/>
    <w:rsid w:val="40426A0F"/>
    <w:rsid w:val="4043BC4A"/>
    <w:rsid w:val="4044E465"/>
    <w:rsid w:val="40451C08"/>
    <w:rsid w:val="40498E0B"/>
    <w:rsid w:val="404AE780"/>
    <w:rsid w:val="404E6CBC"/>
    <w:rsid w:val="40504F19"/>
    <w:rsid w:val="4051AC9A"/>
    <w:rsid w:val="4054034F"/>
    <w:rsid w:val="4054A32D"/>
    <w:rsid w:val="40564A14"/>
    <w:rsid w:val="405721D1"/>
    <w:rsid w:val="40582B9B"/>
    <w:rsid w:val="40582DF7"/>
    <w:rsid w:val="405B6C1D"/>
    <w:rsid w:val="4060419F"/>
    <w:rsid w:val="406261CD"/>
    <w:rsid w:val="40635BB2"/>
    <w:rsid w:val="4065E4DA"/>
    <w:rsid w:val="40663B9E"/>
    <w:rsid w:val="4066F5E4"/>
    <w:rsid w:val="406AD48E"/>
    <w:rsid w:val="406CAF45"/>
    <w:rsid w:val="406FC16E"/>
    <w:rsid w:val="40705D44"/>
    <w:rsid w:val="4073424E"/>
    <w:rsid w:val="407539A1"/>
    <w:rsid w:val="40800991"/>
    <w:rsid w:val="408011DC"/>
    <w:rsid w:val="4082362D"/>
    <w:rsid w:val="4087AF10"/>
    <w:rsid w:val="408C897E"/>
    <w:rsid w:val="408D2796"/>
    <w:rsid w:val="409B58E4"/>
    <w:rsid w:val="409B7497"/>
    <w:rsid w:val="409B93E1"/>
    <w:rsid w:val="409D26B8"/>
    <w:rsid w:val="409D65FD"/>
    <w:rsid w:val="40A0FA73"/>
    <w:rsid w:val="40A39D52"/>
    <w:rsid w:val="40A5C4F4"/>
    <w:rsid w:val="40A73C41"/>
    <w:rsid w:val="40ADDD2B"/>
    <w:rsid w:val="40B2F747"/>
    <w:rsid w:val="40C1682B"/>
    <w:rsid w:val="40C1CDD8"/>
    <w:rsid w:val="40C23D1F"/>
    <w:rsid w:val="40C3465C"/>
    <w:rsid w:val="40C3CB54"/>
    <w:rsid w:val="40C825D2"/>
    <w:rsid w:val="40CA5088"/>
    <w:rsid w:val="40CF8112"/>
    <w:rsid w:val="40CF868F"/>
    <w:rsid w:val="40D20E91"/>
    <w:rsid w:val="40D2589C"/>
    <w:rsid w:val="40D2E3FD"/>
    <w:rsid w:val="40D71277"/>
    <w:rsid w:val="40D7672B"/>
    <w:rsid w:val="40D84581"/>
    <w:rsid w:val="40D96C37"/>
    <w:rsid w:val="40D98900"/>
    <w:rsid w:val="40DF513A"/>
    <w:rsid w:val="40E09371"/>
    <w:rsid w:val="40E215E9"/>
    <w:rsid w:val="40E65548"/>
    <w:rsid w:val="40EA10F5"/>
    <w:rsid w:val="40EA97DA"/>
    <w:rsid w:val="40ED1BB6"/>
    <w:rsid w:val="40EF15BD"/>
    <w:rsid w:val="40EF2B7E"/>
    <w:rsid w:val="40EFDDAE"/>
    <w:rsid w:val="40F5BFD2"/>
    <w:rsid w:val="40F756C7"/>
    <w:rsid w:val="4102B374"/>
    <w:rsid w:val="4102F9AE"/>
    <w:rsid w:val="41044731"/>
    <w:rsid w:val="41051246"/>
    <w:rsid w:val="41055E66"/>
    <w:rsid w:val="4105AF10"/>
    <w:rsid w:val="4107EA6D"/>
    <w:rsid w:val="410BB049"/>
    <w:rsid w:val="410C0A60"/>
    <w:rsid w:val="410E5963"/>
    <w:rsid w:val="411727A2"/>
    <w:rsid w:val="41184735"/>
    <w:rsid w:val="411946E6"/>
    <w:rsid w:val="41247B09"/>
    <w:rsid w:val="4125E0F5"/>
    <w:rsid w:val="412779FF"/>
    <w:rsid w:val="4129DACC"/>
    <w:rsid w:val="412BF475"/>
    <w:rsid w:val="412D7550"/>
    <w:rsid w:val="41310E8D"/>
    <w:rsid w:val="4131753F"/>
    <w:rsid w:val="4132B5B8"/>
    <w:rsid w:val="41341734"/>
    <w:rsid w:val="41353FA6"/>
    <w:rsid w:val="4135CD7D"/>
    <w:rsid w:val="413663C9"/>
    <w:rsid w:val="413AC840"/>
    <w:rsid w:val="413C3C32"/>
    <w:rsid w:val="413D3B3D"/>
    <w:rsid w:val="4140D3AA"/>
    <w:rsid w:val="414250D7"/>
    <w:rsid w:val="4145AD85"/>
    <w:rsid w:val="4145B970"/>
    <w:rsid w:val="41493C16"/>
    <w:rsid w:val="414DF39C"/>
    <w:rsid w:val="4159A795"/>
    <w:rsid w:val="415BC461"/>
    <w:rsid w:val="415DAAD8"/>
    <w:rsid w:val="415E4B0B"/>
    <w:rsid w:val="415F0B9C"/>
    <w:rsid w:val="4163CA42"/>
    <w:rsid w:val="4165C582"/>
    <w:rsid w:val="41694D38"/>
    <w:rsid w:val="416A51C8"/>
    <w:rsid w:val="416B2B12"/>
    <w:rsid w:val="416DE404"/>
    <w:rsid w:val="416E7B6E"/>
    <w:rsid w:val="416F4C56"/>
    <w:rsid w:val="417358B3"/>
    <w:rsid w:val="4178F7C4"/>
    <w:rsid w:val="417C0188"/>
    <w:rsid w:val="417C8A74"/>
    <w:rsid w:val="417D5A4A"/>
    <w:rsid w:val="4181449F"/>
    <w:rsid w:val="4187F017"/>
    <w:rsid w:val="418CEB9C"/>
    <w:rsid w:val="418E4D5C"/>
    <w:rsid w:val="4192E97A"/>
    <w:rsid w:val="41950A9E"/>
    <w:rsid w:val="4196BA5B"/>
    <w:rsid w:val="4198ABBE"/>
    <w:rsid w:val="419C238C"/>
    <w:rsid w:val="419E5579"/>
    <w:rsid w:val="419EE848"/>
    <w:rsid w:val="41A347AF"/>
    <w:rsid w:val="41A49F45"/>
    <w:rsid w:val="41A5F468"/>
    <w:rsid w:val="41AAAF85"/>
    <w:rsid w:val="41B34263"/>
    <w:rsid w:val="41BE541C"/>
    <w:rsid w:val="41BF6D3A"/>
    <w:rsid w:val="41C258B5"/>
    <w:rsid w:val="41C36479"/>
    <w:rsid w:val="41CE9853"/>
    <w:rsid w:val="41D06B9D"/>
    <w:rsid w:val="41D17EFD"/>
    <w:rsid w:val="41D5476A"/>
    <w:rsid w:val="41D585B7"/>
    <w:rsid w:val="41E1FC90"/>
    <w:rsid w:val="41E2D110"/>
    <w:rsid w:val="41E8AF29"/>
    <w:rsid w:val="41E9AA80"/>
    <w:rsid w:val="41EA10A2"/>
    <w:rsid w:val="41EE6E76"/>
    <w:rsid w:val="41F0A8B7"/>
    <w:rsid w:val="41F121F4"/>
    <w:rsid w:val="41F2D812"/>
    <w:rsid w:val="41F59EE5"/>
    <w:rsid w:val="41F67310"/>
    <w:rsid w:val="4201295A"/>
    <w:rsid w:val="42022F85"/>
    <w:rsid w:val="4205EC3A"/>
    <w:rsid w:val="420B8371"/>
    <w:rsid w:val="420D8212"/>
    <w:rsid w:val="420EADEF"/>
    <w:rsid w:val="4213358E"/>
    <w:rsid w:val="42144BA3"/>
    <w:rsid w:val="421536CC"/>
    <w:rsid w:val="42176FF0"/>
    <w:rsid w:val="421A8C6B"/>
    <w:rsid w:val="421D7330"/>
    <w:rsid w:val="421E7CAB"/>
    <w:rsid w:val="421F6186"/>
    <w:rsid w:val="4227FC09"/>
    <w:rsid w:val="422B420C"/>
    <w:rsid w:val="42319B58"/>
    <w:rsid w:val="4235B853"/>
    <w:rsid w:val="42395B9E"/>
    <w:rsid w:val="423A0824"/>
    <w:rsid w:val="423A3094"/>
    <w:rsid w:val="423C6511"/>
    <w:rsid w:val="423E0E88"/>
    <w:rsid w:val="423F17E8"/>
    <w:rsid w:val="42442ACD"/>
    <w:rsid w:val="4248CBD9"/>
    <w:rsid w:val="424B7FC8"/>
    <w:rsid w:val="424C3375"/>
    <w:rsid w:val="424DE7F3"/>
    <w:rsid w:val="424E2CA2"/>
    <w:rsid w:val="424F0161"/>
    <w:rsid w:val="424FADAA"/>
    <w:rsid w:val="42521501"/>
    <w:rsid w:val="425657CE"/>
    <w:rsid w:val="425658E3"/>
    <w:rsid w:val="42592C66"/>
    <w:rsid w:val="425B1A27"/>
    <w:rsid w:val="425D9144"/>
    <w:rsid w:val="4260F4FC"/>
    <w:rsid w:val="4262359B"/>
    <w:rsid w:val="4265684C"/>
    <w:rsid w:val="4266A84C"/>
    <w:rsid w:val="4266C6E6"/>
    <w:rsid w:val="426E7DF3"/>
    <w:rsid w:val="42739CC4"/>
    <w:rsid w:val="4274066C"/>
    <w:rsid w:val="427569E1"/>
    <w:rsid w:val="427626E0"/>
    <w:rsid w:val="4276F0D6"/>
    <w:rsid w:val="4278592D"/>
    <w:rsid w:val="427A02E7"/>
    <w:rsid w:val="427AE1FF"/>
    <w:rsid w:val="4282882A"/>
    <w:rsid w:val="4283639A"/>
    <w:rsid w:val="4286A6F8"/>
    <w:rsid w:val="428818D3"/>
    <w:rsid w:val="4288270E"/>
    <w:rsid w:val="429085A2"/>
    <w:rsid w:val="429232A9"/>
    <w:rsid w:val="4292CF92"/>
    <w:rsid w:val="4294DF87"/>
    <w:rsid w:val="4295A221"/>
    <w:rsid w:val="42964498"/>
    <w:rsid w:val="42981758"/>
    <w:rsid w:val="42996C2F"/>
    <w:rsid w:val="429B7E99"/>
    <w:rsid w:val="429E39E4"/>
    <w:rsid w:val="42A02897"/>
    <w:rsid w:val="42A16047"/>
    <w:rsid w:val="42A55A25"/>
    <w:rsid w:val="42A71344"/>
    <w:rsid w:val="42A71EC9"/>
    <w:rsid w:val="42A8155B"/>
    <w:rsid w:val="42B07248"/>
    <w:rsid w:val="42B28300"/>
    <w:rsid w:val="42B2E425"/>
    <w:rsid w:val="42B467A4"/>
    <w:rsid w:val="42B7749C"/>
    <w:rsid w:val="42B7D261"/>
    <w:rsid w:val="42BAA892"/>
    <w:rsid w:val="42BC41EC"/>
    <w:rsid w:val="42BC5C8C"/>
    <w:rsid w:val="42C3B757"/>
    <w:rsid w:val="42C62E64"/>
    <w:rsid w:val="42CBE1F5"/>
    <w:rsid w:val="42D4D5DA"/>
    <w:rsid w:val="42D94486"/>
    <w:rsid w:val="42DD262F"/>
    <w:rsid w:val="42DFE727"/>
    <w:rsid w:val="42DFFCBB"/>
    <w:rsid w:val="42E1CA49"/>
    <w:rsid w:val="42E48113"/>
    <w:rsid w:val="42E6DA7C"/>
    <w:rsid w:val="42E7C46C"/>
    <w:rsid w:val="42EBF323"/>
    <w:rsid w:val="42EC9A70"/>
    <w:rsid w:val="42ECEED9"/>
    <w:rsid w:val="42F00190"/>
    <w:rsid w:val="42F48FB1"/>
    <w:rsid w:val="42F5B9C9"/>
    <w:rsid w:val="42F68EB5"/>
    <w:rsid w:val="42F80C41"/>
    <w:rsid w:val="42F99569"/>
    <w:rsid w:val="42FA7101"/>
    <w:rsid w:val="43026839"/>
    <w:rsid w:val="430A9C63"/>
    <w:rsid w:val="430BA2FB"/>
    <w:rsid w:val="430FB48B"/>
    <w:rsid w:val="4312A124"/>
    <w:rsid w:val="43149138"/>
    <w:rsid w:val="43186265"/>
    <w:rsid w:val="431A2E12"/>
    <w:rsid w:val="431CE9FE"/>
    <w:rsid w:val="4329BBAD"/>
    <w:rsid w:val="432AA68A"/>
    <w:rsid w:val="43336F9D"/>
    <w:rsid w:val="433EF783"/>
    <w:rsid w:val="43400489"/>
    <w:rsid w:val="434847D3"/>
    <w:rsid w:val="43485012"/>
    <w:rsid w:val="434B12B7"/>
    <w:rsid w:val="434C514B"/>
    <w:rsid w:val="434F1985"/>
    <w:rsid w:val="4351EFEB"/>
    <w:rsid w:val="4352CBF1"/>
    <w:rsid w:val="4352F79B"/>
    <w:rsid w:val="43572858"/>
    <w:rsid w:val="4359D408"/>
    <w:rsid w:val="435C27D4"/>
    <w:rsid w:val="435E03D9"/>
    <w:rsid w:val="43612362"/>
    <w:rsid w:val="43619EF8"/>
    <w:rsid w:val="4361F185"/>
    <w:rsid w:val="4365F942"/>
    <w:rsid w:val="436888D8"/>
    <w:rsid w:val="436AF5BB"/>
    <w:rsid w:val="436BE4CE"/>
    <w:rsid w:val="436ECB48"/>
    <w:rsid w:val="43708610"/>
    <w:rsid w:val="43721B34"/>
    <w:rsid w:val="4373824B"/>
    <w:rsid w:val="4373D4E4"/>
    <w:rsid w:val="437480A0"/>
    <w:rsid w:val="437565DC"/>
    <w:rsid w:val="4377C0E9"/>
    <w:rsid w:val="437AAC3C"/>
    <w:rsid w:val="437D95F6"/>
    <w:rsid w:val="437EF4B8"/>
    <w:rsid w:val="4380C7F6"/>
    <w:rsid w:val="43837D0E"/>
    <w:rsid w:val="43846C3D"/>
    <w:rsid w:val="438C6C1F"/>
    <w:rsid w:val="439022C9"/>
    <w:rsid w:val="4390A524"/>
    <w:rsid w:val="4392F0AB"/>
    <w:rsid w:val="4395FCCC"/>
    <w:rsid w:val="439631B6"/>
    <w:rsid w:val="439FAEA9"/>
    <w:rsid w:val="43A27E4C"/>
    <w:rsid w:val="43A4FF5F"/>
    <w:rsid w:val="43A54BD5"/>
    <w:rsid w:val="43A576BD"/>
    <w:rsid w:val="43A62ACD"/>
    <w:rsid w:val="43AB0F1F"/>
    <w:rsid w:val="43ABBD2D"/>
    <w:rsid w:val="43AE2C0A"/>
    <w:rsid w:val="43B05497"/>
    <w:rsid w:val="43B6263A"/>
    <w:rsid w:val="43B88970"/>
    <w:rsid w:val="43BA5E57"/>
    <w:rsid w:val="43BB23B5"/>
    <w:rsid w:val="43BE7F89"/>
    <w:rsid w:val="43C2D049"/>
    <w:rsid w:val="43C523C2"/>
    <w:rsid w:val="43C633C4"/>
    <w:rsid w:val="43CC42D3"/>
    <w:rsid w:val="43CC4CF4"/>
    <w:rsid w:val="43CE19D8"/>
    <w:rsid w:val="43D2EA52"/>
    <w:rsid w:val="43D35E69"/>
    <w:rsid w:val="43D5ADA8"/>
    <w:rsid w:val="43D729AB"/>
    <w:rsid w:val="43E04630"/>
    <w:rsid w:val="43E0FDF4"/>
    <w:rsid w:val="43E3A40E"/>
    <w:rsid w:val="43E41DD3"/>
    <w:rsid w:val="43E493AD"/>
    <w:rsid w:val="43E6A25F"/>
    <w:rsid w:val="43E85E86"/>
    <w:rsid w:val="43EA0CDA"/>
    <w:rsid w:val="43EB81A1"/>
    <w:rsid w:val="43ED5F58"/>
    <w:rsid w:val="43EE81E9"/>
    <w:rsid w:val="43EEFA20"/>
    <w:rsid w:val="43EF7A32"/>
    <w:rsid w:val="43F0A9E7"/>
    <w:rsid w:val="43F3A83F"/>
    <w:rsid w:val="43F43FCD"/>
    <w:rsid w:val="43F7FA4C"/>
    <w:rsid w:val="43FA41C8"/>
    <w:rsid w:val="43FD305A"/>
    <w:rsid w:val="43FDDF76"/>
    <w:rsid w:val="440169D0"/>
    <w:rsid w:val="4402E33E"/>
    <w:rsid w:val="440B680D"/>
    <w:rsid w:val="440D303F"/>
    <w:rsid w:val="44104B60"/>
    <w:rsid w:val="44122888"/>
    <w:rsid w:val="441266A5"/>
    <w:rsid w:val="441A5934"/>
    <w:rsid w:val="441B30FC"/>
    <w:rsid w:val="441C95D5"/>
    <w:rsid w:val="441F5DF4"/>
    <w:rsid w:val="4422722F"/>
    <w:rsid w:val="4423178D"/>
    <w:rsid w:val="44240C43"/>
    <w:rsid w:val="442BFB5E"/>
    <w:rsid w:val="442DCFF5"/>
    <w:rsid w:val="443328FA"/>
    <w:rsid w:val="4433B98D"/>
    <w:rsid w:val="4433C82C"/>
    <w:rsid w:val="44384403"/>
    <w:rsid w:val="4438CF7C"/>
    <w:rsid w:val="44393011"/>
    <w:rsid w:val="443DD935"/>
    <w:rsid w:val="444A3830"/>
    <w:rsid w:val="444BD627"/>
    <w:rsid w:val="444C6D99"/>
    <w:rsid w:val="44526FC2"/>
    <w:rsid w:val="4455EFF6"/>
    <w:rsid w:val="4457F721"/>
    <w:rsid w:val="4458E14D"/>
    <w:rsid w:val="445A1B16"/>
    <w:rsid w:val="445C328F"/>
    <w:rsid w:val="44616CDC"/>
    <w:rsid w:val="44665721"/>
    <w:rsid w:val="44668079"/>
    <w:rsid w:val="446689AD"/>
    <w:rsid w:val="446708E7"/>
    <w:rsid w:val="446B1050"/>
    <w:rsid w:val="446CED0C"/>
    <w:rsid w:val="446DF2B2"/>
    <w:rsid w:val="446E2878"/>
    <w:rsid w:val="4470DA4E"/>
    <w:rsid w:val="4473DD8C"/>
    <w:rsid w:val="44751214"/>
    <w:rsid w:val="447E7BD7"/>
    <w:rsid w:val="447EB9E3"/>
    <w:rsid w:val="4480651B"/>
    <w:rsid w:val="4485E366"/>
    <w:rsid w:val="44869985"/>
    <w:rsid w:val="4489DF47"/>
    <w:rsid w:val="448B5B1B"/>
    <w:rsid w:val="4491EEC4"/>
    <w:rsid w:val="4493316D"/>
    <w:rsid w:val="4496B130"/>
    <w:rsid w:val="44993AA1"/>
    <w:rsid w:val="449FAEC6"/>
    <w:rsid w:val="44A071F1"/>
    <w:rsid w:val="44A148FE"/>
    <w:rsid w:val="44A2B2DB"/>
    <w:rsid w:val="44A2CE61"/>
    <w:rsid w:val="44A40734"/>
    <w:rsid w:val="44A58C3C"/>
    <w:rsid w:val="44A5DDD8"/>
    <w:rsid w:val="44AA5741"/>
    <w:rsid w:val="44AB7749"/>
    <w:rsid w:val="44B0CF40"/>
    <w:rsid w:val="44B79CC0"/>
    <w:rsid w:val="44B88595"/>
    <w:rsid w:val="44B8C186"/>
    <w:rsid w:val="44B91313"/>
    <w:rsid w:val="44BAF77D"/>
    <w:rsid w:val="44BB0CB6"/>
    <w:rsid w:val="44BD632C"/>
    <w:rsid w:val="44C6A0ED"/>
    <w:rsid w:val="44C983A0"/>
    <w:rsid w:val="44CB5780"/>
    <w:rsid w:val="44CD8078"/>
    <w:rsid w:val="44D17EE8"/>
    <w:rsid w:val="44D19D3B"/>
    <w:rsid w:val="44DC5226"/>
    <w:rsid w:val="44DD74AD"/>
    <w:rsid w:val="44DDE11C"/>
    <w:rsid w:val="44E001F4"/>
    <w:rsid w:val="44E04816"/>
    <w:rsid w:val="44E2EBA2"/>
    <w:rsid w:val="44E66214"/>
    <w:rsid w:val="44E9C885"/>
    <w:rsid w:val="44EB6C1E"/>
    <w:rsid w:val="44EE0344"/>
    <w:rsid w:val="44EE0B6C"/>
    <w:rsid w:val="44F0F5A6"/>
    <w:rsid w:val="44F2BB51"/>
    <w:rsid w:val="44FAED9B"/>
    <w:rsid w:val="44FD2C55"/>
    <w:rsid w:val="4504BB54"/>
    <w:rsid w:val="4505ADF9"/>
    <w:rsid w:val="4509D55E"/>
    <w:rsid w:val="450C3137"/>
    <w:rsid w:val="450E8AAF"/>
    <w:rsid w:val="45127400"/>
    <w:rsid w:val="4512CE0E"/>
    <w:rsid w:val="4515CC0A"/>
    <w:rsid w:val="451632F9"/>
    <w:rsid w:val="45186967"/>
    <w:rsid w:val="451B9413"/>
    <w:rsid w:val="451C9EFC"/>
    <w:rsid w:val="451F344C"/>
    <w:rsid w:val="451F6D8E"/>
    <w:rsid w:val="4520B5D9"/>
    <w:rsid w:val="452170F8"/>
    <w:rsid w:val="4523053D"/>
    <w:rsid w:val="45265550"/>
    <w:rsid w:val="45297CD3"/>
    <w:rsid w:val="4529BC00"/>
    <w:rsid w:val="452B4DA0"/>
    <w:rsid w:val="452D4970"/>
    <w:rsid w:val="452FAEF8"/>
    <w:rsid w:val="4532B30F"/>
    <w:rsid w:val="45344592"/>
    <w:rsid w:val="4538635B"/>
    <w:rsid w:val="4539202C"/>
    <w:rsid w:val="453CCF01"/>
    <w:rsid w:val="453DE6B4"/>
    <w:rsid w:val="453FFEB8"/>
    <w:rsid w:val="454078BF"/>
    <w:rsid w:val="454399F1"/>
    <w:rsid w:val="4543A3D6"/>
    <w:rsid w:val="454D94F1"/>
    <w:rsid w:val="454EA554"/>
    <w:rsid w:val="4552CD1E"/>
    <w:rsid w:val="4552E594"/>
    <w:rsid w:val="455A121A"/>
    <w:rsid w:val="455EAB4C"/>
    <w:rsid w:val="455F6502"/>
    <w:rsid w:val="45602A54"/>
    <w:rsid w:val="45610B2B"/>
    <w:rsid w:val="456144FA"/>
    <w:rsid w:val="456293E9"/>
    <w:rsid w:val="4569E9B2"/>
    <w:rsid w:val="456A239F"/>
    <w:rsid w:val="456A7AD4"/>
    <w:rsid w:val="456AF538"/>
    <w:rsid w:val="456B68F6"/>
    <w:rsid w:val="456D9EF7"/>
    <w:rsid w:val="456EB6EA"/>
    <w:rsid w:val="456F6521"/>
    <w:rsid w:val="456F7C00"/>
    <w:rsid w:val="4572DC8A"/>
    <w:rsid w:val="45733269"/>
    <w:rsid w:val="4573B0D6"/>
    <w:rsid w:val="4574C96E"/>
    <w:rsid w:val="457D25FC"/>
    <w:rsid w:val="457E0181"/>
    <w:rsid w:val="457FF75E"/>
    <w:rsid w:val="458159B4"/>
    <w:rsid w:val="45852C5D"/>
    <w:rsid w:val="4587570D"/>
    <w:rsid w:val="458A8587"/>
    <w:rsid w:val="458CC157"/>
    <w:rsid w:val="458D2224"/>
    <w:rsid w:val="458D901C"/>
    <w:rsid w:val="458FC5FE"/>
    <w:rsid w:val="4595C45E"/>
    <w:rsid w:val="459A3B14"/>
    <w:rsid w:val="459AC87E"/>
    <w:rsid w:val="459AD58F"/>
    <w:rsid w:val="459C32A4"/>
    <w:rsid w:val="459DA0F4"/>
    <w:rsid w:val="45A2C034"/>
    <w:rsid w:val="45A3E532"/>
    <w:rsid w:val="45A6734D"/>
    <w:rsid w:val="45AE9444"/>
    <w:rsid w:val="45B4213D"/>
    <w:rsid w:val="45B57D03"/>
    <w:rsid w:val="45BA3DBB"/>
    <w:rsid w:val="45BABC22"/>
    <w:rsid w:val="45BBE7DF"/>
    <w:rsid w:val="45BC45DA"/>
    <w:rsid w:val="45BDD66E"/>
    <w:rsid w:val="45C12755"/>
    <w:rsid w:val="45C1E571"/>
    <w:rsid w:val="45C2AC80"/>
    <w:rsid w:val="45C88C33"/>
    <w:rsid w:val="45CCAB91"/>
    <w:rsid w:val="45CD969B"/>
    <w:rsid w:val="45D05EEE"/>
    <w:rsid w:val="45D25E09"/>
    <w:rsid w:val="45D53140"/>
    <w:rsid w:val="45D72C81"/>
    <w:rsid w:val="45D7C738"/>
    <w:rsid w:val="45D855CC"/>
    <w:rsid w:val="45DB3CF7"/>
    <w:rsid w:val="45DC386B"/>
    <w:rsid w:val="45DFEC64"/>
    <w:rsid w:val="45E12771"/>
    <w:rsid w:val="45E16010"/>
    <w:rsid w:val="45E1846D"/>
    <w:rsid w:val="45E48BB8"/>
    <w:rsid w:val="45E4E128"/>
    <w:rsid w:val="45E6E249"/>
    <w:rsid w:val="45EEC131"/>
    <w:rsid w:val="45F0EF2A"/>
    <w:rsid w:val="45F41C44"/>
    <w:rsid w:val="45F709A8"/>
    <w:rsid w:val="4603640C"/>
    <w:rsid w:val="4609E81F"/>
    <w:rsid w:val="460A3622"/>
    <w:rsid w:val="460CEBEF"/>
    <w:rsid w:val="460F457A"/>
    <w:rsid w:val="46101E3E"/>
    <w:rsid w:val="461476D2"/>
    <w:rsid w:val="4614B900"/>
    <w:rsid w:val="46162C1B"/>
    <w:rsid w:val="4616C10B"/>
    <w:rsid w:val="46178ACF"/>
    <w:rsid w:val="461A6198"/>
    <w:rsid w:val="461F53EC"/>
    <w:rsid w:val="4620969D"/>
    <w:rsid w:val="46234E77"/>
    <w:rsid w:val="4637BFD8"/>
    <w:rsid w:val="463B7E9D"/>
    <w:rsid w:val="463C248D"/>
    <w:rsid w:val="463D05BD"/>
    <w:rsid w:val="463F7A09"/>
    <w:rsid w:val="4643172B"/>
    <w:rsid w:val="46438DB2"/>
    <w:rsid w:val="46458A35"/>
    <w:rsid w:val="4649226B"/>
    <w:rsid w:val="46554727"/>
    <w:rsid w:val="465962D9"/>
    <w:rsid w:val="4659B21E"/>
    <w:rsid w:val="465AA7CF"/>
    <w:rsid w:val="465E76D4"/>
    <w:rsid w:val="465F294A"/>
    <w:rsid w:val="46605FD4"/>
    <w:rsid w:val="46610082"/>
    <w:rsid w:val="4661E9F2"/>
    <w:rsid w:val="4664D3EA"/>
    <w:rsid w:val="466EF9D9"/>
    <w:rsid w:val="4674B55D"/>
    <w:rsid w:val="46758C7B"/>
    <w:rsid w:val="4678F761"/>
    <w:rsid w:val="46792AE6"/>
    <w:rsid w:val="4679E979"/>
    <w:rsid w:val="467E3482"/>
    <w:rsid w:val="4685618A"/>
    <w:rsid w:val="4685961D"/>
    <w:rsid w:val="46872101"/>
    <w:rsid w:val="468B45C4"/>
    <w:rsid w:val="468C6844"/>
    <w:rsid w:val="468DF2C8"/>
    <w:rsid w:val="46913C87"/>
    <w:rsid w:val="4692C1EB"/>
    <w:rsid w:val="4694E6DE"/>
    <w:rsid w:val="469547C8"/>
    <w:rsid w:val="469A3D76"/>
    <w:rsid w:val="469ADBE6"/>
    <w:rsid w:val="469CC8C1"/>
    <w:rsid w:val="469D4441"/>
    <w:rsid w:val="469D5C66"/>
    <w:rsid w:val="46A14D92"/>
    <w:rsid w:val="46A237CA"/>
    <w:rsid w:val="46A35EEB"/>
    <w:rsid w:val="46A3C140"/>
    <w:rsid w:val="46A3F00D"/>
    <w:rsid w:val="46A5B1C7"/>
    <w:rsid w:val="46A884AA"/>
    <w:rsid w:val="46A90C1E"/>
    <w:rsid w:val="46AC0A6D"/>
    <w:rsid w:val="46B4924A"/>
    <w:rsid w:val="46B66CAD"/>
    <w:rsid w:val="46B6CE16"/>
    <w:rsid w:val="46B95A0F"/>
    <w:rsid w:val="46B97473"/>
    <w:rsid w:val="46C066D3"/>
    <w:rsid w:val="46C59D4C"/>
    <w:rsid w:val="46CA3E23"/>
    <w:rsid w:val="46CAA87B"/>
    <w:rsid w:val="46CB023D"/>
    <w:rsid w:val="46D1EC9D"/>
    <w:rsid w:val="46D2B426"/>
    <w:rsid w:val="46D37849"/>
    <w:rsid w:val="46D4B674"/>
    <w:rsid w:val="46D4F042"/>
    <w:rsid w:val="46D7C04A"/>
    <w:rsid w:val="46D7CD62"/>
    <w:rsid w:val="46D915B3"/>
    <w:rsid w:val="46D92994"/>
    <w:rsid w:val="46DB30B0"/>
    <w:rsid w:val="46DC4EE1"/>
    <w:rsid w:val="46DCAACD"/>
    <w:rsid w:val="46E09612"/>
    <w:rsid w:val="46E44895"/>
    <w:rsid w:val="46E6086D"/>
    <w:rsid w:val="46E61E13"/>
    <w:rsid w:val="46E8796A"/>
    <w:rsid w:val="46E95FC5"/>
    <w:rsid w:val="46EF444C"/>
    <w:rsid w:val="46F28AF8"/>
    <w:rsid w:val="46F4E046"/>
    <w:rsid w:val="46F521B1"/>
    <w:rsid w:val="46F6D690"/>
    <w:rsid w:val="46F8D5D9"/>
    <w:rsid w:val="46FB6B3A"/>
    <w:rsid w:val="46FDA793"/>
    <w:rsid w:val="47034DE8"/>
    <w:rsid w:val="4706E99B"/>
    <w:rsid w:val="470B2B5B"/>
    <w:rsid w:val="470F99D5"/>
    <w:rsid w:val="47103860"/>
    <w:rsid w:val="47115908"/>
    <w:rsid w:val="4713C287"/>
    <w:rsid w:val="47150F45"/>
    <w:rsid w:val="4715AF3D"/>
    <w:rsid w:val="47176DA7"/>
    <w:rsid w:val="4717A2E7"/>
    <w:rsid w:val="47221EDD"/>
    <w:rsid w:val="4723CBF3"/>
    <w:rsid w:val="4729104B"/>
    <w:rsid w:val="472A82E8"/>
    <w:rsid w:val="472B439D"/>
    <w:rsid w:val="47323DAD"/>
    <w:rsid w:val="47329267"/>
    <w:rsid w:val="473E5329"/>
    <w:rsid w:val="47416E45"/>
    <w:rsid w:val="47453296"/>
    <w:rsid w:val="474587AE"/>
    <w:rsid w:val="47460E6C"/>
    <w:rsid w:val="4746C240"/>
    <w:rsid w:val="4747B6F0"/>
    <w:rsid w:val="4749997C"/>
    <w:rsid w:val="474B06BD"/>
    <w:rsid w:val="474B9043"/>
    <w:rsid w:val="474C246D"/>
    <w:rsid w:val="474D1B08"/>
    <w:rsid w:val="4754E193"/>
    <w:rsid w:val="4755714C"/>
    <w:rsid w:val="4756027D"/>
    <w:rsid w:val="475811A1"/>
    <w:rsid w:val="475951CD"/>
    <w:rsid w:val="475970F1"/>
    <w:rsid w:val="475C7E24"/>
    <w:rsid w:val="4762DBDC"/>
    <w:rsid w:val="47637872"/>
    <w:rsid w:val="47639D93"/>
    <w:rsid w:val="47669284"/>
    <w:rsid w:val="47725275"/>
    <w:rsid w:val="47730F41"/>
    <w:rsid w:val="4774BAC9"/>
    <w:rsid w:val="4776A4E0"/>
    <w:rsid w:val="4777A697"/>
    <w:rsid w:val="47798192"/>
    <w:rsid w:val="477C71C3"/>
    <w:rsid w:val="477F2477"/>
    <w:rsid w:val="477F957A"/>
    <w:rsid w:val="4781288C"/>
    <w:rsid w:val="4781EDBA"/>
    <w:rsid w:val="47834197"/>
    <w:rsid w:val="47843F7C"/>
    <w:rsid w:val="47862A0A"/>
    <w:rsid w:val="47863E67"/>
    <w:rsid w:val="4786B700"/>
    <w:rsid w:val="4786C4C2"/>
    <w:rsid w:val="4789D604"/>
    <w:rsid w:val="4791550F"/>
    <w:rsid w:val="4792B27E"/>
    <w:rsid w:val="47938CA0"/>
    <w:rsid w:val="479728E7"/>
    <w:rsid w:val="47980700"/>
    <w:rsid w:val="47994708"/>
    <w:rsid w:val="479A2513"/>
    <w:rsid w:val="479E49AD"/>
    <w:rsid w:val="47A300D9"/>
    <w:rsid w:val="47A59F65"/>
    <w:rsid w:val="47A7C2F8"/>
    <w:rsid w:val="47A84D22"/>
    <w:rsid w:val="47A875AD"/>
    <w:rsid w:val="47AB889D"/>
    <w:rsid w:val="47ACC61E"/>
    <w:rsid w:val="47AD29E1"/>
    <w:rsid w:val="47ADC539"/>
    <w:rsid w:val="47BB4A27"/>
    <w:rsid w:val="47BB6CC9"/>
    <w:rsid w:val="47BB89C3"/>
    <w:rsid w:val="47BB9538"/>
    <w:rsid w:val="47C28534"/>
    <w:rsid w:val="47C45814"/>
    <w:rsid w:val="47C4D16B"/>
    <w:rsid w:val="47C53E89"/>
    <w:rsid w:val="47C5CA00"/>
    <w:rsid w:val="47C62F9D"/>
    <w:rsid w:val="47CDF1ED"/>
    <w:rsid w:val="47CE4E65"/>
    <w:rsid w:val="47D00D2F"/>
    <w:rsid w:val="47D16807"/>
    <w:rsid w:val="47D57961"/>
    <w:rsid w:val="47D7C967"/>
    <w:rsid w:val="47DDFE6B"/>
    <w:rsid w:val="47DE4BFA"/>
    <w:rsid w:val="47DE9F05"/>
    <w:rsid w:val="47DEB8B2"/>
    <w:rsid w:val="47DFB97D"/>
    <w:rsid w:val="47E26FAA"/>
    <w:rsid w:val="47E4F862"/>
    <w:rsid w:val="47E5A6E2"/>
    <w:rsid w:val="47E8F7F4"/>
    <w:rsid w:val="47EC6AA7"/>
    <w:rsid w:val="47EECFF2"/>
    <w:rsid w:val="47F35499"/>
    <w:rsid w:val="47F36BBF"/>
    <w:rsid w:val="47F3DF4C"/>
    <w:rsid w:val="47F4B521"/>
    <w:rsid w:val="47F56675"/>
    <w:rsid w:val="47F96878"/>
    <w:rsid w:val="47FB5627"/>
    <w:rsid w:val="47FCEE87"/>
    <w:rsid w:val="4800D9F2"/>
    <w:rsid w:val="480205B8"/>
    <w:rsid w:val="480534AE"/>
    <w:rsid w:val="4808240D"/>
    <w:rsid w:val="480BAF14"/>
    <w:rsid w:val="48131EEF"/>
    <w:rsid w:val="48163E3C"/>
    <w:rsid w:val="481815AF"/>
    <w:rsid w:val="4818B506"/>
    <w:rsid w:val="4818D027"/>
    <w:rsid w:val="481B6160"/>
    <w:rsid w:val="481D3F18"/>
    <w:rsid w:val="481D94A3"/>
    <w:rsid w:val="481E9A43"/>
    <w:rsid w:val="481ED543"/>
    <w:rsid w:val="482004C9"/>
    <w:rsid w:val="4822433B"/>
    <w:rsid w:val="482253A8"/>
    <w:rsid w:val="48245B3C"/>
    <w:rsid w:val="48261642"/>
    <w:rsid w:val="4826EF02"/>
    <w:rsid w:val="482FB9D3"/>
    <w:rsid w:val="4834DBB0"/>
    <w:rsid w:val="48352EEC"/>
    <w:rsid w:val="483B3710"/>
    <w:rsid w:val="483D7EFC"/>
    <w:rsid w:val="483E30F6"/>
    <w:rsid w:val="483EE72E"/>
    <w:rsid w:val="484356D8"/>
    <w:rsid w:val="48447E4D"/>
    <w:rsid w:val="4849B7CF"/>
    <w:rsid w:val="484F85D5"/>
    <w:rsid w:val="484F9C65"/>
    <w:rsid w:val="4852B0DE"/>
    <w:rsid w:val="48577392"/>
    <w:rsid w:val="485B52F1"/>
    <w:rsid w:val="485B87B1"/>
    <w:rsid w:val="485C2B62"/>
    <w:rsid w:val="485D1C4E"/>
    <w:rsid w:val="485DC05E"/>
    <w:rsid w:val="48658B1C"/>
    <w:rsid w:val="48665FCD"/>
    <w:rsid w:val="4868FC63"/>
    <w:rsid w:val="486ACA0D"/>
    <w:rsid w:val="486BB1A9"/>
    <w:rsid w:val="486FC377"/>
    <w:rsid w:val="48739694"/>
    <w:rsid w:val="48741AA2"/>
    <w:rsid w:val="4881D269"/>
    <w:rsid w:val="4886C0DD"/>
    <w:rsid w:val="4887A2A0"/>
    <w:rsid w:val="4888248F"/>
    <w:rsid w:val="4889B079"/>
    <w:rsid w:val="488A8A34"/>
    <w:rsid w:val="488C5C2B"/>
    <w:rsid w:val="488E5C9C"/>
    <w:rsid w:val="4890633D"/>
    <w:rsid w:val="48938298"/>
    <w:rsid w:val="4893AFF9"/>
    <w:rsid w:val="4893FF9C"/>
    <w:rsid w:val="4894D6B5"/>
    <w:rsid w:val="489577FE"/>
    <w:rsid w:val="4895D9A3"/>
    <w:rsid w:val="489EB676"/>
    <w:rsid w:val="48A3F135"/>
    <w:rsid w:val="48A821C4"/>
    <w:rsid w:val="48A866BE"/>
    <w:rsid w:val="48A9BD5B"/>
    <w:rsid w:val="48ABC986"/>
    <w:rsid w:val="48B7186B"/>
    <w:rsid w:val="48B85F1A"/>
    <w:rsid w:val="48BB72C7"/>
    <w:rsid w:val="48BD3D03"/>
    <w:rsid w:val="48BEC79F"/>
    <w:rsid w:val="48BFF04B"/>
    <w:rsid w:val="48C111AB"/>
    <w:rsid w:val="48C24F50"/>
    <w:rsid w:val="48C48C29"/>
    <w:rsid w:val="48C5308E"/>
    <w:rsid w:val="48C6901D"/>
    <w:rsid w:val="48C9A098"/>
    <w:rsid w:val="48C9A1A3"/>
    <w:rsid w:val="48C9BE17"/>
    <w:rsid w:val="48CB6440"/>
    <w:rsid w:val="48CBC138"/>
    <w:rsid w:val="48CCF5D1"/>
    <w:rsid w:val="48CE091F"/>
    <w:rsid w:val="48CE12CF"/>
    <w:rsid w:val="48D282DE"/>
    <w:rsid w:val="48D29815"/>
    <w:rsid w:val="48D3946F"/>
    <w:rsid w:val="48D4E19E"/>
    <w:rsid w:val="48D4E797"/>
    <w:rsid w:val="48D5DB79"/>
    <w:rsid w:val="48D66B95"/>
    <w:rsid w:val="48D6D086"/>
    <w:rsid w:val="48DACC38"/>
    <w:rsid w:val="48DBD29C"/>
    <w:rsid w:val="48DFC976"/>
    <w:rsid w:val="48E0353F"/>
    <w:rsid w:val="48E17103"/>
    <w:rsid w:val="48E36481"/>
    <w:rsid w:val="48E40549"/>
    <w:rsid w:val="48E854A3"/>
    <w:rsid w:val="48EAFF00"/>
    <w:rsid w:val="48EDC692"/>
    <w:rsid w:val="48EDDE9C"/>
    <w:rsid w:val="48EF138A"/>
    <w:rsid w:val="48F078F2"/>
    <w:rsid w:val="48F1440F"/>
    <w:rsid w:val="48F49533"/>
    <w:rsid w:val="48F70710"/>
    <w:rsid w:val="48F7D5A5"/>
    <w:rsid w:val="48FE8E66"/>
    <w:rsid w:val="4907C47B"/>
    <w:rsid w:val="490876FB"/>
    <w:rsid w:val="490B7729"/>
    <w:rsid w:val="4910A262"/>
    <w:rsid w:val="49122A17"/>
    <w:rsid w:val="49163B26"/>
    <w:rsid w:val="4916A2E0"/>
    <w:rsid w:val="49170C94"/>
    <w:rsid w:val="49174E93"/>
    <w:rsid w:val="491A8A06"/>
    <w:rsid w:val="491CA2F0"/>
    <w:rsid w:val="491EF7DF"/>
    <w:rsid w:val="491F40E7"/>
    <w:rsid w:val="49272687"/>
    <w:rsid w:val="4928E00F"/>
    <w:rsid w:val="49290285"/>
    <w:rsid w:val="492977E1"/>
    <w:rsid w:val="492A137F"/>
    <w:rsid w:val="492CAC46"/>
    <w:rsid w:val="4930EB4E"/>
    <w:rsid w:val="4930F06A"/>
    <w:rsid w:val="4937E674"/>
    <w:rsid w:val="49396FC7"/>
    <w:rsid w:val="493CA0FF"/>
    <w:rsid w:val="493CF2EA"/>
    <w:rsid w:val="49407E8F"/>
    <w:rsid w:val="4942AD70"/>
    <w:rsid w:val="49463A48"/>
    <w:rsid w:val="4949C92B"/>
    <w:rsid w:val="494A29C4"/>
    <w:rsid w:val="494AC75F"/>
    <w:rsid w:val="494BF4F8"/>
    <w:rsid w:val="494EA88E"/>
    <w:rsid w:val="494F5879"/>
    <w:rsid w:val="49526657"/>
    <w:rsid w:val="49540B01"/>
    <w:rsid w:val="4955EDEA"/>
    <w:rsid w:val="495EC578"/>
    <w:rsid w:val="495FD366"/>
    <w:rsid w:val="49638BC9"/>
    <w:rsid w:val="496597EE"/>
    <w:rsid w:val="4966548D"/>
    <w:rsid w:val="496BE566"/>
    <w:rsid w:val="496C1862"/>
    <w:rsid w:val="496D48CE"/>
    <w:rsid w:val="49725CF2"/>
    <w:rsid w:val="49726078"/>
    <w:rsid w:val="4973BB87"/>
    <w:rsid w:val="4976FFFD"/>
    <w:rsid w:val="4978EBCD"/>
    <w:rsid w:val="49790D6A"/>
    <w:rsid w:val="497A73CB"/>
    <w:rsid w:val="497C7E68"/>
    <w:rsid w:val="497EAFB3"/>
    <w:rsid w:val="497F7946"/>
    <w:rsid w:val="49810B85"/>
    <w:rsid w:val="49822C83"/>
    <w:rsid w:val="49826F51"/>
    <w:rsid w:val="498737B7"/>
    <w:rsid w:val="4988A373"/>
    <w:rsid w:val="498AD2C2"/>
    <w:rsid w:val="498BBB34"/>
    <w:rsid w:val="4992C837"/>
    <w:rsid w:val="4994AFB0"/>
    <w:rsid w:val="499A2BED"/>
    <w:rsid w:val="499C0746"/>
    <w:rsid w:val="499E445F"/>
    <w:rsid w:val="499E4FB8"/>
    <w:rsid w:val="49A0519C"/>
    <w:rsid w:val="49A875A0"/>
    <w:rsid w:val="49A99EF8"/>
    <w:rsid w:val="49A9A0F6"/>
    <w:rsid w:val="49AA427D"/>
    <w:rsid w:val="49AC01BC"/>
    <w:rsid w:val="49AC4FAC"/>
    <w:rsid w:val="49AE2F29"/>
    <w:rsid w:val="49AE695D"/>
    <w:rsid w:val="49AF7DFF"/>
    <w:rsid w:val="49B551E2"/>
    <w:rsid w:val="49C15740"/>
    <w:rsid w:val="49C18098"/>
    <w:rsid w:val="49CA1CCE"/>
    <w:rsid w:val="49CC6C68"/>
    <w:rsid w:val="49CE89A8"/>
    <w:rsid w:val="49D5595C"/>
    <w:rsid w:val="49D5CBBB"/>
    <w:rsid w:val="49DA58A0"/>
    <w:rsid w:val="49DA972B"/>
    <w:rsid w:val="49DAE15A"/>
    <w:rsid w:val="49E11A83"/>
    <w:rsid w:val="49E1706F"/>
    <w:rsid w:val="49E6D30D"/>
    <w:rsid w:val="49EAE385"/>
    <w:rsid w:val="49F05654"/>
    <w:rsid w:val="49F19CD5"/>
    <w:rsid w:val="49F31E93"/>
    <w:rsid w:val="49F4493A"/>
    <w:rsid w:val="49F5AE57"/>
    <w:rsid w:val="49F70403"/>
    <w:rsid w:val="4A01B520"/>
    <w:rsid w:val="4A039BDE"/>
    <w:rsid w:val="4A04A54C"/>
    <w:rsid w:val="4A0AAF9C"/>
    <w:rsid w:val="4A0C2335"/>
    <w:rsid w:val="4A0D6292"/>
    <w:rsid w:val="4A123C27"/>
    <w:rsid w:val="4A142A35"/>
    <w:rsid w:val="4A1935C7"/>
    <w:rsid w:val="4A19AE3C"/>
    <w:rsid w:val="4A1D5A70"/>
    <w:rsid w:val="4A20B175"/>
    <w:rsid w:val="4A237702"/>
    <w:rsid w:val="4A241F80"/>
    <w:rsid w:val="4A24D773"/>
    <w:rsid w:val="4A26F3C2"/>
    <w:rsid w:val="4A26F776"/>
    <w:rsid w:val="4A2934C2"/>
    <w:rsid w:val="4A2B1290"/>
    <w:rsid w:val="4A2D4D96"/>
    <w:rsid w:val="4A2EF8B9"/>
    <w:rsid w:val="4A2FABB3"/>
    <w:rsid w:val="4A3265E3"/>
    <w:rsid w:val="4A35B0A5"/>
    <w:rsid w:val="4A365992"/>
    <w:rsid w:val="4A37FA6C"/>
    <w:rsid w:val="4A3DB951"/>
    <w:rsid w:val="4A3E2B68"/>
    <w:rsid w:val="4A417E89"/>
    <w:rsid w:val="4A43CF52"/>
    <w:rsid w:val="4A463D79"/>
    <w:rsid w:val="4A4AC304"/>
    <w:rsid w:val="4A511451"/>
    <w:rsid w:val="4A5138C1"/>
    <w:rsid w:val="4A524678"/>
    <w:rsid w:val="4A57676D"/>
    <w:rsid w:val="4A58AA62"/>
    <w:rsid w:val="4A58DBEF"/>
    <w:rsid w:val="4A5A464D"/>
    <w:rsid w:val="4A5B42EC"/>
    <w:rsid w:val="4A5DEB95"/>
    <w:rsid w:val="4A637F11"/>
    <w:rsid w:val="4A65C836"/>
    <w:rsid w:val="4A6736AB"/>
    <w:rsid w:val="4A689F00"/>
    <w:rsid w:val="4A69043D"/>
    <w:rsid w:val="4A6C38DF"/>
    <w:rsid w:val="4A6E141C"/>
    <w:rsid w:val="4A6E417C"/>
    <w:rsid w:val="4A6F648E"/>
    <w:rsid w:val="4A758256"/>
    <w:rsid w:val="4A75BD2D"/>
    <w:rsid w:val="4A76E853"/>
    <w:rsid w:val="4A799BDD"/>
    <w:rsid w:val="4A7A0BCB"/>
    <w:rsid w:val="4A7C2247"/>
    <w:rsid w:val="4A7E8824"/>
    <w:rsid w:val="4A8177F1"/>
    <w:rsid w:val="4A848D3B"/>
    <w:rsid w:val="4A85C7D8"/>
    <w:rsid w:val="4A872485"/>
    <w:rsid w:val="4A87B04F"/>
    <w:rsid w:val="4A87EA79"/>
    <w:rsid w:val="4A8D11A3"/>
    <w:rsid w:val="4A97FA9E"/>
    <w:rsid w:val="4A987B81"/>
    <w:rsid w:val="4A993619"/>
    <w:rsid w:val="4A9D7114"/>
    <w:rsid w:val="4A9DE3AA"/>
    <w:rsid w:val="4AA0C6A2"/>
    <w:rsid w:val="4AA54809"/>
    <w:rsid w:val="4AA98EE3"/>
    <w:rsid w:val="4AAAA399"/>
    <w:rsid w:val="4AAAE762"/>
    <w:rsid w:val="4AABFB89"/>
    <w:rsid w:val="4AAD7728"/>
    <w:rsid w:val="4AAE657B"/>
    <w:rsid w:val="4AAEA8F4"/>
    <w:rsid w:val="4AB20B2D"/>
    <w:rsid w:val="4AB555F6"/>
    <w:rsid w:val="4AB82822"/>
    <w:rsid w:val="4AB8B31D"/>
    <w:rsid w:val="4AB91B9B"/>
    <w:rsid w:val="4ABB1711"/>
    <w:rsid w:val="4ABF39D6"/>
    <w:rsid w:val="4AC1B829"/>
    <w:rsid w:val="4AC6FB9B"/>
    <w:rsid w:val="4AC7F257"/>
    <w:rsid w:val="4ACC0D6C"/>
    <w:rsid w:val="4ACCE6D6"/>
    <w:rsid w:val="4ADA1B38"/>
    <w:rsid w:val="4ADC83F6"/>
    <w:rsid w:val="4ADEC7CC"/>
    <w:rsid w:val="4AE0BCF4"/>
    <w:rsid w:val="4AE169C5"/>
    <w:rsid w:val="4AE16DE5"/>
    <w:rsid w:val="4AE3314D"/>
    <w:rsid w:val="4AE4FAC1"/>
    <w:rsid w:val="4AE8C25F"/>
    <w:rsid w:val="4AEA4651"/>
    <w:rsid w:val="4AEBA051"/>
    <w:rsid w:val="4AEBECEF"/>
    <w:rsid w:val="4AED11E4"/>
    <w:rsid w:val="4AF16506"/>
    <w:rsid w:val="4AF19E66"/>
    <w:rsid w:val="4AF1A967"/>
    <w:rsid w:val="4AF1D78E"/>
    <w:rsid w:val="4AF37CC6"/>
    <w:rsid w:val="4AF3D638"/>
    <w:rsid w:val="4AF448E0"/>
    <w:rsid w:val="4AF49789"/>
    <w:rsid w:val="4AF4DBF1"/>
    <w:rsid w:val="4AF68AD3"/>
    <w:rsid w:val="4AF81383"/>
    <w:rsid w:val="4AF95144"/>
    <w:rsid w:val="4AFF5896"/>
    <w:rsid w:val="4B000956"/>
    <w:rsid w:val="4B02136C"/>
    <w:rsid w:val="4B03DDEF"/>
    <w:rsid w:val="4B03EF00"/>
    <w:rsid w:val="4B040221"/>
    <w:rsid w:val="4B052BA8"/>
    <w:rsid w:val="4B06B386"/>
    <w:rsid w:val="4B07910B"/>
    <w:rsid w:val="4B0BA23C"/>
    <w:rsid w:val="4B12CB35"/>
    <w:rsid w:val="4B148DAA"/>
    <w:rsid w:val="4B167FE7"/>
    <w:rsid w:val="4B169D7F"/>
    <w:rsid w:val="4B16F95A"/>
    <w:rsid w:val="4B1B9A67"/>
    <w:rsid w:val="4B200992"/>
    <w:rsid w:val="4B20D7F1"/>
    <w:rsid w:val="4B214DE5"/>
    <w:rsid w:val="4B23C3E2"/>
    <w:rsid w:val="4B244A9A"/>
    <w:rsid w:val="4B2655B0"/>
    <w:rsid w:val="4B2C9C34"/>
    <w:rsid w:val="4B334EEC"/>
    <w:rsid w:val="4B34FB4B"/>
    <w:rsid w:val="4B359930"/>
    <w:rsid w:val="4B376CF6"/>
    <w:rsid w:val="4B37BBA8"/>
    <w:rsid w:val="4B38A0C1"/>
    <w:rsid w:val="4B395B20"/>
    <w:rsid w:val="4B39F643"/>
    <w:rsid w:val="4B3AD8A7"/>
    <w:rsid w:val="4B3BC422"/>
    <w:rsid w:val="4B3BE8C1"/>
    <w:rsid w:val="4B3CCA7F"/>
    <w:rsid w:val="4B3D0BE3"/>
    <w:rsid w:val="4B421AC1"/>
    <w:rsid w:val="4B4289A7"/>
    <w:rsid w:val="4B44E092"/>
    <w:rsid w:val="4B457368"/>
    <w:rsid w:val="4B470A6F"/>
    <w:rsid w:val="4B4F922D"/>
    <w:rsid w:val="4B5149C0"/>
    <w:rsid w:val="4B5236A2"/>
    <w:rsid w:val="4B5238BF"/>
    <w:rsid w:val="4B524B2A"/>
    <w:rsid w:val="4B54AD36"/>
    <w:rsid w:val="4B580704"/>
    <w:rsid w:val="4B58C83B"/>
    <w:rsid w:val="4B5945A2"/>
    <w:rsid w:val="4B5BA571"/>
    <w:rsid w:val="4B61929C"/>
    <w:rsid w:val="4B61BED1"/>
    <w:rsid w:val="4B633C39"/>
    <w:rsid w:val="4B67D378"/>
    <w:rsid w:val="4B6967EE"/>
    <w:rsid w:val="4B6A184F"/>
    <w:rsid w:val="4B6A763C"/>
    <w:rsid w:val="4B6E0F31"/>
    <w:rsid w:val="4B6F9194"/>
    <w:rsid w:val="4B728B20"/>
    <w:rsid w:val="4B729F53"/>
    <w:rsid w:val="4B746331"/>
    <w:rsid w:val="4B76399C"/>
    <w:rsid w:val="4B77AD39"/>
    <w:rsid w:val="4B794A42"/>
    <w:rsid w:val="4B7E8C22"/>
    <w:rsid w:val="4B7ECD57"/>
    <w:rsid w:val="4B83D1AB"/>
    <w:rsid w:val="4B83FB22"/>
    <w:rsid w:val="4B8A9873"/>
    <w:rsid w:val="4B8C7116"/>
    <w:rsid w:val="4B919E22"/>
    <w:rsid w:val="4B94F753"/>
    <w:rsid w:val="4B950A4C"/>
    <w:rsid w:val="4B99337B"/>
    <w:rsid w:val="4B9C53CB"/>
    <w:rsid w:val="4B9F21AC"/>
    <w:rsid w:val="4B9F78F4"/>
    <w:rsid w:val="4BA06FE8"/>
    <w:rsid w:val="4BA31D7B"/>
    <w:rsid w:val="4BA58420"/>
    <w:rsid w:val="4BA5B4E2"/>
    <w:rsid w:val="4BA7B0B5"/>
    <w:rsid w:val="4BAA62D5"/>
    <w:rsid w:val="4BAADC60"/>
    <w:rsid w:val="4BABA7F8"/>
    <w:rsid w:val="4BAE4A07"/>
    <w:rsid w:val="4BB276B3"/>
    <w:rsid w:val="4BB39817"/>
    <w:rsid w:val="4BB7B465"/>
    <w:rsid w:val="4BB9D99B"/>
    <w:rsid w:val="4BBDA413"/>
    <w:rsid w:val="4BBFEFCD"/>
    <w:rsid w:val="4BC0445B"/>
    <w:rsid w:val="4BC1206B"/>
    <w:rsid w:val="4BC50F15"/>
    <w:rsid w:val="4BC82D45"/>
    <w:rsid w:val="4BC895A8"/>
    <w:rsid w:val="4BCBEA33"/>
    <w:rsid w:val="4BCF952D"/>
    <w:rsid w:val="4BD03AAB"/>
    <w:rsid w:val="4BD3E8B7"/>
    <w:rsid w:val="4BD5AB8C"/>
    <w:rsid w:val="4BD6D745"/>
    <w:rsid w:val="4BD956EC"/>
    <w:rsid w:val="4BD9AD98"/>
    <w:rsid w:val="4BDF8045"/>
    <w:rsid w:val="4BE0CCF2"/>
    <w:rsid w:val="4BE13BAD"/>
    <w:rsid w:val="4BE19F41"/>
    <w:rsid w:val="4BE361B7"/>
    <w:rsid w:val="4BE6B4B2"/>
    <w:rsid w:val="4BE9D4AF"/>
    <w:rsid w:val="4BEA7631"/>
    <w:rsid w:val="4BED0FE8"/>
    <w:rsid w:val="4BEDF4B0"/>
    <w:rsid w:val="4BF0F4D9"/>
    <w:rsid w:val="4BF295EE"/>
    <w:rsid w:val="4BF2DAB2"/>
    <w:rsid w:val="4BF30E9A"/>
    <w:rsid w:val="4BF3397A"/>
    <w:rsid w:val="4BF411FB"/>
    <w:rsid w:val="4BF43A9A"/>
    <w:rsid w:val="4BF6EFC8"/>
    <w:rsid w:val="4BFB4487"/>
    <w:rsid w:val="4BFE6DD6"/>
    <w:rsid w:val="4BFE7FCE"/>
    <w:rsid w:val="4C008230"/>
    <w:rsid w:val="4C05A66A"/>
    <w:rsid w:val="4C09336D"/>
    <w:rsid w:val="4C0D0B83"/>
    <w:rsid w:val="4C0F0276"/>
    <w:rsid w:val="4C0F1339"/>
    <w:rsid w:val="4C127710"/>
    <w:rsid w:val="4C138DF4"/>
    <w:rsid w:val="4C14DEEE"/>
    <w:rsid w:val="4C1648E8"/>
    <w:rsid w:val="4C17EDA1"/>
    <w:rsid w:val="4C1A23D3"/>
    <w:rsid w:val="4C1AEF5E"/>
    <w:rsid w:val="4C1CE941"/>
    <w:rsid w:val="4C1F98DE"/>
    <w:rsid w:val="4C24CDC1"/>
    <w:rsid w:val="4C25578B"/>
    <w:rsid w:val="4C25C8F2"/>
    <w:rsid w:val="4C27B108"/>
    <w:rsid w:val="4C2878F6"/>
    <w:rsid w:val="4C2888C1"/>
    <w:rsid w:val="4C313542"/>
    <w:rsid w:val="4C328FB9"/>
    <w:rsid w:val="4C3718DC"/>
    <w:rsid w:val="4C3741B5"/>
    <w:rsid w:val="4C3994D4"/>
    <w:rsid w:val="4C3BD47E"/>
    <w:rsid w:val="4C3CE1DF"/>
    <w:rsid w:val="4C44C1CB"/>
    <w:rsid w:val="4C44DEF5"/>
    <w:rsid w:val="4C46022D"/>
    <w:rsid w:val="4C49DFBA"/>
    <w:rsid w:val="4C4B0EB1"/>
    <w:rsid w:val="4C4BC147"/>
    <w:rsid w:val="4C4D3C50"/>
    <w:rsid w:val="4C4E0A6D"/>
    <w:rsid w:val="4C4F32CF"/>
    <w:rsid w:val="4C50D6AA"/>
    <w:rsid w:val="4C5132CF"/>
    <w:rsid w:val="4C5858DC"/>
    <w:rsid w:val="4C5B4656"/>
    <w:rsid w:val="4C5BC090"/>
    <w:rsid w:val="4C5CB002"/>
    <w:rsid w:val="4C64E77E"/>
    <w:rsid w:val="4C676847"/>
    <w:rsid w:val="4C692EE9"/>
    <w:rsid w:val="4C6972C2"/>
    <w:rsid w:val="4C6C8E09"/>
    <w:rsid w:val="4C6D7AB4"/>
    <w:rsid w:val="4C70882D"/>
    <w:rsid w:val="4C723E04"/>
    <w:rsid w:val="4C736124"/>
    <w:rsid w:val="4C7446EC"/>
    <w:rsid w:val="4C7AC73A"/>
    <w:rsid w:val="4C7DB78A"/>
    <w:rsid w:val="4C81B2A6"/>
    <w:rsid w:val="4C84C327"/>
    <w:rsid w:val="4C84CC0E"/>
    <w:rsid w:val="4C85A09E"/>
    <w:rsid w:val="4C887072"/>
    <w:rsid w:val="4C8989EA"/>
    <w:rsid w:val="4C8CB064"/>
    <w:rsid w:val="4C8F6CAB"/>
    <w:rsid w:val="4C90E403"/>
    <w:rsid w:val="4C90E508"/>
    <w:rsid w:val="4C921A44"/>
    <w:rsid w:val="4C93A4E1"/>
    <w:rsid w:val="4C93A6D3"/>
    <w:rsid w:val="4C95B6A3"/>
    <w:rsid w:val="4C995185"/>
    <w:rsid w:val="4C996080"/>
    <w:rsid w:val="4C9A1E10"/>
    <w:rsid w:val="4C9A5EA1"/>
    <w:rsid w:val="4C9BBE53"/>
    <w:rsid w:val="4C9C6F6B"/>
    <w:rsid w:val="4C9FF859"/>
    <w:rsid w:val="4CA12773"/>
    <w:rsid w:val="4CA137E9"/>
    <w:rsid w:val="4CA23611"/>
    <w:rsid w:val="4CA6FB02"/>
    <w:rsid w:val="4CAB422F"/>
    <w:rsid w:val="4CAC9B46"/>
    <w:rsid w:val="4CAD5121"/>
    <w:rsid w:val="4CAD94EC"/>
    <w:rsid w:val="4CB10C25"/>
    <w:rsid w:val="4CB705D0"/>
    <w:rsid w:val="4CBB7CC6"/>
    <w:rsid w:val="4CBCE812"/>
    <w:rsid w:val="4CC35FC2"/>
    <w:rsid w:val="4CC3A5AB"/>
    <w:rsid w:val="4CC45CC0"/>
    <w:rsid w:val="4CC56F2F"/>
    <w:rsid w:val="4CC5F825"/>
    <w:rsid w:val="4CC6E9CE"/>
    <w:rsid w:val="4CCBA983"/>
    <w:rsid w:val="4CCD67C9"/>
    <w:rsid w:val="4CCFD84F"/>
    <w:rsid w:val="4CD0D85D"/>
    <w:rsid w:val="4CD0DB3D"/>
    <w:rsid w:val="4CD27FFB"/>
    <w:rsid w:val="4CD4E722"/>
    <w:rsid w:val="4CDD4EA4"/>
    <w:rsid w:val="4CE2554E"/>
    <w:rsid w:val="4CE3674B"/>
    <w:rsid w:val="4CE5D9B1"/>
    <w:rsid w:val="4CE61DE2"/>
    <w:rsid w:val="4CEF2D1D"/>
    <w:rsid w:val="4CF1DF48"/>
    <w:rsid w:val="4CF88BC2"/>
    <w:rsid w:val="4CFC3389"/>
    <w:rsid w:val="4CFD1746"/>
    <w:rsid w:val="4D0288F0"/>
    <w:rsid w:val="4D072DA0"/>
    <w:rsid w:val="4D0779E4"/>
    <w:rsid w:val="4D079B51"/>
    <w:rsid w:val="4D08B028"/>
    <w:rsid w:val="4D098252"/>
    <w:rsid w:val="4D0B4FA6"/>
    <w:rsid w:val="4D0C8C39"/>
    <w:rsid w:val="4D0CE1A6"/>
    <w:rsid w:val="4D0F59B3"/>
    <w:rsid w:val="4D0FD078"/>
    <w:rsid w:val="4D1288E1"/>
    <w:rsid w:val="4D14CB87"/>
    <w:rsid w:val="4D150DBF"/>
    <w:rsid w:val="4D1AAAB9"/>
    <w:rsid w:val="4D2155DA"/>
    <w:rsid w:val="4D21C084"/>
    <w:rsid w:val="4D2319A0"/>
    <w:rsid w:val="4D2673AD"/>
    <w:rsid w:val="4D282048"/>
    <w:rsid w:val="4D2AD473"/>
    <w:rsid w:val="4D2B412B"/>
    <w:rsid w:val="4D2C7654"/>
    <w:rsid w:val="4D32934E"/>
    <w:rsid w:val="4D334420"/>
    <w:rsid w:val="4D34941A"/>
    <w:rsid w:val="4D36BF87"/>
    <w:rsid w:val="4D38D264"/>
    <w:rsid w:val="4D38E147"/>
    <w:rsid w:val="4D3A8EC9"/>
    <w:rsid w:val="4D3DB188"/>
    <w:rsid w:val="4D42C643"/>
    <w:rsid w:val="4D436D4C"/>
    <w:rsid w:val="4D44D390"/>
    <w:rsid w:val="4D492DAA"/>
    <w:rsid w:val="4D4D404C"/>
    <w:rsid w:val="4D4DA480"/>
    <w:rsid w:val="4D4FC463"/>
    <w:rsid w:val="4D5019E1"/>
    <w:rsid w:val="4D50CD30"/>
    <w:rsid w:val="4D50E59C"/>
    <w:rsid w:val="4D51ED4C"/>
    <w:rsid w:val="4D5264FC"/>
    <w:rsid w:val="4D5540C3"/>
    <w:rsid w:val="4D58DEFC"/>
    <w:rsid w:val="4D5949E0"/>
    <w:rsid w:val="4D5B2F70"/>
    <w:rsid w:val="4D5C6677"/>
    <w:rsid w:val="4D5D1288"/>
    <w:rsid w:val="4D67F6D9"/>
    <w:rsid w:val="4D68F41E"/>
    <w:rsid w:val="4D6A9DB6"/>
    <w:rsid w:val="4D6AA58C"/>
    <w:rsid w:val="4D6C3834"/>
    <w:rsid w:val="4D6D7FD3"/>
    <w:rsid w:val="4D6E52F6"/>
    <w:rsid w:val="4D6E965C"/>
    <w:rsid w:val="4D6F7981"/>
    <w:rsid w:val="4D72ABF7"/>
    <w:rsid w:val="4D745101"/>
    <w:rsid w:val="4D765283"/>
    <w:rsid w:val="4D76BE6F"/>
    <w:rsid w:val="4D7E25CF"/>
    <w:rsid w:val="4D7FA49F"/>
    <w:rsid w:val="4D8045F5"/>
    <w:rsid w:val="4D81A0F1"/>
    <w:rsid w:val="4D82C8C6"/>
    <w:rsid w:val="4D887C2A"/>
    <w:rsid w:val="4D894A5E"/>
    <w:rsid w:val="4D8B133C"/>
    <w:rsid w:val="4D8C967B"/>
    <w:rsid w:val="4D8F765A"/>
    <w:rsid w:val="4D98837C"/>
    <w:rsid w:val="4D9A34F9"/>
    <w:rsid w:val="4D9AC7F5"/>
    <w:rsid w:val="4DA077A3"/>
    <w:rsid w:val="4DA29D0D"/>
    <w:rsid w:val="4DA443F6"/>
    <w:rsid w:val="4DA489C4"/>
    <w:rsid w:val="4DA5CB6E"/>
    <w:rsid w:val="4DA6B35A"/>
    <w:rsid w:val="4DA70204"/>
    <w:rsid w:val="4DA73787"/>
    <w:rsid w:val="4DA93112"/>
    <w:rsid w:val="4DABEA9D"/>
    <w:rsid w:val="4DACEA30"/>
    <w:rsid w:val="4DAF8D20"/>
    <w:rsid w:val="4DB22F3B"/>
    <w:rsid w:val="4DB6CB06"/>
    <w:rsid w:val="4DBCD08E"/>
    <w:rsid w:val="4DBE0FFE"/>
    <w:rsid w:val="4DBFB854"/>
    <w:rsid w:val="4DC416CB"/>
    <w:rsid w:val="4DC7B242"/>
    <w:rsid w:val="4DCAFBDA"/>
    <w:rsid w:val="4DCC09EF"/>
    <w:rsid w:val="4DCE003D"/>
    <w:rsid w:val="4DD77140"/>
    <w:rsid w:val="4DD7AF4E"/>
    <w:rsid w:val="4DD90C8F"/>
    <w:rsid w:val="4DDBA004"/>
    <w:rsid w:val="4DDC5982"/>
    <w:rsid w:val="4DDCE259"/>
    <w:rsid w:val="4DDD1C8B"/>
    <w:rsid w:val="4DE6B997"/>
    <w:rsid w:val="4DE71A7A"/>
    <w:rsid w:val="4DE9CDF7"/>
    <w:rsid w:val="4DEA26B6"/>
    <w:rsid w:val="4DEA9F0F"/>
    <w:rsid w:val="4DEB51BE"/>
    <w:rsid w:val="4DEC9C44"/>
    <w:rsid w:val="4DED2A05"/>
    <w:rsid w:val="4DF1CCA7"/>
    <w:rsid w:val="4DF408DB"/>
    <w:rsid w:val="4DF67A75"/>
    <w:rsid w:val="4DF91045"/>
    <w:rsid w:val="4DFA5400"/>
    <w:rsid w:val="4DFC06AA"/>
    <w:rsid w:val="4DFE65BF"/>
    <w:rsid w:val="4E00747F"/>
    <w:rsid w:val="4E08FFCE"/>
    <w:rsid w:val="4E0F31EB"/>
    <w:rsid w:val="4E0F40C9"/>
    <w:rsid w:val="4E103780"/>
    <w:rsid w:val="4E106D37"/>
    <w:rsid w:val="4E124763"/>
    <w:rsid w:val="4E190418"/>
    <w:rsid w:val="4E19EE48"/>
    <w:rsid w:val="4E1B9377"/>
    <w:rsid w:val="4E1D7B99"/>
    <w:rsid w:val="4E1D8A1C"/>
    <w:rsid w:val="4E2701A0"/>
    <w:rsid w:val="4E2902F5"/>
    <w:rsid w:val="4E291A8A"/>
    <w:rsid w:val="4E2B99BA"/>
    <w:rsid w:val="4E2CC934"/>
    <w:rsid w:val="4E2EB376"/>
    <w:rsid w:val="4E3347A8"/>
    <w:rsid w:val="4E36FDFE"/>
    <w:rsid w:val="4E3D2422"/>
    <w:rsid w:val="4E3D744D"/>
    <w:rsid w:val="4E3E52D8"/>
    <w:rsid w:val="4E3FE340"/>
    <w:rsid w:val="4E42DBA6"/>
    <w:rsid w:val="4E435159"/>
    <w:rsid w:val="4E46AE0E"/>
    <w:rsid w:val="4E49EDCF"/>
    <w:rsid w:val="4E4B2893"/>
    <w:rsid w:val="4E4C3E88"/>
    <w:rsid w:val="4E4C9936"/>
    <w:rsid w:val="4E4CF9D7"/>
    <w:rsid w:val="4E4FC673"/>
    <w:rsid w:val="4E51E600"/>
    <w:rsid w:val="4E52D153"/>
    <w:rsid w:val="4E52D447"/>
    <w:rsid w:val="4E531EB3"/>
    <w:rsid w:val="4E5362A3"/>
    <w:rsid w:val="4E5711B8"/>
    <w:rsid w:val="4E57C779"/>
    <w:rsid w:val="4E5A7A65"/>
    <w:rsid w:val="4E5B27F9"/>
    <w:rsid w:val="4E5DD766"/>
    <w:rsid w:val="4E61DA62"/>
    <w:rsid w:val="4E62C79E"/>
    <w:rsid w:val="4E62E43C"/>
    <w:rsid w:val="4E649A2B"/>
    <w:rsid w:val="4E69C906"/>
    <w:rsid w:val="4E72A42D"/>
    <w:rsid w:val="4E77294D"/>
    <w:rsid w:val="4E7A996B"/>
    <w:rsid w:val="4E7D8AA1"/>
    <w:rsid w:val="4E7DD849"/>
    <w:rsid w:val="4E7DFAF4"/>
    <w:rsid w:val="4E7F7C76"/>
    <w:rsid w:val="4E80C899"/>
    <w:rsid w:val="4E8AB4EC"/>
    <w:rsid w:val="4E8DEABD"/>
    <w:rsid w:val="4E8F7DF8"/>
    <w:rsid w:val="4E9455D3"/>
    <w:rsid w:val="4E96D3CC"/>
    <w:rsid w:val="4E9FBA45"/>
    <w:rsid w:val="4EA21C5A"/>
    <w:rsid w:val="4EA394AD"/>
    <w:rsid w:val="4EA3974F"/>
    <w:rsid w:val="4EA4D19C"/>
    <w:rsid w:val="4EA5FBA3"/>
    <w:rsid w:val="4EA63300"/>
    <w:rsid w:val="4EA6D6AB"/>
    <w:rsid w:val="4EB1E6DF"/>
    <w:rsid w:val="4EB24891"/>
    <w:rsid w:val="4EB264AF"/>
    <w:rsid w:val="4EB4BEA1"/>
    <w:rsid w:val="4EB670ED"/>
    <w:rsid w:val="4EB7E2E3"/>
    <w:rsid w:val="4EBBD06F"/>
    <w:rsid w:val="4ECC37FE"/>
    <w:rsid w:val="4ECC4FEC"/>
    <w:rsid w:val="4ECD7A10"/>
    <w:rsid w:val="4ECF137B"/>
    <w:rsid w:val="4ECF214A"/>
    <w:rsid w:val="4ED01C1B"/>
    <w:rsid w:val="4ED5947E"/>
    <w:rsid w:val="4ED5A072"/>
    <w:rsid w:val="4ED6C325"/>
    <w:rsid w:val="4ED851AA"/>
    <w:rsid w:val="4ED9F97F"/>
    <w:rsid w:val="4EDD153C"/>
    <w:rsid w:val="4EE0B5F8"/>
    <w:rsid w:val="4EE187DB"/>
    <w:rsid w:val="4EE1C5AA"/>
    <w:rsid w:val="4EE272A9"/>
    <w:rsid w:val="4EE882CB"/>
    <w:rsid w:val="4EEA0B7D"/>
    <w:rsid w:val="4EEFDF44"/>
    <w:rsid w:val="4EF2908B"/>
    <w:rsid w:val="4EF2CB03"/>
    <w:rsid w:val="4EF3D628"/>
    <w:rsid w:val="4EF6642E"/>
    <w:rsid w:val="4EFF6E0F"/>
    <w:rsid w:val="4F0145D4"/>
    <w:rsid w:val="4F09DB1F"/>
    <w:rsid w:val="4F0B2417"/>
    <w:rsid w:val="4F0B2D8D"/>
    <w:rsid w:val="4F0F06DB"/>
    <w:rsid w:val="4F11C182"/>
    <w:rsid w:val="4F123CC9"/>
    <w:rsid w:val="4F1668A3"/>
    <w:rsid w:val="4F16F7CF"/>
    <w:rsid w:val="4F177BB0"/>
    <w:rsid w:val="4F1F8C3E"/>
    <w:rsid w:val="4F1F94B7"/>
    <w:rsid w:val="4F1FA6C6"/>
    <w:rsid w:val="4F1FB652"/>
    <w:rsid w:val="4F2268B0"/>
    <w:rsid w:val="4F25E07B"/>
    <w:rsid w:val="4F269B55"/>
    <w:rsid w:val="4F30F02E"/>
    <w:rsid w:val="4F3212AE"/>
    <w:rsid w:val="4F32AD6B"/>
    <w:rsid w:val="4F3805F0"/>
    <w:rsid w:val="4F396D23"/>
    <w:rsid w:val="4F3D8E38"/>
    <w:rsid w:val="4F40C710"/>
    <w:rsid w:val="4F41EBE5"/>
    <w:rsid w:val="4F450E4F"/>
    <w:rsid w:val="4F49BF05"/>
    <w:rsid w:val="4F4B488D"/>
    <w:rsid w:val="4F4C980D"/>
    <w:rsid w:val="4F4CD353"/>
    <w:rsid w:val="4F57D925"/>
    <w:rsid w:val="4F58573C"/>
    <w:rsid w:val="4F597A9B"/>
    <w:rsid w:val="4F59ADD3"/>
    <w:rsid w:val="4F59F3E5"/>
    <w:rsid w:val="4F615CBB"/>
    <w:rsid w:val="4F6DFA97"/>
    <w:rsid w:val="4F799B5F"/>
    <w:rsid w:val="4F7BAB5B"/>
    <w:rsid w:val="4F7C500C"/>
    <w:rsid w:val="4F87A729"/>
    <w:rsid w:val="4F8A6E7F"/>
    <w:rsid w:val="4F8B4430"/>
    <w:rsid w:val="4F8C4862"/>
    <w:rsid w:val="4F8F59BF"/>
    <w:rsid w:val="4F905EF9"/>
    <w:rsid w:val="4F945C06"/>
    <w:rsid w:val="4F94B7F7"/>
    <w:rsid w:val="4F95CFE7"/>
    <w:rsid w:val="4F9ABDDC"/>
    <w:rsid w:val="4FA1ED7C"/>
    <w:rsid w:val="4FA3B8CD"/>
    <w:rsid w:val="4FA42BD8"/>
    <w:rsid w:val="4FA518CF"/>
    <w:rsid w:val="4FA644BE"/>
    <w:rsid w:val="4FA70CDC"/>
    <w:rsid w:val="4FA8CEFC"/>
    <w:rsid w:val="4FAE1A35"/>
    <w:rsid w:val="4FB620EF"/>
    <w:rsid w:val="4FB63A46"/>
    <w:rsid w:val="4FB8F162"/>
    <w:rsid w:val="4FB903A2"/>
    <w:rsid w:val="4FBA4421"/>
    <w:rsid w:val="4FBA8F59"/>
    <w:rsid w:val="4FBC3674"/>
    <w:rsid w:val="4FC027AE"/>
    <w:rsid w:val="4FC0D767"/>
    <w:rsid w:val="4FC37113"/>
    <w:rsid w:val="4FD278BC"/>
    <w:rsid w:val="4FD4E70A"/>
    <w:rsid w:val="4FD531B0"/>
    <w:rsid w:val="4FD71387"/>
    <w:rsid w:val="4FD8FCD6"/>
    <w:rsid w:val="4FDB1963"/>
    <w:rsid w:val="4FE2D47A"/>
    <w:rsid w:val="4FE44487"/>
    <w:rsid w:val="4FE454DA"/>
    <w:rsid w:val="4FE678BE"/>
    <w:rsid w:val="4FEAF091"/>
    <w:rsid w:val="4FEE76F0"/>
    <w:rsid w:val="4FEFD6EA"/>
    <w:rsid w:val="4FF0DB17"/>
    <w:rsid w:val="4FF0F94F"/>
    <w:rsid w:val="4FF38960"/>
    <w:rsid w:val="4FF87847"/>
    <w:rsid w:val="4FFCF7A6"/>
    <w:rsid w:val="5000BBDB"/>
    <w:rsid w:val="5003C98D"/>
    <w:rsid w:val="50056AFA"/>
    <w:rsid w:val="50058D13"/>
    <w:rsid w:val="50073D48"/>
    <w:rsid w:val="500D8ED9"/>
    <w:rsid w:val="5013DFD2"/>
    <w:rsid w:val="50152B1D"/>
    <w:rsid w:val="5017F343"/>
    <w:rsid w:val="50186163"/>
    <w:rsid w:val="5018D512"/>
    <w:rsid w:val="50195B2F"/>
    <w:rsid w:val="5019ABFC"/>
    <w:rsid w:val="501A7AE8"/>
    <w:rsid w:val="501B65EC"/>
    <w:rsid w:val="501D2032"/>
    <w:rsid w:val="501DA9CD"/>
    <w:rsid w:val="501FE4AA"/>
    <w:rsid w:val="50287CAC"/>
    <w:rsid w:val="502B3559"/>
    <w:rsid w:val="5034942C"/>
    <w:rsid w:val="503ACA73"/>
    <w:rsid w:val="503B675E"/>
    <w:rsid w:val="503C49BC"/>
    <w:rsid w:val="504072BD"/>
    <w:rsid w:val="50424685"/>
    <w:rsid w:val="5043D980"/>
    <w:rsid w:val="504A5220"/>
    <w:rsid w:val="5053F0E3"/>
    <w:rsid w:val="5055D9FB"/>
    <w:rsid w:val="50582434"/>
    <w:rsid w:val="5058A01F"/>
    <w:rsid w:val="505A66EC"/>
    <w:rsid w:val="505AF2E5"/>
    <w:rsid w:val="50611780"/>
    <w:rsid w:val="50628EB4"/>
    <w:rsid w:val="506502DF"/>
    <w:rsid w:val="5066FAA4"/>
    <w:rsid w:val="506A6DAE"/>
    <w:rsid w:val="506CF036"/>
    <w:rsid w:val="506EDA7C"/>
    <w:rsid w:val="506F3869"/>
    <w:rsid w:val="50729D6D"/>
    <w:rsid w:val="507809F0"/>
    <w:rsid w:val="507EAB68"/>
    <w:rsid w:val="5084A6C2"/>
    <w:rsid w:val="50881539"/>
    <w:rsid w:val="5088E52E"/>
    <w:rsid w:val="508AC974"/>
    <w:rsid w:val="508C0D44"/>
    <w:rsid w:val="508C7F8C"/>
    <w:rsid w:val="508FF426"/>
    <w:rsid w:val="509058B3"/>
    <w:rsid w:val="50913808"/>
    <w:rsid w:val="509201FC"/>
    <w:rsid w:val="509273E1"/>
    <w:rsid w:val="50963DEE"/>
    <w:rsid w:val="50965EA4"/>
    <w:rsid w:val="50996E90"/>
    <w:rsid w:val="5099F3C9"/>
    <w:rsid w:val="509A3DAC"/>
    <w:rsid w:val="509BD439"/>
    <w:rsid w:val="509D1EC8"/>
    <w:rsid w:val="509E6AEE"/>
    <w:rsid w:val="50A207BC"/>
    <w:rsid w:val="50A2241E"/>
    <w:rsid w:val="50A528C1"/>
    <w:rsid w:val="50A590D9"/>
    <w:rsid w:val="50A88F28"/>
    <w:rsid w:val="50A9213E"/>
    <w:rsid w:val="50A9D69F"/>
    <w:rsid w:val="50AAD360"/>
    <w:rsid w:val="50AC3089"/>
    <w:rsid w:val="50AD2A39"/>
    <w:rsid w:val="50AED3B9"/>
    <w:rsid w:val="50B05966"/>
    <w:rsid w:val="50B30607"/>
    <w:rsid w:val="50B584B5"/>
    <w:rsid w:val="50B628D2"/>
    <w:rsid w:val="50B85BB8"/>
    <w:rsid w:val="50BA9A73"/>
    <w:rsid w:val="50BBA5A1"/>
    <w:rsid w:val="50BC515C"/>
    <w:rsid w:val="50C2A712"/>
    <w:rsid w:val="50C95732"/>
    <w:rsid w:val="50CA13AA"/>
    <w:rsid w:val="50CA34BA"/>
    <w:rsid w:val="50CCA5EF"/>
    <w:rsid w:val="50CDF1E7"/>
    <w:rsid w:val="50D0E0EA"/>
    <w:rsid w:val="50D311A0"/>
    <w:rsid w:val="50D3AE3B"/>
    <w:rsid w:val="50D8F003"/>
    <w:rsid w:val="50DAAB6E"/>
    <w:rsid w:val="50DCDE2C"/>
    <w:rsid w:val="50E2A44C"/>
    <w:rsid w:val="50E4ED55"/>
    <w:rsid w:val="50E55EC9"/>
    <w:rsid w:val="50E8E2CA"/>
    <w:rsid w:val="50E97DF0"/>
    <w:rsid w:val="50ECBE42"/>
    <w:rsid w:val="50ED3E4A"/>
    <w:rsid w:val="50EF935B"/>
    <w:rsid w:val="50F23CE4"/>
    <w:rsid w:val="50F46C45"/>
    <w:rsid w:val="50F5175D"/>
    <w:rsid w:val="50F919A6"/>
    <w:rsid w:val="50FDDF23"/>
    <w:rsid w:val="5102993A"/>
    <w:rsid w:val="5107BD83"/>
    <w:rsid w:val="510824F2"/>
    <w:rsid w:val="5108B2BA"/>
    <w:rsid w:val="51098E8D"/>
    <w:rsid w:val="5109C0CC"/>
    <w:rsid w:val="510A9F48"/>
    <w:rsid w:val="510C8FF2"/>
    <w:rsid w:val="51119DE9"/>
    <w:rsid w:val="5112337A"/>
    <w:rsid w:val="5113BBD1"/>
    <w:rsid w:val="5115AA9D"/>
    <w:rsid w:val="5116EA5B"/>
    <w:rsid w:val="5116F7E4"/>
    <w:rsid w:val="51182122"/>
    <w:rsid w:val="511A053A"/>
    <w:rsid w:val="511A74A1"/>
    <w:rsid w:val="511B49AD"/>
    <w:rsid w:val="511DEEE2"/>
    <w:rsid w:val="511FAEF5"/>
    <w:rsid w:val="51216917"/>
    <w:rsid w:val="5124891F"/>
    <w:rsid w:val="5128ECD1"/>
    <w:rsid w:val="51290612"/>
    <w:rsid w:val="51297D20"/>
    <w:rsid w:val="512C8AAC"/>
    <w:rsid w:val="512EA99B"/>
    <w:rsid w:val="512EE4D8"/>
    <w:rsid w:val="512EF736"/>
    <w:rsid w:val="51379A0C"/>
    <w:rsid w:val="5137BA26"/>
    <w:rsid w:val="513B156B"/>
    <w:rsid w:val="513C5307"/>
    <w:rsid w:val="513D9FE8"/>
    <w:rsid w:val="51405F93"/>
    <w:rsid w:val="5142EE46"/>
    <w:rsid w:val="5144AC83"/>
    <w:rsid w:val="5146436E"/>
    <w:rsid w:val="514881C8"/>
    <w:rsid w:val="514BF3C2"/>
    <w:rsid w:val="514C4760"/>
    <w:rsid w:val="514D4963"/>
    <w:rsid w:val="514FC86B"/>
    <w:rsid w:val="51572266"/>
    <w:rsid w:val="51596AE3"/>
    <w:rsid w:val="515A9BEB"/>
    <w:rsid w:val="5161BB18"/>
    <w:rsid w:val="5163D8B1"/>
    <w:rsid w:val="516756D0"/>
    <w:rsid w:val="516835C4"/>
    <w:rsid w:val="51692482"/>
    <w:rsid w:val="516AB1F1"/>
    <w:rsid w:val="516D8976"/>
    <w:rsid w:val="516E9BE4"/>
    <w:rsid w:val="516F46BE"/>
    <w:rsid w:val="5171C28D"/>
    <w:rsid w:val="51748621"/>
    <w:rsid w:val="51773E2E"/>
    <w:rsid w:val="517C860F"/>
    <w:rsid w:val="517CC582"/>
    <w:rsid w:val="5180CE08"/>
    <w:rsid w:val="5181988F"/>
    <w:rsid w:val="51825A92"/>
    <w:rsid w:val="518B4C59"/>
    <w:rsid w:val="518B9B38"/>
    <w:rsid w:val="518BFCCF"/>
    <w:rsid w:val="518CF78E"/>
    <w:rsid w:val="51928137"/>
    <w:rsid w:val="5197556E"/>
    <w:rsid w:val="51995B3C"/>
    <w:rsid w:val="51A2BBB7"/>
    <w:rsid w:val="51A3307A"/>
    <w:rsid w:val="51A44B42"/>
    <w:rsid w:val="51A538BA"/>
    <w:rsid w:val="51A87893"/>
    <w:rsid w:val="51AB7B23"/>
    <w:rsid w:val="51AC52BA"/>
    <w:rsid w:val="51ADEA1A"/>
    <w:rsid w:val="51B1321F"/>
    <w:rsid w:val="51B1DB4E"/>
    <w:rsid w:val="51B71447"/>
    <w:rsid w:val="51C2C923"/>
    <w:rsid w:val="51C5DBC7"/>
    <w:rsid w:val="51C95B67"/>
    <w:rsid w:val="51CC7D56"/>
    <w:rsid w:val="51D0A8DE"/>
    <w:rsid w:val="51D1C73C"/>
    <w:rsid w:val="51D431F9"/>
    <w:rsid w:val="51D4D10D"/>
    <w:rsid w:val="51D648BE"/>
    <w:rsid w:val="51DACE39"/>
    <w:rsid w:val="51DBBC6C"/>
    <w:rsid w:val="51DFF147"/>
    <w:rsid w:val="51E0178B"/>
    <w:rsid w:val="51E1C91D"/>
    <w:rsid w:val="51E2C8D6"/>
    <w:rsid w:val="51E73026"/>
    <w:rsid w:val="51E88515"/>
    <w:rsid w:val="51EA1BC9"/>
    <w:rsid w:val="51EBAD85"/>
    <w:rsid w:val="51EDBA2E"/>
    <w:rsid w:val="51EDE04D"/>
    <w:rsid w:val="51F44293"/>
    <w:rsid w:val="51F4A11C"/>
    <w:rsid w:val="51FBE0BB"/>
    <w:rsid w:val="51FC655B"/>
    <w:rsid w:val="51FE1745"/>
    <w:rsid w:val="52009078"/>
    <w:rsid w:val="5208BF26"/>
    <w:rsid w:val="5208F0E9"/>
    <w:rsid w:val="520B8FAF"/>
    <w:rsid w:val="520C86AE"/>
    <w:rsid w:val="520CF7BA"/>
    <w:rsid w:val="520D1C48"/>
    <w:rsid w:val="52100275"/>
    <w:rsid w:val="52123D4B"/>
    <w:rsid w:val="521413EA"/>
    <w:rsid w:val="52151BE0"/>
    <w:rsid w:val="5218465E"/>
    <w:rsid w:val="521D7D17"/>
    <w:rsid w:val="52203179"/>
    <w:rsid w:val="522451A6"/>
    <w:rsid w:val="52257516"/>
    <w:rsid w:val="52262483"/>
    <w:rsid w:val="52262EA0"/>
    <w:rsid w:val="522942D7"/>
    <w:rsid w:val="5229D4EF"/>
    <w:rsid w:val="522E11DC"/>
    <w:rsid w:val="5230E08C"/>
    <w:rsid w:val="52325689"/>
    <w:rsid w:val="5234EAB0"/>
    <w:rsid w:val="52351CF2"/>
    <w:rsid w:val="523876C3"/>
    <w:rsid w:val="523CBA7B"/>
    <w:rsid w:val="523D8AA4"/>
    <w:rsid w:val="523DEC19"/>
    <w:rsid w:val="523E3BA8"/>
    <w:rsid w:val="5244C277"/>
    <w:rsid w:val="5244E163"/>
    <w:rsid w:val="5245FBB2"/>
    <w:rsid w:val="52468F31"/>
    <w:rsid w:val="5248C00B"/>
    <w:rsid w:val="5249D928"/>
    <w:rsid w:val="524B77AA"/>
    <w:rsid w:val="524BFB72"/>
    <w:rsid w:val="524D09CA"/>
    <w:rsid w:val="524EB86A"/>
    <w:rsid w:val="524F2290"/>
    <w:rsid w:val="5250669D"/>
    <w:rsid w:val="52515EC2"/>
    <w:rsid w:val="52547C19"/>
    <w:rsid w:val="5259D5FE"/>
    <w:rsid w:val="525C5D60"/>
    <w:rsid w:val="525CCADD"/>
    <w:rsid w:val="525F73C2"/>
    <w:rsid w:val="52649D17"/>
    <w:rsid w:val="526897B2"/>
    <w:rsid w:val="526943DF"/>
    <w:rsid w:val="526B0107"/>
    <w:rsid w:val="526D777D"/>
    <w:rsid w:val="5271CE93"/>
    <w:rsid w:val="5272B120"/>
    <w:rsid w:val="52737A50"/>
    <w:rsid w:val="52740C68"/>
    <w:rsid w:val="52754D4F"/>
    <w:rsid w:val="52760E01"/>
    <w:rsid w:val="52773D61"/>
    <w:rsid w:val="52777242"/>
    <w:rsid w:val="5278E0BB"/>
    <w:rsid w:val="52798E16"/>
    <w:rsid w:val="527B2EF4"/>
    <w:rsid w:val="527E2156"/>
    <w:rsid w:val="527FDB71"/>
    <w:rsid w:val="52820534"/>
    <w:rsid w:val="5287283A"/>
    <w:rsid w:val="528B7BCA"/>
    <w:rsid w:val="528C27D9"/>
    <w:rsid w:val="528D103D"/>
    <w:rsid w:val="528DC6AB"/>
    <w:rsid w:val="528F56B1"/>
    <w:rsid w:val="52944C63"/>
    <w:rsid w:val="5294A73C"/>
    <w:rsid w:val="5298A50A"/>
    <w:rsid w:val="52992D19"/>
    <w:rsid w:val="529A3589"/>
    <w:rsid w:val="529AEF16"/>
    <w:rsid w:val="529E1962"/>
    <w:rsid w:val="52A0B00C"/>
    <w:rsid w:val="52A24750"/>
    <w:rsid w:val="52A2F8B0"/>
    <w:rsid w:val="52A342BA"/>
    <w:rsid w:val="52A40637"/>
    <w:rsid w:val="52A54CD9"/>
    <w:rsid w:val="52A83F85"/>
    <w:rsid w:val="52A86156"/>
    <w:rsid w:val="52AF12F8"/>
    <w:rsid w:val="52B00CC4"/>
    <w:rsid w:val="52B06DC1"/>
    <w:rsid w:val="52B42559"/>
    <w:rsid w:val="52B73A60"/>
    <w:rsid w:val="52B9A1B1"/>
    <w:rsid w:val="52B9BD27"/>
    <w:rsid w:val="52BAF32D"/>
    <w:rsid w:val="52BCA7B2"/>
    <w:rsid w:val="52BE9B5F"/>
    <w:rsid w:val="52BEC5DE"/>
    <w:rsid w:val="52BF359D"/>
    <w:rsid w:val="52C8024D"/>
    <w:rsid w:val="52C860BA"/>
    <w:rsid w:val="52C87B13"/>
    <w:rsid w:val="52CCE040"/>
    <w:rsid w:val="52CD1D14"/>
    <w:rsid w:val="52CDD9F1"/>
    <w:rsid w:val="52CFCF55"/>
    <w:rsid w:val="52D498E9"/>
    <w:rsid w:val="52D6E6EE"/>
    <w:rsid w:val="52D7170B"/>
    <w:rsid w:val="52D92CCA"/>
    <w:rsid w:val="52DB7A18"/>
    <w:rsid w:val="52E6AAA1"/>
    <w:rsid w:val="52EA780F"/>
    <w:rsid w:val="52EA9AB4"/>
    <w:rsid w:val="52EE702B"/>
    <w:rsid w:val="52EE9A95"/>
    <w:rsid w:val="52F1E7A9"/>
    <w:rsid w:val="52F33DD1"/>
    <w:rsid w:val="52F42412"/>
    <w:rsid w:val="52F4CF31"/>
    <w:rsid w:val="52F7FE2C"/>
    <w:rsid w:val="52F815A3"/>
    <w:rsid w:val="52F8EC3D"/>
    <w:rsid w:val="52FB9205"/>
    <w:rsid w:val="52FC988D"/>
    <w:rsid w:val="52FD43A4"/>
    <w:rsid w:val="52FFFD19"/>
    <w:rsid w:val="53005F68"/>
    <w:rsid w:val="53013445"/>
    <w:rsid w:val="530156EB"/>
    <w:rsid w:val="5302EB3C"/>
    <w:rsid w:val="53039FE1"/>
    <w:rsid w:val="530B4727"/>
    <w:rsid w:val="530BA3FD"/>
    <w:rsid w:val="530E79C5"/>
    <w:rsid w:val="5310890A"/>
    <w:rsid w:val="531D903C"/>
    <w:rsid w:val="532050E0"/>
    <w:rsid w:val="53245DBF"/>
    <w:rsid w:val="53247197"/>
    <w:rsid w:val="53259E5B"/>
    <w:rsid w:val="5325F38D"/>
    <w:rsid w:val="53298282"/>
    <w:rsid w:val="5329C50E"/>
    <w:rsid w:val="532D5B25"/>
    <w:rsid w:val="533214AA"/>
    <w:rsid w:val="533261B4"/>
    <w:rsid w:val="5332E132"/>
    <w:rsid w:val="5337DAF9"/>
    <w:rsid w:val="53380493"/>
    <w:rsid w:val="533A283B"/>
    <w:rsid w:val="533BD7D6"/>
    <w:rsid w:val="5341D5C1"/>
    <w:rsid w:val="5342189D"/>
    <w:rsid w:val="5348D355"/>
    <w:rsid w:val="53493569"/>
    <w:rsid w:val="53498B28"/>
    <w:rsid w:val="5349DE4B"/>
    <w:rsid w:val="534B5888"/>
    <w:rsid w:val="534DECA7"/>
    <w:rsid w:val="53542B7A"/>
    <w:rsid w:val="5356AB25"/>
    <w:rsid w:val="535A1C07"/>
    <w:rsid w:val="535EEA0C"/>
    <w:rsid w:val="53618BEC"/>
    <w:rsid w:val="53644562"/>
    <w:rsid w:val="5365DFBC"/>
    <w:rsid w:val="53690F17"/>
    <w:rsid w:val="536B45B7"/>
    <w:rsid w:val="536C2B21"/>
    <w:rsid w:val="536C397A"/>
    <w:rsid w:val="536D07F5"/>
    <w:rsid w:val="536D6600"/>
    <w:rsid w:val="536E7D0E"/>
    <w:rsid w:val="536F582B"/>
    <w:rsid w:val="537643AF"/>
    <w:rsid w:val="5378B3EF"/>
    <w:rsid w:val="53798665"/>
    <w:rsid w:val="53799CF6"/>
    <w:rsid w:val="5379A3A1"/>
    <w:rsid w:val="537BD977"/>
    <w:rsid w:val="537C2FD1"/>
    <w:rsid w:val="537E6920"/>
    <w:rsid w:val="5384311C"/>
    <w:rsid w:val="53891A43"/>
    <w:rsid w:val="538A44EB"/>
    <w:rsid w:val="538A60F8"/>
    <w:rsid w:val="538E99F0"/>
    <w:rsid w:val="538F85E8"/>
    <w:rsid w:val="53901DBE"/>
    <w:rsid w:val="53920BC0"/>
    <w:rsid w:val="5392347E"/>
    <w:rsid w:val="5393F31A"/>
    <w:rsid w:val="5396A46B"/>
    <w:rsid w:val="53976259"/>
    <w:rsid w:val="5397C018"/>
    <w:rsid w:val="539E5602"/>
    <w:rsid w:val="539F8F0B"/>
    <w:rsid w:val="53A021E8"/>
    <w:rsid w:val="53A0CBB2"/>
    <w:rsid w:val="53A78D2A"/>
    <w:rsid w:val="53AB35DC"/>
    <w:rsid w:val="53AB549A"/>
    <w:rsid w:val="53AC7652"/>
    <w:rsid w:val="53AD18FA"/>
    <w:rsid w:val="53B40ED1"/>
    <w:rsid w:val="53B57F20"/>
    <w:rsid w:val="53B5C416"/>
    <w:rsid w:val="53B74ADE"/>
    <w:rsid w:val="53B76C7F"/>
    <w:rsid w:val="53B8867B"/>
    <w:rsid w:val="53BA8A1B"/>
    <w:rsid w:val="53BAE6F1"/>
    <w:rsid w:val="53BAF05B"/>
    <w:rsid w:val="53BECA1D"/>
    <w:rsid w:val="53BFDD8B"/>
    <w:rsid w:val="53C1F476"/>
    <w:rsid w:val="53C232E3"/>
    <w:rsid w:val="53C5D4C0"/>
    <w:rsid w:val="53C64528"/>
    <w:rsid w:val="53C7CF2B"/>
    <w:rsid w:val="53CA6EC7"/>
    <w:rsid w:val="53CCA49F"/>
    <w:rsid w:val="53CE6606"/>
    <w:rsid w:val="53CEE103"/>
    <w:rsid w:val="53CFEDC1"/>
    <w:rsid w:val="53D2210D"/>
    <w:rsid w:val="53D3CE1C"/>
    <w:rsid w:val="53D8219E"/>
    <w:rsid w:val="53DAA479"/>
    <w:rsid w:val="53DD2A20"/>
    <w:rsid w:val="53DEA692"/>
    <w:rsid w:val="53E1AC04"/>
    <w:rsid w:val="53E3A5D6"/>
    <w:rsid w:val="53E4C7BD"/>
    <w:rsid w:val="53E5D968"/>
    <w:rsid w:val="53E6D032"/>
    <w:rsid w:val="53E7372F"/>
    <w:rsid w:val="53E81B11"/>
    <w:rsid w:val="53F8FE10"/>
    <w:rsid w:val="53F91D83"/>
    <w:rsid w:val="53FD717B"/>
    <w:rsid w:val="5400D325"/>
    <w:rsid w:val="54019C6F"/>
    <w:rsid w:val="5402CB55"/>
    <w:rsid w:val="54032115"/>
    <w:rsid w:val="5403B35E"/>
    <w:rsid w:val="540528A6"/>
    <w:rsid w:val="54055E29"/>
    <w:rsid w:val="5409E223"/>
    <w:rsid w:val="540C3D6C"/>
    <w:rsid w:val="540C5F35"/>
    <w:rsid w:val="540ED799"/>
    <w:rsid w:val="54144D9F"/>
    <w:rsid w:val="5414F243"/>
    <w:rsid w:val="5417D73C"/>
    <w:rsid w:val="54194878"/>
    <w:rsid w:val="541A83E6"/>
    <w:rsid w:val="541DC85A"/>
    <w:rsid w:val="541DE8CE"/>
    <w:rsid w:val="541F2BB5"/>
    <w:rsid w:val="541F3D80"/>
    <w:rsid w:val="541F4707"/>
    <w:rsid w:val="5422F98B"/>
    <w:rsid w:val="54238D9C"/>
    <w:rsid w:val="542C5150"/>
    <w:rsid w:val="542CB819"/>
    <w:rsid w:val="542F6DE5"/>
    <w:rsid w:val="5431890D"/>
    <w:rsid w:val="5431942E"/>
    <w:rsid w:val="5431BBD2"/>
    <w:rsid w:val="5431CB0D"/>
    <w:rsid w:val="5433975A"/>
    <w:rsid w:val="543577D8"/>
    <w:rsid w:val="543B67E0"/>
    <w:rsid w:val="543DF311"/>
    <w:rsid w:val="5441B8DA"/>
    <w:rsid w:val="5445764A"/>
    <w:rsid w:val="544E3B23"/>
    <w:rsid w:val="544E515B"/>
    <w:rsid w:val="5451966F"/>
    <w:rsid w:val="5452E17A"/>
    <w:rsid w:val="54575387"/>
    <w:rsid w:val="545B4172"/>
    <w:rsid w:val="545B7120"/>
    <w:rsid w:val="545EC6A6"/>
    <w:rsid w:val="54611E34"/>
    <w:rsid w:val="54613C31"/>
    <w:rsid w:val="5462C0C6"/>
    <w:rsid w:val="5467BD7F"/>
    <w:rsid w:val="546A2401"/>
    <w:rsid w:val="546BDAD1"/>
    <w:rsid w:val="546C0A83"/>
    <w:rsid w:val="546CAB0A"/>
    <w:rsid w:val="546E88E1"/>
    <w:rsid w:val="5471D7AF"/>
    <w:rsid w:val="5472A797"/>
    <w:rsid w:val="547413A9"/>
    <w:rsid w:val="5474812C"/>
    <w:rsid w:val="54751D27"/>
    <w:rsid w:val="54770DDF"/>
    <w:rsid w:val="54794809"/>
    <w:rsid w:val="54795EEB"/>
    <w:rsid w:val="547CCF39"/>
    <w:rsid w:val="548045B2"/>
    <w:rsid w:val="5480CD8A"/>
    <w:rsid w:val="5482DA87"/>
    <w:rsid w:val="5484DE81"/>
    <w:rsid w:val="54870727"/>
    <w:rsid w:val="5488AD2D"/>
    <w:rsid w:val="5490E797"/>
    <w:rsid w:val="5497CB15"/>
    <w:rsid w:val="5498E91A"/>
    <w:rsid w:val="549E97BF"/>
    <w:rsid w:val="54A57223"/>
    <w:rsid w:val="54AA6FF6"/>
    <w:rsid w:val="54AAFB78"/>
    <w:rsid w:val="54AE8460"/>
    <w:rsid w:val="54AE88F7"/>
    <w:rsid w:val="54B37710"/>
    <w:rsid w:val="54B400C3"/>
    <w:rsid w:val="54B82555"/>
    <w:rsid w:val="54BA2BF3"/>
    <w:rsid w:val="54BDAC24"/>
    <w:rsid w:val="54C238F4"/>
    <w:rsid w:val="54CD611E"/>
    <w:rsid w:val="54CE63D6"/>
    <w:rsid w:val="54D2B7F2"/>
    <w:rsid w:val="54D44A53"/>
    <w:rsid w:val="54D69690"/>
    <w:rsid w:val="54DD1EFA"/>
    <w:rsid w:val="54E0C5AF"/>
    <w:rsid w:val="54E2EA65"/>
    <w:rsid w:val="54E56C6F"/>
    <w:rsid w:val="54E5FE0F"/>
    <w:rsid w:val="54EA7C0D"/>
    <w:rsid w:val="54EAB930"/>
    <w:rsid w:val="54ED5CDB"/>
    <w:rsid w:val="54EF6BDD"/>
    <w:rsid w:val="54F3A23C"/>
    <w:rsid w:val="54F75D11"/>
    <w:rsid w:val="55029A30"/>
    <w:rsid w:val="55096C72"/>
    <w:rsid w:val="550C61B2"/>
    <w:rsid w:val="551091BB"/>
    <w:rsid w:val="55137B65"/>
    <w:rsid w:val="551927DC"/>
    <w:rsid w:val="55198CC0"/>
    <w:rsid w:val="551ED9D6"/>
    <w:rsid w:val="5521FD1F"/>
    <w:rsid w:val="5522607B"/>
    <w:rsid w:val="552787A1"/>
    <w:rsid w:val="5528303D"/>
    <w:rsid w:val="5529A5DC"/>
    <w:rsid w:val="552CAA7F"/>
    <w:rsid w:val="552E65E0"/>
    <w:rsid w:val="5530A3F7"/>
    <w:rsid w:val="5534DF9A"/>
    <w:rsid w:val="5535CB4A"/>
    <w:rsid w:val="553647F8"/>
    <w:rsid w:val="5537D740"/>
    <w:rsid w:val="55386EF6"/>
    <w:rsid w:val="553A5A82"/>
    <w:rsid w:val="553DDC67"/>
    <w:rsid w:val="553E417D"/>
    <w:rsid w:val="553F2A6B"/>
    <w:rsid w:val="554AADDE"/>
    <w:rsid w:val="554ECA7D"/>
    <w:rsid w:val="55507882"/>
    <w:rsid w:val="5552775A"/>
    <w:rsid w:val="55565F08"/>
    <w:rsid w:val="5557BCCA"/>
    <w:rsid w:val="5557F41C"/>
    <w:rsid w:val="55595239"/>
    <w:rsid w:val="555A3C66"/>
    <w:rsid w:val="55615A5B"/>
    <w:rsid w:val="5568AE48"/>
    <w:rsid w:val="556A48FA"/>
    <w:rsid w:val="556BA2BB"/>
    <w:rsid w:val="556CEE58"/>
    <w:rsid w:val="556DBBFD"/>
    <w:rsid w:val="556FDEFB"/>
    <w:rsid w:val="55714554"/>
    <w:rsid w:val="5572F141"/>
    <w:rsid w:val="5573318B"/>
    <w:rsid w:val="5573EC37"/>
    <w:rsid w:val="5575BB07"/>
    <w:rsid w:val="55764C80"/>
    <w:rsid w:val="55776992"/>
    <w:rsid w:val="557BEB10"/>
    <w:rsid w:val="557DA759"/>
    <w:rsid w:val="557F7DE7"/>
    <w:rsid w:val="5583BBB1"/>
    <w:rsid w:val="5586758F"/>
    <w:rsid w:val="5587D495"/>
    <w:rsid w:val="55893F10"/>
    <w:rsid w:val="55895ABB"/>
    <w:rsid w:val="558C464F"/>
    <w:rsid w:val="55913BA5"/>
    <w:rsid w:val="55922D4D"/>
    <w:rsid w:val="5592620F"/>
    <w:rsid w:val="559597B9"/>
    <w:rsid w:val="559711DE"/>
    <w:rsid w:val="55980406"/>
    <w:rsid w:val="55986E65"/>
    <w:rsid w:val="559BE5F5"/>
    <w:rsid w:val="559DC1B6"/>
    <w:rsid w:val="559EFBE0"/>
    <w:rsid w:val="559F5263"/>
    <w:rsid w:val="55A1F0C7"/>
    <w:rsid w:val="55A494AF"/>
    <w:rsid w:val="55A59C78"/>
    <w:rsid w:val="55A90C90"/>
    <w:rsid w:val="55AAEC4B"/>
    <w:rsid w:val="55AD0F0B"/>
    <w:rsid w:val="55B3C4F9"/>
    <w:rsid w:val="55B41FE6"/>
    <w:rsid w:val="55B4BFBD"/>
    <w:rsid w:val="55B4F227"/>
    <w:rsid w:val="55B55889"/>
    <w:rsid w:val="55B9ADD8"/>
    <w:rsid w:val="55BBDD07"/>
    <w:rsid w:val="55C28805"/>
    <w:rsid w:val="55C2FBF2"/>
    <w:rsid w:val="55C5511F"/>
    <w:rsid w:val="55C649A1"/>
    <w:rsid w:val="55C6D402"/>
    <w:rsid w:val="55C8D67A"/>
    <w:rsid w:val="55CB8CC4"/>
    <w:rsid w:val="55CCE312"/>
    <w:rsid w:val="55D43750"/>
    <w:rsid w:val="55DA324F"/>
    <w:rsid w:val="55DB0AC9"/>
    <w:rsid w:val="55E0818F"/>
    <w:rsid w:val="55E363D7"/>
    <w:rsid w:val="55E7BE9F"/>
    <w:rsid w:val="55F4BD0C"/>
    <w:rsid w:val="55F9086B"/>
    <w:rsid w:val="55FE5F32"/>
    <w:rsid w:val="56049477"/>
    <w:rsid w:val="56057581"/>
    <w:rsid w:val="5605981B"/>
    <w:rsid w:val="56074E66"/>
    <w:rsid w:val="560842FD"/>
    <w:rsid w:val="560D626F"/>
    <w:rsid w:val="560DD782"/>
    <w:rsid w:val="560E3B01"/>
    <w:rsid w:val="560E92D6"/>
    <w:rsid w:val="560F9CCD"/>
    <w:rsid w:val="560FCB51"/>
    <w:rsid w:val="56118E2C"/>
    <w:rsid w:val="5613313B"/>
    <w:rsid w:val="5615140F"/>
    <w:rsid w:val="5617AF3B"/>
    <w:rsid w:val="5617C788"/>
    <w:rsid w:val="561BAF3E"/>
    <w:rsid w:val="561E0A7D"/>
    <w:rsid w:val="5620D6F5"/>
    <w:rsid w:val="5621EF3F"/>
    <w:rsid w:val="562357EC"/>
    <w:rsid w:val="5624CEBE"/>
    <w:rsid w:val="5625EF71"/>
    <w:rsid w:val="5625F59C"/>
    <w:rsid w:val="562743CF"/>
    <w:rsid w:val="562D3086"/>
    <w:rsid w:val="56336303"/>
    <w:rsid w:val="5633CFF7"/>
    <w:rsid w:val="56344FAD"/>
    <w:rsid w:val="563538AA"/>
    <w:rsid w:val="5635AB94"/>
    <w:rsid w:val="5635D9FB"/>
    <w:rsid w:val="563A8B3E"/>
    <w:rsid w:val="563B404C"/>
    <w:rsid w:val="563B644E"/>
    <w:rsid w:val="563C1F17"/>
    <w:rsid w:val="5643DE67"/>
    <w:rsid w:val="56470465"/>
    <w:rsid w:val="5649266A"/>
    <w:rsid w:val="564B0700"/>
    <w:rsid w:val="564FB3D2"/>
    <w:rsid w:val="5652E343"/>
    <w:rsid w:val="56533785"/>
    <w:rsid w:val="565519A3"/>
    <w:rsid w:val="5657ADBD"/>
    <w:rsid w:val="565B0183"/>
    <w:rsid w:val="565D6900"/>
    <w:rsid w:val="565DFA9D"/>
    <w:rsid w:val="565F40FD"/>
    <w:rsid w:val="566006AD"/>
    <w:rsid w:val="56614488"/>
    <w:rsid w:val="566289F7"/>
    <w:rsid w:val="56655C87"/>
    <w:rsid w:val="56657C8F"/>
    <w:rsid w:val="5666758B"/>
    <w:rsid w:val="56670BD9"/>
    <w:rsid w:val="5670A24A"/>
    <w:rsid w:val="5673612D"/>
    <w:rsid w:val="5675D7A3"/>
    <w:rsid w:val="567A0067"/>
    <w:rsid w:val="567C8CA4"/>
    <w:rsid w:val="56803A05"/>
    <w:rsid w:val="56841DD1"/>
    <w:rsid w:val="56858A31"/>
    <w:rsid w:val="568B64C2"/>
    <w:rsid w:val="568D1094"/>
    <w:rsid w:val="56916B59"/>
    <w:rsid w:val="5691E33A"/>
    <w:rsid w:val="5695E81B"/>
    <w:rsid w:val="5699F0DD"/>
    <w:rsid w:val="569B821F"/>
    <w:rsid w:val="569C8356"/>
    <w:rsid w:val="569DA753"/>
    <w:rsid w:val="56A3385D"/>
    <w:rsid w:val="56A59F62"/>
    <w:rsid w:val="56A96214"/>
    <w:rsid w:val="56AC7119"/>
    <w:rsid w:val="56AEAD6B"/>
    <w:rsid w:val="56B07F9C"/>
    <w:rsid w:val="56B34147"/>
    <w:rsid w:val="56B555FA"/>
    <w:rsid w:val="56B9E1FE"/>
    <w:rsid w:val="56BAD13E"/>
    <w:rsid w:val="56BB5C67"/>
    <w:rsid w:val="56BBBE02"/>
    <w:rsid w:val="56BCC920"/>
    <w:rsid w:val="56BD168A"/>
    <w:rsid w:val="56BE1DED"/>
    <w:rsid w:val="56C196FA"/>
    <w:rsid w:val="56C4B36F"/>
    <w:rsid w:val="56C51C7C"/>
    <w:rsid w:val="56CB189F"/>
    <w:rsid w:val="56CC18DF"/>
    <w:rsid w:val="56CDEC06"/>
    <w:rsid w:val="56CE00F1"/>
    <w:rsid w:val="56CEBA5D"/>
    <w:rsid w:val="56CF41DE"/>
    <w:rsid w:val="56CFA3E1"/>
    <w:rsid w:val="56D508CC"/>
    <w:rsid w:val="56D603F1"/>
    <w:rsid w:val="56DB6440"/>
    <w:rsid w:val="56DF0481"/>
    <w:rsid w:val="56E275AC"/>
    <w:rsid w:val="56E2CA8B"/>
    <w:rsid w:val="56E46C91"/>
    <w:rsid w:val="56EA8612"/>
    <w:rsid w:val="56F1D338"/>
    <w:rsid w:val="56F2DB7F"/>
    <w:rsid w:val="56FCEA09"/>
    <w:rsid w:val="5702EE30"/>
    <w:rsid w:val="5705676D"/>
    <w:rsid w:val="57059ACF"/>
    <w:rsid w:val="57074BFD"/>
    <w:rsid w:val="5707931A"/>
    <w:rsid w:val="5708E979"/>
    <w:rsid w:val="570B9068"/>
    <w:rsid w:val="570DB8DF"/>
    <w:rsid w:val="57170331"/>
    <w:rsid w:val="571AFAF3"/>
    <w:rsid w:val="571B96EC"/>
    <w:rsid w:val="571C8E0A"/>
    <w:rsid w:val="571F399B"/>
    <w:rsid w:val="571F548F"/>
    <w:rsid w:val="571FCA6D"/>
    <w:rsid w:val="572346DE"/>
    <w:rsid w:val="57279FFD"/>
    <w:rsid w:val="5731568A"/>
    <w:rsid w:val="57374304"/>
    <w:rsid w:val="5737B95B"/>
    <w:rsid w:val="57383AA2"/>
    <w:rsid w:val="573D1D67"/>
    <w:rsid w:val="573E3815"/>
    <w:rsid w:val="57404598"/>
    <w:rsid w:val="5741A407"/>
    <w:rsid w:val="57480579"/>
    <w:rsid w:val="574B22F7"/>
    <w:rsid w:val="574C578D"/>
    <w:rsid w:val="574CFA82"/>
    <w:rsid w:val="574E15EA"/>
    <w:rsid w:val="5753EE9F"/>
    <w:rsid w:val="57559E42"/>
    <w:rsid w:val="5756BF66"/>
    <w:rsid w:val="57581ECD"/>
    <w:rsid w:val="57591CFF"/>
    <w:rsid w:val="575B8D38"/>
    <w:rsid w:val="575FF404"/>
    <w:rsid w:val="57602DE5"/>
    <w:rsid w:val="57626297"/>
    <w:rsid w:val="5762DCB8"/>
    <w:rsid w:val="57635A88"/>
    <w:rsid w:val="576473F5"/>
    <w:rsid w:val="5767CC1E"/>
    <w:rsid w:val="5768F1B4"/>
    <w:rsid w:val="57694CD9"/>
    <w:rsid w:val="576983B7"/>
    <w:rsid w:val="576A9BCC"/>
    <w:rsid w:val="576B2E0D"/>
    <w:rsid w:val="576EF778"/>
    <w:rsid w:val="57756D70"/>
    <w:rsid w:val="57796C0B"/>
    <w:rsid w:val="577A9D85"/>
    <w:rsid w:val="577C161E"/>
    <w:rsid w:val="577D576B"/>
    <w:rsid w:val="577E41BB"/>
    <w:rsid w:val="577E5C85"/>
    <w:rsid w:val="577F74D9"/>
    <w:rsid w:val="5780E52A"/>
    <w:rsid w:val="5781189B"/>
    <w:rsid w:val="5782C467"/>
    <w:rsid w:val="578539A3"/>
    <w:rsid w:val="578C9521"/>
    <w:rsid w:val="578D564A"/>
    <w:rsid w:val="578E05F3"/>
    <w:rsid w:val="57907BB0"/>
    <w:rsid w:val="5790BFB7"/>
    <w:rsid w:val="579166D8"/>
    <w:rsid w:val="57926EC6"/>
    <w:rsid w:val="579CBF4B"/>
    <w:rsid w:val="579FD1EE"/>
    <w:rsid w:val="57A145FD"/>
    <w:rsid w:val="57A1C88A"/>
    <w:rsid w:val="57A1DCE2"/>
    <w:rsid w:val="57A31333"/>
    <w:rsid w:val="57A3EF9A"/>
    <w:rsid w:val="57A5B01A"/>
    <w:rsid w:val="57A63115"/>
    <w:rsid w:val="57A78CB9"/>
    <w:rsid w:val="57AE1787"/>
    <w:rsid w:val="57B3CB57"/>
    <w:rsid w:val="57B5F3BA"/>
    <w:rsid w:val="57B6B85D"/>
    <w:rsid w:val="57B7A0BC"/>
    <w:rsid w:val="57B7E0B9"/>
    <w:rsid w:val="57B92E35"/>
    <w:rsid w:val="57BB6401"/>
    <w:rsid w:val="57BC6EB3"/>
    <w:rsid w:val="57BCB622"/>
    <w:rsid w:val="57BD33CF"/>
    <w:rsid w:val="57C02F0A"/>
    <w:rsid w:val="57C229ED"/>
    <w:rsid w:val="57C514E4"/>
    <w:rsid w:val="57C5A02D"/>
    <w:rsid w:val="57C9C516"/>
    <w:rsid w:val="57CBA323"/>
    <w:rsid w:val="57CDA11C"/>
    <w:rsid w:val="57D684E2"/>
    <w:rsid w:val="57DA41D5"/>
    <w:rsid w:val="57DB2D8E"/>
    <w:rsid w:val="57EC1250"/>
    <w:rsid w:val="57EE3F45"/>
    <w:rsid w:val="57EF9503"/>
    <w:rsid w:val="57F511EC"/>
    <w:rsid w:val="57F6CCE6"/>
    <w:rsid w:val="57FACC5D"/>
    <w:rsid w:val="57FFAC36"/>
    <w:rsid w:val="58024A7E"/>
    <w:rsid w:val="5803053D"/>
    <w:rsid w:val="5803B907"/>
    <w:rsid w:val="5806023C"/>
    <w:rsid w:val="5806AE63"/>
    <w:rsid w:val="5807CFDE"/>
    <w:rsid w:val="580C29FE"/>
    <w:rsid w:val="580D539E"/>
    <w:rsid w:val="580F2AD8"/>
    <w:rsid w:val="5810026C"/>
    <w:rsid w:val="5810ED44"/>
    <w:rsid w:val="58146D10"/>
    <w:rsid w:val="58156E6C"/>
    <w:rsid w:val="58167E6D"/>
    <w:rsid w:val="58194FFB"/>
    <w:rsid w:val="581A58FD"/>
    <w:rsid w:val="581C9C51"/>
    <w:rsid w:val="5828DB11"/>
    <w:rsid w:val="582FD785"/>
    <w:rsid w:val="58323937"/>
    <w:rsid w:val="58388FA6"/>
    <w:rsid w:val="583D83CC"/>
    <w:rsid w:val="583DF2FB"/>
    <w:rsid w:val="5841BD69"/>
    <w:rsid w:val="58422584"/>
    <w:rsid w:val="5844B787"/>
    <w:rsid w:val="5844CB5C"/>
    <w:rsid w:val="58454DC2"/>
    <w:rsid w:val="584645C6"/>
    <w:rsid w:val="5846AE06"/>
    <w:rsid w:val="58491056"/>
    <w:rsid w:val="584D7297"/>
    <w:rsid w:val="5852B6E4"/>
    <w:rsid w:val="58530F9E"/>
    <w:rsid w:val="5853CE7E"/>
    <w:rsid w:val="58544B82"/>
    <w:rsid w:val="585A1D68"/>
    <w:rsid w:val="5860CB29"/>
    <w:rsid w:val="5862D9C7"/>
    <w:rsid w:val="5869B070"/>
    <w:rsid w:val="5869FF39"/>
    <w:rsid w:val="586BDCA8"/>
    <w:rsid w:val="586CA87B"/>
    <w:rsid w:val="58709831"/>
    <w:rsid w:val="5872BB7D"/>
    <w:rsid w:val="58743A0D"/>
    <w:rsid w:val="5877AF0C"/>
    <w:rsid w:val="587895C8"/>
    <w:rsid w:val="587A9C68"/>
    <w:rsid w:val="58805E60"/>
    <w:rsid w:val="58857B16"/>
    <w:rsid w:val="5886572D"/>
    <w:rsid w:val="588ACDC1"/>
    <w:rsid w:val="588CCFE7"/>
    <w:rsid w:val="5891C424"/>
    <w:rsid w:val="5892E160"/>
    <w:rsid w:val="589316C4"/>
    <w:rsid w:val="5894861A"/>
    <w:rsid w:val="589A701E"/>
    <w:rsid w:val="589D5C5B"/>
    <w:rsid w:val="589E302C"/>
    <w:rsid w:val="58A1CEA4"/>
    <w:rsid w:val="58A1EB06"/>
    <w:rsid w:val="58A35D2D"/>
    <w:rsid w:val="58A3F9EB"/>
    <w:rsid w:val="58A57AE3"/>
    <w:rsid w:val="58A5D1C7"/>
    <w:rsid w:val="58A99631"/>
    <w:rsid w:val="58B230F7"/>
    <w:rsid w:val="58B24C88"/>
    <w:rsid w:val="58B31B13"/>
    <w:rsid w:val="58B48127"/>
    <w:rsid w:val="58BAAA93"/>
    <w:rsid w:val="58BAF492"/>
    <w:rsid w:val="58BD83C3"/>
    <w:rsid w:val="58BFD046"/>
    <w:rsid w:val="58C078CB"/>
    <w:rsid w:val="58C491B0"/>
    <w:rsid w:val="58CFC275"/>
    <w:rsid w:val="58D55AEE"/>
    <w:rsid w:val="58D6070D"/>
    <w:rsid w:val="58D7EBC9"/>
    <w:rsid w:val="58D9C2F5"/>
    <w:rsid w:val="58D9D5A6"/>
    <w:rsid w:val="58E0D022"/>
    <w:rsid w:val="58E10E80"/>
    <w:rsid w:val="58E1CA4B"/>
    <w:rsid w:val="58EA52EC"/>
    <w:rsid w:val="58EAB071"/>
    <w:rsid w:val="58ED7D88"/>
    <w:rsid w:val="58F08D0C"/>
    <w:rsid w:val="58F40B40"/>
    <w:rsid w:val="58F718BB"/>
    <w:rsid w:val="58FA53DE"/>
    <w:rsid w:val="58FA5F51"/>
    <w:rsid w:val="58FBD052"/>
    <w:rsid w:val="58FD15F4"/>
    <w:rsid w:val="58FD1F8F"/>
    <w:rsid w:val="58FFF001"/>
    <w:rsid w:val="590059CF"/>
    <w:rsid w:val="5901359A"/>
    <w:rsid w:val="59014699"/>
    <w:rsid w:val="5901E059"/>
    <w:rsid w:val="590848D3"/>
    <w:rsid w:val="590A123B"/>
    <w:rsid w:val="590C663C"/>
    <w:rsid w:val="590EF4AD"/>
    <w:rsid w:val="590F15CC"/>
    <w:rsid w:val="590F7858"/>
    <w:rsid w:val="59113575"/>
    <w:rsid w:val="59129DCA"/>
    <w:rsid w:val="5914EE92"/>
    <w:rsid w:val="59184019"/>
    <w:rsid w:val="591DAFC6"/>
    <w:rsid w:val="59211468"/>
    <w:rsid w:val="59227BBC"/>
    <w:rsid w:val="5922FE6B"/>
    <w:rsid w:val="5925B7F1"/>
    <w:rsid w:val="592666BC"/>
    <w:rsid w:val="5927F27C"/>
    <w:rsid w:val="5928CC45"/>
    <w:rsid w:val="592ABF6A"/>
    <w:rsid w:val="592C6042"/>
    <w:rsid w:val="5932F1F9"/>
    <w:rsid w:val="59350855"/>
    <w:rsid w:val="59351D65"/>
    <w:rsid w:val="5935F167"/>
    <w:rsid w:val="5939D1B3"/>
    <w:rsid w:val="593F2F08"/>
    <w:rsid w:val="5940FA26"/>
    <w:rsid w:val="5944C42E"/>
    <w:rsid w:val="5944E46F"/>
    <w:rsid w:val="5946B3EA"/>
    <w:rsid w:val="59479541"/>
    <w:rsid w:val="5947EB9D"/>
    <w:rsid w:val="594A99E7"/>
    <w:rsid w:val="594D7E2B"/>
    <w:rsid w:val="59503371"/>
    <w:rsid w:val="59548503"/>
    <w:rsid w:val="5955BF59"/>
    <w:rsid w:val="5956817B"/>
    <w:rsid w:val="5958E947"/>
    <w:rsid w:val="59592A6E"/>
    <w:rsid w:val="595AAAC4"/>
    <w:rsid w:val="595BB8B4"/>
    <w:rsid w:val="595F2FC4"/>
    <w:rsid w:val="595FEC5E"/>
    <w:rsid w:val="59617785"/>
    <w:rsid w:val="59672E01"/>
    <w:rsid w:val="5969B36F"/>
    <w:rsid w:val="596EC34C"/>
    <w:rsid w:val="5972B458"/>
    <w:rsid w:val="5973AFC4"/>
    <w:rsid w:val="597483B3"/>
    <w:rsid w:val="597AAF6C"/>
    <w:rsid w:val="597BC237"/>
    <w:rsid w:val="597D531C"/>
    <w:rsid w:val="597F8C91"/>
    <w:rsid w:val="5980EA70"/>
    <w:rsid w:val="5982F8B7"/>
    <w:rsid w:val="5984DE47"/>
    <w:rsid w:val="598A5BBC"/>
    <w:rsid w:val="598A6347"/>
    <w:rsid w:val="598C02F9"/>
    <w:rsid w:val="598C6932"/>
    <w:rsid w:val="598D1C3A"/>
    <w:rsid w:val="598DC5D2"/>
    <w:rsid w:val="598E4A3E"/>
    <w:rsid w:val="59939D0C"/>
    <w:rsid w:val="59949492"/>
    <w:rsid w:val="5996536E"/>
    <w:rsid w:val="5996B610"/>
    <w:rsid w:val="5999633D"/>
    <w:rsid w:val="599A5150"/>
    <w:rsid w:val="599B2003"/>
    <w:rsid w:val="599C3603"/>
    <w:rsid w:val="599D5DE1"/>
    <w:rsid w:val="599DC34F"/>
    <w:rsid w:val="59A1CC5C"/>
    <w:rsid w:val="59A5BD69"/>
    <w:rsid w:val="59A5DF7C"/>
    <w:rsid w:val="59A66368"/>
    <w:rsid w:val="59AAA765"/>
    <w:rsid w:val="59AB4B1E"/>
    <w:rsid w:val="59AD71D6"/>
    <w:rsid w:val="59ADE1DB"/>
    <w:rsid w:val="59B3272C"/>
    <w:rsid w:val="59B398AC"/>
    <w:rsid w:val="59B6ED21"/>
    <w:rsid w:val="59B723C4"/>
    <w:rsid w:val="59B98BCE"/>
    <w:rsid w:val="59BBDAF0"/>
    <w:rsid w:val="59BD203F"/>
    <w:rsid w:val="59BD4E5F"/>
    <w:rsid w:val="59BD6BDF"/>
    <w:rsid w:val="59C3AF62"/>
    <w:rsid w:val="59C4CE1B"/>
    <w:rsid w:val="59C84D46"/>
    <w:rsid w:val="59CC8E3C"/>
    <w:rsid w:val="59CDAFBE"/>
    <w:rsid w:val="59D0663C"/>
    <w:rsid w:val="59D48561"/>
    <w:rsid w:val="59D6B27A"/>
    <w:rsid w:val="59D7B0CA"/>
    <w:rsid w:val="59D9F4BB"/>
    <w:rsid w:val="59DDE416"/>
    <w:rsid w:val="59DE1ED0"/>
    <w:rsid w:val="59DF339D"/>
    <w:rsid w:val="59E0C273"/>
    <w:rsid w:val="59E6C4AA"/>
    <w:rsid w:val="59E8A58D"/>
    <w:rsid w:val="59E8F0A9"/>
    <w:rsid w:val="59E9D0EF"/>
    <w:rsid w:val="59EBB230"/>
    <w:rsid w:val="59EEAB41"/>
    <w:rsid w:val="59F0BD0A"/>
    <w:rsid w:val="59F231A9"/>
    <w:rsid w:val="59F48931"/>
    <w:rsid w:val="59F4C31C"/>
    <w:rsid w:val="59F4D697"/>
    <w:rsid w:val="59F9760B"/>
    <w:rsid w:val="59FB89BC"/>
    <w:rsid w:val="59FEAB5B"/>
    <w:rsid w:val="5A016F8C"/>
    <w:rsid w:val="5A04D496"/>
    <w:rsid w:val="5A066201"/>
    <w:rsid w:val="5A099486"/>
    <w:rsid w:val="5A0B12DE"/>
    <w:rsid w:val="5A0BF516"/>
    <w:rsid w:val="5A0CD392"/>
    <w:rsid w:val="5A0DFDA9"/>
    <w:rsid w:val="5A10AA8A"/>
    <w:rsid w:val="5A12434B"/>
    <w:rsid w:val="5A12728D"/>
    <w:rsid w:val="5A198AC8"/>
    <w:rsid w:val="5A19D61A"/>
    <w:rsid w:val="5A1AE309"/>
    <w:rsid w:val="5A1C5F1C"/>
    <w:rsid w:val="5A20A73C"/>
    <w:rsid w:val="5A212BD5"/>
    <w:rsid w:val="5A22B555"/>
    <w:rsid w:val="5A24D2EF"/>
    <w:rsid w:val="5A27D6D0"/>
    <w:rsid w:val="5A28ACE5"/>
    <w:rsid w:val="5A2F30A2"/>
    <w:rsid w:val="5A30DD0F"/>
    <w:rsid w:val="5A323097"/>
    <w:rsid w:val="5A370500"/>
    <w:rsid w:val="5A371A1E"/>
    <w:rsid w:val="5A373F74"/>
    <w:rsid w:val="5A38FDC7"/>
    <w:rsid w:val="5A3A1ACA"/>
    <w:rsid w:val="5A3B414A"/>
    <w:rsid w:val="5A3B4FA0"/>
    <w:rsid w:val="5A3B5F87"/>
    <w:rsid w:val="5A3BD19A"/>
    <w:rsid w:val="5A3D49ED"/>
    <w:rsid w:val="5A402209"/>
    <w:rsid w:val="5A427A7C"/>
    <w:rsid w:val="5A435071"/>
    <w:rsid w:val="5A496445"/>
    <w:rsid w:val="5A4C93A9"/>
    <w:rsid w:val="5A4EC9C0"/>
    <w:rsid w:val="5A535927"/>
    <w:rsid w:val="5A5421D5"/>
    <w:rsid w:val="5A5C67B6"/>
    <w:rsid w:val="5A5FCCEC"/>
    <w:rsid w:val="5A66129B"/>
    <w:rsid w:val="5A688363"/>
    <w:rsid w:val="5A6901BE"/>
    <w:rsid w:val="5A6B02DC"/>
    <w:rsid w:val="5A6BE5E1"/>
    <w:rsid w:val="5A735908"/>
    <w:rsid w:val="5A759637"/>
    <w:rsid w:val="5A792957"/>
    <w:rsid w:val="5A7AFCB7"/>
    <w:rsid w:val="5A7B3781"/>
    <w:rsid w:val="5A7C1F66"/>
    <w:rsid w:val="5A7E52E3"/>
    <w:rsid w:val="5A868446"/>
    <w:rsid w:val="5A88347A"/>
    <w:rsid w:val="5A88DD5F"/>
    <w:rsid w:val="5A895520"/>
    <w:rsid w:val="5A8A97E9"/>
    <w:rsid w:val="5A8F6C93"/>
    <w:rsid w:val="5A93F8EB"/>
    <w:rsid w:val="5A97EE92"/>
    <w:rsid w:val="5A9AE1A0"/>
    <w:rsid w:val="5A9B8076"/>
    <w:rsid w:val="5AA158B2"/>
    <w:rsid w:val="5AA1D829"/>
    <w:rsid w:val="5AA318B8"/>
    <w:rsid w:val="5AA3855C"/>
    <w:rsid w:val="5AA4F750"/>
    <w:rsid w:val="5AA7EC93"/>
    <w:rsid w:val="5AA92AD1"/>
    <w:rsid w:val="5AB26F55"/>
    <w:rsid w:val="5AB3064B"/>
    <w:rsid w:val="5AB97746"/>
    <w:rsid w:val="5ABBA1A1"/>
    <w:rsid w:val="5ABC6D9A"/>
    <w:rsid w:val="5ABC9941"/>
    <w:rsid w:val="5ABD2F5D"/>
    <w:rsid w:val="5AC018D5"/>
    <w:rsid w:val="5AC2F124"/>
    <w:rsid w:val="5AC55640"/>
    <w:rsid w:val="5AC5AD5B"/>
    <w:rsid w:val="5AC6B91E"/>
    <w:rsid w:val="5AC73027"/>
    <w:rsid w:val="5AD3F81C"/>
    <w:rsid w:val="5AD404BD"/>
    <w:rsid w:val="5AD53F6A"/>
    <w:rsid w:val="5AE0E8F1"/>
    <w:rsid w:val="5AE19EE6"/>
    <w:rsid w:val="5AE3655A"/>
    <w:rsid w:val="5AE84903"/>
    <w:rsid w:val="5AE8C996"/>
    <w:rsid w:val="5AEAF901"/>
    <w:rsid w:val="5AF07C41"/>
    <w:rsid w:val="5AF108A9"/>
    <w:rsid w:val="5AF4F3D5"/>
    <w:rsid w:val="5AF53742"/>
    <w:rsid w:val="5AF553EE"/>
    <w:rsid w:val="5AF79E3C"/>
    <w:rsid w:val="5AF9C1D9"/>
    <w:rsid w:val="5AF9DB41"/>
    <w:rsid w:val="5AFA1A9F"/>
    <w:rsid w:val="5AFBCF06"/>
    <w:rsid w:val="5AFC2EE2"/>
    <w:rsid w:val="5AFCA598"/>
    <w:rsid w:val="5B01C704"/>
    <w:rsid w:val="5B01D125"/>
    <w:rsid w:val="5B033AFA"/>
    <w:rsid w:val="5B03C7BD"/>
    <w:rsid w:val="5B05CEF0"/>
    <w:rsid w:val="5B05FC9E"/>
    <w:rsid w:val="5B073A7D"/>
    <w:rsid w:val="5B0842AF"/>
    <w:rsid w:val="5B08509D"/>
    <w:rsid w:val="5B0EB6E4"/>
    <w:rsid w:val="5B124128"/>
    <w:rsid w:val="5B13AE1A"/>
    <w:rsid w:val="5B15E954"/>
    <w:rsid w:val="5B16DC7E"/>
    <w:rsid w:val="5B16F43A"/>
    <w:rsid w:val="5B1732D1"/>
    <w:rsid w:val="5B1AEA30"/>
    <w:rsid w:val="5B1D386C"/>
    <w:rsid w:val="5B1D3D13"/>
    <w:rsid w:val="5B22429F"/>
    <w:rsid w:val="5B26FEF0"/>
    <w:rsid w:val="5B2761A7"/>
    <w:rsid w:val="5B3018DE"/>
    <w:rsid w:val="5B39DDB4"/>
    <w:rsid w:val="5B3C3D1F"/>
    <w:rsid w:val="5B412D00"/>
    <w:rsid w:val="5B4606DE"/>
    <w:rsid w:val="5B4E401C"/>
    <w:rsid w:val="5B551620"/>
    <w:rsid w:val="5B5684FC"/>
    <w:rsid w:val="5B595498"/>
    <w:rsid w:val="5B5EE201"/>
    <w:rsid w:val="5B634754"/>
    <w:rsid w:val="5B66F2CD"/>
    <w:rsid w:val="5B6777E7"/>
    <w:rsid w:val="5B67F034"/>
    <w:rsid w:val="5B684B7E"/>
    <w:rsid w:val="5B6AF379"/>
    <w:rsid w:val="5B7276AC"/>
    <w:rsid w:val="5B72E182"/>
    <w:rsid w:val="5B73F127"/>
    <w:rsid w:val="5B7758D3"/>
    <w:rsid w:val="5B7D19C5"/>
    <w:rsid w:val="5B7EE66B"/>
    <w:rsid w:val="5B83DDA8"/>
    <w:rsid w:val="5B84C521"/>
    <w:rsid w:val="5B8763B9"/>
    <w:rsid w:val="5B891ED6"/>
    <w:rsid w:val="5B8A9916"/>
    <w:rsid w:val="5B8B4304"/>
    <w:rsid w:val="5B8B6EF2"/>
    <w:rsid w:val="5B8EA47A"/>
    <w:rsid w:val="5B93FD7E"/>
    <w:rsid w:val="5B96DFDE"/>
    <w:rsid w:val="5B97ACE7"/>
    <w:rsid w:val="5B97BBE5"/>
    <w:rsid w:val="5B980D8F"/>
    <w:rsid w:val="5B98546D"/>
    <w:rsid w:val="5B9C3E31"/>
    <w:rsid w:val="5B9F1A0A"/>
    <w:rsid w:val="5BA57AE0"/>
    <w:rsid w:val="5BA68D0C"/>
    <w:rsid w:val="5BA781D9"/>
    <w:rsid w:val="5BAD8450"/>
    <w:rsid w:val="5BAFBCB1"/>
    <w:rsid w:val="5BB07D5C"/>
    <w:rsid w:val="5BB277DD"/>
    <w:rsid w:val="5BB64F75"/>
    <w:rsid w:val="5BB71D28"/>
    <w:rsid w:val="5BBBB0FD"/>
    <w:rsid w:val="5BBE412B"/>
    <w:rsid w:val="5BC01860"/>
    <w:rsid w:val="5BC0D75A"/>
    <w:rsid w:val="5BC18E4F"/>
    <w:rsid w:val="5BC21EB8"/>
    <w:rsid w:val="5BC4E62C"/>
    <w:rsid w:val="5BC540A2"/>
    <w:rsid w:val="5BC6312E"/>
    <w:rsid w:val="5BC6875C"/>
    <w:rsid w:val="5BC6F810"/>
    <w:rsid w:val="5BC7D252"/>
    <w:rsid w:val="5BCFFBCE"/>
    <w:rsid w:val="5BD0BA8A"/>
    <w:rsid w:val="5BD37614"/>
    <w:rsid w:val="5BD4F3EA"/>
    <w:rsid w:val="5BDA52BC"/>
    <w:rsid w:val="5BDBC0CA"/>
    <w:rsid w:val="5BDD2851"/>
    <w:rsid w:val="5BDFB00D"/>
    <w:rsid w:val="5BE0CF03"/>
    <w:rsid w:val="5BE42E3B"/>
    <w:rsid w:val="5BE4DA10"/>
    <w:rsid w:val="5BE95019"/>
    <w:rsid w:val="5BEAABCB"/>
    <w:rsid w:val="5BF13E0D"/>
    <w:rsid w:val="5BF5B1F2"/>
    <w:rsid w:val="5BF70612"/>
    <w:rsid w:val="5BF80F51"/>
    <w:rsid w:val="5BFD1F16"/>
    <w:rsid w:val="5BFFAB8C"/>
    <w:rsid w:val="5C02680B"/>
    <w:rsid w:val="5C02B348"/>
    <w:rsid w:val="5C0472F7"/>
    <w:rsid w:val="5C067D59"/>
    <w:rsid w:val="5C0A7284"/>
    <w:rsid w:val="5C0BC250"/>
    <w:rsid w:val="5C0CA506"/>
    <w:rsid w:val="5C0CDD73"/>
    <w:rsid w:val="5C0F7067"/>
    <w:rsid w:val="5C12FA2F"/>
    <w:rsid w:val="5C1D4528"/>
    <w:rsid w:val="5C1E65FA"/>
    <w:rsid w:val="5C20DF2A"/>
    <w:rsid w:val="5C211935"/>
    <w:rsid w:val="5C21652D"/>
    <w:rsid w:val="5C22A8D7"/>
    <w:rsid w:val="5C22E028"/>
    <w:rsid w:val="5C234DBB"/>
    <w:rsid w:val="5C2EA51E"/>
    <w:rsid w:val="5C35CC36"/>
    <w:rsid w:val="5C38869B"/>
    <w:rsid w:val="5C38A29D"/>
    <w:rsid w:val="5C39A575"/>
    <w:rsid w:val="5C3A3E89"/>
    <w:rsid w:val="5C3AEE33"/>
    <w:rsid w:val="5C408393"/>
    <w:rsid w:val="5C43181B"/>
    <w:rsid w:val="5C4358D9"/>
    <w:rsid w:val="5C436FE1"/>
    <w:rsid w:val="5C462CB0"/>
    <w:rsid w:val="5C4A265C"/>
    <w:rsid w:val="5C4C8E4F"/>
    <w:rsid w:val="5C4DAF0F"/>
    <w:rsid w:val="5C4F832F"/>
    <w:rsid w:val="5C52E331"/>
    <w:rsid w:val="5C5486EA"/>
    <w:rsid w:val="5C577AD7"/>
    <w:rsid w:val="5C60559E"/>
    <w:rsid w:val="5C6157B6"/>
    <w:rsid w:val="5C62B801"/>
    <w:rsid w:val="5C63E51C"/>
    <w:rsid w:val="5C6518EF"/>
    <w:rsid w:val="5C6589C6"/>
    <w:rsid w:val="5C6A13B5"/>
    <w:rsid w:val="5C6BABA3"/>
    <w:rsid w:val="5C6D7968"/>
    <w:rsid w:val="5C6E471F"/>
    <w:rsid w:val="5C6EE030"/>
    <w:rsid w:val="5C7139B2"/>
    <w:rsid w:val="5C7271D3"/>
    <w:rsid w:val="5C740DAE"/>
    <w:rsid w:val="5C75378A"/>
    <w:rsid w:val="5C77CCE7"/>
    <w:rsid w:val="5C78653B"/>
    <w:rsid w:val="5C7A6EAF"/>
    <w:rsid w:val="5C7ED4E4"/>
    <w:rsid w:val="5C8166AD"/>
    <w:rsid w:val="5C81E3A4"/>
    <w:rsid w:val="5C81F5C0"/>
    <w:rsid w:val="5C8314E0"/>
    <w:rsid w:val="5C864750"/>
    <w:rsid w:val="5C87D7F3"/>
    <w:rsid w:val="5C87ED6E"/>
    <w:rsid w:val="5C91EFFB"/>
    <w:rsid w:val="5C955CE6"/>
    <w:rsid w:val="5C99F606"/>
    <w:rsid w:val="5C9BB633"/>
    <w:rsid w:val="5C9E167A"/>
    <w:rsid w:val="5CA3230D"/>
    <w:rsid w:val="5CA759CD"/>
    <w:rsid w:val="5CAB5D82"/>
    <w:rsid w:val="5CB4F9E9"/>
    <w:rsid w:val="5CB6A73F"/>
    <w:rsid w:val="5CB6F172"/>
    <w:rsid w:val="5CB7DD59"/>
    <w:rsid w:val="5CB8EF11"/>
    <w:rsid w:val="5CBACC86"/>
    <w:rsid w:val="5CBB4F28"/>
    <w:rsid w:val="5CBE389F"/>
    <w:rsid w:val="5CBFCAE5"/>
    <w:rsid w:val="5CC11F7A"/>
    <w:rsid w:val="5CC3A402"/>
    <w:rsid w:val="5CC84BE7"/>
    <w:rsid w:val="5CC8ED09"/>
    <w:rsid w:val="5CC9DFB3"/>
    <w:rsid w:val="5CCA5764"/>
    <w:rsid w:val="5CCE6A34"/>
    <w:rsid w:val="5CCEF0DB"/>
    <w:rsid w:val="5CD1FDE2"/>
    <w:rsid w:val="5CD21E50"/>
    <w:rsid w:val="5CD99803"/>
    <w:rsid w:val="5CDC1D72"/>
    <w:rsid w:val="5CDF7E50"/>
    <w:rsid w:val="5CE9DAF4"/>
    <w:rsid w:val="5CEDF761"/>
    <w:rsid w:val="5CEEBBCC"/>
    <w:rsid w:val="5CF1F847"/>
    <w:rsid w:val="5CF5864A"/>
    <w:rsid w:val="5CF5CF1D"/>
    <w:rsid w:val="5CF97022"/>
    <w:rsid w:val="5CFE14B2"/>
    <w:rsid w:val="5CFE2CDA"/>
    <w:rsid w:val="5D0149C1"/>
    <w:rsid w:val="5D03B95C"/>
    <w:rsid w:val="5D087D54"/>
    <w:rsid w:val="5D0DE6F3"/>
    <w:rsid w:val="5D0F44E4"/>
    <w:rsid w:val="5D1130D8"/>
    <w:rsid w:val="5D1235DC"/>
    <w:rsid w:val="5D139BD3"/>
    <w:rsid w:val="5D18AE62"/>
    <w:rsid w:val="5D1CF998"/>
    <w:rsid w:val="5D1D3DE2"/>
    <w:rsid w:val="5D1E2317"/>
    <w:rsid w:val="5D1F5AFC"/>
    <w:rsid w:val="5D20B716"/>
    <w:rsid w:val="5D21E7C2"/>
    <w:rsid w:val="5D250EB9"/>
    <w:rsid w:val="5D2556E4"/>
    <w:rsid w:val="5D27838C"/>
    <w:rsid w:val="5D2DC189"/>
    <w:rsid w:val="5D2E0107"/>
    <w:rsid w:val="5D2FD7AB"/>
    <w:rsid w:val="5D32423C"/>
    <w:rsid w:val="5D330F27"/>
    <w:rsid w:val="5D39938F"/>
    <w:rsid w:val="5D3C7958"/>
    <w:rsid w:val="5D43479A"/>
    <w:rsid w:val="5D44C574"/>
    <w:rsid w:val="5D46806B"/>
    <w:rsid w:val="5D4B5E3E"/>
    <w:rsid w:val="5D4C2CCD"/>
    <w:rsid w:val="5D4DE10B"/>
    <w:rsid w:val="5D543F54"/>
    <w:rsid w:val="5D54EFB7"/>
    <w:rsid w:val="5D56C7DE"/>
    <w:rsid w:val="5D58966C"/>
    <w:rsid w:val="5D5A3781"/>
    <w:rsid w:val="5D5A493E"/>
    <w:rsid w:val="5D5AEE89"/>
    <w:rsid w:val="5D5B8F5D"/>
    <w:rsid w:val="5D5E639A"/>
    <w:rsid w:val="5D5EDE43"/>
    <w:rsid w:val="5D609166"/>
    <w:rsid w:val="5D60B032"/>
    <w:rsid w:val="5D60B45B"/>
    <w:rsid w:val="5D6968B3"/>
    <w:rsid w:val="5D6CCB39"/>
    <w:rsid w:val="5D6DA887"/>
    <w:rsid w:val="5D70E0D8"/>
    <w:rsid w:val="5D76AB21"/>
    <w:rsid w:val="5D791978"/>
    <w:rsid w:val="5D7ABA34"/>
    <w:rsid w:val="5D7AC839"/>
    <w:rsid w:val="5D7CD1D3"/>
    <w:rsid w:val="5D7D1442"/>
    <w:rsid w:val="5D8265FA"/>
    <w:rsid w:val="5D8679C7"/>
    <w:rsid w:val="5D8C402B"/>
    <w:rsid w:val="5D8E0F26"/>
    <w:rsid w:val="5D949CD6"/>
    <w:rsid w:val="5D972BB5"/>
    <w:rsid w:val="5D99FD6C"/>
    <w:rsid w:val="5D9CB267"/>
    <w:rsid w:val="5D9EA441"/>
    <w:rsid w:val="5D9F0401"/>
    <w:rsid w:val="5DA28534"/>
    <w:rsid w:val="5DA2E168"/>
    <w:rsid w:val="5DA353DD"/>
    <w:rsid w:val="5DA35416"/>
    <w:rsid w:val="5DA8D912"/>
    <w:rsid w:val="5DA92150"/>
    <w:rsid w:val="5DAA4CB8"/>
    <w:rsid w:val="5DAAB999"/>
    <w:rsid w:val="5DAD6815"/>
    <w:rsid w:val="5DB00995"/>
    <w:rsid w:val="5DB2AA3C"/>
    <w:rsid w:val="5DB31A69"/>
    <w:rsid w:val="5DB82DA2"/>
    <w:rsid w:val="5DC06ADD"/>
    <w:rsid w:val="5DC4791E"/>
    <w:rsid w:val="5DC6EFB5"/>
    <w:rsid w:val="5DC7EDAA"/>
    <w:rsid w:val="5DCAB051"/>
    <w:rsid w:val="5DCB79DF"/>
    <w:rsid w:val="5DCBD6FC"/>
    <w:rsid w:val="5DCD0AD5"/>
    <w:rsid w:val="5DD2564C"/>
    <w:rsid w:val="5DD2C606"/>
    <w:rsid w:val="5DD467D5"/>
    <w:rsid w:val="5DD50A5C"/>
    <w:rsid w:val="5DD7373A"/>
    <w:rsid w:val="5DDB72A0"/>
    <w:rsid w:val="5DDEA113"/>
    <w:rsid w:val="5DDEF855"/>
    <w:rsid w:val="5DE2D53D"/>
    <w:rsid w:val="5DE3E874"/>
    <w:rsid w:val="5DE4475B"/>
    <w:rsid w:val="5DE54F07"/>
    <w:rsid w:val="5DEB0803"/>
    <w:rsid w:val="5DEF53AF"/>
    <w:rsid w:val="5DF0132C"/>
    <w:rsid w:val="5DF07ABC"/>
    <w:rsid w:val="5DF0E160"/>
    <w:rsid w:val="5DF3E0DA"/>
    <w:rsid w:val="5DF6C1C5"/>
    <w:rsid w:val="5DF6EADA"/>
    <w:rsid w:val="5DF74CBE"/>
    <w:rsid w:val="5E023CF9"/>
    <w:rsid w:val="5E02E926"/>
    <w:rsid w:val="5E04E442"/>
    <w:rsid w:val="5E0B24AB"/>
    <w:rsid w:val="5E10F187"/>
    <w:rsid w:val="5E1259CB"/>
    <w:rsid w:val="5E14336D"/>
    <w:rsid w:val="5E18A2C0"/>
    <w:rsid w:val="5E19F77B"/>
    <w:rsid w:val="5E1A8205"/>
    <w:rsid w:val="5E1E202C"/>
    <w:rsid w:val="5E22C7CB"/>
    <w:rsid w:val="5E2330E8"/>
    <w:rsid w:val="5E2489D7"/>
    <w:rsid w:val="5E259EF4"/>
    <w:rsid w:val="5E273E93"/>
    <w:rsid w:val="5E290BF0"/>
    <w:rsid w:val="5E2AB71C"/>
    <w:rsid w:val="5E2CF632"/>
    <w:rsid w:val="5E2D3D04"/>
    <w:rsid w:val="5E304868"/>
    <w:rsid w:val="5E338BCA"/>
    <w:rsid w:val="5E34F19D"/>
    <w:rsid w:val="5E34F8F4"/>
    <w:rsid w:val="5E37F3BF"/>
    <w:rsid w:val="5E3B2D59"/>
    <w:rsid w:val="5E42F2CE"/>
    <w:rsid w:val="5E47E438"/>
    <w:rsid w:val="5E482334"/>
    <w:rsid w:val="5E48E532"/>
    <w:rsid w:val="5E50D477"/>
    <w:rsid w:val="5E523F61"/>
    <w:rsid w:val="5E5790D5"/>
    <w:rsid w:val="5E5D03F5"/>
    <w:rsid w:val="5E670695"/>
    <w:rsid w:val="5E6AD5F6"/>
    <w:rsid w:val="5E6E592C"/>
    <w:rsid w:val="5E6F9DFD"/>
    <w:rsid w:val="5E6FB77D"/>
    <w:rsid w:val="5E711201"/>
    <w:rsid w:val="5E716F9C"/>
    <w:rsid w:val="5E72562D"/>
    <w:rsid w:val="5E7328F1"/>
    <w:rsid w:val="5E77C12A"/>
    <w:rsid w:val="5E78F306"/>
    <w:rsid w:val="5E7A9279"/>
    <w:rsid w:val="5E7BF51F"/>
    <w:rsid w:val="5E849AE3"/>
    <w:rsid w:val="5E88D123"/>
    <w:rsid w:val="5E8B5926"/>
    <w:rsid w:val="5E8D9A75"/>
    <w:rsid w:val="5E8E9FCF"/>
    <w:rsid w:val="5E8F2E1F"/>
    <w:rsid w:val="5E96D8A6"/>
    <w:rsid w:val="5E98A9FF"/>
    <w:rsid w:val="5E9D9C42"/>
    <w:rsid w:val="5EA102A9"/>
    <w:rsid w:val="5EA124D9"/>
    <w:rsid w:val="5EA146DC"/>
    <w:rsid w:val="5EA1B99C"/>
    <w:rsid w:val="5EA6605A"/>
    <w:rsid w:val="5EA92E9D"/>
    <w:rsid w:val="5EABF47B"/>
    <w:rsid w:val="5EB1173B"/>
    <w:rsid w:val="5EB48F82"/>
    <w:rsid w:val="5EB54C03"/>
    <w:rsid w:val="5EB5639C"/>
    <w:rsid w:val="5EB9F017"/>
    <w:rsid w:val="5EBD5F8D"/>
    <w:rsid w:val="5EC0EEBF"/>
    <w:rsid w:val="5EC33B8F"/>
    <w:rsid w:val="5EC3D27D"/>
    <w:rsid w:val="5EC49402"/>
    <w:rsid w:val="5EC55A86"/>
    <w:rsid w:val="5EC6B812"/>
    <w:rsid w:val="5ECA6F81"/>
    <w:rsid w:val="5ED636DD"/>
    <w:rsid w:val="5ED943CB"/>
    <w:rsid w:val="5EDA0F0A"/>
    <w:rsid w:val="5EDCCFC1"/>
    <w:rsid w:val="5EE0486E"/>
    <w:rsid w:val="5EE1E283"/>
    <w:rsid w:val="5EE434F6"/>
    <w:rsid w:val="5EE62322"/>
    <w:rsid w:val="5EE72B00"/>
    <w:rsid w:val="5EEAC82F"/>
    <w:rsid w:val="5EEDC418"/>
    <w:rsid w:val="5EEE7941"/>
    <w:rsid w:val="5EEEABDA"/>
    <w:rsid w:val="5EEF00E2"/>
    <w:rsid w:val="5EEF32A3"/>
    <w:rsid w:val="5EEFEA0B"/>
    <w:rsid w:val="5EF08044"/>
    <w:rsid w:val="5EF20BCA"/>
    <w:rsid w:val="5EF214D9"/>
    <w:rsid w:val="5EF58D06"/>
    <w:rsid w:val="5EF86DD8"/>
    <w:rsid w:val="5EF91D79"/>
    <w:rsid w:val="5EFB1893"/>
    <w:rsid w:val="5EFD3DE0"/>
    <w:rsid w:val="5EFF3CBC"/>
    <w:rsid w:val="5F07C644"/>
    <w:rsid w:val="5F084DC4"/>
    <w:rsid w:val="5F094CDB"/>
    <w:rsid w:val="5F0C0D5D"/>
    <w:rsid w:val="5F0FF298"/>
    <w:rsid w:val="5F13FD71"/>
    <w:rsid w:val="5F1C84AF"/>
    <w:rsid w:val="5F1D84EA"/>
    <w:rsid w:val="5F2338DE"/>
    <w:rsid w:val="5F23C6C1"/>
    <w:rsid w:val="5F24F0B5"/>
    <w:rsid w:val="5F25CCB8"/>
    <w:rsid w:val="5F29488A"/>
    <w:rsid w:val="5F2A2214"/>
    <w:rsid w:val="5F2AC1AA"/>
    <w:rsid w:val="5F2C743E"/>
    <w:rsid w:val="5F333F10"/>
    <w:rsid w:val="5F334E32"/>
    <w:rsid w:val="5F344544"/>
    <w:rsid w:val="5F393859"/>
    <w:rsid w:val="5F3D3860"/>
    <w:rsid w:val="5F40BD62"/>
    <w:rsid w:val="5F411C06"/>
    <w:rsid w:val="5F46503C"/>
    <w:rsid w:val="5F47022B"/>
    <w:rsid w:val="5F471649"/>
    <w:rsid w:val="5F484837"/>
    <w:rsid w:val="5F4BCA89"/>
    <w:rsid w:val="5F4C112A"/>
    <w:rsid w:val="5F53CE9B"/>
    <w:rsid w:val="5F56A32C"/>
    <w:rsid w:val="5F5C79BA"/>
    <w:rsid w:val="5F5DE834"/>
    <w:rsid w:val="5F604719"/>
    <w:rsid w:val="5F6356F8"/>
    <w:rsid w:val="5F637F4B"/>
    <w:rsid w:val="5F65B545"/>
    <w:rsid w:val="5F666FA2"/>
    <w:rsid w:val="5F6A5F71"/>
    <w:rsid w:val="5F6AB1C9"/>
    <w:rsid w:val="5F6BD773"/>
    <w:rsid w:val="5F6DE2D6"/>
    <w:rsid w:val="5F6DF0D5"/>
    <w:rsid w:val="5F738244"/>
    <w:rsid w:val="5F772476"/>
    <w:rsid w:val="5F7AC912"/>
    <w:rsid w:val="5F7B0E57"/>
    <w:rsid w:val="5F7FA724"/>
    <w:rsid w:val="5F8498E8"/>
    <w:rsid w:val="5F861EAC"/>
    <w:rsid w:val="5F884AA8"/>
    <w:rsid w:val="5F8D64A9"/>
    <w:rsid w:val="5F8D64C0"/>
    <w:rsid w:val="5F8E6EAD"/>
    <w:rsid w:val="5F9553EB"/>
    <w:rsid w:val="5F95FEA9"/>
    <w:rsid w:val="5F976401"/>
    <w:rsid w:val="5F99DCFB"/>
    <w:rsid w:val="5F9A4610"/>
    <w:rsid w:val="5F9AAA03"/>
    <w:rsid w:val="5F9B1857"/>
    <w:rsid w:val="5F9E35B4"/>
    <w:rsid w:val="5F9F331B"/>
    <w:rsid w:val="5FA1B670"/>
    <w:rsid w:val="5FA273DD"/>
    <w:rsid w:val="5FA3077E"/>
    <w:rsid w:val="5FA3648A"/>
    <w:rsid w:val="5FA97D95"/>
    <w:rsid w:val="5FAC1F41"/>
    <w:rsid w:val="5FAC7809"/>
    <w:rsid w:val="5FAEF663"/>
    <w:rsid w:val="5FB3B9AB"/>
    <w:rsid w:val="5FB4DECB"/>
    <w:rsid w:val="5FB972B6"/>
    <w:rsid w:val="5FBACCDB"/>
    <w:rsid w:val="5FBF15B9"/>
    <w:rsid w:val="5FC022A8"/>
    <w:rsid w:val="5FC0441E"/>
    <w:rsid w:val="5FC1FECA"/>
    <w:rsid w:val="5FC3FF2B"/>
    <w:rsid w:val="5FC4970E"/>
    <w:rsid w:val="5FC6A9A0"/>
    <w:rsid w:val="5FC73996"/>
    <w:rsid w:val="5FC741F3"/>
    <w:rsid w:val="5FC84A80"/>
    <w:rsid w:val="5FCDE685"/>
    <w:rsid w:val="5FD614B7"/>
    <w:rsid w:val="5FD7918A"/>
    <w:rsid w:val="5FD7B679"/>
    <w:rsid w:val="5FDA586C"/>
    <w:rsid w:val="5FDE4187"/>
    <w:rsid w:val="5FE1069B"/>
    <w:rsid w:val="5FE35328"/>
    <w:rsid w:val="5FE59A80"/>
    <w:rsid w:val="5FE71DB7"/>
    <w:rsid w:val="5FF0BCCA"/>
    <w:rsid w:val="5FF1A568"/>
    <w:rsid w:val="5FF5676B"/>
    <w:rsid w:val="5FF59F7A"/>
    <w:rsid w:val="5FF80470"/>
    <w:rsid w:val="5FF8D710"/>
    <w:rsid w:val="5FF9D8C8"/>
    <w:rsid w:val="5FFB0DF9"/>
    <w:rsid w:val="5FFC35BF"/>
    <w:rsid w:val="5FFC8346"/>
    <w:rsid w:val="5FFD8766"/>
    <w:rsid w:val="5FFDFCE4"/>
    <w:rsid w:val="6000124D"/>
    <w:rsid w:val="60003053"/>
    <w:rsid w:val="60027137"/>
    <w:rsid w:val="6005AF7A"/>
    <w:rsid w:val="600DD614"/>
    <w:rsid w:val="600E7858"/>
    <w:rsid w:val="600ED955"/>
    <w:rsid w:val="600EEF4F"/>
    <w:rsid w:val="60114F26"/>
    <w:rsid w:val="6011FAAD"/>
    <w:rsid w:val="6012357E"/>
    <w:rsid w:val="60141247"/>
    <w:rsid w:val="6019EF32"/>
    <w:rsid w:val="601AC317"/>
    <w:rsid w:val="601CB965"/>
    <w:rsid w:val="601EB936"/>
    <w:rsid w:val="601ED3CE"/>
    <w:rsid w:val="60227EFC"/>
    <w:rsid w:val="6022BF2A"/>
    <w:rsid w:val="602469BA"/>
    <w:rsid w:val="602A8D60"/>
    <w:rsid w:val="602CB643"/>
    <w:rsid w:val="602D6635"/>
    <w:rsid w:val="602F7DE2"/>
    <w:rsid w:val="602F9120"/>
    <w:rsid w:val="60315826"/>
    <w:rsid w:val="60381E62"/>
    <w:rsid w:val="603C513C"/>
    <w:rsid w:val="603D9262"/>
    <w:rsid w:val="603F7D5D"/>
    <w:rsid w:val="604368BB"/>
    <w:rsid w:val="6043ECFE"/>
    <w:rsid w:val="6044029F"/>
    <w:rsid w:val="604664E1"/>
    <w:rsid w:val="604CE656"/>
    <w:rsid w:val="604D505A"/>
    <w:rsid w:val="604DBAE8"/>
    <w:rsid w:val="604E9794"/>
    <w:rsid w:val="604ECF08"/>
    <w:rsid w:val="60527725"/>
    <w:rsid w:val="605406E6"/>
    <w:rsid w:val="6055F07B"/>
    <w:rsid w:val="6059124C"/>
    <w:rsid w:val="605B0933"/>
    <w:rsid w:val="6060329E"/>
    <w:rsid w:val="60640D65"/>
    <w:rsid w:val="6064E057"/>
    <w:rsid w:val="6069832A"/>
    <w:rsid w:val="6069E128"/>
    <w:rsid w:val="606B1536"/>
    <w:rsid w:val="606EEC05"/>
    <w:rsid w:val="60716BD8"/>
    <w:rsid w:val="60749316"/>
    <w:rsid w:val="6075042D"/>
    <w:rsid w:val="6077CF2E"/>
    <w:rsid w:val="60796C15"/>
    <w:rsid w:val="6079B887"/>
    <w:rsid w:val="607B68EB"/>
    <w:rsid w:val="607BB830"/>
    <w:rsid w:val="607EBEEF"/>
    <w:rsid w:val="607FDC9B"/>
    <w:rsid w:val="60872633"/>
    <w:rsid w:val="608DB1AD"/>
    <w:rsid w:val="60907776"/>
    <w:rsid w:val="60921B2A"/>
    <w:rsid w:val="60924C2C"/>
    <w:rsid w:val="60925D58"/>
    <w:rsid w:val="60926ABD"/>
    <w:rsid w:val="60932DD9"/>
    <w:rsid w:val="60934851"/>
    <w:rsid w:val="609950BB"/>
    <w:rsid w:val="609ACFAF"/>
    <w:rsid w:val="609F4939"/>
    <w:rsid w:val="60A37792"/>
    <w:rsid w:val="60A44933"/>
    <w:rsid w:val="60ABEE93"/>
    <w:rsid w:val="60AF2238"/>
    <w:rsid w:val="60B0E61D"/>
    <w:rsid w:val="60B1DB8A"/>
    <w:rsid w:val="60B2ED6F"/>
    <w:rsid w:val="60B4BF8B"/>
    <w:rsid w:val="60BAE588"/>
    <w:rsid w:val="60BB04C9"/>
    <w:rsid w:val="60C0DAC1"/>
    <w:rsid w:val="60C0DD58"/>
    <w:rsid w:val="60C199EE"/>
    <w:rsid w:val="60C429A8"/>
    <w:rsid w:val="60C792A2"/>
    <w:rsid w:val="60C8A1DE"/>
    <w:rsid w:val="60CADA8A"/>
    <w:rsid w:val="60CDCD27"/>
    <w:rsid w:val="60D34EFC"/>
    <w:rsid w:val="60D357A9"/>
    <w:rsid w:val="60D39ADE"/>
    <w:rsid w:val="60D8B3CC"/>
    <w:rsid w:val="60D9B03E"/>
    <w:rsid w:val="60DA11F7"/>
    <w:rsid w:val="60DC11C6"/>
    <w:rsid w:val="60DD0784"/>
    <w:rsid w:val="60E1F7E6"/>
    <w:rsid w:val="60E209FB"/>
    <w:rsid w:val="60E2995C"/>
    <w:rsid w:val="60E4E524"/>
    <w:rsid w:val="60EA0104"/>
    <w:rsid w:val="60EA7788"/>
    <w:rsid w:val="60ECE3BB"/>
    <w:rsid w:val="60ECE790"/>
    <w:rsid w:val="60EE64C3"/>
    <w:rsid w:val="60EF3F64"/>
    <w:rsid w:val="60F227B0"/>
    <w:rsid w:val="60F4FBA5"/>
    <w:rsid w:val="60F65364"/>
    <w:rsid w:val="60F842FF"/>
    <w:rsid w:val="60F8FBB7"/>
    <w:rsid w:val="60FFC39A"/>
    <w:rsid w:val="610055C3"/>
    <w:rsid w:val="610124D9"/>
    <w:rsid w:val="6102F3A8"/>
    <w:rsid w:val="6103BCC6"/>
    <w:rsid w:val="61050EF0"/>
    <w:rsid w:val="610B516B"/>
    <w:rsid w:val="610FC7FD"/>
    <w:rsid w:val="6111C2CE"/>
    <w:rsid w:val="6113B21C"/>
    <w:rsid w:val="61145EE6"/>
    <w:rsid w:val="611B63B5"/>
    <w:rsid w:val="611F3A68"/>
    <w:rsid w:val="6122C25C"/>
    <w:rsid w:val="612561B3"/>
    <w:rsid w:val="612BB675"/>
    <w:rsid w:val="612D4392"/>
    <w:rsid w:val="612EAEDC"/>
    <w:rsid w:val="61301C13"/>
    <w:rsid w:val="6134C299"/>
    <w:rsid w:val="6136FCFB"/>
    <w:rsid w:val="6136FEEB"/>
    <w:rsid w:val="613A81AA"/>
    <w:rsid w:val="613CDE24"/>
    <w:rsid w:val="613F7077"/>
    <w:rsid w:val="6143E746"/>
    <w:rsid w:val="61473FC3"/>
    <w:rsid w:val="614C0153"/>
    <w:rsid w:val="614FCDAD"/>
    <w:rsid w:val="61507E0C"/>
    <w:rsid w:val="6151BC61"/>
    <w:rsid w:val="6151FDAA"/>
    <w:rsid w:val="615340C9"/>
    <w:rsid w:val="61550B67"/>
    <w:rsid w:val="6157A154"/>
    <w:rsid w:val="61593986"/>
    <w:rsid w:val="615CA77F"/>
    <w:rsid w:val="615D0FB2"/>
    <w:rsid w:val="616095EC"/>
    <w:rsid w:val="61614C1C"/>
    <w:rsid w:val="616369B8"/>
    <w:rsid w:val="61656FC3"/>
    <w:rsid w:val="61671162"/>
    <w:rsid w:val="61679D15"/>
    <w:rsid w:val="6167D7A2"/>
    <w:rsid w:val="61688719"/>
    <w:rsid w:val="6169A269"/>
    <w:rsid w:val="6169C735"/>
    <w:rsid w:val="616E1CB3"/>
    <w:rsid w:val="6171C22C"/>
    <w:rsid w:val="617355CF"/>
    <w:rsid w:val="61744336"/>
    <w:rsid w:val="61753836"/>
    <w:rsid w:val="6179A41A"/>
    <w:rsid w:val="617E6C37"/>
    <w:rsid w:val="6181094B"/>
    <w:rsid w:val="6181ECC9"/>
    <w:rsid w:val="61846B71"/>
    <w:rsid w:val="6184E53D"/>
    <w:rsid w:val="61898EF6"/>
    <w:rsid w:val="618C752B"/>
    <w:rsid w:val="618C89F8"/>
    <w:rsid w:val="618CF63E"/>
    <w:rsid w:val="618E4BD6"/>
    <w:rsid w:val="618F58DD"/>
    <w:rsid w:val="618F606D"/>
    <w:rsid w:val="6191D214"/>
    <w:rsid w:val="61934313"/>
    <w:rsid w:val="61951986"/>
    <w:rsid w:val="6196E550"/>
    <w:rsid w:val="61987724"/>
    <w:rsid w:val="619D146B"/>
    <w:rsid w:val="61A00741"/>
    <w:rsid w:val="61A2EB38"/>
    <w:rsid w:val="61A307CE"/>
    <w:rsid w:val="61A3C8A2"/>
    <w:rsid w:val="61A67394"/>
    <w:rsid w:val="61A88F15"/>
    <w:rsid w:val="61A8D5F0"/>
    <w:rsid w:val="61AA14A8"/>
    <w:rsid w:val="61AC8705"/>
    <w:rsid w:val="61AE3256"/>
    <w:rsid w:val="61AFE171"/>
    <w:rsid w:val="61B18954"/>
    <w:rsid w:val="61B37106"/>
    <w:rsid w:val="61B60FB5"/>
    <w:rsid w:val="61BA43C8"/>
    <w:rsid w:val="61BC057B"/>
    <w:rsid w:val="61BFEB61"/>
    <w:rsid w:val="61C06B16"/>
    <w:rsid w:val="61C07523"/>
    <w:rsid w:val="61C2B046"/>
    <w:rsid w:val="61C2B56B"/>
    <w:rsid w:val="61CB1B31"/>
    <w:rsid w:val="61CBEF03"/>
    <w:rsid w:val="61D5B2E2"/>
    <w:rsid w:val="61D8F6F6"/>
    <w:rsid w:val="61DE5B8C"/>
    <w:rsid w:val="61DFA886"/>
    <w:rsid w:val="61E773DD"/>
    <w:rsid w:val="61E9A935"/>
    <w:rsid w:val="61EA1A9F"/>
    <w:rsid w:val="61EC0652"/>
    <w:rsid w:val="61EC1824"/>
    <w:rsid w:val="61ECBBFA"/>
    <w:rsid w:val="61F3202B"/>
    <w:rsid w:val="61FAB8B2"/>
    <w:rsid w:val="61FDB31E"/>
    <w:rsid w:val="61FF77CD"/>
    <w:rsid w:val="61FFC14F"/>
    <w:rsid w:val="61FFE489"/>
    <w:rsid w:val="6208632E"/>
    <w:rsid w:val="62094AC4"/>
    <w:rsid w:val="6209F994"/>
    <w:rsid w:val="620A8C7E"/>
    <w:rsid w:val="62125100"/>
    <w:rsid w:val="62133F59"/>
    <w:rsid w:val="621765AF"/>
    <w:rsid w:val="621875C0"/>
    <w:rsid w:val="621AF81E"/>
    <w:rsid w:val="621D3FCE"/>
    <w:rsid w:val="621E1656"/>
    <w:rsid w:val="621EFB8D"/>
    <w:rsid w:val="621F3103"/>
    <w:rsid w:val="6220FAA0"/>
    <w:rsid w:val="62217D83"/>
    <w:rsid w:val="6221A8C5"/>
    <w:rsid w:val="62267744"/>
    <w:rsid w:val="6227CE9A"/>
    <w:rsid w:val="622841DA"/>
    <w:rsid w:val="62295F7A"/>
    <w:rsid w:val="62298ADC"/>
    <w:rsid w:val="6229A9FA"/>
    <w:rsid w:val="622ABBA2"/>
    <w:rsid w:val="622BC4C9"/>
    <w:rsid w:val="622C7E26"/>
    <w:rsid w:val="622D8B0E"/>
    <w:rsid w:val="6231E571"/>
    <w:rsid w:val="62328803"/>
    <w:rsid w:val="623365F1"/>
    <w:rsid w:val="623B4413"/>
    <w:rsid w:val="623D825D"/>
    <w:rsid w:val="623E48CE"/>
    <w:rsid w:val="623FDCAD"/>
    <w:rsid w:val="62408FAF"/>
    <w:rsid w:val="62430755"/>
    <w:rsid w:val="6243AD0C"/>
    <w:rsid w:val="6243F6B6"/>
    <w:rsid w:val="6246732A"/>
    <w:rsid w:val="624AD9CF"/>
    <w:rsid w:val="624B3349"/>
    <w:rsid w:val="62501B56"/>
    <w:rsid w:val="62522EE3"/>
    <w:rsid w:val="6259579E"/>
    <w:rsid w:val="6259DD72"/>
    <w:rsid w:val="625BDE7F"/>
    <w:rsid w:val="625F0A00"/>
    <w:rsid w:val="62651045"/>
    <w:rsid w:val="62661A88"/>
    <w:rsid w:val="626677C4"/>
    <w:rsid w:val="626D5467"/>
    <w:rsid w:val="6272D301"/>
    <w:rsid w:val="6273ADAE"/>
    <w:rsid w:val="6275C2CB"/>
    <w:rsid w:val="6277EC92"/>
    <w:rsid w:val="627924FF"/>
    <w:rsid w:val="6286EDB4"/>
    <w:rsid w:val="628BEBA9"/>
    <w:rsid w:val="628E965D"/>
    <w:rsid w:val="628FAB37"/>
    <w:rsid w:val="629230DF"/>
    <w:rsid w:val="62925B93"/>
    <w:rsid w:val="62933EE9"/>
    <w:rsid w:val="629491BD"/>
    <w:rsid w:val="62985D26"/>
    <w:rsid w:val="6299D12E"/>
    <w:rsid w:val="629B99AA"/>
    <w:rsid w:val="629CEE29"/>
    <w:rsid w:val="62A100E5"/>
    <w:rsid w:val="62A2B154"/>
    <w:rsid w:val="62A2F5C2"/>
    <w:rsid w:val="62A54FD8"/>
    <w:rsid w:val="62AB2393"/>
    <w:rsid w:val="62ABE5A7"/>
    <w:rsid w:val="62AE5E30"/>
    <w:rsid w:val="62B0EE6B"/>
    <w:rsid w:val="62B827DA"/>
    <w:rsid w:val="62B8A846"/>
    <w:rsid w:val="62BC324E"/>
    <w:rsid w:val="62BE2132"/>
    <w:rsid w:val="62C04B71"/>
    <w:rsid w:val="62C3E813"/>
    <w:rsid w:val="62C44E11"/>
    <w:rsid w:val="62CA137D"/>
    <w:rsid w:val="62CB9F45"/>
    <w:rsid w:val="62D14098"/>
    <w:rsid w:val="62D19B6C"/>
    <w:rsid w:val="62D35426"/>
    <w:rsid w:val="62D57189"/>
    <w:rsid w:val="62D63193"/>
    <w:rsid w:val="62D8E35F"/>
    <w:rsid w:val="62DBA10A"/>
    <w:rsid w:val="62DC08D2"/>
    <w:rsid w:val="62DD3064"/>
    <w:rsid w:val="62DED6D9"/>
    <w:rsid w:val="62E29C21"/>
    <w:rsid w:val="62E34F70"/>
    <w:rsid w:val="62E38359"/>
    <w:rsid w:val="62E4A207"/>
    <w:rsid w:val="62E858A6"/>
    <w:rsid w:val="62E9897F"/>
    <w:rsid w:val="62EA2D6B"/>
    <w:rsid w:val="62ED8368"/>
    <w:rsid w:val="62ED8648"/>
    <w:rsid w:val="62EFFB0E"/>
    <w:rsid w:val="62F04866"/>
    <w:rsid w:val="62FF7F1C"/>
    <w:rsid w:val="63059405"/>
    <w:rsid w:val="630690C0"/>
    <w:rsid w:val="63078A21"/>
    <w:rsid w:val="630B389C"/>
    <w:rsid w:val="630C82D5"/>
    <w:rsid w:val="630D6252"/>
    <w:rsid w:val="630E1D41"/>
    <w:rsid w:val="63101033"/>
    <w:rsid w:val="63111E16"/>
    <w:rsid w:val="631566D8"/>
    <w:rsid w:val="6315C175"/>
    <w:rsid w:val="631B5761"/>
    <w:rsid w:val="631CF1C4"/>
    <w:rsid w:val="63211216"/>
    <w:rsid w:val="6329EC18"/>
    <w:rsid w:val="632A67F8"/>
    <w:rsid w:val="632A820E"/>
    <w:rsid w:val="632A92F6"/>
    <w:rsid w:val="63323A89"/>
    <w:rsid w:val="6335A74C"/>
    <w:rsid w:val="63422835"/>
    <w:rsid w:val="63442406"/>
    <w:rsid w:val="6344C673"/>
    <w:rsid w:val="634537CA"/>
    <w:rsid w:val="63491CC0"/>
    <w:rsid w:val="634BC777"/>
    <w:rsid w:val="634E70E6"/>
    <w:rsid w:val="6353C58E"/>
    <w:rsid w:val="63566B37"/>
    <w:rsid w:val="63584A39"/>
    <w:rsid w:val="635E77AD"/>
    <w:rsid w:val="635EC1B9"/>
    <w:rsid w:val="635F3C0D"/>
    <w:rsid w:val="6369039A"/>
    <w:rsid w:val="636B6EE4"/>
    <w:rsid w:val="636D3561"/>
    <w:rsid w:val="636D7D8B"/>
    <w:rsid w:val="636E486E"/>
    <w:rsid w:val="636E71B8"/>
    <w:rsid w:val="63722AA4"/>
    <w:rsid w:val="63786561"/>
    <w:rsid w:val="637A6C99"/>
    <w:rsid w:val="6387A66B"/>
    <w:rsid w:val="638A76AC"/>
    <w:rsid w:val="63907740"/>
    <w:rsid w:val="63919CAA"/>
    <w:rsid w:val="6392C999"/>
    <w:rsid w:val="6392E2BA"/>
    <w:rsid w:val="63947A0D"/>
    <w:rsid w:val="63958890"/>
    <w:rsid w:val="63962E7C"/>
    <w:rsid w:val="6396DC67"/>
    <w:rsid w:val="63998CFD"/>
    <w:rsid w:val="639A0E61"/>
    <w:rsid w:val="639BD4E0"/>
    <w:rsid w:val="639C6D2E"/>
    <w:rsid w:val="639C9505"/>
    <w:rsid w:val="639CD47C"/>
    <w:rsid w:val="639D6629"/>
    <w:rsid w:val="639DDD0D"/>
    <w:rsid w:val="639E1864"/>
    <w:rsid w:val="639FEC97"/>
    <w:rsid w:val="63A5E870"/>
    <w:rsid w:val="63A6FB22"/>
    <w:rsid w:val="63A984CE"/>
    <w:rsid w:val="63AA4DA4"/>
    <w:rsid w:val="63B184DF"/>
    <w:rsid w:val="63B9D3DE"/>
    <w:rsid w:val="63BAFD3F"/>
    <w:rsid w:val="63BBCAFF"/>
    <w:rsid w:val="63BD01AD"/>
    <w:rsid w:val="63BFF930"/>
    <w:rsid w:val="63C049D1"/>
    <w:rsid w:val="63C1746A"/>
    <w:rsid w:val="63C3137D"/>
    <w:rsid w:val="63C4C055"/>
    <w:rsid w:val="63C6643A"/>
    <w:rsid w:val="63C8B449"/>
    <w:rsid w:val="63C9072C"/>
    <w:rsid w:val="63CF5FEA"/>
    <w:rsid w:val="63D1D965"/>
    <w:rsid w:val="63D1E0DF"/>
    <w:rsid w:val="63D383D0"/>
    <w:rsid w:val="63D58F70"/>
    <w:rsid w:val="63DA50E3"/>
    <w:rsid w:val="63DC3079"/>
    <w:rsid w:val="63E96459"/>
    <w:rsid w:val="63EAE167"/>
    <w:rsid w:val="63EC4745"/>
    <w:rsid w:val="63EDB246"/>
    <w:rsid w:val="63EFE41A"/>
    <w:rsid w:val="63F07E69"/>
    <w:rsid w:val="63F3D2F4"/>
    <w:rsid w:val="63FBDCF7"/>
    <w:rsid w:val="63FEA1E8"/>
    <w:rsid w:val="640267EA"/>
    <w:rsid w:val="6404BCDF"/>
    <w:rsid w:val="6405691F"/>
    <w:rsid w:val="6405C01C"/>
    <w:rsid w:val="64076CB8"/>
    <w:rsid w:val="6409538D"/>
    <w:rsid w:val="640C6C04"/>
    <w:rsid w:val="640E775B"/>
    <w:rsid w:val="640EBA49"/>
    <w:rsid w:val="6415414E"/>
    <w:rsid w:val="641686C0"/>
    <w:rsid w:val="6417491A"/>
    <w:rsid w:val="64192D5F"/>
    <w:rsid w:val="641B4374"/>
    <w:rsid w:val="641C4CD4"/>
    <w:rsid w:val="641FC6BB"/>
    <w:rsid w:val="6420C819"/>
    <w:rsid w:val="64215414"/>
    <w:rsid w:val="64227177"/>
    <w:rsid w:val="64249A1E"/>
    <w:rsid w:val="6425B62A"/>
    <w:rsid w:val="6425D1E4"/>
    <w:rsid w:val="642981DF"/>
    <w:rsid w:val="64327ED2"/>
    <w:rsid w:val="6432BA27"/>
    <w:rsid w:val="64333BE0"/>
    <w:rsid w:val="64336AB2"/>
    <w:rsid w:val="6434931B"/>
    <w:rsid w:val="6434BD63"/>
    <w:rsid w:val="6435A0E9"/>
    <w:rsid w:val="6436F6BA"/>
    <w:rsid w:val="643A3C64"/>
    <w:rsid w:val="643C0796"/>
    <w:rsid w:val="643DBD56"/>
    <w:rsid w:val="643E9FA8"/>
    <w:rsid w:val="644580F7"/>
    <w:rsid w:val="644668A5"/>
    <w:rsid w:val="64533F64"/>
    <w:rsid w:val="64533F8B"/>
    <w:rsid w:val="645B4599"/>
    <w:rsid w:val="645B4A98"/>
    <w:rsid w:val="645C3F5B"/>
    <w:rsid w:val="645D28F1"/>
    <w:rsid w:val="645D45E2"/>
    <w:rsid w:val="6461636D"/>
    <w:rsid w:val="64632D9D"/>
    <w:rsid w:val="6464447C"/>
    <w:rsid w:val="646492E5"/>
    <w:rsid w:val="646703A8"/>
    <w:rsid w:val="646C4434"/>
    <w:rsid w:val="646CD6E9"/>
    <w:rsid w:val="646D9AC3"/>
    <w:rsid w:val="6472059C"/>
    <w:rsid w:val="6473CE95"/>
    <w:rsid w:val="6474876F"/>
    <w:rsid w:val="6479477F"/>
    <w:rsid w:val="647AE846"/>
    <w:rsid w:val="647C656D"/>
    <w:rsid w:val="64815CFD"/>
    <w:rsid w:val="64887F2E"/>
    <w:rsid w:val="648CD38A"/>
    <w:rsid w:val="64917533"/>
    <w:rsid w:val="64937317"/>
    <w:rsid w:val="649379DD"/>
    <w:rsid w:val="6493E5CA"/>
    <w:rsid w:val="64953A35"/>
    <w:rsid w:val="64983B5E"/>
    <w:rsid w:val="649A88CD"/>
    <w:rsid w:val="649BB537"/>
    <w:rsid w:val="64A11B5F"/>
    <w:rsid w:val="64A409D1"/>
    <w:rsid w:val="64A45DA2"/>
    <w:rsid w:val="64A5BDDA"/>
    <w:rsid w:val="64A8CC8B"/>
    <w:rsid w:val="64AAEFE3"/>
    <w:rsid w:val="64B0701B"/>
    <w:rsid w:val="64B3C0CF"/>
    <w:rsid w:val="64B4A659"/>
    <w:rsid w:val="64B51245"/>
    <w:rsid w:val="64B9706D"/>
    <w:rsid w:val="64BB8F26"/>
    <w:rsid w:val="64BF351F"/>
    <w:rsid w:val="64C3C3F6"/>
    <w:rsid w:val="64C7720E"/>
    <w:rsid w:val="64C90787"/>
    <w:rsid w:val="64CAC384"/>
    <w:rsid w:val="64CACA00"/>
    <w:rsid w:val="64CBA021"/>
    <w:rsid w:val="64CDE011"/>
    <w:rsid w:val="64CFDE9B"/>
    <w:rsid w:val="64D1FDE8"/>
    <w:rsid w:val="64D300D1"/>
    <w:rsid w:val="64D31A5D"/>
    <w:rsid w:val="64D7F467"/>
    <w:rsid w:val="64D891D3"/>
    <w:rsid w:val="64D93038"/>
    <w:rsid w:val="64E14732"/>
    <w:rsid w:val="64E29165"/>
    <w:rsid w:val="64E3D437"/>
    <w:rsid w:val="64E597D1"/>
    <w:rsid w:val="64E6C7A1"/>
    <w:rsid w:val="64E79189"/>
    <w:rsid w:val="64EA02D7"/>
    <w:rsid w:val="64EA1B40"/>
    <w:rsid w:val="64F3DFCD"/>
    <w:rsid w:val="64F464BE"/>
    <w:rsid w:val="64F4968F"/>
    <w:rsid w:val="64F5ADA7"/>
    <w:rsid w:val="64F60C90"/>
    <w:rsid w:val="64F89169"/>
    <w:rsid w:val="64F8923B"/>
    <w:rsid w:val="64FD13EF"/>
    <w:rsid w:val="64FD1D0D"/>
    <w:rsid w:val="65022804"/>
    <w:rsid w:val="6502B3E0"/>
    <w:rsid w:val="65038307"/>
    <w:rsid w:val="65046D54"/>
    <w:rsid w:val="6505CCA1"/>
    <w:rsid w:val="650C1F6C"/>
    <w:rsid w:val="650CC0A2"/>
    <w:rsid w:val="650D373F"/>
    <w:rsid w:val="65130FD2"/>
    <w:rsid w:val="651E99D2"/>
    <w:rsid w:val="6521BDD1"/>
    <w:rsid w:val="6529BC0F"/>
    <w:rsid w:val="652B257F"/>
    <w:rsid w:val="652CB87A"/>
    <w:rsid w:val="653248FE"/>
    <w:rsid w:val="6532C415"/>
    <w:rsid w:val="65331B2B"/>
    <w:rsid w:val="6535FF6D"/>
    <w:rsid w:val="6536101B"/>
    <w:rsid w:val="6537337B"/>
    <w:rsid w:val="6538661D"/>
    <w:rsid w:val="653888FE"/>
    <w:rsid w:val="65399201"/>
    <w:rsid w:val="653BBAF8"/>
    <w:rsid w:val="653DC970"/>
    <w:rsid w:val="653F8AAB"/>
    <w:rsid w:val="65415664"/>
    <w:rsid w:val="65418991"/>
    <w:rsid w:val="6542E318"/>
    <w:rsid w:val="6545D9FD"/>
    <w:rsid w:val="654DF315"/>
    <w:rsid w:val="654E2C3C"/>
    <w:rsid w:val="65532B46"/>
    <w:rsid w:val="6557C998"/>
    <w:rsid w:val="65580B17"/>
    <w:rsid w:val="655AD0BA"/>
    <w:rsid w:val="655C93A9"/>
    <w:rsid w:val="655E39F3"/>
    <w:rsid w:val="655F1711"/>
    <w:rsid w:val="65641822"/>
    <w:rsid w:val="65641833"/>
    <w:rsid w:val="6564784B"/>
    <w:rsid w:val="6568DA30"/>
    <w:rsid w:val="656E8B85"/>
    <w:rsid w:val="656FCC40"/>
    <w:rsid w:val="65714B81"/>
    <w:rsid w:val="65756F72"/>
    <w:rsid w:val="65758724"/>
    <w:rsid w:val="657C0E70"/>
    <w:rsid w:val="657E470E"/>
    <w:rsid w:val="657FA815"/>
    <w:rsid w:val="6582A037"/>
    <w:rsid w:val="65838493"/>
    <w:rsid w:val="6586B93F"/>
    <w:rsid w:val="6588D39B"/>
    <w:rsid w:val="65891FAD"/>
    <w:rsid w:val="658AA4E7"/>
    <w:rsid w:val="658B7755"/>
    <w:rsid w:val="658CA7A1"/>
    <w:rsid w:val="658E355E"/>
    <w:rsid w:val="659344C2"/>
    <w:rsid w:val="6593D79E"/>
    <w:rsid w:val="659583C3"/>
    <w:rsid w:val="6595F90D"/>
    <w:rsid w:val="65990F5F"/>
    <w:rsid w:val="659B44DB"/>
    <w:rsid w:val="659D2A89"/>
    <w:rsid w:val="65A043F0"/>
    <w:rsid w:val="65A4CF4A"/>
    <w:rsid w:val="65A5675E"/>
    <w:rsid w:val="65A5DBBE"/>
    <w:rsid w:val="65A6733E"/>
    <w:rsid w:val="65AC7DD1"/>
    <w:rsid w:val="65ADBAAE"/>
    <w:rsid w:val="65B02D79"/>
    <w:rsid w:val="65B0DDA9"/>
    <w:rsid w:val="65B211C0"/>
    <w:rsid w:val="65B33E35"/>
    <w:rsid w:val="65B41A62"/>
    <w:rsid w:val="65B7AE2A"/>
    <w:rsid w:val="65B9B2B4"/>
    <w:rsid w:val="65BDA3ED"/>
    <w:rsid w:val="65BDA7E9"/>
    <w:rsid w:val="65BE885A"/>
    <w:rsid w:val="65BF8A44"/>
    <w:rsid w:val="65C00FE7"/>
    <w:rsid w:val="65C03632"/>
    <w:rsid w:val="65C0877B"/>
    <w:rsid w:val="65C45F93"/>
    <w:rsid w:val="65C5F67F"/>
    <w:rsid w:val="65CA200B"/>
    <w:rsid w:val="65CA8CC6"/>
    <w:rsid w:val="65CAFB0D"/>
    <w:rsid w:val="65CC155A"/>
    <w:rsid w:val="65CCC419"/>
    <w:rsid w:val="65CE8669"/>
    <w:rsid w:val="65CF306A"/>
    <w:rsid w:val="65D505F3"/>
    <w:rsid w:val="65D5F419"/>
    <w:rsid w:val="65D8EAD1"/>
    <w:rsid w:val="65DAAD3C"/>
    <w:rsid w:val="65DC188A"/>
    <w:rsid w:val="65E9632E"/>
    <w:rsid w:val="65EB5E0D"/>
    <w:rsid w:val="65EE104C"/>
    <w:rsid w:val="65EF6103"/>
    <w:rsid w:val="65F372D6"/>
    <w:rsid w:val="65FAB5EE"/>
    <w:rsid w:val="65FD93EB"/>
    <w:rsid w:val="65FE1204"/>
    <w:rsid w:val="65FEBB44"/>
    <w:rsid w:val="66075D81"/>
    <w:rsid w:val="660C97DD"/>
    <w:rsid w:val="660D0DCA"/>
    <w:rsid w:val="660E9864"/>
    <w:rsid w:val="66131860"/>
    <w:rsid w:val="66167FD7"/>
    <w:rsid w:val="66188E47"/>
    <w:rsid w:val="66223336"/>
    <w:rsid w:val="6623CFBB"/>
    <w:rsid w:val="66259FDF"/>
    <w:rsid w:val="66289E92"/>
    <w:rsid w:val="662A7654"/>
    <w:rsid w:val="662A9581"/>
    <w:rsid w:val="662F77D5"/>
    <w:rsid w:val="66311FCA"/>
    <w:rsid w:val="6631ABA8"/>
    <w:rsid w:val="663231C7"/>
    <w:rsid w:val="66355BDA"/>
    <w:rsid w:val="663CE2D4"/>
    <w:rsid w:val="663ED108"/>
    <w:rsid w:val="663F0CD1"/>
    <w:rsid w:val="6642768D"/>
    <w:rsid w:val="66443E92"/>
    <w:rsid w:val="664697E1"/>
    <w:rsid w:val="66484DB5"/>
    <w:rsid w:val="6648913F"/>
    <w:rsid w:val="664C2DC4"/>
    <w:rsid w:val="664C3FA2"/>
    <w:rsid w:val="664D23C9"/>
    <w:rsid w:val="66532D0B"/>
    <w:rsid w:val="66556E80"/>
    <w:rsid w:val="6657E50F"/>
    <w:rsid w:val="6659C80D"/>
    <w:rsid w:val="665A03F7"/>
    <w:rsid w:val="665CA309"/>
    <w:rsid w:val="665CE3CF"/>
    <w:rsid w:val="665D83F7"/>
    <w:rsid w:val="665DE29C"/>
    <w:rsid w:val="665E0A29"/>
    <w:rsid w:val="666047D3"/>
    <w:rsid w:val="66654FFA"/>
    <w:rsid w:val="66662B61"/>
    <w:rsid w:val="66672191"/>
    <w:rsid w:val="6669828C"/>
    <w:rsid w:val="666C8F41"/>
    <w:rsid w:val="666CA429"/>
    <w:rsid w:val="6671AEA4"/>
    <w:rsid w:val="667359F3"/>
    <w:rsid w:val="66736B74"/>
    <w:rsid w:val="667CED1A"/>
    <w:rsid w:val="667ED9A2"/>
    <w:rsid w:val="6683169C"/>
    <w:rsid w:val="668452CD"/>
    <w:rsid w:val="6687E7B1"/>
    <w:rsid w:val="668812C1"/>
    <w:rsid w:val="668A9A88"/>
    <w:rsid w:val="668C111A"/>
    <w:rsid w:val="668CC9F9"/>
    <w:rsid w:val="668D976A"/>
    <w:rsid w:val="668DEC51"/>
    <w:rsid w:val="668FF4CA"/>
    <w:rsid w:val="669133B1"/>
    <w:rsid w:val="6693F64E"/>
    <w:rsid w:val="66951DE5"/>
    <w:rsid w:val="66990A77"/>
    <w:rsid w:val="66996336"/>
    <w:rsid w:val="6699CD53"/>
    <w:rsid w:val="669A97B7"/>
    <w:rsid w:val="669DCE58"/>
    <w:rsid w:val="669FCC0A"/>
    <w:rsid w:val="66A08EE4"/>
    <w:rsid w:val="66A3DD89"/>
    <w:rsid w:val="66A3FF70"/>
    <w:rsid w:val="66A89F87"/>
    <w:rsid w:val="66AC6D65"/>
    <w:rsid w:val="66AE9740"/>
    <w:rsid w:val="66B1E2DB"/>
    <w:rsid w:val="66B22291"/>
    <w:rsid w:val="66B412BE"/>
    <w:rsid w:val="66B66ECF"/>
    <w:rsid w:val="66B90A2D"/>
    <w:rsid w:val="66B91106"/>
    <w:rsid w:val="66BA23F5"/>
    <w:rsid w:val="66BA8CBF"/>
    <w:rsid w:val="66BC1E3F"/>
    <w:rsid w:val="66BDCBEB"/>
    <w:rsid w:val="66BDEA6C"/>
    <w:rsid w:val="66BEF804"/>
    <w:rsid w:val="66BF9E88"/>
    <w:rsid w:val="66C0C47F"/>
    <w:rsid w:val="66C0FD00"/>
    <w:rsid w:val="66C32970"/>
    <w:rsid w:val="66C4020B"/>
    <w:rsid w:val="66C66C5E"/>
    <w:rsid w:val="66C79048"/>
    <w:rsid w:val="66C8635D"/>
    <w:rsid w:val="66C883D3"/>
    <w:rsid w:val="66CAAB64"/>
    <w:rsid w:val="66CAE52D"/>
    <w:rsid w:val="66CC079D"/>
    <w:rsid w:val="66CC1AE2"/>
    <w:rsid w:val="66CD2D97"/>
    <w:rsid w:val="66CDCBDE"/>
    <w:rsid w:val="66CDF815"/>
    <w:rsid w:val="66D0F430"/>
    <w:rsid w:val="66D0FEAE"/>
    <w:rsid w:val="66D26521"/>
    <w:rsid w:val="66D32F8D"/>
    <w:rsid w:val="66D3AD61"/>
    <w:rsid w:val="66D4DC2B"/>
    <w:rsid w:val="66D5DA4D"/>
    <w:rsid w:val="66D7269D"/>
    <w:rsid w:val="66D99D71"/>
    <w:rsid w:val="66E00EFD"/>
    <w:rsid w:val="66E98FEF"/>
    <w:rsid w:val="66EE47CA"/>
    <w:rsid w:val="66F04552"/>
    <w:rsid w:val="66F05CAD"/>
    <w:rsid w:val="66F26B6F"/>
    <w:rsid w:val="66F5977D"/>
    <w:rsid w:val="66F5BF87"/>
    <w:rsid w:val="66F7D17C"/>
    <w:rsid w:val="670056C9"/>
    <w:rsid w:val="670264F6"/>
    <w:rsid w:val="67059AE7"/>
    <w:rsid w:val="670C5D29"/>
    <w:rsid w:val="670DDE0D"/>
    <w:rsid w:val="670FFAD1"/>
    <w:rsid w:val="671293A1"/>
    <w:rsid w:val="6716889F"/>
    <w:rsid w:val="671799BD"/>
    <w:rsid w:val="671FBE14"/>
    <w:rsid w:val="671FCF41"/>
    <w:rsid w:val="67207FAA"/>
    <w:rsid w:val="672A2F28"/>
    <w:rsid w:val="672AB70C"/>
    <w:rsid w:val="672BD893"/>
    <w:rsid w:val="672E799E"/>
    <w:rsid w:val="672E8867"/>
    <w:rsid w:val="673258AD"/>
    <w:rsid w:val="67352458"/>
    <w:rsid w:val="67367A3C"/>
    <w:rsid w:val="6739700A"/>
    <w:rsid w:val="673D6217"/>
    <w:rsid w:val="673E9CE4"/>
    <w:rsid w:val="673EFED1"/>
    <w:rsid w:val="673F1369"/>
    <w:rsid w:val="6741715D"/>
    <w:rsid w:val="67438CAE"/>
    <w:rsid w:val="67454124"/>
    <w:rsid w:val="6746BAFF"/>
    <w:rsid w:val="6748EE60"/>
    <w:rsid w:val="67495DAB"/>
    <w:rsid w:val="674BD06B"/>
    <w:rsid w:val="674D0079"/>
    <w:rsid w:val="67550FCE"/>
    <w:rsid w:val="6759CCE1"/>
    <w:rsid w:val="675BD2FC"/>
    <w:rsid w:val="676079C2"/>
    <w:rsid w:val="67648CD8"/>
    <w:rsid w:val="67666728"/>
    <w:rsid w:val="6769A452"/>
    <w:rsid w:val="676B4846"/>
    <w:rsid w:val="676CCBF1"/>
    <w:rsid w:val="676E5494"/>
    <w:rsid w:val="6773FA30"/>
    <w:rsid w:val="6774FC1D"/>
    <w:rsid w:val="67766A62"/>
    <w:rsid w:val="6778097F"/>
    <w:rsid w:val="6779DDD8"/>
    <w:rsid w:val="677FEFC4"/>
    <w:rsid w:val="678249F0"/>
    <w:rsid w:val="67874702"/>
    <w:rsid w:val="67897355"/>
    <w:rsid w:val="67931252"/>
    <w:rsid w:val="6793A546"/>
    <w:rsid w:val="6798A03C"/>
    <w:rsid w:val="679CB7B6"/>
    <w:rsid w:val="679DFFAE"/>
    <w:rsid w:val="67A03549"/>
    <w:rsid w:val="67A1A45D"/>
    <w:rsid w:val="67A72CF3"/>
    <w:rsid w:val="67A7EBA0"/>
    <w:rsid w:val="67AB8FF6"/>
    <w:rsid w:val="67ABD542"/>
    <w:rsid w:val="67ABE051"/>
    <w:rsid w:val="67AE26B9"/>
    <w:rsid w:val="67B554BA"/>
    <w:rsid w:val="67B787AF"/>
    <w:rsid w:val="67B87C06"/>
    <w:rsid w:val="67B87DD8"/>
    <w:rsid w:val="67B96245"/>
    <w:rsid w:val="67BA215C"/>
    <w:rsid w:val="67BA68DF"/>
    <w:rsid w:val="67BAE682"/>
    <w:rsid w:val="67BD82D0"/>
    <w:rsid w:val="67C2E462"/>
    <w:rsid w:val="67C37A20"/>
    <w:rsid w:val="67C70981"/>
    <w:rsid w:val="67CE79B9"/>
    <w:rsid w:val="67DA3319"/>
    <w:rsid w:val="67DA9BEE"/>
    <w:rsid w:val="67DC1DA6"/>
    <w:rsid w:val="67DC2509"/>
    <w:rsid w:val="67DC5FE0"/>
    <w:rsid w:val="67E13723"/>
    <w:rsid w:val="67E2759C"/>
    <w:rsid w:val="67E2F788"/>
    <w:rsid w:val="67E6BF1A"/>
    <w:rsid w:val="67E7CD50"/>
    <w:rsid w:val="67EA9AF9"/>
    <w:rsid w:val="67EADA8F"/>
    <w:rsid w:val="67EC6767"/>
    <w:rsid w:val="67ECC206"/>
    <w:rsid w:val="67ECDC05"/>
    <w:rsid w:val="67EFC29F"/>
    <w:rsid w:val="67F77C88"/>
    <w:rsid w:val="67FA11F8"/>
    <w:rsid w:val="67FD134D"/>
    <w:rsid w:val="67FD3726"/>
    <w:rsid w:val="67FE5E57"/>
    <w:rsid w:val="6800F656"/>
    <w:rsid w:val="68059F41"/>
    <w:rsid w:val="6806AF34"/>
    <w:rsid w:val="680776AD"/>
    <w:rsid w:val="68081921"/>
    <w:rsid w:val="680D9DC6"/>
    <w:rsid w:val="680E9BDF"/>
    <w:rsid w:val="680EF2FA"/>
    <w:rsid w:val="681045FA"/>
    <w:rsid w:val="68193387"/>
    <w:rsid w:val="681B08E1"/>
    <w:rsid w:val="681B0FC5"/>
    <w:rsid w:val="681B114C"/>
    <w:rsid w:val="681B3577"/>
    <w:rsid w:val="681E3CD2"/>
    <w:rsid w:val="681EE008"/>
    <w:rsid w:val="6822EB6C"/>
    <w:rsid w:val="68261CC1"/>
    <w:rsid w:val="68283AE6"/>
    <w:rsid w:val="68297BA1"/>
    <w:rsid w:val="682B05F4"/>
    <w:rsid w:val="682CD332"/>
    <w:rsid w:val="682E8F3D"/>
    <w:rsid w:val="68338FD8"/>
    <w:rsid w:val="6835102F"/>
    <w:rsid w:val="683D9D8D"/>
    <w:rsid w:val="683FED89"/>
    <w:rsid w:val="68405B32"/>
    <w:rsid w:val="68406857"/>
    <w:rsid w:val="68427357"/>
    <w:rsid w:val="6844FE52"/>
    <w:rsid w:val="68450C69"/>
    <w:rsid w:val="684510AA"/>
    <w:rsid w:val="684838D7"/>
    <w:rsid w:val="684A2FDE"/>
    <w:rsid w:val="684AC35B"/>
    <w:rsid w:val="684FA191"/>
    <w:rsid w:val="68509F6D"/>
    <w:rsid w:val="6857FA78"/>
    <w:rsid w:val="6858DADD"/>
    <w:rsid w:val="685BE1DA"/>
    <w:rsid w:val="685ED060"/>
    <w:rsid w:val="68627BAC"/>
    <w:rsid w:val="68642C0D"/>
    <w:rsid w:val="6865348E"/>
    <w:rsid w:val="68662BDB"/>
    <w:rsid w:val="68688307"/>
    <w:rsid w:val="686B4CDA"/>
    <w:rsid w:val="686BAE53"/>
    <w:rsid w:val="686C0153"/>
    <w:rsid w:val="68736B06"/>
    <w:rsid w:val="6873A6E1"/>
    <w:rsid w:val="687407A2"/>
    <w:rsid w:val="6876B085"/>
    <w:rsid w:val="6877B257"/>
    <w:rsid w:val="68781FEE"/>
    <w:rsid w:val="6878689B"/>
    <w:rsid w:val="687A62F2"/>
    <w:rsid w:val="687B1754"/>
    <w:rsid w:val="687DB7BF"/>
    <w:rsid w:val="688233C5"/>
    <w:rsid w:val="68829F7C"/>
    <w:rsid w:val="68836CC9"/>
    <w:rsid w:val="68866BAC"/>
    <w:rsid w:val="68873F78"/>
    <w:rsid w:val="688D26F7"/>
    <w:rsid w:val="688D89C8"/>
    <w:rsid w:val="689376FC"/>
    <w:rsid w:val="689A28D3"/>
    <w:rsid w:val="689ACAE0"/>
    <w:rsid w:val="689B9223"/>
    <w:rsid w:val="689BF531"/>
    <w:rsid w:val="68A1DD6B"/>
    <w:rsid w:val="68A2F04C"/>
    <w:rsid w:val="68A62E1D"/>
    <w:rsid w:val="68AB98A1"/>
    <w:rsid w:val="68B36D32"/>
    <w:rsid w:val="68B82224"/>
    <w:rsid w:val="68BD3B2B"/>
    <w:rsid w:val="68C16C90"/>
    <w:rsid w:val="68C17D34"/>
    <w:rsid w:val="68C261BA"/>
    <w:rsid w:val="68C49844"/>
    <w:rsid w:val="68C64B3C"/>
    <w:rsid w:val="68C813F9"/>
    <w:rsid w:val="68CD6BC2"/>
    <w:rsid w:val="68CE9357"/>
    <w:rsid w:val="68CFB765"/>
    <w:rsid w:val="68D0219C"/>
    <w:rsid w:val="68D3F0D7"/>
    <w:rsid w:val="68D4EA19"/>
    <w:rsid w:val="68D6EE48"/>
    <w:rsid w:val="68D8CE8D"/>
    <w:rsid w:val="68DB1426"/>
    <w:rsid w:val="68E1D85A"/>
    <w:rsid w:val="68E49236"/>
    <w:rsid w:val="68E55501"/>
    <w:rsid w:val="68E5C0CC"/>
    <w:rsid w:val="68E61222"/>
    <w:rsid w:val="68E66540"/>
    <w:rsid w:val="68EBB7FC"/>
    <w:rsid w:val="68EBD772"/>
    <w:rsid w:val="68F1E431"/>
    <w:rsid w:val="68F6946C"/>
    <w:rsid w:val="68FF2212"/>
    <w:rsid w:val="69040A3E"/>
    <w:rsid w:val="69068A8C"/>
    <w:rsid w:val="69075655"/>
    <w:rsid w:val="6909E62B"/>
    <w:rsid w:val="690A94BA"/>
    <w:rsid w:val="690E128F"/>
    <w:rsid w:val="690EFB1C"/>
    <w:rsid w:val="690F82FE"/>
    <w:rsid w:val="691B7AC4"/>
    <w:rsid w:val="691C2480"/>
    <w:rsid w:val="691D2A0B"/>
    <w:rsid w:val="69203B3F"/>
    <w:rsid w:val="6922DE50"/>
    <w:rsid w:val="69230DA5"/>
    <w:rsid w:val="69230F0F"/>
    <w:rsid w:val="6924DE18"/>
    <w:rsid w:val="69255DDD"/>
    <w:rsid w:val="6927BB91"/>
    <w:rsid w:val="692F1796"/>
    <w:rsid w:val="69306E18"/>
    <w:rsid w:val="6931267E"/>
    <w:rsid w:val="69323E7E"/>
    <w:rsid w:val="6932D68E"/>
    <w:rsid w:val="693797FB"/>
    <w:rsid w:val="693982AB"/>
    <w:rsid w:val="693A99D2"/>
    <w:rsid w:val="693DAE12"/>
    <w:rsid w:val="693DC746"/>
    <w:rsid w:val="6943C928"/>
    <w:rsid w:val="69516FF2"/>
    <w:rsid w:val="6955CE65"/>
    <w:rsid w:val="69583B6E"/>
    <w:rsid w:val="6958B4A2"/>
    <w:rsid w:val="6958FF8C"/>
    <w:rsid w:val="695AD7D7"/>
    <w:rsid w:val="695D97C4"/>
    <w:rsid w:val="695E39EB"/>
    <w:rsid w:val="695F26D0"/>
    <w:rsid w:val="69616688"/>
    <w:rsid w:val="69625E10"/>
    <w:rsid w:val="69626661"/>
    <w:rsid w:val="69630EA9"/>
    <w:rsid w:val="69649461"/>
    <w:rsid w:val="69680E6F"/>
    <w:rsid w:val="69682F28"/>
    <w:rsid w:val="696E4D4F"/>
    <w:rsid w:val="6974B13B"/>
    <w:rsid w:val="697672AC"/>
    <w:rsid w:val="697C26DE"/>
    <w:rsid w:val="697D1EB1"/>
    <w:rsid w:val="697F822F"/>
    <w:rsid w:val="6981419B"/>
    <w:rsid w:val="69819E47"/>
    <w:rsid w:val="6984D956"/>
    <w:rsid w:val="698997CC"/>
    <w:rsid w:val="6989E192"/>
    <w:rsid w:val="698A8394"/>
    <w:rsid w:val="698AAFED"/>
    <w:rsid w:val="698F5150"/>
    <w:rsid w:val="698F6624"/>
    <w:rsid w:val="6990B99B"/>
    <w:rsid w:val="69927819"/>
    <w:rsid w:val="69955AAE"/>
    <w:rsid w:val="699706EA"/>
    <w:rsid w:val="69977A19"/>
    <w:rsid w:val="699BF2A1"/>
    <w:rsid w:val="699C5CD1"/>
    <w:rsid w:val="699CB8FA"/>
    <w:rsid w:val="69A12282"/>
    <w:rsid w:val="69A3F3AE"/>
    <w:rsid w:val="69A571A7"/>
    <w:rsid w:val="69A9F315"/>
    <w:rsid w:val="69AA6D62"/>
    <w:rsid w:val="69AC53E4"/>
    <w:rsid w:val="69AC8FB8"/>
    <w:rsid w:val="69AD3161"/>
    <w:rsid w:val="69AD5625"/>
    <w:rsid w:val="69AEF393"/>
    <w:rsid w:val="69B464B2"/>
    <w:rsid w:val="69B5C17D"/>
    <w:rsid w:val="69B86212"/>
    <w:rsid w:val="69B9F24D"/>
    <w:rsid w:val="69C3B2F0"/>
    <w:rsid w:val="69C5C1C5"/>
    <w:rsid w:val="69C89AB4"/>
    <w:rsid w:val="69CA8C7E"/>
    <w:rsid w:val="69CB33D7"/>
    <w:rsid w:val="69CDE64B"/>
    <w:rsid w:val="69CFE6B5"/>
    <w:rsid w:val="69D08C75"/>
    <w:rsid w:val="69D50127"/>
    <w:rsid w:val="69D54988"/>
    <w:rsid w:val="69D84B11"/>
    <w:rsid w:val="69D8C5DF"/>
    <w:rsid w:val="69D8EA57"/>
    <w:rsid w:val="69DC48D4"/>
    <w:rsid w:val="69E1D28F"/>
    <w:rsid w:val="69E1E32B"/>
    <w:rsid w:val="69E3DF7E"/>
    <w:rsid w:val="69E43B4C"/>
    <w:rsid w:val="69E550DB"/>
    <w:rsid w:val="69EB0B18"/>
    <w:rsid w:val="69ED8C6B"/>
    <w:rsid w:val="69EFF4B9"/>
    <w:rsid w:val="69F01636"/>
    <w:rsid w:val="69F52406"/>
    <w:rsid w:val="69F7004A"/>
    <w:rsid w:val="69F7DE77"/>
    <w:rsid w:val="69F91F78"/>
    <w:rsid w:val="69FA4A4B"/>
    <w:rsid w:val="69FC5144"/>
    <w:rsid w:val="6A03D059"/>
    <w:rsid w:val="6A0473CD"/>
    <w:rsid w:val="6A05E800"/>
    <w:rsid w:val="6A070098"/>
    <w:rsid w:val="6A07881C"/>
    <w:rsid w:val="6A0969FB"/>
    <w:rsid w:val="6A0B6F33"/>
    <w:rsid w:val="6A0D5626"/>
    <w:rsid w:val="6A1303FE"/>
    <w:rsid w:val="6A14F725"/>
    <w:rsid w:val="6A26186A"/>
    <w:rsid w:val="6A2698E1"/>
    <w:rsid w:val="6A26E4F1"/>
    <w:rsid w:val="6A29647A"/>
    <w:rsid w:val="6A29E7B5"/>
    <w:rsid w:val="6A2A3A82"/>
    <w:rsid w:val="6A2C6006"/>
    <w:rsid w:val="6A2DD68E"/>
    <w:rsid w:val="6A2F80EC"/>
    <w:rsid w:val="6A2F9B18"/>
    <w:rsid w:val="6A3099DF"/>
    <w:rsid w:val="6A31FA73"/>
    <w:rsid w:val="6A3225C1"/>
    <w:rsid w:val="6A34B966"/>
    <w:rsid w:val="6A34C7B5"/>
    <w:rsid w:val="6A37CBD7"/>
    <w:rsid w:val="6A3C09DD"/>
    <w:rsid w:val="6A3CFBD7"/>
    <w:rsid w:val="6A4380F8"/>
    <w:rsid w:val="6A456A74"/>
    <w:rsid w:val="6A45F24F"/>
    <w:rsid w:val="6A480E25"/>
    <w:rsid w:val="6A48C7A9"/>
    <w:rsid w:val="6A4A1E18"/>
    <w:rsid w:val="6A4B2CC0"/>
    <w:rsid w:val="6A50D7B8"/>
    <w:rsid w:val="6A51690F"/>
    <w:rsid w:val="6A568430"/>
    <w:rsid w:val="6A5A79FE"/>
    <w:rsid w:val="6A5B1A8A"/>
    <w:rsid w:val="6A616F37"/>
    <w:rsid w:val="6A630BA5"/>
    <w:rsid w:val="6A68E126"/>
    <w:rsid w:val="6A6C4190"/>
    <w:rsid w:val="6A6CF63D"/>
    <w:rsid w:val="6A6E84B5"/>
    <w:rsid w:val="6A798DC9"/>
    <w:rsid w:val="6A8024D9"/>
    <w:rsid w:val="6A82B37E"/>
    <w:rsid w:val="6A82F759"/>
    <w:rsid w:val="6A833095"/>
    <w:rsid w:val="6A852A20"/>
    <w:rsid w:val="6A856C61"/>
    <w:rsid w:val="6A85DE5F"/>
    <w:rsid w:val="6A87807C"/>
    <w:rsid w:val="6A8A4F9A"/>
    <w:rsid w:val="6A8A68C8"/>
    <w:rsid w:val="6A8B9F7B"/>
    <w:rsid w:val="6A93BCBB"/>
    <w:rsid w:val="6A950076"/>
    <w:rsid w:val="6A952E34"/>
    <w:rsid w:val="6A9B139A"/>
    <w:rsid w:val="6A9C021D"/>
    <w:rsid w:val="6A9D3ECF"/>
    <w:rsid w:val="6AA093C9"/>
    <w:rsid w:val="6AA35827"/>
    <w:rsid w:val="6AA5D79B"/>
    <w:rsid w:val="6AA744F5"/>
    <w:rsid w:val="6AAF5EA2"/>
    <w:rsid w:val="6AAF78A0"/>
    <w:rsid w:val="6AB34B06"/>
    <w:rsid w:val="6AB3C9B6"/>
    <w:rsid w:val="6AB55FC3"/>
    <w:rsid w:val="6AB620EB"/>
    <w:rsid w:val="6AB762C2"/>
    <w:rsid w:val="6AB90725"/>
    <w:rsid w:val="6AB99D26"/>
    <w:rsid w:val="6AC2F121"/>
    <w:rsid w:val="6AC48E9A"/>
    <w:rsid w:val="6ACC5A07"/>
    <w:rsid w:val="6AD97CEC"/>
    <w:rsid w:val="6AD987F9"/>
    <w:rsid w:val="6ADAEF9A"/>
    <w:rsid w:val="6ADB2C73"/>
    <w:rsid w:val="6ADB5FCD"/>
    <w:rsid w:val="6ADC4A66"/>
    <w:rsid w:val="6ADDD7E8"/>
    <w:rsid w:val="6AE448DD"/>
    <w:rsid w:val="6AE73CF6"/>
    <w:rsid w:val="6AE76A8E"/>
    <w:rsid w:val="6AE9F9F0"/>
    <w:rsid w:val="6AEA897D"/>
    <w:rsid w:val="6AEA8F1E"/>
    <w:rsid w:val="6AEAD499"/>
    <w:rsid w:val="6AEB91B0"/>
    <w:rsid w:val="6AEBF059"/>
    <w:rsid w:val="6AEFECFC"/>
    <w:rsid w:val="6AF05AE1"/>
    <w:rsid w:val="6AF3C452"/>
    <w:rsid w:val="6AF80E42"/>
    <w:rsid w:val="6AFD752A"/>
    <w:rsid w:val="6AFDFD12"/>
    <w:rsid w:val="6AFFD79C"/>
    <w:rsid w:val="6B00C4B1"/>
    <w:rsid w:val="6B015F1A"/>
    <w:rsid w:val="6B0181BF"/>
    <w:rsid w:val="6B02A7E4"/>
    <w:rsid w:val="6B08BC31"/>
    <w:rsid w:val="6B09900F"/>
    <w:rsid w:val="6B0C30ED"/>
    <w:rsid w:val="6B0EDE21"/>
    <w:rsid w:val="6B0F383F"/>
    <w:rsid w:val="6B108D73"/>
    <w:rsid w:val="6B116121"/>
    <w:rsid w:val="6B126490"/>
    <w:rsid w:val="6B12AF35"/>
    <w:rsid w:val="6B1BB17C"/>
    <w:rsid w:val="6B1FAB0C"/>
    <w:rsid w:val="6B21C3C3"/>
    <w:rsid w:val="6B234402"/>
    <w:rsid w:val="6B2AA703"/>
    <w:rsid w:val="6B2AEEDD"/>
    <w:rsid w:val="6B2E11FE"/>
    <w:rsid w:val="6B2F3D17"/>
    <w:rsid w:val="6B305EDD"/>
    <w:rsid w:val="6B366884"/>
    <w:rsid w:val="6B3793A4"/>
    <w:rsid w:val="6B38B80E"/>
    <w:rsid w:val="6B3B2934"/>
    <w:rsid w:val="6B3B3EDC"/>
    <w:rsid w:val="6B3C0EE4"/>
    <w:rsid w:val="6B3E037E"/>
    <w:rsid w:val="6B3E9DBF"/>
    <w:rsid w:val="6B42B1E1"/>
    <w:rsid w:val="6B4335EB"/>
    <w:rsid w:val="6B43BA88"/>
    <w:rsid w:val="6B43D274"/>
    <w:rsid w:val="6B46D9C3"/>
    <w:rsid w:val="6B48C3F0"/>
    <w:rsid w:val="6B4E37EB"/>
    <w:rsid w:val="6B4EC2C7"/>
    <w:rsid w:val="6B4F4B88"/>
    <w:rsid w:val="6B5156B9"/>
    <w:rsid w:val="6B52913D"/>
    <w:rsid w:val="6B529C15"/>
    <w:rsid w:val="6B54C553"/>
    <w:rsid w:val="6B555DFC"/>
    <w:rsid w:val="6B567A5A"/>
    <w:rsid w:val="6B56C82A"/>
    <w:rsid w:val="6B5A94B5"/>
    <w:rsid w:val="6B5B7366"/>
    <w:rsid w:val="6B5C0667"/>
    <w:rsid w:val="6B63FB6A"/>
    <w:rsid w:val="6B65AED7"/>
    <w:rsid w:val="6B672A19"/>
    <w:rsid w:val="6B689557"/>
    <w:rsid w:val="6B743CF7"/>
    <w:rsid w:val="6B79457F"/>
    <w:rsid w:val="6B7997C1"/>
    <w:rsid w:val="6B79C917"/>
    <w:rsid w:val="6B7C8687"/>
    <w:rsid w:val="6B7E48C6"/>
    <w:rsid w:val="6B81C17E"/>
    <w:rsid w:val="6B81DC10"/>
    <w:rsid w:val="6B863292"/>
    <w:rsid w:val="6B886CBA"/>
    <w:rsid w:val="6B88FD8B"/>
    <w:rsid w:val="6B8A584B"/>
    <w:rsid w:val="6B8B621D"/>
    <w:rsid w:val="6B91133F"/>
    <w:rsid w:val="6B94E920"/>
    <w:rsid w:val="6B95040F"/>
    <w:rsid w:val="6B95E54E"/>
    <w:rsid w:val="6B97B1F8"/>
    <w:rsid w:val="6B97CC8F"/>
    <w:rsid w:val="6B994ACB"/>
    <w:rsid w:val="6B9ABB9A"/>
    <w:rsid w:val="6B9D4737"/>
    <w:rsid w:val="6BA8D2CD"/>
    <w:rsid w:val="6BAC7889"/>
    <w:rsid w:val="6BAFF0DA"/>
    <w:rsid w:val="6BB415F3"/>
    <w:rsid w:val="6BB62DB2"/>
    <w:rsid w:val="6BB9F80A"/>
    <w:rsid w:val="6BBA985D"/>
    <w:rsid w:val="6BBDDDE7"/>
    <w:rsid w:val="6BC4C06A"/>
    <w:rsid w:val="6BC61F6E"/>
    <w:rsid w:val="6BC7FC73"/>
    <w:rsid w:val="6BC84860"/>
    <w:rsid w:val="6BCD57EE"/>
    <w:rsid w:val="6BCF44EC"/>
    <w:rsid w:val="6BD95160"/>
    <w:rsid w:val="6BD9FF76"/>
    <w:rsid w:val="6BDA2A02"/>
    <w:rsid w:val="6BDC1B38"/>
    <w:rsid w:val="6BDD8DF7"/>
    <w:rsid w:val="6BDE36D6"/>
    <w:rsid w:val="6BDF37EF"/>
    <w:rsid w:val="6BEB16F3"/>
    <w:rsid w:val="6BEE2847"/>
    <w:rsid w:val="6BEF2EED"/>
    <w:rsid w:val="6BF2102F"/>
    <w:rsid w:val="6BF33122"/>
    <w:rsid w:val="6BF3553A"/>
    <w:rsid w:val="6BF5180C"/>
    <w:rsid w:val="6BF58440"/>
    <w:rsid w:val="6BF6AE7C"/>
    <w:rsid w:val="6BFDF99A"/>
    <w:rsid w:val="6C012677"/>
    <w:rsid w:val="6C01B21B"/>
    <w:rsid w:val="6C01EB60"/>
    <w:rsid w:val="6C0281F2"/>
    <w:rsid w:val="6C029B3A"/>
    <w:rsid w:val="6C05ECAD"/>
    <w:rsid w:val="6C069290"/>
    <w:rsid w:val="6C088EF5"/>
    <w:rsid w:val="6C0ABCF0"/>
    <w:rsid w:val="6C0B32CA"/>
    <w:rsid w:val="6C0BF5D0"/>
    <w:rsid w:val="6C0DA8B8"/>
    <w:rsid w:val="6C0F08BD"/>
    <w:rsid w:val="6C0F9789"/>
    <w:rsid w:val="6C11F2B0"/>
    <w:rsid w:val="6C1405D4"/>
    <w:rsid w:val="6C143B10"/>
    <w:rsid w:val="6C1992C4"/>
    <w:rsid w:val="6C1C9306"/>
    <w:rsid w:val="6C295CB0"/>
    <w:rsid w:val="6C29D2AD"/>
    <w:rsid w:val="6C2B5D38"/>
    <w:rsid w:val="6C301486"/>
    <w:rsid w:val="6C368302"/>
    <w:rsid w:val="6C36C59B"/>
    <w:rsid w:val="6C36DA96"/>
    <w:rsid w:val="6C37652A"/>
    <w:rsid w:val="6C37DEF9"/>
    <w:rsid w:val="6C383521"/>
    <w:rsid w:val="6C391F46"/>
    <w:rsid w:val="6C3BCD8F"/>
    <w:rsid w:val="6C3CC846"/>
    <w:rsid w:val="6C3DEC40"/>
    <w:rsid w:val="6C430816"/>
    <w:rsid w:val="6C43E0EC"/>
    <w:rsid w:val="6C4426C5"/>
    <w:rsid w:val="6C48D606"/>
    <w:rsid w:val="6C50970A"/>
    <w:rsid w:val="6C51BBCF"/>
    <w:rsid w:val="6C52C0B6"/>
    <w:rsid w:val="6C5914A5"/>
    <w:rsid w:val="6C5B18FC"/>
    <w:rsid w:val="6C5B3823"/>
    <w:rsid w:val="6C5BFD5D"/>
    <w:rsid w:val="6C5C9123"/>
    <w:rsid w:val="6C606B65"/>
    <w:rsid w:val="6C63934C"/>
    <w:rsid w:val="6C6558E8"/>
    <w:rsid w:val="6C66952D"/>
    <w:rsid w:val="6C6B5E57"/>
    <w:rsid w:val="6C6EE666"/>
    <w:rsid w:val="6C6FEDD9"/>
    <w:rsid w:val="6C7249BF"/>
    <w:rsid w:val="6C7344D1"/>
    <w:rsid w:val="6C7881CB"/>
    <w:rsid w:val="6C798BD5"/>
    <w:rsid w:val="6C831C8D"/>
    <w:rsid w:val="6C83C770"/>
    <w:rsid w:val="6C84EB1B"/>
    <w:rsid w:val="6C86026A"/>
    <w:rsid w:val="6C871E27"/>
    <w:rsid w:val="6C8CCFEA"/>
    <w:rsid w:val="6C8DA4D1"/>
    <w:rsid w:val="6C8E68AA"/>
    <w:rsid w:val="6C9324F0"/>
    <w:rsid w:val="6C93D74C"/>
    <w:rsid w:val="6C9523E8"/>
    <w:rsid w:val="6C98349E"/>
    <w:rsid w:val="6C9BDC96"/>
    <w:rsid w:val="6C9D3F51"/>
    <w:rsid w:val="6CA43210"/>
    <w:rsid w:val="6CA63EFA"/>
    <w:rsid w:val="6CA6AF80"/>
    <w:rsid w:val="6CA6BAA6"/>
    <w:rsid w:val="6CA853FE"/>
    <w:rsid w:val="6CAAF589"/>
    <w:rsid w:val="6CAD4B31"/>
    <w:rsid w:val="6CB4EC74"/>
    <w:rsid w:val="6CB5C28B"/>
    <w:rsid w:val="6CBD3547"/>
    <w:rsid w:val="6CBEC3D2"/>
    <w:rsid w:val="6CBF5EBA"/>
    <w:rsid w:val="6CC52872"/>
    <w:rsid w:val="6CC5618B"/>
    <w:rsid w:val="6CCACE50"/>
    <w:rsid w:val="6CD1D9F7"/>
    <w:rsid w:val="6CD71A9B"/>
    <w:rsid w:val="6CD8A23F"/>
    <w:rsid w:val="6CD98FC4"/>
    <w:rsid w:val="6CD9E727"/>
    <w:rsid w:val="6CDA6A4A"/>
    <w:rsid w:val="6CE458ED"/>
    <w:rsid w:val="6CE459FE"/>
    <w:rsid w:val="6CE67B50"/>
    <w:rsid w:val="6CE721FB"/>
    <w:rsid w:val="6CE75C8E"/>
    <w:rsid w:val="6CE79CDD"/>
    <w:rsid w:val="6CE918F7"/>
    <w:rsid w:val="6CEB8A40"/>
    <w:rsid w:val="6CECBBDB"/>
    <w:rsid w:val="6CEDA627"/>
    <w:rsid w:val="6CF07EA4"/>
    <w:rsid w:val="6CF22083"/>
    <w:rsid w:val="6CF59AC8"/>
    <w:rsid w:val="6CF749D4"/>
    <w:rsid w:val="6CFCDF87"/>
    <w:rsid w:val="6D06F5B7"/>
    <w:rsid w:val="6D0B8095"/>
    <w:rsid w:val="6D0E7409"/>
    <w:rsid w:val="6D10BCAA"/>
    <w:rsid w:val="6D1102AA"/>
    <w:rsid w:val="6D191869"/>
    <w:rsid w:val="6D1DDD85"/>
    <w:rsid w:val="6D1E728B"/>
    <w:rsid w:val="6D1FD0DA"/>
    <w:rsid w:val="6D22FB2D"/>
    <w:rsid w:val="6D26D9BE"/>
    <w:rsid w:val="6D299E86"/>
    <w:rsid w:val="6D29D778"/>
    <w:rsid w:val="6D2EE1B3"/>
    <w:rsid w:val="6D3022BB"/>
    <w:rsid w:val="6D32EB2C"/>
    <w:rsid w:val="6D3385ED"/>
    <w:rsid w:val="6D3397B3"/>
    <w:rsid w:val="6D349D48"/>
    <w:rsid w:val="6D3826DE"/>
    <w:rsid w:val="6D395B98"/>
    <w:rsid w:val="6D3B5264"/>
    <w:rsid w:val="6D3BF61D"/>
    <w:rsid w:val="6D3C19D1"/>
    <w:rsid w:val="6D426D15"/>
    <w:rsid w:val="6D42F8D2"/>
    <w:rsid w:val="6D4CEFA6"/>
    <w:rsid w:val="6D4D7ECF"/>
    <w:rsid w:val="6D554267"/>
    <w:rsid w:val="6D583CB0"/>
    <w:rsid w:val="6D5E7B05"/>
    <w:rsid w:val="6D5E93F7"/>
    <w:rsid w:val="6D6215F9"/>
    <w:rsid w:val="6D6215FB"/>
    <w:rsid w:val="6D63BD24"/>
    <w:rsid w:val="6D64301D"/>
    <w:rsid w:val="6D653499"/>
    <w:rsid w:val="6D67838E"/>
    <w:rsid w:val="6D68D249"/>
    <w:rsid w:val="6D691C0C"/>
    <w:rsid w:val="6D6953E6"/>
    <w:rsid w:val="6D69BD43"/>
    <w:rsid w:val="6D6A457F"/>
    <w:rsid w:val="6D6B2BB5"/>
    <w:rsid w:val="6D6C40A6"/>
    <w:rsid w:val="6D6C43DA"/>
    <w:rsid w:val="6D6FA565"/>
    <w:rsid w:val="6D7677C9"/>
    <w:rsid w:val="6D7793E3"/>
    <w:rsid w:val="6D78EA84"/>
    <w:rsid w:val="6D817965"/>
    <w:rsid w:val="6D845AE4"/>
    <w:rsid w:val="6D86299B"/>
    <w:rsid w:val="6D8933D2"/>
    <w:rsid w:val="6D8E1761"/>
    <w:rsid w:val="6D8EB42D"/>
    <w:rsid w:val="6D92C057"/>
    <w:rsid w:val="6D956693"/>
    <w:rsid w:val="6D9883C7"/>
    <w:rsid w:val="6D9CF996"/>
    <w:rsid w:val="6D9E9928"/>
    <w:rsid w:val="6D9F1059"/>
    <w:rsid w:val="6DA377B6"/>
    <w:rsid w:val="6DA45C8D"/>
    <w:rsid w:val="6DA6054B"/>
    <w:rsid w:val="6DA9EBC6"/>
    <w:rsid w:val="6DAC5039"/>
    <w:rsid w:val="6DADA444"/>
    <w:rsid w:val="6DAE05F1"/>
    <w:rsid w:val="6DAE843E"/>
    <w:rsid w:val="6DB5910F"/>
    <w:rsid w:val="6DB6CCB9"/>
    <w:rsid w:val="6DB82F4B"/>
    <w:rsid w:val="6DB8D1CB"/>
    <w:rsid w:val="6DB90526"/>
    <w:rsid w:val="6DBBF922"/>
    <w:rsid w:val="6DBDCCCA"/>
    <w:rsid w:val="6DBF8AEF"/>
    <w:rsid w:val="6DC06E6D"/>
    <w:rsid w:val="6DC333E9"/>
    <w:rsid w:val="6DC78ED0"/>
    <w:rsid w:val="6DC92E00"/>
    <w:rsid w:val="6DC95BF4"/>
    <w:rsid w:val="6DC97AA0"/>
    <w:rsid w:val="6DCE16B9"/>
    <w:rsid w:val="6DCFB4CB"/>
    <w:rsid w:val="6DD16B29"/>
    <w:rsid w:val="6DD1A06E"/>
    <w:rsid w:val="6DD28D3A"/>
    <w:rsid w:val="6DD3DBF4"/>
    <w:rsid w:val="6DD465F0"/>
    <w:rsid w:val="6DDD4526"/>
    <w:rsid w:val="6DDF7A67"/>
    <w:rsid w:val="6DE64477"/>
    <w:rsid w:val="6DEAAE82"/>
    <w:rsid w:val="6DECE747"/>
    <w:rsid w:val="6DED9DAE"/>
    <w:rsid w:val="6DEEA641"/>
    <w:rsid w:val="6DEF458F"/>
    <w:rsid w:val="6DEF862E"/>
    <w:rsid w:val="6DF06859"/>
    <w:rsid w:val="6DF19A11"/>
    <w:rsid w:val="6DF35910"/>
    <w:rsid w:val="6DF7287F"/>
    <w:rsid w:val="6DF7F004"/>
    <w:rsid w:val="6DFA7AD8"/>
    <w:rsid w:val="6DFA94FA"/>
    <w:rsid w:val="6DFB7156"/>
    <w:rsid w:val="6DFF7A6B"/>
    <w:rsid w:val="6E003F37"/>
    <w:rsid w:val="6E036DC5"/>
    <w:rsid w:val="6E0412AE"/>
    <w:rsid w:val="6E09B97A"/>
    <w:rsid w:val="6E0B0948"/>
    <w:rsid w:val="6E0B2496"/>
    <w:rsid w:val="6E0CEAF6"/>
    <w:rsid w:val="6E0F11F8"/>
    <w:rsid w:val="6E116457"/>
    <w:rsid w:val="6E173C83"/>
    <w:rsid w:val="6E1B5AA8"/>
    <w:rsid w:val="6E1E02C7"/>
    <w:rsid w:val="6E20C9A6"/>
    <w:rsid w:val="6E2653D8"/>
    <w:rsid w:val="6E26E9AF"/>
    <w:rsid w:val="6E2740E6"/>
    <w:rsid w:val="6E2926E5"/>
    <w:rsid w:val="6E2DE2BB"/>
    <w:rsid w:val="6E2E19EF"/>
    <w:rsid w:val="6E2F2FCA"/>
    <w:rsid w:val="6E316151"/>
    <w:rsid w:val="6E31E720"/>
    <w:rsid w:val="6E3327BC"/>
    <w:rsid w:val="6E3604CF"/>
    <w:rsid w:val="6E367EA9"/>
    <w:rsid w:val="6E3696B9"/>
    <w:rsid w:val="6E374C8F"/>
    <w:rsid w:val="6E37E547"/>
    <w:rsid w:val="6E3BBB50"/>
    <w:rsid w:val="6E3CF629"/>
    <w:rsid w:val="6E3EF994"/>
    <w:rsid w:val="6E41A6CF"/>
    <w:rsid w:val="6E451633"/>
    <w:rsid w:val="6E47253D"/>
    <w:rsid w:val="6E48B8F2"/>
    <w:rsid w:val="6E4909F9"/>
    <w:rsid w:val="6E49D0DF"/>
    <w:rsid w:val="6E4A7DC0"/>
    <w:rsid w:val="6E4C4257"/>
    <w:rsid w:val="6E4C6A9F"/>
    <w:rsid w:val="6E510565"/>
    <w:rsid w:val="6E51364A"/>
    <w:rsid w:val="6E535245"/>
    <w:rsid w:val="6E5693D9"/>
    <w:rsid w:val="6E5AA56E"/>
    <w:rsid w:val="6E5BB4BE"/>
    <w:rsid w:val="6E5D5171"/>
    <w:rsid w:val="6E5DB954"/>
    <w:rsid w:val="6E68A03C"/>
    <w:rsid w:val="6E6B4D6B"/>
    <w:rsid w:val="6E6CA737"/>
    <w:rsid w:val="6E6CDF75"/>
    <w:rsid w:val="6E6D9A27"/>
    <w:rsid w:val="6E7165B4"/>
    <w:rsid w:val="6E71E827"/>
    <w:rsid w:val="6E74F1F0"/>
    <w:rsid w:val="6E7837CC"/>
    <w:rsid w:val="6E79B697"/>
    <w:rsid w:val="6E7EA3E8"/>
    <w:rsid w:val="6E7EBD1F"/>
    <w:rsid w:val="6E7EC56E"/>
    <w:rsid w:val="6E83407F"/>
    <w:rsid w:val="6E85D416"/>
    <w:rsid w:val="6E8A3916"/>
    <w:rsid w:val="6E8BDE53"/>
    <w:rsid w:val="6E8C51FC"/>
    <w:rsid w:val="6E8C7FA0"/>
    <w:rsid w:val="6E8DE17D"/>
    <w:rsid w:val="6E8E07D5"/>
    <w:rsid w:val="6E8FAE24"/>
    <w:rsid w:val="6E955C71"/>
    <w:rsid w:val="6E9D0D37"/>
    <w:rsid w:val="6E9F75D6"/>
    <w:rsid w:val="6E9F86BE"/>
    <w:rsid w:val="6EA1EAD6"/>
    <w:rsid w:val="6EA82AD3"/>
    <w:rsid w:val="6EA9419C"/>
    <w:rsid w:val="6EAA8A4D"/>
    <w:rsid w:val="6EAB2A38"/>
    <w:rsid w:val="6EB1B89A"/>
    <w:rsid w:val="6EB301B3"/>
    <w:rsid w:val="6EB51A3D"/>
    <w:rsid w:val="6EB6608D"/>
    <w:rsid w:val="6EB9FA4F"/>
    <w:rsid w:val="6EBB4F52"/>
    <w:rsid w:val="6EC06428"/>
    <w:rsid w:val="6EC176EF"/>
    <w:rsid w:val="6EC1DE44"/>
    <w:rsid w:val="6EC307E8"/>
    <w:rsid w:val="6EC45703"/>
    <w:rsid w:val="6EC5D38D"/>
    <w:rsid w:val="6EC921EA"/>
    <w:rsid w:val="6ECC2948"/>
    <w:rsid w:val="6ECD4308"/>
    <w:rsid w:val="6ED26296"/>
    <w:rsid w:val="6ED63C4B"/>
    <w:rsid w:val="6ED6DA04"/>
    <w:rsid w:val="6ED791A8"/>
    <w:rsid w:val="6EDCC46B"/>
    <w:rsid w:val="6EE000AE"/>
    <w:rsid w:val="6EE170A9"/>
    <w:rsid w:val="6EE3E9EB"/>
    <w:rsid w:val="6EE4FDB6"/>
    <w:rsid w:val="6EE8A8EB"/>
    <w:rsid w:val="6EEDAFD7"/>
    <w:rsid w:val="6EEDEE6D"/>
    <w:rsid w:val="6EF1B8F7"/>
    <w:rsid w:val="6EF25DB3"/>
    <w:rsid w:val="6EF2D893"/>
    <w:rsid w:val="6EFC4A18"/>
    <w:rsid w:val="6EFD89B7"/>
    <w:rsid w:val="6EFE865F"/>
    <w:rsid w:val="6F00CEF1"/>
    <w:rsid w:val="6F01242E"/>
    <w:rsid w:val="6F02BEEE"/>
    <w:rsid w:val="6F05D441"/>
    <w:rsid w:val="6F0A3A9D"/>
    <w:rsid w:val="6F0CB485"/>
    <w:rsid w:val="6F0DF669"/>
    <w:rsid w:val="6F0F6B93"/>
    <w:rsid w:val="6F118257"/>
    <w:rsid w:val="6F12EA83"/>
    <w:rsid w:val="6F134551"/>
    <w:rsid w:val="6F154239"/>
    <w:rsid w:val="6F15D599"/>
    <w:rsid w:val="6F1D7C7D"/>
    <w:rsid w:val="6F209109"/>
    <w:rsid w:val="6F21939A"/>
    <w:rsid w:val="6F250B6B"/>
    <w:rsid w:val="6F2743AE"/>
    <w:rsid w:val="6F282345"/>
    <w:rsid w:val="6F28EF37"/>
    <w:rsid w:val="6F2CC02C"/>
    <w:rsid w:val="6F340858"/>
    <w:rsid w:val="6F3444F4"/>
    <w:rsid w:val="6F3C6AEC"/>
    <w:rsid w:val="6F3CF9C5"/>
    <w:rsid w:val="6F40BB37"/>
    <w:rsid w:val="6F42B3BF"/>
    <w:rsid w:val="6F43BEA8"/>
    <w:rsid w:val="6F448F79"/>
    <w:rsid w:val="6F4624EE"/>
    <w:rsid w:val="6F46F161"/>
    <w:rsid w:val="6F4738F3"/>
    <w:rsid w:val="6F49B373"/>
    <w:rsid w:val="6F4C9207"/>
    <w:rsid w:val="6F4DB3B6"/>
    <w:rsid w:val="6F4DD333"/>
    <w:rsid w:val="6F4E1752"/>
    <w:rsid w:val="6F4ED23D"/>
    <w:rsid w:val="6F5055AD"/>
    <w:rsid w:val="6F523693"/>
    <w:rsid w:val="6F52C9E8"/>
    <w:rsid w:val="6F53764B"/>
    <w:rsid w:val="6F56C33A"/>
    <w:rsid w:val="6F5BE8C0"/>
    <w:rsid w:val="6F62539C"/>
    <w:rsid w:val="6F6733BA"/>
    <w:rsid w:val="6F69B35A"/>
    <w:rsid w:val="6F6A9703"/>
    <w:rsid w:val="6F6DCE8C"/>
    <w:rsid w:val="6F6EFBA8"/>
    <w:rsid w:val="6F714F36"/>
    <w:rsid w:val="6F749EBD"/>
    <w:rsid w:val="6F7BE473"/>
    <w:rsid w:val="6F7D8609"/>
    <w:rsid w:val="6F7D915C"/>
    <w:rsid w:val="6F7E35D1"/>
    <w:rsid w:val="6F8273F5"/>
    <w:rsid w:val="6F85837D"/>
    <w:rsid w:val="6F884AC4"/>
    <w:rsid w:val="6F8B37C8"/>
    <w:rsid w:val="6F8B4D59"/>
    <w:rsid w:val="6F8BC99E"/>
    <w:rsid w:val="6F8CF160"/>
    <w:rsid w:val="6F8F7FEC"/>
    <w:rsid w:val="6F8FFE1B"/>
    <w:rsid w:val="6F93296F"/>
    <w:rsid w:val="6F95E2DC"/>
    <w:rsid w:val="6FA202C4"/>
    <w:rsid w:val="6FA36B4C"/>
    <w:rsid w:val="6FA777D8"/>
    <w:rsid w:val="6FAA9FAB"/>
    <w:rsid w:val="6FAB4A22"/>
    <w:rsid w:val="6FB33EC7"/>
    <w:rsid w:val="6FB34C18"/>
    <w:rsid w:val="6FB3D35C"/>
    <w:rsid w:val="6FB4626A"/>
    <w:rsid w:val="6FB74A41"/>
    <w:rsid w:val="6FB810E2"/>
    <w:rsid w:val="6FB9D48A"/>
    <w:rsid w:val="6FBA06EE"/>
    <w:rsid w:val="6FBA38A7"/>
    <w:rsid w:val="6FC04B08"/>
    <w:rsid w:val="6FC15D50"/>
    <w:rsid w:val="6FC34AC4"/>
    <w:rsid w:val="6FC7FAEA"/>
    <w:rsid w:val="6FC8C70B"/>
    <w:rsid w:val="6FCBE750"/>
    <w:rsid w:val="6FD1E407"/>
    <w:rsid w:val="6FD6B684"/>
    <w:rsid w:val="6FDDA32F"/>
    <w:rsid w:val="6FDEF3D0"/>
    <w:rsid w:val="6FDF897A"/>
    <w:rsid w:val="6FDF8C34"/>
    <w:rsid w:val="6FE3DCC3"/>
    <w:rsid w:val="6FE41595"/>
    <w:rsid w:val="6FE4971D"/>
    <w:rsid w:val="6FE4DD75"/>
    <w:rsid w:val="6FE5B765"/>
    <w:rsid w:val="6FE6DD63"/>
    <w:rsid w:val="6FE8001A"/>
    <w:rsid w:val="6FE860A6"/>
    <w:rsid w:val="6FE9AEAE"/>
    <w:rsid w:val="6FEC34C7"/>
    <w:rsid w:val="6FED42B1"/>
    <w:rsid w:val="6FF62DA5"/>
    <w:rsid w:val="6FF762C6"/>
    <w:rsid w:val="6FF9B321"/>
    <w:rsid w:val="6FFA7D0C"/>
    <w:rsid w:val="700377E1"/>
    <w:rsid w:val="7004839E"/>
    <w:rsid w:val="7009E847"/>
    <w:rsid w:val="700B1BA4"/>
    <w:rsid w:val="700B5A59"/>
    <w:rsid w:val="700BAE7D"/>
    <w:rsid w:val="700F10AC"/>
    <w:rsid w:val="7010A3CC"/>
    <w:rsid w:val="70117A44"/>
    <w:rsid w:val="7011AE91"/>
    <w:rsid w:val="7012F1A1"/>
    <w:rsid w:val="70136EA5"/>
    <w:rsid w:val="7015176C"/>
    <w:rsid w:val="701A6813"/>
    <w:rsid w:val="701EECAE"/>
    <w:rsid w:val="701FA34C"/>
    <w:rsid w:val="70262DB8"/>
    <w:rsid w:val="70279E43"/>
    <w:rsid w:val="702A6082"/>
    <w:rsid w:val="7030D882"/>
    <w:rsid w:val="7036B7A2"/>
    <w:rsid w:val="7038CBAA"/>
    <w:rsid w:val="703EA25A"/>
    <w:rsid w:val="703EE7B4"/>
    <w:rsid w:val="7042AEDD"/>
    <w:rsid w:val="7042F6F5"/>
    <w:rsid w:val="7044A1EB"/>
    <w:rsid w:val="7045D8C1"/>
    <w:rsid w:val="7046F60A"/>
    <w:rsid w:val="704993AC"/>
    <w:rsid w:val="704B7452"/>
    <w:rsid w:val="704E0F8C"/>
    <w:rsid w:val="704E974A"/>
    <w:rsid w:val="70516663"/>
    <w:rsid w:val="705199FA"/>
    <w:rsid w:val="7053E33A"/>
    <w:rsid w:val="70545D1E"/>
    <w:rsid w:val="7054A638"/>
    <w:rsid w:val="7054BCC9"/>
    <w:rsid w:val="7056EA12"/>
    <w:rsid w:val="705863E0"/>
    <w:rsid w:val="7059A432"/>
    <w:rsid w:val="705E38D0"/>
    <w:rsid w:val="70623714"/>
    <w:rsid w:val="7062B1FB"/>
    <w:rsid w:val="70697B29"/>
    <w:rsid w:val="7071AA67"/>
    <w:rsid w:val="7074DF14"/>
    <w:rsid w:val="70761E7E"/>
    <w:rsid w:val="707656BE"/>
    <w:rsid w:val="707DEDA4"/>
    <w:rsid w:val="707F3FE6"/>
    <w:rsid w:val="7081BEEB"/>
    <w:rsid w:val="7084C39C"/>
    <w:rsid w:val="70860157"/>
    <w:rsid w:val="7087FB88"/>
    <w:rsid w:val="7088DBB1"/>
    <w:rsid w:val="708A856E"/>
    <w:rsid w:val="708CFCDA"/>
    <w:rsid w:val="708D1E5D"/>
    <w:rsid w:val="708D2443"/>
    <w:rsid w:val="708EF20D"/>
    <w:rsid w:val="70905F9A"/>
    <w:rsid w:val="70982951"/>
    <w:rsid w:val="7099B0B2"/>
    <w:rsid w:val="709B0ECB"/>
    <w:rsid w:val="709F2905"/>
    <w:rsid w:val="709F60EC"/>
    <w:rsid w:val="70A195FF"/>
    <w:rsid w:val="70A56375"/>
    <w:rsid w:val="70A5FA2D"/>
    <w:rsid w:val="70ABC919"/>
    <w:rsid w:val="70AE0CBB"/>
    <w:rsid w:val="70AE3D30"/>
    <w:rsid w:val="70AFF566"/>
    <w:rsid w:val="70B1D0BA"/>
    <w:rsid w:val="70B537B2"/>
    <w:rsid w:val="70B93BF6"/>
    <w:rsid w:val="70BA461F"/>
    <w:rsid w:val="70BADCBD"/>
    <w:rsid w:val="70BB96CB"/>
    <w:rsid w:val="70BDB457"/>
    <w:rsid w:val="70BE6705"/>
    <w:rsid w:val="70BFAD8C"/>
    <w:rsid w:val="70C18C46"/>
    <w:rsid w:val="70C41524"/>
    <w:rsid w:val="70CB05AF"/>
    <w:rsid w:val="70CEF8CA"/>
    <w:rsid w:val="70CFF699"/>
    <w:rsid w:val="70D1E2C7"/>
    <w:rsid w:val="70D8A393"/>
    <w:rsid w:val="70DEB8D5"/>
    <w:rsid w:val="70DF8CF4"/>
    <w:rsid w:val="70E01A03"/>
    <w:rsid w:val="70E2E869"/>
    <w:rsid w:val="70E828E0"/>
    <w:rsid w:val="70E8BA15"/>
    <w:rsid w:val="70EE7619"/>
    <w:rsid w:val="70F29A90"/>
    <w:rsid w:val="70F5BDA1"/>
    <w:rsid w:val="70F6216A"/>
    <w:rsid w:val="70F6A507"/>
    <w:rsid w:val="71028D4C"/>
    <w:rsid w:val="71043744"/>
    <w:rsid w:val="710B1FA3"/>
    <w:rsid w:val="710E3D06"/>
    <w:rsid w:val="710F0B6B"/>
    <w:rsid w:val="710FAA59"/>
    <w:rsid w:val="71108876"/>
    <w:rsid w:val="71116BAD"/>
    <w:rsid w:val="711292B8"/>
    <w:rsid w:val="71134783"/>
    <w:rsid w:val="71143E41"/>
    <w:rsid w:val="711446A2"/>
    <w:rsid w:val="71176990"/>
    <w:rsid w:val="7118D581"/>
    <w:rsid w:val="711BA37F"/>
    <w:rsid w:val="711D9B9C"/>
    <w:rsid w:val="711EF5DA"/>
    <w:rsid w:val="71247D59"/>
    <w:rsid w:val="712641A1"/>
    <w:rsid w:val="7126E219"/>
    <w:rsid w:val="71294DCC"/>
    <w:rsid w:val="7129D229"/>
    <w:rsid w:val="712C3A0B"/>
    <w:rsid w:val="712E42AB"/>
    <w:rsid w:val="712FB98B"/>
    <w:rsid w:val="7130D393"/>
    <w:rsid w:val="713A5D15"/>
    <w:rsid w:val="713B298D"/>
    <w:rsid w:val="713C4E7A"/>
    <w:rsid w:val="713E8CBB"/>
    <w:rsid w:val="7146EFB5"/>
    <w:rsid w:val="71470035"/>
    <w:rsid w:val="714ABB5F"/>
    <w:rsid w:val="714F77FB"/>
    <w:rsid w:val="714FB509"/>
    <w:rsid w:val="71521F41"/>
    <w:rsid w:val="71526787"/>
    <w:rsid w:val="715389E2"/>
    <w:rsid w:val="7157C9AE"/>
    <w:rsid w:val="71591004"/>
    <w:rsid w:val="7159C740"/>
    <w:rsid w:val="715CC2E7"/>
    <w:rsid w:val="715CDB68"/>
    <w:rsid w:val="715DB1D7"/>
    <w:rsid w:val="715FC5B4"/>
    <w:rsid w:val="71613CA2"/>
    <w:rsid w:val="7166854F"/>
    <w:rsid w:val="7167E2BA"/>
    <w:rsid w:val="71695ED0"/>
    <w:rsid w:val="716B39F6"/>
    <w:rsid w:val="716C37EA"/>
    <w:rsid w:val="716C4538"/>
    <w:rsid w:val="716D0436"/>
    <w:rsid w:val="716FCA3F"/>
    <w:rsid w:val="716FD16B"/>
    <w:rsid w:val="71789C71"/>
    <w:rsid w:val="717A83F5"/>
    <w:rsid w:val="717B1E86"/>
    <w:rsid w:val="717E59FB"/>
    <w:rsid w:val="717F7394"/>
    <w:rsid w:val="7183580B"/>
    <w:rsid w:val="7184AA4C"/>
    <w:rsid w:val="71865699"/>
    <w:rsid w:val="7187D203"/>
    <w:rsid w:val="7187F135"/>
    <w:rsid w:val="718EA9CC"/>
    <w:rsid w:val="718F843B"/>
    <w:rsid w:val="7192E221"/>
    <w:rsid w:val="719D1E84"/>
    <w:rsid w:val="719EB1DB"/>
    <w:rsid w:val="71A23D2E"/>
    <w:rsid w:val="71A3B3D4"/>
    <w:rsid w:val="71A48C84"/>
    <w:rsid w:val="71A6AB9F"/>
    <w:rsid w:val="71A86DA4"/>
    <w:rsid w:val="71AA67BB"/>
    <w:rsid w:val="71AB8A5E"/>
    <w:rsid w:val="71AC758A"/>
    <w:rsid w:val="71B195CB"/>
    <w:rsid w:val="71B1E854"/>
    <w:rsid w:val="71B3BD5B"/>
    <w:rsid w:val="71B581CC"/>
    <w:rsid w:val="71B6D914"/>
    <w:rsid w:val="71C0B229"/>
    <w:rsid w:val="71C24CD4"/>
    <w:rsid w:val="71C502FD"/>
    <w:rsid w:val="71C53641"/>
    <w:rsid w:val="71C66747"/>
    <w:rsid w:val="71C6A3FB"/>
    <w:rsid w:val="71CCED24"/>
    <w:rsid w:val="71CE2A1B"/>
    <w:rsid w:val="71CF2058"/>
    <w:rsid w:val="71D3794F"/>
    <w:rsid w:val="71D4F0D8"/>
    <w:rsid w:val="71D52DA6"/>
    <w:rsid w:val="71D6E1CD"/>
    <w:rsid w:val="71D8E2D8"/>
    <w:rsid w:val="71D8FE85"/>
    <w:rsid w:val="71DA29E4"/>
    <w:rsid w:val="71DBE375"/>
    <w:rsid w:val="71DDA325"/>
    <w:rsid w:val="71DDBEA7"/>
    <w:rsid w:val="71DF9C6D"/>
    <w:rsid w:val="71DF9F00"/>
    <w:rsid w:val="71E19065"/>
    <w:rsid w:val="71E196FB"/>
    <w:rsid w:val="71E80926"/>
    <w:rsid w:val="71E811A4"/>
    <w:rsid w:val="71E9104B"/>
    <w:rsid w:val="71EBE8D5"/>
    <w:rsid w:val="71F3BCE4"/>
    <w:rsid w:val="71F49180"/>
    <w:rsid w:val="71F6B943"/>
    <w:rsid w:val="71F74403"/>
    <w:rsid w:val="71FD26D3"/>
    <w:rsid w:val="71FD77AA"/>
    <w:rsid w:val="71FDE23F"/>
    <w:rsid w:val="720015CD"/>
    <w:rsid w:val="72033FA4"/>
    <w:rsid w:val="720413D6"/>
    <w:rsid w:val="72050951"/>
    <w:rsid w:val="72067686"/>
    <w:rsid w:val="720C8F30"/>
    <w:rsid w:val="720DA621"/>
    <w:rsid w:val="720FB734"/>
    <w:rsid w:val="72103AD5"/>
    <w:rsid w:val="7210CC5F"/>
    <w:rsid w:val="721884C9"/>
    <w:rsid w:val="72196481"/>
    <w:rsid w:val="7219CFFA"/>
    <w:rsid w:val="721D102F"/>
    <w:rsid w:val="721D46E7"/>
    <w:rsid w:val="72232F8F"/>
    <w:rsid w:val="72258E2F"/>
    <w:rsid w:val="72280FA9"/>
    <w:rsid w:val="7228DF2C"/>
    <w:rsid w:val="7229ED29"/>
    <w:rsid w:val="722A4E7E"/>
    <w:rsid w:val="722A81B0"/>
    <w:rsid w:val="7233C752"/>
    <w:rsid w:val="72347065"/>
    <w:rsid w:val="7236BCEC"/>
    <w:rsid w:val="723EA9C3"/>
    <w:rsid w:val="723F01E5"/>
    <w:rsid w:val="724125A2"/>
    <w:rsid w:val="7246BDA3"/>
    <w:rsid w:val="72474EE2"/>
    <w:rsid w:val="7248AD72"/>
    <w:rsid w:val="7249ECBA"/>
    <w:rsid w:val="724CEDF5"/>
    <w:rsid w:val="724E6822"/>
    <w:rsid w:val="7256F55C"/>
    <w:rsid w:val="725996FE"/>
    <w:rsid w:val="725A7D57"/>
    <w:rsid w:val="725A88B7"/>
    <w:rsid w:val="725E50FF"/>
    <w:rsid w:val="7261A33D"/>
    <w:rsid w:val="72650BFD"/>
    <w:rsid w:val="726A91FF"/>
    <w:rsid w:val="726B72F7"/>
    <w:rsid w:val="726BAE28"/>
    <w:rsid w:val="726C8CF0"/>
    <w:rsid w:val="726CE517"/>
    <w:rsid w:val="72816BF0"/>
    <w:rsid w:val="7282F1C5"/>
    <w:rsid w:val="72868836"/>
    <w:rsid w:val="728848DF"/>
    <w:rsid w:val="728ECC84"/>
    <w:rsid w:val="728FDA30"/>
    <w:rsid w:val="729003B8"/>
    <w:rsid w:val="7293898A"/>
    <w:rsid w:val="72946D7E"/>
    <w:rsid w:val="7295CE6E"/>
    <w:rsid w:val="72A14984"/>
    <w:rsid w:val="72A41928"/>
    <w:rsid w:val="72A430BD"/>
    <w:rsid w:val="72A76292"/>
    <w:rsid w:val="72A8209D"/>
    <w:rsid w:val="72A96B60"/>
    <w:rsid w:val="72AB0BE7"/>
    <w:rsid w:val="72ABFEF5"/>
    <w:rsid w:val="72AD81B5"/>
    <w:rsid w:val="72AE06E5"/>
    <w:rsid w:val="72B2FC38"/>
    <w:rsid w:val="72B6F2E8"/>
    <w:rsid w:val="72B8D86E"/>
    <w:rsid w:val="72B91B1B"/>
    <w:rsid w:val="72BB8FFE"/>
    <w:rsid w:val="72BBAD09"/>
    <w:rsid w:val="72BC2C9E"/>
    <w:rsid w:val="72BD01FB"/>
    <w:rsid w:val="72BD09A0"/>
    <w:rsid w:val="72BDA7E5"/>
    <w:rsid w:val="72BFA25C"/>
    <w:rsid w:val="72C0D8B2"/>
    <w:rsid w:val="72C6E833"/>
    <w:rsid w:val="72CA55B9"/>
    <w:rsid w:val="72CBC0F2"/>
    <w:rsid w:val="72CE29EB"/>
    <w:rsid w:val="72D48E90"/>
    <w:rsid w:val="72D4DD20"/>
    <w:rsid w:val="72DA2E15"/>
    <w:rsid w:val="72DC8646"/>
    <w:rsid w:val="72DD88D0"/>
    <w:rsid w:val="72E24A38"/>
    <w:rsid w:val="72E4C3C3"/>
    <w:rsid w:val="72E6D8F7"/>
    <w:rsid w:val="72E9D8FB"/>
    <w:rsid w:val="72F0352D"/>
    <w:rsid w:val="72F0B024"/>
    <w:rsid w:val="72F27539"/>
    <w:rsid w:val="72F2CC14"/>
    <w:rsid w:val="72F6EA45"/>
    <w:rsid w:val="72F7DA6E"/>
    <w:rsid w:val="72F81ADF"/>
    <w:rsid w:val="72FC38ED"/>
    <w:rsid w:val="72FD15A8"/>
    <w:rsid w:val="72FF7494"/>
    <w:rsid w:val="72FF8C03"/>
    <w:rsid w:val="7303E412"/>
    <w:rsid w:val="73048503"/>
    <w:rsid w:val="73063F10"/>
    <w:rsid w:val="7307AD71"/>
    <w:rsid w:val="7308EE54"/>
    <w:rsid w:val="730B03E7"/>
    <w:rsid w:val="730C0557"/>
    <w:rsid w:val="730CF6B2"/>
    <w:rsid w:val="73104EFF"/>
    <w:rsid w:val="7311A202"/>
    <w:rsid w:val="7311ACAA"/>
    <w:rsid w:val="7311CCB1"/>
    <w:rsid w:val="73124486"/>
    <w:rsid w:val="731AB0B7"/>
    <w:rsid w:val="731B2E78"/>
    <w:rsid w:val="731DECE5"/>
    <w:rsid w:val="7320EEB7"/>
    <w:rsid w:val="732872FE"/>
    <w:rsid w:val="7329CB62"/>
    <w:rsid w:val="732A3515"/>
    <w:rsid w:val="732A8C8C"/>
    <w:rsid w:val="732FA84F"/>
    <w:rsid w:val="73305089"/>
    <w:rsid w:val="73308C02"/>
    <w:rsid w:val="73312FED"/>
    <w:rsid w:val="7332316C"/>
    <w:rsid w:val="73326524"/>
    <w:rsid w:val="7337B426"/>
    <w:rsid w:val="733C878F"/>
    <w:rsid w:val="733DA219"/>
    <w:rsid w:val="733E44D9"/>
    <w:rsid w:val="733E560D"/>
    <w:rsid w:val="733FA29A"/>
    <w:rsid w:val="73408BB8"/>
    <w:rsid w:val="73473F62"/>
    <w:rsid w:val="734C2951"/>
    <w:rsid w:val="734C9764"/>
    <w:rsid w:val="73509825"/>
    <w:rsid w:val="73519714"/>
    <w:rsid w:val="7351C1F3"/>
    <w:rsid w:val="73525416"/>
    <w:rsid w:val="73577C92"/>
    <w:rsid w:val="735896F6"/>
    <w:rsid w:val="735F6289"/>
    <w:rsid w:val="736643D0"/>
    <w:rsid w:val="73694DDB"/>
    <w:rsid w:val="7369C44B"/>
    <w:rsid w:val="736A2049"/>
    <w:rsid w:val="736BEFA5"/>
    <w:rsid w:val="736DD9C6"/>
    <w:rsid w:val="737388E4"/>
    <w:rsid w:val="73774B4D"/>
    <w:rsid w:val="737DFC9D"/>
    <w:rsid w:val="738395CE"/>
    <w:rsid w:val="7384F817"/>
    <w:rsid w:val="738679F7"/>
    <w:rsid w:val="73882CDE"/>
    <w:rsid w:val="73891382"/>
    <w:rsid w:val="738EBA62"/>
    <w:rsid w:val="739198FE"/>
    <w:rsid w:val="7392734A"/>
    <w:rsid w:val="73931D05"/>
    <w:rsid w:val="7394862E"/>
    <w:rsid w:val="739933F7"/>
    <w:rsid w:val="739A6AAC"/>
    <w:rsid w:val="739B1DDD"/>
    <w:rsid w:val="739C5D66"/>
    <w:rsid w:val="739CE2CA"/>
    <w:rsid w:val="73A0AD5E"/>
    <w:rsid w:val="73A2348D"/>
    <w:rsid w:val="73AA8BCB"/>
    <w:rsid w:val="73AC2E65"/>
    <w:rsid w:val="73AD34BC"/>
    <w:rsid w:val="73AEEC68"/>
    <w:rsid w:val="73B301E3"/>
    <w:rsid w:val="73B3C6FF"/>
    <w:rsid w:val="73B4359B"/>
    <w:rsid w:val="73B53911"/>
    <w:rsid w:val="73B66B11"/>
    <w:rsid w:val="73BEC9E8"/>
    <w:rsid w:val="73C0B237"/>
    <w:rsid w:val="73C1FDB7"/>
    <w:rsid w:val="73C3CB37"/>
    <w:rsid w:val="73C7E50A"/>
    <w:rsid w:val="73C82375"/>
    <w:rsid w:val="73C86E2F"/>
    <w:rsid w:val="73D0E883"/>
    <w:rsid w:val="73D31672"/>
    <w:rsid w:val="73DC6494"/>
    <w:rsid w:val="73DFBE78"/>
    <w:rsid w:val="73E3E03B"/>
    <w:rsid w:val="73E412B4"/>
    <w:rsid w:val="73E49345"/>
    <w:rsid w:val="73EBB31D"/>
    <w:rsid w:val="73EC06F1"/>
    <w:rsid w:val="73EC107A"/>
    <w:rsid w:val="73EF52EE"/>
    <w:rsid w:val="73EF74E6"/>
    <w:rsid w:val="73EFAAF3"/>
    <w:rsid w:val="73F00CA4"/>
    <w:rsid w:val="73F1263B"/>
    <w:rsid w:val="73F5294D"/>
    <w:rsid w:val="73FA1D5F"/>
    <w:rsid w:val="73FA91BD"/>
    <w:rsid w:val="73FC6C16"/>
    <w:rsid w:val="7400C601"/>
    <w:rsid w:val="740550E7"/>
    <w:rsid w:val="740A2C02"/>
    <w:rsid w:val="740A41A3"/>
    <w:rsid w:val="740BC1B7"/>
    <w:rsid w:val="740D0261"/>
    <w:rsid w:val="7410D2FA"/>
    <w:rsid w:val="74150ADE"/>
    <w:rsid w:val="741AAA39"/>
    <w:rsid w:val="741B898F"/>
    <w:rsid w:val="7422DE92"/>
    <w:rsid w:val="742360C4"/>
    <w:rsid w:val="7424DD98"/>
    <w:rsid w:val="742667E6"/>
    <w:rsid w:val="7426B6E1"/>
    <w:rsid w:val="74274568"/>
    <w:rsid w:val="7428AA62"/>
    <w:rsid w:val="7431F3FF"/>
    <w:rsid w:val="74380F84"/>
    <w:rsid w:val="743D8F47"/>
    <w:rsid w:val="743DCE42"/>
    <w:rsid w:val="743F2603"/>
    <w:rsid w:val="74404AB4"/>
    <w:rsid w:val="74425D63"/>
    <w:rsid w:val="7442E9B5"/>
    <w:rsid w:val="744478BD"/>
    <w:rsid w:val="74459C44"/>
    <w:rsid w:val="7448AC1E"/>
    <w:rsid w:val="744B4D28"/>
    <w:rsid w:val="744C10F7"/>
    <w:rsid w:val="744D8158"/>
    <w:rsid w:val="7450B0FD"/>
    <w:rsid w:val="7451412B"/>
    <w:rsid w:val="7451CFB0"/>
    <w:rsid w:val="7455D9C2"/>
    <w:rsid w:val="745EF389"/>
    <w:rsid w:val="746055D1"/>
    <w:rsid w:val="746164A8"/>
    <w:rsid w:val="746CCF52"/>
    <w:rsid w:val="746D6AD1"/>
    <w:rsid w:val="746DA544"/>
    <w:rsid w:val="746FD60B"/>
    <w:rsid w:val="7474C067"/>
    <w:rsid w:val="7477345C"/>
    <w:rsid w:val="747D332A"/>
    <w:rsid w:val="747DAADC"/>
    <w:rsid w:val="747E4CD5"/>
    <w:rsid w:val="74805A09"/>
    <w:rsid w:val="7483A53B"/>
    <w:rsid w:val="74845C4D"/>
    <w:rsid w:val="74856450"/>
    <w:rsid w:val="7488FF5D"/>
    <w:rsid w:val="7489199D"/>
    <w:rsid w:val="748A4E43"/>
    <w:rsid w:val="748AC06A"/>
    <w:rsid w:val="748F7CC2"/>
    <w:rsid w:val="748FAEEE"/>
    <w:rsid w:val="7493DF95"/>
    <w:rsid w:val="749D21DF"/>
    <w:rsid w:val="749E3C67"/>
    <w:rsid w:val="74A1F34B"/>
    <w:rsid w:val="74A43E25"/>
    <w:rsid w:val="74A9B17D"/>
    <w:rsid w:val="74AC9B0C"/>
    <w:rsid w:val="74AD125B"/>
    <w:rsid w:val="74ADBCD9"/>
    <w:rsid w:val="74AE1CA3"/>
    <w:rsid w:val="74AED73D"/>
    <w:rsid w:val="74AFC06A"/>
    <w:rsid w:val="74B10311"/>
    <w:rsid w:val="74B28DD4"/>
    <w:rsid w:val="74B4D801"/>
    <w:rsid w:val="74B56561"/>
    <w:rsid w:val="74B67F26"/>
    <w:rsid w:val="74BB04EB"/>
    <w:rsid w:val="74C0D853"/>
    <w:rsid w:val="74C121C9"/>
    <w:rsid w:val="74C3D903"/>
    <w:rsid w:val="74CA6F73"/>
    <w:rsid w:val="74CA98DF"/>
    <w:rsid w:val="74CAD09F"/>
    <w:rsid w:val="74CBDD99"/>
    <w:rsid w:val="74CD052B"/>
    <w:rsid w:val="74CE3C5E"/>
    <w:rsid w:val="74CF483D"/>
    <w:rsid w:val="74CFB8B2"/>
    <w:rsid w:val="74D48B75"/>
    <w:rsid w:val="74D750EE"/>
    <w:rsid w:val="74DE4D0F"/>
    <w:rsid w:val="74DFD2DB"/>
    <w:rsid w:val="74E01F38"/>
    <w:rsid w:val="74E297C4"/>
    <w:rsid w:val="74E627B6"/>
    <w:rsid w:val="74E63FB2"/>
    <w:rsid w:val="74E823AC"/>
    <w:rsid w:val="74EAF176"/>
    <w:rsid w:val="74ED07DF"/>
    <w:rsid w:val="74F1336C"/>
    <w:rsid w:val="74F49AAC"/>
    <w:rsid w:val="74F52513"/>
    <w:rsid w:val="74F952E0"/>
    <w:rsid w:val="74FECDEE"/>
    <w:rsid w:val="74FFEB26"/>
    <w:rsid w:val="75009708"/>
    <w:rsid w:val="75016CFA"/>
    <w:rsid w:val="750256BE"/>
    <w:rsid w:val="7502B94A"/>
    <w:rsid w:val="7506BB54"/>
    <w:rsid w:val="750923F6"/>
    <w:rsid w:val="75103DF8"/>
    <w:rsid w:val="75127974"/>
    <w:rsid w:val="75156314"/>
    <w:rsid w:val="75187212"/>
    <w:rsid w:val="7519C9D0"/>
    <w:rsid w:val="751D6460"/>
    <w:rsid w:val="751DCBF0"/>
    <w:rsid w:val="751F1A52"/>
    <w:rsid w:val="751FC962"/>
    <w:rsid w:val="7526CD38"/>
    <w:rsid w:val="7527952E"/>
    <w:rsid w:val="752EE6D0"/>
    <w:rsid w:val="7531299D"/>
    <w:rsid w:val="7531AB28"/>
    <w:rsid w:val="75336D93"/>
    <w:rsid w:val="7533B1C2"/>
    <w:rsid w:val="753981FF"/>
    <w:rsid w:val="75398413"/>
    <w:rsid w:val="753A3BBA"/>
    <w:rsid w:val="753E09F8"/>
    <w:rsid w:val="753E426D"/>
    <w:rsid w:val="753EA48E"/>
    <w:rsid w:val="7541B4A5"/>
    <w:rsid w:val="754474C0"/>
    <w:rsid w:val="75448E21"/>
    <w:rsid w:val="75490117"/>
    <w:rsid w:val="754A5F71"/>
    <w:rsid w:val="754C3736"/>
    <w:rsid w:val="7550F69B"/>
    <w:rsid w:val="7552C8A3"/>
    <w:rsid w:val="75562A5E"/>
    <w:rsid w:val="755AE890"/>
    <w:rsid w:val="755B7EF7"/>
    <w:rsid w:val="755CF6C0"/>
    <w:rsid w:val="75619418"/>
    <w:rsid w:val="7563F206"/>
    <w:rsid w:val="75677608"/>
    <w:rsid w:val="75686665"/>
    <w:rsid w:val="7568E001"/>
    <w:rsid w:val="75690EDB"/>
    <w:rsid w:val="756C3B83"/>
    <w:rsid w:val="756D2975"/>
    <w:rsid w:val="75715547"/>
    <w:rsid w:val="75729A81"/>
    <w:rsid w:val="7574A94F"/>
    <w:rsid w:val="75768DF6"/>
    <w:rsid w:val="757A1F3F"/>
    <w:rsid w:val="75813DB4"/>
    <w:rsid w:val="75848801"/>
    <w:rsid w:val="75853126"/>
    <w:rsid w:val="7585AE2E"/>
    <w:rsid w:val="758822C3"/>
    <w:rsid w:val="758A26D8"/>
    <w:rsid w:val="758BF757"/>
    <w:rsid w:val="758E9B9E"/>
    <w:rsid w:val="758F3078"/>
    <w:rsid w:val="758FA638"/>
    <w:rsid w:val="758FEF4E"/>
    <w:rsid w:val="75928D7B"/>
    <w:rsid w:val="759403D7"/>
    <w:rsid w:val="75958FF2"/>
    <w:rsid w:val="759860FD"/>
    <w:rsid w:val="75992B68"/>
    <w:rsid w:val="759AD82F"/>
    <w:rsid w:val="759D7304"/>
    <w:rsid w:val="75A1A5DB"/>
    <w:rsid w:val="75A4C337"/>
    <w:rsid w:val="75A4EF02"/>
    <w:rsid w:val="75A54205"/>
    <w:rsid w:val="75A564D6"/>
    <w:rsid w:val="75A69B65"/>
    <w:rsid w:val="75A7BEDA"/>
    <w:rsid w:val="75A84112"/>
    <w:rsid w:val="75A9B3DF"/>
    <w:rsid w:val="75AA27CD"/>
    <w:rsid w:val="75AAAF97"/>
    <w:rsid w:val="75ACFACA"/>
    <w:rsid w:val="75B47946"/>
    <w:rsid w:val="75B629EF"/>
    <w:rsid w:val="75BA5220"/>
    <w:rsid w:val="75BAE00E"/>
    <w:rsid w:val="75BC0EAF"/>
    <w:rsid w:val="75BC6E71"/>
    <w:rsid w:val="75BE5204"/>
    <w:rsid w:val="75BEB1BE"/>
    <w:rsid w:val="75BF4411"/>
    <w:rsid w:val="75C23CDD"/>
    <w:rsid w:val="75C3C531"/>
    <w:rsid w:val="75C42E70"/>
    <w:rsid w:val="75C50223"/>
    <w:rsid w:val="75CDB83A"/>
    <w:rsid w:val="75CED60D"/>
    <w:rsid w:val="75D070D7"/>
    <w:rsid w:val="75D079DF"/>
    <w:rsid w:val="75D28664"/>
    <w:rsid w:val="75D934E0"/>
    <w:rsid w:val="75DCC844"/>
    <w:rsid w:val="75DD0E80"/>
    <w:rsid w:val="75E08C81"/>
    <w:rsid w:val="75E39CE3"/>
    <w:rsid w:val="75E7187A"/>
    <w:rsid w:val="75F1A253"/>
    <w:rsid w:val="75F1F5DA"/>
    <w:rsid w:val="75F54AB9"/>
    <w:rsid w:val="75F60990"/>
    <w:rsid w:val="75F6656C"/>
    <w:rsid w:val="75F953F1"/>
    <w:rsid w:val="75F998D2"/>
    <w:rsid w:val="75FDF2D7"/>
    <w:rsid w:val="7602F26B"/>
    <w:rsid w:val="760A1E56"/>
    <w:rsid w:val="760E48A3"/>
    <w:rsid w:val="7613F872"/>
    <w:rsid w:val="76159DBC"/>
    <w:rsid w:val="761647E6"/>
    <w:rsid w:val="761A4653"/>
    <w:rsid w:val="761AA333"/>
    <w:rsid w:val="76206DB2"/>
    <w:rsid w:val="76231D37"/>
    <w:rsid w:val="7625B81A"/>
    <w:rsid w:val="76267510"/>
    <w:rsid w:val="76270BF5"/>
    <w:rsid w:val="7628E1D3"/>
    <w:rsid w:val="76296B28"/>
    <w:rsid w:val="762E4410"/>
    <w:rsid w:val="762FA720"/>
    <w:rsid w:val="7633EEED"/>
    <w:rsid w:val="76345EFD"/>
    <w:rsid w:val="7634901F"/>
    <w:rsid w:val="7635DED1"/>
    <w:rsid w:val="763674DC"/>
    <w:rsid w:val="763CE8F0"/>
    <w:rsid w:val="763FDBD0"/>
    <w:rsid w:val="764065F6"/>
    <w:rsid w:val="76437590"/>
    <w:rsid w:val="76469680"/>
    <w:rsid w:val="764A4ACD"/>
    <w:rsid w:val="764D0724"/>
    <w:rsid w:val="76505D86"/>
    <w:rsid w:val="76558C6E"/>
    <w:rsid w:val="7656ACD4"/>
    <w:rsid w:val="7656EBAF"/>
    <w:rsid w:val="76576B96"/>
    <w:rsid w:val="7657D635"/>
    <w:rsid w:val="76587097"/>
    <w:rsid w:val="7659B3A7"/>
    <w:rsid w:val="765A4B5B"/>
    <w:rsid w:val="765C9206"/>
    <w:rsid w:val="765DD7F0"/>
    <w:rsid w:val="765DE632"/>
    <w:rsid w:val="766024EA"/>
    <w:rsid w:val="76615CDB"/>
    <w:rsid w:val="7662C357"/>
    <w:rsid w:val="76687149"/>
    <w:rsid w:val="76693BC4"/>
    <w:rsid w:val="766953FC"/>
    <w:rsid w:val="766AB6A5"/>
    <w:rsid w:val="766B97BF"/>
    <w:rsid w:val="766BC5F3"/>
    <w:rsid w:val="766DA9A9"/>
    <w:rsid w:val="766DABD8"/>
    <w:rsid w:val="766DB6C2"/>
    <w:rsid w:val="766F51ED"/>
    <w:rsid w:val="76721D6C"/>
    <w:rsid w:val="7672F9EB"/>
    <w:rsid w:val="7673998A"/>
    <w:rsid w:val="76766BE3"/>
    <w:rsid w:val="767A71A8"/>
    <w:rsid w:val="767E5E97"/>
    <w:rsid w:val="768065D9"/>
    <w:rsid w:val="7680FA17"/>
    <w:rsid w:val="768274B4"/>
    <w:rsid w:val="76876D78"/>
    <w:rsid w:val="768BD84A"/>
    <w:rsid w:val="768D9FAB"/>
    <w:rsid w:val="768DD4B3"/>
    <w:rsid w:val="768FAB9D"/>
    <w:rsid w:val="7691A2C9"/>
    <w:rsid w:val="7693DE2B"/>
    <w:rsid w:val="76979961"/>
    <w:rsid w:val="7698B701"/>
    <w:rsid w:val="7698FE4D"/>
    <w:rsid w:val="769E6A9F"/>
    <w:rsid w:val="76A3A531"/>
    <w:rsid w:val="76A44726"/>
    <w:rsid w:val="76A99E52"/>
    <w:rsid w:val="76A9DD5F"/>
    <w:rsid w:val="76AC813E"/>
    <w:rsid w:val="76ACFF30"/>
    <w:rsid w:val="76AFBC16"/>
    <w:rsid w:val="76B35091"/>
    <w:rsid w:val="76B3B96D"/>
    <w:rsid w:val="76B7359F"/>
    <w:rsid w:val="76D094B0"/>
    <w:rsid w:val="76D1020F"/>
    <w:rsid w:val="76D54B7A"/>
    <w:rsid w:val="76D5EDF0"/>
    <w:rsid w:val="76DCB23B"/>
    <w:rsid w:val="76DCEA82"/>
    <w:rsid w:val="76DDE8B2"/>
    <w:rsid w:val="76DF009C"/>
    <w:rsid w:val="76DFE12A"/>
    <w:rsid w:val="76E5AFA6"/>
    <w:rsid w:val="76E9106C"/>
    <w:rsid w:val="76EA3613"/>
    <w:rsid w:val="76EA4001"/>
    <w:rsid w:val="76EB1BDC"/>
    <w:rsid w:val="76EB5E0F"/>
    <w:rsid w:val="76ED0E25"/>
    <w:rsid w:val="76EFAE68"/>
    <w:rsid w:val="76EFAEAC"/>
    <w:rsid w:val="76F0CF7C"/>
    <w:rsid w:val="76F0F61E"/>
    <w:rsid w:val="76F21608"/>
    <w:rsid w:val="76F2BDF7"/>
    <w:rsid w:val="76F5FFE4"/>
    <w:rsid w:val="76F698CF"/>
    <w:rsid w:val="76F749FD"/>
    <w:rsid w:val="77022BF8"/>
    <w:rsid w:val="7702E846"/>
    <w:rsid w:val="77045701"/>
    <w:rsid w:val="7705D4DA"/>
    <w:rsid w:val="7706E05C"/>
    <w:rsid w:val="77070A10"/>
    <w:rsid w:val="770D14ED"/>
    <w:rsid w:val="77181EC7"/>
    <w:rsid w:val="771880A3"/>
    <w:rsid w:val="771B1AF8"/>
    <w:rsid w:val="771C8E73"/>
    <w:rsid w:val="771D9009"/>
    <w:rsid w:val="771E2BF1"/>
    <w:rsid w:val="771F5180"/>
    <w:rsid w:val="77202B71"/>
    <w:rsid w:val="77255422"/>
    <w:rsid w:val="7726A0CA"/>
    <w:rsid w:val="7729EE5A"/>
    <w:rsid w:val="772A4694"/>
    <w:rsid w:val="772A47CD"/>
    <w:rsid w:val="772B1B59"/>
    <w:rsid w:val="772B409D"/>
    <w:rsid w:val="772EC486"/>
    <w:rsid w:val="772FA3E2"/>
    <w:rsid w:val="7731284F"/>
    <w:rsid w:val="77362282"/>
    <w:rsid w:val="773867E9"/>
    <w:rsid w:val="77389285"/>
    <w:rsid w:val="7739A9D0"/>
    <w:rsid w:val="773DD69B"/>
    <w:rsid w:val="774048F8"/>
    <w:rsid w:val="774893D1"/>
    <w:rsid w:val="774A7545"/>
    <w:rsid w:val="774D2E00"/>
    <w:rsid w:val="774DA4CC"/>
    <w:rsid w:val="774FDD43"/>
    <w:rsid w:val="775298AF"/>
    <w:rsid w:val="7752EF14"/>
    <w:rsid w:val="77546613"/>
    <w:rsid w:val="7756C1CA"/>
    <w:rsid w:val="775944F3"/>
    <w:rsid w:val="775B635D"/>
    <w:rsid w:val="77612BBD"/>
    <w:rsid w:val="77627B7B"/>
    <w:rsid w:val="77633B74"/>
    <w:rsid w:val="7764F69E"/>
    <w:rsid w:val="77661306"/>
    <w:rsid w:val="7766627B"/>
    <w:rsid w:val="77696E6A"/>
    <w:rsid w:val="776FA4A5"/>
    <w:rsid w:val="77700B97"/>
    <w:rsid w:val="77707EBC"/>
    <w:rsid w:val="7775EBE1"/>
    <w:rsid w:val="77778945"/>
    <w:rsid w:val="7779ACF4"/>
    <w:rsid w:val="777B9B06"/>
    <w:rsid w:val="777DE844"/>
    <w:rsid w:val="777DF4D5"/>
    <w:rsid w:val="7796DB67"/>
    <w:rsid w:val="77982CFD"/>
    <w:rsid w:val="77A225A9"/>
    <w:rsid w:val="77A3AF65"/>
    <w:rsid w:val="77A43546"/>
    <w:rsid w:val="77A473AA"/>
    <w:rsid w:val="77A6A383"/>
    <w:rsid w:val="77A6AD0B"/>
    <w:rsid w:val="77A7177B"/>
    <w:rsid w:val="77A91BEB"/>
    <w:rsid w:val="77AAFBE5"/>
    <w:rsid w:val="77AD31F0"/>
    <w:rsid w:val="77B053DA"/>
    <w:rsid w:val="77B0E7AD"/>
    <w:rsid w:val="77BD0FA0"/>
    <w:rsid w:val="77BD8CC0"/>
    <w:rsid w:val="77BF0436"/>
    <w:rsid w:val="77C21140"/>
    <w:rsid w:val="77C47288"/>
    <w:rsid w:val="77C4BF2A"/>
    <w:rsid w:val="77C52CD3"/>
    <w:rsid w:val="77C879A3"/>
    <w:rsid w:val="77D0CE31"/>
    <w:rsid w:val="77D0D725"/>
    <w:rsid w:val="77D0EFE2"/>
    <w:rsid w:val="77D23BFA"/>
    <w:rsid w:val="77D3E630"/>
    <w:rsid w:val="77D71C8E"/>
    <w:rsid w:val="77D7CAED"/>
    <w:rsid w:val="77DAF30A"/>
    <w:rsid w:val="77DC81CB"/>
    <w:rsid w:val="77DD4361"/>
    <w:rsid w:val="77DE4DE1"/>
    <w:rsid w:val="77DF07E2"/>
    <w:rsid w:val="77E104F6"/>
    <w:rsid w:val="77E11552"/>
    <w:rsid w:val="77E92FC0"/>
    <w:rsid w:val="77E990F7"/>
    <w:rsid w:val="77EA325F"/>
    <w:rsid w:val="77ECAE83"/>
    <w:rsid w:val="77EEB8F4"/>
    <w:rsid w:val="77F4D929"/>
    <w:rsid w:val="77F6694C"/>
    <w:rsid w:val="77F69D10"/>
    <w:rsid w:val="77F6BDAF"/>
    <w:rsid w:val="77FC109F"/>
    <w:rsid w:val="77FD5CB2"/>
    <w:rsid w:val="77FDA352"/>
    <w:rsid w:val="78015418"/>
    <w:rsid w:val="7804655C"/>
    <w:rsid w:val="7805B2E9"/>
    <w:rsid w:val="780728F7"/>
    <w:rsid w:val="7807EEBC"/>
    <w:rsid w:val="780ADB52"/>
    <w:rsid w:val="78104521"/>
    <w:rsid w:val="78189871"/>
    <w:rsid w:val="7819B0CE"/>
    <w:rsid w:val="781E73E5"/>
    <w:rsid w:val="781EF784"/>
    <w:rsid w:val="7820509A"/>
    <w:rsid w:val="78206C73"/>
    <w:rsid w:val="78207DA2"/>
    <w:rsid w:val="78231460"/>
    <w:rsid w:val="78243380"/>
    <w:rsid w:val="78280C51"/>
    <w:rsid w:val="782E2771"/>
    <w:rsid w:val="782F8B97"/>
    <w:rsid w:val="782FB609"/>
    <w:rsid w:val="78372C51"/>
    <w:rsid w:val="7838624E"/>
    <w:rsid w:val="78396F2D"/>
    <w:rsid w:val="783B6326"/>
    <w:rsid w:val="783D8300"/>
    <w:rsid w:val="783ED4F5"/>
    <w:rsid w:val="7840B934"/>
    <w:rsid w:val="78436A40"/>
    <w:rsid w:val="7843F9C9"/>
    <w:rsid w:val="78442E9B"/>
    <w:rsid w:val="7852B8BA"/>
    <w:rsid w:val="785352CB"/>
    <w:rsid w:val="78537EF2"/>
    <w:rsid w:val="78543E9F"/>
    <w:rsid w:val="78574CDC"/>
    <w:rsid w:val="785AAAF9"/>
    <w:rsid w:val="785B47AF"/>
    <w:rsid w:val="785CCEAC"/>
    <w:rsid w:val="785F5866"/>
    <w:rsid w:val="7864E880"/>
    <w:rsid w:val="78652A03"/>
    <w:rsid w:val="7865F329"/>
    <w:rsid w:val="78667F5B"/>
    <w:rsid w:val="7868CC3D"/>
    <w:rsid w:val="786C02F8"/>
    <w:rsid w:val="786C3B08"/>
    <w:rsid w:val="786D5B0E"/>
    <w:rsid w:val="786E3BC5"/>
    <w:rsid w:val="78727F38"/>
    <w:rsid w:val="7872C740"/>
    <w:rsid w:val="7873942F"/>
    <w:rsid w:val="7877BA95"/>
    <w:rsid w:val="787933DC"/>
    <w:rsid w:val="787A07DA"/>
    <w:rsid w:val="788380E1"/>
    <w:rsid w:val="7884A9ED"/>
    <w:rsid w:val="7885283B"/>
    <w:rsid w:val="788570ED"/>
    <w:rsid w:val="78859ECF"/>
    <w:rsid w:val="788946D1"/>
    <w:rsid w:val="7892C952"/>
    <w:rsid w:val="789BE2C2"/>
    <w:rsid w:val="789F5E89"/>
    <w:rsid w:val="78A493ED"/>
    <w:rsid w:val="78A677FC"/>
    <w:rsid w:val="78A72F5B"/>
    <w:rsid w:val="78A7419E"/>
    <w:rsid w:val="78ADEEC4"/>
    <w:rsid w:val="78AE131B"/>
    <w:rsid w:val="78B0EC3C"/>
    <w:rsid w:val="78B23D2E"/>
    <w:rsid w:val="78B55BB7"/>
    <w:rsid w:val="78B625E9"/>
    <w:rsid w:val="78B77A30"/>
    <w:rsid w:val="78B8D9AD"/>
    <w:rsid w:val="78B9EBF8"/>
    <w:rsid w:val="78C3E65A"/>
    <w:rsid w:val="78C445D4"/>
    <w:rsid w:val="78C532A1"/>
    <w:rsid w:val="78C93CC8"/>
    <w:rsid w:val="78D4F6F5"/>
    <w:rsid w:val="78D830E6"/>
    <w:rsid w:val="78DAAE4D"/>
    <w:rsid w:val="78E1328E"/>
    <w:rsid w:val="78E19711"/>
    <w:rsid w:val="78E23E7D"/>
    <w:rsid w:val="78E6AD38"/>
    <w:rsid w:val="78E883F4"/>
    <w:rsid w:val="78E9E5B9"/>
    <w:rsid w:val="78EF3108"/>
    <w:rsid w:val="78F017DD"/>
    <w:rsid w:val="78F04616"/>
    <w:rsid w:val="78F0F07C"/>
    <w:rsid w:val="78F3F42C"/>
    <w:rsid w:val="78F48D17"/>
    <w:rsid w:val="78F5AF84"/>
    <w:rsid w:val="78F69680"/>
    <w:rsid w:val="78F730B2"/>
    <w:rsid w:val="78F7F0FE"/>
    <w:rsid w:val="78F989BC"/>
    <w:rsid w:val="78FAD311"/>
    <w:rsid w:val="78FDEC49"/>
    <w:rsid w:val="78FEFCFF"/>
    <w:rsid w:val="79005BAF"/>
    <w:rsid w:val="790147E7"/>
    <w:rsid w:val="7903F6E2"/>
    <w:rsid w:val="79062560"/>
    <w:rsid w:val="7906F986"/>
    <w:rsid w:val="79080ECC"/>
    <w:rsid w:val="79105E6B"/>
    <w:rsid w:val="7914F7DD"/>
    <w:rsid w:val="79165429"/>
    <w:rsid w:val="79177932"/>
    <w:rsid w:val="791810D4"/>
    <w:rsid w:val="7918F876"/>
    <w:rsid w:val="791C2127"/>
    <w:rsid w:val="791D603B"/>
    <w:rsid w:val="792271F1"/>
    <w:rsid w:val="79276666"/>
    <w:rsid w:val="7929F66C"/>
    <w:rsid w:val="792C66BD"/>
    <w:rsid w:val="792E077F"/>
    <w:rsid w:val="792E9443"/>
    <w:rsid w:val="792FFECA"/>
    <w:rsid w:val="7934A1D6"/>
    <w:rsid w:val="79381E62"/>
    <w:rsid w:val="793ED3A0"/>
    <w:rsid w:val="793F49B8"/>
    <w:rsid w:val="794D93F0"/>
    <w:rsid w:val="79519E72"/>
    <w:rsid w:val="7951D240"/>
    <w:rsid w:val="79523B38"/>
    <w:rsid w:val="79541AB7"/>
    <w:rsid w:val="7955D6BB"/>
    <w:rsid w:val="795EFD70"/>
    <w:rsid w:val="7963DB0B"/>
    <w:rsid w:val="7964C6EA"/>
    <w:rsid w:val="7968224A"/>
    <w:rsid w:val="7969CB20"/>
    <w:rsid w:val="796A5C10"/>
    <w:rsid w:val="796B4593"/>
    <w:rsid w:val="796C8B18"/>
    <w:rsid w:val="796FF388"/>
    <w:rsid w:val="7972B199"/>
    <w:rsid w:val="79765236"/>
    <w:rsid w:val="797677B8"/>
    <w:rsid w:val="7979ADEA"/>
    <w:rsid w:val="797AA409"/>
    <w:rsid w:val="797B1F0D"/>
    <w:rsid w:val="797DBEF3"/>
    <w:rsid w:val="797EF9C7"/>
    <w:rsid w:val="7980AD38"/>
    <w:rsid w:val="7981E3B8"/>
    <w:rsid w:val="798546DF"/>
    <w:rsid w:val="79867181"/>
    <w:rsid w:val="798D803E"/>
    <w:rsid w:val="798EFF02"/>
    <w:rsid w:val="79955D9D"/>
    <w:rsid w:val="799705DC"/>
    <w:rsid w:val="799CA8E5"/>
    <w:rsid w:val="79A12C10"/>
    <w:rsid w:val="79A326B0"/>
    <w:rsid w:val="79A37F01"/>
    <w:rsid w:val="79A43C02"/>
    <w:rsid w:val="79A891F7"/>
    <w:rsid w:val="79A99A97"/>
    <w:rsid w:val="79A9A515"/>
    <w:rsid w:val="79A9BBD7"/>
    <w:rsid w:val="79AD5389"/>
    <w:rsid w:val="79B038B9"/>
    <w:rsid w:val="79B8B97A"/>
    <w:rsid w:val="79BA22D9"/>
    <w:rsid w:val="79BB88DA"/>
    <w:rsid w:val="79BBD723"/>
    <w:rsid w:val="79BD75EC"/>
    <w:rsid w:val="79BD8BF9"/>
    <w:rsid w:val="79BF3C06"/>
    <w:rsid w:val="79C03A04"/>
    <w:rsid w:val="79C5FE9D"/>
    <w:rsid w:val="79C6DCBD"/>
    <w:rsid w:val="79C716DA"/>
    <w:rsid w:val="79CBC39B"/>
    <w:rsid w:val="79CBFB64"/>
    <w:rsid w:val="79CC3E2D"/>
    <w:rsid w:val="79CD22E5"/>
    <w:rsid w:val="79CD2455"/>
    <w:rsid w:val="79CD270B"/>
    <w:rsid w:val="79CD4B53"/>
    <w:rsid w:val="79CDA956"/>
    <w:rsid w:val="79D4A685"/>
    <w:rsid w:val="79D4C794"/>
    <w:rsid w:val="79D50D61"/>
    <w:rsid w:val="79D616F7"/>
    <w:rsid w:val="79DB8044"/>
    <w:rsid w:val="79DECEEE"/>
    <w:rsid w:val="79DEDE2A"/>
    <w:rsid w:val="79E0970A"/>
    <w:rsid w:val="79E27B4E"/>
    <w:rsid w:val="79E80D8C"/>
    <w:rsid w:val="79E932F7"/>
    <w:rsid w:val="79EBF98B"/>
    <w:rsid w:val="79EEF65D"/>
    <w:rsid w:val="79F0C692"/>
    <w:rsid w:val="79F3E712"/>
    <w:rsid w:val="79F68DA6"/>
    <w:rsid w:val="79FEED49"/>
    <w:rsid w:val="7A02CA53"/>
    <w:rsid w:val="7A03B4FC"/>
    <w:rsid w:val="7A03B75B"/>
    <w:rsid w:val="7A041A6C"/>
    <w:rsid w:val="7A044ACF"/>
    <w:rsid w:val="7A0F412C"/>
    <w:rsid w:val="7A0F726F"/>
    <w:rsid w:val="7A13ABB1"/>
    <w:rsid w:val="7A172433"/>
    <w:rsid w:val="7A1943AF"/>
    <w:rsid w:val="7A19FEA9"/>
    <w:rsid w:val="7A1B3CD7"/>
    <w:rsid w:val="7A1C123B"/>
    <w:rsid w:val="7A1FCAFB"/>
    <w:rsid w:val="7A209F8D"/>
    <w:rsid w:val="7A22A79E"/>
    <w:rsid w:val="7A2564F3"/>
    <w:rsid w:val="7A298495"/>
    <w:rsid w:val="7A29E365"/>
    <w:rsid w:val="7A33CE6C"/>
    <w:rsid w:val="7A366BCC"/>
    <w:rsid w:val="7A39A485"/>
    <w:rsid w:val="7A3A760C"/>
    <w:rsid w:val="7A3CCE7D"/>
    <w:rsid w:val="7A3DFAD0"/>
    <w:rsid w:val="7A3E4628"/>
    <w:rsid w:val="7A3E9BC4"/>
    <w:rsid w:val="7A3F594B"/>
    <w:rsid w:val="7A3F7DD2"/>
    <w:rsid w:val="7A41C90B"/>
    <w:rsid w:val="7A42F79F"/>
    <w:rsid w:val="7A449052"/>
    <w:rsid w:val="7A465BB6"/>
    <w:rsid w:val="7A4B330E"/>
    <w:rsid w:val="7A4E6DF5"/>
    <w:rsid w:val="7A5457F7"/>
    <w:rsid w:val="7A560FF3"/>
    <w:rsid w:val="7A5C2440"/>
    <w:rsid w:val="7A61F3F6"/>
    <w:rsid w:val="7A6B788E"/>
    <w:rsid w:val="7A6C00DA"/>
    <w:rsid w:val="7A6E5F5D"/>
    <w:rsid w:val="7A6FA727"/>
    <w:rsid w:val="7A70ADC8"/>
    <w:rsid w:val="7A70B659"/>
    <w:rsid w:val="7A723B09"/>
    <w:rsid w:val="7A79A37E"/>
    <w:rsid w:val="7A7CA5C4"/>
    <w:rsid w:val="7A7CDF71"/>
    <w:rsid w:val="7A7DD70B"/>
    <w:rsid w:val="7A7F5BB6"/>
    <w:rsid w:val="7A81AABD"/>
    <w:rsid w:val="7A81C2A8"/>
    <w:rsid w:val="7A820437"/>
    <w:rsid w:val="7A822C2B"/>
    <w:rsid w:val="7A835B6A"/>
    <w:rsid w:val="7A85D1DA"/>
    <w:rsid w:val="7A8BA717"/>
    <w:rsid w:val="7A8CC1C5"/>
    <w:rsid w:val="7A903A41"/>
    <w:rsid w:val="7A961721"/>
    <w:rsid w:val="7A99F31A"/>
    <w:rsid w:val="7A9AD9CD"/>
    <w:rsid w:val="7A9B16CD"/>
    <w:rsid w:val="7A9B2FB6"/>
    <w:rsid w:val="7A9D1B43"/>
    <w:rsid w:val="7A9DB2E5"/>
    <w:rsid w:val="7A9EDC69"/>
    <w:rsid w:val="7AA119C3"/>
    <w:rsid w:val="7AA2CB31"/>
    <w:rsid w:val="7AA41179"/>
    <w:rsid w:val="7AA480F5"/>
    <w:rsid w:val="7AA5BC59"/>
    <w:rsid w:val="7AA60095"/>
    <w:rsid w:val="7AA68E31"/>
    <w:rsid w:val="7AA742EC"/>
    <w:rsid w:val="7AA7E128"/>
    <w:rsid w:val="7AA8A6D2"/>
    <w:rsid w:val="7AA9A73A"/>
    <w:rsid w:val="7AAAC0BC"/>
    <w:rsid w:val="7AAE3C4B"/>
    <w:rsid w:val="7AB05F38"/>
    <w:rsid w:val="7AB12AE8"/>
    <w:rsid w:val="7AB227AD"/>
    <w:rsid w:val="7AB27F07"/>
    <w:rsid w:val="7AB4F0A5"/>
    <w:rsid w:val="7AB55C22"/>
    <w:rsid w:val="7AB75329"/>
    <w:rsid w:val="7AB80AF3"/>
    <w:rsid w:val="7AB97BFC"/>
    <w:rsid w:val="7AB9DE88"/>
    <w:rsid w:val="7ABBACA9"/>
    <w:rsid w:val="7ABEB0F5"/>
    <w:rsid w:val="7ABEE37C"/>
    <w:rsid w:val="7ABFB265"/>
    <w:rsid w:val="7AC07B06"/>
    <w:rsid w:val="7AC2CB9F"/>
    <w:rsid w:val="7AC83C33"/>
    <w:rsid w:val="7AC97C14"/>
    <w:rsid w:val="7ACCDC74"/>
    <w:rsid w:val="7ACEB73B"/>
    <w:rsid w:val="7ACFF457"/>
    <w:rsid w:val="7AD125F0"/>
    <w:rsid w:val="7AD39DD0"/>
    <w:rsid w:val="7AD3D97F"/>
    <w:rsid w:val="7AD4CD41"/>
    <w:rsid w:val="7AD5D935"/>
    <w:rsid w:val="7AD70EDA"/>
    <w:rsid w:val="7AD98098"/>
    <w:rsid w:val="7AD984BB"/>
    <w:rsid w:val="7AD9E5C6"/>
    <w:rsid w:val="7ADA34C3"/>
    <w:rsid w:val="7ADA5130"/>
    <w:rsid w:val="7ADB65B2"/>
    <w:rsid w:val="7ADBE0F5"/>
    <w:rsid w:val="7ADC3112"/>
    <w:rsid w:val="7ADE2BF6"/>
    <w:rsid w:val="7AE616A6"/>
    <w:rsid w:val="7AE8DD7D"/>
    <w:rsid w:val="7AEA4C0E"/>
    <w:rsid w:val="7AEC5A7F"/>
    <w:rsid w:val="7AEEE037"/>
    <w:rsid w:val="7AF24E90"/>
    <w:rsid w:val="7AF77848"/>
    <w:rsid w:val="7AF78283"/>
    <w:rsid w:val="7AF7B02E"/>
    <w:rsid w:val="7B066055"/>
    <w:rsid w:val="7B08E25C"/>
    <w:rsid w:val="7B0B4495"/>
    <w:rsid w:val="7B0B81A9"/>
    <w:rsid w:val="7B0C1F0E"/>
    <w:rsid w:val="7B0D686B"/>
    <w:rsid w:val="7B0EA2F1"/>
    <w:rsid w:val="7B11B31A"/>
    <w:rsid w:val="7B125F3A"/>
    <w:rsid w:val="7B18261B"/>
    <w:rsid w:val="7B1AC49A"/>
    <w:rsid w:val="7B1C494B"/>
    <w:rsid w:val="7B1FA1CA"/>
    <w:rsid w:val="7B22E2E7"/>
    <w:rsid w:val="7B23538B"/>
    <w:rsid w:val="7B28B9B9"/>
    <w:rsid w:val="7B29D113"/>
    <w:rsid w:val="7B2C16F5"/>
    <w:rsid w:val="7B2C5459"/>
    <w:rsid w:val="7B2D1FBE"/>
    <w:rsid w:val="7B2DF0FB"/>
    <w:rsid w:val="7B334EE3"/>
    <w:rsid w:val="7B35F107"/>
    <w:rsid w:val="7B364D5A"/>
    <w:rsid w:val="7B366914"/>
    <w:rsid w:val="7B37D62D"/>
    <w:rsid w:val="7B385DCD"/>
    <w:rsid w:val="7B40B02D"/>
    <w:rsid w:val="7B43DCD6"/>
    <w:rsid w:val="7B441E17"/>
    <w:rsid w:val="7B51CF14"/>
    <w:rsid w:val="7B538770"/>
    <w:rsid w:val="7B55657F"/>
    <w:rsid w:val="7B55DA1D"/>
    <w:rsid w:val="7B56063D"/>
    <w:rsid w:val="7B56F157"/>
    <w:rsid w:val="7B5716BE"/>
    <w:rsid w:val="7B579958"/>
    <w:rsid w:val="7B594202"/>
    <w:rsid w:val="7B5A7C1C"/>
    <w:rsid w:val="7B5CFC6A"/>
    <w:rsid w:val="7B5E90FE"/>
    <w:rsid w:val="7B611602"/>
    <w:rsid w:val="7B616745"/>
    <w:rsid w:val="7B6944AC"/>
    <w:rsid w:val="7B6F3F65"/>
    <w:rsid w:val="7B6F9DD1"/>
    <w:rsid w:val="7B719956"/>
    <w:rsid w:val="7B7523BD"/>
    <w:rsid w:val="7B78D751"/>
    <w:rsid w:val="7B7EC8A8"/>
    <w:rsid w:val="7B8027B3"/>
    <w:rsid w:val="7B8054FA"/>
    <w:rsid w:val="7B811139"/>
    <w:rsid w:val="7B81FCC8"/>
    <w:rsid w:val="7B82A661"/>
    <w:rsid w:val="7B85000B"/>
    <w:rsid w:val="7B854565"/>
    <w:rsid w:val="7B875A37"/>
    <w:rsid w:val="7B8C1967"/>
    <w:rsid w:val="7B930110"/>
    <w:rsid w:val="7B94AEFB"/>
    <w:rsid w:val="7B95123E"/>
    <w:rsid w:val="7B979220"/>
    <w:rsid w:val="7B9A2F4A"/>
    <w:rsid w:val="7B9E3461"/>
    <w:rsid w:val="7B9FE6AD"/>
    <w:rsid w:val="7BA0948A"/>
    <w:rsid w:val="7BA33079"/>
    <w:rsid w:val="7BA68AC4"/>
    <w:rsid w:val="7BA89FC6"/>
    <w:rsid w:val="7BAD9E5B"/>
    <w:rsid w:val="7BAF0204"/>
    <w:rsid w:val="7BB472C1"/>
    <w:rsid w:val="7BBC3960"/>
    <w:rsid w:val="7BBE1BB9"/>
    <w:rsid w:val="7BC01AC9"/>
    <w:rsid w:val="7BC11BAC"/>
    <w:rsid w:val="7BC1AF38"/>
    <w:rsid w:val="7BC9075F"/>
    <w:rsid w:val="7BCA4553"/>
    <w:rsid w:val="7BCCDBED"/>
    <w:rsid w:val="7BCF9E5A"/>
    <w:rsid w:val="7BD16AEC"/>
    <w:rsid w:val="7BD29C54"/>
    <w:rsid w:val="7BD404F1"/>
    <w:rsid w:val="7BD5A9E1"/>
    <w:rsid w:val="7BD7884B"/>
    <w:rsid w:val="7BD93A51"/>
    <w:rsid w:val="7BD98083"/>
    <w:rsid w:val="7BDC533C"/>
    <w:rsid w:val="7BDEA37F"/>
    <w:rsid w:val="7BE16A23"/>
    <w:rsid w:val="7BE25A72"/>
    <w:rsid w:val="7BE2F010"/>
    <w:rsid w:val="7BE7FFAB"/>
    <w:rsid w:val="7BE984BD"/>
    <w:rsid w:val="7BEA16EA"/>
    <w:rsid w:val="7BEC8CE7"/>
    <w:rsid w:val="7BEDCECB"/>
    <w:rsid w:val="7BEE53CA"/>
    <w:rsid w:val="7BEFD082"/>
    <w:rsid w:val="7BF1CC47"/>
    <w:rsid w:val="7BF30C9B"/>
    <w:rsid w:val="7BF5C094"/>
    <w:rsid w:val="7BF5EAE8"/>
    <w:rsid w:val="7BF7C424"/>
    <w:rsid w:val="7BFAD482"/>
    <w:rsid w:val="7BFC999A"/>
    <w:rsid w:val="7BFCF630"/>
    <w:rsid w:val="7BFE3714"/>
    <w:rsid w:val="7C015D5D"/>
    <w:rsid w:val="7C021D9C"/>
    <w:rsid w:val="7C060B52"/>
    <w:rsid w:val="7C07C964"/>
    <w:rsid w:val="7C09F4D5"/>
    <w:rsid w:val="7C0DF1E8"/>
    <w:rsid w:val="7C12301A"/>
    <w:rsid w:val="7C147D93"/>
    <w:rsid w:val="7C15F9F0"/>
    <w:rsid w:val="7C1759AB"/>
    <w:rsid w:val="7C19FC9B"/>
    <w:rsid w:val="7C1E9EC9"/>
    <w:rsid w:val="7C22044E"/>
    <w:rsid w:val="7C280BAE"/>
    <w:rsid w:val="7C2B9E73"/>
    <w:rsid w:val="7C2ECDC3"/>
    <w:rsid w:val="7C32F788"/>
    <w:rsid w:val="7C357182"/>
    <w:rsid w:val="7C3A0FC8"/>
    <w:rsid w:val="7C3E6FDA"/>
    <w:rsid w:val="7C3F335A"/>
    <w:rsid w:val="7C415BF3"/>
    <w:rsid w:val="7C426CEF"/>
    <w:rsid w:val="7C47569F"/>
    <w:rsid w:val="7C4BAAEB"/>
    <w:rsid w:val="7C5775B6"/>
    <w:rsid w:val="7C5CCF97"/>
    <w:rsid w:val="7C5F06C2"/>
    <w:rsid w:val="7C65E846"/>
    <w:rsid w:val="7C65E931"/>
    <w:rsid w:val="7C682820"/>
    <w:rsid w:val="7C6914BB"/>
    <w:rsid w:val="7C6AB7FA"/>
    <w:rsid w:val="7C736C73"/>
    <w:rsid w:val="7C76667E"/>
    <w:rsid w:val="7C79EB3C"/>
    <w:rsid w:val="7C7A721B"/>
    <w:rsid w:val="7C8099B4"/>
    <w:rsid w:val="7C834331"/>
    <w:rsid w:val="7C849C6D"/>
    <w:rsid w:val="7C85516D"/>
    <w:rsid w:val="7C88D8A1"/>
    <w:rsid w:val="7C902560"/>
    <w:rsid w:val="7C916D51"/>
    <w:rsid w:val="7C918B1E"/>
    <w:rsid w:val="7C923939"/>
    <w:rsid w:val="7C938E31"/>
    <w:rsid w:val="7C94B02F"/>
    <w:rsid w:val="7C967DCE"/>
    <w:rsid w:val="7C9861C6"/>
    <w:rsid w:val="7C98C268"/>
    <w:rsid w:val="7C9B871C"/>
    <w:rsid w:val="7C9C2689"/>
    <w:rsid w:val="7C9C65DA"/>
    <w:rsid w:val="7C9CD053"/>
    <w:rsid w:val="7CA00419"/>
    <w:rsid w:val="7CA0DA3E"/>
    <w:rsid w:val="7CA3CF13"/>
    <w:rsid w:val="7CA5DD7B"/>
    <w:rsid w:val="7CA82EE5"/>
    <w:rsid w:val="7CA8DC83"/>
    <w:rsid w:val="7CA93AB1"/>
    <w:rsid w:val="7CAA5298"/>
    <w:rsid w:val="7CAAE1E2"/>
    <w:rsid w:val="7CB0F260"/>
    <w:rsid w:val="7CB1F974"/>
    <w:rsid w:val="7CB24EEB"/>
    <w:rsid w:val="7CB2F446"/>
    <w:rsid w:val="7CB6B89D"/>
    <w:rsid w:val="7CB79ED0"/>
    <w:rsid w:val="7CBB5100"/>
    <w:rsid w:val="7CBFECA1"/>
    <w:rsid w:val="7CC3BB40"/>
    <w:rsid w:val="7CC456DF"/>
    <w:rsid w:val="7CC99307"/>
    <w:rsid w:val="7CCF2668"/>
    <w:rsid w:val="7CD10E10"/>
    <w:rsid w:val="7CD176F9"/>
    <w:rsid w:val="7CD47E2A"/>
    <w:rsid w:val="7CD7781C"/>
    <w:rsid w:val="7CE0A733"/>
    <w:rsid w:val="7CE78AB5"/>
    <w:rsid w:val="7CE91BAA"/>
    <w:rsid w:val="7CE9864C"/>
    <w:rsid w:val="7CEA526C"/>
    <w:rsid w:val="7CEAA3EF"/>
    <w:rsid w:val="7CEB2742"/>
    <w:rsid w:val="7CF2D19C"/>
    <w:rsid w:val="7CFA83AF"/>
    <w:rsid w:val="7D03CC10"/>
    <w:rsid w:val="7D059D3B"/>
    <w:rsid w:val="7D086BC9"/>
    <w:rsid w:val="7D093E96"/>
    <w:rsid w:val="7D0BEB7A"/>
    <w:rsid w:val="7D0EC86C"/>
    <w:rsid w:val="7D1398D5"/>
    <w:rsid w:val="7D15AEA7"/>
    <w:rsid w:val="7D16623C"/>
    <w:rsid w:val="7D1B454A"/>
    <w:rsid w:val="7D1BA5CF"/>
    <w:rsid w:val="7D1C2225"/>
    <w:rsid w:val="7D1DA062"/>
    <w:rsid w:val="7D20F660"/>
    <w:rsid w:val="7D232737"/>
    <w:rsid w:val="7D262EFF"/>
    <w:rsid w:val="7D263B90"/>
    <w:rsid w:val="7D2B605B"/>
    <w:rsid w:val="7D2FD469"/>
    <w:rsid w:val="7D37B847"/>
    <w:rsid w:val="7D3C4985"/>
    <w:rsid w:val="7D3E707F"/>
    <w:rsid w:val="7D40236E"/>
    <w:rsid w:val="7D4072F1"/>
    <w:rsid w:val="7D41C1E2"/>
    <w:rsid w:val="7D45A10E"/>
    <w:rsid w:val="7D476DE9"/>
    <w:rsid w:val="7D49ECB5"/>
    <w:rsid w:val="7D526A67"/>
    <w:rsid w:val="7D552835"/>
    <w:rsid w:val="7D5789B9"/>
    <w:rsid w:val="7D60CC6B"/>
    <w:rsid w:val="7D63935B"/>
    <w:rsid w:val="7D63D897"/>
    <w:rsid w:val="7D6423D2"/>
    <w:rsid w:val="7D67257A"/>
    <w:rsid w:val="7D676963"/>
    <w:rsid w:val="7D680290"/>
    <w:rsid w:val="7D681FD3"/>
    <w:rsid w:val="7D6B2622"/>
    <w:rsid w:val="7D73A838"/>
    <w:rsid w:val="7D74B39E"/>
    <w:rsid w:val="7D75204E"/>
    <w:rsid w:val="7D7A30C9"/>
    <w:rsid w:val="7D7B731C"/>
    <w:rsid w:val="7D802837"/>
    <w:rsid w:val="7D804694"/>
    <w:rsid w:val="7D8221E3"/>
    <w:rsid w:val="7D828353"/>
    <w:rsid w:val="7D82E30C"/>
    <w:rsid w:val="7D84B351"/>
    <w:rsid w:val="7D85A16B"/>
    <w:rsid w:val="7D8F9F4A"/>
    <w:rsid w:val="7D909FCF"/>
    <w:rsid w:val="7D938AD0"/>
    <w:rsid w:val="7D96285C"/>
    <w:rsid w:val="7D9A1372"/>
    <w:rsid w:val="7D9C9679"/>
    <w:rsid w:val="7D9DA0EC"/>
    <w:rsid w:val="7D9F10DC"/>
    <w:rsid w:val="7DA0BCCE"/>
    <w:rsid w:val="7DA1B4F4"/>
    <w:rsid w:val="7DA2B700"/>
    <w:rsid w:val="7DA47791"/>
    <w:rsid w:val="7DA5E542"/>
    <w:rsid w:val="7DA8C41F"/>
    <w:rsid w:val="7DA98652"/>
    <w:rsid w:val="7DAAE8D7"/>
    <w:rsid w:val="7DAE1729"/>
    <w:rsid w:val="7DB03773"/>
    <w:rsid w:val="7DB0E216"/>
    <w:rsid w:val="7DB20F59"/>
    <w:rsid w:val="7DB44AB9"/>
    <w:rsid w:val="7DB603A7"/>
    <w:rsid w:val="7DB61F15"/>
    <w:rsid w:val="7DBBB553"/>
    <w:rsid w:val="7DBCC0EB"/>
    <w:rsid w:val="7DBEAC23"/>
    <w:rsid w:val="7DC0C6DF"/>
    <w:rsid w:val="7DC19261"/>
    <w:rsid w:val="7DC2A2E9"/>
    <w:rsid w:val="7DC2D91A"/>
    <w:rsid w:val="7DC5AF39"/>
    <w:rsid w:val="7DC77800"/>
    <w:rsid w:val="7DC9100E"/>
    <w:rsid w:val="7DCCE4B5"/>
    <w:rsid w:val="7DCF3235"/>
    <w:rsid w:val="7DD6272C"/>
    <w:rsid w:val="7DD85BA8"/>
    <w:rsid w:val="7DD975D2"/>
    <w:rsid w:val="7DDAFC89"/>
    <w:rsid w:val="7DDD48CF"/>
    <w:rsid w:val="7DDE326F"/>
    <w:rsid w:val="7DDFA247"/>
    <w:rsid w:val="7DE1889E"/>
    <w:rsid w:val="7DE1F070"/>
    <w:rsid w:val="7DE24D1D"/>
    <w:rsid w:val="7DE5B34D"/>
    <w:rsid w:val="7DE629C9"/>
    <w:rsid w:val="7DE92A21"/>
    <w:rsid w:val="7DEFE5EC"/>
    <w:rsid w:val="7DF0C086"/>
    <w:rsid w:val="7DF3730A"/>
    <w:rsid w:val="7DF4040F"/>
    <w:rsid w:val="7DF7CE26"/>
    <w:rsid w:val="7DFD5F40"/>
    <w:rsid w:val="7DFEB4F4"/>
    <w:rsid w:val="7E02B85C"/>
    <w:rsid w:val="7E0B4E8E"/>
    <w:rsid w:val="7E0B88DA"/>
    <w:rsid w:val="7E0FC040"/>
    <w:rsid w:val="7E11BEDC"/>
    <w:rsid w:val="7E12D517"/>
    <w:rsid w:val="7E149F9D"/>
    <w:rsid w:val="7E156D19"/>
    <w:rsid w:val="7E16BF74"/>
    <w:rsid w:val="7E19962D"/>
    <w:rsid w:val="7E1A6B5A"/>
    <w:rsid w:val="7E1D19DB"/>
    <w:rsid w:val="7E200E0A"/>
    <w:rsid w:val="7E21ECB7"/>
    <w:rsid w:val="7E23F6C7"/>
    <w:rsid w:val="7E2DE07C"/>
    <w:rsid w:val="7E32FC26"/>
    <w:rsid w:val="7E33AABD"/>
    <w:rsid w:val="7E35ACF3"/>
    <w:rsid w:val="7E35AD3D"/>
    <w:rsid w:val="7E3A16F0"/>
    <w:rsid w:val="7E3C363D"/>
    <w:rsid w:val="7E41E411"/>
    <w:rsid w:val="7E4334E1"/>
    <w:rsid w:val="7E446212"/>
    <w:rsid w:val="7E4ABE51"/>
    <w:rsid w:val="7E4E7261"/>
    <w:rsid w:val="7E55EC5A"/>
    <w:rsid w:val="7E564CA4"/>
    <w:rsid w:val="7E5969C0"/>
    <w:rsid w:val="7E5A4771"/>
    <w:rsid w:val="7E5E70B0"/>
    <w:rsid w:val="7E5F3644"/>
    <w:rsid w:val="7E622F28"/>
    <w:rsid w:val="7E6866A3"/>
    <w:rsid w:val="7E688AEA"/>
    <w:rsid w:val="7E6940E7"/>
    <w:rsid w:val="7E69BACB"/>
    <w:rsid w:val="7E6B5134"/>
    <w:rsid w:val="7E6BCF6A"/>
    <w:rsid w:val="7E6BF991"/>
    <w:rsid w:val="7E6F054F"/>
    <w:rsid w:val="7E6FB7A3"/>
    <w:rsid w:val="7E701AA4"/>
    <w:rsid w:val="7E71B53D"/>
    <w:rsid w:val="7E7679EC"/>
    <w:rsid w:val="7E7DF854"/>
    <w:rsid w:val="7E8278E3"/>
    <w:rsid w:val="7E827A0C"/>
    <w:rsid w:val="7E8AB45A"/>
    <w:rsid w:val="7E8BF3DA"/>
    <w:rsid w:val="7E8F9722"/>
    <w:rsid w:val="7E9EB6CB"/>
    <w:rsid w:val="7EA10995"/>
    <w:rsid w:val="7EA1D099"/>
    <w:rsid w:val="7EA3671D"/>
    <w:rsid w:val="7EA3C262"/>
    <w:rsid w:val="7EA56F30"/>
    <w:rsid w:val="7EA81657"/>
    <w:rsid w:val="7EA8E042"/>
    <w:rsid w:val="7EB1C1E9"/>
    <w:rsid w:val="7EB37070"/>
    <w:rsid w:val="7EB584D7"/>
    <w:rsid w:val="7EBACE95"/>
    <w:rsid w:val="7EBDEF57"/>
    <w:rsid w:val="7EBE5925"/>
    <w:rsid w:val="7EBFC350"/>
    <w:rsid w:val="7EC48D79"/>
    <w:rsid w:val="7ECABF1E"/>
    <w:rsid w:val="7ECD830A"/>
    <w:rsid w:val="7ED5D897"/>
    <w:rsid w:val="7ED62BC3"/>
    <w:rsid w:val="7ED7DAFC"/>
    <w:rsid w:val="7ED7EABF"/>
    <w:rsid w:val="7ED803C0"/>
    <w:rsid w:val="7ED8B67D"/>
    <w:rsid w:val="7ED933F7"/>
    <w:rsid w:val="7EDA2F59"/>
    <w:rsid w:val="7EDB9986"/>
    <w:rsid w:val="7EDF7603"/>
    <w:rsid w:val="7EE69673"/>
    <w:rsid w:val="7EE993D8"/>
    <w:rsid w:val="7EECA65F"/>
    <w:rsid w:val="7EED8D7E"/>
    <w:rsid w:val="7EEDEDF0"/>
    <w:rsid w:val="7EEF4DCD"/>
    <w:rsid w:val="7EF8CA9A"/>
    <w:rsid w:val="7EFD97D8"/>
    <w:rsid w:val="7EFE79B2"/>
    <w:rsid w:val="7F020162"/>
    <w:rsid w:val="7F033E60"/>
    <w:rsid w:val="7F0E190E"/>
    <w:rsid w:val="7F11125C"/>
    <w:rsid w:val="7F13C4B1"/>
    <w:rsid w:val="7F13EB71"/>
    <w:rsid w:val="7F153EF0"/>
    <w:rsid w:val="7F163C41"/>
    <w:rsid w:val="7F19989E"/>
    <w:rsid w:val="7F1EB6F9"/>
    <w:rsid w:val="7F22FEF1"/>
    <w:rsid w:val="7F23683C"/>
    <w:rsid w:val="7F2815F7"/>
    <w:rsid w:val="7F287A03"/>
    <w:rsid w:val="7F297246"/>
    <w:rsid w:val="7F2AA4BF"/>
    <w:rsid w:val="7F303CE6"/>
    <w:rsid w:val="7F337085"/>
    <w:rsid w:val="7F388DEC"/>
    <w:rsid w:val="7F38D337"/>
    <w:rsid w:val="7F395B6A"/>
    <w:rsid w:val="7F3E2741"/>
    <w:rsid w:val="7F3E44FB"/>
    <w:rsid w:val="7F3F83C1"/>
    <w:rsid w:val="7F4165C2"/>
    <w:rsid w:val="7F491958"/>
    <w:rsid w:val="7F49C388"/>
    <w:rsid w:val="7F4C9D4A"/>
    <w:rsid w:val="7F52501F"/>
    <w:rsid w:val="7F52DBA1"/>
    <w:rsid w:val="7F55FC4E"/>
    <w:rsid w:val="7F583AE3"/>
    <w:rsid w:val="7F59DDDB"/>
    <w:rsid w:val="7F605BE2"/>
    <w:rsid w:val="7F62C873"/>
    <w:rsid w:val="7F694839"/>
    <w:rsid w:val="7F6A489B"/>
    <w:rsid w:val="7F6C012F"/>
    <w:rsid w:val="7F6C4C0B"/>
    <w:rsid w:val="7F6DB80F"/>
    <w:rsid w:val="7F7297C7"/>
    <w:rsid w:val="7F799F96"/>
    <w:rsid w:val="7F7B53A2"/>
    <w:rsid w:val="7F7B5FC8"/>
    <w:rsid w:val="7F7D2438"/>
    <w:rsid w:val="7F7E8EE4"/>
    <w:rsid w:val="7F80C89C"/>
    <w:rsid w:val="7F84D813"/>
    <w:rsid w:val="7F8886B8"/>
    <w:rsid w:val="7F8A4E45"/>
    <w:rsid w:val="7F8B4B51"/>
    <w:rsid w:val="7F8EF8A7"/>
    <w:rsid w:val="7F923EA7"/>
    <w:rsid w:val="7F96A7A4"/>
    <w:rsid w:val="7F9E6ABD"/>
    <w:rsid w:val="7F9F1A19"/>
    <w:rsid w:val="7FA20B9C"/>
    <w:rsid w:val="7FB2776A"/>
    <w:rsid w:val="7FB7B378"/>
    <w:rsid w:val="7FB8E478"/>
    <w:rsid w:val="7FBC0B25"/>
    <w:rsid w:val="7FBCB6F4"/>
    <w:rsid w:val="7FBFA99D"/>
    <w:rsid w:val="7FBFAC3A"/>
    <w:rsid w:val="7FC24913"/>
    <w:rsid w:val="7FC31D29"/>
    <w:rsid w:val="7FC47988"/>
    <w:rsid w:val="7FC65ABB"/>
    <w:rsid w:val="7FC83858"/>
    <w:rsid w:val="7FC9807D"/>
    <w:rsid w:val="7FCC02E3"/>
    <w:rsid w:val="7FCCCF51"/>
    <w:rsid w:val="7FCE525F"/>
    <w:rsid w:val="7FCEBEB6"/>
    <w:rsid w:val="7FCF4B65"/>
    <w:rsid w:val="7FCF7A57"/>
    <w:rsid w:val="7FD1B837"/>
    <w:rsid w:val="7FD661AA"/>
    <w:rsid w:val="7FDD49B2"/>
    <w:rsid w:val="7FDF0FCC"/>
    <w:rsid w:val="7FE1C928"/>
    <w:rsid w:val="7FE8CD3F"/>
    <w:rsid w:val="7FE9ECA9"/>
    <w:rsid w:val="7FEBC32D"/>
    <w:rsid w:val="7FECC383"/>
    <w:rsid w:val="7FF0ABEE"/>
    <w:rsid w:val="7FF3EFC9"/>
    <w:rsid w:val="7FF3FFC5"/>
    <w:rsid w:val="7FF91844"/>
    <w:rsid w:val="7FFD5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E02"/>
  <w15:chartTrackingRefBased/>
  <w15:docId w15:val="{71F42969-28CC-40D0-80F3-3613FDF3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2545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254538"/>
  </w:style>
  <w:style w:type="character" w:customStyle="1" w:styleId="eop">
    <w:name w:val="eop"/>
    <w:basedOn w:val="Predvolenpsmoodseku"/>
    <w:rsid w:val="00254538"/>
  </w:style>
  <w:style w:type="paragraph" w:styleId="Odsekzoznamu">
    <w:name w:val="List Paragraph"/>
    <w:basedOn w:val="Normlny"/>
    <w:uiPriority w:val="1"/>
    <w:qFormat/>
    <w:pPr>
      <w:ind w:left="720"/>
      <w:contextualSpacing/>
    </w:pPr>
  </w:style>
  <w:style w:type="character" w:styleId="Odkaznapoznmkupodiarou">
    <w:name w:val="footnote reference"/>
    <w:basedOn w:val="Predvolenpsmoodseku"/>
    <w:uiPriority w:val="99"/>
    <w:semiHidden/>
    <w:unhideWhenUsed/>
    <w:rPr>
      <w:vertAlign w:val="superscript"/>
    </w:rPr>
  </w:style>
  <w:style w:type="character" w:customStyle="1" w:styleId="Nadpis1Char">
    <w:name w:val="Nadpis 1 Char"/>
    <w:basedOn w:val="Predvolenpsmoodseku"/>
    <w:link w:val="Nadpis1"/>
    <w:uiPriority w:val="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Pr>
      <w:rFonts w:asciiTheme="majorHAnsi" w:eastAsiaTheme="majorEastAsia" w:hAnsiTheme="majorHAnsi" w:cstheme="majorBidi"/>
      <w:color w:val="1F4D78" w:themeColor="accent1" w:themeShade="7F"/>
      <w:sz w:val="24"/>
      <w:szCs w:val="24"/>
    </w:rPr>
  </w:style>
  <w:style w:type="character" w:customStyle="1" w:styleId="TextpoznmkypodiarouChar">
    <w:name w:val="Text poznámky pod čiarou Char"/>
    <w:basedOn w:val="Predvolenpsmoodseku"/>
    <w:link w:val="Textpoznmkypodiarou"/>
    <w:uiPriority w:val="99"/>
    <w:rPr>
      <w:sz w:val="20"/>
      <w:szCs w:val="20"/>
    </w:rPr>
  </w:style>
  <w:style w:type="paragraph" w:styleId="Textpoznmkypodiarou">
    <w:name w:val="footnote text"/>
    <w:basedOn w:val="Normlny"/>
    <w:link w:val="TextpoznmkypodiarouChar"/>
    <w:uiPriority w:val="99"/>
    <w:unhideWhenUsed/>
    <w:pPr>
      <w:spacing w:after="0" w:line="240" w:lineRule="auto"/>
    </w:pPr>
    <w:rPr>
      <w:sz w:val="20"/>
      <w:szCs w:val="20"/>
    </w:rPr>
  </w:style>
  <w:style w:type="character" w:styleId="Hypertextovprepojenie">
    <w:name w:val="Hyperlink"/>
    <w:basedOn w:val="Predvolenpsmoodseku"/>
    <w:uiPriority w:val="99"/>
    <w:unhideWhenUsed/>
    <w:rPr>
      <w:color w:val="0563C1" w:themeColor="hyperlink"/>
      <w:u w:val="single"/>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2244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4474"/>
    <w:rPr>
      <w:rFonts w:ascii="Segoe UI" w:hAnsi="Segoe UI" w:cs="Segoe UI"/>
      <w:sz w:val="18"/>
      <w:szCs w:val="18"/>
    </w:rPr>
  </w:style>
  <w:style w:type="paragraph" w:styleId="Hlavika">
    <w:name w:val="header"/>
    <w:basedOn w:val="Normlny"/>
    <w:link w:val="HlavikaChar"/>
    <w:uiPriority w:val="99"/>
    <w:unhideWhenUsed/>
    <w:rsid w:val="006A64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649D"/>
  </w:style>
  <w:style w:type="paragraph" w:styleId="Pta">
    <w:name w:val="footer"/>
    <w:basedOn w:val="Normlny"/>
    <w:link w:val="PtaChar"/>
    <w:uiPriority w:val="99"/>
    <w:unhideWhenUsed/>
    <w:rsid w:val="006A649D"/>
    <w:pPr>
      <w:tabs>
        <w:tab w:val="center" w:pos="4536"/>
        <w:tab w:val="right" w:pos="9072"/>
      </w:tabs>
      <w:spacing w:after="0" w:line="240" w:lineRule="auto"/>
    </w:pPr>
  </w:style>
  <w:style w:type="character" w:customStyle="1" w:styleId="PtaChar">
    <w:name w:val="Päta Char"/>
    <w:basedOn w:val="Predvolenpsmoodseku"/>
    <w:link w:val="Pta"/>
    <w:uiPriority w:val="99"/>
    <w:rsid w:val="006A649D"/>
  </w:style>
  <w:style w:type="paragraph" w:styleId="Bezriadkovania">
    <w:name w:val="No Spacing"/>
    <w:uiPriority w:val="1"/>
    <w:qFormat/>
    <w:pPr>
      <w:spacing w:after="0" w:line="240" w:lineRule="auto"/>
    </w:pPr>
  </w:style>
  <w:style w:type="paragraph" w:styleId="Predmetkomentra">
    <w:name w:val="annotation subject"/>
    <w:basedOn w:val="Textkomentra"/>
    <w:next w:val="Textkomentra"/>
    <w:link w:val="PredmetkomentraChar"/>
    <w:uiPriority w:val="99"/>
    <w:semiHidden/>
    <w:unhideWhenUsed/>
    <w:rsid w:val="00D87753"/>
    <w:rPr>
      <w:b/>
      <w:bCs/>
    </w:rPr>
  </w:style>
  <w:style w:type="character" w:customStyle="1" w:styleId="PredmetkomentraChar">
    <w:name w:val="Predmet komentára Char"/>
    <w:basedOn w:val="TextkomentraChar"/>
    <w:link w:val="Predmetkomentra"/>
    <w:uiPriority w:val="99"/>
    <w:semiHidden/>
    <w:rsid w:val="00D87753"/>
    <w:rPr>
      <w:b/>
      <w:bCs/>
      <w:sz w:val="20"/>
      <w:szCs w:val="20"/>
    </w:rPr>
  </w:style>
  <w:style w:type="paragraph" w:styleId="Revzia">
    <w:name w:val="Revision"/>
    <w:hidden/>
    <w:uiPriority w:val="99"/>
    <w:semiHidden/>
    <w:rsid w:val="004F322C"/>
    <w:pPr>
      <w:spacing w:after="0" w:line="240" w:lineRule="auto"/>
    </w:pPr>
  </w:style>
  <w:style w:type="character" w:customStyle="1" w:styleId="Nevyrieenzmienka1">
    <w:name w:val="Nevyriešená zmienka1"/>
    <w:basedOn w:val="Predvolenpsmoodseku"/>
    <w:uiPriority w:val="99"/>
    <w:semiHidden/>
    <w:unhideWhenUsed/>
    <w:rsid w:val="007B7F85"/>
    <w:rPr>
      <w:color w:val="605E5C"/>
      <w:shd w:val="clear" w:color="auto" w:fill="E1DFDD"/>
    </w:rPr>
  </w:style>
  <w:style w:type="character" w:customStyle="1" w:styleId="Nevyrieenzmienka2">
    <w:name w:val="Nevyriešená zmienka2"/>
    <w:basedOn w:val="Predvolenpsmoodseku"/>
    <w:uiPriority w:val="99"/>
    <w:semiHidden/>
    <w:unhideWhenUsed/>
    <w:rsid w:val="003D1C82"/>
    <w:rPr>
      <w:color w:val="605E5C"/>
      <w:shd w:val="clear" w:color="auto" w:fill="E1DFDD"/>
    </w:rPr>
  </w:style>
  <w:style w:type="table" w:styleId="Mriekatabuky">
    <w:name w:val="Table Grid"/>
    <w:basedOn w:val="Normlnatabuka"/>
    <w:uiPriority w:val="59"/>
    <w:rsid w:val="008C3F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2E2A"/>
    <w:pPr>
      <w:autoSpaceDE w:val="0"/>
      <w:autoSpaceDN w:val="0"/>
      <w:adjustRightInd w:val="0"/>
      <w:spacing w:after="0" w:line="240" w:lineRule="auto"/>
    </w:pPr>
    <w:rPr>
      <w:rFonts w:ascii="EUAlbertina" w:hAnsi="EUAlbertina" w:cs="EUAlbertina"/>
      <w:color w:val="000000"/>
      <w:sz w:val="24"/>
      <w:szCs w:val="24"/>
    </w:rPr>
  </w:style>
  <w:style w:type="paragraph" w:styleId="Normlnywebov">
    <w:name w:val="Normal (Web)"/>
    <w:basedOn w:val="Normlny"/>
    <w:uiPriority w:val="99"/>
    <w:unhideWhenUsed/>
    <w:rsid w:val="00251B9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3">
    <w:name w:val="Nevyriešená zmienka3"/>
    <w:basedOn w:val="Predvolenpsmoodseku"/>
    <w:uiPriority w:val="99"/>
    <w:semiHidden/>
    <w:unhideWhenUsed/>
    <w:rsid w:val="00BD7F6F"/>
    <w:rPr>
      <w:color w:val="605E5C"/>
      <w:shd w:val="clear" w:color="auto" w:fill="E1DFDD"/>
    </w:rPr>
  </w:style>
  <w:style w:type="character" w:customStyle="1" w:styleId="Nevyrieenzmienka4">
    <w:name w:val="Nevyriešená zmienka4"/>
    <w:basedOn w:val="Predvolenpsmoodseku"/>
    <w:uiPriority w:val="99"/>
    <w:semiHidden/>
    <w:unhideWhenUsed/>
    <w:rsid w:val="0057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179">
      <w:bodyDiv w:val="1"/>
      <w:marLeft w:val="0"/>
      <w:marRight w:val="0"/>
      <w:marTop w:val="0"/>
      <w:marBottom w:val="0"/>
      <w:divBdr>
        <w:top w:val="none" w:sz="0" w:space="0" w:color="auto"/>
        <w:left w:val="none" w:sz="0" w:space="0" w:color="auto"/>
        <w:bottom w:val="none" w:sz="0" w:space="0" w:color="auto"/>
        <w:right w:val="none" w:sz="0" w:space="0" w:color="auto"/>
      </w:divBdr>
      <w:divsChild>
        <w:div w:id="11804267">
          <w:marLeft w:val="0"/>
          <w:marRight w:val="0"/>
          <w:marTop w:val="0"/>
          <w:marBottom w:val="0"/>
          <w:divBdr>
            <w:top w:val="none" w:sz="0" w:space="0" w:color="auto"/>
            <w:left w:val="none" w:sz="0" w:space="0" w:color="auto"/>
            <w:bottom w:val="none" w:sz="0" w:space="0" w:color="auto"/>
            <w:right w:val="none" w:sz="0" w:space="0" w:color="auto"/>
          </w:divBdr>
        </w:div>
        <w:div w:id="758864476">
          <w:marLeft w:val="0"/>
          <w:marRight w:val="0"/>
          <w:marTop w:val="0"/>
          <w:marBottom w:val="0"/>
          <w:divBdr>
            <w:top w:val="none" w:sz="0" w:space="0" w:color="auto"/>
            <w:left w:val="none" w:sz="0" w:space="0" w:color="auto"/>
            <w:bottom w:val="none" w:sz="0" w:space="0" w:color="auto"/>
            <w:right w:val="none" w:sz="0" w:space="0" w:color="auto"/>
          </w:divBdr>
        </w:div>
        <w:div w:id="152841948">
          <w:marLeft w:val="0"/>
          <w:marRight w:val="0"/>
          <w:marTop w:val="0"/>
          <w:marBottom w:val="0"/>
          <w:divBdr>
            <w:top w:val="none" w:sz="0" w:space="0" w:color="auto"/>
            <w:left w:val="none" w:sz="0" w:space="0" w:color="auto"/>
            <w:bottom w:val="none" w:sz="0" w:space="0" w:color="auto"/>
            <w:right w:val="none" w:sz="0" w:space="0" w:color="auto"/>
          </w:divBdr>
        </w:div>
        <w:div w:id="404689514">
          <w:marLeft w:val="0"/>
          <w:marRight w:val="0"/>
          <w:marTop w:val="0"/>
          <w:marBottom w:val="0"/>
          <w:divBdr>
            <w:top w:val="none" w:sz="0" w:space="0" w:color="auto"/>
            <w:left w:val="none" w:sz="0" w:space="0" w:color="auto"/>
            <w:bottom w:val="none" w:sz="0" w:space="0" w:color="auto"/>
            <w:right w:val="none" w:sz="0" w:space="0" w:color="auto"/>
          </w:divBdr>
        </w:div>
      </w:divsChild>
    </w:div>
    <w:div w:id="100105922">
      <w:bodyDiv w:val="1"/>
      <w:marLeft w:val="0"/>
      <w:marRight w:val="0"/>
      <w:marTop w:val="0"/>
      <w:marBottom w:val="0"/>
      <w:divBdr>
        <w:top w:val="none" w:sz="0" w:space="0" w:color="auto"/>
        <w:left w:val="none" w:sz="0" w:space="0" w:color="auto"/>
        <w:bottom w:val="none" w:sz="0" w:space="0" w:color="auto"/>
        <w:right w:val="none" w:sz="0" w:space="0" w:color="auto"/>
      </w:divBdr>
    </w:div>
    <w:div w:id="126092766">
      <w:bodyDiv w:val="1"/>
      <w:marLeft w:val="0"/>
      <w:marRight w:val="0"/>
      <w:marTop w:val="0"/>
      <w:marBottom w:val="0"/>
      <w:divBdr>
        <w:top w:val="none" w:sz="0" w:space="0" w:color="auto"/>
        <w:left w:val="none" w:sz="0" w:space="0" w:color="auto"/>
        <w:bottom w:val="none" w:sz="0" w:space="0" w:color="auto"/>
        <w:right w:val="none" w:sz="0" w:space="0" w:color="auto"/>
      </w:divBdr>
    </w:div>
    <w:div w:id="198856042">
      <w:bodyDiv w:val="1"/>
      <w:marLeft w:val="0"/>
      <w:marRight w:val="0"/>
      <w:marTop w:val="0"/>
      <w:marBottom w:val="0"/>
      <w:divBdr>
        <w:top w:val="none" w:sz="0" w:space="0" w:color="auto"/>
        <w:left w:val="none" w:sz="0" w:space="0" w:color="auto"/>
        <w:bottom w:val="none" w:sz="0" w:space="0" w:color="auto"/>
        <w:right w:val="none" w:sz="0" w:space="0" w:color="auto"/>
      </w:divBdr>
    </w:div>
    <w:div w:id="257834411">
      <w:bodyDiv w:val="1"/>
      <w:marLeft w:val="0"/>
      <w:marRight w:val="0"/>
      <w:marTop w:val="0"/>
      <w:marBottom w:val="0"/>
      <w:divBdr>
        <w:top w:val="none" w:sz="0" w:space="0" w:color="auto"/>
        <w:left w:val="none" w:sz="0" w:space="0" w:color="auto"/>
        <w:bottom w:val="none" w:sz="0" w:space="0" w:color="auto"/>
        <w:right w:val="none" w:sz="0" w:space="0" w:color="auto"/>
      </w:divBdr>
    </w:div>
    <w:div w:id="265038171">
      <w:bodyDiv w:val="1"/>
      <w:marLeft w:val="0"/>
      <w:marRight w:val="0"/>
      <w:marTop w:val="0"/>
      <w:marBottom w:val="0"/>
      <w:divBdr>
        <w:top w:val="none" w:sz="0" w:space="0" w:color="auto"/>
        <w:left w:val="none" w:sz="0" w:space="0" w:color="auto"/>
        <w:bottom w:val="none" w:sz="0" w:space="0" w:color="auto"/>
        <w:right w:val="none" w:sz="0" w:space="0" w:color="auto"/>
      </w:divBdr>
    </w:div>
    <w:div w:id="275403495">
      <w:bodyDiv w:val="1"/>
      <w:marLeft w:val="0"/>
      <w:marRight w:val="0"/>
      <w:marTop w:val="0"/>
      <w:marBottom w:val="0"/>
      <w:divBdr>
        <w:top w:val="none" w:sz="0" w:space="0" w:color="auto"/>
        <w:left w:val="none" w:sz="0" w:space="0" w:color="auto"/>
        <w:bottom w:val="none" w:sz="0" w:space="0" w:color="auto"/>
        <w:right w:val="none" w:sz="0" w:space="0" w:color="auto"/>
      </w:divBdr>
      <w:divsChild>
        <w:div w:id="1363483047">
          <w:marLeft w:val="0"/>
          <w:marRight w:val="0"/>
          <w:marTop w:val="0"/>
          <w:marBottom w:val="0"/>
          <w:divBdr>
            <w:top w:val="none" w:sz="0" w:space="0" w:color="auto"/>
            <w:left w:val="none" w:sz="0" w:space="0" w:color="auto"/>
            <w:bottom w:val="none" w:sz="0" w:space="0" w:color="auto"/>
            <w:right w:val="none" w:sz="0" w:space="0" w:color="auto"/>
          </w:divBdr>
        </w:div>
        <w:div w:id="916474505">
          <w:marLeft w:val="0"/>
          <w:marRight w:val="0"/>
          <w:marTop w:val="0"/>
          <w:marBottom w:val="0"/>
          <w:divBdr>
            <w:top w:val="none" w:sz="0" w:space="0" w:color="auto"/>
            <w:left w:val="none" w:sz="0" w:space="0" w:color="auto"/>
            <w:bottom w:val="none" w:sz="0" w:space="0" w:color="auto"/>
            <w:right w:val="none" w:sz="0" w:space="0" w:color="auto"/>
          </w:divBdr>
        </w:div>
      </w:divsChild>
    </w:div>
    <w:div w:id="288050535">
      <w:bodyDiv w:val="1"/>
      <w:marLeft w:val="0"/>
      <w:marRight w:val="0"/>
      <w:marTop w:val="0"/>
      <w:marBottom w:val="0"/>
      <w:divBdr>
        <w:top w:val="none" w:sz="0" w:space="0" w:color="auto"/>
        <w:left w:val="none" w:sz="0" w:space="0" w:color="auto"/>
        <w:bottom w:val="none" w:sz="0" w:space="0" w:color="auto"/>
        <w:right w:val="none" w:sz="0" w:space="0" w:color="auto"/>
      </w:divBdr>
    </w:div>
    <w:div w:id="303043653">
      <w:bodyDiv w:val="1"/>
      <w:marLeft w:val="0"/>
      <w:marRight w:val="0"/>
      <w:marTop w:val="0"/>
      <w:marBottom w:val="0"/>
      <w:divBdr>
        <w:top w:val="none" w:sz="0" w:space="0" w:color="auto"/>
        <w:left w:val="none" w:sz="0" w:space="0" w:color="auto"/>
        <w:bottom w:val="none" w:sz="0" w:space="0" w:color="auto"/>
        <w:right w:val="none" w:sz="0" w:space="0" w:color="auto"/>
      </w:divBdr>
    </w:div>
    <w:div w:id="402875293">
      <w:bodyDiv w:val="1"/>
      <w:marLeft w:val="0"/>
      <w:marRight w:val="0"/>
      <w:marTop w:val="0"/>
      <w:marBottom w:val="0"/>
      <w:divBdr>
        <w:top w:val="none" w:sz="0" w:space="0" w:color="auto"/>
        <w:left w:val="none" w:sz="0" w:space="0" w:color="auto"/>
        <w:bottom w:val="none" w:sz="0" w:space="0" w:color="auto"/>
        <w:right w:val="none" w:sz="0" w:space="0" w:color="auto"/>
      </w:divBdr>
      <w:divsChild>
        <w:div w:id="1690984305">
          <w:marLeft w:val="0"/>
          <w:marRight w:val="0"/>
          <w:marTop w:val="0"/>
          <w:marBottom w:val="0"/>
          <w:divBdr>
            <w:top w:val="none" w:sz="0" w:space="0" w:color="auto"/>
            <w:left w:val="none" w:sz="0" w:space="0" w:color="auto"/>
            <w:bottom w:val="none" w:sz="0" w:space="0" w:color="auto"/>
            <w:right w:val="none" w:sz="0" w:space="0" w:color="auto"/>
          </w:divBdr>
        </w:div>
        <w:div w:id="1204515265">
          <w:marLeft w:val="0"/>
          <w:marRight w:val="0"/>
          <w:marTop w:val="0"/>
          <w:marBottom w:val="0"/>
          <w:divBdr>
            <w:top w:val="none" w:sz="0" w:space="0" w:color="auto"/>
            <w:left w:val="none" w:sz="0" w:space="0" w:color="auto"/>
            <w:bottom w:val="none" w:sz="0" w:space="0" w:color="auto"/>
            <w:right w:val="none" w:sz="0" w:space="0" w:color="auto"/>
          </w:divBdr>
        </w:div>
        <w:div w:id="459148012">
          <w:marLeft w:val="0"/>
          <w:marRight w:val="0"/>
          <w:marTop w:val="0"/>
          <w:marBottom w:val="0"/>
          <w:divBdr>
            <w:top w:val="none" w:sz="0" w:space="0" w:color="auto"/>
            <w:left w:val="none" w:sz="0" w:space="0" w:color="auto"/>
            <w:bottom w:val="none" w:sz="0" w:space="0" w:color="auto"/>
            <w:right w:val="none" w:sz="0" w:space="0" w:color="auto"/>
          </w:divBdr>
        </w:div>
        <w:div w:id="752048178">
          <w:marLeft w:val="0"/>
          <w:marRight w:val="0"/>
          <w:marTop w:val="0"/>
          <w:marBottom w:val="0"/>
          <w:divBdr>
            <w:top w:val="none" w:sz="0" w:space="0" w:color="auto"/>
            <w:left w:val="none" w:sz="0" w:space="0" w:color="auto"/>
            <w:bottom w:val="none" w:sz="0" w:space="0" w:color="auto"/>
            <w:right w:val="none" w:sz="0" w:space="0" w:color="auto"/>
          </w:divBdr>
        </w:div>
      </w:divsChild>
    </w:div>
    <w:div w:id="512646522">
      <w:bodyDiv w:val="1"/>
      <w:marLeft w:val="0"/>
      <w:marRight w:val="0"/>
      <w:marTop w:val="0"/>
      <w:marBottom w:val="0"/>
      <w:divBdr>
        <w:top w:val="none" w:sz="0" w:space="0" w:color="auto"/>
        <w:left w:val="none" w:sz="0" w:space="0" w:color="auto"/>
        <w:bottom w:val="none" w:sz="0" w:space="0" w:color="auto"/>
        <w:right w:val="none" w:sz="0" w:space="0" w:color="auto"/>
      </w:divBdr>
    </w:div>
    <w:div w:id="560138038">
      <w:bodyDiv w:val="1"/>
      <w:marLeft w:val="0"/>
      <w:marRight w:val="0"/>
      <w:marTop w:val="0"/>
      <w:marBottom w:val="0"/>
      <w:divBdr>
        <w:top w:val="none" w:sz="0" w:space="0" w:color="auto"/>
        <w:left w:val="none" w:sz="0" w:space="0" w:color="auto"/>
        <w:bottom w:val="none" w:sz="0" w:space="0" w:color="auto"/>
        <w:right w:val="none" w:sz="0" w:space="0" w:color="auto"/>
      </w:divBdr>
    </w:div>
    <w:div w:id="565073216">
      <w:bodyDiv w:val="1"/>
      <w:marLeft w:val="0"/>
      <w:marRight w:val="0"/>
      <w:marTop w:val="0"/>
      <w:marBottom w:val="0"/>
      <w:divBdr>
        <w:top w:val="none" w:sz="0" w:space="0" w:color="auto"/>
        <w:left w:val="none" w:sz="0" w:space="0" w:color="auto"/>
        <w:bottom w:val="none" w:sz="0" w:space="0" w:color="auto"/>
        <w:right w:val="none" w:sz="0" w:space="0" w:color="auto"/>
      </w:divBdr>
    </w:div>
    <w:div w:id="589393494">
      <w:bodyDiv w:val="1"/>
      <w:marLeft w:val="0"/>
      <w:marRight w:val="0"/>
      <w:marTop w:val="0"/>
      <w:marBottom w:val="0"/>
      <w:divBdr>
        <w:top w:val="none" w:sz="0" w:space="0" w:color="auto"/>
        <w:left w:val="none" w:sz="0" w:space="0" w:color="auto"/>
        <w:bottom w:val="none" w:sz="0" w:space="0" w:color="auto"/>
        <w:right w:val="none" w:sz="0" w:space="0" w:color="auto"/>
      </w:divBdr>
    </w:div>
    <w:div w:id="650602984">
      <w:bodyDiv w:val="1"/>
      <w:marLeft w:val="0"/>
      <w:marRight w:val="0"/>
      <w:marTop w:val="0"/>
      <w:marBottom w:val="0"/>
      <w:divBdr>
        <w:top w:val="none" w:sz="0" w:space="0" w:color="auto"/>
        <w:left w:val="none" w:sz="0" w:space="0" w:color="auto"/>
        <w:bottom w:val="none" w:sz="0" w:space="0" w:color="auto"/>
        <w:right w:val="none" w:sz="0" w:space="0" w:color="auto"/>
      </w:divBdr>
      <w:divsChild>
        <w:div w:id="309865944">
          <w:marLeft w:val="0"/>
          <w:marRight w:val="0"/>
          <w:marTop w:val="0"/>
          <w:marBottom w:val="0"/>
          <w:divBdr>
            <w:top w:val="none" w:sz="0" w:space="0" w:color="auto"/>
            <w:left w:val="none" w:sz="0" w:space="0" w:color="auto"/>
            <w:bottom w:val="none" w:sz="0" w:space="0" w:color="auto"/>
            <w:right w:val="none" w:sz="0" w:space="0" w:color="auto"/>
          </w:divBdr>
        </w:div>
        <w:div w:id="1130443063">
          <w:marLeft w:val="0"/>
          <w:marRight w:val="0"/>
          <w:marTop w:val="0"/>
          <w:marBottom w:val="0"/>
          <w:divBdr>
            <w:top w:val="none" w:sz="0" w:space="0" w:color="auto"/>
            <w:left w:val="none" w:sz="0" w:space="0" w:color="auto"/>
            <w:bottom w:val="none" w:sz="0" w:space="0" w:color="auto"/>
            <w:right w:val="none" w:sz="0" w:space="0" w:color="auto"/>
          </w:divBdr>
        </w:div>
      </w:divsChild>
    </w:div>
    <w:div w:id="677465497">
      <w:bodyDiv w:val="1"/>
      <w:marLeft w:val="0"/>
      <w:marRight w:val="0"/>
      <w:marTop w:val="0"/>
      <w:marBottom w:val="0"/>
      <w:divBdr>
        <w:top w:val="none" w:sz="0" w:space="0" w:color="auto"/>
        <w:left w:val="none" w:sz="0" w:space="0" w:color="auto"/>
        <w:bottom w:val="none" w:sz="0" w:space="0" w:color="auto"/>
        <w:right w:val="none" w:sz="0" w:space="0" w:color="auto"/>
      </w:divBdr>
    </w:div>
    <w:div w:id="696734750">
      <w:bodyDiv w:val="1"/>
      <w:marLeft w:val="0"/>
      <w:marRight w:val="0"/>
      <w:marTop w:val="0"/>
      <w:marBottom w:val="0"/>
      <w:divBdr>
        <w:top w:val="none" w:sz="0" w:space="0" w:color="auto"/>
        <w:left w:val="none" w:sz="0" w:space="0" w:color="auto"/>
        <w:bottom w:val="none" w:sz="0" w:space="0" w:color="auto"/>
        <w:right w:val="none" w:sz="0" w:space="0" w:color="auto"/>
      </w:divBdr>
      <w:divsChild>
        <w:div w:id="1252350826">
          <w:marLeft w:val="0"/>
          <w:marRight w:val="0"/>
          <w:marTop w:val="0"/>
          <w:marBottom w:val="0"/>
          <w:divBdr>
            <w:top w:val="none" w:sz="0" w:space="0" w:color="auto"/>
            <w:left w:val="none" w:sz="0" w:space="0" w:color="auto"/>
            <w:bottom w:val="none" w:sz="0" w:space="0" w:color="auto"/>
            <w:right w:val="none" w:sz="0" w:space="0" w:color="auto"/>
          </w:divBdr>
        </w:div>
        <w:div w:id="1000349123">
          <w:marLeft w:val="0"/>
          <w:marRight w:val="0"/>
          <w:marTop w:val="0"/>
          <w:marBottom w:val="0"/>
          <w:divBdr>
            <w:top w:val="none" w:sz="0" w:space="0" w:color="auto"/>
            <w:left w:val="none" w:sz="0" w:space="0" w:color="auto"/>
            <w:bottom w:val="none" w:sz="0" w:space="0" w:color="auto"/>
            <w:right w:val="none" w:sz="0" w:space="0" w:color="auto"/>
          </w:divBdr>
        </w:div>
        <w:div w:id="27027271">
          <w:marLeft w:val="0"/>
          <w:marRight w:val="0"/>
          <w:marTop w:val="0"/>
          <w:marBottom w:val="0"/>
          <w:divBdr>
            <w:top w:val="none" w:sz="0" w:space="0" w:color="auto"/>
            <w:left w:val="none" w:sz="0" w:space="0" w:color="auto"/>
            <w:bottom w:val="none" w:sz="0" w:space="0" w:color="auto"/>
            <w:right w:val="none" w:sz="0" w:space="0" w:color="auto"/>
          </w:divBdr>
        </w:div>
        <w:div w:id="186137722">
          <w:marLeft w:val="0"/>
          <w:marRight w:val="0"/>
          <w:marTop w:val="0"/>
          <w:marBottom w:val="0"/>
          <w:divBdr>
            <w:top w:val="none" w:sz="0" w:space="0" w:color="auto"/>
            <w:left w:val="none" w:sz="0" w:space="0" w:color="auto"/>
            <w:bottom w:val="none" w:sz="0" w:space="0" w:color="auto"/>
            <w:right w:val="none" w:sz="0" w:space="0" w:color="auto"/>
          </w:divBdr>
        </w:div>
      </w:divsChild>
    </w:div>
    <w:div w:id="722022815">
      <w:bodyDiv w:val="1"/>
      <w:marLeft w:val="0"/>
      <w:marRight w:val="0"/>
      <w:marTop w:val="0"/>
      <w:marBottom w:val="0"/>
      <w:divBdr>
        <w:top w:val="none" w:sz="0" w:space="0" w:color="auto"/>
        <w:left w:val="none" w:sz="0" w:space="0" w:color="auto"/>
        <w:bottom w:val="none" w:sz="0" w:space="0" w:color="auto"/>
        <w:right w:val="none" w:sz="0" w:space="0" w:color="auto"/>
      </w:divBdr>
    </w:div>
    <w:div w:id="745036236">
      <w:bodyDiv w:val="1"/>
      <w:marLeft w:val="0"/>
      <w:marRight w:val="0"/>
      <w:marTop w:val="0"/>
      <w:marBottom w:val="0"/>
      <w:divBdr>
        <w:top w:val="none" w:sz="0" w:space="0" w:color="auto"/>
        <w:left w:val="none" w:sz="0" w:space="0" w:color="auto"/>
        <w:bottom w:val="none" w:sz="0" w:space="0" w:color="auto"/>
        <w:right w:val="none" w:sz="0" w:space="0" w:color="auto"/>
      </w:divBdr>
    </w:div>
    <w:div w:id="793183449">
      <w:bodyDiv w:val="1"/>
      <w:marLeft w:val="0"/>
      <w:marRight w:val="0"/>
      <w:marTop w:val="0"/>
      <w:marBottom w:val="0"/>
      <w:divBdr>
        <w:top w:val="none" w:sz="0" w:space="0" w:color="auto"/>
        <w:left w:val="none" w:sz="0" w:space="0" w:color="auto"/>
        <w:bottom w:val="none" w:sz="0" w:space="0" w:color="auto"/>
        <w:right w:val="none" w:sz="0" w:space="0" w:color="auto"/>
      </w:divBdr>
    </w:div>
    <w:div w:id="802189698">
      <w:bodyDiv w:val="1"/>
      <w:marLeft w:val="0"/>
      <w:marRight w:val="0"/>
      <w:marTop w:val="0"/>
      <w:marBottom w:val="0"/>
      <w:divBdr>
        <w:top w:val="none" w:sz="0" w:space="0" w:color="auto"/>
        <w:left w:val="none" w:sz="0" w:space="0" w:color="auto"/>
        <w:bottom w:val="none" w:sz="0" w:space="0" w:color="auto"/>
        <w:right w:val="none" w:sz="0" w:space="0" w:color="auto"/>
      </w:divBdr>
    </w:div>
    <w:div w:id="829098647">
      <w:bodyDiv w:val="1"/>
      <w:marLeft w:val="0"/>
      <w:marRight w:val="0"/>
      <w:marTop w:val="0"/>
      <w:marBottom w:val="0"/>
      <w:divBdr>
        <w:top w:val="none" w:sz="0" w:space="0" w:color="auto"/>
        <w:left w:val="none" w:sz="0" w:space="0" w:color="auto"/>
        <w:bottom w:val="none" w:sz="0" w:space="0" w:color="auto"/>
        <w:right w:val="none" w:sz="0" w:space="0" w:color="auto"/>
      </w:divBdr>
    </w:div>
    <w:div w:id="896402787">
      <w:bodyDiv w:val="1"/>
      <w:marLeft w:val="0"/>
      <w:marRight w:val="0"/>
      <w:marTop w:val="0"/>
      <w:marBottom w:val="0"/>
      <w:divBdr>
        <w:top w:val="none" w:sz="0" w:space="0" w:color="auto"/>
        <w:left w:val="none" w:sz="0" w:space="0" w:color="auto"/>
        <w:bottom w:val="none" w:sz="0" w:space="0" w:color="auto"/>
        <w:right w:val="none" w:sz="0" w:space="0" w:color="auto"/>
      </w:divBdr>
      <w:divsChild>
        <w:div w:id="662273989">
          <w:marLeft w:val="0"/>
          <w:marRight w:val="75"/>
          <w:marTop w:val="0"/>
          <w:marBottom w:val="0"/>
          <w:divBdr>
            <w:top w:val="none" w:sz="0" w:space="0" w:color="auto"/>
            <w:left w:val="none" w:sz="0" w:space="0" w:color="auto"/>
            <w:bottom w:val="none" w:sz="0" w:space="0" w:color="auto"/>
            <w:right w:val="none" w:sz="0" w:space="0" w:color="auto"/>
          </w:divBdr>
        </w:div>
        <w:div w:id="1133403041">
          <w:marLeft w:val="0"/>
          <w:marRight w:val="0"/>
          <w:marTop w:val="0"/>
          <w:marBottom w:val="300"/>
          <w:divBdr>
            <w:top w:val="none" w:sz="0" w:space="0" w:color="auto"/>
            <w:left w:val="none" w:sz="0" w:space="0" w:color="auto"/>
            <w:bottom w:val="none" w:sz="0" w:space="0" w:color="auto"/>
            <w:right w:val="none" w:sz="0" w:space="0" w:color="auto"/>
          </w:divBdr>
        </w:div>
        <w:div w:id="1137918646">
          <w:marLeft w:val="255"/>
          <w:marRight w:val="0"/>
          <w:marTop w:val="75"/>
          <w:marBottom w:val="0"/>
          <w:divBdr>
            <w:top w:val="none" w:sz="0" w:space="0" w:color="auto"/>
            <w:left w:val="none" w:sz="0" w:space="0" w:color="auto"/>
            <w:bottom w:val="none" w:sz="0" w:space="0" w:color="auto"/>
            <w:right w:val="none" w:sz="0" w:space="0" w:color="auto"/>
          </w:divBdr>
        </w:div>
        <w:div w:id="1512720115">
          <w:marLeft w:val="255"/>
          <w:marRight w:val="0"/>
          <w:marTop w:val="75"/>
          <w:marBottom w:val="0"/>
          <w:divBdr>
            <w:top w:val="none" w:sz="0" w:space="0" w:color="auto"/>
            <w:left w:val="none" w:sz="0" w:space="0" w:color="auto"/>
            <w:bottom w:val="none" w:sz="0" w:space="0" w:color="auto"/>
            <w:right w:val="none" w:sz="0" w:space="0" w:color="auto"/>
          </w:divBdr>
        </w:div>
        <w:div w:id="90013446">
          <w:marLeft w:val="255"/>
          <w:marRight w:val="0"/>
          <w:marTop w:val="75"/>
          <w:marBottom w:val="0"/>
          <w:divBdr>
            <w:top w:val="none" w:sz="0" w:space="0" w:color="auto"/>
            <w:left w:val="none" w:sz="0" w:space="0" w:color="auto"/>
            <w:bottom w:val="none" w:sz="0" w:space="0" w:color="auto"/>
            <w:right w:val="none" w:sz="0" w:space="0" w:color="auto"/>
          </w:divBdr>
        </w:div>
        <w:div w:id="450053476">
          <w:marLeft w:val="255"/>
          <w:marRight w:val="0"/>
          <w:marTop w:val="75"/>
          <w:marBottom w:val="0"/>
          <w:divBdr>
            <w:top w:val="none" w:sz="0" w:space="0" w:color="auto"/>
            <w:left w:val="none" w:sz="0" w:space="0" w:color="auto"/>
            <w:bottom w:val="none" w:sz="0" w:space="0" w:color="auto"/>
            <w:right w:val="none" w:sz="0" w:space="0" w:color="auto"/>
          </w:divBdr>
          <w:divsChild>
            <w:div w:id="758674166">
              <w:marLeft w:val="255"/>
              <w:marRight w:val="0"/>
              <w:marTop w:val="0"/>
              <w:marBottom w:val="0"/>
              <w:divBdr>
                <w:top w:val="none" w:sz="0" w:space="0" w:color="auto"/>
                <w:left w:val="none" w:sz="0" w:space="0" w:color="auto"/>
                <w:bottom w:val="none" w:sz="0" w:space="0" w:color="auto"/>
                <w:right w:val="none" w:sz="0" w:space="0" w:color="auto"/>
              </w:divBdr>
            </w:div>
            <w:div w:id="3946153">
              <w:marLeft w:val="255"/>
              <w:marRight w:val="0"/>
              <w:marTop w:val="0"/>
              <w:marBottom w:val="0"/>
              <w:divBdr>
                <w:top w:val="none" w:sz="0" w:space="0" w:color="auto"/>
                <w:left w:val="none" w:sz="0" w:space="0" w:color="auto"/>
                <w:bottom w:val="none" w:sz="0" w:space="0" w:color="auto"/>
                <w:right w:val="none" w:sz="0" w:space="0" w:color="auto"/>
              </w:divBdr>
            </w:div>
          </w:divsChild>
        </w:div>
        <w:div w:id="838009779">
          <w:marLeft w:val="255"/>
          <w:marRight w:val="0"/>
          <w:marTop w:val="75"/>
          <w:marBottom w:val="0"/>
          <w:divBdr>
            <w:top w:val="none" w:sz="0" w:space="0" w:color="auto"/>
            <w:left w:val="none" w:sz="0" w:space="0" w:color="auto"/>
            <w:bottom w:val="none" w:sz="0" w:space="0" w:color="auto"/>
            <w:right w:val="none" w:sz="0" w:space="0" w:color="auto"/>
          </w:divBdr>
        </w:div>
        <w:div w:id="211310115">
          <w:marLeft w:val="255"/>
          <w:marRight w:val="0"/>
          <w:marTop w:val="75"/>
          <w:marBottom w:val="0"/>
          <w:divBdr>
            <w:top w:val="none" w:sz="0" w:space="0" w:color="auto"/>
            <w:left w:val="none" w:sz="0" w:space="0" w:color="auto"/>
            <w:bottom w:val="none" w:sz="0" w:space="0" w:color="auto"/>
            <w:right w:val="none" w:sz="0" w:space="0" w:color="auto"/>
          </w:divBdr>
          <w:divsChild>
            <w:div w:id="629820145">
              <w:marLeft w:val="255"/>
              <w:marRight w:val="0"/>
              <w:marTop w:val="0"/>
              <w:marBottom w:val="0"/>
              <w:divBdr>
                <w:top w:val="none" w:sz="0" w:space="0" w:color="auto"/>
                <w:left w:val="none" w:sz="0" w:space="0" w:color="auto"/>
                <w:bottom w:val="none" w:sz="0" w:space="0" w:color="auto"/>
                <w:right w:val="none" w:sz="0" w:space="0" w:color="auto"/>
              </w:divBdr>
              <w:divsChild>
                <w:div w:id="661859539">
                  <w:marLeft w:val="255"/>
                  <w:marRight w:val="0"/>
                  <w:marTop w:val="75"/>
                  <w:marBottom w:val="0"/>
                  <w:divBdr>
                    <w:top w:val="none" w:sz="0" w:space="0" w:color="auto"/>
                    <w:left w:val="none" w:sz="0" w:space="0" w:color="auto"/>
                    <w:bottom w:val="none" w:sz="0" w:space="0" w:color="auto"/>
                    <w:right w:val="none" w:sz="0" w:space="0" w:color="auto"/>
                  </w:divBdr>
                  <w:divsChild>
                    <w:div w:id="1961108196">
                      <w:marLeft w:val="0"/>
                      <w:marRight w:val="225"/>
                      <w:marTop w:val="0"/>
                      <w:marBottom w:val="0"/>
                      <w:divBdr>
                        <w:top w:val="none" w:sz="0" w:space="0" w:color="auto"/>
                        <w:left w:val="none" w:sz="0" w:space="0" w:color="auto"/>
                        <w:bottom w:val="none" w:sz="0" w:space="0" w:color="auto"/>
                        <w:right w:val="none" w:sz="0" w:space="0" w:color="auto"/>
                      </w:divBdr>
                    </w:div>
                  </w:divsChild>
                </w:div>
                <w:div w:id="462044985">
                  <w:marLeft w:val="255"/>
                  <w:marRight w:val="0"/>
                  <w:marTop w:val="75"/>
                  <w:marBottom w:val="0"/>
                  <w:divBdr>
                    <w:top w:val="none" w:sz="0" w:space="0" w:color="auto"/>
                    <w:left w:val="none" w:sz="0" w:space="0" w:color="auto"/>
                    <w:bottom w:val="none" w:sz="0" w:space="0" w:color="auto"/>
                    <w:right w:val="none" w:sz="0" w:space="0" w:color="auto"/>
                  </w:divBdr>
                  <w:divsChild>
                    <w:div w:id="868488741">
                      <w:marLeft w:val="0"/>
                      <w:marRight w:val="225"/>
                      <w:marTop w:val="0"/>
                      <w:marBottom w:val="0"/>
                      <w:divBdr>
                        <w:top w:val="none" w:sz="0" w:space="0" w:color="auto"/>
                        <w:left w:val="none" w:sz="0" w:space="0" w:color="auto"/>
                        <w:bottom w:val="none" w:sz="0" w:space="0" w:color="auto"/>
                        <w:right w:val="none" w:sz="0" w:space="0" w:color="auto"/>
                      </w:divBdr>
                    </w:div>
                  </w:divsChild>
                </w:div>
                <w:div w:id="1110007588">
                  <w:marLeft w:val="255"/>
                  <w:marRight w:val="0"/>
                  <w:marTop w:val="75"/>
                  <w:marBottom w:val="0"/>
                  <w:divBdr>
                    <w:top w:val="none" w:sz="0" w:space="0" w:color="auto"/>
                    <w:left w:val="none" w:sz="0" w:space="0" w:color="auto"/>
                    <w:bottom w:val="none" w:sz="0" w:space="0" w:color="auto"/>
                    <w:right w:val="none" w:sz="0" w:space="0" w:color="auto"/>
                  </w:divBdr>
                  <w:divsChild>
                    <w:div w:id="2029091553">
                      <w:marLeft w:val="0"/>
                      <w:marRight w:val="225"/>
                      <w:marTop w:val="0"/>
                      <w:marBottom w:val="0"/>
                      <w:divBdr>
                        <w:top w:val="none" w:sz="0" w:space="0" w:color="auto"/>
                        <w:left w:val="none" w:sz="0" w:space="0" w:color="auto"/>
                        <w:bottom w:val="none" w:sz="0" w:space="0" w:color="auto"/>
                        <w:right w:val="none" w:sz="0" w:space="0" w:color="auto"/>
                      </w:divBdr>
                    </w:div>
                  </w:divsChild>
                </w:div>
                <w:div w:id="2002610892">
                  <w:marLeft w:val="255"/>
                  <w:marRight w:val="0"/>
                  <w:marTop w:val="75"/>
                  <w:marBottom w:val="0"/>
                  <w:divBdr>
                    <w:top w:val="none" w:sz="0" w:space="0" w:color="auto"/>
                    <w:left w:val="none" w:sz="0" w:space="0" w:color="auto"/>
                    <w:bottom w:val="none" w:sz="0" w:space="0" w:color="auto"/>
                    <w:right w:val="none" w:sz="0" w:space="0" w:color="auto"/>
                  </w:divBdr>
                  <w:divsChild>
                    <w:div w:id="168913594">
                      <w:marLeft w:val="0"/>
                      <w:marRight w:val="225"/>
                      <w:marTop w:val="0"/>
                      <w:marBottom w:val="0"/>
                      <w:divBdr>
                        <w:top w:val="none" w:sz="0" w:space="0" w:color="auto"/>
                        <w:left w:val="none" w:sz="0" w:space="0" w:color="auto"/>
                        <w:bottom w:val="none" w:sz="0" w:space="0" w:color="auto"/>
                        <w:right w:val="none" w:sz="0" w:space="0" w:color="auto"/>
                      </w:divBdr>
                    </w:div>
                  </w:divsChild>
                </w:div>
                <w:div w:id="1857578105">
                  <w:marLeft w:val="255"/>
                  <w:marRight w:val="0"/>
                  <w:marTop w:val="75"/>
                  <w:marBottom w:val="0"/>
                  <w:divBdr>
                    <w:top w:val="none" w:sz="0" w:space="0" w:color="auto"/>
                    <w:left w:val="none" w:sz="0" w:space="0" w:color="auto"/>
                    <w:bottom w:val="none" w:sz="0" w:space="0" w:color="auto"/>
                    <w:right w:val="none" w:sz="0" w:space="0" w:color="auto"/>
                  </w:divBdr>
                  <w:divsChild>
                    <w:div w:id="800616372">
                      <w:marLeft w:val="0"/>
                      <w:marRight w:val="225"/>
                      <w:marTop w:val="0"/>
                      <w:marBottom w:val="0"/>
                      <w:divBdr>
                        <w:top w:val="none" w:sz="0" w:space="0" w:color="auto"/>
                        <w:left w:val="none" w:sz="0" w:space="0" w:color="auto"/>
                        <w:bottom w:val="none" w:sz="0" w:space="0" w:color="auto"/>
                        <w:right w:val="none" w:sz="0" w:space="0" w:color="auto"/>
                      </w:divBdr>
                    </w:div>
                  </w:divsChild>
                </w:div>
                <w:div w:id="257106081">
                  <w:marLeft w:val="255"/>
                  <w:marRight w:val="0"/>
                  <w:marTop w:val="75"/>
                  <w:marBottom w:val="0"/>
                  <w:divBdr>
                    <w:top w:val="none" w:sz="0" w:space="0" w:color="auto"/>
                    <w:left w:val="none" w:sz="0" w:space="0" w:color="auto"/>
                    <w:bottom w:val="none" w:sz="0" w:space="0" w:color="auto"/>
                    <w:right w:val="none" w:sz="0" w:space="0" w:color="auto"/>
                  </w:divBdr>
                  <w:divsChild>
                    <w:div w:id="159078947">
                      <w:marLeft w:val="0"/>
                      <w:marRight w:val="225"/>
                      <w:marTop w:val="0"/>
                      <w:marBottom w:val="0"/>
                      <w:divBdr>
                        <w:top w:val="none" w:sz="0" w:space="0" w:color="auto"/>
                        <w:left w:val="none" w:sz="0" w:space="0" w:color="auto"/>
                        <w:bottom w:val="none" w:sz="0" w:space="0" w:color="auto"/>
                        <w:right w:val="none" w:sz="0" w:space="0" w:color="auto"/>
                      </w:divBdr>
                    </w:div>
                  </w:divsChild>
                </w:div>
                <w:div w:id="198515799">
                  <w:marLeft w:val="255"/>
                  <w:marRight w:val="0"/>
                  <w:marTop w:val="75"/>
                  <w:marBottom w:val="0"/>
                  <w:divBdr>
                    <w:top w:val="none" w:sz="0" w:space="0" w:color="auto"/>
                    <w:left w:val="none" w:sz="0" w:space="0" w:color="auto"/>
                    <w:bottom w:val="none" w:sz="0" w:space="0" w:color="auto"/>
                    <w:right w:val="none" w:sz="0" w:space="0" w:color="auto"/>
                  </w:divBdr>
                  <w:divsChild>
                    <w:div w:id="1170408055">
                      <w:marLeft w:val="0"/>
                      <w:marRight w:val="225"/>
                      <w:marTop w:val="0"/>
                      <w:marBottom w:val="0"/>
                      <w:divBdr>
                        <w:top w:val="none" w:sz="0" w:space="0" w:color="auto"/>
                        <w:left w:val="none" w:sz="0" w:space="0" w:color="auto"/>
                        <w:bottom w:val="none" w:sz="0" w:space="0" w:color="auto"/>
                        <w:right w:val="none" w:sz="0" w:space="0" w:color="auto"/>
                      </w:divBdr>
                    </w:div>
                  </w:divsChild>
                </w:div>
                <w:div w:id="1334378828">
                  <w:marLeft w:val="255"/>
                  <w:marRight w:val="0"/>
                  <w:marTop w:val="75"/>
                  <w:marBottom w:val="0"/>
                  <w:divBdr>
                    <w:top w:val="none" w:sz="0" w:space="0" w:color="auto"/>
                    <w:left w:val="none" w:sz="0" w:space="0" w:color="auto"/>
                    <w:bottom w:val="none" w:sz="0" w:space="0" w:color="auto"/>
                    <w:right w:val="none" w:sz="0" w:space="0" w:color="auto"/>
                  </w:divBdr>
                  <w:divsChild>
                    <w:div w:id="1331055403">
                      <w:marLeft w:val="0"/>
                      <w:marRight w:val="225"/>
                      <w:marTop w:val="0"/>
                      <w:marBottom w:val="0"/>
                      <w:divBdr>
                        <w:top w:val="none" w:sz="0" w:space="0" w:color="auto"/>
                        <w:left w:val="none" w:sz="0" w:space="0" w:color="auto"/>
                        <w:bottom w:val="none" w:sz="0" w:space="0" w:color="auto"/>
                        <w:right w:val="none" w:sz="0" w:space="0" w:color="auto"/>
                      </w:divBdr>
                    </w:div>
                  </w:divsChild>
                </w:div>
                <w:div w:id="1942562681">
                  <w:marLeft w:val="255"/>
                  <w:marRight w:val="0"/>
                  <w:marTop w:val="75"/>
                  <w:marBottom w:val="0"/>
                  <w:divBdr>
                    <w:top w:val="none" w:sz="0" w:space="0" w:color="auto"/>
                    <w:left w:val="none" w:sz="0" w:space="0" w:color="auto"/>
                    <w:bottom w:val="none" w:sz="0" w:space="0" w:color="auto"/>
                    <w:right w:val="none" w:sz="0" w:space="0" w:color="auto"/>
                  </w:divBdr>
                  <w:divsChild>
                    <w:div w:id="1391342362">
                      <w:marLeft w:val="0"/>
                      <w:marRight w:val="225"/>
                      <w:marTop w:val="0"/>
                      <w:marBottom w:val="0"/>
                      <w:divBdr>
                        <w:top w:val="none" w:sz="0" w:space="0" w:color="auto"/>
                        <w:left w:val="none" w:sz="0" w:space="0" w:color="auto"/>
                        <w:bottom w:val="none" w:sz="0" w:space="0" w:color="auto"/>
                        <w:right w:val="none" w:sz="0" w:space="0" w:color="auto"/>
                      </w:divBdr>
                    </w:div>
                  </w:divsChild>
                </w:div>
                <w:div w:id="1091050510">
                  <w:marLeft w:val="255"/>
                  <w:marRight w:val="0"/>
                  <w:marTop w:val="75"/>
                  <w:marBottom w:val="0"/>
                  <w:divBdr>
                    <w:top w:val="none" w:sz="0" w:space="0" w:color="auto"/>
                    <w:left w:val="none" w:sz="0" w:space="0" w:color="auto"/>
                    <w:bottom w:val="none" w:sz="0" w:space="0" w:color="auto"/>
                    <w:right w:val="none" w:sz="0" w:space="0" w:color="auto"/>
                  </w:divBdr>
                  <w:divsChild>
                    <w:div w:id="1588878554">
                      <w:marLeft w:val="0"/>
                      <w:marRight w:val="225"/>
                      <w:marTop w:val="0"/>
                      <w:marBottom w:val="0"/>
                      <w:divBdr>
                        <w:top w:val="none" w:sz="0" w:space="0" w:color="auto"/>
                        <w:left w:val="none" w:sz="0" w:space="0" w:color="auto"/>
                        <w:bottom w:val="none" w:sz="0" w:space="0" w:color="auto"/>
                        <w:right w:val="none" w:sz="0" w:space="0" w:color="auto"/>
                      </w:divBdr>
                    </w:div>
                  </w:divsChild>
                </w:div>
                <w:div w:id="1366441952">
                  <w:marLeft w:val="255"/>
                  <w:marRight w:val="0"/>
                  <w:marTop w:val="75"/>
                  <w:marBottom w:val="0"/>
                  <w:divBdr>
                    <w:top w:val="none" w:sz="0" w:space="0" w:color="auto"/>
                    <w:left w:val="none" w:sz="0" w:space="0" w:color="auto"/>
                    <w:bottom w:val="none" w:sz="0" w:space="0" w:color="auto"/>
                    <w:right w:val="none" w:sz="0" w:space="0" w:color="auto"/>
                  </w:divBdr>
                  <w:divsChild>
                    <w:div w:id="1137724590">
                      <w:marLeft w:val="0"/>
                      <w:marRight w:val="225"/>
                      <w:marTop w:val="0"/>
                      <w:marBottom w:val="0"/>
                      <w:divBdr>
                        <w:top w:val="none" w:sz="0" w:space="0" w:color="auto"/>
                        <w:left w:val="none" w:sz="0" w:space="0" w:color="auto"/>
                        <w:bottom w:val="none" w:sz="0" w:space="0" w:color="auto"/>
                        <w:right w:val="none" w:sz="0" w:space="0" w:color="auto"/>
                      </w:divBdr>
                    </w:div>
                  </w:divsChild>
                </w:div>
                <w:div w:id="561674329">
                  <w:marLeft w:val="255"/>
                  <w:marRight w:val="0"/>
                  <w:marTop w:val="75"/>
                  <w:marBottom w:val="0"/>
                  <w:divBdr>
                    <w:top w:val="none" w:sz="0" w:space="0" w:color="auto"/>
                    <w:left w:val="none" w:sz="0" w:space="0" w:color="auto"/>
                    <w:bottom w:val="none" w:sz="0" w:space="0" w:color="auto"/>
                    <w:right w:val="none" w:sz="0" w:space="0" w:color="auto"/>
                  </w:divBdr>
                  <w:divsChild>
                    <w:div w:id="393508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77781595">
              <w:marLeft w:val="255"/>
              <w:marRight w:val="0"/>
              <w:marTop w:val="0"/>
              <w:marBottom w:val="0"/>
              <w:divBdr>
                <w:top w:val="none" w:sz="0" w:space="0" w:color="auto"/>
                <w:left w:val="none" w:sz="0" w:space="0" w:color="auto"/>
                <w:bottom w:val="none" w:sz="0" w:space="0" w:color="auto"/>
                <w:right w:val="none" w:sz="0" w:space="0" w:color="auto"/>
              </w:divBdr>
              <w:divsChild>
                <w:div w:id="15733798">
                  <w:marLeft w:val="255"/>
                  <w:marRight w:val="0"/>
                  <w:marTop w:val="75"/>
                  <w:marBottom w:val="0"/>
                  <w:divBdr>
                    <w:top w:val="none" w:sz="0" w:space="0" w:color="auto"/>
                    <w:left w:val="none" w:sz="0" w:space="0" w:color="auto"/>
                    <w:bottom w:val="none" w:sz="0" w:space="0" w:color="auto"/>
                    <w:right w:val="none" w:sz="0" w:space="0" w:color="auto"/>
                  </w:divBdr>
                  <w:divsChild>
                    <w:div w:id="291638049">
                      <w:marLeft w:val="0"/>
                      <w:marRight w:val="225"/>
                      <w:marTop w:val="0"/>
                      <w:marBottom w:val="0"/>
                      <w:divBdr>
                        <w:top w:val="none" w:sz="0" w:space="0" w:color="auto"/>
                        <w:left w:val="none" w:sz="0" w:space="0" w:color="auto"/>
                        <w:bottom w:val="none" w:sz="0" w:space="0" w:color="auto"/>
                        <w:right w:val="none" w:sz="0" w:space="0" w:color="auto"/>
                      </w:divBdr>
                    </w:div>
                  </w:divsChild>
                </w:div>
                <w:div w:id="232550316">
                  <w:marLeft w:val="255"/>
                  <w:marRight w:val="0"/>
                  <w:marTop w:val="75"/>
                  <w:marBottom w:val="0"/>
                  <w:divBdr>
                    <w:top w:val="none" w:sz="0" w:space="0" w:color="auto"/>
                    <w:left w:val="none" w:sz="0" w:space="0" w:color="auto"/>
                    <w:bottom w:val="none" w:sz="0" w:space="0" w:color="auto"/>
                    <w:right w:val="none" w:sz="0" w:space="0" w:color="auto"/>
                  </w:divBdr>
                  <w:divsChild>
                    <w:div w:id="1902907754">
                      <w:marLeft w:val="0"/>
                      <w:marRight w:val="225"/>
                      <w:marTop w:val="0"/>
                      <w:marBottom w:val="0"/>
                      <w:divBdr>
                        <w:top w:val="none" w:sz="0" w:space="0" w:color="auto"/>
                        <w:left w:val="none" w:sz="0" w:space="0" w:color="auto"/>
                        <w:bottom w:val="none" w:sz="0" w:space="0" w:color="auto"/>
                        <w:right w:val="none" w:sz="0" w:space="0" w:color="auto"/>
                      </w:divBdr>
                    </w:div>
                  </w:divsChild>
                </w:div>
                <w:div w:id="1135561786">
                  <w:marLeft w:val="255"/>
                  <w:marRight w:val="0"/>
                  <w:marTop w:val="75"/>
                  <w:marBottom w:val="0"/>
                  <w:divBdr>
                    <w:top w:val="none" w:sz="0" w:space="0" w:color="auto"/>
                    <w:left w:val="none" w:sz="0" w:space="0" w:color="auto"/>
                    <w:bottom w:val="none" w:sz="0" w:space="0" w:color="auto"/>
                    <w:right w:val="none" w:sz="0" w:space="0" w:color="auto"/>
                  </w:divBdr>
                  <w:divsChild>
                    <w:div w:id="974220721">
                      <w:marLeft w:val="0"/>
                      <w:marRight w:val="225"/>
                      <w:marTop w:val="0"/>
                      <w:marBottom w:val="0"/>
                      <w:divBdr>
                        <w:top w:val="none" w:sz="0" w:space="0" w:color="auto"/>
                        <w:left w:val="none" w:sz="0" w:space="0" w:color="auto"/>
                        <w:bottom w:val="none" w:sz="0" w:space="0" w:color="auto"/>
                        <w:right w:val="none" w:sz="0" w:space="0" w:color="auto"/>
                      </w:divBdr>
                    </w:div>
                  </w:divsChild>
                </w:div>
                <w:div w:id="877011167">
                  <w:marLeft w:val="255"/>
                  <w:marRight w:val="0"/>
                  <w:marTop w:val="75"/>
                  <w:marBottom w:val="0"/>
                  <w:divBdr>
                    <w:top w:val="none" w:sz="0" w:space="0" w:color="auto"/>
                    <w:left w:val="none" w:sz="0" w:space="0" w:color="auto"/>
                    <w:bottom w:val="none" w:sz="0" w:space="0" w:color="auto"/>
                    <w:right w:val="none" w:sz="0" w:space="0" w:color="auto"/>
                  </w:divBdr>
                  <w:divsChild>
                    <w:div w:id="1662394004">
                      <w:marLeft w:val="0"/>
                      <w:marRight w:val="225"/>
                      <w:marTop w:val="0"/>
                      <w:marBottom w:val="0"/>
                      <w:divBdr>
                        <w:top w:val="none" w:sz="0" w:space="0" w:color="auto"/>
                        <w:left w:val="none" w:sz="0" w:space="0" w:color="auto"/>
                        <w:bottom w:val="none" w:sz="0" w:space="0" w:color="auto"/>
                        <w:right w:val="none" w:sz="0" w:space="0" w:color="auto"/>
                      </w:divBdr>
                    </w:div>
                  </w:divsChild>
                </w:div>
                <w:div w:id="1436823857">
                  <w:marLeft w:val="255"/>
                  <w:marRight w:val="0"/>
                  <w:marTop w:val="75"/>
                  <w:marBottom w:val="0"/>
                  <w:divBdr>
                    <w:top w:val="none" w:sz="0" w:space="0" w:color="auto"/>
                    <w:left w:val="none" w:sz="0" w:space="0" w:color="auto"/>
                    <w:bottom w:val="none" w:sz="0" w:space="0" w:color="auto"/>
                    <w:right w:val="none" w:sz="0" w:space="0" w:color="auto"/>
                  </w:divBdr>
                  <w:divsChild>
                    <w:div w:id="725565029">
                      <w:marLeft w:val="0"/>
                      <w:marRight w:val="225"/>
                      <w:marTop w:val="0"/>
                      <w:marBottom w:val="0"/>
                      <w:divBdr>
                        <w:top w:val="none" w:sz="0" w:space="0" w:color="auto"/>
                        <w:left w:val="none" w:sz="0" w:space="0" w:color="auto"/>
                        <w:bottom w:val="none" w:sz="0" w:space="0" w:color="auto"/>
                        <w:right w:val="none" w:sz="0" w:space="0" w:color="auto"/>
                      </w:divBdr>
                    </w:div>
                  </w:divsChild>
                </w:div>
                <w:div w:id="1653751613">
                  <w:marLeft w:val="255"/>
                  <w:marRight w:val="0"/>
                  <w:marTop w:val="75"/>
                  <w:marBottom w:val="0"/>
                  <w:divBdr>
                    <w:top w:val="none" w:sz="0" w:space="0" w:color="auto"/>
                    <w:left w:val="none" w:sz="0" w:space="0" w:color="auto"/>
                    <w:bottom w:val="none" w:sz="0" w:space="0" w:color="auto"/>
                    <w:right w:val="none" w:sz="0" w:space="0" w:color="auto"/>
                  </w:divBdr>
                  <w:divsChild>
                    <w:div w:id="728457435">
                      <w:marLeft w:val="0"/>
                      <w:marRight w:val="225"/>
                      <w:marTop w:val="0"/>
                      <w:marBottom w:val="0"/>
                      <w:divBdr>
                        <w:top w:val="none" w:sz="0" w:space="0" w:color="auto"/>
                        <w:left w:val="none" w:sz="0" w:space="0" w:color="auto"/>
                        <w:bottom w:val="none" w:sz="0" w:space="0" w:color="auto"/>
                        <w:right w:val="none" w:sz="0" w:space="0" w:color="auto"/>
                      </w:divBdr>
                    </w:div>
                  </w:divsChild>
                </w:div>
                <w:div w:id="629481469">
                  <w:marLeft w:val="255"/>
                  <w:marRight w:val="0"/>
                  <w:marTop w:val="75"/>
                  <w:marBottom w:val="0"/>
                  <w:divBdr>
                    <w:top w:val="none" w:sz="0" w:space="0" w:color="auto"/>
                    <w:left w:val="none" w:sz="0" w:space="0" w:color="auto"/>
                    <w:bottom w:val="none" w:sz="0" w:space="0" w:color="auto"/>
                    <w:right w:val="none" w:sz="0" w:space="0" w:color="auto"/>
                  </w:divBdr>
                  <w:divsChild>
                    <w:div w:id="310712943">
                      <w:marLeft w:val="0"/>
                      <w:marRight w:val="225"/>
                      <w:marTop w:val="0"/>
                      <w:marBottom w:val="0"/>
                      <w:divBdr>
                        <w:top w:val="none" w:sz="0" w:space="0" w:color="auto"/>
                        <w:left w:val="none" w:sz="0" w:space="0" w:color="auto"/>
                        <w:bottom w:val="none" w:sz="0" w:space="0" w:color="auto"/>
                        <w:right w:val="none" w:sz="0" w:space="0" w:color="auto"/>
                      </w:divBdr>
                    </w:div>
                  </w:divsChild>
                </w:div>
                <w:div w:id="603876724">
                  <w:marLeft w:val="255"/>
                  <w:marRight w:val="0"/>
                  <w:marTop w:val="75"/>
                  <w:marBottom w:val="0"/>
                  <w:divBdr>
                    <w:top w:val="none" w:sz="0" w:space="0" w:color="auto"/>
                    <w:left w:val="none" w:sz="0" w:space="0" w:color="auto"/>
                    <w:bottom w:val="none" w:sz="0" w:space="0" w:color="auto"/>
                    <w:right w:val="none" w:sz="0" w:space="0" w:color="auto"/>
                  </w:divBdr>
                  <w:divsChild>
                    <w:div w:id="873611963">
                      <w:marLeft w:val="0"/>
                      <w:marRight w:val="225"/>
                      <w:marTop w:val="0"/>
                      <w:marBottom w:val="0"/>
                      <w:divBdr>
                        <w:top w:val="none" w:sz="0" w:space="0" w:color="auto"/>
                        <w:left w:val="none" w:sz="0" w:space="0" w:color="auto"/>
                        <w:bottom w:val="none" w:sz="0" w:space="0" w:color="auto"/>
                        <w:right w:val="none" w:sz="0" w:space="0" w:color="auto"/>
                      </w:divBdr>
                    </w:div>
                  </w:divsChild>
                </w:div>
                <w:div w:id="1786926274">
                  <w:marLeft w:val="255"/>
                  <w:marRight w:val="0"/>
                  <w:marTop w:val="75"/>
                  <w:marBottom w:val="0"/>
                  <w:divBdr>
                    <w:top w:val="none" w:sz="0" w:space="0" w:color="auto"/>
                    <w:left w:val="none" w:sz="0" w:space="0" w:color="auto"/>
                    <w:bottom w:val="none" w:sz="0" w:space="0" w:color="auto"/>
                    <w:right w:val="none" w:sz="0" w:space="0" w:color="auto"/>
                  </w:divBdr>
                  <w:divsChild>
                    <w:div w:id="592326392">
                      <w:marLeft w:val="0"/>
                      <w:marRight w:val="225"/>
                      <w:marTop w:val="0"/>
                      <w:marBottom w:val="0"/>
                      <w:divBdr>
                        <w:top w:val="none" w:sz="0" w:space="0" w:color="auto"/>
                        <w:left w:val="none" w:sz="0" w:space="0" w:color="auto"/>
                        <w:bottom w:val="none" w:sz="0" w:space="0" w:color="auto"/>
                        <w:right w:val="none" w:sz="0" w:space="0" w:color="auto"/>
                      </w:divBdr>
                    </w:div>
                  </w:divsChild>
                </w:div>
                <w:div w:id="1731002679">
                  <w:marLeft w:val="255"/>
                  <w:marRight w:val="0"/>
                  <w:marTop w:val="75"/>
                  <w:marBottom w:val="0"/>
                  <w:divBdr>
                    <w:top w:val="none" w:sz="0" w:space="0" w:color="auto"/>
                    <w:left w:val="none" w:sz="0" w:space="0" w:color="auto"/>
                    <w:bottom w:val="none" w:sz="0" w:space="0" w:color="auto"/>
                    <w:right w:val="none" w:sz="0" w:space="0" w:color="auto"/>
                  </w:divBdr>
                  <w:divsChild>
                    <w:div w:id="1172525454">
                      <w:marLeft w:val="0"/>
                      <w:marRight w:val="225"/>
                      <w:marTop w:val="0"/>
                      <w:marBottom w:val="0"/>
                      <w:divBdr>
                        <w:top w:val="none" w:sz="0" w:space="0" w:color="auto"/>
                        <w:left w:val="none" w:sz="0" w:space="0" w:color="auto"/>
                        <w:bottom w:val="none" w:sz="0" w:space="0" w:color="auto"/>
                        <w:right w:val="none" w:sz="0" w:space="0" w:color="auto"/>
                      </w:divBdr>
                    </w:div>
                  </w:divsChild>
                </w:div>
                <w:div w:id="1397583330">
                  <w:marLeft w:val="255"/>
                  <w:marRight w:val="0"/>
                  <w:marTop w:val="75"/>
                  <w:marBottom w:val="0"/>
                  <w:divBdr>
                    <w:top w:val="none" w:sz="0" w:space="0" w:color="auto"/>
                    <w:left w:val="none" w:sz="0" w:space="0" w:color="auto"/>
                    <w:bottom w:val="none" w:sz="0" w:space="0" w:color="auto"/>
                    <w:right w:val="none" w:sz="0" w:space="0" w:color="auto"/>
                  </w:divBdr>
                  <w:divsChild>
                    <w:div w:id="3620509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9906882">
              <w:marLeft w:val="255"/>
              <w:marRight w:val="0"/>
              <w:marTop w:val="0"/>
              <w:marBottom w:val="0"/>
              <w:divBdr>
                <w:top w:val="none" w:sz="0" w:space="0" w:color="auto"/>
                <w:left w:val="none" w:sz="0" w:space="0" w:color="auto"/>
                <w:bottom w:val="none" w:sz="0" w:space="0" w:color="auto"/>
                <w:right w:val="none" w:sz="0" w:space="0" w:color="auto"/>
              </w:divBdr>
              <w:divsChild>
                <w:div w:id="909652289">
                  <w:marLeft w:val="255"/>
                  <w:marRight w:val="0"/>
                  <w:marTop w:val="75"/>
                  <w:marBottom w:val="0"/>
                  <w:divBdr>
                    <w:top w:val="none" w:sz="0" w:space="0" w:color="auto"/>
                    <w:left w:val="none" w:sz="0" w:space="0" w:color="auto"/>
                    <w:bottom w:val="none" w:sz="0" w:space="0" w:color="auto"/>
                    <w:right w:val="none" w:sz="0" w:space="0" w:color="auto"/>
                  </w:divBdr>
                  <w:divsChild>
                    <w:div w:id="833451525">
                      <w:marLeft w:val="0"/>
                      <w:marRight w:val="225"/>
                      <w:marTop w:val="0"/>
                      <w:marBottom w:val="0"/>
                      <w:divBdr>
                        <w:top w:val="none" w:sz="0" w:space="0" w:color="auto"/>
                        <w:left w:val="none" w:sz="0" w:space="0" w:color="auto"/>
                        <w:bottom w:val="none" w:sz="0" w:space="0" w:color="auto"/>
                        <w:right w:val="none" w:sz="0" w:space="0" w:color="auto"/>
                      </w:divBdr>
                    </w:div>
                  </w:divsChild>
                </w:div>
                <w:div w:id="292444580">
                  <w:marLeft w:val="255"/>
                  <w:marRight w:val="0"/>
                  <w:marTop w:val="75"/>
                  <w:marBottom w:val="0"/>
                  <w:divBdr>
                    <w:top w:val="none" w:sz="0" w:space="0" w:color="auto"/>
                    <w:left w:val="none" w:sz="0" w:space="0" w:color="auto"/>
                    <w:bottom w:val="none" w:sz="0" w:space="0" w:color="auto"/>
                    <w:right w:val="none" w:sz="0" w:space="0" w:color="auto"/>
                  </w:divBdr>
                  <w:divsChild>
                    <w:div w:id="676806931">
                      <w:marLeft w:val="0"/>
                      <w:marRight w:val="225"/>
                      <w:marTop w:val="0"/>
                      <w:marBottom w:val="0"/>
                      <w:divBdr>
                        <w:top w:val="none" w:sz="0" w:space="0" w:color="auto"/>
                        <w:left w:val="none" w:sz="0" w:space="0" w:color="auto"/>
                        <w:bottom w:val="none" w:sz="0" w:space="0" w:color="auto"/>
                        <w:right w:val="none" w:sz="0" w:space="0" w:color="auto"/>
                      </w:divBdr>
                    </w:div>
                  </w:divsChild>
                </w:div>
                <w:div w:id="1213998990">
                  <w:marLeft w:val="255"/>
                  <w:marRight w:val="0"/>
                  <w:marTop w:val="75"/>
                  <w:marBottom w:val="0"/>
                  <w:divBdr>
                    <w:top w:val="none" w:sz="0" w:space="0" w:color="auto"/>
                    <w:left w:val="none" w:sz="0" w:space="0" w:color="auto"/>
                    <w:bottom w:val="none" w:sz="0" w:space="0" w:color="auto"/>
                    <w:right w:val="none" w:sz="0" w:space="0" w:color="auto"/>
                  </w:divBdr>
                  <w:divsChild>
                    <w:div w:id="346175881">
                      <w:marLeft w:val="0"/>
                      <w:marRight w:val="225"/>
                      <w:marTop w:val="0"/>
                      <w:marBottom w:val="0"/>
                      <w:divBdr>
                        <w:top w:val="none" w:sz="0" w:space="0" w:color="auto"/>
                        <w:left w:val="none" w:sz="0" w:space="0" w:color="auto"/>
                        <w:bottom w:val="none" w:sz="0" w:space="0" w:color="auto"/>
                        <w:right w:val="none" w:sz="0" w:space="0" w:color="auto"/>
                      </w:divBdr>
                    </w:div>
                  </w:divsChild>
                </w:div>
                <w:div w:id="570119888">
                  <w:marLeft w:val="255"/>
                  <w:marRight w:val="0"/>
                  <w:marTop w:val="75"/>
                  <w:marBottom w:val="0"/>
                  <w:divBdr>
                    <w:top w:val="none" w:sz="0" w:space="0" w:color="auto"/>
                    <w:left w:val="none" w:sz="0" w:space="0" w:color="auto"/>
                    <w:bottom w:val="none" w:sz="0" w:space="0" w:color="auto"/>
                    <w:right w:val="none" w:sz="0" w:space="0" w:color="auto"/>
                  </w:divBdr>
                  <w:divsChild>
                    <w:div w:id="73596929">
                      <w:marLeft w:val="0"/>
                      <w:marRight w:val="225"/>
                      <w:marTop w:val="0"/>
                      <w:marBottom w:val="0"/>
                      <w:divBdr>
                        <w:top w:val="none" w:sz="0" w:space="0" w:color="auto"/>
                        <w:left w:val="none" w:sz="0" w:space="0" w:color="auto"/>
                        <w:bottom w:val="none" w:sz="0" w:space="0" w:color="auto"/>
                        <w:right w:val="none" w:sz="0" w:space="0" w:color="auto"/>
                      </w:divBdr>
                    </w:div>
                  </w:divsChild>
                </w:div>
                <w:div w:id="827477331">
                  <w:marLeft w:val="255"/>
                  <w:marRight w:val="0"/>
                  <w:marTop w:val="75"/>
                  <w:marBottom w:val="0"/>
                  <w:divBdr>
                    <w:top w:val="none" w:sz="0" w:space="0" w:color="auto"/>
                    <w:left w:val="none" w:sz="0" w:space="0" w:color="auto"/>
                    <w:bottom w:val="none" w:sz="0" w:space="0" w:color="auto"/>
                    <w:right w:val="none" w:sz="0" w:space="0" w:color="auto"/>
                  </w:divBdr>
                  <w:divsChild>
                    <w:div w:id="438719398">
                      <w:marLeft w:val="0"/>
                      <w:marRight w:val="225"/>
                      <w:marTop w:val="0"/>
                      <w:marBottom w:val="0"/>
                      <w:divBdr>
                        <w:top w:val="none" w:sz="0" w:space="0" w:color="auto"/>
                        <w:left w:val="none" w:sz="0" w:space="0" w:color="auto"/>
                        <w:bottom w:val="none" w:sz="0" w:space="0" w:color="auto"/>
                        <w:right w:val="none" w:sz="0" w:space="0" w:color="auto"/>
                      </w:divBdr>
                    </w:div>
                  </w:divsChild>
                </w:div>
                <w:div w:id="81218898">
                  <w:marLeft w:val="255"/>
                  <w:marRight w:val="0"/>
                  <w:marTop w:val="75"/>
                  <w:marBottom w:val="0"/>
                  <w:divBdr>
                    <w:top w:val="none" w:sz="0" w:space="0" w:color="auto"/>
                    <w:left w:val="none" w:sz="0" w:space="0" w:color="auto"/>
                    <w:bottom w:val="none" w:sz="0" w:space="0" w:color="auto"/>
                    <w:right w:val="none" w:sz="0" w:space="0" w:color="auto"/>
                  </w:divBdr>
                  <w:divsChild>
                    <w:div w:id="46880457">
                      <w:marLeft w:val="0"/>
                      <w:marRight w:val="225"/>
                      <w:marTop w:val="0"/>
                      <w:marBottom w:val="0"/>
                      <w:divBdr>
                        <w:top w:val="none" w:sz="0" w:space="0" w:color="auto"/>
                        <w:left w:val="none" w:sz="0" w:space="0" w:color="auto"/>
                        <w:bottom w:val="none" w:sz="0" w:space="0" w:color="auto"/>
                        <w:right w:val="none" w:sz="0" w:space="0" w:color="auto"/>
                      </w:divBdr>
                    </w:div>
                  </w:divsChild>
                </w:div>
                <w:div w:id="1827865696">
                  <w:marLeft w:val="255"/>
                  <w:marRight w:val="0"/>
                  <w:marTop w:val="75"/>
                  <w:marBottom w:val="0"/>
                  <w:divBdr>
                    <w:top w:val="none" w:sz="0" w:space="0" w:color="auto"/>
                    <w:left w:val="none" w:sz="0" w:space="0" w:color="auto"/>
                    <w:bottom w:val="none" w:sz="0" w:space="0" w:color="auto"/>
                    <w:right w:val="none" w:sz="0" w:space="0" w:color="auto"/>
                  </w:divBdr>
                  <w:divsChild>
                    <w:div w:id="19100701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33804314">
          <w:marLeft w:val="255"/>
          <w:marRight w:val="0"/>
          <w:marTop w:val="75"/>
          <w:marBottom w:val="0"/>
          <w:divBdr>
            <w:top w:val="none" w:sz="0" w:space="0" w:color="auto"/>
            <w:left w:val="none" w:sz="0" w:space="0" w:color="auto"/>
            <w:bottom w:val="none" w:sz="0" w:space="0" w:color="auto"/>
            <w:right w:val="none" w:sz="0" w:space="0" w:color="auto"/>
          </w:divBdr>
        </w:div>
        <w:div w:id="1611888389">
          <w:marLeft w:val="255"/>
          <w:marRight w:val="0"/>
          <w:marTop w:val="75"/>
          <w:marBottom w:val="0"/>
          <w:divBdr>
            <w:top w:val="none" w:sz="0" w:space="0" w:color="auto"/>
            <w:left w:val="none" w:sz="0" w:space="0" w:color="auto"/>
            <w:bottom w:val="none" w:sz="0" w:space="0" w:color="auto"/>
            <w:right w:val="none" w:sz="0" w:space="0" w:color="auto"/>
          </w:divBdr>
        </w:div>
      </w:divsChild>
    </w:div>
    <w:div w:id="1049183164">
      <w:bodyDiv w:val="1"/>
      <w:marLeft w:val="0"/>
      <w:marRight w:val="0"/>
      <w:marTop w:val="0"/>
      <w:marBottom w:val="0"/>
      <w:divBdr>
        <w:top w:val="none" w:sz="0" w:space="0" w:color="auto"/>
        <w:left w:val="none" w:sz="0" w:space="0" w:color="auto"/>
        <w:bottom w:val="none" w:sz="0" w:space="0" w:color="auto"/>
        <w:right w:val="none" w:sz="0" w:space="0" w:color="auto"/>
      </w:divBdr>
    </w:div>
    <w:div w:id="1058746701">
      <w:bodyDiv w:val="1"/>
      <w:marLeft w:val="0"/>
      <w:marRight w:val="0"/>
      <w:marTop w:val="0"/>
      <w:marBottom w:val="0"/>
      <w:divBdr>
        <w:top w:val="none" w:sz="0" w:space="0" w:color="auto"/>
        <w:left w:val="none" w:sz="0" w:space="0" w:color="auto"/>
        <w:bottom w:val="none" w:sz="0" w:space="0" w:color="auto"/>
        <w:right w:val="none" w:sz="0" w:space="0" w:color="auto"/>
      </w:divBdr>
    </w:div>
    <w:div w:id="1091589515">
      <w:bodyDiv w:val="1"/>
      <w:marLeft w:val="0"/>
      <w:marRight w:val="0"/>
      <w:marTop w:val="0"/>
      <w:marBottom w:val="0"/>
      <w:divBdr>
        <w:top w:val="none" w:sz="0" w:space="0" w:color="auto"/>
        <w:left w:val="none" w:sz="0" w:space="0" w:color="auto"/>
        <w:bottom w:val="none" w:sz="0" w:space="0" w:color="auto"/>
        <w:right w:val="none" w:sz="0" w:space="0" w:color="auto"/>
      </w:divBdr>
    </w:div>
    <w:div w:id="1127313872">
      <w:bodyDiv w:val="1"/>
      <w:marLeft w:val="0"/>
      <w:marRight w:val="0"/>
      <w:marTop w:val="0"/>
      <w:marBottom w:val="0"/>
      <w:divBdr>
        <w:top w:val="none" w:sz="0" w:space="0" w:color="auto"/>
        <w:left w:val="none" w:sz="0" w:space="0" w:color="auto"/>
        <w:bottom w:val="none" w:sz="0" w:space="0" w:color="auto"/>
        <w:right w:val="none" w:sz="0" w:space="0" w:color="auto"/>
      </w:divBdr>
      <w:divsChild>
        <w:div w:id="2022203097">
          <w:marLeft w:val="0"/>
          <w:marRight w:val="0"/>
          <w:marTop w:val="0"/>
          <w:marBottom w:val="0"/>
          <w:divBdr>
            <w:top w:val="none" w:sz="0" w:space="0" w:color="auto"/>
            <w:left w:val="none" w:sz="0" w:space="0" w:color="auto"/>
            <w:bottom w:val="none" w:sz="0" w:space="0" w:color="auto"/>
            <w:right w:val="none" w:sz="0" w:space="0" w:color="auto"/>
          </w:divBdr>
        </w:div>
        <w:div w:id="1330527018">
          <w:marLeft w:val="0"/>
          <w:marRight w:val="0"/>
          <w:marTop w:val="0"/>
          <w:marBottom w:val="0"/>
          <w:divBdr>
            <w:top w:val="none" w:sz="0" w:space="0" w:color="auto"/>
            <w:left w:val="none" w:sz="0" w:space="0" w:color="auto"/>
            <w:bottom w:val="none" w:sz="0" w:space="0" w:color="auto"/>
            <w:right w:val="none" w:sz="0" w:space="0" w:color="auto"/>
          </w:divBdr>
        </w:div>
      </w:divsChild>
    </w:div>
    <w:div w:id="1138958837">
      <w:bodyDiv w:val="1"/>
      <w:marLeft w:val="0"/>
      <w:marRight w:val="0"/>
      <w:marTop w:val="0"/>
      <w:marBottom w:val="0"/>
      <w:divBdr>
        <w:top w:val="none" w:sz="0" w:space="0" w:color="auto"/>
        <w:left w:val="none" w:sz="0" w:space="0" w:color="auto"/>
        <w:bottom w:val="none" w:sz="0" w:space="0" w:color="auto"/>
        <w:right w:val="none" w:sz="0" w:space="0" w:color="auto"/>
      </w:divBdr>
    </w:div>
    <w:div w:id="1217860172">
      <w:bodyDiv w:val="1"/>
      <w:marLeft w:val="0"/>
      <w:marRight w:val="0"/>
      <w:marTop w:val="0"/>
      <w:marBottom w:val="0"/>
      <w:divBdr>
        <w:top w:val="none" w:sz="0" w:space="0" w:color="auto"/>
        <w:left w:val="none" w:sz="0" w:space="0" w:color="auto"/>
        <w:bottom w:val="none" w:sz="0" w:space="0" w:color="auto"/>
        <w:right w:val="none" w:sz="0" w:space="0" w:color="auto"/>
      </w:divBdr>
      <w:divsChild>
        <w:div w:id="1730768111">
          <w:marLeft w:val="0"/>
          <w:marRight w:val="0"/>
          <w:marTop w:val="0"/>
          <w:marBottom w:val="0"/>
          <w:divBdr>
            <w:top w:val="none" w:sz="0" w:space="0" w:color="auto"/>
            <w:left w:val="none" w:sz="0" w:space="0" w:color="auto"/>
            <w:bottom w:val="none" w:sz="0" w:space="0" w:color="auto"/>
            <w:right w:val="none" w:sz="0" w:space="0" w:color="auto"/>
          </w:divBdr>
        </w:div>
        <w:div w:id="869027711">
          <w:marLeft w:val="0"/>
          <w:marRight w:val="0"/>
          <w:marTop w:val="0"/>
          <w:marBottom w:val="0"/>
          <w:divBdr>
            <w:top w:val="none" w:sz="0" w:space="0" w:color="auto"/>
            <w:left w:val="none" w:sz="0" w:space="0" w:color="auto"/>
            <w:bottom w:val="none" w:sz="0" w:space="0" w:color="auto"/>
            <w:right w:val="none" w:sz="0" w:space="0" w:color="auto"/>
          </w:divBdr>
        </w:div>
      </w:divsChild>
    </w:div>
    <w:div w:id="1311448068">
      <w:bodyDiv w:val="1"/>
      <w:marLeft w:val="0"/>
      <w:marRight w:val="0"/>
      <w:marTop w:val="0"/>
      <w:marBottom w:val="0"/>
      <w:divBdr>
        <w:top w:val="none" w:sz="0" w:space="0" w:color="auto"/>
        <w:left w:val="none" w:sz="0" w:space="0" w:color="auto"/>
        <w:bottom w:val="none" w:sz="0" w:space="0" w:color="auto"/>
        <w:right w:val="none" w:sz="0" w:space="0" w:color="auto"/>
      </w:divBdr>
      <w:divsChild>
        <w:div w:id="290594013">
          <w:marLeft w:val="0"/>
          <w:marRight w:val="75"/>
          <w:marTop w:val="0"/>
          <w:marBottom w:val="0"/>
          <w:divBdr>
            <w:top w:val="none" w:sz="0" w:space="0" w:color="auto"/>
            <w:left w:val="none" w:sz="0" w:space="0" w:color="auto"/>
            <w:bottom w:val="none" w:sz="0" w:space="0" w:color="auto"/>
            <w:right w:val="none" w:sz="0" w:space="0" w:color="auto"/>
          </w:divBdr>
        </w:div>
        <w:div w:id="1247495239">
          <w:marLeft w:val="0"/>
          <w:marRight w:val="0"/>
          <w:marTop w:val="0"/>
          <w:marBottom w:val="300"/>
          <w:divBdr>
            <w:top w:val="none" w:sz="0" w:space="0" w:color="auto"/>
            <w:left w:val="none" w:sz="0" w:space="0" w:color="auto"/>
            <w:bottom w:val="none" w:sz="0" w:space="0" w:color="auto"/>
            <w:right w:val="none" w:sz="0" w:space="0" w:color="auto"/>
          </w:divBdr>
        </w:div>
        <w:div w:id="59405110">
          <w:marLeft w:val="255"/>
          <w:marRight w:val="0"/>
          <w:marTop w:val="75"/>
          <w:marBottom w:val="0"/>
          <w:divBdr>
            <w:top w:val="none" w:sz="0" w:space="0" w:color="auto"/>
            <w:left w:val="none" w:sz="0" w:space="0" w:color="auto"/>
            <w:bottom w:val="none" w:sz="0" w:space="0" w:color="auto"/>
            <w:right w:val="none" w:sz="0" w:space="0" w:color="auto"/>
          </w:divBdr>
        </w:div>
        <w:div w:id="281692259">
          <w:marLeft w:val="255"/>
          <w:marRight w:val="0"/>
          <w:marTop w:val="75"/>
          <w:marBottom w:val="0"/>
          <w:divBdr>
            <w:top w:val="none" w:sz="0" w:space="0" w:color="auto"/>
            <w:left w:val="none" w:sz="0" w:space="0" w:color="auto"/>
            <w:bottom w:val="none" w:sz="0" w:space="0" w:color="auto"/>
            <w:right w:val="none" w:sz="0" w:space="0" w:color="auto"/>
          </w:divBdr>
        </w:div>
        <w:div w:id="335503463">
          <w:marLeft w:val="255"/>
          <w:marRight w:val="0"/>
          <w:marTop w:val="75"/>
          <w:marBottom w:val="0"/>
          <w:divBdr>
            <w:top w:val="none" w:sz="0" w:space="0" w:color="auto"/>
            <w:left w:val="none" w:sz="0" w:space="0" w:color="auto"/>
            <w:bottom w:val="none" w:sz="0" w:space="0" w:color="auto"/>
            <w:right w:val="none" w:sz="0" w:space="0" w:color="auto"/>
          </w:divBdr>
        </w:div>
        <w:div w:id="2061393856">
          <w:marLeft w:val="255"/>
          <w:marRight w:val="0"/>
          <w:marTop w:val="75"/>
          <w:marBottom w:val="0"/>
          <w:divBdr>
            <w:top w:val="none" w:sz="0" w:space="0" w:color="auto"/>
            <w:left w:val="none" w:sz="0" w:space="0" w:color="auto"/>
            <w:bottom w:val="none" w:sz="0" w:space="0" w:color="auto"/>
            <w:right w:val="none" w:sz="0" w:space="0" w:color="auto"/>
          </w:divBdr>
          <w:divsChild>
            <w:div w:id="2014647390">
              <w:marLeft w:val="255"/>
              <w:marRight w:val="0"/>
              <w:marTop w:val="0"/>
              <w:marBottom w:val="0"/>
              <w:divBdr>
                <w:top w:val="none" w:sz="0" w:space="0" w:color="auto"/>
                <w:left w:val="none" w:sz="0" w:space="0" w:color="auto"/>
                <w:bottom w:val="none" w:sz="0" w:space="0" w:color="auto"/>
                <w:right w:val="none" w:sz="0" w:space="0" w:color="auto"/>
              </w:divBdr>
            </w:div>
            <w:div w:id="1457065628">
              <w:marLeft w:val="255"/>
              <w:marRight w:val="0"/>
              <w:marTop w:val="0"/>
              <w:marBottom w:val="0"/>
              <w:divBdr>
                <w:top w:val="none" w:sz="0" w:space="0" w:color="auto"/>
                <w:left w:val="none" w:sz="0" w:space="0" w:color="auto"/>
                <w:bottom w:val="none" w:sz="0" w:space="0" w:color="auto"/>
                <w:right w:val="none" w:sz="0" w:space="0" w:color="auto"/>
              </w:divBdr>
            </w:div>
          </w:divsChild>
        </w:div>
        <w:div w:id="1731996945">
          <w:marLeft w:val="255"/>
          <w:marRight w:val="0"/>
          <w:marTop w:val="75"/>
          <w:marBottom w:val="0"/>
          <w:divBdr>
            <w:top w:val="none" w:sz="0" w:space="0" w:color="auto"/>
            <w:left w:val="none" w:sz="0" w:space="0" w:color="auto"/>
            <w:bottom w:val="none" w:sz="0" w:space="0" w:color="auto"/>
            <w:right w:val="none" w:sz="0" w:space="0" w:color="auto"/>
          </w:divBdr>
        </w:div>
        <w:div w:id="1959019484">
          <w:marLeft w:val="255"/>
          <w:marRight w:val="0"/>
          <w:marTop w:val="75"/>
          <w:marBottom w:val="0"/>
          <w:divBdr>
            <w:top w:val="none" w:sz="0" w:space="0" w:color="auto"/>
            <w:left w:val="none" w:sz="0" w:space="0" w:color="auto"/>
            <w:bottom w:val="none" w:sz="0" w:space="0" w:color="auto"/>
            <w:right w:val="none" w:sz="0" w:space="0" w:color="auto"/>
          </w:divBdr>
          <w:divsChild>
            <w:div w:id="2020425907">
              <w:marLeft w:val="255"/>
              <w:marRight w:val="0"/>
              <w:marTop w:val="0"/>
              <w:marBottom w:val="0"/>
              <w:divBdr>
                <w:top w:val="none" w:sz="0" w:space="0" w:color="auto"/>
                <w:left w:val="none" w:sz="0" w:space="0" w:color="auto"/>
                <w:bottom w:val="none" w:sz="0" w:space="0" w:color="auto"/>
                <w:right w:val="none" w:sz="0" w:space="0" w:color="auto"/>
              </w:divBdr>
              <w:divsChild>
                <w:div w:id="1864393000">
                  <w:marLeft w:val="255"/>
                  <w:marRight w:val="0"/>
                  <w:marTop w:val="75"/>
                  <w:marBottom w:val="0"/>
                  <w:divBdr>
                    <w:top w:val="none" w:sz="0" w:space="0" w:color="auto"/>
                    <w:left w:val="none" w:sz="0" w:space="0" w:color="auto"/>
                    <w:bottom w:val="none" w:sz="0" w:space="0" w:color="auto"/>
                    <w:right w:val="none" w:sz="0" w:space="0" w:color="auto"/>
                  </w:divBdr>
                  <w:divsChild>
                    <w:div w:id="73598349">
                      <w:marLeft w:val="0"/>
                      <w:marRight w:val="225"/>
                      <w:marTop w:val="0"/>
                      <w:marBottom w:val="0"/>
                      <w:divBdr>
                        <w:top w:val="none" w:sz="0" w:space="0" w:color="auto"/>
                        <w:left w:val="none" w:sz="0" w:space="0" w:color="auto"/>
                        <w:bottom w:val="none" w:sz="0" w:space="0" w:color="auto"/>
                        <w:right w:val="none" w:sz="0" w:space="0" w:color="auto"/>
                      </w:divBdr>
                    </w:div>
                  </w:divsChild>
                </w:div>
                <w:div w:id="1114710395">
                  <w:marLeft w:val="255"/>
                  <w:marRight w:val="0"/>
                  <w:marTop w:val="75"/>
                  <w:marBottom w:val="0"/>
                  <w:divBdr>
                    <w:top w:val="none" w:sz="0" w:space="0" w:color="auto"/>
                    <w:left w:val="none" w:sz="0" w:space="0" w:color="auto"/>
                    <w:bottom w:val="none" w:sz="0" w:space="0" w:color="auto"/>
                    <w:right w:val="none" w:sz="0" w:space="0" w:color="auto"/>
                  </w:divBdr>
                  <w:divsChild>
                    <w:div w:id="1496609775">
                      <w:marLeft w:val="0"/>
                      <w:marRight w:val="225"/>
                      <w:marTop w:val="0"/>
                      <w:marBottom w:val="0"/>
                      <w:divBdr>
                        <w:top w:val="none" w:sz="0" w:space="0" w:color="auto"/>
                        <w:left w:val="none" w:sz="0" w:space="0" w:color="auto"/>
                        <w:bottom w:val="none" w:sz="0" w:space="0" w:color="auto"/>
                        <w:right w:val="none" w:sz="0" w:space="0" w:color="auto"/>
                      </w:divBdr>
                    </w:div>
                  </w:divsChild>
                </w:div>
                <w:div w:id="8222729">
                  <w:marLeft w:val="255"/>
                  <w:marRight w:val="0"/>
                  <w:marTop w:val="75"/>
                  <w:marBottom w:val="0"/>
                  <w:divBdr>
                    <w:top w:val="none" w:sz="0" w:space="0" w:color="auto"/>
                    <w:left w:val="none" w:sz="0" w:space="0" w:color="auto"/>
                    <w:bottom w:val="none" w:sz="0" w:space="0" w:color="auto"/>
                    <w:right w:val="none" w:sz="0" w:space="0" w:color="auto"/>
                  </w:divBdr>
                  <w:divsChild>
                    <w:div w:id="1906524034">
                      <w:marLeft w:val="0"/>
                      <w:marRight w:val="225"/>
                      <w:marTop w:val="0"/>
                      <w:marBottom w:val="0"/>
                      <w:divBdr>
                        <w:top w:val="none" w:sz="0" w:space="0" w:color="auto"/>
                        <w:left w:val="none" w:sz="0" w:space="0" w:color="auto"/>
                        <w:bottom w:val="none" w:sz="0" w:space="0" w:color="auto"/>
                        <w:right w:val="none" w:sz="0" w:space="0" w:color="auto"/>
                      </w:divBdr>
                    </w:div>
                  </w:divsChild>
                </w:div>
                <w:div w:id="1897232275">
                  <w:marLeft w:val="255"/>
                  <w:marRight w:val="0"/>
                  <w:marTop w:val="75"/>
                  <w:marBottom w:val="0"/>
                  <w:divBdr>
                    <w:top w:val="none" w:sz="0" w:space="0" w:color="auto"/>
                    <w:left w:val="none" w:sz="0" w:space="0" w:color="auto"/>
                    <w:bottom w:val="none" w:sz="0" w:space="0" w:color="auto"/>
                    <w:right w:val="none" w:sz="0" w:space="0" w:color="auto"/>
                  </w:divBdr>
                  <w:divsChild>
                    <w:div w:id="795487368">
                      <w:marLeft w:val="0"/>
                      <w:marRight w:val="225"/>
                      <w:marTop w:val="0"/>
                      <w:marBottom w:val="0"/>
                      <w:divBdr>
                        <w:top w:val="none" w:sz="0" w:space="0" w:color="auto"/>
                        <w:left w:val="none" w:sz="0" w:space="0" w:color="auto"/>
                        <w:bottom w:val="none" w:sz="0" w:space="0" w:color="auto"/>
                        <w:right w:val="none" w:sz="0" w:space="0" w:color="auto"/>
                      </w:divBdr>
                    </w:div>
                  </w:divsChild>
                </w:div>
                <w:div w:id="1067412752">
                  <w:marLeft w:val="255"/>
                  <w:marRight w:val="0"/>
                  <w:marTop w:val="75"/>
                  <w:marBottom w:val="0"/>
                  <w:divBdr>
                    <w:top w:val="none" w:sz="0" w:space="0" w:color="auto"/>
                    <w:left w:val="none" w:sz="0" w:space="0" w:color="auto"/>
                    <w:bottom w:val="none" w:sz="0" w:space="0" w:color="auto"/>
                    <w:right w:val="none" w:sz="0" w:space="0" w:color="auto"/>
                  </w:divBdr>
                  <w:divsChild>
                    <w:div w:id="1588535627">
                      <w:marLeft w:val="0"/>
                      <w:marRight w:val="225"/>
                      <w:marTop w:val="0"/>
                      <w:marBottom w:val="0"/>
                      <w:divBdr>
                        <w:top w:val="none" w:sz="0" w:space="0" w:color="auto"/>
                        <w:left w:val="none" w:sz="0" w:space="0" w:color="auto"/>
                        <w:bottom w:val="none" w:sz="0" w:space="0" w:color="auto"/>
                        <w:right w:val="none" w:sz="0" w:space="0" w:color="auto"/>
                      </w:divBdr>
                    </w:div>
                  </w:divsChild>
                </w:div>
                <w:div w:id="1822189280">
                  <w:marLeft w:val="255"/>
                  <w:marRight w:val="0"/>
                  <w:marTop w:val="75"/>
                  <w:marBottom w:val="0"/>
                  <w:divBdr>
                    <w:top w:val="none" w:sz="0" w:space="0" w:color="auto"/>
                    <w:left w:val="none" w:sz="0" w:space="0" w:color="auto"/>
                    <w:bottom w:val="none" w:sz="0" w:space="0" w:color="auto"/>
                    <w:right w:val="none" w:sz="0" w:space="0" w:color="auto"/>
                  </w:divBdr>
                  <w:divsChild>
                    <w:div w:id="633295650">
                      <w:marLeft w:val="0"/>
                      <w:marRight w:val="225"/>
                      <w:marTop w:val="0"/>
                      <w:marBottom w:val="0"/>
                      <w:divBdr>
                        <w:top w:val="none" w:sz="0" w:space="0" w:color="auto"/>
                        <w:left w:val="none" w:sz="0" w:space="0" w:color="auto"/>
                        <w:bottom w:val="none" w:sz="0" w:space="0" w:color="auto"/>
                        <w:right w:val="none" w:sz="0" w:space="0" w:color="auto"/>
                      </w:divBdr>
                    </w:div>
                  </w:divsChild>
                </w:div>
                <w:div w:id="571307764">
                  <w:marLeft w:val="255"/>
                  <w:marRight w:val="0"/>
                  <w:marTop w:val="75"/>
                  <w:marBottom w:val="0"/>
                  <w:divBdr>
                    <w:top w:val="none" w:sz="0" w:space="0" w:color="auto"/>
                    <w:left w:val="none" w:sz="0" w:space="0" w:color="auto"/>
                    <w:bottom w:val="none" w:sz="0" w:space="0" w:color="auto"/>
                    <w:right w:val="none" w:sz="0" w:space="0" w:color="auto"/>
                  </w:divBdr>
                  <w:divsChild>
                    <w:div w:id="1142506832">
                      <w:marLeft w:val="0"/>
                      <w:marRight w:val="225"/>
                      <w:marTop w:val="0"/>
                      <w:marBottom w:val="0"/>
                      <w:divBdr>
                        <w:top w:val="none" w:sz="0" w:space="0" w:color="auto"/>
                        <w:left w:val="none" w:sz="0" w:space="0" w:color="auto"/>
                        <w:bottom w:val="none" w:sz="0" w:space="0" w:color="auto"/>
                        <w:right w:val="none" w:sz="0" w:space="0" w:color="auto"/>
                      </w:divBdr>
                    </w:div>
                  </w:divsChild>
                </w:div>
                <w:div w:id="2047411752">
                  <w:marLeft w:val="255"/>
                  <w:marRight w:val="0"/>
                  <w:marTop w:val="75"/>
                  <w:marBottom w:val="0"/>
                  <w:divBdr>
                    <w:top w:val="none" w:sz="0" w:space="0" w:color="auto"/>
                    <w:left w:val="none" w:sz="0" w:space="0" w:color="auto"/>
                    <w:bottom w:val="none" w:sz="0" w:space="0" w:color="auto"/>
                    <w:right w:val="none" w:sz="0" w:space="0" w:color="auto"/>
                  </w:divBdr>
                  <w:divsChild>
                    <w:div w:id="503252258">
                      <w:marLeft w:val="0"/>
                      <w:marRight w:val="225"/>
                      <w:marTop w:val="0"/>
                      <w:marBottom w:val="0"/>
                      <w:divBdr>
                        <w:top w:val="none" w:sz="0" w:space="0" w:color="auto"/>
                        <w:left w:val="none" w:sz="0" w:space="0" w:color="auto"/>
                        <w:bottom w:val="none" w:sz="0" w:space="0" w:color="auto"/>
                        <w:right w:val="none" w:sz="0" w:space="0" w:color="auto"/>
                      </w:divBdr>
                    </w:div>
                  </w:divsChild>
                </w:div>
                <w:div w:id="1137528159">
                  <w:marLeft w:val="255"/>
                  <w:marRight w:val="0"/>
                  <w:marTop w:val="75"/>
                  <w:marBottom w:val="0"/>
                  <w:divBdr>
                    <w:top w:val="none" w:sz="0" w:space="0" w:color="auto"/>
                    <w:left w:val="none" w:sz="0" w:space="0" w:color="auto"/>
                    <w:bottom w:val="none" w:sz="0" w:space="0" w:color="auto"/>
                    <w:right w:val="none" w:sz="0" w:space="0" w:color="auto"/>
                  </w:divBdr>
                  <w:divsChild>
                    <w:div w:id="819611231">
                      <w:marLeft w:val="0"/>
                      <w:marRight w:val="225"/>
                      <w:marTop w:val="0"/>
                      <w:marBottom w:val="0"/>
                      <w:divBdr>
                        <w:top w:val="none" w:sz="0" w:space="0" w:color="auto"/>
                        <w:left w:val="none" w:sz="0" w:space="0" w:color="auto"/>
                        <w:bottom w:val="none" w:sz="0" w:space="0" w:color="auto"/>
                        <w:right w:val="none" w:sz="0" w:space="0" w:color="auto"/>
                      </w:divBdr>
                    </w:div>
                  </w:divsChild>
                </w:div>
                <w:div w:id="1705247133">
                  <w:marLeft w:val="255"/>
                  <w:marRight w:val="0"/>
                  <w:marTop w:val="75"/>
                  <w:marBottom w:val="0"/>
                  <w:divBdr>
                    <w:top w:val="none" w:sz="0" w:space="0" w:color="auto"/>
                    <w:left w:val="none" w:sz="0" w:space="0" w:color="auto"/>
                    <w:bottom w:val="none" w:sz="0" w:space="0" w:color="auto"/>
                    <w:right w:val="none" w:sz="0" w:space="0" w:color="auto"/>
                  </w:divBdr>
                  <w:divsChild>
                    <w:div w:id="1170682586">
                      <w:marLeft w:val="0"/>
                      <w:marRight w:val="225"/>
                      <w:marTop w:val="0"/>
                      <w:marBottom w:val="0"/>
                      <w:divBdr>
                        <w:top w:val="none" w:sz="0" w:space="0" w:color="auto"/>
                        <w:left w:val="none" w:sz="0" w:space="0" w:color="auto"/>
                        <w:bottom w:val="none" w:sz="0" w:space="0" w:color="auto"/>
                        <w:right w:val="none" w:sz="0" w:space="0" w:color="auto"/>
                      </w:divBdr>
                    </w:div>
                  </w:divsChild>
                </w:div>
                <w:div w:id="1239167151">
                  <w:marLeft w:val="255"/>
                  <w:marRight w:val="0"/>
                  <w:marTop w:val="75"/>
                  <w:marBottom w:val="0"/>
                  <w:divBdr>
                    <w:top w:val="none" w:sz="0" w:space="0" w:color="auto"/>
                    <w:left w:val="none" w:sz="0" w:space="0" w:color="auto"/>
                    <w:bottom w:val="none" w:sz="0" w:space="0" w:color="auto"/>
                    <w:right w:val="none" w:sz="0" w:space="0" w:color="auto"/>
                  </w:divBdr>
                  <w:divsChild>
                    <w:div w:id="2074958993">
                      <w:marLeft w:val="0"/>
                      <w:marRight w:val="225"/>
                      <w:marTop w:val="0"/>
                      <w:marBottom w:val="0"/>
                      <w:divBdr>
                        <w:top w:val="none" w:sz="0" w:space="0" w:color="auto"/>
                        <w:left w:val="none" w:sz="0" w:space="0" w:color="auto"/>
                        <w:bottom w:val="none" w:sz="0" w:space="0" w:color="auto"/>
                        <w:right w:val="none" w:sz="0" w:space="0" w:color="auto"/>
                      </w:divBdr>
                    </w:div>
                  </w:divsChild>
                </w:div>
                <w:div w:id="1617520727">
                  <w:marLeft w:val="255"/>
                  <w:marRight w:val="0"/>
                  <w:marTop w:val="75"/>
                  <w:marBottom w:val="0"/>
                  <w:divBdr>
                    <w:top w:val="none" w:sz="0" w:space="0" w:color="auto"/>
                    <w:left w:val="none" w:sz="0" w:space="0" w:color="auto"/>
                    <w:bottom w:val="none" w:sz="0" w:space="0" w:color="auto"/>
                    <w:right w:val="none" w:sz="0" w:space="0" w:color="auto"/>
                  </w:divBdr>
                  <w:divsChild>
                    <w:div w:id="1137718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6621691">
              <w:marLeft w:val="255"/>
              <w:marRight w:val="0"/>
              <w:marTop w:val="0"/>
              <w:marBottom w:val="0"/>
              <w:divBdr>
                <w:top w:val="none" w:sz="0" w:space="0" w:color="auto"/>
                <w:left w:val="none" w:sz="0" w:space="0" w:color="auto"/>
                <w:bottom w:val="none" w:sz="0" w:space="0" w:color="auto"/>
                <w:right w:val="none" w:sz="0" w:space="0" w:color="auto"/>
              </w:divBdr>
              <w:divsChild>
                <w:div w:id="1405687002">
                  <w:marLeft w:val="255"/>
                  <w:marRight w:val="0"/>
                  <w:marTop w:val="75"/>
                  <w:marBottom w:val="0"/>
                  <w:divBdr>
                    <w:top w:val="none" w:sz="0" w:space="0" w:color="auto"/>
                    <w:left w:val="none" w:sz="0" w:space="0" w:color="auto"/>
                    <w:bottom w:val="none" w:sz="0" w:space="0" w:color="auto"/>
                    <w:right w:val="none" w:sz="0" w:space="0" w:color="auto"/>
                  </w:divBdr>
                  <w:divsChild>
                    <w:div w:id="719718246">
                      <w:marLeft w:val="0"/>
                      <w:marRight w:val="225"/>
                      <w:marTop w:val="0"/>
                      <w:marBottom w:val="0"/>
                      <w:divBdr>
                        <w:top w:val="none" w:sz="0" w:space="0" w:color="auto"/>
                        <w:left w:val="none" w:sz="0" w:space="0" w:color="auto"/>
                        <w:bottom w:val="none" w:sz="0" w:space="0" w:color="auto"/>
                        <w:right w:val="none" w:sz="0" w:space="0" w:color="auto"/>
                      </w:divBdr>
                    </w:div>
                  </w:divsChild>
                </w:div>
                <w:div w:id="547187307">
                  <w:marLeft w:val="255"/>
                  <w:marRight w:val="0"/>
                  <w:marTop w:val="75"/>
                  <w:marBottom w:val="0"/>
                  <w:divBdr>
                    <w:top w:val="none" w:sz="0" w:space="0" w:color="auto"/>
                    <w:left w:val="none" w:sz="0" w:space="0" w:color="auto"/>
                    <w:bottom w:val="none" w:sz="0" w:space="0" w:color="auto"/>
                    <w:right w:val="none" w:sz="0" w:space="0" w:color="auto"/>
                  </w:divBdr>
                  <w:divsChild>
                    <w:div w:id="2090467415">
                      <w:marLeft w:val="0"/>
                      <w:marRight w:val="225"/>
                      <w:marTop w:val="0"/>
                      <w:marBottom w:val="0"/>
                      <w:divBdr>
                        <w:top w:val="none" w:sz="0" w:space="0" w:color="auto"/>
                        <w:left w:val="none" w:sz="0" w:space="0" w:color="auto"/>
                        <w:bottom w:val="none" w:sz="0" w:space="0" w:color="auto"/>
                        <w:right w:val="none" w:sz="0" w:space="0" w:color="auto"/>
                      </w:divBdr>
                    </w:div>
                  </w:divsChild>
                </w:div>
                <w:div w:id="1674725896">
                  <w:marLeft w:val="255"/>
                  <w:marRight w:val="0"/>
                  <w:marTop w:val="75"/>
                  <w:marBottom w:val="0"/>
                  <w:divBdr>
                    <w:top w:val="none" w:sz="0" w:space="0" w:color="auto"/>
                    <w:left w:val="none" w:sz="0" w:space="0" w:color="auto"/>
                    <w:bottom w:val="none" w:sz="0" w:space="0" w:color="auto"/>
                    <w:right w:val="none" w:sz="0" w:space="0" w:color="auto"/>
                  </w:divBdr>
                  <w:divsChild>
                    <w:div w:id="767120693">
                      <w:marLeft w:val="0"/>
                      <w:marRight w:val="225"/>
                      <w:marTop w:val="0"/>
                      <w:marBottom w:val="0"/>
                      <w:divBdr>
                        <w:top w:val="none" w:sz="0" w:space="0" w:color="auto"/>
                        <w:left w:val="none" w:sz="0" w:space="0" w:color="auto"/>
                        <w:bottom w:val="none" w:sz="0" w:space="0" w:color="auto"/>
                        <w:right w:val="none" w:sz="0" w:space="0" w:color="auto"/>
                      </w:divBdr>
                    </w:div>
                  </w:divsChild>
                </w:div>
                <w:div w:id="1903327576">
                  <w:marLeft w:val="255"/>
                  <w:marRight w:val="0"/>
                  <w:marTop w:val="75"/>
                  <w:marBottom w:val="0"/>
                  <w:divBdr>
                    <w:top w:val="none" w:sz="0" w:space="0" w:color="auto"/>
                    <w:left w:val="none" w:sz="0" w:space="0" w:color="auto"/>
                    <w:bottom w:val="none" w:sz="0" w:space="0" w:color="auto"/>
                    <w:right w:val="none" w:sz="0" w:space="0" w:color="auto"/>
                  </w:divBdr>
                  <w:divsChild>
                    <w:div w:id="781412756">
                      <w:marLeft w:val="0"/>
                      <w:marRight w:val="225"/>
                      <w:marTop w:val="0"/>
                      <w:marBottom w:val="0"/>
                      <w:divBdr>
                        <w:top w:val="none" w:sz="0" w:space="0" w:color="auto"/>
                        <w:left w:val="none" w:sz="0" w:space="0" w:color="auto"/>
                        <w:bottom w:val="none" w:sz="0" w:space="0" w:color="auto"/>
                        <w:right w:val="none" w:sz="0" w:space="0" w:color="auto"/>
                      </w:divBdr>
                    </w:div>
                  </w:divsChild>
                </w:div>
                <w:div w:id="860820253">
                  <w:marLeft w:val="255"/>
                  <w:marRight w:val="0"/>
                  <w:marTop w:val="75"/>
                  <w:marBottom w:val="0"/>
                  <w:divBdr>
                    <w:top w:val="none" w:sz="0" w:space="0" w:color="auto"/>
                    <w:left w:val="none" w:sz="0" w:space="0" w:color="auto"/>
                    <w:bottom w:val="none" w:sz="0" w:space="0" w:color="auto"/>
                    <w:right w:val="none" w:sz="0" w:space="0" w:color="auto"/>
                  </w:divBdr>
                  <w:divsChild>
                    <w:div w:id="1375999823">
                      <w:marLeft w:val="0"/>
                      <w:marRight w:val="225"/>
                      <w:marTop w:val="0"/>
                      <w:marBottom w:val="0"/>
                      <w:divBdr>
                        <w:top w:val="none" w:sz="0" w:space="0" w:color="auto"/>
                        <w:left w:val="none" w:sz="0" w:space="0" w:color="auto"/>
                        <w:bottom w:val="none" w:sz="0" w:space="0" w:color="auto"/>
                        <w:right w:val="none" w:sz="0" w:space="0" w:color="auto"/>
                      </w:divBdr>
                    </w:div>
                  </w:divsChild>
                </w:div>
                <w:div w:id="1931237309">
                  <w:marLeft w:val="255"/>
                  <w:marRight w:val="0"/>
                  <w:marTop w:val="75"/>
                  <w:marBottom w:val="0"/>
                  <w:divBdr>
                    <w:top w:val="none" w:sz="0" w:space="0" w:color="auto"/>
                    <w:left w:val="none" w:sz="0" w:space="0" w:color="auto"/>
                    <w:bottom w:val="none" w:sz="0" w:space="0" w:color="auto"/>
                    <w:right w:val="none" w:sz="0" w:space="0" w:color="auto"/>
                  </w:divBdr>
                  <w:divsChild>
                    <w:div w:id="1171791810">
                      <w:marLeft w:val="0"/>
                      <w:marRight w:val="225"/>
                      <w:marTop w:val="0"/>
                      <w:marBottom w:val="0"/>
                      <w:divBdr>
                        <w:top w:val="none" w:sz="0" w:space="0" w:color="auto"/>
                        <w:left w:val="none" w:sz="0" w:space="0" w:color="auto"/>
                        <w:bottom w:val="none" w:sz="0" w:space="0" w:color="auto"/>
                        <w:right w:val="none" w:sz="0" w:space="0" w:color="auto"/>
                      </w:divBdr>
                    </w:div>
                  </w:divsChild>
                </w:div>
                <w:div w:id="287707128">
                  <w:marLeft w:val="255"/>
                  <w:marRight w:val="0"/>
                  <w:marTop w:val="75"/>
                  <w:marBottom w:val="0"/>
                  <w:divBdr>
                    <w:top w:val="none" w:sz="0" w:space="0" w:color="auto"/>
                    <w:left w:val="none" w:sz="0" w:space="0" w:color="auto"/>
                    <w:bottom w:val="none" w:sz="0" w:space="0" w:color="auto"/>
                    <w:right w:val="none" w:sz="0" w:space="0" w:color="auto"/>
                  </w:divBdr>
                  <w:divsChild>
                    <w:div w:id="28646065">
                      <w:marLeft w:val="0"/>
                      <w:marRight w:val="225"/>
                      <w:marTop w:val="0"/>
                      <w:marBottom w:val="0"/>
                      <w:divBdr>
                        <w:top w:val="none" w:sz="0" w:space="0" w:color="auto"/>
                        <w:left w:val="none" w:sz="0" w:space="0" w:color="auto"/>
                        <w:bottom w:val="none" w:sz="0" w:space="0" w:color="auto"/>
                        <w:right w:val="none" w:sz="0" w:space="0" w:color="auto"/>
                      </w:divBdr>
                    </w:div>
                  </w:divsChild>
                </w:div>
                <w:div w:id="391663158">
                  <w:marLeft w:val="255"/>
                  <w:marRight w:val="0"/>
                  <w:marTop w:val="75"/>
                  <w:marBottom w:val="0"/>
                  <w:divBdr>
                    <w:top w:val="none" w:sz="0" w:space="0" w:color="auto"/>
                    <w:left w:val="none" w:sz="0" w:space="0" w:color="auto"/>
                    <w:bottom w:val="none" w:sz="0" w:space="0" w:color="auto"/>
                    <w:right w:val="none" w:sz="0" w:space="0" w:color="auto"/>
                  </w:divBdr>
                  <w:divsChild>
                    <w:div w:id="729040231">
                      <w:marLeft w:val="0"/>
                      <w:marRight w:val="225"/>
                      <w:marTop w:val="0"/>
                      <w:marBottom w:val="0"/>
                      <w:divBdr>
                        <w:top w:val="none" w:sz="0" w:space="0" w:color="auto"/>
                        <w:left w:val="none" w:sz="0" w:space="0" w:color="auto"/>
                        <w:bottom w:val="none" w:sz="0" w:space="0" w:color="auto"/>
                        <w:right w:val="none" w:sz="0" w:space="0" w:color="auto"/>
                      </w:divBdr>
                    </w:div>
                  </w:divsChild>
                </w:div>
                <w:div w:id="1516260819">
                  <w:marLeft w:val="255"/>
                  <w:marRight w:val="0"/>
                  <w:marTop w:val="75"/>
                  <w:marBottom w:val="0"/>
                  <w:divBdr>
                    <w:top w:val="none" w:sz="0" w:space="0" w:color="auto"/>
                    <w:left w:val="none" w:sz="0" w:space="0" w:color="auto"/>
                    <w:bottom w:val="none" w:sz="0" w:space="0" w:color="auto"/>
                    <w:right w:val="none" w:sz="0" w:space="0" w:color="auto"/>
                  </w:divBdr>
                  <w:divsChild>
                    <w:div w:id="519053887">
                      <w:marLeft w:val="0"/>
                      <w:marRight w:val="225"/>
                      <w:marTop w:val="0"/>
                      <w:marBottom w:val="0"/>
                      <w:divBdr>
                        <w:top w:val="none" w:sz="0" w:space="0" w:color="auto"/>
                        <w:left w:val="none" w:sz="0" w:space="0" w:color="auto"/>
                        <w:bottom w:val="none" w:sz="0" w:space="0" w:color="auto"/>
                        <w:right w:val="none" w:sz="0" w:space="0" w:color="auto"/>
                      </w:divBdr>
                    </w:div>
                  </w:divsChild>
                </w:div>
                <w:div w:id="167211254">
                  <w:marLeft w:val="255"/>
                  <w:marRight w:val="0"/>
                  <w:marTop w:val="75"/>
                  <w:marBottom w:val="0"/>
                  <w:divBdr>
                    <w:top w:val="none" w:sz="0" w:space="0" w:color="auto"/>
                    <w:left w:val="none" w:sz="0" w:space="0" w:color="auto"/>
                    <w:bottom w:val="none" w:sz="0" w:space="0" w:color="auto"/>
                    <w:right w:val="none" w:sz="0" w:space="0" w:color="auto"/>
                  </w:divBdr>
                  <w:divsChild>
                    <w:div w:id="746923738">
                      <w:marLeft w:val="0"/>
                      <w:marRight w:val="225"/>
                      <w:marTop w:val="0"/>
                      <w:marBottom w:val="0"/>
                      <w:divBdr>
                        <w:top w:val="none" w:sz="0" w:space="0" w:color="auto"/>
                        <w:left w:val="none" w:sz="0" w:space="0" w:color="auto"/>
                        <w:bottom w:val="none" w:sz="0" w:space="0" w:color="auto"/>
                        <w:right w:val="none" w:sz="0" w:space="0" w:color="auto"/>
                      </w:divBdr>
                    </w:div>
                  </w:divsChild>
                </w:div>
                <w:div w:id="131023968">
                  <w:marLeft w:val="255"/>
                  <w:marRight w:val="0"/>
                  <w:marTop w:val="75"/>
                  <w:marBottom w:val="0"/>
                  <w:divBdr>
                    <w:top w:val="none" w:sz="0" w:space="0" w:color="auto"/>
                    <w:left w:val="none" w:sz="0" w:space="0" w:color="auto"/>
                    <w:bottom w:val="none" w:sz="0" w:space="0" w:color="auto"/>
                    <w:right w:val="none" w:sz="0" w:space="0" w:color="auto"/>
                  </w:divBdr>
                  <w:divsChild>
                    <w:div w:id="6552999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3199836">
              <w:marLeft w:val="255"/>
              <w:marRight w:val="0"/>
              <w:marTop w:val="0"/>
              <w:marBottom w:val="0"/>
              <w:divBdr>
                <w:top w:val="none" w:sz="0" w:space="0" w:color="auto"/>
                <w:left w:val="none" w:sz="0" w:space="0" w:color="auto"/>
                <w:bottom w:val="none" w:sz="0" w:space="0" w:color="auto"/>
                <w:right w:val="none" w:sz="0" w:space="0" w:color="auto"/>
              </w:divBdr>
              <w:divsChild>
                <w:div w:id="2021077470">
                  <w:marLeft w:val="255"/>
                  <w:marRight w:val="0"/>
                  <w:marTop w:val="75"/>
                  <w:marBottom w:val="0"/>
                  <w:divBdr>
                    <w:top w:val="none" w:sz="0" w:space="0" w:color="auto"/>
                    <w:left w:val="none" w:sz="0" w:space="0" w:color="auto"/>
                    <w:bottom w:val="none" w:sz="0" w:space="0" w:color="auto"/>
                    <w:right w:val="none" w:sz="0" w:space="0" w:color="auto"/>
                  </w:divBdr>
                  <w:divsChild>
                    <w:div w:id="409887681">
                      <w:marLeft w:val="0"/>
                      <w:marRight w:val="225"/>
                      <w:marTop w:val="0"/>
                      <w:marBottom w:val="0"/>
                      <w:divBdr>
                        <w:top w:val="none" w:sz="0" w:space="0" w:color="auto"/>
                        <w:left w:val="none" w:sz="0" w:space="0" w:color="auto"/>
                        <w:bottom w:val="none" w:sz="0" w:space="0" w:color="auto"/>
                        <w:right w:val="none" w:sz="0" w:space="0" w:color="auto"/>
                      </w:divBdr>
                    </w:div>
                  </w:divsChild>
                </w:div>
                <w:div w:id="449589031">
                  <w:marLeft w:val="255"/>
                  <w:marRight w:val="0"/>
                  <w:marTop w:val="75"/>
                  <w:marBottom w:val="0"/>
                  <w:divBdr>
                    <w:top w:val="none" w:sz="0" w:space="0" w:color="auto"/>
                    <w:left w:val="none" w:sz="0" w:space="0" w:color="auto"/>
                    <w:bottom w:val="none" w:sz="0" w:space="0" w:color="auto"/>
                    <w:right w:val="none" w:sz="0" w:space="0" w:color="auto"/>
                  </w:divBdr>
                  <w:divsChild>
                    <w:div w:id="649558385">
                      <w:marLeft w:val="0"/>
                      <w:marRight w:val="225"/>
                      <w:marTop w:val="0"/>
                      <w:marBottom w:val="0"/>
                      <w:divBdr>
                        <w:top w:val="none" w:sz="0" w:space="0" w:color="auto"/>
                        <w:left w:val="none" w:sz="0" w:space="0" w:color="auto"/>
                        <w:bottom w:val="none" w:sz="0" w:space="0" w:color="auto"/>
                        <w:right w:val="none" w:sz="0" w:space="0" w:color="auto"/>
                      </w:divBdr>
                    </w:div>
                  </w:divsChild>
                </w:div>
                <w:div w:id="1735814582">
                  <w:marLeft w:val="255"/>
                  <w:marRight w:val="0"/>
                  <w:marTop w:val="75"/>
                  <w:marBottom w:val="0"/>
                  <w:divBdr>
                    <w:top w:val="none" w:sz="0" w:space="0" w:color="auto"/>
                    <w:left w:val="none" w:sz="0" w:space="0" w:color="auto"/>
                    <w:bottom w:val="none" w:sz="0" w:space="0" w:color="auto"/>
                    <w:right w:val="none" w:sz="0" w:space="0" w:color="auto"/>
                  </w:divBdr>
                  <w:divsChild>
                    <w:div w:id="2146773891">
                      <w:marLeft w:val="0"/>
                      <w:marRight w:val="225"/>
                      <w:marTop w:val="0"/>
                      <w:marBottom w:val="0"/>
                      <w:divBdr>
                        <w:top w:val="none" w:sz="0" w:space="0" w:color="auto"/>
                        <w:left w:val="none" w:sz="0" w:space="0" w:color="auto"/>
                        <w:bottom w:val="none" w:sz="0" w:space="0" w:color="auto"/>
                        <w:right w:val="none" w:sz="0" w:space="0" w:color="auto"/>
                      </w:divBdr>
                    </w:div>
                  </w:divsChild>
                </w:div>
                <w:div w:id="183978786">
                  <w:marLeft w:val="255"/>
                  <w:marRight w:val="0"/>
                  <w:marTop w:val="75"/>
                  <w:marBottom w:val="0"/>
                  <w:divBdr>
                    <w:top w:val="none" w:sz="0" w:space="0" w:color="auto"/>
                    <w:left w:val="none" w:sz="0" w:space="0" w:color="auto"/>
                    <w:bottom w:val="none" w:sz="0" w:space="0" w:color="auto"/>
                    <w:right w:val="none" w:sz="0" w:space="0" w:color="auto"/>
                  </w:divBdr>
                  <w:divsChild>
                    <w:div w:id="28189785">
                      <w:marLeft w:val="0"/>
                      <w:marRight w:val="225"/>
                      <w:marTop w:val="0"/>
                      <w:marBottom w:val="0"/>
                      <w:divBdr>
                        <w:top w:val="none" w:sz="0" w:space="0" w:color="auto"/>
                        <w:left w:val="none" w:sz="0" w:space="0" w:color="auto"/>
                        <w:bottom w:val="none" w:sz="0" w:space="0" w:color="auto"/>
                        <w:right w:val="none" w:sz="0" w:space="0" w:color="auto"/>
                      </w:divBdr>
                    </w:div>
                  </w:divsChild>
                </w:div>
                <w:div w:id="129326887">
                  <w:marLeft w:val="255"/>
                  <w:marRight w:val="0"/>
                  <w:marTop w:val="75"/>
                  <w:marBottom w:val="0"/>
                  <w:divBdr>
                    <w:top w:val="none" w:sz="0" w:space="0" w:color="auto"/>
                    <w:left w:val="none" w:sz="0" w:space="0" w:color="auto"/>
                    <w:bottom w:val="none" w:sz="0" w:space="0" w:color="auto"/>
                    <w:right w:val="none" w:sz="0" w:space="0" w:color="auto"/>
                  </w:divBdr>
                  <w:divsChild>
                    <w:div w:id="1703550418">
                      <w:marLeft w:val="0"/>
                      <w:marRight w:val="225"/>
                      <w:marTop w:val="0"/>
                      <w:marBottom w:val="0"/>
                      <w:divBdr>
                        <w:top w:val="none" w:sz="0" w:space="0" w:color="auto"/>
                        <w:left w:val="none" w:sz="0" w:space="0" w:color="auto"/>
                        <w:bottom w:val="none" w:sz="0" w:space="0" w:color="auto"/>
                        <w:right w:val="none" w:sz="0" w:space="0" w:color="auto"/>
                      </w:divBdr>
                    </w:div>
                  </w:divsChild>
                </w:div>
                <w:div w:id="1077626559">
                  <w:marLeft w:val="255"/>
                  <w:marRight w:val="0"/>
                  <w:marTop w:val="75"/>
                  <w:marBottom w:val="0"/>
                  <w:divBdr>
                    <w:top w:val="none" w:sz="0" w:space="0" w:color="auto"/>
                    <w:left w:val="none" w:sz="0" w:space="0" w:color="auto"/>
                    <w:bottom w:val="none" w:sz="0" w:space="0" w:color="auto"/>
                    <w:right w:val="none" w:sz="0" w:space="0" w:color="auto"/>
                  </w:divBdr>
                  <w:divsChild>
                    <w:div w:id="273291324">
                      <w:marLeft w:val="0"/>
                      <w:marRight w:val="225"/>
                      <w:marTop w:val="0"/>
                      <w:marBottom w:val="0"/>
                      <w:divBdr>
                        <w:top w:val="none" w:sz="0" w:space="0" w:color="auto"/>
                        <w:left w:val="none" w:sz="0" w:space="0" w:color="auto"/>
                        <w:bottom w:val="none" w:sz="0" w:space="0" w:color="auto"/>
                        <w:right w:val="none" w:sz="0" w:space="0" w:color="auto"/>
                      </w:divBdr>
                    </w:div>
                  </w:divsChild>
                </w:div>
                <w:div w:id="1537229297">
                  <w:marLeft w:val="255"/>
                  <w:marRight w:val="0"/>
                  <w:marTop w:val="75"/>
                  <w:marBottom w:val="0"/>
                  <w:divBdr>
                    <w:top w:val="none" w:sz="0" w:space="0" w:color="auto"/>
                    <w:left w:val="none" w:sz="0" w:space="0" w:color="auto"/>
                    <w:bottom w:val="none" w:sz="0" w:space="0" w:color="auto"/>
                    <w:right w:val="none" w:sz="0" w:space="0" w:color="auto"/>
                  </w:divBdr>
                  <w:divsChild>
                    <w:div w:id="7333513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4948889">
          <w:marLeft w:val="255"/>
          <w:marRight w:val="0"/>
          <w:marTop w:val="75"/>
          <w:marBottom w:val="0"/>
          <w:divBdr>
            <w:top w:val="none" w:sz="0" w:space="0" w:color="auto"/>
            <w:left w:val="none" w:sz="0" w:space="0" w:color="auto"/>
            <w:bottom w:val="none" w:sz="0" w:space="0" w:color="auto"/>
            <w:right w:val="none" w:sz="0" w:space="0" w:color="auto"/>
          </w:divBdr>
        </w:div>
        <w:div w:id="1935160889">
          <w:marLeft w:val="255"/>
          <w:marRight w:val="0"/>
          <w:marTop w:val="75"/>
          <w:marBottom w:val="0"/>
          <w:divBdr>
            <w:top w:val="none" w:sz="0" w:space="0" w:color="auto"/>
            <w:left w:val="none" w:sz="0" w:space="0" w:color="auto"/>
            <w:bottom w:val="none" w:sz="0" w:space="0" w:color="auto"/>
            <w:right w:val="none" w:sz="0" w:space="0" w:color="auto"/>
          </w:divBdr>
        </w:div>
      </w:divsChild>
    </w:div>
    <w:div w:id="1312783029">
      <w:bodyDiv w:val="1"/>
      <w:marLeft w:val="0"/>
      <w:marRight w:val="0"/>
      <w:marTop w:val="0"/>
      <w:marBottom w:val="0"/>
      <w:divBdr>
        <w:top w:val="none" w:sz="0" w:space="0" w:color="auto"/>
        <w:left w:val="none" w:sz="0" w:space="0" w:color="auto"/>
        <w:bottom w:val="none" w:sz="0" w:space="0" w:color="auto"/>
        <w:right w:val="none" w:sz="0" w:space="0" w:color="auto"/>
      </w:divBdr>
      <w:divsChild>
        <w:div w:id="1125468070">
          <w:marLeft w:val="0"/>
          <w:marRight w:val="0"/>
          <w:marTop w:val="0"/>
          <w:marBottom w:val="0"/>
          <w:divBdr>
            <w:top w:val="none" w:sz="0" w:space="0" w:color="auto"/>
            <w:left w:val="none" w:sz="0" w:space="0" w:color="auto"/>
            <w:bottom w:val="none" w:sz="0" w:space="0" w:color="auto"/>
            <w:right w:val="none" w:sz="0" w:space="0" w:color="auto"/>
          </w:divBdr>
        </w:div>
        <w:div w:id="560597962">
          <w:marLeft w:val="0"/>
          <w:marRight w:val="0"/>
          <w:marTop w:val="0"/>
          <w:marBottom w:val="0"/>
          <w:divBdr>
            <w:top w:val="none" w:sz="0" w:space="0" w:color="auto"/>
            <w:left w:val="none" w:sz="0" w:space="0" w:color="auto"/>
            <w:bottom w:val="none" w:sz="0" w:space="0" w:color="auto"/>
            <w:right w:val="none" w:sz="0" w:space="0" w:color="auto"/>
          </w:divBdr>
        </w:div>
      </w:divsChild>
    </w:div>
    <w:div w:id="1436289558">
      <w:bodyDiv w:val="1"/>
      <w:marLeft w:val="0"/>
      <w:marRight w:val="0"/>
      <w:marTop w:val="0"/>
      <w:marBottom w:val="0"/>
      <w:divBdr>
        <w:top w:val="none" w:sz="0" w:space="0" w:color="auto"/>
        <w:left w:val="none" w:sz="0" w:space="0" w:color="auto"/>
        <w:bottom w:val="none" w:sz="0" w:space="0" w:color="auto"/>
        <w:right w:val="none" w:sz="0" w:space="0" w:color="auto"/>
      </w:divBdr>
    </w:div>
    <w:div w:id="1479148877">
      <w:bodyDiv w:val="1"/>
      <w:marLeft w:val="0"/>
      <w:marRight w:val="0"/>
      <w:marTop w:val="0"/>
      <w:marBottom w:val="0"/>
      <w:divBdr>
        <w:top w:val="none" w:sz="0" w:space="0" w:color="auto"/>
        <w:left w:val="none" w:sz="0" w:space="0" w:color="auto"/>
        <w:bottom w:val="none" w:sz="0" w:space="0" w:color="auto"/>
        <w:right w:val="none" w:sz="0" w:space="0" w:color="auto"/>
      </w:divBdr>
    </w:div>
    <w:div w:id="1528564126">
      <w:bodyDiv w:val="1"/>
      <w:marLeft w:val="0"/>
      <w:marRight w:val="0"/>
      <w:marTop w:val="0"/>
      <w:marBottom w:val="0"/>
      <w:divBdr>
        <w:top w:val="none" w:sz="0" w:space="0" w:color="auto"/>
        <w:left w:val="none" w:sz="0" w:space="0" w:color="auto"/>
        <w:bottom w:val="none" w:sz="0" w:space="0" w:color="auto"/>
        <w:right w:val="none" w:sz="0" w:space="0" w:color="auto"/>
      </w:divBdr>
    </w:div>
    <w:div w:id="1540704842">
      <w:bodyDiv w:val="1"/>
      <w:marLeft w:val="0"/>
      <w:marRight w:val="0"/>
      <w:marTop w:val="0"/>
      <w:marBottom w:val="0"/>
      <w:divBdr>
        <w:top w:val="none" w:sz="0" w:space="0" w:color="auto"/>
        <w:left w:val="none" w:sz="0" w:space="0" w:color="auto"/>
        <w:bottom w:val="none" w:sz="0" w:space="0" w:color="auto"/>
        <w:right w:val="none" w:sz="0" w:space="0" w:color="auto"/>
      </w:divBdr>
    </w:div>
    <w:div w:id="1631131569">
      <w:bodyDiv w:val="1"/>
      <w:marLeft w:val="0"/>
      <w:marRight w:val="0"/>
      <w:marTop w:val="0"/>
      <w:marBottom w:val="0"/>
      <w:divBdr>
        <w:top w:val="none" w:sz="0" w:space="0" w:color="auto"/>
        <w:left w:val="none" w:sz="0" w:space="0" w:color="auto"/>
        <w:bottom w:val="none" w:sz="0" w:space="0" w:color="auto"/>
        <w:right w:val="none" w:sz="0" w:space="0" w:color="auto"/>
      </w:divBdr>
      <w:divsChild>
        <w:div w:id="416951240">
          <w:marLeft w:val="0"/>
          <w:marRight w:val="0"/>
          <w:marTop w:val="0"/>
          <w:marBottom w:val="0"/>
          <w:divBdr>
            <w:top w:val="none" w:sz="0" w:space="0" w:color="auto"/>
            <w:left w:val="none" w:sz="0" w:space="0" w:color="auto"/>
            <w:bottom w:val="none" w:sz="0" w:space="0" w:color="auto"/>
            <w:right w:val="none" w:sz="0" w:space="0" w:color="auto"/>
          </w:divBdr>
        </w:div>
        <w:div w:id="1037464794">
          <w:marLeft w:val="0"/>
          <w:marRight w:val="0"/>
          <w:marTop w:val="0"/>
          <w:marBottom w:val="0"/>
          <w:divBdr>
            <w:top w:val="none" w:sz="0" w:space="0" w:color="auto"/>
            <w:left w:val="none" w:sz="0" w:space="0" w:color="auto"/>
            <w:bottom w:val="none" w:sz="0" w:space="0" w:color="auto"/>
            <w:right w:val="none" w:sz="0" w:space="0" w:color="auto"/>
          </w:divBdr>
        </w:div>
        <w:div w:id="375159681">
          <w:marLeft w:val="0"/>
          <w:marRight w:val="0"/>
          <w:marTop w:val="0"/>
          <w:marBottom w:val="0"/>
          <w:divBdr>
            <w:top w:val="none" w:sz="0" w:space="0" w:color="auto"/>
            <w:left w:val="none" w:sz="0" w:space="0" w:color="auto"/>
            <w:bottom w:val="none" w:sz="0" w:space="0" w:color="auto"/>
            <w:right w:val="none" w:sz="0" w:space="0" w:color="auto"/>
          </w:divBdr>
        </w:div>
        <w:div w:id="1493176117">
          <w:marLeft w:val="0"/>
          <w:marRight w:val="0"/>
          <w:marTop w:val="0"/>
          <w:marBottom w:val="0"/>
          <w:divBdr>
            <w:top w:val="none" w:sz="0" w:space="0" w:color="auto"/>
            <w:left w:val="none" w:sz="0" w:space="0" w:color="auto"/>
            <w:bottom w:val="none" w:sz="0" w:space="0" w:color="auto"/>
            <w:right w:val="none" w:sz="0" w:space="0" w:color="auto"/>
          </w:divBdr>
        </w:div>
        <w:div w:id="1296787631">
          <w:marLeft w:val="0"/>
          <w:marRight w:val="0"/>
          <w:marTop w:val="0"/>
          <w:marBottom w:val="0"/>
          <w:divBdr>
            <w:top w:val="none" w:sz="0" w:space="0" w:color="auto"/>
            <w:left w:val="none" w:sz="0" w:space="0" w:color="auto"/>
            <w:bottom w:val="none" w:sz="0" w:space="0" w:color="auto"/>
            <w:right w:val="none" w:sz="0" w:space="0" w:color="auto"/>
          </w:divBdr>
        </w:div>
        <w:div w:id="200215120">
          <w:marLeft w:val="0"/>
          <w:marRight w:val="0"/>
          <w:marTop w:val="0"/>
          <w:marBottom w:val="0"/>
          <w:divBdr>
            <w:top w:val="none" w:sz="0" w:space="0" w:color="auto"/>
            <w:left w:val="none" w:sz="0" w:space="0" w:color="auto"/>
            <w:bottom w:val="none" w:sz="0" w:space="0" w:color="auto"/>
            <w:right w:val="none" w:sz="0" w:space="0" w:color="auto"/>
          </w:divBdr>
        </w:div>
        <w:div w:id="534587354">
          <w:marLeft w:val="0"/>
          <w:marRight w:val="0"/>
          <w:marTop w:val="0"/>
          <w:marBottom w:val="0"/>
          <w:divBdr>
            <w:top w:val="none" w:sz="0" w:space="0" w:color="auto"/>
            <w:left w:val="none" w:sz="0" w:space="0" w:color="auto"/>
            <w:bottom w:val="none" w:sz="0" w:space="0" w:color="auto"/>
            <w:right w:val="none" w:sz="0" w:space="0" w:color="auto"/>
          </w:divBdr>
        </w:div>
        <w:div w:id="2117410201">
          <w:marLeft w:val="0"/>
          <w:marRight w:val="0"/>
          <w:marTop w:val="0"/>
          <w:marBottom w:val="0"/>
          <w:divBdr>
            <w:top w:val="none" w:sz="0" w:space="0" w:color="auto"/>
            <w:left w:val="none" w:sz="0" w:space="0" w:color="auto"/>
            <w:bottom w:val="none" w:sz="0" w:space="0" w:color="auto"/>
            <w:right w:val="none" w:sz="0" w:space="0" w:color="auto"/>
          </w:divBdr>
        </w:div>
        <w:div w:id="709034073">
          <w:marLeft w:val="0"/>
          <w:marRight w:val="0"/>
          <w:marTop w:val="0"/>
          <w:marBottom w:val="0"/>
          <w:divBdr>
            <w:top w:val="none" w:sz="0" w:space="0" w:color="auto"/>
            <w:left w:val="none" w:sz="0" w:space="0" w:color="auto"/>
            <w:bottom w:val="none" w:sz="0" w:space="0" w:color="auto"/>
            <w:right w:val="none" w:sz="0" w:space="0" w:color="auto"/>
          </w:divBdr>
        </w:div>
        <w:div w:id="216820961">
          <w:marLeft w:val="0"/>
          <w:marRight w:val="0"/>
          <w:marTop w:val="0"/>
          <w:marBottom w:val="0"/>
          <w:divBdr>
            <w:top w:val="none" w:sz="0" w:space="0" w:color="auto"/>
            <w:left w:val="none" w:sz="0" w:space="0" w:color="auto"/>
            <w:bottom w:val="none" w:sz="0" w:space="0" w:color="auto"/>
            <w:right w:val="none" w:sz="0" w:space="0" w:color="auto"/>
          </w:divBdr>
        </w:div>
        <w:div w:id="660813655">
          <w:marLeft w:val="0"/>
          <w:marRight w:val="0"/>
          <w:marTop w:val="0"/>
          <w:marBottom w:val="0"/>
          <w:divBdr>
            <w:top w:val="none" w:sz="0" w:space="0" w:color="auto"/>
            <w:left w:val="none" w:sz="0" w:space="0" w:color="auto"/>
            <w:bottom w:val="none" w:sz="0" w:space="0" w:color="auto"/>
            <w:right w:val="none" w:sz="0" w:space="0" w:color="auto"/>
          </w:divBdr>
        </w:div>
        <w:div w:id="460877767">
          <w:marLeft w:val="0"/>
          <w:marRight w:val="0"/>
          <w:marTop w:val="0"/>
          <w:marBottom w:val="0"/>
          <w:divBdr>
            <w:top w:val="none" w:sz="0" w:space="0" w:color="auto"/>
            <w:left w:val="none" w:sz="0" w:space="0" w:color="auto"/>
            <w:bottom w:val="none" w:sz="0" w:space="0" w:color="auto"/>
            <w:right w:val="none" w:sz="0" w:space="0" w:color="auto"/>
          </w:divBdr>
        </w:div>
        <w:div w:id="317074146">
          <w:marLeft w:val="0"/>
          <w:marRight w:val="0"/>
          <w:marTop w:val="0"/>
          <w:marBottom w:val="0"/>
          <w:divBdr>
            <w:top w:val="none" w:sz="0" w:space="0" w:color="auto"/>
            <w:left w:val="none" w:sz="0" w:space="0" w:color="auto"/>
            <w:bottom w:val="none" w:sz="0" w:space="0" w:color="auto"/>
            <w:right w:val="none" w:sz="0" w:space="0" w:color="auto"/>
          </w:divBdr>
        </w:div>
        <w:div w:id="771701226">
          <w:marLeft w:val="0"/>
          <w:marRight w:val="0"/>
          <w:marTop w:val="0"/>
          <w:marBottom w:val="0"/>
          <w:divBdr>
            <w:top w:val="none" w:sz="0" w:space="0" w:color="auto"/>
            <w:left w:val="none" w:sz="0" w:space="0" w:color="auto"/>
            <w:bottom w:val="none" w:sz="0" w:space="0" w:color="auto"/>
            <w:right w:val="none" w:sz="0" w:space="0" w:color="auto"/>
          </w:divBdr>
        </w:div>
        <w:div w:id="1973709173">
          <w:marLeft w:val="0"/>
          <w:marRight w:val="0"/>
          <w:marTop w:val="0"/>
          <w:marBottom w:val="0"/>
          <w:divBdr>
            <w:top w:val="none" w:sz="0" w:space="0" w:color="auto"/>
            <w:left w:val="none" w:sz="0" w:space="0" w:color="auto"/>
            <w:bottom w:val="none" w:sz="0" w:space="0" w:color="auto"/>
            <w:right w:val="none" w:sz="0" w:space="0" w:color="auto"/>
          </w:divBdr>
        </w:div>
        <w:div w:id="917011726">
          <w:marLeft w:val="0"/>
          <w:marRight w:val="0"/>
          <w:marTop w:val="0"/>
          <w:marBottom w:val="0"/>
          <w:divBdr>
            <w:top w:val="none" w:sz="0" w:space="0" w:color="auto"/>
            <w:left w:val="none" w:sz="0" w:space="0" w:color="auto"/>
            <w:bottom w:val="none" w:sz="0" w:space="0" w:color="auto"/>
            <w:right w:val="none" w:sz="0" w:space="0" w:color="auto"/>
          </w:divBdr>
        </w:div>
        <w:div w:id="1006708251">
          <w:marLeft w:val="0"/>
          <w:marRight w:val="0"/>
          <w:marTop w:val="0"/>
          <w:marBottom w:val="0"/>
          <w:divBdr>
            <w:top w:val="none" w:sz="0" w:space="0" w:color="auto"/>
            <w:left w:val="none" w:sz="0" w:space="0" w:color="auto"/>
            <w:bottom w:val="none" w:sz="0" w:space="0" w:color="auto"/>
            <w:right w:val="none" w:sz="0" w:space="0" w:color="auto"/>
          </w:divBdr>
        </w:div>
        <w:div w:id="1596203220">
          <w:marLeft w:val="0"/>
          <w:marRight w:val="0"/>
          <w:marTop w:val="0"/>
          <w:marBottom w:val="0"/>
          <w:divBdr>
            <w:top w:val="none" w:sz="0" w:space="0" w:color="auto"/>
            <w:left w:val="none" w:sz="0" w:space="0" w:color="auto"/>
            <w:bottom w:val="none" w:sz="0" w:space="0" w:color="auto"/>
            <w:right w:val="none" w:sz="0" w:space="0" w:color="auto"/>
          </w:divBdr>
        </w:div>
        <w:div w:id="201791693">
          <w:marLeft w:val="0"/>
          <w:marRight w:val="0"/>
          <w:marTop w:val="0"/>
          <w:marBottom w:val="0"/>
          <w:divBdr>
            <w:top w:val="none" w:sz="0" w:space="0" w:color="auto"/>
            <w:left w:val="none" w:sz="0" w:space="0" w:color="auto"/>
            <w:bottom w:val="none" w:sz="0" w:space="0" w:color="auto"/>
            <w:right w:val="none" w:sz="0" w:space="0" w:color="auto"/>
          </w:divBdr>
        </w:div>
        <w:div w:id="396439012">
          <w:marLeft w:val="0"/>
          <w:marRight w:val="0"/>
          <w:marTop w:val="0"/>
          <w:marBottom w:val="0"/>
          <w:divBdr>
            <w:top w:val="none" w:sz="0" w:space="0" w:color="auto"/>
            <w:left w:val="none" w:sz="0" w:space="0" w:color="auto"/>
            <w:bottom w:val="none" w:sz="0" w:space="0" w:color="auto"/>
            <w:right w:val="none" w:sz="0" w:space="0" w:color="auto"/>
          </w:divBdr>
        </w:div>
        <w:div w:id="67962217">
          <w:marLeft w:val="0"/>
          <w:marRight w:val="0"/>
          <w:marTop w:val="0"/>
          <w:marBottom w:val="0"/>
          <w:divBdr>
            <w:top w:val="none" w:sz="0" w:space="0" w:color="auto"/>
            <w:left w:val="none" w:sz="0" w:space="0" w:color="auto"/>
            <w:bottom w:val="none" w:sz="0" w:space="0" w:color="auto"/>
            <w:right w:val="none" w:sz="0" w:space="0" w:color="auto"/>
          </w:divBdr>
        </w:div>
        <w:div w:id="15616962">
          <w:marLeft w:val="0"/>
          <w:marRight w:val="0"/>
          <w:marTop w:val="0"/>
          <w:marBottom w:val="0"/>
          <w:divBdr>
            <w:top w:val="none" w:sz="0" w:space="0" w:color="auto"/>
            <w:left w:val="none" w:sz="0" w:space="0" w:color="auto"/>
            <w:bottom w:val="none" w:sz="0" w:space="0" w:color="auto"/>
            <w:right w:val="none" w:sz="0" w:space="0" w:color="auto"/>
          </w:divBdr>
        </w:div>
      </w:divsChild>
    </w:div>
    <w:div w:id="1693871071">
      <w:bodyDiv w:val="1"/>
      <w:marLeft w:val="0"/>
      <w:marRight w:val="0"/>
      <w:marTop w:val="0"/>
      <w:marBottom w:val="0"/>
      <w:divBdr>
        <w:top w:val="none" w:sz="0" w:space="0" w:color="auto"/>
        <w:left w:val="none" w:sz="0" w:space="0" w:color="auto"/>
        <w:bottom w:val="none" w:sz="0" w:space="0" w:color="auto"/>
        <w:right w:val="none" w:sz="0" w:space="0" w:color="auto"/>
      </w:divBdr>
    </w:div>
    <w:div w:id="1697580482">
      <w:bodyDiv w:val="1"/>
      <w:marLeft w:val="0"/>
      <w:marRight w:val="0"/>
      <w:marTop w:val="0"/>
      <w:marBottom w:val="0"/>
      <w:divBdr>
        <w:top w:val="none" w:sz="0" w:space="0" w:color="auto"/>
        <w:left w:val="none" w:sz="0" w:space="0" w:color="auto"/>
        <w:bottom w:val="none" w:sz="0" w:space="0" w:color="auto"/>
        <w:right w:val="none" w:sz="0" w:space="0" w:color="auto"/>
      </w:divBdr>
      <w:divsChild>
        <w:div w:id="556866222">
          <w:marLeft w:val="0"/>
          <w:marRight w:val="0"/>
          <w:marTop w:val="0"/>
          <w:marBottom w:val="0"/>
          <w:divBdr>
            <w:top w:val="none" w:sz="0" w:space="0" w:color="auto"/>
            <w:left w:val="none" w:sz="0" w:space="0" w:color="auto"/>
            <w:bottom w:val="none" w:sz="0" w:space="0" w:color="auto"/>
            <w:right w:val="none" w:sz="0" w:space="0" w:color="auto"/>
          </w:divBdr>
        </w:div>
        <w:div w:id="398328960">
          <w:marLeft w:val="0"/>
          <w:marRight w:val="0"/>
          <w:marTop w:val="0"/>
          <w:marBottom w:val="0"/>
          <w:divBdr>
            <w:top w:val="none" w:sz="0" w:space="0" w:color="auto"/>
            <w:left w:val="none" w:sz="0" w:space="0" w:color="auto"/>
            <w:bottom w:val="none" w:sz="0" w:space="0" w:color="auto"/>
            <w:right w:val="none" w:sz="0" w:space="0" w:color="auto"/>
          </w:divBdr>
        </w:div>
        <w:div w:id="1138887134">
          <w:marLeft w:val="0"/>
          <w:marRight w:val="0"/>
          <w:marTop w:val="0"/>
          <w:marBottom w:val="0"/>
          <w:divBdr>
            <w:top w:val="none" w:sz="0" w:space="0" w:color="auto"/>
            <w:left w:val="none" w:sz="0" w:space="0" w:color="auto"/>
            <w:bottom w:val="none" w:sz="0" w:space="0" w:color="auto"/>
            <w:right w:val="none" w:sz="0" w:space="0" w:color="auto"/>
          </w:divBdr>
        </w:div>
        <w:div w:id="509031600">
          <w:marLeft w:val="0"/>
          <w:marRight w:val="0"/>
          <w:marTop w:val="0"/>
          <w:marBottom w:val="0"/>
          <w:divBdr>
            <w:top w:val="none" w:sz="0" w:space="0" w:color="auto"/>
            <w:left w:val="none" w:sz="0" w:space="0" w:color="auto"/>
            <w:bottom w:val="none" w:sz="0" w:space="0" w:color="auto"/>
            <w:right w:val="none" w:sz="0" w:space="0" w:color="auto"/>
          </w:divBdr>
        </w:div>
        <w:div w:id="103691074">
          <w:marLeft w:val="0"/>
          <w:marRight w:val="0"/>
          <w:marTop w:val="0"/>
          <w:marBottom w:val="0"/>
          <w:divBdr>
            <w:top w:val="none" w:sz="0" w:space="0" w:color="auto"/>
            <w:left w:val="none" w:sz="0" w:space="0" w:color="auto"/>
            <w:bottom w:val="none" w:sz="0" w:space="0" w:color="auto"/>
            <w:right w:val="none" w:sz="0" w:space="0" w:color="auto"/>
          </w:divBdr>
        </w:div>
        <w:div w:id="1036082509">
          <w:marLeft w:val="0"/>
          <w:marRight w:val="0"/>
          <w:marTop w:val="0"/>
          <w:marBottom w:val="0"/>
          <w:divBdr>
            <w:top w:val="none" w:sz="0" w:space="0" w:color="auto"/>
            <w:left w:val="none" w:sz="0" w:space="0" w:color="auto"/>
            <w:bottom w:val="none" w:sz="0" w:space="0" w:color="auto"/>
            <w:right w:val="none" w:sz="0" w:space="0" w:color="auto"/>
          </w:divBdr>
        </w:div>
        <w:div w:id="1909413555">
          <w:marLeft w:val="0"/>
          <w:marRight w:val="0"/>
          <w:marTop w:val="0"/>
          <w:marBottom w:val="0"/>
          <w:divBdr>
            <w:top w:val="none" w:sz="0" w:space="0" w:color="auto"/>
            <w:left w:val="none" w:sz="0" w:space="0" w:color="auto"/>
            <w:bottom w:val="none" w:sz="0" w:space="0" w:color="auto"/>
            <w:right w:val="none" w:sz="0" w:space="0" w:color="auto"/>
          </w:divBdr>
        </w:div>
        <w:div w:id="1781146120">
          <w:marLeft w:val="0"/>
          <w:marRight w:val="0"/>
          <w:marTop w:val="0"/>
          <w:marBottom w:val="0"/>
          <w:divBdr>
            <w:top w:val="none" w:sz="0" w:space="0" w:color="auto"/>
            <w:left w:val="none" w:sz="0" w:space="0" w:color="auto"/>
            <w:bottom w:val="none" w:sz="0" w:space="0" w:color="auto"/>
            <w:right w:val="none" w:sz="0" w:space="0" w:color="auto"/>
          </w:divBdr>
        </w:div>
        <w:div w:id="1668287269">
          <w:marLeft w:val="0"/>
          <w:marRight w:val="0"/>
          <w:marTop w:val="0"/>
          <w:marBottom w:val="0"/>
          <w:divBdr>
            <w:top w:val="none" w:sz="0" w:space="0" w:color="auto"/>
            <w:left w:val="none" w:sz="0" w:space="0" w:color="auto"/>
            <w:bottom w:val="none" w:sz="0" w:space="0" w:color="auto"/>
            <w:right w:val="none" w:sz="0" w:space="0" w:color="auto"/>
          </w:divBdr>
        </w:div>
        <w:div w:id="480970449">
          <w:marLeft w:val="0"/>
          <w:marRight w:val="0"/>
          <w:marTop w:val="0"/>
          <w:marBottom w:val="0"/>
          <w:divBdr>
            <w:top w:val="none" w:sz="0" w:space="0" w:color="auto"/>
            <w:left w:val="none" w:sz="0" w:space="0" w:color="auto"/>
            <w:bottom w:val="none" w:sz="0" w:space="0" w:color="auto"/>
            <w:right w:val="none" w:sz="0" w:space="0" w:color="auto"/>
          </w:divBdr>
        </w:div>
        <w:div w:id="439422556">
          <w:marLeft w:val="0"/>
          <w:marRight w:val="0"/>
          <w:marTop w:val="0"/>
          <w:marBottom w:val="0"/>
          <w:divBdr>
            <w:top w:val="none" w:sz="0" w:space="0" w:color="auto"/>
            <w:left w:val="none" w:sz="0" w:space="0" w:color="auto"/>
            <w:bottom w:val="none" w:sz="0" w:space="0" w:color="auto"/>
            <w:right w:val="none" w:sz="0" w:space="0" w:color="auto"/>
          </w:divBdr>
        </w:div>
        <w:div w:id="2067752149">
          <w:marLeft w:val="0"/>
          <w:marRight w:val="0"/>
          <w:marTop w:val="0"/>
          <w:marBottom w:val="0"/>
          <w:divBdr>
            <w:top w:val="none" w:sz="0" w:space="0" w:color="auto"/>
            <w:left w:val="none" w:sz="0" w:space="0" w:color="auto"/>
            <w:bottom w:val="none" w:sz="0" w:space="0" w:color="auto"/>
            <w:right w:val="none" w:sz="0" w:space="0" w:color="auto"/>
          </w:divBdr>
        </w:div>
        <w:div w:id="1697539342">
          <w:marLeft w:val="0"/>
          <w:marRight w:val="0"/>
          <w:marTop w:val="0"/>
          <w:marBottom w:val="0"/>
          <w:divBdr>
            <w:top w:val="none" w:sz="0" w:space="0" w:color="auto"/>
            <w:left w:val="none" w:sz="0" w:space="0" w:color="auto"/>
            <w:bottom w:val="none" w:sz="0" w:space="0" w:color="auto"/>
            <w:right w:val="none" w:sz="0" w:space="0" w:color="auto"/>
          </w:divBdr>
        </w:div>
        <w:div w:id="1909337269">
          <w:marLeft w:val="0"/>
          <w:marRight w:val="0"/>
          <w:marTop w:val="0"/>
          <w:marBottom w:val="0"/>
          <w:divBdr>
            <w:top w:val="none" w:sz="0" w:space="0" w:color="auto"/>
            <w:left w:val="none" w:sz="0" w:space="0" w:color="auto"/>
            <w:bottom w:val="none" w:sz="0" w:space="0" w:color="auto"/>
            <w:right w:val="none" w:sz="0" w:space="0" w:color="auto"/>
          </w:divBdr>
        </w:div>
        <w:div w:id="211623559">
          <w:marLeft w:val="0"/>
          <w:marRight w:val="0"/>
          <w:marTop w:val="0"/>
          <w:marBottom w:val="0"/>
          <w:divBdr>
            <w:top w:val="none" w:sz="0" w:space="0" w:color="auto"/>
            <w:left w:val="none" w:sz="0" w:space="0" w:color="auto"/>
            <w:bottom w:val="none" w:sz="0" w:space="0" w:color="auto"/>
            <w:right w:val="none" w:sz="0" w:space="0" w:color="auto"/>
          </w:divBdr>
        </w:div>
        <w:div w:id="1668440132">
          <w:marLeft w:val="0"/>
          <w:marRight w:val="0"/>
          <w:marTop w:val="0"/>
          <w:marBottom w:val="0"/>
          <w:divBdr>
            <w:top w:val="none" w:sz="0" w:space="0" w:color="auto"/>
            <w:left w:val="none" w:sz="0" w:space="0" w:color="auto"/>
            <w:bottom w:val="none" w:sz="0" w:space="0" w:color="auto"/>
            <w:right w:val="none" w:sz="0" w:space="0" w:color="auto"/>
          </w:divBdr>
        </w:div>
        <w:div w:id="533352424">
          <w:marLeft w:val="0"/>
          <w:marRight w:val="0"/>
          <w:marTop w:val="0"/>
          <w:marBottom w:val="0"/>
          <w:divBdr>
            <w:top w:val="none" w:sz="0" w:space="0" w:color="auto"/>
            <w:left w:val="none" w:sz="0" w:space="0" w:color="auto"/>
            <w:bottom w:val="none" w:sz="0" w:space="0" w:color="auto"/>
            <w:right w:val="none" w:sz="0" w:space="0" w:color="auto"/>
          </w:divBdr>
        </w:div>
        <w:div w:id="1852597824">
          <w:marLeft w:val="0"/>
          <w:marRight w:val="0"/>
          <w:marTop w:val="0"/>
          <w:marBottom w:val="0"/>
          <w:divBdr>
            <w:top w:val="none" w:sz="0" w:space="0" w:color="auto"/>
            <w:left w:val="none" w:sz="0" w:space="0" w:color="auto"/>
            <w:bottom w:val="none" w:sz="0" w:space="0" w:color="auto"/>
            <w:right w:val="none" w:sz="0" w:space="0" w:color="auto"/>
          </w:divBdr>
        </w:div>
        <w:div w:id="1678341762">
          <w:marLeft w:val="0"/>
          <w:marRight w:val="0"/>
          <w:marTop w:val="0"/>
          <w:marBottom w:val="0"/>
          <w:divBdr>
            <w:top w:val="none" w:sz="0" w:space="0" w:color="auto"/>
            <w:left w:val="none" w:sz="0" w:space="0" w:color="auto"/>
            <w:bottom w:val="none" w:sz="0" w:space="0" w:color="auto"/>
            <w:right w:val="none" w:sz="0" w:space="0" w:color="auto"/>
          </w:divBdr>
        </w:div>
        <w:div w:id="1509103619">
          <w:marLeft w:val="0"/>
          <w:marRight w:val="0"/>
          <w:marTop w:val="0"/>
          <w:marBottom w:val="0"/>
          <w:divBdr>
            <w:top w:val="none" w:sz="0" w:space="0" w:color="auto"/>
            <w:left w:val="none" w:sz="0" w:space="0" w:color="auto"/>
            <w:bottom w:val="none" w:sz="0" w:space="0" w:color="auto"/>
            <w:right w:val="none" w:sz="0" w:space="0" w:color="auto"/>
          </w:divBdr>
        </w:div>
        <w:div w:id="1443382567">
          <w:marLeft w:val="0"/>
          <w:marRight w:val="0"/>
          <w:marTop w:val="0"/>
          <w:marBottom w:val="0"/>
          <w:divBdr>
            <w:top w:val="none" w:sz="0" w:space="0" w:color="auto"/>
            <w:left w:val="none" w:sz="0" w:space="0" w:color="auto"/>
            <w:bottom w:val="none" w:sz="0" w:space="0" w:color="auto"/>
            <w:right w:val="none" w:sz="0" w:space="0" w:color="auto"/>
          </w:divBdr>
        </w:div>
        <w:div w:id="1276139469">
          <w:marLeft w:val="0"/>
          <w:marRight w:val="0"/>
          <w:marTop w:val="0"/>
          <w:marBottom w:val="0"/>
          <w:divBdr>
            <w:top w:val="none" w:sz="0" w:space="0" w:color="auto"/>
            <w:left w:val="none" w:sz="0" w:space="0" w:color="auto"/>
            <w:bottom w:val="none" w:sz="0" w:space="0" w:color="auto"/>
            <w:right w:val="none" w:sz="0" w:space="0" w:color="auto"/>
          </w:divBdr>
        </w:div>
      </w:divsChild>
    </w:div>
    <w:div w:id="1783108032">
      <w:bodyDiv w:val="1"/>
      <w:marLeft w:val="0"/>
      <w:marRight w:val="0"/>
      <w:marTop w:val="0"/>
      <w:marBottom w:val="0"/>
      <w:divBdr>
        <w:top w:val="none" w:sz="0" w:space="0" w:color="auto"/>
        <w:left w:val="none" w:sz="0" w:space="0" w:color="auto"/>
        <w:bottom w:val="none" w:sz="0" w:space="0" w:color="auto"/>
        <w:right w:val="none" w:sz="0" w:space="0" w:color="auto"/>
      </w:divBdr>
      <w:divsChild>
        <w:div w:id="2106881957">
          <w:marLeft w:val="0"/>
          <w:marRight w:val="0"/>
          <w:marTop w:val="0"/>
          <w:marBottom w:val="0"/>
          <w:divBdr>
            <w:top w:val="none" w:sz="0" w:space="0" w:color="auto"/>
            <w:left w:val="none" w:sz="0" w:space="0" w:color="auto"/>
            <w:bottom w:val="none" w:sz="0" w:space="0" w:color="auto"/>
            <w:right w:val="none" w:sz="0" w:space="0" w:color="auto"/>
          </w:divBdr>
        </w:div>
        <w:div w:id="479199968">
          <w:marLeft w:val="0"/>
          <w:marRight w:val="0"/>
          <w:marTop w:val="0"/>
          <w:marBottom w:val="0"/>
          <w:divBdr>
            <w:top w:val="none" w:sz="0" w:space="0" w:color="auto"/>
            <w:left w:val="none" w:sz="0" w:space="0" w:color="auto"/>
            <w:bottom w:val="none" w:sz="0" w:space="0" w:color="auto"/>
            <w:right w:val="none" w:sz="0" w:space="0" w:color="auto"/>
          </w:divBdr>
        </w:div>
        <w:div w:id="1449740939">
          <w:marLeft w:val="0"/>
          <w:marRight w:val="0"/>
          <w:marTop w:val="0"/>
          <w:marBottom w:val="0"/>
          <w:divBdr>
            <w:top w:val="none" w:sz="0" w:space="0" w:color="auto"/>
            <w:left w:val="none" w:sz="0" w:space="0" w:color="auto"/>
            <w:bottom w:val="none" w:sz="0" w:space="0" w:color="auto"/>
            <w:right w:val="none" w:sz="0" w:space="0" w:color="auto"/>
          </w:divBdr>
        </w:div>
        <w:div w:id="341711323">
          <w:marLeft w:val="0"/>
          <w:marRight w:val="0"/>
          <w:marTop w:val="0"/>
          <w:marBottom w:val="0"/>
          <w:divBdr>
            <w:top w:val="none" w:sz="0" w:space="0" w:color="auto"/>
            <w:left w:val="none" w:sz="0" w:space="0" w:color="auto"/>
            <w:bottom w:val="none" w:sz="0" w:space="0" w:color="auto"/>
            <w:right w:val="none" w:sz="0" w:space="0" w:color="auto"/>
          </w:divBdr>
        </w:div>
        <w:div w:id="1784809429">
          <w:marLeft w:val="0"/>
          <w:marRight w:val="0"/>
          <w:marTop w:val="0"/>
          <w:marBottom w:val="0"/>
          <w:divBdr>
            <w:top w:val="none" w:sz="0" w:space="0" w:color="auto"/>
            <w:left w:val="none" w:sz="0" w:space="0" w:color="auto"/>
            <w:bottom w:val="none" w:sz="0" w:space="0" w:color="auto"/>
            <w:right w:val="none" w:sz="0" w:space="0" w:color="auto"/>
          </w:divBdr>
        </w:div>
        <w:div w:id="2097818871">
          <w:marLeft w:val="0"/>
          <w:marRight w:val="0"/>
          <w:marTop w:val="0"/>
          <w:marBottom w:val="0"/>
          <w:divBdr>
            <w:top w:val="none" w:sz="0" w:space="0" w:color="auto"/>
            <w:left w:val="none" w:sz="0" w:space="0" w:color="auto"/>
            <w:bottom w:val="none" w:sz="0" w:space="0" w:color="auto"/>
            <w:right w:val="none" w:sz="0" w:space="0" w:color="auto"/>
          </w:divBdr>
        </w:div>
        <w:div w:id="417868461">
          <w:marLeft w:val="0"/>
          <w:marRight w:val="0"/>
          <w:marTop w:val="0"/>
          <w:marBottom w:val="0"/>
          <w:divBdr>
            <w:top w:val="none" w:sz="0" w:space="0" w:color="auto"/>
            <w:left w:val="none" w:sz="0" w:space="0" w:color="auto"/>
            <w:bottom w:val="none" w:sz="0" w:space="0" w:color="auto"/>
            <w:right w:val="none" w:sz="0" w:space="0" w:color="auto"/>
          </w:divBdr>
        </w:div>
        <w:div w:id="1381586776">
          <w:marLeft w:val="0"/>
          <w:marRight w:val="0"/>
          <w:marTop w:val="0"/>
          <w:marBottom w:val="0"/>
          <w:divBdr>
            <w:top w:val="none" w:sz="0" w:space="0" w:color="auto"/>
            <w:left w:val="none" w:sz="0" w:space="0" w:color="auto"/>
            <w:bottom w:val="none" w:sz="0" w:space="0" w:color="auto"/>
            <w:right w:val="none" w:sz="0" w:space="0" w:color="auto"/>
          </w:divBdr>
        </w:div>
        <w:div w:id="1568035857">
          <w:marLeft w:val="0"/>
          <w:marRight w:val="0"/>
          <w:marTop w:val="0"/>
          <w:marBottom w:val="0"/>
          <w:divBdr>
            <w:top w:val="none" w:sz="0" w:space="0" w:color="auto"/>
            <w:left w:val="none" w:sz="0" w:space="0" w:color="auto"/>
            <w:bottom w:val="none" w:sz="0" w:space="0" w:color="auto"/>
            <w:right w:val="none" w:sz="0" w:space="0" w:color="auto"/>
          </w:divBdr>
        </w:div>
        <w:div w:id="620650659">
          <w:marLeft w:val="0"/>
          <w:marRight w:val="0"/>
          <w:marTop w:val="0"/>
          <w:marBottom w:val="0"/>
          <w:divBdr>
            <w:top w:val="none" w:sz="0" w:space="0" w:color="auto"/>
            <w:left w:val="none" w:sz="0" w:space="0" w:color="auto"/>
            <w:bottom w:val="none" w:sz="0" w:space="0" w:color="auto"/>
            <w:right w:val="none" w:sz="0" w:space="0" w:color="auto"/>
          </w:divBdr>
        </w:div>
      </w:divsChild>
    </w:div>
    <w:div w:id="1922055853">
      <w:bodyDiv w:val="1"/>
      <w:marLeft w:val="0"/>
      <w:marRight w:val="0"/>
      <w:marTop w:val="0"/>
      <w:marBottom w:val="0"/>
      <w:divBdr>
        <w:top w:val="none" w:sz="0" w:space="0" w:color="auto"/>
        <w:left w:val="none" w:sz="0" w:space="0" w:color="auto"/>
        <w:bottom w:val="none" w:sz="0" w:space="0" w:color="auto"/>
        <w:right w:val="none" w:sz="0" w:space="0" w:color="auto"/>
      </w:divBdr>
    </w:div>
    <w:div w:id="1924223123">
      <w:bodyDiv w:val="1"/>
      <w:marLeft w:val="0"/>
      <w:marRight w:val="0"/>
      <w:marTop w:val="0"/>
      <w:marBottom w:val="0"/>
      <w:divBdr>
        <w:top w:val="none" w:sz="0" w:space="0" w:color="auto"/>
        <w:left w:val="none" w:sz="0" w:space="0" w:color="auto"/>
        <w:bottom w:val="none" w:sz="0" w:space="0" w:color="auto"/>
        <w:right w:val="none" w:sz="0" w:space="0" w:color="auto"/>
      </w:divBdr>
      <w:divsChild>
        <w:div w:id="1387332704">
          <w:marLeft w:val="0"/>
          <w:marRight w:val="0"/>
          <w:marTop w:val="0"/>
          <w:marBottom w:val="0"/>
          <w:divBdr>
            <w:top w:val="none" w:sz="0" w:space="0" w:color="auto"/>
            <w:left w:val="none" w:sz="0" w:space="0" w:color="auto"/>
            <w:bottom w:val="none" w:sz="0" w:space="0" w:color="auto"/>
            <w:right w:val="none" w:sz="0" w:space="0" w:color="auto"/>
          </w:divBdr>
          <w:divsChild>
            <w:div w:id="947931566">
              <w:marLeft w:val="0"/>
              <w:marRight w:val="0"/>
              <w:marTop w:val="0"/>
              <w:marBottom w:val="0"/>
              <w:divBdr>
                <w:top w:val="none" w:sz="0" w:space="0" w:color="auto"/>
                <w:left w:val="none" w:sz="0" w:space="0" w:color="auto"/>
                <w:bottom w:val="none" w:sz="0" w:space="0" w:color="auto"/>
                <w:right w:val="none" w:sz="0" w:space="0" w:color="auto"/>
              </w:divBdr>
            </w:div>
            <w:div w:id="944265595">
              <w:marLeft w:val="0"/>
              <w:marRight w:val="0"/>
              <w:marTop w:val="0"/>
              <w:marBottom w:val="0"/>
              <w:divBdr>
                <w:top w:val="none" w:sz="0" w:space="0" w:color="auto"/>
                <w:left w:val="none" w:sz="0" w:space="0" w:color="auto"/>
                <w:bottom w:val="none" w:sz="0" w:space="0" w:color="auto"/>
                <w:right w:val="none" w:sz="0" w:space="0" w:color="auto"/>
              </w:divBdr>
            </w:div>
            <w:div w:id="1950889193">
              <w:marLeft w:val="0"/>
              <w:marRight w:val="0"/>
              <w:marTop w:val="0"/>
              <w:marBottom w:val="0"/>
              <w:divBdr>
                <w:top w:val="none" w:sz="0" w:space="0" w:color="auto"/>
                <w:left w:val="none" w:sz="0" w:space="0" w:color="auto"/>
                <w:bottom w:val="none" w:sz="0" w:space="0" w:color="auto"/>
                <w:right w:val="none" w:sz="0" w:space="0" w:color="auto"/>
              </w:divBdr>
            </w:div>
            <w:div w:id="1729109395">
              <w:marLeft w:val="0"/>
              <w:marRight w:val="0"/>
              <w:marTop w:val="0"/>
              <w:marBottom w:val="0"/>
              <w:divBdr>
                <w:top w:val="none" w:sz="0" w:space="0" w:color="auto"/>
                <w:left w:val="none" w:sz="0" w:space="0" w:color="auto"/>
                <w:bottom w:val="none" w:sz="0" w:space="0" w:color="auto"/>
                <w:right w:val="none" w:sz="0" w:space="0" w:color="auto"/>
              </w:divBdr>
            </w:div>
            <w:div w:id="855853601">
              <w:marLeft w:val="0"/>
              <w:marRight w:val="0"/>
              <w:marTop w:val="0"/>
              <w:marBottom w:val="0"/>
              <w:divBdr>
                <w:top w:val="none" w:sz="0" w:space="0" w:color="auto"/>
                <w:left w:val="none" w:sz="0" w:space="0" w:color="auto"/>
                <w:bottom w:val="none" w:sz="0" w:space="0" w:color="auto"/>
                <w:right w:val="none" w:sz="0" w:space="0" w:color="auto"/>
              </w:divBdr>
            </w:div>
            <w:div w:id="1671060942">
              <w:marLeft w:val="0"/>
              <w:marRight w:val="0"/>
              <w:marTop w:val="0"/>
              <w:marBottom w:val="0"/>
              <w:divBdr>
                <w:top w:val="none" w:sz="0" w:space="0" w:color="auto"/>
                <w:left w:val="none" w:sz="0" w:space="0" w:color="auto"/>
                <w:bottom w:val="none" w:sz="0" w:space="0" w:color="auto"/>
                <w:right w:val="none" w:sz="0" w:space="0" w:color="auto"/>
              </w:divBdr>
            </w:div>
            <w:div w:id="1162352132">
              <w:marLeft w:val="0"/>
              <w:marRight w:val="0"/>
              <w:marTop w:val="0"/>
              <w:marBottom w:val="0"/>
              <w:divBdr>
                <w:top w:val="none" w:sz="0" w:space="0" w:color="auto"/>
                <w:left w:val="none" w:sz="0" w:space="0" w:color="auto"/>
                <w:bottom w:val="none" w:sz="0" w:space="0" w:color="auto"/>
                <w:right w:val="none" w:sz="0" w:space="0" w:color="auto"/>
              </w:divBdr>
            </w:div>
            <w:div w:id="346640879">
              <w:marLeft w:val="0"/>
              <w:marRight w:val="0"/>
              <w:marTop w:val="0"/>
              <w:marBottom w:val="0"/>
              <w:divBdr>
                <w:top w:val="none" w:sz="0" w:space="0" w:color="auto"/>
                <w:left w:val="none" w:sz="0" w:space="0" w:color="auto"/>
                <w:bottom w:val="none" w:sz="0" w:space="0" w:color="auto"/>
                <w:right w:val="none" w:sz="0" w:space="0" w:color="auto"/>
              </w:divBdr>
            </w:div>
            <w:div w:id="1888225568">
              <w:marLeft w:val="0"/>
              <w:marRight w:val="0"/>
              <w:marTop w:val="0"/>
              <w:marBottom w:val="0"/>
              <w:divBdr>
                <w:top w:val="none" w:sz="0" w:space="0" w:color="auto"/>
                <w:left w:val="none" w:sz="0" w:space="0" w:color="auto"/>
                <w:bottom w:val="none" w:sz="0" w:space="0" w:color="auto"/>
                <w:right w:val="none" w:sz="0" w:space="0" w:color="auto"/>
              </w:divBdr>
            </w:div>
            <w:div w:id="1167786355">
              <w:marLeft w:val="0"/>
              <w:marRight w:val="0"/>
              <w:marTop w:val="0"/>
              <w:marBottom w:val="0"/>
              <w:divBdr>
                <w:top w:val="none" w:sz="0" w:space="0" w:color="auto"/>
                <w:left w:val="none" w:sz="0" w:space="0" w:color="auto"/>
                <w:bottom w:val="none" w:sz="0" w:space="0" w:color="auto"/>
                <w:right w:val="none" w:sz="0" w:space="0" w:color="auto"/>
              </w:divBdr>
            </w:div>
            <w:div w:id="239218173">
              <w:marLeft w:val="0"/>
              <w:marRight w:val="0"/>
              <w:marTop w:val="0"/>
              <w:marBottom w:val="0"/>
              <w:divBdr>
                <w:top w:val="none" w:sz="0" w:space="0" w:color="auto"/>
                <w:left w:val="none" w:sz="0" w:space="0" w:color="auto"/>
                <w:bottom w:val="none" w:sz="0" w:space="0" w:color="auto"/>
                <w:right w:val="none" w:sz="0" w:space="0" w:color="auto"/>
              </w:divBdr>
            </w:div>
            <w:div w:id="1166290536">
              <w:marLeft w:val="0"/>
              <w:marRight w:val="0"/>
              <w:marTop w:val="0"/>
              <w:marBottom w:val="0"/>
              <w:divBdr>
                <w:top w:val="none" w:sz="0" w:space="0" w:color="auto"/>
                <w:left w:val="none" w:sz="0" w:space="0" w:color="auto"/>
                <w:bottom w:val="none" w:sz="0" w:space="0" w:color="auto"/>
                <w:right w:val="none" w:sz="0" w:space="0" w:color="auto"/>
              </w:divBdr>
            </w:div>
            <w:div w:id="1452633457">
              <w:marLeft w:val="0"/>
              <w:marRight w:val="0"/>
              <w:marTop w:val="0"/>
              <w:marBottom w:val="0"/>
              <w:divBdr>
                <w:top w:val="none" w:sz="0" w:space="0" w:color="auto"/>
                <w:left w:val="none" w:sz="0" w:space="0" w:color="auto"/>
                <w:bottom w:val="none" w:sz="0" w:space="0" w:color="auto"/>
                <w:right w:val="none" w:sz="0" w:space="0" w:color="auto"/>
              </w:divBdr>
            </w:div>
            <w:div w:id="580676169">
              <w:marLeft w:val="0"/>
              <w:marRight w:val="0"/>
              <w:marTop w:val="0"/>
              <w:marBottom w:val="0"/>
              <w:divBdr>
                <w:top w:val="none" w:sz="0" w:space="0" w:color="auto"/>
                <w:left w:val="none" w:sz="0" w:space="0" w:color="auto"/>
                <w:bottom w:val="none" w:sz="0" w:space="0" w:color="auto"/>
                <w:right w:val="none" w:sz="0" w:space="0" w:color="auto"/>
              </w:divBdr>
            </w:div>
            <w:div w:id="1566722584">
              <w:marLeft w:val="0"/>
              <w:marRight w:val="0"/>
              <w:marTop w:val="0"/>
              <w:marBottom w:val="0"/>
              <w:divBdr>
                <w:top w:val="none" w:sz="0" w:space="0" w:color="auto"/>
                <w:left w:val="none" w:sz="0" w:space="0" w:color="auto"/>
                <w:bottom w:val="none" w:sz="0" w:space="0" w:color="auto"/>
                <w:right w:val="none" w:sz="0" w:space="0" w:color="auto"/>
              </w:divBdr>
            </w:div>
            <w:div w:id="615907620">
              <w:marLeft w:val="0"/>
              <w:marRight w:val="0"/>
              <w:marTop w:val="0"/>
              <w:marBottom w:val="0"/>
              <w:divBdr>
                <w:top w:val="none" w:sz="0" w:space="0" w:color="auto"/>
                <w:left w:val="none" w:sz="0" w:space="0" w:color="auto"/>
                <w:bottom w:val="none" w:sz="0" w:space="0" w:color="auto"/>
                <w:right w:val="none" w:sz="0" w:space="0" w:color="auto"/>
              </w:divBdr>
            </w:div>
            <w:div w:id="158428709">
              <w:marLeft w:val="0"/>
              <w:marRight w:val="0"/>
              <w:marTop w:val="0"/>
              <w:marBottom w:val="0"/>
              <w:divBdr>
                <w:top w:val="none" w:sz="0" w:space="0" w:color="auto"/>
                <w:left w:val="none" w:sz="0" w:space="0" w:color="auto"/>
                <w:bottom w:val="none" w:sz="0" w:space="0" w:color="auto"/>
                <w:right w:val="none" w:sz="0" w:space="0" w:color="auto"/>
              </w:divBdr>
            </w:div>
            <w:div w:id="2077240012">
              <w:marLeft w:val="0"/>
              <w:marRight w:val="0"/>
              <w:marTop w:val="0"/>
              <w:marBottom w:val="0"/>
              <w:divBdr>
                <w:top w:val="none" w:sz="0" w:space="0" w:color="auto"/>
                <w:left w:val="none" w:sz="0" w:space="0" w:color="auto"/>
                <w:bottom w:val="none" w:sz="0" w:space="0" w:color="auto"/>
                <w:right w:val="none" w:sz="0" w:space="0" w:color="auto"/>
              </w:divBdr>
            </w:div>
            <w:div w:id="1956674890">
              <w:marLeft w:val="0"/>
              <w:marRight w:val="0"/>
              <w:marTop w:val="0"/>
              <w:marBottom w:val="0"/>
              <w:divBdr>
                <w:top w:val="none" w:sz="0" w:space="0" w:color="auto"/>
                <w:left w:val="none" w:sz="0" w:space="0" w:color="auto"/>
                <w:bottom w:val="none" w:sz="0" w:space="0" w:color="auto"/>
                <w:right w:val="none" w:sz="0" w:space="0" w:color="auto"/>
              </w:divBdr>
            </w:div>
            <w:div w:id="1756701631">
              <w:marLeft w:val="0"/>
              <w:marRight w:val="0"/>
              <w:marTop w:val="0"/>
              <w:marBottom w:val="0"/>
              <w:divBdr>
                <w:top w:val="none" w:sz="0" w:space="0" w:color="auto"/>
                <w:left w:val="none" w:sz="0" w:space="0" w:color="auto"/>
                <w:bottom w:val="none" w:sz="0" w:space="0" w:color="auto"/>
                <w:right w:val="none" w:sz="0" w:space="0" w:color="auto"/>
              </w:divBdr>
            </w:div>
            <w:div w:id="416512845">
              <w:marLeft w:val="0"/>
              <w:marRight w:val="0"/>
              <w:marTop w:val="0"/>
              <w:marBottom w:val="0"/>
              <w:divBdr>
                <w:top w:val="none" w:sz="0" w:space="0" w:color="auto"/>
                <w:left w:val="none" w:sz="0" w:space="0" w:color="auto"/>
                <w:bottom w:val="none" w:sz="0" w:space="0" w:color="auto"/>
                <w:right w:val="none" w:sz="0" w:space="0" w:color="auto"/>
              </w:divBdr>
            </w:div>
          </w:divsChild>
        </w:div>
        <w:div w:id="1881671652">
          <w:marLeft w:val="0"/>
          <w:marRight w:val="0"/>
          <w:marTop w:val="0"/>
          <w:marBottom w:val="0"/>
          <w:divBdr>
            <w:top w:val="none" w:sz="0" w:space="0" w:color="auto"/>
            <w:left w:val="none" w:sz="0" w:space="0" w:color="auto"/>
            <w:bottom w:val="none" w:sz="0" w:space="0" w:color="auto"/>
            <w:right w:val="none" w:sz="0" w:space="0" w:color="auto"/>
          </w:divBdr>
          <w:divsChild>
            <w:div w:id="983437921">
              <w:marLeft w:val="0"/>
              <w:marRight w:val="0"/>
              <w:marTop w:val="0"/>
              <w:marBottom w:val="0"/>
              <w:divBdr>
                <w:top w:val="none" w:sz="0" w:space="0" w:color="auto"/>
                <w:left w:val="none" w:sz="0" w:space="0" w:color="auto"/>
                <w:bottom w:val="none" w:sz="0" w:space="0" w:color="auto"/>
                <w:right w:val="none" w:sz="0" w:space="0" w:color="auto"/>
              </w:divBdr>
            </w:div>
            <w:div w:id="2087678781">
              <w:marLeft w:val="0"/>
              <w:marRight w:val="0"/>
              <w:marTop w:val="0"/>
              <w:marBottom w:val="0"/>
              <w:divBdr>
                <w:top w:val="none" w:sz="0" w:space="0" w:color="auto"/>
                <w:left w:val="none" w:sz="0" w:space="0" w:color="auto"/>
                <w:bottom w:val="none" w:sz="0" w:space="0" w:color="auto"/>
                <w:right w:val="none" w:sz="0" w:space="0" w:color="auto"/>
              </w:divBdr>
            </w:div>
            <w:div w:id="184484672">
              <w:marLeft w:val="0"/>
              <w:marRight w:val="0"/>
              <w:marTop w:val="0"/>
              <w:marBottom w:val="0"/>
              <w:divBdr>
                <w:top w:val="none" w:sz="0" w:space="0" w:color="auto"/>
                <w:left w:val="none" w:sz="0" w:space="0" w:color="auto"/>
                <w:bottom w:val="none" w:sz="0" w:space="0" w:color="auto"/>
                <w:right w:val="none" w:sz="0" w:space="0" w:color="auto"/>
              </w:divBdr>
            </w:div>
            <w:div w:id="1551920457">
              <w:marLeft w:val="0"/>
              <w:marRight w:val="0"/>
              <w:marTop w:val="0"/>
              <w:marBottom w:val="0"/>
              <w:divBdr>
                <w:top w:val="none" w:sz="0" w:space="0" w:color="auto"/>
                <w:left w:val="none" w:sz="0" w:space="0" w:color="auto"/>
                <w:bottom w:val="none" w:sz="0" w:space="0" w:color="auto"/>
                <w:right w:val="none" w:sz="0" w:space="0" w:color="auto"/>
              </w:divBdr>
            </w:div>
            <w:div w:id="513150908">
              <w:marLeft w:val="0"/>
              <w:marRight w:val="0"/>
              <w:marTop w:val="0"/>
              <w:marBottom w:val="0"/>
              <w:divBdr>
                <w:top w:val="none" w:sz="0" w:space="0" w:color="auto"/>
                <w:left w:val="none" w:sz="0" w:space="0" w:color="auto"/>
                <w:bottom w:val="none" w:sz="0" w:space="0" w:color="auto"/>
                <w:right w:val="none" w:sz="0" w:space="0" w:color="auto"/>
              </w:divBdr>
            </w:div>
            <w:div w:id="788011270">
              <w:marLeft w:val="0"/>
              <w:marRight w:val="0"/>
              <w:marTop w:val="0"/>
              <w:marBottom w:val="0"/>
              <w:divBdr>
                <w:top w:val="none" w:sz="0" w:space="0" w:color="auto"/>
                <w:left w:val="none" w:sz="0" w:space="0" w:color="auto"/>
                <w:bottom w:val="none" w:sz="0" w:space="0" w:color="auto"/>
                <w:right w:val="none" w:sz="0" w:space="0" w:color="auto"/>
              </w:divBdr>
            </w:div>
            <w:div w:id="1155990243">
              <w:marLeft w:val="0"/>
              <w:marRight w:val="0"/>
              <w:marTop w:val="0"/>
              <w:marBottom w:val="0"/>
              <w:divBdr>
                <w:top w:val="none" w:sz="0" w:space="0" w:color="auto"/>
                <w:left w:val="none" w:sz="0" w:space="0" w:color="auto"/>
                <w:bottom w:val="none" w:sz="0" w:space="0" w:color="auto"/>
                <w:right w:val="none" w:sz="0" w:space="0" w:color="auto"/>
              </w:divBdr>
            </w:div>
            <w:div w:id="1370715186">
              <w:marLeft w:val="0"/>
              <w:marRight w:val="0"/>
              <w:marTop w:val="0"/>
              <w:marBottom w:val="0"/>
              <w:divBdr>
                <w:top w:val="none" w:sz="0" w:space="0" w:color="auto"/>
                <w:left w:val="none" w:sz="0" w:space="0" w:color="auto"/>
                <w:bottom w:val="none" w:sz="0" w:space="0" w:color="auto"/>
                <w:right w:val="none" w:sz="0" w:space="0" w:color="auto"/>
              </w:divBdr>
            </w:div>
            <w:div w:id="1074863583">
              <w:marLeft w:val="0"/>
              <w:marRight w:val="0"/>
              <w:marTop w:val="0"/>
              <w:marBottom w:val="0"/>
              <w:divBdr>
                <w:top w:val="none" w:sz="0" w:space="0" w:color="auto"/>
                <w:left w:val="none" w:sz="0" w:space="0" w:color="auto"/>
                <w:bottom w:val="none" w:sz="0" w:space="0" w:color="auto"/>
                <w:right w:val="none" w:sz="0" w:space="0" w:color="auto"/>
              </w:divBdr>
            </w:div>
            <w:div w:id="438767540">
              <w:marLeft w:val="0"/>
              <w:marRight w:val="0"/>
              <w:marTop w:val="0"/>
              <w:marBottom w:val="0"/>
              <w:divBdr>
                <w:top w:val="none" w:sz="0" w:space="0" w:color="auto"/>
                <w:left w:val="none" w:sz="0" w:space="0" w:color="auto"/>
                <w:bottom w:val="none" w:sz="0" w:space="0" w:color="auto"/>
                <w:right w:val="none" w:sz="0" w:space="0" w:color="auto"/>
              </w:divBdr>
            </w:div>
            <w:div w:id="840119262">
              <w:marLeft w:val="0"/>
              <w:marRight w:val="0"/>
              <w:marTop w:val="0"/>
              <w:marBottom w:val="0"/>
              <w:divBdr>
                <w:top w:val="none" w:sz="0" w:space="0" w:color="auto"/>
                <w:left w:val="none" w:sz="0" w:space="0" w:color="auto"/>
                <w:bottom w:val="none" w:sz="0" w:space="0" w:color="auto"/>
                <w:right w:val="none" w:sz="0" w:space="0" w:color="auto"/>
              </w:divBdr>
            </w:div>
            <w:div w:id="1250195651">
              <w:marLeft w:val="0"/>
              <w:marRight w:val="0"/>
              <w:marTop w:val="0"/>
              <w:marBottom w:val="0"/>
              <w:divBdr>
                <w:top w:val="none" w:sz="0" w:space="0" w:color="auto"/>
                <w:left w:val="none" w:sz="0" w:space="0" w:color="auto"/>
                <w:bottom w:val="none" w:sz="0" w:space="0" w:color="auto"/>
                <w:right w:val="none" w:sz="0" w:space="0" w:color="auto"/>
              </w:divBdr>
            </w:div>
            <w:div w:id="1355230564">
              <w:marLeft w:val="0"/>
              <w:marRight w:val="0"/>
              <w:marTop w:val="0"/>
              <w:marBottom w:val="0"/>
              <w:divBdr>
                <w:top w:val="none" w:sz="0" w:space="0" w:color="auto"/>
                <w:left w:val="none" w:sz="0" w:space="0" w:color="auto"/>
                <w:bottom w:val="none" w:sz="0" w:space="0" w:color="auto"/>
                <w:right w:val="none" w:sz="0" w:space="0" w:color="auto"/>
              </w:divBdr>
            </w:div>
            <w:div w:id="1396779793">
              <w:marLeft w:val="0"/>
              <w:marRight w:val="0"/>
              <w:marTop w:val="0"/>
              <w:marBottom w:val="0"/>
              <w:divBdr>
                <w:top w:val="none" w:sz="0" w:space="0" w:color="auto"/>
                <w:left w:val="none" w:sz="0" w:space="0" w:color="auto"/>
                <w:bottom w:val="none" w:sz="0" w:space="0" w:color="auto"/>
                <w:right w:val="none" w:sz="0" w:space="0" w:color="auto"/>
              </w:divBdr>
            </w:div>
            <w:div w:id="143357996">
              <w:marLeft w:val="0"/>
              <w:marRight w:val="0"/>
              <w:marTop w:val="0"/>
              <w:marBottom w:val="0"/>
              <w:divBdr>
                <w:top w:val="none" w:sz="0" w:space="0" w:color="auto"/>
                <w:left w:val="none" w:sz="0" w:space="0" w:color="auto"/>
                <w:bottom w:val="none" w:sz="0" w:space="0" w:color="auto"/>
                <w:right w:val="none" w:sz="0" w:space="0" w:color="auto"/>
              </w:divBdr>
            </w:div>
            <w:div w:id="621036416">
              <w:marLeft w:val="0"/>
              <w:marRight w:val="0"/>
              <w:marTop w:val="0"/>
              <w:marBottom w:val="0"/>
              <w:divBdr>
                <w:top w:val="none" w:sz="0" w:space="0" w:color="auto"/>
                <w:left w:val="none" w:sz="0" w:space="0" w:color="auto"/>
                <w:bottom w:val="none" w:sz="0" w:space="0" w:color="auto"/>
                <w:right w:val="none" w:sz="0" w:space="0" w:color="auto"/>
              </w:divBdr>
            </w:div>
            <w:div w:id="19474580">
              <w:marLeft w:val="0"/>
              <w:marRight w:val="0"/>
              <w:marTop w:val="0"/>
              <w:marBottom w:val="0"/>
              <w:divBdr>
                <w:top w:val="none" w:sz="0" w:space="0" w:color="auto"/>
                <w:left w:val="none" w:sz="0" w:space="0" w:color="auto"/>
                <w:bottom w:val="none" w:sz="0" w:space="0" w:color="auto"/>
                <w:right w:val="none" w:sz="0" w:space="0" w:color="auto"/>
              </w:divBdr>
            </w:div>
            <w:div w:id="842160871">
              <w:marLeft w:val="0"/>
              <w:marRight w:val="0"/>
              <w:marTop w:val="0"/>
              <w:marBottom w:val="0"/>
              <w:divBdr>
                <w:top w:val="none" w:sz="0" w:space="0" w:color="auto"/>
                <w:left w:val="none" w:sz="0" w:space="0" w:color="auto"/>
                <w:bottom w:val="none" w:sz="0" w:space="0" w:color="auto"/>
                <w:right w:val="none" w:sz="0" w:space="0" w:color="auto"/>
              </w:divBdr>
            </w:div>
            <w:div w:id="2014064121">
              <w:marLeft w:val="0"/>
              <w:marRight w:val="0"/>
              <w:marTop w:val="0"/>
              <w:marBottom w:val="0"/>
              <w:divBdr>
                <w:top w:val="none" w:sz="0" w:space="0" w:color="auto"/>
                <w:left w:val="none" w:sz="0" w:space="0" w:color="auto"/>
                <w:bottom w:val="none" w:sz="0" w:space="0" w:color="auto"/>
                <w:right w:val="none" w:sz="0" w:space="0" w:color="auto"/>
              </w:divBdr>
            </w:div>
            <w:div w:id="914896722">
              <w:marLeft w:val="0"/>
              <w:marRight w:val="0"/>
              <w:marTop w:val="0"/>
              <w:marBottom w:val="0"/>
              <w:divBdr>
                <w:top w:val="none" w:sz="0" w:space="0" w:color="auto"/>
                <w:left w:val="none" w:sz="0" w:space="0" w:color="auto"/>
                <w:bottom w:val="none" w:sz="0" w:space="0" w:color="auto"/>
                <w:right w:val="none" w:sz="0" w:space="0" w:color="auto"/>
              </w:divBdr>
            </w:div>
          </w:divsChild>
        </w:div>
        <w:div w:id="123620772">
          <w:marLeft w:val="0"/>
          <w:marRight w:val="0"/>
          <w:marTop w:val="0"/>
          <w:marBottom w:val="0"/>
          <w:divBdr>
            <w:top w:val="none" w:sz="0" w:space="0" w:color="auto"/>
            <w:left w:val="none" w:sz="0" w:space="0" w:color="auto"/>
            <w:bottom w:val="none" w:sz="0" w:space="0" w:color="auto"/>
            <w:right w:val="none" w:sz="0" w:space="0" w:color="auto"/>
          </w:divBdr>
          <w:divsChild>
            <w:div w:id="653798050">
              <w:marLeft w:val="0"/>
              <w:marRight w:val="0"/>
              <w:marTop w:val="0"/>
              <w:marBottom w:val="0"/>
              <w:divBdr>
                <w:top w:val="none" w:sz="0" w:space="0" w:color="auto"/>
                <w:left w:val="none" w:sz="0" w:space="0" w:color="auto"/>
                <w:bottom w:val="none" w:sz="0" w:space="0" w:color="auto"/>
                <w:right w:val="none" w:sz="0" w:space="0" w:color="auto"/>
              </w:divBdr>
            </w:div>
            <w:div w:id="42296460">
              <w:marLeft w:val="0"/>
              <w:marRight w:val="0"/>
              <w:marTop w:val="0"/>
              <w:marBottom w:val="0"/>
              <w:divBdr>
                <w:top w:val="none" w:sz="0" w:space="0" w:color="auto"/>
                <w:left w:val="none" w:sz="0" w:space="0" w:color="auto"/>
                <w:bottom w:val="none" w:sz="0" w:space="0" w:color="auto"/>
                <w:right w:val="none" w:sz="0" w:space="0" w:color="auto"/>
              </w:divBdr>
            </w:div>
            <w:div w:id="1417361639">
              <w:marLeft w:val="0"/>
              <w:marRight w:val="0"/>
              <w:marTop w:val="0"/>
              <w:marBottom w:val="0"/>
              <w:divBdr>
                <w:top w:val="none" w:sz="0" w:space="0" w:color="auto"/>
                <w:left w:val="none" w:sz="0" w:space="0" w:color="auto"/>
                <w:bottom w:val="none" w:sz="0" w:space="0" w:color="auto"/>
                <w:right w:val="none" w:sz="0" w:space="0" w:color="auto"/>
              </w:divBdr>
            </w:div>
            <w:div w:id="1396398243">
              <w:marLeft w:val="0"/>
              <w:marRight w:val="0"/>
              <w:marTop w:val="0"/>
              <w:marBottom w:val="0"/>
              <w:divBdr>
                <w:top w:val="none" w:sz="0" w:space="0" w:color="auto"/>
                <w:left w:val="none" w:sz="0" w:space="0" w:color="auto"/>
                <w:bottom w:val="none" w:sz="0" w:space="0" w:color="auto"/>
                <w:right w:val="none" w:sz="0" w:space="0" w:color="auto"/>
              </w:divBdr>
            </w:div>
            <w:div w:id="1756242222">
              <w:marLeft w:val="0"/>
              <w:marRight w:val="0"/>
              <w:marTop w:val="0"/>
              <w:marBottom w:val="0"/>
              <w:divBdr>
                <w:top w:val="none" w:sz="0" w:space="0" w:color="auto"/>
                <w:left w:val="none" w:sz="0" w:space="0" w:color="auto"/>
                <w:bottom w:val="none" w:sz="0" w:space="0" w:color="auto"/>
                <w:right w:val="none" w:sz="0" w:space="0" w:color="auto"/>
              </w:divBdr>
            </w:div>
            <w:div w:id="380980128">
              <w:marLeft w:val="0"/>
              <w:marRight w:val="0"/>
              <w:marTop w:val="0"/>
              <w:marBottom w:val="0"/>
              <w:divBdr>
                <w:top w:val="none" w:sz="0" w:space="0" w:color="auto"/>
                <w:left w:val="none" w:sz="0" w:space="0" w:color="auto"/>
                <w:bottom w:val="none" w:sz="0" w:space="0" w:color="auto"/>
                <w:right w:val="none" w:sz="0" w:space="0" w:color="auto"/>
              </w:divBdr>
            </w:div>
            <w:div w:id="1610966381">
              <w:marLeft w:val="0"/>
              <w:marRight w:val="0"/>
              <w:marTop w:val="0"/>
              <w:marBottom w:val="0"/>
              <w:divBdr>
                <w:top w:val="none" w:sz="0" w:space="0" w:color="auto"/>
                <w:left w:val="none" w:sz="0" w:space="0" w:color="auto"/>
                <w:bottom w:val="none" w:sz="0" w:space="0" w:color="auto"/>
                <w:right w:val="none" w:sz="0" w:space="0" w:color="auto"/>
              </w:divBdr>
            </w:div>
            <w:div w:id="873614351">
              <w:marLeft w:val="0"/>
              <w:marRight w:val="0"/>
              <w:marTop w:val="0"/>
              <w:marBottom w:val="0"/>
              <w:divBdr>
                <w:top w:val="none" w:sz="0" w:space="0" w:color="auto"/>
                <w:left w:val="none" w:sz="0" w:space="0" w:color="auto"/>
                <w:bottom w:val="none" w:sz="0" w:space="0" w:color="auto"/>
                <w:right w:val="none" w:sz="0" w:space="0" w:color="auto"/>
              </w:divBdr>
            </w:div>
            <w:div w:id="1944192119">
              <w:marLeft w:val="0"/>
              <w:marRight w:val="0"/>
              <w:marTop w:val="0"/>
              <w:marBottom w:val="0"/>
              <w:divBdr>
                <w:top w:val="none" w:sz="0" w:space="0" w:color="auto"/>
                <w:left w:val="none" w:sz="0" w:space="0" w:color="auto"/>
                <w:bottom w:val="none" w:sz="0" w:space="0" w:color="auto"/>
                <w:right w:val="none" w:sz="0" w:space="0" w:color="auto"/>
              </w:divBdr>
            </w:div>
            <w:div w:id="1680501099">
              <w:marLeft w:val="0"/>
              <w:marRight w:val="0"/>
              <w:marTop w:val="0"/>
              <w:marBottom w:val="0"/>
              <w:divBdr>
                <w:top w:val="none" w:sz="0" w:space="0" w:color="auto"/>
                <w:left w:val="none" w:sz="0" w:space="0" w:color="auto"/>
                <w:bottom w:val="none" w:sz="0" w:space="0" w:color="auto"/>
                <w:right w:val="none" w:sz="0" w:space="0" w:color="auto"/>
              </w:divBdr>
            </w:div>
            <w:div w:id="103770970">
              <w:marLeft w:val="0"/>
              <w:marRight w:val="0"/>
              <w:marTop w:val="0"/>
              <w:marBottom w:val="0"/>
              <w:divBdr>
                <w:top w:val="none" w:sz="0" w:space="0" w:color="auto"/>
                <w:left w:val="none" w:sz="0" w:space="0" w:color="auto"/>
                <w:bottom w:val="none" w:sz="0" w:space="0" w:color="auto"/>
                <w:right w:val="none" w:sz="0" w:space="0" w:color="auto"/>
              </w:divBdr>
            </w:div>
            <w:div w:id="1898737369">
              <w:marLeft w:val="0"/>
              <w:marRight w:val="0"/>
              <w:marTop w:val="0"/>
              <w:marBottom w:val="0"/>
              <w:divBdr>
                <w:top w:val="none" w:sz="0" w:space="0" w:color="auto"/>
                <w:left w:val="none" w:sz="0" w:space="0" w:color="auto"/>
                <w:bottom w:val="none" w:sz="0" w:space="0" w:color="auto"/>
                <w:right w:val="none" w:sz="0" w:space="0" w:color="auto"/>
              </w:divBdr>
            </w:div>
            <w:div w:id="851260412">
              <w:marLeft w:val="0"/>
              <w:marRight w:val="0"/>
              <w:marTop w:val="0"/>
              <w:marBottom w:val="0"/>
              <w:divBdr>
                <w:top w:val="none" w:sz="0" w:space="0" w:color="auto"/>
                <w:left w:val="none" w:sz="0" w:space="0" w:color="auto"/>
                <w:bottom w:val="none" w:sz="0" w:space="0" w:color="auto"/>
                <w:right w:val="none" w:sz="0" w:space="0" w:color="auto"/>
              </w:divBdr>
            </w:div>
            <w:div w:id="547765582">
              <w:marLeft w:val="0"/>
              <w:marRight w:val="0"/>
              <w:marTop w:val="0"/>
              <w:marBottom w:val="0"/>
              <w:divBdr>
                <w:top w:val="none" w:sz="0" w:space="0" w:color="auto"/>
                <w:left w:val="none" w:sz="0" w:space="0" w:color="auto"/>
                <w:bottom w:val="none" w:sz="0" w:space="0" w:color="auto"/>
                <w:right w:val="none" w:sz="0" w:space="0" w:color="auto"/>
              </w:divBdr>
            </w:div>
            <w:div w:id="996805411">
              <w:marLeft w:val="0"/>
              <w:marRight w:val="0"/>
              <w:marTop w:val="0"/>
              <w:marBottom w:val="0"/>
              <w:divBdr>
                <w:top w:val="none" w:sz="0" w:space="0" w:color="auto"/>
                <w:left w:val="none" w:sz="0" w:space="0" w:color="auto"/>
                <w:bottom w:val="none" w:sz="0" w:space="0" w:color="auto"/>
                <w:right w:val="none" w:sz="0" w:space="0" w:color="auto"/>
              </w:divBdr>
            </w:div>
            <w:div w:id="1311398668">
              <w:marLeft w:val="0"/>
              <w:marRight w:val="0"/>
              <w:marTop w:val="0"/>
              <w:marBottom w:val="0"/>
              <w:divBdr>
                <w:top w:val="none" w:sz="0" w:space="0" w:color="auto"/>
                <w:left w:val="none" w:sz="0" w:space="0" w:color="auto"/>
                <w:bottom w:val="none" w:sz="0" w:space="0" w:color="auto"/>
                <w:right w:val="none" w:sz="0" w:space="0" w:color="auto"/>
              </w:divBdr>
            </w:div>
            <w:div w:id="172037881">
              <w:marLeft w:val="0"/>
              <w:marRight w:val="0"/>
              <w:marTop w:val="0"/>
              <w:marBottom w:val="0"/>
              <w:divBdr>
                <w:top w:val="none" w:sz="0" w:space="0" w:color="auto"/>
                <w:left w:val="none" w:sz="0" w:space="0" w:color="auto"/>
                <w:bottom w:val="none" w:sz="0" w:space="0" w:color="auto"/>
                <w:right w:val="none" w:sz="0" w:space="0" w:color="auto"/>
              </w:divBdr>
            </w:div>
            <w:div w:id="1308706036">
              <w:marLeft w:val="0"/>
              <w:marRight w:val="0"/>
              <w:marTop w:val="0"/>
              <w:marBottom w:val="0"/>
              <w:divBdr>
                <w:top w:val="none" w:sz="0" w:space="0" w:color="auto"/>
                <w:left w:val="none" w:sz="0" w:space="0" w:color="auto"/>
                <w:bottom w:val="none" w:sz="0" w:space="0" w:color="auto"/>
                <w:right w:val="none" w:sz="0" w:space="0" w:color="auto"/>
              </w:divBdr>
            </w:div>
            <w:div w:id="537281835">
              <w:marLeft w:val="0"/>
              <w:marRight w:val="0"/>
              <w:marTop w:val="0"/>
              <w:marBottom w:val="0"/>
              <w:divBdr>
                <w:top w:val="none" w:sz="0" w:space="0" w:color="auto"/>
                <w:left w:val="none" w:sz="0" w:space="0" w:color="auto"/>
                <w:bottom w:val="none" w:sz="0" w:space="0" w:color="auto"/>
                <w:right w:val="none" w:sz="0" w:space="0" w:color="auto"/>
              </w:divBdr>
            </w:div>
            <w:div w:id="2016226297">
              <w:marLeft w:val="0"/>
              <w:marRight w:val="0"/>
              <w:marTop w:val="0"/>
              <w:marBottom w:val="0"/>
              <w:divBdr>
                <w:top w:val="none" w:sz="0" w:space="0" w:color="auto"/>
                <w:left w:val="none" w:sz="0" w:space="0" w:color="auto"/>
                <w:bottom w:val="none" w:sz="0" w:space="0" w:color="auto"/>
                <w:right w:val="none" w:sz="0" w:space="0" w:color="auto"/>
              </w:divBdr>
            </w:div>
          </w:divsChild>
        </w:div>
        <w:div w:id="238297577">
          <w:marLeft w:val="0"/>
          <w:marRight w:val="0"/>
          <w:marTop w:val="0"/>
          <w:marBottom w:val="0"/>
          <w:divBdr>
            <w:top w:val="none" w:sz="0" w:space="0" w:color="auto"/>
            <w:left w:val="none" w:sz="0" w:space="0" w:color="auto"/>
            <w:bottom w:val="none" w:sz="0" w:space="0" w:color="auto"/>
            <w:right w:val="none" w:sz="0" w:space="0" w:color="auto"/>
          </w:divBdr>
          <w:divsChild>
            <w:div w:id="469982117">
              <w:marLeft w:val="0"/>
              <w:marRight w:val="0"/>
              <w:marTop w:val="0"/>
              <w:marBottom w:val="0"/>
              <w:divBdr>
                <w:top w:val="none" w:sz="0" w:space="0" w:color="auto"/>
                <w:left w:val="none" w:sz="0" w:space="0" w:color="auto"/>
                <w:bottom w:val="none" w:sz="0" w:space="0" w:color="auto"/>
                <w:right w:val="none" w:sz="0" w:space="0" w:color="auto"/>
              </w:divBdr>
            </w:div>
            <w:div w:id="698630575">
              <w:marLeft w:val="0"/>
              <w:marRight w:val="0"/>
              <w:marTop w:val="0"/>
              <w:marBottom w:val="0"/>
              <w:divBdr>
                <w:top w:val="none" w:sz="0" w:space="0" w:color="auto"/>
                <w:left w:val="none" w:sz="0" w:space="0" w:color="auto"/>
                <w:bottom w:val="none" w:sz="0" w:space="0" w:color="auto"/>
                <w:right w:val="none" w:sz="0" w:space="0" w:color="auto"/>
              </w:divBdr>
            </w:div>
            <w:div w:id="467356848">
              <w:marLeft w:val="0"/>
              <w:marRight w:val="0"/>
              <w:marTop w:val="0"/>
              <w:marBottom w:val="0"/>
              <w:divBdr>
                <w:top w:val="none" w:sz="0" w:space="0" w:color="auto"/>
                <w:left w:val="none" w:sz="0" w:space="0" w:color="auto"/>
                <w:bottom w:val="none" w:sz="0" w:space="0" w:color="auto"/>
                <w:right w:val="none" w:sz="0" w:space="0" w:color="auto"/>
              </w:divBdr>
            </w:div>
            <w:div w:id="19210385">
              <w:marLeft w:val="0"/>
              <w:marRight w:val="0"/>
              <w:marTop w:val="0"/>
              <w:marBottom w:val="0"/>
              <w:divBdr>
                <w:top w:val="none" w:sz="0" w:space="0" w:color="auto"/>
                <w:left w:val="none" w:sz="0" w:space="0" w:color="auto"/>
                <w:bottom w:val="none" w:sz="0" w:space="0" w:color="auto"/>
                <w:right w:val="none" w:sz="0" w:space="0" w:color="auto"/>
              </w:divBdr>
            </w:div>
            <w:div w:id="64037313">
              <w:marLeft w:val="0"/>
              <w:marRight w:val="0"/>
              <w:marTop w:val="0"/>
              <w:marBottom w:val="0"/>
              <w:divBdr>
                <w:top w:val="none" w:sz="0" w:space="0" w:color="auto"/>
                <w:left w:val="none" w:sz="0" w:space="0" w:color="auto"/>
                <w:bottom w:val="none" w:sz="0" w:space="0" w:color="auto"/>
                <w:right w:val="none" w:sz="0" w:space="0" w:color="auto"/>
              </w:divBdr>
            </w:div>
            <w:div w:id="613634420">
              <w:marLeft w:val="0"/>
              <w:marRight w:val="0"/>
              <w:marTop w:val="0"/>
              <w:marBottom w:val="0"/>
              <w:divBdr>
                <w:top w:val="none" w:sz="0" w:space="0" w:color="auto"/>
                <w:left w:val="none" w:sz="0" w:space="0" w:color="auto"/>
                <w:bottom w:val="none" w:sz="0" w:space="0" w:color="auto"/>
                <w:right w:val="none" w:sz="0" w:space="0" w:color="auto"/>
              </w:divBdr>
            </w:div>
            <w:div w:id="1622612244">
              <w:marLeft w:val="0"/>
              <w:marRight w:val="0"/>
              <w:marTop w:val="0"/>
              <w:marBottom w:val="0"/>
              <w:divBdr>
                <w:top w:val="none" w:sz="0" w:space="0" w:color="auto"/>
                <w:left w:val="none" w:sz="0" w:space="0" w:color="auto"/>
                <w:bottom w:val="none" w:sz="0" w:space="0" w:color="auto"/>
                <w:right w:val="none" w:sz="0" w:space="0" w:color="auto"/>
              </w:divBdr>
            </w:div>
            <w:div w:id="1442647588">
              <w:marLeft w:val="0"/>
              <w:marRight w:val="0"/>
              <w:marTop w:val="0"/>
              <w:marBottom w:val="0"/>
              <w:divBdr>
                <w:top w:val="none" w:sz="0" w:space="0" w:color="auto"/>
                <w:left w:val="none" w:sz="0" w:space="0" w:color="auto"/>
                <w:bottom w:val="none" w:sz="0" w:space="0" w:color="auto"/>
                <w:right w:val="none" w:sz="0" w:space="0" w:color="auto"/>
              </w:divBdr>
            </w:div>
            <w:div w:id="1400707980">
              <w:marLeft w:val="0"/>
              <w:marRight w:val="0"/>
              <w:marTop w:val="0"/>
              <w:marBottom w:val="0"/>
              <w:divBdr>
                <w:top w:val="none" w:sz="0" w:space="0" w:color="auto"/>
                <w:left w:val="none" w:sz="0" w:space="0" w:color="auto"/>
                <w:bottom w:val="none" w:sz="0" w:space="0" w:color="auto"/>
                <w:right w:val="none" w:sz="0" w:space="0" w:color="auto"/>
              </w:divBdr>
            </w:div>
            <w:div w:id="510411391">
              <w:marLeft w:val="0"/>
              <w:marRight w:val="0"/>
              <w:marTop w:val="0"/>
              <w:marBottom w:val="0"/>
              <w:divBdr>
                <w:top w:val="none" w:sz="0" w:space="0" w:color="auto"/>
                <w:left w:val="none" w:sz="0" w:space="0" w:color="auto"/>
                <w:bottom w:val="none" w:sz="0" w:space="0" w:color="auto"/>
                <w:right w:val="none" w:sz="0" w:space="0" w:color="auto"/>
              </w:divBdr>
            </w:div>
            <w:div w:id="325979936">
              <w:marLeft w:val="0"/>
              <w:marRight w:val="0"/>
              <w:marTop w:val="0"/>
              <w:marBottom w:val="0"/>
              <w:divBdr>
                <w:top w:val="none" w:sz="0" w:space="0" w:color="auto"/>
                <w:left w:val="none" w:sz="0" w:space="0" w:color="auto"/>
                <w:bottom w:val="none" w:sz="0" w:space="0" w:color="auto"/>
                <w:right w:val="none" w:sz="0" w:space="0" w:color="auto"/>
              </w:divBdr>
            </w:div>
            <w:div w:id="1516579095">
              <w:marLeft w:val="0"/>
              <w:marRight w:val="0"/>
              <w:marTop w:val="0"/>
              <w:marBottom w:val="0"/>
              <w:divBdr>
                <w:top w:val="none" w:sz="0" w:space="0" w:color="auto"/>
                <w:left w:val="none" w:sz="0" w:space="0" w:color="auto"/>
                <w:bottom w:val="none" w:sz="0" w:space="0" w:color="auto"/>
                <w:right w:val="none" w:sz="0" w:space="0" w:color="auto"/>
              </w:divBdr>
            </w:div>
            <w:div w:id="1645621599">
              <w:marLeft w:val="0"/>
              <w:marRight w:val="0"/>
              <w:marTop w:val="0"/>
              <w:marBottom w:val="0"/>
              <w:divBdr>
                <w:top w:val="none" w:sz="0" w:space="0" w:color="auto"/>
                <w:left w:val="none" w:sz="0" w:space="0" w:color="auto"/>
                <w:bottom w:val="none" w:sz="0" w:space="0" w:color="auto"/>
                <w:right w:val="none" w:sz="0" w:space="0" w:color="auto"/>
              </w:divBdr>
            </w:div>
            <w:div w:id="1836528723">
              <w:marLeft w:val="0"/>
              <w:marRight w:val="0"/>
              <w:marTop w:val="0"/>
              <w:marBottom w:val="0"/>
              <w:divBdr>
                <w:top w:val="none" w:sz="0" w:space="0" w:color="auto"/>
                <w:left w:val="none" w:sz="0" w:space="0" w:color="auto"/>
                <w:bottom w:val="none" w:sz="0" w:space="0" w:color="auto"/>
                <w:right w:val="none" w:sz="0" w:space="0" w:color="auto"/>
              </w:divBdr>
            </w:div>
            <w:div w:id="1881820776">
              <w:marLeft w:val="0"/>
              <w:marRight w:val="0"/>
              <w:marTop w:val="0"/>
              <w:marBottom w:val="0"/>
              <w:divBdr>
                <w:top w:val="none" w:sz="0" w:space="0" w:color="auto"/>
                <w:left w:val="none" w:sz="0" w:space="0" w:color="auto"/>
                <w:bottom w:val="none" w:sz="0" w:space="0" w:color="auto"/>
                <w:right w:val="none" w:sz="0" w:space="0" w:color="auto"/>
              </w:divBdr>
            </w:div>
            <w:div w:id="382102348">
              <w:marLeft w:val="0"/>
              <w:marRight w:val="0"/>
              <w:marTop w:val="0"/>
              <w:marBottom w:val="0"/>
              <w:divBdr>
                <w:top w:val="none" w:sz="0" w:space="0" w:color="auto"/>
                <w:left w:val="none" w:sz="0" w:space="0" w:color="auto"/>
                <w:bottom w:val="none" w:sz="0" w:space="0" w:color="auto"/>
                <w:right w:val="none" w:sz="0" w:space="0" w:color="auto"/>
              </w:divBdr>
            </w:div>
            <w:div w:id="434906643">
              <w:marLeft w:val="0"/>
              <w:marRight w:val="0"/>
              <w:marTop w:val="0"/>
              <w:marBottom w:val="0"/>
              <w:divBdr>
                <w:top w:val="none" w:sz="0" w:space="0" w:color="auto"/>
                <w:left w:val="none" w:sz="0" w:space="0" w:color="auto"/>
                <w:bottom w:val="none" w:sz="0" w:space="0" w:color="auto"/>
                <w:right w:val="none" w:sz="0" w:space="0" w:color="auto"/>
              </w:divBdr>
            </w:div>
            <w:div w:id="1849295089">
              <w:marLeft w:val="0"/>
              <w:marRight w:val="0"/>
              <w:marTop w:val="0"/>
              <w:marBottom w:val="0"/>
              <w:divBdr>
                <w:top w:val="none" w:sz="0" w:space="0" w:color="auto"/>
                <w:left w:val="none" w:sz="0" w:space="0" w:color="auto"/>
                <w:bottom w:val="none" w:sz="0" w:space="0" w:color="auto"/>
                <w:right w:val="none" w:sz="0" w:space="0" w:color="auto"/>
              </w:divBdr>
            </w:div>
            <w:div w:id="2016226743">
              <w:marLeft w:val="0"/>
              <w:marRight w:val="0"/>
              <w:marTop w:val="0"/>
              <w:marBottom w:val="0"/>
              <w:divBdr>
                <w:top w:val="none" w:sz="0" w:space="0" w:color="auto"/>
                <w:left w:val="none" w:sz="0" w:space="0" w:color="auto"/>
                <w:bottom w:val="none" w:sz="0" w:space="0" w:color="auto"/>
                <w:right w:val="none" w:sz="0" w:space="0" w:color="auto"/>
              </w:divBdr>
            </w:div>
            <w:div w:id="1586064178">
              <w:marLeft w:val="0"/>
              <w:marRight w:val="0"/>
              <w:marTop w:val="0"/>
              <w:marBottom w:val="0"/>
              <w:divBdr>
                <w:top w:val="none" w:sz="0" w:space="0" w:color="auto"/>
                <w:left w:val="none" w:sz="0" w:space="0" w:color="auto"/>
                <w:bottom w:val="none" w:sz="0" w:space="0" w:color="auto"/>
                <w:right w:val="none" w:sz="0" w:space="0" w:color="auto"/>
              </w:divBdr>
            </w:div>
          </w:divsChild>
        </w:div>
        <w:div w:id="164590546">
          <w:marLeft w:val="0"/>
          <w:marRight w:val="0"/>
          <w:marTop w:val="0"/>
          <w:marBottom w:val="0"/>
          <w:divBdr>
            <w:top w:val="none" w:sz="0" w:space="0" w:color="auto"/>
            <w:left w:val="none" w:sz="0" w:space="0" w:color="auto"/>
            <w:bottom w:val="none" w:sz="0" w:space="0" w:color="auto"/>
            <w:right w:val="none" w:sz="0" w:space="0" w:color="auto"/>
          </w:divBdr>
          <w:divsChild>
            <w:div w:id="58948148">
              <w:marLeft w:val="0"/>
              <w:marRight w:val="0"/>
              <w:marTop w:val="0"/>
              <w:marBottom w:val="0"/>
              <w:divBdr>
                <w:top w:val="none" w:sz="0" w:space="0" w:color="auto"/>
                <w:left w:val="none" w:sz="0" w:space="0" w:color="auto"/>
                <w:bottom w:val="none" w:sz="0" w:space="0" w:color="auto"/>
                <w:right w:val="none" w:sz="0" w:space="0" w:color="auto"/>
              </w:divBdr>
            </w:div>
            <w:div w:id="691492634">
              <w:marLeft w:val="0"/>
              <w:marRight w:val="0"/>
              <w:marTop w:val="0"/>
              <w:marBottom w:val="0"/>
              <w:divBdr>
                <w:top w:val="none" w:sz="0" w:space="0" w:color="auto"/>
                <w:left w:val="none" w:sz="0" w:space="0" w:color="auto"/>
                <w:bottom w:val="none" w:sz="0" w:space="0" w:color="auto"/>
                <w:right w:val="none" w:sz="0" w:space="0" w:color="auto"/>
              </w:divBdr>
            </w:div>
            <w:div w:id="901409122">
              <w:marLeft w:val="0"/>
              <w:marRight w:val="0"/>
              <w:marTop w:val="0"/>
              <w:marBottom w:val="0"/>
              <w:divBdr>
                <w:top w:val="none" w:sz="0" w:space="0" w:color="auto"/>
                <w:left w:val="none" w:sz="0" w:space="0" w:color="auto"/>
                <w:bottom w:val="none" w:sz="0" w:space="0" w:color="auto"/>
                <w:right w:val="none" w:sz="0" w:space="0" w:color="auto"/>
              </w:divBdr>
            </w:div>
            <w:div w:id="1709066185">
              <w:marLeft w:val="0"/>
              <w:marRight w:val="0"/>
              <w:marTop w:val="0"/>
              <w:marBottom w:val="0"/>
              <w:divBdr>
                <w:top w:val="none" w:sz="0" w:space="0" w:color="auto"/>
                <w:left w:val="none" w:sz="0" w:space="0" w:color="auto"/>
                <w:bottom w:val="none" w:sz="0" w:space="0" w:color="auto"/>
                <w:right w:val="none" w:sz="0" w:space="0" w:color="auto"/>
              </w:divBdr>
            </w:div>
            <w:div w:id="355275628">
              <w:marLeft w:val="0"/>
              <w:marRight w:val="0"/>
              <w:marTop w:val="0"/>
              <w:marBottom w:val="0"/>
              <w:divBdr>
                <w:top w:val="none" w:sz="0" w:space="0" w:color="auto"/>
                <w:left w:val="none" w:sz="0" w:space="0" w:color="auto"/>
                <w:bottom w:val="none" w:sz="0" w:space="0" w:color="auto"/>
                <w:right w:val="none" w:sz="0" w:space="0" w:color="auto"/>
              </w:divBdr>
            </w:div>
            <w:div w:id="558713971">
              <w:marLeft w:val="0"/>
              <w:marRight w:val="0"/>
              <w:marTop w:val="0"/>
              <w:marBottom w:val="0"/>
              <w:divBdr>
                <w:top w:val="none" w:sz="0" w:space="0" w:color="auto"/>
                <w:left w:val="none" w:sz="0" w:space="0" w:color="auto"/>
                <w:bottom w:val="none" w:sz="0" w:space="0" w:color="auto"/>
                <w:right w:val="none" w:sz="0" w:space="0" w:color="auto"/>
              </w:divBdr>
            </w:div>
            <w:div w:id="832718170">
              <w:marLeft w:val="0"/>
              <w:marRight w:val="0"/>
              <w:marTop w:val="0"/>
              <w:marBottom w:val="0"/>
              <w:divBdr>
                <w:top w:val="none" w:sz="0" w:space="0" w:color="auto"/>
                <w:left w:val="none" w:sz="0" w:space="0" w:color="auto"/>
                <w:bottom w:val="none" w:sz="0" w:space="0" w:color="auto"/>
                <w:right w:val="none" w:sz="0" w:space="0" w:color="auto"/>
              </w:divBdr>
            </w:div>
            <w:div w:id="959801490">
              <w:marLeft w:val="0"/>
              <w:marRight w:val="0"/>
              <w:marTop w:val="0"/>
              <w:marBottom w:val="0"/>
              <w:divBdr>
                <w:top w:val="none" w:sz="0" w:space="0" w:color="auto"/>
                <w:left w:val="none" w:sz="0" w:space="0" w:color="auto"/>
                <w:bottom w:val="none" w:sz="0" w:space="0" w:color="auto"/>
                <w:right w:val="none" w:sz="0" w:space="0" w:color="auto"/>
              </w:divBdr>
            </w:div>
            <w:div w:id="1329364225">
              <w:marLeft w:val="0"/>
              <w:marRight w:val="0"/>
              <w:marTop w:val="0"/>
              <w:marBottom w:val="0"/>
              <w:divBdr>
                <w:top w:val="none" w:sz="0" w:space="0" w:color="auto"/>
                <w:left w:val="none" w:sz="0" w:space="0" w:color="auto"/>
                <w:bottom w:val="none" w:sz="0" w:space="0" w:color="auto"/>
                <w:right w:val="none" w:sz="0" w:space="0" w:color="auto"/>
              </w:divBdr>
            </w:div>
            <w:div w:id="799497737">
              <w:marLeft w:val="0"/>
              <w:marRight w:val="0"/>
              <w:marTop w:val="0"/>
              <w:marBottom w:val="0"/>
              <w:divBdr>
                <w:top w:val="none" w:sz="0" w:space="0" w:color="auto"/>
                <w:left w:val="none" w:sz="0" w:space="0" w:color="auto"/>
                <w:bottom w:val="none" w:sz="0" w:space="0" w:color="auto"/>
                <w:right w:val="none" w:sz="0" w:space="0" w:color="auto"/>
              </w:divBdr>
            </w:div>
            <w:div w:id="405886280">
              <w:marLeft w:val="0"/>
              <w:marRight w:val="0"/>
              <w:marTop w:val="0"/>
              <w:marBottom w:val="0"/>
              <w:divBdr>
                <w:top w:val="none" w:sz="0" w:space="0" w:color="auto"/>
                <w:left w:val="none" w:sz="0" w:space="0" w:color="auto"/>
                <w:bottom w:val="none" w:sz="0" w:space="0" w:color="auto"/>
                <w:right w:val="none" w:sz="0" w:space="0" w:color="auto"/>
              </w:divBdr>
            </w:div>
            <w:div w:id="1645113198">
              <w:marLeft w:val="0"/>
              <w:marRight w:val="0"/>
              <w:marTop w:val="0"/>
              <w:marBottom w:val="0"/>
              <w:divBdr>
                <w:top w:val="none" w:sz="0" w:space="0" w:color="auto"/>
                <w:left w:val="none" w:sz="0" w:space="0" w:color="auto"/>
                <w:bottom w:val="none" w:sz="0" w:space="0" w:color="auto"/>
                <w:right w:val="none" w:sz="0" w:space="0" w:color="auto"/>
              </w:divBdr>
            </w:div>
            <w:div w:id="161705585">
              <w:marLeft w:val="0"/>
              <w:marRight w:val="0"/>
              <w:marTop w:val="0"/>
              <w:marBottom w:val="0"/>
              <w:divBdr>
                <w:top w:val="none" w:sz="0" w:space="0" w:color="auto"/>
                <w:left w:val="none" w:sz="0" w:space="0" w:color="auto"/>
                <w:bottom w:val="none" w:sz="0" w:space="0" w:color="auto"/>
                <w:right w:val="none" w:sz="0" w:space="0" w:color="auto"/>
              </w:divBdr>
            </w:div>
            <w:div w:id="393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385">
      <w:bodyDiv w:val="1"/>
      <w:marLeft w:val="0"/>
      <w:marRight w:val="0"/>
      <w:marTop w:val="0"/>
      <w:marBottom w:val="0"/>
      <w:divBdr>
        <w:top w:val="none" w:sz="0" w:space="0" w:color="auto"/>
        <w:left w:val="none" w:sz="0" w:space="0" w:color="auto"/>
        <w:bottom w:val="none" w:sz="0" w:space="0" w:color="auto"/>
        <w:right w:val="none" w:sz="0" w:space="0" w:color="auto"/>
      </w:divBdr>
    </w:div>
    <w:div w:id="1977447049">
      <w:bodyDiv w:val="1"/>
      <w:marLeft w:val="0"/>
      <w:marRight w:val="0"/>
      <w:marTop w:val="0"/>
      <w:marBottom w:val="0"/>
      <w:divBdr>
        <w:top w:val="none" w:sz="0" w:space="0" w:color="auto"/>
        <w:left w:val="none" w:sz="0" w:space="0" w:color="auto"/>
        <w:bottom w:val="none" w:sz="0" w:space="0" w:color="auto"/>
        <w:right w:val="none" w:sz="0" w:space="0" w:color="auto"/>
      </w:divBdr>
    </w:div>
    <w:div w:id="1978410643">
      <w:bodyDiv w:val="1"/>
      <w:marLeft w:val="0"/>
      <w:marRight w:val="0"/>
      <w:marTop w:val="0"/>
      <w:marBottom w:val="0"/>
      <w:divBdr>
        <w:top w:val="none" w:sz="0" w:space="0" w:color="auto"/>
        <w:left w:val="none" w:sz="0" w:space="0" w:color="auto"/>
        <w:bottom w:val="none" w:sz="0" w:space="0" w:color="auto"/>
        <w:right w:val="none" w:sz="0" w:space="0" w:color="auto"/>
      </w:divBdr>
      <w:divsChild>
        <w:div w:id="1032878784">
          <w:marLeft w:val="0"/>
          <w:marRight w:val="0"/>
          <w:marTop w:val="0"/>
          <w:marBottom w:val="0"/>
          <w:divBdr>
            <w:top w:val="none" w:sz="0" w:space="0" w:color="auto"/>
            <w:left w:val="none" w:sz="0" w:space="0" w:color="auto"/>
            <w:bottom w:val="none" w:sz="0" w:space="0" w:color="auto"/>
            <w:right w:val="none" w:sz="0" w:space="0" w:color="auto"/>
          </w:divBdr>
        </w:div>
        <w:div w:id="1988045930">
          <w:marLeft w:val="0"/>
          <w:marRight w:val="0"/>
          <w:marTop w:val="0"/>
          <w:marBottom w:val="0"/>
          <w:divBdr>
            <w:top w:val="none" w:sz="0" w:space="0" w:color="auto"/>
            <w:left w:val="none" w:sz="0" w:space="0" w:color="auto"/>
            <w:bottom w:val="none" w:sz="0" w:space="0" w:color="auto"/>
            <w:right w:val="none" w:sz="0" w:space="0" w:color="auto"/>
          </w:divBdr>
        </w:div>
        <w:div w:id="220748771">
          <w:marLeft w:val="0"/>
          <w:marRight w:val="0"/>
          <w:marTop w:val="0"/>
          <w:marBottom w:val="0"/>
          <w:divBdr>
            <w:top w:val="none" w:sz="0" w:space="0" w:color="auto"/>
            <w:left w:val="none" w:sz="0" w:space="0" w:color="auto"/>
            <w:bottom w:val="none" w:sz="0" w:space="0" w:color="auto"/>
            <w:right w:val="none" w:sz="0" w:space="0" w:color="auto"/>
          </w:divBdr>
        </w:div>
        <w:div w:id="823086759">
          <w:marLeft w:val="0"/>
          <w:marRight w:val="0"/>
          <w:marTop w:val="0"/>
          <w:marBottom w:val="0"/>
          <w:divBdr>
            <w:top w:val="none" w:sz="0" w:space="0" w:color="auto"/>
            <w:left w:val="none" w:sz="0" w:space="0" w:color="auto"/>
            <w:bottom w:val="none" w:sz="0" w:space="0" w:color="auto"/>
            <w:right w:val="none" w:sz="0" w:space="0" w:color="auto"/>
          </w:divBdr>
        </w:div>
      </w:divsChild>
    </w:div>
    <w:div w:id="1982686584">
      <w:bodyDiv w:val="1"/>
      <w:marLeft w:val="0"/>
      <w:marRight w:val="0"/>
      <w:marTop w:val="0"/>
      <w:marBottom w:val="0"/>
      <w:divBdr>
        <w:top w:val="none" w:sz="0" w:space="0" w:color="auto"/>
        <w:left w:val="none" w:sz="0" w:space="0" w:color="auto"/>
        <w:bottom w:val="none" w:sz="0" w:space="0" w:color="auto"/>
        <w:right w:val="none" w:sz="0" w:space="0" w:color="auto"/>
      </w:divBdr>
      <w:divsChild>
        <w:div w:id="1834754872">
          <w:marLeft w:val="0"/>
          <w:marRight w:val="0"/>
          <w:marTop w:val="0"/>
          <w:marBottom w:val="0"/>
          <w:divBdr>
            <w:top w:val="none" w:sz="0" w:space="0" w:color="auto"/>
            <w:left w:val="none" w:sz="0" w:space="0" w:color="auto"/>
            <w:bottom w:val="none" w:sz="0" w:space="0" w:color="auto"/>
            <w:right w:val="none" w:sz="0" w:space="0" w:color="auto"/>
          </w:divBdr>
          <w:divsChild>
            <w:div w:id="880750358">
              <w:marLeft w:val="0"/>
              <w:marRight w:val="0"/>
              <w:marTop w:val="0"/>
              <w:marBottom w:val="0"/>
              <w:divBdr>
                <w:top w:val="none" w:sz="0" w:space="0" w:color="auto"/>
                <w:left w:val="none" w:sz="0" w:space="0" w:color="auto"/>
                <w:bottom w:val="none" w:sz="0" w:space="0" w:color="auto"/>
                <w:right w:val="none" w:sz="0" w:space="0" w:color="auto"/>
              </w:divBdr>
            </w:div>
            <w:div w:id="2095785976">
              <w:marLeft w:val="0"/>
              <w:marRight w:val="0"/>
              <w:marTop w:val="0"/>
              <w:marBottom w:val="0"/>
              <w:divBdr>
                <w:top w:val="none" w:sz="0" w:space="0" w:color="auto"/>
                <w:left w:val="none" w:sz="0" w:space="0" w:color="auto"/>
                <w:bottom w:val="none" w:sz="0" w:space="0" w:color="auto"/>
                <w:right w:val="none" w:sz="0" w:space="0" w:color="auto"/>
              </w:divBdr>
            </w:div>
            <w:div w:id="1460803245">
              <w:marLeft w:val="0"/>
              <w:marRight w:val="0"/>
              <w:marTop w:val="0"/>
              <w:marBottom w:val="0"/>
              <w:divBdr>
                <w:top w:val="none" w:sz="0" w:space="0" w:color="auto"/>
                <w:left w:val="none" w:sz="0" w:space="0" w:color="auto"/>
                <w:bottom w:val="none" w:sz="0" w:space="0" w:color="auto"/>
                <w:right w:val="none" w:sz="0" w:space="0" w:color="auto"/>
              </w:divBdr>
            </w:div>
            <w:div w:id="2055498982">
              <w:marLeft w:val="0"/>
              <w:marRight w:val="0"/>
              <w:marTop w:val="0"/>
              <w:marBottom w:val="0"/>
              <w:divBdr>
                <w:top w:val="none" w:sz="0" w:space="0" w:color="auto"/>
                <w:left w:val="none" w:sz="0" w:space="0" w:color="auto"/>
                <w:bottom w:val="none" w:sz="0" w:space="0" w:color="auto"/>
                <w:right w:val="none" w:sz="0" w:space="0" w:color="auto"/>
              </w:divBdr>
            </w:div>
            <w:div w:id="1575161896">
              <w:marLeft w:val="0"/>
              <w:marRight w:val="0"/>
              <w:marTop w:val="0"/>
              <w:marBottom w:val="0"/>
              <w:divBdr>
                <w:top w:val="none" w:sz="0" w:space="0" w:color="auto"/>
                <w:left w:val="none" w:sz="0" w:space="0" w:color="auto"/>
                <w:bottom w:val="none" w:sz="0" w:space="0" w:color="auto"/>
                <w:right w:val="none" w:sz="0" w:space="0" w:color="auto"/>
              </w:divBdr>
            </w:div>
            <w:div w:id="836963957">
              <w:marLeft w:val="0"/>
              <w:marRight w:val="0"/>
              <w:marTop w:val="0"/>
              <w:marBottom w:val="0"/>
              <w:divBdr>
                <w:top w:val="none" w:sz="0" w:space="0" w:color="auto"/>
                <w:left w:val="none" w:sz="0" w:space="0" w:color="auto"/>
                <w:bottom w:val="none" w:sz="0" w:space="0" w:color="auto"/>
                <w:right w:val="none" w:sz="0" w:space="0" w:color="auto"/>
              </w:divBdr>
            </w:div>
            <w:div w:id="532882120">
              <w:marLeft w:val="0"/>
              <w:marRight w:val="0"/>
              <w:marTop w:val="0"/>
              <w:marBottom w:val="0"/>
              <w:divBdr>
                <w:top w:val="none" w:sz="0" w:space="0" w:color="auto"/>
                <w:left w:val="none" w:sz="0" w:space="0" w:color="auto"/>
                <w:bottom w:val="none" w:sz="0" w:space="0" w:color="auto"/>
                <w:right w:val="none" w:sz="0" w:space="0" w:color="auto"/>
              </w:divBdr>
            </w:div>
            <w:div w:id="1506018362">
              <w:marLeft w:val="0"/>
              <w:marRight w:val="0"/>
              <w:marTop w:val="0"/>
              <w:marBottom w:val="0"/>
              <w:divBdr>
                <w:top w:val="none" w:sz="0" w:space="0" w:color="auto"/>
                <w:left w:val="none" w:sz="0" w:space="0" w:color="auto"/>
                <w:bottom w:val="none" w:sz="0" w:space="0" w:color="auto"/>
                <w:right w:val="none" w:sz="0" w:space="0" w:color="auto"/>
              </w:divBdr>
            </w:div>
            <w:div w:id="743339071">
              <w:marLeft w:val="0"/>
              <w:marRight w:val="0"/>
              <w:marTop w:val="0"/>
              <w:marBottom w:val="0"/>
              <w:divBdr>
                <w:top w:val="none" w:sz="0" w:space="0" w:color="auto"/>
                <w:left w:val="none" w:sz="0" w:space="0" w:color="auto"/>
                <w:bottom w:val="none" w:sz="0" w:space="0" w:color="auto"/>
                <w:right w:val="none" w:sz="0" w:space="0" w:color="auto"/>
              </w:divBdr>
            </w:div>
            <w:div w:id="1063798619">
              <w:marLeft w:val="0"/>
              <w:marRight w:val="0"/>
              <w:marTop w:val="0"/>
              <w:marBottom w:val="0"/>
              <w:divBdr>
                <w:top w:val="none" w:sz="0" w:space="0" w:color="auto"/>
                <w:left w:val="none" w:sz="0" w:space="0" w:color="auto"/>
                <w:bottom w:val="none" w:sz="0" w:space="0" w:color="auto"/>
                <w:right w:val="none" w:sz="0" w:space="0" w:color="auto"/>
              </w:divBdr>
            </w:div>
            <w:div w:id="435564935">
              <w:marLeft w:val="0"/>
              <w:marRight w:val="0"/>
              <w:marTop w:val="0"/>
              <w:marBottom w:val="0"/>
              <w:divBdr>
                <w:top w:val="none" w:sz="0" w:space="0" w:color="auto"/>
                <w:left w:val="none" w:sz="0" w:space="0" w:color="auto"/>
                <w:bottom w:val="none" w:sz="0" w:space="0" w:color="auto"/>
                <w:right w:val="none" w:sz="0" w:space="0" w:color="auto"/>
              </w:divBdr>
            </w:div>
            <w:div w:id="376052607">
              <w:marLeft w:val="0"/>
              <w:marRight w:val="0"/>
              <w:marTop w:val="0"/>
              <w:marBottom w:val="0"/>
              <w:divBdr>
                <w:top w:val="none" w:sz="0" w:space="0" w:color="auto"/>
                <w:left w:val="none" w:sz="0" w:space="0" w:color="auto"/>
                <w:bottom w:val="none" w:sz="0" w:space="0" w:color="auto"/>
                <w:right w:val="none" w:sz="0" w:space="0" w:color="auto"/>
              </w:divBdr>
            </w:div>
            <w:div w:id="2000496190">
              <w:marLeft w:val="0"/>
              <w:marRight w:val="0"/>
              <w:marTop w:val="0"/>
              <w:marBottom w:val="0"/>
              <w:divBdr>
                <w:top w:val="none" w:sz="0" w:space="0" w:color="auto"/>
                <w:left w:val="none" w:sz="0" w:space="0" w:color="auto"/>
                <w:bottom w:val="none" w:sz="0" w:space="0" w:color="auto"/>
                <w:right w:val="none" w:sz="0" w:space="0" w:color="auto"/>
              </w:divBdr>
            </w:div>
            <w:div w:id="894127543">
              <w:marLeft w:val="0"/>
              <w:marRight w:val="0"/>
              <w:marTop w:val="0"/>
              <w:marBottom w:val="0"/>
              <w:divBdr>
                <w:top w:val="none" w:sz="0" w:space="0" w:color="auto"/>
                <w:left w:val="none" w:sz="0" w:space="0" w:color="auto"/>
                <w:bottom w:val="none" w:sz="0" w:space="0" w:color="auto"/>
                <w:right w:val="none" w:sz="0" w:space="0" w:color="auto"/>
              </w:divBdr>
            </w:div>
            <w:div w:id="502474394">
              <w:marLeft w:val="0"/>
              <w:marRight w:val="0"/>
              <w:marTop w:val="0"/>
              <w:marBottom w:val="0"/>
              <w:divBdr>
                <w:top w:val="none" w:sz="0" w:space="0" w:color="auto"/>
                <w:left w:val="none" w:sz="0" w:space="0" w:color="auto"/>
                <w:bottom w:val="none" w:sz="0" w:space="0" w:color="auto"/>
                <w:right w:val="none" w:sz="0" w:space="0" w:color="auto"/>
              </w:divBdr>
            </w:div>
            <w:div w:id="588583499">
              <w:marLeft w:val="0"/>
              <w:marRight w:val="0"/>
              <w:marTop w:val="0"/>
              <w:marBottom w:val="0"/>
              <w:divBdr>
                <w:top w:val="none" w:sz="0" w:space="0" w:color="auto"/>
                <w:left w:val="none" w:sz="0" w:space="0" w:color="auto"/>
                <w:bottom w:val="none" w:sz="0" w:space="0" w:color="auto"/>
                <w:right w:val="none" w:sz="0" w:space="0" w:color="auto"/>
              </w:divBdr>
            </w:div>
            <w:div w:id="965504047">
              <w:marLeft w:val="0"/>
              <w:marRight w:val="0"/>
              <w:marTop w:val="0"/>
              <w:marBottom w:val="0"/>
              <w:divBdr>
                <w:top w:val="none" w:sz="0" w:space="0" w:color="auto"/>
                <w:left w:val="none" w:sz="0" w:space="0" w:color="auto"/>
                <w:bottom w:val="none" w:sz="0" w:space="0" w:color="auto"/>
                <w:right w:val="none" w:sz="0" w:space="0" w:color="auto"/>
              </w:divBdr>
            </w:div>
            <w:div w:id="1969122086">
              <w:marLeft w:val="0"/>
              <w:marRight w:val="0"/>
              <w:marTop w:val="0"/>
              <w:marBottom w:val="0"/>
              <w:divBdr>
                <w:top w:val="none" w:sz="0" w:space="0" w:color="auto"/>
                <w:left w:val="none" w:sz="0" w:space="0" w:color="auto"/>
                <w:bottom w:val="none" w:sz="0" w:space="0" w:color="auto"/>
                <w:right w:val="none" w:sz="0" w:space="0" w:color="auto"/>
              </w:divBdr>
            </w:div>
            <w:div w:id="387874167">
              <w:marLeft w:val="0"/>
              <w:marRight w:val="0"/>
              <w:marTop w:val="0"/>
              <w:marBottom w:val="0"/>
              <w:divBdr>
                <w:top w:val="none" w:sz="0" w:space="0" w:color="auto"/>
                <w:left w:val="none" w:sz="0" w:space="0" w:color="auto"/>
                <w:bottom w:val="none" w:sz="0" w:space="0" w:color="auto"/>
                <w:right w:val="none" w:sz="0" w:space="0" w:color="auto"/>
              </w:divBdr>
            </w:div>
            <w:div w:id="218521984">
              <w:marLeft w:val="0"/>
              <w:marRight w:val="0"/>
              <w:marTop w:val="0"/>
              <w:marBottom w:val="0"/>
              <w:divBdr>
                <w:top w:val="none" w:sz="0" w:space="0" w:color="auto"/>
                <w:left w:val="none" w:sz="0" w:space="0" w:color="auto"/>
                <w:bottom w:val="none" w:sz="0" w:space="0" w:color="auto"/>
                <w:right w:val="none" w:sz="0" w:space="0" w:color="auto"/>
              </w:divBdr>
            </w:div>
            <w:div w:id="587663333">
              <w:marLeft w:val="0"/>
              <w:marRight w:val="0"/>
              <w:marTop w:val="0"/>
              <w:marBottom w:val="0"/>
              <w:divBdr>
                <w:top w:val="none" w:sz="0" w:space="0" w:color="auto"/>
                <w:left w:val="none" w:sz="0" w:space="0" w:color="auto"/>
                <w:bottom w:val="none" w:sz="0" w:space="0" w:color="auto"/>
                <w:right w:val="none" w:sz="0" w:space="0" w:color="auto"/>
              </w:divBdr>
            </w:div>
          </w:divsChild>
        </w:div>
        <w:div w:id="1021666880">
          <w:marLeft w:val="0"/>
          <w:marRight w:val="0"/>
          <w:marTop w:val="0"/>
          <w:marBottom w:val="0"/>
          <w:divBdr>
            <w:top w:val="none" w:sz="0" w:space="0" w:color="auto"/>
            <w:left w:val="none" w:sz="0" w:space="0" w:color="auto"/>
            <w:bottom w:val="none" w:sz="0" w:space="0" w:color="auto"/>
            <w:right w:val="none" w:sz="0" w:space="0" w:color="auto"/>
          </w:divBdr>
          <w:divsChild>
            <w:div w:id="1754399800">
              <w:marLeft w:val="0"/>
              <w:marRight w:val="0"/>
              <w:marTop w:val="0"/>
              <w:marBottom w:val="0"/>
              <w:divBdr>
                <w:top w:val="none" w:sz="0" w:space="0" w:color="auto"/>
                <w:left w:val="none" w:sz="0" w:space="0" w:color="auto"/>
                <w:bottom w:val="none" w:sz="0" w:space="0" w:color="auto"/>
                <w:right w:val="none" w:sz="0" w:space="0" w:color="auto"/>
              </w:divBdr>
            </w:div>
            <w:div w:id="979382097">
              <w:marLeft w:val="0"/>
              <w:marRight w:val="0"/>
              <w:marTop w:val="0"/>
              <w:marBottom w:val="0"/>
              <w:divBdr>
                <w:top w:val="none" w:sz="0" w:space="0" w:color="auto"/>
                <w:left w:val="none" w:sz="0" w:space="0" w:color="auto"/>
                <w:bottom w:val="none" w:sz="0" w:space="0" w:color="auto"/>
                <w:right w:val="none" w:sz="0" w:space="0" w:color="auto"/>
              </w:divBdr>
            </w:div>
            <w:div w:id="450443329">
              <w:marLeft w:val="0"/>
              <w:marRight w:val="0"/>
              <w:marTop w:val="0"/>
              <w:marBottom w:val="0"/>
              <w:divBdr>
                <w:top w:val="none" w:sz="0" w:space="0" w:color="auto"/>
                <w:left w:val="none" w:sz="0" w:space="0" w:color="auto"/>
                <w:bottom w:val="none" w:sz="0" w:space="0" w:color="auto"/>
                <w:right w:val="none" w:sz="0" w:space="0" w:color="auto"/>
              </w:divBdr>
            </w:div>
            <w:div w:id="352534708">
              <w:marLeft w:val="0"/>
              <w:marRight w:val="0"/>
              <w:marTop w:val="0"/>
              <w:marBottom w:val="0"/>
              <w:divBdr>
                <w:top w:val="none" w:sz="0" w:space="0" w:color="auto"/>
                <w:left w:val="none" w:sz="0" w:space="0" w:color="auto"/>
                <w:bottom w:val="none" w:sz="0" w:space="0" w:color="auto"/>
                <w:right w:val="none" w:sz="0" w:space="0" w:color="auto"/>
              </w:divBdr>
            </w:div>
            <w:div w:id="968895903">
              <w:marLeft w:val="0"/>
              <w:marRight w:val="0"/>
              <w:marTop w:val="0"/>
              <w:marBottom w:val="0"/>
              <w:divBdr>
                <w:top w:val="none" w:sz="0" w:space="0" w:color="auto"/>
                <w:left w:val="none" w:sz="0" w:space="0" w:color="auto"/>
                <w:bottom w:val="none" w:sz="0" w:space="0" w:color="auto"/>
                <w:right w:val="none" w:sz="0" w:space="0" w:color="auto"/>
              </w:divBdr>
            </w:div>
            <w:div w:id="870456898">
              <w:marLeft w:val="0"/>
              <w:marRight w:val="0"/>
              <w:marTop w:val="0"/>
              <w:marBottom w:val="0"/>
              <w:divBdr>
                <w:top w:val="none" w:sz="0" w:space="0" w:color="auto"/>
                <w:left w:val="none" w:sz="0" w:space="0" w:color="auto"/>
                <w:bottom w:val="none" w:sz="0" w:space="0" w:color="auto"/>
                <w:right w:val="none" w:sz="0" w:space="0" w:color="auto"/>
              </w:divBdr>
            </w:div>
            <w:div w:id="1402369760">
              <w:marLeft w:val="0"/>
              <w:marRight w:val="0"/>
              <w:marTop w:val="0"/>
              <w:marBottom w:val="0"/>
              <w:divBdr>
                <w:top w:val="none" w:sz="0" w:space="0" w:color="auto"/>
                <w:left w:val="none" w:sz="0" w:space="0" w:color="auto"/>
                <w:bottom w:val="none" w:sz="0" w:space="0" w:color="auto"/>
                <w:right w:val="none" w:sz="0" w:space="0" w:color="auto"/>
              </w:divBdr>
            </w:div>
            <w:div w:id="207962002">
              <w:marLeft w:val="0"/>
              <w:marRight w:val="0"/>
              <w:marTop w:val="0"/>
              <w:marBottom w:val="0"/>
              <w:divBdr>
                <w:top w:val="none" w:sz="0" w:space="0" w:color="auto"/>
                <w:left w:val="none" w:sz="0" w:space="0" w:color="auto"/>
                <w:bottom w:val="none" w:sz="0" w:space="0" w:color="auto"/>
                <w:right w:val="none" w:sz="0" w:space="0" w:color="auto"/>
              </w:divBdr>
            </w:div>
            <w:div w:id="1842617348">
              <w:marLeft w:val="0"/>
              <w:marRight w:val="0"/>
              <w:marTop w:val="0"/>
              <w:marBottom w:val="0"/>
              <w:divBdr>
                <w:top w:val="none" w:sz="0" w:space="0" w:color="auto"/>
                <w:left w:val="none" w:sz="0" w:space="0" w:color="auto"/>
                <w:bottom w:val="none" w:sz="0" w:space="0" w:color="auto"/>
                <w:right w:val="none" w:sz="0" w:space="0" w:color="auto"/>
              </w:divBdr>
            </w:div>
            <w:div w:id="2093701109">
              <w:marLeft w:val="0"/>
              <w:marRight w:val="0"/>
              <w:marTop w:val="0"/>
              <w:marBottom w:val="0"/>
              <w:divBdr>
                <w:top w:val="none" w:sz="0" w:space="0" w:color="auto"/>
                <w:left w:val="none" w:sz="0" w:space="0" w:color="auto"/>
                <w:bottom w:val="none" w:sz="0" w:space="0" w:color="auto"/>
                <w:right w:val="none" w:sz="0" w:space="0" w:color="auto"/>
              </w:divBdr>
            </w:div>
            <w:div w:id="1784155410">
              <w:marLeft w:val="0"/>
              <w:marRight w:val="0"/>
              <w:marTop w:val="0"/>
              <w:marBottom w:val="0"/>
              <w:divBdr>
                <w:top w:val="none" w:sz="0" w:space="0" w:color="auto"/>
                <w:left w:val="none" w:sz="0" w:space="0" w:color="auto"/>
                <w:bottom w:val="none" w:sz="0" w:space="0" w:color="auto"/>
                <w:right w:val="none" w:sz="0" w:space="0" w:color="auto"/>
              </w:divBdr>
            </w:div>
            <w:div w:id="1515604837">
              <w:marLeft w:val="0"/>
              <w:marRight w:val="0"/>
              <w:marTop w:val="0"/>
              <w:marBottom w:val="0"/>
              <w:divBdr>
                <w:top w:val="none" w:sz="0" w:space="0" w:color="auto"/>
                <w:left w:val="none" w:sz="0" w:space="0" w:color="auto"/>
                <w:bottom w:val="none" w:sz="0" w:space="0" w:color="auto"/>
                <w:right w:val="none" w:sz="0" w:space="0" w:color="auto"/>
              </w:divBdr>
            </w:div>
            <w:div w:id="1298953566">
              <w:marLeft w:val="0"/>
              <w:marRight w:val="0"/>
              <w:marTop w:val="0"/>
              <w:marBottom w:val="0"/>
              <w:divBdr>
                <w:top w:val="none" w:sz="0" w:space="0" w:color="auto"/>
                <w:left w:val="none" w:sz="0" w:space="0" w:color="auto"/>
                <w:bottom w:val="none" w:sz="0" w:space="0" w:color="auto"/>
                <w:right w:val="none" w:sz="0" w:space="0" w:color="auto"/>
              </w:divBdr>
            </w:div>
            <w:div w:id="1334065865">
              <w:marLeft w:val="0"/>
              <w:marRight w:val="0"/>
              <w:marTop w:val="0"/>
              <w:marBottom w:val="0"/>
              <w:divBdr>
                <w:top w:val="none" w:sz="0" w:space="0" w:color="auto"/>
                <w:left w:val="none" w:sz="0" w:space="0" w:color="auto"/>
                <w:bottom w:val="none" w:sz="0" w:space="0" w:color="auto"/>
                <w:right w:val="none" w:sz="0" w:space="0" w:color="auto"/>
              </w:divBdr>
            </w:div>
            <w:div w:id="1613511161">
              <w:marLeft w:val="0"/>
              <w:marRight w:val="0"/>
              <w:marTop w:val="0"/>
              <w:marBottom w:val="0"/>
              <w:divBdr>
                <w:top w:val="none" w:sz="0" w:space="0" w:color="auto"/>
                <w:left w:val="none" w:sz="0" w:space="0" w:color="auto"/>
                <w:bottom w:val="none" w:sz="0" w:space="0" w:color="auto"/>
                <w:right w:val="none" w:sz="0" w:space="0" w:color="auto"/>
              </w:divBdr>
            </w:div>
            <w:div w:id="857354624">
              <w:marLeft w:val="0"/>
              <w:marRight w:val="0"/>
              <w:marTop w:val="0"/>
              <w:marBottom w:val="0"/>
              <w:divBdr>
                <w:top w:val="none" w:sz="0" w:space="0" w:color="auto"/>
                <w:left w:val="none" w:sz="0" w:space="0" w:color="auto"/>
                <w:bottom w:val="none" w:sz="0" w:space="0" w:color="auto"/>
                <w:right w:val="none" w:sz="0" w:space="0" w:color="auto"/>
              </w:divBdr>
            </w:div>
            <w:div w:id="1711606403">
              <w:marLeft w:val="0"/>
              <w:marRight w:val="0"/>
              <w:marTop w:val="0"/>
              <w:marBottom w:val="0"/>
              <w:divBdr>
                <w:top w:val="none" w:sz="0" w:space="0" w:color="auto"/>
                <w:left w:val="none" w:sz="0" w:space="0" w:color="auto"/>
                <w:bottom w:val="none" w:sz="0" w:space="0" w:color="auto"/>
                <w:right w:val="none" w:sz="0" w:space="0" w:color="auto"/>
              </w:divBdr>
            </w:div>
            <w:div w:id="890504872">
              <w:marLeft w:val="0"/>
              <w:marRight w:val="0"/>
              <w:marTop w:val="0"/>
              <w:marBottom w:val="0"/>
              <w:divBdr>
                <w:top w:val="none" w:sz="0" w:space="0" w:color="auto"/>
                <w:left w:val="none" w:sz="0" w:space="0" w:color="auto"/>
                <w:bottom w:val="none" w:sz="0" w:space="0" w:color="auto"/>
                <w:right w:val="none" w:sz="0" w:space="0" w:color="auto"/>
              </w:divBdr>
            </w:div>
            <w:div w:id="1647515275">
              <w:marLeft w:val="0"/>
              <w:marRight w:val="0"/>
              <w:marTop w:val="0"/>
              <w:marBottom w:val="0"/>
              <w:divBdr>
                <w:top w:val="none" w:sz="0" w:space="0" w:color="auto"/>
                <w:left w:val="none" w:sz="0" w:space="0" w:color="auto"/>
                <w:bottom w:val="none" w:sz="0" w:space="0" w:color="auto"/>
                <w:right w:val="none" w:sz="0" w:space="0" w:color="auto"/>
              </w:divBdr>
            </w:div>
            <w:div w:id="1716345971">
              <w:marLeft w:val="0"/>
              <w:marRight w:val="0"/>
              <w:marTop w:val="0"/>
              <w:marBottom w:val="0"/>
              <w:divBdr>
                <w:top w:val="none" w:sz="0" w:space="0" w:color="auto"/>
                <w:left w:val="none" w:sz="0" w:space="0" w:color="auto"/>
                <w:bottom w:val="none" w:sz="0" w:space="0" w:color="auto"/>
                <w:right w:val="none" w:sz="0" w:space="0" w:color="auto"/>
              </w:divBdr>
            </w:div>
          </w:divsChild>
        </w:div>
        <w:div w:id="1760786829">
          <w:marLeft w:val="0"/>
          <w:marRight w:val="0"/>
          <w:marTop w:val="0"/>
          <w:marBottom w:val="0"/>
          <w:divBdr>
            <w:top w:val="none" w:sz="0" w:space="0" w:color="auto"/>
            <w:left w:val="none" w:sz="0" w:space="0" w:color="auto"/>
            <w:bottom w:val="none" w:sz="0" w:space="0" w:color="auto"/>
            <w:right w:val="none" w:sz="0" w:space="0" w:color="auto"/>
          </w:divBdr>
          <w:divsChild>
            <w:div w:id="662511238">
              <w:marLeft w:val="0"/>
              <w:marRight w:val="0"/>
              <w:marTop w:val="0"/>
              <w:marBottom w:val="0"/>
              <w:divBdr>
                <w:top w:val="none" w:sz="0" w:space="0" w:color="auto"/>
                <w:left w:val="none" w:sz="0" w:space="0" w:color="auto"/>
                <w:bottom w:val="none" w:sz="0" w:space="0" w:color="auto"/>
                <w:right w:val="none" w:sz="0" w:space="0" w:color="auto"/>
              </w:divBdr>
            </w:div>
            <w:div w:id="779497842">
              <w:marLeft w:val="0"/>
              <w:marRight w:val="0"/>
              <w:marTop w:val="0"/>
              <w:marBottom w:val="0"/>
              <w:divBdr>
                <w:top w:val="none" w:sz="0" w:space="0" w:color="auto"/>
                <w:left w:val="none" w:sz="0" w:space="0" w:color="auto"/>
                <w:bottom w:val="none" w:sz="0" w:space="0" w:color="auto"/>
                <w:right w:val="none" w:sz="0" w:space="0" w:color="auto"/>
              </w:divBdr>
            </w:div>
            <w:div w:id="1828785128">
              <w:marLeft w:val="0"/>
              <w:marRight w:val="0"/>
              <w:marTop w:val="0"/>
              <w:marBottom w:val="0"/>
              <w:divBdr>
                <w:top w:val="none" w:sz="0" w:space="0" w:color="auto"/>
                <w:left w:val="none" w:sz="0" w:space="0" w:color="auto"/>
                <w:bottom w:val="none" w:sz="0" w:space="0" w:color="auto"/>
                <w:right w:val="none" w:sz="0" w:space="0" w:color="auto"/>
              </w:divBdr>
            </w:div>
            <w:div w:id="2052804970">
              <w:marLeft w:val="0"/>
              <w:marRight w:val="0"/>
              <w:marTop w:val="0"/>
              <w:marBottom w:val="0"/>
              <w:divBdr>
                <w:top w:val="none" w:sz="0" w:space="0" w:color="auto"/>
                <w:left w:val="none" w:sz="0" w:space="0" w:color="auto"/>
                <w:bottom w:val="none" w:sz="0" w:space="0" w:color="auto"/>
                <w:right w:val="none" w:sz="0" w:space="0" w:color="auto"/>
              </w:divBdr>
            </w:div>
            <w:div w:id="1010258218">
              <w:marLeft w:val="0"/>
              <w:marRight w:val="0"/>
              <w:marTop w:val="0"/>
              <w:marBottom w:val="0"/>
              <w:divBdr>
                <w:top w:val="none" w:sz="0" w:space="0" w:color="auto"/>
                <w:left w:val="none" w:sz="0" w:space="0" w:color="auto"/>
                <w:bottom w:val="none" w:sz="0" w:space="0" w:color="auto"/>
                <w:right w:val="none" w:sz="0" w:space="0" w:color="auto"/>
              </w:divBdr>
            </w:div>
            <w:div w:id="1700397062">
              <w:marLeft w:val="0"/>
              <w:marRight w:val="0"/>
              <w:marTop w:val="0"/>
              <w:marBottom w:val="0"/>
              <w:divBdr>
                <w:top w:val="none" w:sz="0" w:space="0" w:color="auto"/>
                <w:left w:val="none" w:sz="0" w:space="0" w:color="auto"/>
                <w:bottom w:val="none" w:sz="0" w:space="0" w:color="auto"/>
                <w:right w:val="none" w:sz="0" w:space="0" w:color="auto"/>
              </w:divBdr>
            </w:div>
            <w:div w:id="2121946757">
              <w:marLeft w:val="0"/>
              <w:marRight w:val="0"/>
              <w:marTop w:val="0"/>
              <w:marBottom w:val="0"/>
              <w:divBdr>
                <w:top w:val="none" w:sz="0" w:space="0" w:color="auto"/>
                <w:left w:val="none" w:sz="0" w:space="0" w:color="auto"/>
                <w:bottom w:val="none" w:sz="0" w:space="0" w:color="auto"/>
                <w:right w:val="none" w:sz="0" w:space="0" w:color="auto"/>
              </w:divBdr>
            </w:div>
            <w:div w:id="1218709688">
              <w:marLeft w:val="0"/>
              <w:marRight w:val="0"/>
              <w:marTop w:val="0"/>
              <w:marBottom w:val="0"/>
              <w:divBdr>
                <w:top w:val="none" w:sz="0" w:space="0" w:color="auto"/>
                <w:left w:val="none" w:sz="0" w:space="0" w:color="auto"/>
                <w:bottom w:val="none" w:sz="0" w:space="0" w:color="auto"/>
                <w:right w:val="none" w:sz="0" w:space="0" w:color="auto"/>
              </w:divBdr>
            </w:div>
            <w:div w:id="1826048258">
              <w:marLeft w:val="0"/>
              <w:marRight w:val="0"/>
              <w:marTop w:val="0"/>
              <w:marBottom w:val="0"/>
              <w:divBdr>
                <w:top w:val="none" w:sz="0" w:space="0" w:color="auto"/>
                <w:left w:val="none" w:sz="0" w:space="0" w:color="auto"/>
                <w:bottom w:val="none" w:sz="0" w:space="0" w:color="auto"/>
                <w:right w:val="none" w:sz="0" w:space="0" w:color="auto"/>
              </w:divBdr>
            </w:div>
            <w:div w:id="938566103">
              <w:marLeft w:val="0"/>
              <w:marRight w:val="0"/>
              <w:marTop w:val="0"/>
              <w:marBottom w:val="0"/>
              <w:divBdr>
                <w:top w:val="none" w:sz="0" w:space="0" w:color="auto"/>
                <w:left w:val="none" w:sz="0" w:space="0" w:color="auto"/>
                <w:bottom w:val="none" w:sz="0" w:space="0" w:color="auto"/>
                <w:right w:val="none" w:sz="0" w:space="0" w:color="auto"/>
              </w:divBdr>
            </w:div>
            <w:div w:id="1415857452">
              <w:marLeft w:val="0"/>
              <w:marRight w:val="0"/>
              <w:marTop w:val="0"/>
              <w:marBottom w:val="0"/>
              <w:divBdr>
                <w:top w:val="none" w:sz="0" w:space="0" w:color="auto"/>
                <w:left w:val="none" w:sz="0" w:space="0" w:color="auto"/>
                <w:bottom w:val="none" w:sz="0" w:space="0" w:color="auto"/>
                <w:right w:val="none" w:sz="0" w:space="0" w:color="auto"/>
              </w:divBdr>
            </w:div>
            <w:div w:id="1060514314">
              <w:marLeft w:val="0"/>
              <w:marRight w:val="0"/>
              <w:marTop w:val="0"/>
              <w:marBottom w:val="0"/>
              <w:divBdr>
                <w:top w:val="none" w:sz="0" w:space="0" w:color="auto"/>
                <w:left w:val="none" w:sz="0" w:space="0" w:color="auto"/>
                <w:bottom w:val="none" w:sz="0" w:space="0" w:color="auto"/>
                <w:right w:val="none" w:sz="0" w:space="0" w:color="auto"/>
              </w:divBdr>
            </w:div>
            <w:div w:id="1265727246">
              <w:marLeft w:val="0"/>
              <w:marRight w:val="0"/>
              <w:marTop w:val="0"/>
              <w:marBottom w:val="0"/>
              <w:divBdr>
                <w:top w:val="none" w:sz="0" w:space="0" w:color="auto"/>
                <w:left w:val="none" w:sz="0" w:space="0" w:color="auto"/>
                <w:bottom w:val="none" w:sz="0" w:space="0" w:color="auto"/>
                <w:right w:val="none" w:sz="0" w:space="0" w:color="auto"/>
              </w:divBdr>
            </w:div>
            <w:div w:id="371075689">
              <w:marLeft w:val="0"/>
              <w:marRight w:val="0"/>
              <w:marTop w:val="0"/>
              <w:marBottom w:val="0"/>
              <w:divBdr>
                <w:top w:val="none" w:sz="0" w:space="0" w:color="auto"/>
                <w:left w:val="none" w:sz="0" w:space="0" w:color="auto"/>
                <w:bottom w:val="none" w:sz="0" w:space="0" w:color="auto"/>
                <w:right w:val="none" w:sz="0" w:space="0" w:color="auto"/>
              </w:divBdr>
            </w:div>
            <w:div w:id="1448158798">
              <w:marLeft w:val="0"/>
              <w:marRight w:val="0"/>
              <w:marTop w:val="0"/>
              <w:marBottom w:val="0"/>
              <w:divBdr>
                <w:top w:val="none" w:sz="0" w:space="0" w:color="auto"/>
                <w:left w:val="none" w:sz="0" w:space="0" w:color="auto"/>
                <w:bottom w:val="none" w:sz="0" w:space="0" w:color="auto"/>
                <w:right w:val="none" w:sz="0" w:space="0" w:color="auto"/>
              </w:divBdr>
            </w:div>
            <w:div w:id="443117019">
              <w:marLeft w:val="0"/>
              <w:marRight w:val="0"/>
              <w:marTop w:val="0"/>
              <w:marBottom w:val="0"/>
              <w:divBdr>
                <w:top w:val="none" w:sz="0" w:space="0" w:color="auto"/>
                <w:left w:val="none" w:sz="0" w:space="0" w:color="auto"/>
                <w:bottom w:val="none" w:sz="0" w:space="0" w:color="auto"/>
                <w:right w:val="none" w:sz="0" w:space="0" w:color="auto"/>
              </w:divBdr>
            </w:div>
            <w:div w:id="186869769">
              <w:marLeft w:val="0"/>
              <w:marRight w:val="0"/>
              <w:marTop w:val="0"/>
              <w:marBottom w:val="0"/>
              <w:divBdr>
                <w:top w:val="none" w:sz="0" w:space="0" w:color="auto"/>
                <w:left w:val="none" w:sz="0" w:space="0" w:color="auto"/>
                <w:bottom w:val="none" w:sz="0" w:space="0" w:color="auto"/>
                <w:right w:val="none" w:sz="0" w:space="0" w:color="auto"/>
              </w:divBdr>
            </w:div>
            <w:div w:id="1506244343">
              <w:marLeft w:val="0"/>
              <w:marRight w:val="0"/>
              <w:marTop w:val="0"/>
              <w:marBottom w:val="0"/>
              <w:divBdr>
                <w:top w:val="none" w:sz="0" w:space="0" w:color="auto"/>
                <w:left w:val="none" w:sz="0" w:space="0" w:color="auto"/>
                <w:bottom w:val="none" w:sz="0" w:space="0" w:color="auto"/>
                <w:right w:val="none" w:sz="0" w:space="0" w:color="auto"/>
              </w:divBdr>
            </w:div>
            <w:div w:id="202600671">
              <w:marLeft w:val="0"/>
              <w:marRight w:val="0"/>
              <w:marTop w:val="0"/>
              <w:marBottom w:val="0"/>
              <w:divBdr>
                <w:top w:val="none" w:sz="0" w:space="0" w:color="auto"/>
                <w:left w:val="none" w:sz="0" w:space="0" w:color="auto"/>
                <w:bottom w:val="none" w:sz="0" w:space="0" w:color="auto"/>
                <w:right w:val="none" w:sz="0" w:space="0" w:color="auto"/>
              </w:divBdr>
            </w:div>
            <w:div w:id="1446971589">
              <w:marLeft w:val="0"/>
              <w:marRight w:val="0"/>
              <w:marTop w:val="0"/>
              <w:marBottom w:val="0"/>
              <w:divBdr>
                <w:top w:val="none" w:sz="0" w:space="0" w:color="auto"/>
                <w:left w:val="none" w:sz="0" w:space="0" w:color="auto"/>
                <w:bottom w:val="none" w:sz="0" w:space="0" w:color="auto"/>
                <w:right w:val="none" w:sz="0" w:space="0" w:color="auto"/>
              </w:divBdr>
            </w:div>
          </w:divsChild>
        </w:div>
        <w:div w:id="1717116728">
          <w:marLeft w:val="0"/>
          <w:marRight w:val="0"/>
          <w:marTop w:val="0"/>
          <w:marBottom w:val="0"/>
          <w:divBdr>
            <w:top w:val="none" w:sz="0" w:space="0" w:color="auto"/>
            <w:left w:val="none" w:sz="0" w:space="0" w:color="auto"/>
            <w:bottom w:val="none" w:sz="0" w:space="0" w:color="auto"/>
            <w:right w:val="none" w:sz="0" w:space="0" w:color="auto"/>
          </w:divBdr>
          <w:divsChild>
            <w:div w:id="777338744">
              <w:marLeft w:val="0"/>
              <w:marRight w:val="0"/>
              <w:marTop w:val="0"/>
              <w:marBottom w:val="0"/>
              <w:divBdr>
                <w:top w:val="none" w:sz="0" w:space="0" w:color="auto"/>
                <w:left w:val="none" w:sz="0" w:space="0" w:color="auto"/>
                <w:bottom w:val="none" w:sz="0" w:space="0" w:color="auto"/>
                <w:right w:val="none" w:sz="0" w:space="0" w:color="auto"/>
              </w:divBdr>
            </w:div>
            <w:div w:id="1237591717">
              <w:marLeft w:val="0"/>
              <w:marRight w:val="0"/>
              <w:marTop w:val="0"/>
              <w:marBottom w:val="0"/>
              <w:divBdr>
                <w:top w:val="none" w:sz="0" w:space="0" w:color="auto"/>
                <w:left w:val="none" w:sz="0" w:space="0" w:color="auto"/>
                <w:bottom w:val="none" w:sz="0" w:space="0" w:color="auto"/>
                <w:right w:val="none" w:sz="0" w:space="0" w:color="auto"/>
              </w:divBdr>
            </w:div>
            <w:div w:id="524101443">
              <w:marLeft w:val="0"/>
              <w:marRight w:val="0"/>
              <w:marTop w:val="0"/>
              <w:marBottom w:val="0"/>
              <w:divBdr>
                <w:top w:val="none" w:sz="0" w:space="0" w:color="auto"/>
                <w:left w:val="none" w:sz="0" w:space="0" w:color="auto"/>
                <w:bottom w:val="none" w:sz="0" w:space="0" w:color="auto"/>
                <w:right w:val="none" w:sz="0" w:space="0" w:color="auto"/>
              </w:divBdr>
            </w:div>
            <w:div w:id="103186365">
              <w:marLeft w:val="0"/>
              <w:marRight w:val="0"/>
              <w:marTop w:val="0"/>
              <w:marBottom w:val="0"/>
              <w:divBdr>
                <w:top w:val="none" w:sz="0" w:space="0" w:color="auto"/>
                <w:left w:val="none" w:sz="0" w:space="0" w:color="auto"/>
                <w:bottom w:val="none" w:sz="0" w:space="0" w:color="auto"/>
                <w:right w:val="none" w:sz="0" w:space="0" w:color="auto"/>
              </w:divBdr>
            </w:div>
            <w:div w:id="979462056">
              <w:marLeft w:val="0"/>
              <w:marRight w:val="0"/>
              <w:marTop w:val="0"/>
              <w:marBottom w:val="0"/>
              <w:divBdr>
                <w:top w:val="none" w:sz="0" w:space="0" w:color="auto"/>
                <w:left w:val="none" w:sz="0" w:space="0" w:color="auto"/>
                <w:bottom w:val="none" w:sz="0" w:space="0" w:color="auto"/>
                <w:right w:val="none" w:sz="0" w:space="0" w:color="auto"/>
              </w:divBdr>
            </w:div>
            <w:div w:id="1603419813">
              <w:marLeft w:val="0"/>
              <w:marRight w:val="0"/>
              <w:marTop w:val="0"/>
              <w:marBottom w:val="0"/>
              <w:divBdr>
                <w:top w:val="none" w:sz="0" w:space="0" w:color="auto"/>
                <w:left w:val="none" w:sz="0" w:space="0" w:color="auto"/>
                <w:bottom w:val="none" w:sz="0" w:space="0" w:color="auto"/>
                <w:right w:val="none" w:sz="0" w:space="0" w:color="auto"/>
              </w:divBdr>
            </w:div>
            <w:div w:id="923958469">
              <w:marLeft w:val="0"/>
              <w:marRight w:val="0"/>
              <w:marTop w:val="0"/>
              <w:marBottom w:val="0"/>
              <w:divBdr>
                <w:top w:val="none" w:sz="0" w:space="0" w:color="auto"/>
                <w:left w:val="none" w:sz="0" w:space="0" w:color="auto"/>
                <w:bottom w:val="none" w:sz="0" w:space="0" w:color="auto"/>
                <w:right w:val="none" w:sz="0" w:space="0" w:color="auto"/>
              </w:divBdr>
            </w:div>
            <w:div w:id="1891570672">
              <w:marLeft w:val="0"/>
              <w:marRight w:val="0"/>
              <w:marTop w:val="0"/>
              <w:marBottom w:val="0"/>
              <w:divBdr>
                <w:top w:val="none" w:sz="0" w:space="0" w:color="auto"/>
                <w:left w:val="none" w:sz="0" w:space="0" w:color="auto"/>
                <w:bottom w:val="none" w:sz="0" w:space="0" w:color="auto"/>
                <w:right w:val="none" w:sz="0" w:space="0" w:color="auto"/>
              </w:divBdr>
            </w:div>
            <w:div w:id="225729015">
              <w:marLeft w:val="0"/>
              <w:marRight w:val="0"/>
              <w:marTop w:val="0"/>
              <w:marBottom w:val="0"/>
              <w:divBdr>
                <w:top w:val="none" w:sz="0" w:space="0" w:color="auto"/>
                <w:left w:val="none" w:sz="0" w:space="0" w:color="auto"/>
                <w:bottom w:val="none" w:sz="0" w:space="0" w:color="auto"/>
                <w:right w:val="none" w:sz="0" w:space="0" w:color="auto"/>
              </w:divBdr>
            </w:div>
            <w:div w:id="179008177">
              <w:marLeft w:val="0"/>
              <w:marRight w:val="0"/>
              <w:marTop w:val="0"/>
              <w:marBottom w:val="0"/>
              <w:divBdr>
                <w:top w:val="none" w:sz="0" w:space="0" w:color="auto"/>
                <w:left w:val="none" w:sz="0" w:space="0" w:color="auto"/>
                <w:bottom w:val="none" w:sz="0" w:space="0" w:color="auto"/>
                <w:right w:val="none" w:sz="0" w:space="0" w:color="auto"/>
              </w:divBdr>
            </w:div>
            <w:div w:id="1187216210">
              <w:marLeft w:val="0"/>
              <w:marRight w:val="0"/>
              <w:marTop w:val="0"/>
              <w:marBottom w:val="0"/>
              <w:divBdr>
                <w:top w:val="none" w:sz="0" w:space="0" w:color="auto"/>
                <w:left w:val="none" w:sz="0" w:space="0" w:color="auto"/>
                <w:bottom w:val="none" w:sz="0" w:space="0" w:color="auto"/>
                <w:right w:val="none" w:sz="0" w:space="0" w:color="auto"/>
              </w:divBdr>
            </w:div>
            <w:div w:id="657654745">
              <w:marLeft w:val="0"/>
              <w:marRight w:val="0"/>
              <w:marTop w:val="0"/>
              <w:marBottom w:val="0"/>
              <w:divBdr>
                <w:top w:val="none" w:sz="0" w:space="0" w:color="auto"/>
                <w:left w:val="none" w:sz="0" w:space="0" w:color="auto"/>
                <w:bottom w:val="none" w:sz="0" w:space="0" w:color="auto"/>
                <w:right w:val="none" w:sz="0" w:space="0" w:color="auto"/>
              </w:divBdr>
            </w:div>
            <w:div w:id="643241198">
              <w:marLeft w:val="0"/>
              <w:marRight w:val="0"/>
              <w:marTop w:val="0"/>
              <w:marBottom w:val="0"/>
              <w:divBdr>
                <w:top w:val="none" w:sz="0" w:space="0" w:color="auto"/>
                <w:left w:val="none" w:sz="0" w:space="0" w:color="auto"/>
                <w:bottom w:val="none" w:sz="0" w:space="0" w:color="auto"/>
                <w:right w:val="none" w:sz="0" w:space="0" w:color="auto"/>
              </w:divBdr>
            </w:div>
            <w:div w:id="849755773">
              <w:marLeft w:val="0"/>
              <w:marRight w:val="0"/>
              <w:marTop w:val="0"/>
              <w:marBottom w:val="0"/>
              <w:divBdr>
                <w:top w:val="none" w:sz="0" w:space="0" w:color="auto"/>
                <w:left w:val="none" w:sz="0" w:space="0" w:color="auto"/>
                <w:bottom w:val="none" w:sz="0" w:space="0" w:color="auto"/>
                <w:right w:val="none" w:sz="0" w:space="0" w:color="auto"/>
              </w:divBdr>
            </w:div>
            <w:div w:id="367412275">
              <w:marLeft w:val="0"/>
              <w:marRight w:val="0"/>
              <w:marTop w:val="0"/>
              <w:marBottom w:val="0"/>
              <w:divBdr>
                <w:top w:val="none" w:sz="0" w:space="0" w:color="auto"/>
                <w:left w:val="none" w:sz="0" w:space="0" w:color="auto"/>
                <w:bottom w:val="none" w:sz="0" w:space="0" w:color="auto"/>
                <w:right w:val="none" w:sz="0" w:space="0" w:color="auto"/>
              </w:divBdr>
            </w:div>
            <w:div w:id="1705253110">
              <w:marLeft w:val="0"/>
              <w:marRight w:val="0"/>
              <w:marTop w:val="0"/>
              <w:marBottom w:val="0"/>
              <w:divBdr>
                <w:top w:val="none" w:sz="0" w:space="0" w:color="auto"/>
                <w:left w:val="none" w:sz="0" w:space="0" w:color="auto"/>
                <w:bottom w:val="none" w:sz="0" w:space="0" w:color="auto"/>
                <w:right w:val="none" w:sz="0" w:space="0" w:color="auto"/>
              </w:divBdr>
            </w:div>
            <w:div w:id="485558502">
              <w:marLeft w:val="0"/>
              <w:marRight w:val="0"/>
              <w:marTop w:val="0"/>
              <w:marBottom w:val="0"/>
              <w:divBdr>
                <w:top w:val="none" w:sz="0" w:space="0" w:color="auto"/>
                <w:left w:val="none" w:sz="0" w:space="0" w:color="auto"/>
                <w:bottom w:val="none" w:sz="0" w:space="0" w:color="auto"/>
                <w:right w:val="none" w:sz="0" w:space="0" w:color="auto"/>
              </w:divBdr>
            </w:div>
            <w:div w:id="2019427654">
              <w:marLeft w:val="0"/>
              <w:marRight w:val="0"/>
              <w:marTop w:val="0"/>
              <w:marBottom w:val="0"/>
              <w:divBdr>
                <w:top w:val="none" w:sz="0" w:space="0" w:color="auto"/>
                <w:left w:val="none" w:sz="0" w:space="0" w:color="auto"/>
                <w:bottom w:val="none" w:sz="0" w:space="0" w:color="auto"/>
                <w:right w:val="none" w:sz="0" w:space="0" w:color="auto"/>
              </w:divBdr>
            </w:div>
            <w:div w:id="957219608">
              <w:marLeft w:val="0"/>
              <w:marRight w:val="0"/>
              <w:marTop w:val="0"/>
              <w:marBottom w:val="0"/>
              <w:divBdr>
                <w:top w:val="none" w:sz="0" w:space="0" w:color="auto"/>
                <w:left w:val="none" w:sz="0" w:space="0" w:color="auto"/>
                <w:bottom w:val="none" w:sz="0" w:space="0" w:color="auto"/>
                <w:right w:val="none" w:sz="0" w:space="0" w:color="auto"/>
              </w:divBdr>
            </w:div>
            <w:div w:id="1613824793">
              <w:marLeft w:val="0"/>
              <w:marRight w:val="0"/>
              <w:marTop w:val="0"/>
              <w:marBottom w:val="0"/>
              <w:divBdr>
                <w:top w:val="none" w:sz="0" w:space="0" w:color="auto"/>
                <w:left w:val="none" w:sz="0" w:space="0" w:color="auto"/>
                <w:bottom w:val="none" w:sz="0" w:space="0" w:color="auto"/>
                <w:right w:val="none" w:sz="0" w:space="0" w:color="auto"/>
              </w:divBdr>
            </w:div>
          </w:divsChild>
        </w:div>
        <w:div w:id="863861391">
          <w:marLeft w:val="0"/>
          <w:marRight w:val="0"/>
          <w:marTop w:val="0"/>
          <w:marBottom w:val="0"/>
          <w:divBdr>
            <w:top w:val="none" w:sz="0" w:space="0" w:color="auto"/>
            <w:left w:val="none" w:sz="0" w:space="0" w:color="auto"/>
            <w:bottom w:val="none" w:sz="0" w:space="0" w:color="auto"/>
            <w:right w:val="none" w:sz="0" w:space="0" w:color="auto"/>
          </w:divBdr>
          <w:divsChild>
            <w:div w:id="1791390205">
              <w:marLeft w:val="0"/>
              <w:marRight w:val="0"/>
              <w:marTop w:val="0"/>
              <w:marBottom w:val="0"/>
              <w:divBdr>
                <w:top w:val="none" w:sz="0" w:space="0" w:color="auto"/>
                <w:left w:val="none" w:sz="0" w:space="0" w:color="auto"/>
                <w:bottom w:val="none" w:sz="0" w:space="0" w:color="auto"/>
                <w:right w:val="none" w:sz="0" w:space="0" w:color="auto"/>
              </w:divBdr>
            </w:div>
            <w:div w:id="52779132">
              <w:marLeft w:val="0"/>
              <w:marRight w:val="0"/>
              <w:marTop w:val="0"/>
              <w:marBottom w:val="0"/>
              <w:divBdr>
                <w:top w:val="none" w:sz="0" w:space="0" w:color="auto"/>
                <w:left w:val="none" w:sz="0" w:space="0" w:color="auto"/>
                <w:bottom w:val="none" w:sz="0" w:space="0" w:color="auto"/>
                <w:right w:val="none" w:sz="0" w:space="0" w:color="auto"/>
              </w:divBdr>
            </w:div>
            <w:div w:id="1764833830">
              <w:marLeft w:val="0"/>
              <w:marRight w:val="0"/>
              <w:marTop w:val="0"/>
              <w:marBottom w:val="0"/>
              <w:divBdr>
                <w:top w:val="none" w:sz="0" w:space="0" w:color="auto"/>
                <w:left w:val="none" w:sz="0" w:space="0" w:color="auto"/>
                <w:bottom w:val="none" w:sz="0" w:space="0" w:color="auto"/>
                <w:right w:val="none" w:sz="0" w:space="0" w:color="auto"/>
              </w:divBdr>
            </w:div>
            <w:div w:id="426655210">
              <w:marLeft w:val="0"/>
              <w:marRight w:val="0"/>
              <w:marTop w:val="0"/>
              <w:marBottom w:val="0"/>
              <w:divBdr>
                <w:top w:val="none" w:sz="0" w:space="0" w:color="auto"/>
                <w:left w:val="none" w:sz="0" w:space="0" w:color="auto"/>
                <w:bottom w:val="none" w:sz="0" w:space="0" w:color="auto"/>
                <w:right w:val="none" w:sz="0" w:space="0" w:color="auto"/>
              </w:divBdr>
            </w:div>
            <w:div w:id="1173298131">
              <w:marLeft w:val="0"/>
              <w:marRight w:val="0"/>
              <w:marTop w:val="0"/>
              <w:marBottom w:val="0"/>
              <w:divBdr>
                <w:top w:val="none" w:sz="0" w:space="0" w:color="auto"/>
                <w:left w:val="none" w:sz="0" w:space="0" w:color="auto"/>
                <w:bottom w:val="none" w:sz="0" w:space="0" w:color="auto"/>
                <w:right w:val="none" w:sz="0" w:space="0" w:color="auto"/>
              </w:divBdr>
            </w:div>
            <w:div w:id="2067757698">
              <w:marLeft w:val="0"/>
              <w:marRight w:val="0"/>
              <w:marTop w:val="0"/>
              <w:marBottom w:val="0"/>
              <w:divBdr>
                <w:top w:val="none" w:sz="0" w:space="0" w:color="auto"/>
                <w:left w:val="none" w:sz="0" w:space="0" w:color="auto"/>
                <w:bottom w:val="none" w:sz="0" w:space="0" w:color="auto"/>
                <w:right w:val="none" w:sz="0" w:space="0" w:color="auto"/>
              </w:divBdr>
            </w:div>
            <w:div w:id="1368263957">
              <w:marLeft w:val="0"/>
              <w:marRight w:val="0"/>
              <w:marTop w:val="0"/>
              <w:marBottom w:val="0"/>
              <w:divBdr>
                <w:top w:val="none" w:sz="0" w:space="0" w:color="auto"/>
                <w:left w:val="none" w:sz="0" w:space="0" w:color="auto"/>
                <w:bottom w:val="none" w:sz="0" w:space="0" w:color="auto"/>
                <w:right w:val="none" w:sz="0" w:space="0" w:color="auto"/>
              </w:divBdr>
            </w:div>
            <w:div w:id="2122995719">
              <w:marLeft w:val="0"/>
              <w:marRight w:val="0"/>
              <w:marTop w:val="0"/>
              <w:marBottom w:val="0"/>
              <w:divBdr>
                <w:top w:val="none" w:sz="0" w:space="0" w:color="auto"/>
                <w:left w:val="none" w:sz="0" w:space="0" w:color="auto"/>
                <w:bottom w:val="none" w:sz="0" w:space="0" w:color="auto"/>
                <w:right w:val="none" w:sz="0" w:space="0" w:color="auto"/>
              </w:divBdr>
            </w:div>
            <w:div w:id="861632084">
              <w:marLeft w:val="0"/>
              <w:marRight w:val="0"/>
              <w:marTop w:val="0"/>
              <w:marBottom w:val="0"/>
              <w:divBdr>
                <w:top w:val="none" w:sz="0" w:space="0" w:color="auto"/>
                <w:left w:val="none" w:sz="0" w:space="0" w:color="auto"/>
                <w:bottom w:val="none" w:sz="0" w:space="0" w:color="auto"/>
                <w:right w:val="none" w:sz="0" w:space="0" w:color="auto"/>
              </w:divBdr>
            </w:div>
            <w:div w:id="478769136">
              <w:marLeft w:val="0"/>
              <w:marRight w:val="0"/>
              <w:marTop w:val="0"/>
              <w:marBottom w:val="0"/>
              <w:divBdr>
                <w:top w:val="none" w:sz="0" w:space="0" w:color="auto"/>
                <w:left w:val="none" w:sz="0" w:space="0" w:color="auto"/>
                <w:bottom w:val="none" w:sz="0" w:space="0" w:color="auto"/>
                <w:right w:val="none" w:sz="0" w:space="0" w:color="auto"/>
              </w:divBdr>
            </w:div>
            <w:div w:id="1903558692">
              <w:marLeft w:val="0"/>
              <w:marRight w:val="0"/>
              <w:marTop w:val="0"/>
              <w:marBottom w:val="0"/>
              <w:divBdr>
                <w:top w:val="none" w:sz="0" w:space="0" w:color="auto"/>
                <w:left w:val="none" w:sz="0" w:space="0" w:color="auto"/>
                <w:bottom w:val="none" w:sz="0" w:space="0" w:color="auto"/>
                <w:right w:val="none" w:sz="0" w:space="0" w:color="auto"/>
              </w:divBdr>
            </w:div>
            <w:div w:id="1079325041">
              <w:marLeft w:val="0"/>
              <w:marRight w:val="0"/>
              <w:marTop w:val="0"/>
              <w:marBottom w:val="0"/>
              <w:divBdr>
                <w:top w:val="none" w:sz="0" w:space="0" w:color="auto"/>
                <w:left w:val="none" w:sz="0" w:space="0" w:color="auto"/>
                <w:bottom w:val="none" w:sz="0" w:space="0" w:color="auto"/>
                <w:right w:val="none" w:sz="0" w:space="0" w:color="auto"/>
              </w:divBdr>
            </w:div>
            <w:div w:id="1883127997">
              <w:marLeft w:val="0"/>
              <w:marRight w:val="0"/>
              <w:marTop w:val="0"/>
              <w:marBottom w:val="0"/>
              <w:divBdr>
                <w:top w:val="none" w:sz="0" w:space="0" w:color="auto"/>
                <w:left w:val="none" w:sz="0" w:space="0" w:color="auto"/>
                <w:bottom w:val="none" w:sz="0" w:space="0" w:color="auto"/>
                <w:right w:val="none" w:sz="0" w:space="0" w:color="auto"/>
              </w:divBdr>
            </w:div>
            <w:div w:id="835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7937">
      <w:bodyDiv w:val="1"/>
      <w:marLeft w:val="0"/>
      <w:marRight w:val="0"/>
      <w:marTop w:val="0"/>
      <w:marBottom w:val="0"/>
      <w:divBdr>
        <w:top w:val="none" w:sz="0" w:space="0" w:color="auto"/>
        <w:left w:val="none" w:sz="0" w:space="0" w:color="auto"/>
        <w:bottom w:val="none" w:sz="0" w:space="0" w:color="auto"/>
        <w:right w:val="none" w:sz="0" w:space="0" w:color="auto"/>
      </w:divBdr>
      <w:divsChild>
        <w:div w:id="1597515732">
          <w:marLeft w:val="0"/>
          <w:marRight w:val="0"/>
          <w:marTop w:val="0"/>
          <w:marBottom w:val="0"/>
          <w:divBdr>
            <w:top w:val="none" w:sz="0" w:space="0" w:color="auto"/>
            <w:left w:val="none" w:sz="0" w:space="0" w:color="auto"/>
            <w:bottom w:val="none" w:sz="0" w:space="0" w:color="auto"/>
            <w:right w:val="none" w:sz="0" w:space="0" w:color="auto"/>
          </w:divBdr>
        </w:div>
        <w:div w:id="44837625">
          <w:marLeft w:val="0"/>
          <w:marRight w:val="0"/>
          <w:marTop w:val="0"/>
          <w:marBottom w:val="0"/>
          <w:divBdr>
            <w:top w:val="none" w:sz="0" w:space="0" w:color="auto"/>
            <w:left w:val="none" w:sz="0" w:space="0" w:color="auto"/>
            <w:bottom w:val="none" w:sz="0" w:space="0" w:color="auto"/>
            <w:right w:val="none" w:sz="0" w:space="0" w:color="auto"/>
          </w:divBdr>
        </w:div>
        <w:div w:id="655500409">
          <w:marLeft w:val="0"/>
          <w:marRight w:val="0"/>
          <w:marTop w:val="0"/>
          <w:marBottom w:val="0"/>
          <w:divBdr>
            <w:top w:val="none" w:sz="0" w:space="0" w:color="auto"/>
            <w:left w:val="none" w:sz="0" w:space="0" w:color="auto"/>
            <w:bottom w:val="none" w:sz="0" w:space="0" w:color="auto"/>
            <w:right w:val="none" w:sz="0" w:space="0" w:color="auto"/>
          </w:divBdr>
        </w:div>
        <w:div w:id="1145855227">
          <w:marLeft w:val="0"/>
          <w:marRight w:val="0"/>
          <w:marTop w:val="0"/>
          <w:marBottom w:val="0"/>
          <w:divBdr>
            <w:top w:val="none" w:sz="0" w:space="0" w:color="auto"/>
            <w:left w:val="none" w:sz="0" w:space="0" w:color="auto"/>
            <w:bottom w:val="none" w:sz="0" w:space="0" w:color="auto"/>
            <w:right w:val="none" w:sz="0" w:space="0" w:color="auto"/>
          </w:divBdr>
        </w:div>
        <w:div w:id="912008095">
          <w:marLeft w:val="0"/>
          <w:marRight w:val="0"/>
          <w:marTop w:val="0"/>
          <w:marBottom w:val="0"/>
          <w:divBdr>
            <w:top w:val="none" w:sz="0" w:space="0" w:color="auto"/>
            <w:left w:val="none" w:sz="0" w:space="0" w:color="auto"/>
            <w:bottom w:val="none" w:sz="0" w:space="0" w:color="auto"/>
            <w:right w:val="none" w:sz="0" w:space="0" w:color="auto"/>
          </w:divBdr>
        </w:div>
        <w:div w:id="395129457">
          <w:marLeft w:val="0"/>
          <w:marRight w:val="0"/>
          <w:marTop w:val="0"/>
          <w:marBottom w:val="0"/>
          <w:divBdr>
            <w:top w:val="none" w:sz="0" w:space="0" w:color="auto"/>
            <w:left w:val="none" w:sz="0" w:space="0" w:color="auto"/>
            <w:bottom w:val="none" w:sz="0" w:space="0" w:color="auto"/>
            <w:right w:val="none" w:sz="0" w:space="0" w:color="auto"/>
          </w:divBdr>
        </w:div>
        <w:div w:id="793326332">
          <w:marLeft w:val="0"/>
          <w:marRight w:val="0"/>
          <w:marTop w:val="0"/>
          <w:marBottom w:val="0"/>
          <w:divBdr>
            <w:top w:val="none" w:sz="0" w:space="0" w:color="auto"/>
            <w:left w:val="none" w:sz="0" w:space="0" w:color="auto"/>
            <w:bottom w:val="none" w:sz="0" w:space="0" w:color="auto"/>
            <w:right w:val="none" w:sz="0" w:space="0" w:color="auto"/>
          </w:divBdr>
        </w:div>
        <w:div w:id="1951663230">
          <w:marLeft w:val="0"/>
          <w:marRight w:val="0"/>
          <w:marTop w:val="0"/>
          <w:marBottom w:val="0"/>
          <w:divBdr>
            <w:top w:val="none" w:sz="0" w:space="0" w:color="auto"/>
            <w:left w:val="none" w:sz="0" w:space="0" w:color="auto"/>
            <w:bottom w:val="none" w:sz="0" w:space="0" w:color="auto"/>
            <w:right w:val="none" w:sz="0" w:space="0" w:color="auto"/>
          </w:divBdr>
        </w:div>
        <w:div w:id="1291981897">
          <w:marLeft w:val="0"/>
          <w:marRight w:val="0"/>
          <w:marTop w:val="0"/>
          <w:marBottom w:val="0"/>
          <w:divBdr>
            <w:top w:val="none" w:sz="0" w:space="0" w:color="auto"/>
            <w:left w:val="none" w:sz="0" w:space="0" w:color="auto"/>
            <w:bottom w:val="none" w:sz="0" w:space="0" w:color="auto"/>
            <w:right w:val="none" w:sz="0" w:space="0" w:color="auto"/>
          </w:divBdr>
        </w:div>
        <w:div w:id="1300500485">
          <w:marLeft w:val="0"/>
          <w:marRight w:val="0"/>
          <w:marTop w:val="0"/>
          <w:marBottom w:val="0"/>
          <w:divBdr>
            <w:top w:val="none" w:sz="0" w:space="0" w:color="auto"/>
            <w:left w:val="none" w:sz="0" w:space="0" w:color="auto"/>
            <w:bottom w:val="none" w:sz="0" w:space="0" w:color="auto"/>
            <w:right w:val="none" w:sz="0" w:space="0" w:color="auto"/>
          </w:divBdr>
        </w:div>
        <w:div w:id="652371547">
          <w:marLeft w:val="0"/>
          <w:marRight w:val="0"/>
          <w:marTop w:val="0"/>
          <w:marBottom w:val="0"/>
          <w:divBdr>
            <w:top w:val="none" w:sz="0" w:space="0" w:color="auto"/>
            <w:left w:val="none" w:sz="0" w:space="0" w:color="auto"/>
            <w:bottom w:val="none" w:sz="0" w:space="0" w:color="auto"/>
            <w:right w:val="none" w:sz="0" w:space="0" w:color="auto"/>
          </w:divBdr>
        </w:div>
        <w:div w:id="1421175044">
          <w:marLeft w:val="0"/>
          <w:marRight w:val="0"/>
          <w:marTop w:val="0"/>
          <w:marBottom w:val="0"/>
          <w:divBdr>
            <w:top w:val="none" w:sz="0" w:space="0" w:color="auto"/>
            <w:left w:val="none" w:sz="0" w:space="0" w:color="auto"/>
            <w:bottom w:val="none" w:sz="0" w:space="0" w:color="auto"/>
            <w:right w:val="none" w:sz="0" w:space="0" w:color="auto"/>
          </w:divBdr>
        </w:div>
        <w:div w:id="1532496864">
          <w:marLeft w:val="0"/>
          <w:marRight w:val="0"/>
          <w:marTop w:val="0"/>
          <w:marBottom w:val="0"/>
          <w:divBdr>
            <w:top w:val="none" w:sz="0" w:space="0" w:color="auto"/>
            <w:left w:val="none" w:sz="0" w:space="0" w:color="auto"/>
            <w:bottom w:val="none" w:sz="0" w:space="0" w:color="auto"/>
            <w:right w:val="none" w:sz="0" w:space="0" w:color="auto"/>
          </w:divBdr>
        </w:div>
        <w:div w:id="1298146937">
          <w:marLeft w:val="0"/>
          <w:marRight w:val="0"/>
          <w:marTop w:val="0"/>
          <w:marBottom w:val="0"/>
          <w:divBdr>
            <w:top w:val="none" w:sz="0" w:space="0" w:color="auto"/>
            <w:left w:val="none" w:sz="0" w:space="0" w:color="auto"/>
            <w:bottom w:val="none" w:sz="0" w:space="0" w:color="auto"/>
            <w:right w:val="none" w:sz="0" w:space="0" w:color="auto"/>
          </w:divBdr>
          <w:divsChild>
            <w:div w:id="359204257">
              <w:marLeft w:val="0"/>
              <w:marRight w:val="0"/>
              <w:marTop w:val="0"/>
              <w:marBottom w:val="0"/>
              <w:divBdr>
                <w:top w:val="none" w:sz="0" w:space="0" w:color="auto"/>
                <w:left w:val="none" w:sz="0" w:space="0" w:color="auto"/>
                <w:bottom w:val="none" w:sz="0" w:space="0" w:color="auto"/>
                <w:right w:val="none" w:sz="0" w:space="0" w:color="auto"/>
              </w:divBdr>
            </w:div>
            <w:div w:id="2015525309">
              <w:marLeft w:val="0"/>
              <w:marRight w:val="0"/>
              <w:marTop w:val="0"/>
              <w:marBottom w:val="0"/>
              <w:divBdr>
                <w:top w:val="none" w:sz="0" w:space="0" w:color="auto"/>
                <w:left w:val="none" w:sz="0" w:space="0" w:color="auto"/>
                <w:bottom w:val="none" w:sz="0" w:space="0" w:color="auto"/>
                <w:right w:val="none" w:sz="0" w:space="0" w:color="auto"/>
              </w:divBdr>
            </w:div>
            <w:div w:id="2059939469">
              <w:marLeft w:val="0"/>
              <w:marRight w:val="0"/>
              <w:marTop w:val="0"/>
              <w:marBottom w:val="0"/>
              <w:divBdr>
                <w:top w:val="none" w:sz="0" w:space="0" w:color="auto"/>
                <w:left w:val="none" w:sz="0" w:space="0" w:color="auto"/>
                <w:bottom w:val="none" w:sz="0" w:space="0" w:color="auto"/>
                <w:right w:val="none" w:sz="0" w:space="0" w:color="auto"/>
              </w:divBdr>
            </w:div>
            <w:div w:id="1758015311">
              <w:marLeft w:val="0"/>
              <w:marRight w:val="0"/>
              <w:marTop w:val="0"/>
              <w:marBottom w:val="0"/>
              <w:divBdr>
                <w:top w:val="none" w:sz="0" w:space="0" w:color="auto"/>
                <w:left w:val="none" w:sz="0" w:space="0" w:color="auto"/>
                <w:bottom w:val="none" w:sz="0" w:space="0" w:color="auto"/>
                <w:right w:val="none" w:sz="0" w:space="0" w:color="auto"/>
              </w:divBdr>
            </w:div>
            <w:div w:id="135685578">
              <w:marLeft w:val="0"/>
              <w:marRight w:val="0"/>
              <w:marTop w:val="0"/>
              <w:marBottom w:val="0"/>
              <w:divBdr>
                <w:top w:val="none" w:sz="0" w:space="0" w:color="auto"/>
                <w:left w:val="none" w:sz="0" w:space="0" w:color="auto"/>
                <w:bottom w:val="none" w:sz="0" w:space="0" w:color="auto"/>
                <w:right w:val="none" w:sz="0" w:space="0" w:color="auto"/>
              </w:divBdr>
            </w:div>
            <w:div w:id="483013108">
              <w:marLeft w:val="0"/>
              <w:marRight w:val="0"/>
              <w:marTop w:val="0"/>
              <w:marBottom w:val="0"/>
              <w:divBdr>
                <w:top w:val="none" w:sz="0" w:space="0" w:color="auto"/>
                <w:left w:val="none" w:sz="0" w:space="0" w:color="auto"/>
                <w:bottom w:val="none" w:sz="0" w:space="0" w:color="auto"/>
                <w:right w:val="none" w:sz="0" w:space="0" w:color="auto"/>
              </w:divBdr>
            </w:div>
            <w:div w:id="1394700875">
              <w:marLeft w:val="0"/>
              <w:marRight w:val="0"/>
              <w:marTop w:val="0"/>
              <w:marBottom w:val="0"/>
              <w:divBdr>
                <w:top w:val="none" w:sz="0" w:space="0" w:color="auto"/>
                <w:left w:val="none" w:sz="0" w:space="0" w:color="auto"/>
                <w:bottom w:val="none" w:sz="0" w:space="0" w:color="auto"/>
                <w:right w:val="none" w:sz="0" w:space="0" w:color="auto"/>
              </w:divBdr>
            </w:div>
            <w:div w:id="1541017657">
              <w:marLeft w:val="0"/>
              <w:marRight w:val="0"/>
              <w:marTop w:val="0"/>
              <w:marBottom w:val="0"/>
              <w:divBdr>
                <w:top w:val="none" w:sz="0" w:space="0" w:color="auto"/>
                <w:left w:val="none" w:sz="0" w:space="0" w:color="auto"/>
                <w:bottom w:val="none" w:sz="0" w:space="0" w:color="auto"/>
                <w:right w:val="none" w:sz="0" w:space="0" w:color="auto"/>
              </w:divBdr>
            </w:div>
            <w:div w:id="1456213644">
              <w:marLeft w:val="0"/>
              <w:marRight w:val="0"/>
              <w:marTop w:val="0"/>
              <w:marBottom w:val="0"/>
              <w:divBdr>
                <w:top w:val="none" w:sz="0" w:space="0" w:color="auto"/>
                <w:left w:val="none" w:sz="0" w:space="0" w:color="auto"/>
                <w:bottom w:val="none" w:sz="0" w:space="0" w:color="auto"/>
                <w:right w:val="none" w:sz="0" w:space="0" w:color="auto"/>
              </w:divBdr>
            </w:div>
            <w:div w:id="917982930">
              <w:marLeft w:val="0"/>
              <w:marRight w:val="0"/>
              <w:marTop w:val="0"/>
              <w:marBottom w:val="0"/>
              <w:divBdr>
                <w:top w:val="none" w:sz="0" w:space="0" w:color="auto"/>
                <w:left w:val="none" w:sz="0" w:space="0" w:color="auto"/>
                <w:bottom w:val="none" w:sz="0" w:space="0" w:color="auto"/>
                <w:right w:val="none" w:sz="0" w:space="0" w:color="auto"/>
              </w:divBdr>
            </w:div>
            <w:div w:id="1326124774">
              <w:marLeft w:val="0"/>
              <w:marRight w:val="0"/>
              <w:marTop w:val="0"/>
              <w:marBottom w:val="0"/>
              <w:divBdr>
                <w:top w:val="none" w:sz="0" w:space="0" w:color="auto"/>
                <w:left w:val="none" w:sz="0" w:space="0" w:color="auto"/>
                <w:bottom w:val="none" w:sz="0" w:space="0" w:color="auto"/>
                <w:right w:val="none" w:sz="0" w:space="0" w:color="auto"/>
              </w:divBdr>
            </w:div>
            <w:div w:id="1324431606">
              <w:marLeft w:val="0"/>
              <w:marRight w:val="0"/>
              <w:marTop w:val="0"/>
              <w:marBottom w:val="0"/>
              <w:divBdr>
                <w:top w:val="none" w:sz="0" w:space="0" w:color="auto"/>
                <w:left w:val="none" w:sz="0" w:space="0" w:color="auto"/>
                <w:bottom w:val="none" w:sz="0" w:space="0" w:color="auto"/>
                <w:right w:val="none" w:sz="0" w:space="0" w:color="auto"/>
              </w:divBdr>
            </w:div>
            <w:div w:id="510803256">
              <w:marLeft w:val="0"/>
              <w:marRight w:val="0"/>
              <w:marTop w:val="0"/>
              <w:marBottom w:val="0"/>
              <w:divBdr>
                <w:top w:val="none" w:sz="0" w:space="0" w:color="auto"/>
                <w:left w:val="none" w:sz="0" w:space="0" w:color="auto"/>
                <w:bottom w:val="none" w:sz="0" w:space="0" w:color="auto"/>
                <w:right w:val="none" w:sz="0" w:space="0" w:color="auto"/>
              </w:divBdr>
            </w:div>
            <w:div w:id="950168347">
              <w:marLeft w:val="0"/>
              <w:marRight w:val="0"/>
              <w:marTop w:val="0"/>
              <w:marBottom w:val="0"/>
              <w:divBdr>
                <w:top w:val="none" w:sz="0" w:space="0" w:color="auto"/>
                <w:left w:val="none" w:sz="0" w:space="0" w:color="auto"/>
                <w:bottom w:val="none" w:sz="0" w:space="0" w:color="auto"/>
                <w:right w:val="none" w:sz="0" w:space="0" w:color="auto"/>
              </w:divBdr>
            </w:div>
            <w:div w:id="137962886">
              <w:marLeft w:val="0"/>
              <w:marRight w:val="0"/>
              <w:marTop w:val="0"/>
              <w:marBottom w:val="0"/>
              <w:divBdr>
                <w:top w:val="none" w:sz="0" w:space="0" w:color="auto"/>
                <w:left w:val="none" w:sz="0" w:space="0" w:color="auto"/>
                <w:bottom w:val="none" w:sz="0" w:space="0" w:color="auto"/>
                <w:right w:val="none" w:sz="0" w:space="0" w:color="auto"/>
              </w:divBdr>
            </w:div>
            <w:div w:id="350571188">
              <w:marLeft w:val="0"/>
              <w:marRight w:val="0"/>
              <w:marTop w:val="0"/>
              <w:marBottom w:val="0"/>
              <w:divBdr>
                <w:top w:val="none" w:sz="0" w:space="0" w:color="auto"/>
                <w:left w:val="none" w:sz="0" w:space="0" w:color="auto"/>
                <w:bottom w:val="none" w:sz="0" w:space="0" w:color="auto"/>
                <w:right w:val="none" w:sz="0" w:space="0" w:color="auto"/>
              </w:divBdr>
            </w:div>
            <w:div w:id="41174961">
              <w:marLeft w:val="0"/>
              <w:marRight w:val="0"/>
              <w:marTop w:val="0"/>
              <w:marBottom w:val="0"/>
              <w:divBdr>
                <w:top w:val="none" w:sz="0" w:space="0" w:color="auto"/>
                <w:left w:val="none" w:sz="0" w:space="0" w:color="auto"/>
                <w:bottom w:val="none" w:sz="0" w:space="0" w:color="auto"/>
                <w:right w:val="none" w:sz="0" w:space="0" w:color="auto"/>
              </w:divBdr>
            </w:div>
            <w:div w:id="2017225059">
              <w:marLeft w:val="0"/>
              <w:marRight w:val="0"/>
              <w:marTop w:val="0"/>
              <w:marBottom w:val="0"/>
              <w:divBdr>
                <w:top w:val="none" w:sz="0" w:space="0" w:color="auto"/>
                <w:left w:val="none" w:sz="0" w:space="0" w:color="auto"/>
                <w:bottom w:val="none" w:sz="0" w:space="0" w:color="auto"/>
                <w:right w:val="none" w:sz="0" w:space="0" w:color="auto"/>
              </w:divBdr>
            </w:div>
            <w:div w:id="566452315">
              <w:marLeft w:val="0"/>
              <w:marRight w:val="0"/>
              <w:marTop w:val="0"/>
              <w:marBottom w:val="0"/>
              <w:divBdr>
                <w:top w:val="none" w:sz="0" w:space="0" w:color="auto"/>
                <w:left w:val="none" w:sz="0" w:space="0" w:color="auto"/>
                <w:bottom w:val="none" w:sz="0" w:space="0" w:color="auto"/>
                <w:right w:val="none" w:sz="0" w:space="0" w:color="auto"/>
              </w:divBdr>
            </w:div>
            <w:div w:id="729811927">
              <w:marLeft w:val="0"/>
              <w:marRight w:val="0"/>
              <w:marTop w:val="0"/>
              <w:marBottom w:val="0"/>
              <w:divBdr>
                <w:top w:val="none" w:sz="0" w:space="0" w:color="auto"/>
                <w:left w:val="none" w:sz="0" w:space="0" w:color="auto"/>
                <w:bottom w:val="none" w:sz="0" w:space="0" w:color="auto"/>
                <w:right w:val="none" w:sz="0" w:space="0" w:color="auto"/>
              </w:divBdr>
            </w:div>
            <w:div w:id="1097285243">
              <w:marLeft w:val="0"/>
              <w:marRight w:val="0"/>
              <w:marTop w:val="0"/>
              <w:marBottom w:val="0"/>
              <w:divBdr>
                <w:top w:val="none" w:sz="0" w:space="0" w:color="auto"/>
                <w:left w:val="none" w:sz="0" w:space="0" w:color="auto"/>
                <w:bottom w:val="none" w:sz="0" w:space="0" w:color="auto"/>
                <w:right w:val="none" w:sz="0" w:space="0" w:color="auto"/>
              </w:divBdr>
            </w:div>
            <w:div w:id="503012948">
              <w:marLeft w:val="0"/>
              <w:marRight w:val="0"/>
              <w:marTop w:val="0"/>
              <w:marBottom w:val="0"/>
              <w:divBdr>
                <w:top w:val="none" w:sz="0" w:space="0" w:color="auto"/>
                <w:left w:val="none" w:sz="0" w:space="0" w:color="auto"/>
                <w:bottom w:val="none" w:sz="0" w:space="0" w:color="auto"/>
                <w:right w:val="none" w:sz="0" w:space="0" w:color="auto"/>
              </w:divBdr>
            </w:div>
            <w:div w:id="1693648463">
              <w:marLeft w:val="0"/>
              <w:marRight w:val="0"/>
              <w:marTop w:val="0"/>
              <w:marBottom w:val="0"/>
              <w:divBdr>
                <w:top w:val="none" w:sz="0" w:space="0" w:color="auto"/>
                <w:left w:val="none" w:sz="0" w:space="0" w:color="auto"/>
                <w:bottom w:val="none" w:sz="0" w:space="0" w:color="auto"/>
                <w:right w:val="none" w:sz="0" w:space="0" w:color="auto"/>
              </w:divBdr>
            </w:div>
            <w:div w:id="422730782">
              <w:marLeft w:val="0"/>
              <w:marRight w:val="0"/>
              <w:marTop w:val="0"/>
              <w:marBottom w:val="0"/>
              <w:divBdr>
                <w:top w:val="none" w:sz="0" w:space="0" w:color="auto"/>
                <w:left w:val="none" w:sz="0" w:space="0" w:color="auto"/>
                <w:bottom w:val="none" w:sz="0" w:space="0" w:color="auto"/>
                <w:right w:val="none" w:sz="0" w:space="0" w:color="auto"/>
              </w:divBdr>
            </w:div>
            <w:div w:id="111287009">
              <w:marLeft w:val="0"/>
              <w:marRight w:val="0"/>
              <w:marTop w:val="0"/>
              <w:marBottom w:val="0"/>
              <w:divBdr>
                <w:top w:val="none" w:sz="0" w:space="0" w:color="auto"/>
                <w:left w:val="none" w:sz="0" w:space="0" w:color="auto"/>
                <w:bottom w:val="none" w:sz="0" w:space="0" w:color="auto"/>
                <w:right w:val="none" w:sz="0" w:space="0" w:color="auto"/>
              </w:divBdr>
            </w:div>
            <w:div w:id="1199006809">
              <w:marLeft w:val="0"/>
              <w:marRight w:val="0"/>
              <w:marTop w:val="0"/>
              <w:marBottom w:val="0"/>
              <w:divBdr>
                <w:top w:val="none" w:sz="0" w:space="0" w:color="auto"/>
                <w:left w:val="none" w:sz="0" w:space="0" w:color="auto"/>
                <w:bottom w:val="none" w:sz="0" w:space="0" w:color="auto"/>
                <w:right w:val="none" w:sz="0" w:space="0" w:color="auto"/>
              </w:divBdr>
            </w:div>
          </w:divsChild>
        </w:div>
        <w:div w:id="2066489539">
          <w:marLeft w:val="0"/>
          <w:marRight w:val="0"/>
          <w:marTop w:val="0"/>
          <w:marBottom w:val="0"/>
          <w:divBdr>
            <w:top w:val="none" w:sz="0" w:space="0" w:color="auto"/>
            <w:left w:val="none" w:sz="0" w:space="0" w:color="auto"/>
            <w:bottom w:val="none" w:sz="0" w:space="0" w:color="auto"/>
            <w:right w:val="none" w:sz="0" w:space="0" w:color="auto"/>
          </w:divBdr>
        </w:div>
        <w:div w:id="2089568969">
          <w:marLeft w:val="0"/>
          <w:marRight w:val="0"/>
          <w:marTop w:val="0"/>
          <w:marBottom w:val="0"/>
          <w:divBdr>
            <w:top w:val="none" w:sz="0" w:space="0" w:color="auto"/>
            <w:left w:val="none" w:sz="0" w:space="0" w:color="auto"/>
            <w:bottom w:val="none" w:sz="0" w:space="0" w:color="auto"/>
            <w:right w:val="none" w:sz="0" w:space="0" w:color="auto"/>
          </w:divBdr>
        </w:div>
        <w:div w:id="450513560">
          <w:marLeft w:val="0"/>
          <w:marRight w:val="0"/>
          <w:marTop w:val="0"/>
          <w:marBottom w:val="0"/>
          <w:divBdr>
            <w:top w:val="none" w:sz="0" w:space="0" w:color="auto"/>
            <w:left w:val="none" w:sz="0" w:space="0" w:color="auto"/>
            <w:bottom w:val="none" w:sz="0" w:space="0" w:color="auto"/>
            <w:right w:val="none" w:sz="0" w:space="0" w:color="auto"/>
          </w:divBdr>
        </w:div>
        <w:div w:id="101530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ezbierky-fe/pravne-predpisy/SK/ZZ/2004/576/" TargetMode="External"/><Relationship Id="rId13" Type="http://schemas.openxmlformats.org/officeDocument/2006/relationships/hyperlink" Target="https://www.slov-lex.sk/ezbierky-fe/pravne-predpisy/SK/ZZ/2005/300/" TargetMode="External"/><Relationship Id="rId18" Type="http://schemas.openxmlformats.org/officeDocument/2006/relationships/hyperlink" Target="https://www.slov-lex.sk/ezbierky-fe/pravne-predpisy/SK/ZZ/2005/300/" TargetMode="External"/><Relationship Id="rId3" Type="http://schemas.openxmlformats.org/officeDocument/2006/relationships/hyperlink" Target="https://www.slov-lex.sk/ezbierky-fe/pravne-predpisy/SK/ZZ/2005/305/" TargetMode="External"/><Relationship Id="rId21" Type="http://schemas.openxmlformats.org/officeDocument/2006/relationships/hyperlink" Target="https://www.slov-lex.sk/ezbierky-fe/pravne-predpisy/SK/ZZ/2005/300/" TargetMode="External"/><Relationship Id="rId7" Type="http://schemas.openxmlformats.org/officeDocument/2006/relationships/hyperlink" Target="https://www.slov-lex.sk/ezbierky-fe/pravne-predpisy/SK/ZZ/2004/576/" TargetMode="External"/><Relationship Id="rId12" Type="http://schemas.openxmlformats.org/officeDocument/2006/relationships/hyperlink" Target="https://www.slov-lex.sk/ezbierky-fe/pravne-predpisy/SK/ZZ/2005/300/" TargetMode="External"/><Relationship Id="rId17" Type="http://schemas.openxmlformats.org/officeDocument/2006/relationships/hyperlink" Target="https://www.slov-lex.sk/ezbierky-fe/pravne-predpisy/SK/ZZ/2005/300/" TargetMode="External"/><Relationship Id="rId2" Type="http://schemas.openxmlformats.org/officeDocument/2006/relationships/hyperlink" Target="https://www.slov-lex.sk/ezbierky-fe/pravne-predpisy/SK/ZZ/2001/315/" TargetMode="External"/><Relationship Id="rId16" Type="http://schemas.openxmlformats.org/officeDocument/2006/relationships/hyperlink" Target="https://www.slov-lex.sk/ezbierky-fe/pravne-predpisy/SK/ZZ/2005/300/" TargetMode="External"/><Relationship Id="rId20" Type="http://schemas.openxmlformats.org/officeDocument/2006/relationships/hyperlink" Target="https://www.slov-lex.sk/ezbierky-fe/pravne-predpisy/SK/ZZ/2005/300/" TargetMode="External"/><Relationship Id="rId1" Type="http://schemas.openxmlformats.org/officeDocument/2006/relationships/hyperlink" Target="https://www.slov-lex.sk/ezbierky-fe/pravne-predpisy/SK/ZZ/1998/73/" TargetMode="External"/><Relationship Id="rId6" Type="http://schemas.openxmlformats.org/officeDocument/2006/relationships/hyperlink" Target="https://www.slov-lex.sk/pravne-predpisy/SK/ZZ/2002/227/" TargetMode="External"/><Relationship Id="rId11" Type="http://schemas.openxmlformats.org/officeDocument/2006/relationships/hyperlink" Target="https://www.slov-lex.sk/ezbierky-fe/pravne-predpisy/SK/ZZ/2005/300/" TargetMode="External"/><Relationship Id="rId5" Type="http://schemas.openxmlformats.org/officeDocument/2006/relationships/hyperlink" Target="https://www.slov-lex.sk/ezbierky-fe/pravne-predpisy/SK/ZZ/2005/305/" TargetMode="External"/><Relationship Id="rId15" Type="http://schemas.openxmlformats.org/officeDocument/2006/relationships/hyperlink" Target="https://www.slov-lex.sk/ezbierky-fe/pravne-predpisy/SK/ZZ/2005/300/" TargetMode="External"/><Relationship Id="rId23" Type="http://schemas.openxmlformats.org/officeDocument/2006/relationships/hyperlink" Target="https://www.slov-lex.sk/ezbierky-fe/pravne-predpisy/SK/ZZ/2005/300/" TargetMode="External"/><Relationship Id="rId10" Type="http://schemas.openxmlformats.org/officeDocument/2006/relationships/hyperlink" Target="https://www.slov-lex.sk/ezbierky-fe/pravne-predpisy/SK/ZZ/2005/300/" TargetMode="External"/><Relationship Id="rId19" Type="http://schemas.openxmlformats.org/officeDocument/2006/relationships/hyperlink" Target="https://www.slov-lex.sk/ezbierky-fe/pravne-predpisy/SK/ZZ/2005/300/" TargetMode="External"/><Relationship Id="rId4" Type="http://schemas.openxmlformats.org/officeDocument/2006/relationships/hyperlink" Target="https://www.slov-lex.sk/ezbierky-fe/pravne-predpisy/SK/ZZ/2005/305/" TargetMode="External"/><Relationship Id="rId9" Type="http://schemas.openxmlformats.org/officeDocument/2006/relationships/hyperlink" Target="https://www.slov-lex.sk/ezbierky-fe/pravne-predpisy/SK/ZZ/2005/300/" TargetMode="External"/><Relationship Id="rId14" Type="http://schemas.openxmlformats.org/officeDocument/2006/relationships/hyperlink" Target="https://www.slov-lex.sk/ezbierky-fe/pravne-predpisy/SK/ZZ/2005/300/" TargetMode="External"/><Relationship Id="rId22" Type="http://schemas.openxmlformats.org/officeDocument/2006/relationships/hyperlink" Target="https://www.slov-lex.sk/ezbierky-fe/pravne-predpisy/SK/ZZ/2005/3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33EFC896FE041B079861F5B5088F3" ma:contentTypeVersion="16" ma:contentTypeDescription="Create a new document." ma:contentTypeScope="" ma:versionID="d131e6844d994d3cc32baad8de4f9d16">
  <xsd:schema xmlns:xsd="http://www.w3.org/2001/XMLSchema" xmlns:xs="http://www.w3.org/2001/XMLSchema" xmlns:p="http://schemas.microsoft.com/office/2006/metadata/properties" xmlns:ns3="2caabf23-e39c-424d-aa74-e0cfef84af2d" xmlns:ns4="0ab502f5-63a3-4ce2-a2dc-2ac422b470e6" targetNamespace="http://schemas.microsoft.com/office/2006/metadata/properties" ma:root="true" ma:fieldsID="73a9ad976bbb0248e9d9d0409b090ac7" ns3:_="" ns4:_="">
    <xsd:import namespace="2caabf23-e39c-424d-aa74-e0cfef84af2d"/>
    <xsd:import namespace="0ab502f5-63a3-4ce2-a2dc-2ac422b470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Location" minOccurs="0"/>
                <xsd:element ref="ns3:MediaServiceSearchProperties" minOccurs="0"/>
                <xsd:element ref="ns3:MediaServiceSystemTag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bf23-e39c-424d-aa74-e0cfef84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b502f5-63a3-4ce2-a2dc-2ac422b470e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03_vlastný materiál_20250129_final" edit="true"/>
    <f:field ref="objsubject" par="" text="" edit="true"/>
    <f:field ref="objcreatedby" par="" text="Maliarová, Barbora, Mgr., PhD."/>
    <f:field ref="objcreatedat" par="" date="2025-01-30T09:32:13" text="30.1.2025 9:32:13"/>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3_vlastný materiál_20250129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caabf23-e39c-424d-aa74-e0cfef84af2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BB9B-D000-47FD-8DC3-4AD8996E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bf23-e39c-424d-aa74-e0cfef84af2d"/>
    <ds:schemaRef ds:uri="0ab502f5-63a3-4ce2-a2dc-2ac422b47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4C2AA1F-E297-49CB-826D-7FC7E7C3FB20}">
  <ds:schemaRefs>
    <ds:schemaRef ds:uri="http://schemas.microsoft.com/sharepoint/v3/contenttype/forms"/>
  </ds:schemaRefs>
</ds:datastoreItem>
</file>

<file path=customXml/itemProps4.xml><?xml version="1.0" encoding="utf-8"?>
<ds:datastoreItem xmlns:ds="http://schemas.openxmlformats.org/officeDocument/2006/customXml" ds:itemID="{828562C8-E0F4-4829-B669-E6BDC5C8D433}">
  <ds:schemaRefs>
    <ds:schemaRef ds:uri="http://schemas.microsoft.com/office/2006/metadata/properties"/>
    <ds:schemaRef ds:uri="http://schemas.microsoft.com/office/infopath/2007/PartnerControls"/>
    <ds:schemaRef ds:uri="2caabf23-e39c-424d-aa74-e0cfef84af2d"/>
  </ds:schemaRefs>
</ds:datastoreItem>
</file>

<file path=customXml/itemProps5.xml><?xml version="1.0" encoding="utf-8"?>
<ds:datastoreItem xmlns:ds="http://schemas.openxmlformats.org/officeDocument/2006/customXml" ds:itemID="{C368A66C-8A9E-408F-B3B0-680CDDB6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12202</Words>
  <Characters>69555</Characters>
  <Application>Microsoft Office Word</Application>
  <DocSecurity>0</DocSecurity>
  <Lines>579</Lines>
  <Paragraphs>163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Maliarová Barbora</dc:creator>
  <cp:keywords/>
  <dc:description/>
  <cp:lastModifiedBy>Kidala Viktor</cp:lastModifiedBy>
  <cp:revision>2</cp:revision>
  <cp:lastPrinted>2025-02-26T11:13:00Z</cp:lastPrinted>
  <dcterms:created xsi:type="dcterms:W3CDTF">2025-02-27T10:59:00Z</dcterms:created>
  <dcterms:modified xsi:type="dcterms:W3CDTF">2025-02-27T10:59:00Z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0x0101007B233EFC896FE041B079861F5B5088F3</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OMPPS</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Mgr. Barbora Maliarová,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30. 1. 2025, 09:32</vt:lpwstr>
  </property>
  <property fmtid="{D5CDD505-2E9C-101B-9397-08002B2CF9AE}" pid="134" name="FSC#SKEDITIONREG@103.510:curruserrolegroup">
    <vt:lpwstr>Odbor modernizácie psychiatrickej a psychologickej starostlivosti</vt:lpwstr>
  </property>
  <property fmtid="{D5CDD505-2E9C-101B-9397-08002B2CF9AE}" pid="135" name="FSC#SKEDITIONREG@103.510:currusersubst">
    <vt:lpwstr>v z. Mgr. Petra Šubová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Maliarová, Barbora, Mgr.,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OMPPS (Odbor modernizácie psychiatrickej a psychologickej starostlivosti)</vt:lpwstr>
  </property>
  <property fmtid="{D5CDD505-2E9C-101B-9397-08002B2CF9AE}" pid="346" name="FSC#COOELAK@1.1001:CreatedAt">
    <vt:lpwstr>30.01.2025</vt:lpwstr>
  </property>
  <property fmtid="{D5CDD505-2E9C-101B-9397-08002B2CF9AE}" pid="347" name="FSC#COOELAK@1.1001:OU">
    <vt:lpwstr>OMPPS (Odbor modernizácie psychiatrickej a psychologickej starostlivosti)</vt:lpwstr>
  </property>
  <property fmtid="{D5CDD505-2E9C-101B-9397-08002B2CF9AE}" pid="348" name="FSC#COOELAK@1.1001:Priority">
    <vt:lpwstr> ()</vt:lpwstr>
  </property>
  <property fmtid="{D5CDD505-2E9C-101B-9397-08002B2CF9AE}" pid="349" name="FSC#COOELAK@1.1001:ObjBarCode">
    <vt:lpwstr>*COO.2289.100.2.3062339*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petra.subova@health.gov.sk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COO.2289.100.2.3062339</vt:lpwstr>
  </property>
  <property fmtid="{D5CDD505-2E9C-101B-9397-08002B2CF9AE}" pid="399" name="FSC#FSCFOLIO@1.1001:docpropproject">
    <vt:lpwstr/>
  </property>
</Properties>
</file>