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2A6A46"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bookmarkStart w:id="0" w:name="_GoBack"/>
      <w:bookmarkEnd w:id="0"/>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5/2004 Z. z. o službách zamestnanosti a o zmene a doplnení niektorých zákonov v znení neskorších predpisov a ktorým sa menia a dopĺňajú niektoré zákony</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LP/2025/4</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168/49</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168</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70</w:t>
      </w:r>
      <w:r w:rsidR="00754CB0">
        <w:rPr>
          <w:rFonts w:ascii="Times New Roman" w:eastAsia="Times New Roman" w:hAnsi="Times New Roman" w:cs="Times New Roman"/>
          <w:sz w:val="24"/>
          <w:szCs w:val="24"/>
        </w:rPr>
        <w:t>/20</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15/</w:t>
      </w:r>
      <w:r w:rsidR="008E0404">
        <w:rPr>
          <w:rFonts w:ascii="Times New Roman" w:eastAsia="Times New Roman" w:hAnsi="Times New Roman" w:cs="Times New Roman"/>
          <w:sz w:val="24"/>
          <w:szCs w:val="24"/>
        </w:rPr>
        <w:t xml:space="preserve">3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83</w:t>
      </w:r>
      <w:r w:rsidR="004A48F0">
        <w:rPr>
          <w:rFonts w:ascii="Times New Roman" w:eastAsia="Times New Roman" w:hAnsi="Times New Roman" w:cs="Times New Roman"/>
          <w:sz w:val="24"/>
          <w:szCs w:val="24"/>
        </w:rPr>
        <w:t>/26</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Čl. I § 12 písm. ad) (novelizačný bod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novelizačný bod vypustiť v celom rozsahu.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Predkladateľ v dôvodovej správe tvrdí, že profesie v zoznamoch sa opakujú. S týmto nemožno úplne súhlasiť – napríklad v zozname pre Bratislavský kraj je pri porovnaní zoznamov platných do 31.1.2024 a zoznamov platných do 31.1.2025 zhodných 60 % pozícií. Za kalendárny rok tak prišlo k obmene a nárastu pri zvyšných 40 % pozíciách. Sú kraje, kde k obmene nemusí prichádzať v takom rozsahu, to však je vo vzťahu k tak zásadnej zmene frekvencie irelevantné. Ročnú úpravu zoznamov považujeme za rizikové pre potreby trhu práce, keďže metodika ich tvorby je nastavená na „snímkovanie“ aktuálnej situácie na trhu práce a nezohľadňuje napríklad prognózy trhu práce. Na základe našej aplikačnej praxe rozumieme dôvodom na zníženie frekvencie tvorby zoznamov, avšak ich interval pri súčasnom nastavení systému navrhujeme na maximálne polročnej báze.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307BC5">
            <w:pPr>
              <w:spacing w:after="0"/>
            </w:pPr>
            <w:r>
              <w:rPr>
                <w:rFonts w:ascii="Times New Roman" w:eastAsia="Times New Roman" w:hAnsi="Times New Roman" w:cs="Times New Roman"/>
                <w:color w:val="000000"/>
                <w:sz w:val="24"/>
              </w:rPr>
              <w:t xml:space="preserve">Rozpor odstránený na rozporovom konaní dňa 03.02.2025. Pripomienka bola akceptovaná - </w:t>
            </w:r>
            <w:r>
              <w:rPr>
                <w:rFonts w:ascii="Times New Roman" w:eastAsia="Times New Roman" w:hAnsi="Times New Roman" w:cs="Times New Roman"/>
                <w:color w:val="000000"/>
                <w:sz w:val="24"/>
              </w:rPr>
              <w:br/>
              <w:t>novelizačný bod 7 bol vypustený.</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Asociácia </w:t>
            </w:r>
            <w:r>
              <w:rPr>
                <w:rFonts w:ascii="Times New Roman" w:eastAsia="Times New Roman" w:hAnsi="Times New Roman" w:cs="Times New Roman"/>
                <w:color w:val="000000"/>
                <w:sz w:val="24"/>
              </w:rPr>
              <w:lastRenderedPageBreak/>
              <w:t>priemyselných zväzov a dopravy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lastRenderedPageBreak/>
              <w:t>Z</w:t>
            </w:r>
          </w:p>
        </w:tc>
        <w:tc>
          <w:tcPr>
            <w:tcW w:w="6480" w:type="dxa"/>
          </w:tcPr>
          <w:p w:rsidR="00FF3E09" w:rsidRDefault="00307BC5">
            <w:pPr>
              <w:spacing w:after="0"/>
            </w:pPr>
            <w:r>
              <w:rPr>
                <w:rFonts w:ascii="Times New Roman" w:eastAsia="Times New Roman" w:hAnsi="Times New Roman" w:cs="Times New Roman"/>
                <w:b/>
                <w:color w:val="000000"/>
                <w:sz w:val="24"/>
              </w:rPr>
              <w:t>K Čl. I § 12 písm. ad) (novelizačný bod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ustanoviť lehotu najneskôr do 10 kalendárnych dní od </w:t>
            </w:r>
            <w:r>
              <w:rPr>
                <w:rFonts w:ascii="Times New Roman" w:eastAsia="Times New Roman" w:hAnsi="Times New Roman" w:cs="Times New Roman"/>
                <w:color w:val="000000"/>
                <w:sz w:val="24"/>
              </w:rPr>
              <w:lastRenderedPageBreak/>
              <w:t xml:space="preserve">prijatia žiadosti, v rámci ktorej ústredie posúdi žiadosť reprezentatívneho združenia zamestnávateľov na doplnenie zoznamov vrátane vydania zdôvodnenia zaradenia alebo nezaradenia navrhovanej pracovnej pozície do zoznamu. V prípade mimoriadneho zaradenia pracovnej pozície do zoznamov bude aktualizovaný zoznam nedostatkových profesií zverejnený najneskôr do 15 kalendárnych dní od podania žiadosti reprezentatívnym združením zamestnávateľov.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V návrhu zákona absentujú termíny pre vysporiadanie sa so žiadosťami reprezentatívnych združení. Pri kvartálnej tvorbe zoznamov komunikácia prebieha v rýchlom časovom slede, avšak pri zmene na ročnú bázu je už vhodné zadefinovať určitý časový rámec. Požadujeme aj zavedenie zdôvodnenia nezaradenia pozície do zoznamov.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 xml:space="preserve">Rozpor odstránený na rozporovom konaní </w:t>
            </w:r>
            <w:r>
              <w:rPr>
                <w:rFonts w:ascii="Times New Roman" w:eastAsia="Times New Roman" w:hAnsi="Times New Roman" w:cs="Times New Roman"/>
                <w:color w:val="000000"/>
                <w:sz w:val="24"/>
              </w:rPr>
              <w:lastRenderedPageBreak/>
              <w:t xml:space="preserve">dňa 03.02.2025. Pripomienka bola akceptovaná - </w:t>
            </w:r>
            <w:r>
              <w:rPr>
                <w:rFonts w:ascii="Times New Roman" w:eastAsia="Times New Roman" w:hAnsi="Times New Roman" w:cs="Times New Roman"/>
                <w:color w:val="000000"/>
                <w:sz w:val="24"/>
              </w:rPr>
              <w:br/>
              <w:t>novelizačný bod 7 bol vypustený.</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Čl. I § 12 písm. ad) (novelizačný bod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zákona navrhuje zníženie frekvencie tvorby zoznamov nedostatkových profesií. Spôsob tvorby zoznamov definuje vnútorná metodika Ústredia práce, sociálnych vecí a rodiny. V súvislosti s legislatívnym návrhom žiadame súbežne otvoriť a aktualizovať túto vnútornú metodiku v súčinnosti s reprezentatívnymi zástupcami zamestnávateľov.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Nie sme stotožnení so súčasnou metodikou tvorby zoznamov nedostatkových profesií a bude ju potrebné prispôsobiť zmene frekvencie tvorby. Navrhujeme otvoriť diskusiu k týmto témam: </w:t>
            </w:r>
            <w:r>
              <w:rPr>
                <w:rFonts w:ascii="Times New Roman" w:eastAsia="Times New Roman" w:hAnsi="Times New Roman" w:cs="Times New Roman"/>
                <w:color w:val="000000"/>
                <w:sz w:val="24"/>
              </w:rPr>
              <w:br/>
              <w:t>1.</w:t>
            </w:r>
            <w:r>
              <w:rPr>
                <w:rFonts w:ascii="Times New Roman" w:eastAsia="Times New Roman" w:hAnsi="Times New Roman" w:cs="Times New Roman"/>
                <w:color w:val="000000"/>
                <w:sz w:val="24"/>
              </w:rPr>
              <w:tab/>
              <w:t xml:space="preserve">Kvartálne zoznamy sa pripravujú na základe štatistiky voľných pracovných miest a vhodných disponibilných uchádzačov o zamestnanie za posledné 3 mesiace. Ak je pomer VPM k vhodným UoZ nižší ako 1:1 pozícia sa považuje za nedostatkovú. Nereflektuje to na aplikačnú prax a skúsenosti pri </w:t>
            </w:r>
            <w:r>
              <w:rPr>
                <w:rFonts w:ascii="Times New Roman" w:eastAsia="Times New Roman" w:hAnsi="Times New Roman" w:cs="Times New Roman"/>
                <w:color w:val="000000"/>
                <w:sz w:val="24"/>
              </w:rPr>
              <w:lastRenderedPageBreak/>
              <w:t xml:space="preserve">obsadzovaní pracovných miest v spolupráci s úradmi práce. </w:t>
            </w:r>
            <w:r>
              <w:rPr>
                <w:rFonts w:ascii="Times New Roman" w:eastAsia="Times New Roman" w:hAnsi="Times New Roman" w:cs="Times New Roman"/>
                <w:color w:val="000000"/>
                <w:sz w:val="24"/>
              </w:rPr>
              <w:br/>
              <w:t>2.</w:t>
            </w:r>
            <w:r>
              <w:rPr>
                <w:rFonts w:ascii="Times New Roman" w:eastAsia="Times New Roman" w:hAnsi="Times New Roman" w:cs="Times New Roman"/>
                <w:color w:val="000000"/>
                <w:sz w:val="24"/>
              </w:rPr>
              <w:tab/>
              <w:t xml:space="preserve">Súčasná metodika sa tvorí na základe dostupnosti dát za posledné 3 mesiace. Kvartálny zoznam sa tvorí na základe kvartálnych údajov. Je na zváženie z akých dát bude vychádzať tvorba ročného zoznamu a na základe akých dát budú vyhodnocované žiadosti reprezentatívnych združení. </w:t>
            </w:r>
            <w:r>
              <w:rPr>
                <w:rFonts w:ascii="Times New Roman" w:eastAsia="Times New Roman" w:hAnsi="Times New Roman" w:cs="Times New Roman"/>
                <w:color w:val="000000"/>
                <w:sz w:val="24"/>
              </w:rPr>
              <w:br/>
              <w:t>3. APZD dlhodobo presadzuje (a zvýšením frekvencie tvorby zoznamov táto požiadavka narastá), aby do tvorby zoznamov boli zapájané prognózy trhu práce (napr. definované v sektorových stratégiách Aliancie sektorových rád).</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03.02.2025. Pripomienka bola akceptovaná - metodika bude aktualizovaná po prerokovaní podnetov zo strany sociálnych partnerov.</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Čl. I § 22 ods. 3 písm. c) (novelizačný bod 30)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vypustiť novelizačný bod a nasledujúce v celom rozsahu. </w:t>
            </w:r>
            <w:r>
              <w:rPr>
                <w:rFonts w:ascii="Times New Roman" w:eastAsia="Times New Roman" w:hAnsi="Times New Roman" w:cs="Times New Roman"/>
                <w:color w:val="000000"/>
                <w:sz w:val="24"/>
              </w:rPr>
              <w:br/>
              <w:t xml:space="preserve">Alternatívne žiadame vypustiť v navrhovanom znení § 22 ods. 5 písm. a) bod 2 t j. povinnosť predkladať doklad o primeranosti ceny ubytovania poskytnutého štátnemu príslušníkovi tretej krajiny k jeho čistej mzde a ku kvalite ubytovania.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Z návrhu zákona nie je jasné, čo sa považuje za primeranú zrážku zo mzdy za ubytovanie a čo vlastne bude predmetom vyhlášky MPSVR SR č. 106/2013 Z. z.. Zároveň chýba zdôvodnenie zavedenia tejto novej povinnosti, ktorou sa opäť zvyšuje administratívna záťaž zamestnávateľov pri štátnych príslušníkoch tretích krajín, ktorí do nemalej miery pokrývajú potreby zamestnávateľov pri dlhodobom nedostatku pracovnej sily na domácom pracovnom trhu. Nepredpokladáme, že cieľom námietky Európskej komisie k transpozícii č. 17 ods. 2 Smernice Európskeho parlamentu a Rady 2014/36/EÚ z 26. februára 2014 bolo zaviesť na Slovensku ďalšiu administratívnu povinnosť pre zamestnávateľov predkladať k žiadosti ďalšie prehlásenie alebo deklarovať výšku príspevku. Považujeme za dostačujúce, ak sa </w:t>
            </w:r>
            <w:r>
              <w:rPr>
                <w:rFonts w:ascii="Times New Roman" w:eastAsia="Times New Roman" w:hAnsi="Times New Roman" w:cs="Times New Roman"/>
                <w:color w:val="000000"/>
                <w:sz w:val="24"/>
              </w:rPr>
              <w:lastRenderedPageBreak/>
              <w:t xml:space="preserve">stanoví všeobecná povinnosť poskytovať ubytovanie za primeranú cenu a následne ju účinne kontrolovať. </w:t>
            </w:r>
            <w:r>
              <w:rPr>
                <w:rFonts w:ascii="Times New Roman" w:eastAsia="Times New Roman" w:hAnsi="Times New Roman" w:cs="Times New Roman"/>
                <w:color w:val="000000"/>
                <w:sz w:val="24"/>
              </w:rPr>
              <w:br/>
              <w:t>Cieľ tejto povinnosti je nejasný aj z toho pohľadu, že spoločnosti, ktoré svojim zamestnancom ponúkajú možnosť ubytovania (napr. v zazmluvnených ubytovniach), túto možnosť poskytujú za rovnakých podmienok pre všetkých svojich zamestnancov bez ohľadu na to, z akej krajiny pochádzajú. Niektorí zamestnávatelia časť nákladov dokonca preberajú na seba, čím je výška zrážky zo mzdy zamestnanca za ubytovanie pozitívne ovplyvnená v prospech zamestnanca. Zavedenie povinnosti sa naviac zdá byť diskriminačné vo vzťahu k princípu rovnakého prístupu k zamestnancom.</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br/>
              <w:t xml:space="preserve">Návrhom sa v § 22 ods. 3 písm. c) dopĺňa nová podmienka pre udelenie povolenia na zamestnanie na účel sezónneho zamestnania a to, že cena za ubytovanie zabezpečovaného alebo sprostredkovaného zamestnávateľom nie je neprimerane vysoká v porovnaní s čistým zárobkom štátneho príslušníka tretej krajiny a v porovnaní s kvalitou zabezpečeného alebo sprostredkovaného </w:t>
            </w:r>
            <w:r>
              <w:rPr>
                <w:rFonts w:ascii="Times New Roman" w:eastAsia="Times New Roman" w:hAnsi="Times New Roman" w:cs="Times New Roman"/>
                <w:color w:val="000000"/>
                <w:sz w:val="24"/>
              </w:rPr>
              <w:lastRenderedPageBreak/>
              <w:t>ubytovania.</w:t>
            </w:r>
            <w:r>
              <w:rPr>
                <w:rFonts w:ascii="Times New Roman" w:eastAsia="Times New Roman" w:hAnsi="Times New Roman" w:cs="Times New Roman"/>
                <w:color w:val="000000"/>
                <w:sz w:val="24"/>
              </w:rPr>
              <w:br/>
              <w:t>Ponechanie  súčasného  stavu,  má za následok nesprávnu transpozícii smernice a riziko, že konanie Európskej komisie vyústi do štádia predloženia veci Súdnemu dvoru EÚ, ktorý môže rozhodnúť o nesplnení povinnosti.</w:t>
            </w:r>
            <w:r>
              <w:rPr>
                <w:rFonts w:ascii="Times New Roman" w:eastAsia="Times New Roman" w:hAnsi="Times New Roman" w:cs="Times New Roman"/>
                <w:color w:val="000000"/>
                <w:sz w:val="24"/>
              </w:rPr>
              <w:br/>
              <w:t xml:space="preserve">Ustanoviť podrobnosti o primeranosti ceny za ubytovanie štátneho príslušníka tretej krajiny zabezpečovaného alebo sprostredkúvaného zamestnávateľom podľa § 22 ods. 3 písm. c) sa navrhuje vo vyhláške Ministerstva práce, sociálnych vecí a rodiny Slovenskej republiky č. 106/2013 Z. z., ktorou sa vykonáva zákon č. 5/2004 Z. z o službách zamestnanosti a o zmene a doplnení </w:t>
            </w:r>
            <w:r>
              <w:rPr>
                <w:rFonts w:ascii="Times New Roman" w:eastAsia="Times New Roman" w:hAnsi="Times New Roman" w:cs="Times New Roman"/>
                <w:color w:val="000000"/>
                <w:sz w:val="24"/>
              </w:rPr>
              <w:lastRenderedPageBreak/>
              <w:t>niektorých zákonov v znení neskorších predpisov - novelizačný bod 101. Primeranosť ubytovania bude vychádzať z parametrov čistý mesačný zárobok štátneho príslušníka tretej krajiny a životné minimum pre jednu plnoletú fyzickú osobu.</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Čl. I § 23b ods. 2 a súvisiace (novelizačný bod 39 a súvisiace)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sprecizovať, čo zákon rozumie pod pojmom „spolu so všetkými náležitosťami“.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Z návrhu ustanovenia nie je zrejmé, čo predkladateľ myslí pod slovným spojením „spolu so všetkými náležitosťami“, ktorým sa odvoláva na zákon č. 404/2011 Z. z. a je potrebné ho precizovať. Javí sa nám, že predkladateľ žiada od zamestnávateľa predložiť úradu práce nielen napríklad kópiu potvrdenia o prijatí žiadosti o udelenie prechodného pobytu na účel zamestnania, ale aj všetky doklady predložené spolu so žiadosťou cudzineckej polícii. Ak predkladateľ skutočne myslí aj dokladovanie všetkých týchto dokumentov, nemôžeme s takýmto návrhom súhlasiť. Uvedená povinnosť je súčasťou nielen ustanovenia v pripomienke, ale v zákone sa vyskytuje opakovane. </w:t>
            </w:r>
            <w:r>
              <w:rPr>
                <w:rFonts w:ascii="Times New Roman" w:eastAsia="Times New Roman" w:hAnsi="Times New Roman" w:cs="Times New Roman"/>
                <w:color w:val="000000"/>
                <w:sz w:val="24"/>
              </w:rPr>
              <w:br/>
              <w:t xml:space="preserve">Cieľom legislatívy by mala byť snaha vyhnúť sa duplikácii </w:t>
            </w:r>
            <w:r>
              <w:rPr>
                <w:rFonts w:ascii="Times New Roman" w:eastAsia="Times New Roman" w:hAnsi="Times New Roman" w:cs="Times New Roman"/>
                <w:color w:val="000000"/>
                <w:sz w:val="24"/>
              </w:rPr>
              <w:lastRenderedPageBreak/>
              <w:t xml:space="preserve">povinnosti predkladať rovnaké dokumenty dvom inštitúciám v rámci jedného procesu (umožnenie vstupu a aktivity štátneho príslušníka tretej krajiny na slovenskom pracovnom trhu). Aktuálna formulácia takýto možný prístup evokuje. </w:t>
            </w:r>
            <w:r>
              <w:rPr>
                <w:rFonts w:ascii="Times New Roman" w:eastAsia="Times New Roman" w:hAnsi="Times New Roman" w:cs="Times New Roman"/>
                <w:color w:val="000000"/>
                <w:sz w:val="24"/>
              </w:rPr>
              <w:br/>
              <w:t xml:space="preserve">V rámci žiadosti o prechodný pobyt na oddelení cudzineckej polície žiadateľ predkladá široké spektrum dokumentov. Kompetencia ich posúdenia je pritom v rukách cudzineckej polície. </w:t>
            </w:r>
            <w:r>
              <w:rPr>
                <w:rFonts w:ascii="Times New Roman" w:eastAsia="Times New Roman" w:hAnsi="Times New Roman" w:cs="Times New Roman"/>
                <w:color w:val="000000"/>
                <w:sz w:val="24"/>
              </w:rPr>
              <w:br/>
              <w:t>V prípade, že by pojem „všetky náležitosti“ bol vykladaný v zmysle „kópia potvrdenia o podaní žiadosti o prechodný pobyt spolu so všetkými súvisiacimi dokumentami“, znamenalo by to neúmernú dodatočnú administratívnu záťaž nielen pre žiadateľa a zamestnávateľa (vytvorenie kópií), ale v konečnom dôsledku aj pre samotný UPSVAR.</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 xml:space="preserve">Rozpor odstránený na rozporovom konaní dňa 03.02.2025. Pripomienka bola akceptovaná - text bol spresnený a v dôvodovej správe sa vysvetlí, že „všetky náležitosti žiadosti“ zamestnávateľ neprikladá k potvrdeniu o prijatí žiadosti, ale že tieto slová znamenajú, že potvrdenie o prijatí žiadosti potvrdzuje prijatie žiadosti so </w:t>
            </w:r>
            <w:r>
              <w:rPr>
                <w:rFonts w:ascii="Times New Roman" w:eastAsia="Times New Roman" w:hAnsi="Times New Roman" w:cs="Times New Roman"/>
                <w:color w:val="000000"/>
                <w:sz w:val="24"/>
              </w:rPr>
              <w:lastRenderedPageBreak/>
              <w:t>všetkými náležitosťami.</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Čl. I § 23 ods. 5 (novelizačný bod 40)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zachovať aj možnosť písomného podania, § 23 ods. 5 bude znieť: </w:t>
            </w:r>
            <w:r>
              <w:rPr>
                <w:rFonts w:ascii="Times New Roman" w:eastAsia="Times New Roman" w:hAnsi="Times New Roman" w:cs="Times New Roman"/>
                <w:color w:val="000000"/>
                <w:sz w:val="24"/>
              </w:rPr>
              <w:br/>
              <w:t xml:space="preserve">“(5) Zamestnávateľ, ktorý zamestnáva občana členského štátu Európskej únie, jeho rodinných príslušníkov, rodinných príslušníkov občana Slovenskej republiky alebo štátneho príslušníka tretej krajiny podľa § 21 ods. 1 písm. a) tretieho bodu alebo štvrtého bodu alebo podľa § 23a, poskytuje písomne úradu údaje na formulári, ktorého vzor určí ústredie, alebo elektronickými prostriedkami na formulári podpísanom kvalifikovaným elektronickým podpisom najneskôr do siedmich pracovných dní odo dňa nástupu do zamestnania a najneskôr do siedmich pracovných dní odo dňa skončenia zamestnania. Prílohou k formuláru podľa prvej vety je kópia dokladu preukazujúceho splnenie podmienky podľa § 23a ods. 1. Povinnosť podľa prvej vety má aj informujúca organizácia, ku ktorej sú vyslaní občania členského štátu Európskej únie alebo </w:t>
            </w:r>
            <w:r>
              <w:rPr>
                <w:rFonts w:ascii="Times New Roman" w:eastAsia="Times New Roman" w:hAnsi="Times New Roman" w:cs="Times New Roman"/>
                <w:color w:val="000000"/>
                <w:sz w:val="24"/>
              </w:rPr>
              <w:lastRenderedPageBreak/>
              <w:t>štátni príslušníci tretej krajiny podľa § 23a ods. 1 písm. l), m), v) až y), najneskôr do siedmich pracovných dní odo dňa vyslania a najneskôr do siedmich pracovných dní odo dňa skončenia vyslania. Ak ide o štátneho príslušníka tretej krajiny podľa § 23a ods. 1 písm. v), prílohou k formuláru podľa prvej vety je aj”</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Žiadame zachovať možnosť písomného podania informačnej karty aj vo forme určeného formulára, pokiaľ nebude umožnené podať elektronickú informačnú kartu vo formáte .xlm súboru vygenerovaného z personálneho systému zamestnávateľa (napr. SAP a pod.).</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03.02.2025. APZD ustúpila od pripomienky.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APZD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priemyselných zväzov a dopravy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Čl. I § 70 ods. 10 (novelizačný bod 102)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Novelizačným bodom sa vypúšťa lehoty inštitút fiktívneho súhlasu úradu práce na skončenie pracovného pomeru výpoveďou zamestnancovi (vrátenie lehôt na vydanie súhlasu), ktorý je občanom so zdravotným postihnutím, alebo na skončenie štátnozamestnaneckého pomeru výpoveďou štátnemu zamestnancovi, ktorý je občanom so zdravotným postihnutím. Žiadame pôvodné znenie § 70 odsek 10 v zákone zachovať aj naďalej.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Keďže aj naďalej platí povinnosť mať súhlas/nesúhlas s prepustením, avšak úrad práce nebude mať stanovenú lehotu na jeho vydanie a nebude možné ho nahradiť fiktívnym súhlasom, bez stanovenia lehoty vzniká právna neistota na strane zamestnávateľa, nakoľko povinnosť mať súhlas sa neruší.</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03.02.2025. APZD ustúpila od pripomienky.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Asociácia zamestnávatelských zväzov a združení </w:t>
            </w:r>
            <w:r>
              <w:rPr>
                <w:rFonts w:ascii="Times New Roman" w:eastAsia="Times New Roman" w:hAnsi="Times New Roman" w:cs="Times New Roman"/>
                <w:color w:val="000000"/>
                <w:sz w:val="24"/>
              </w:rPr>
              <w:lastRenderedPageBreak/>
              <w:t>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lastRenderedPageBreak/>
              <w:t>Z</w:t>
            </w:r>
          </w:p>
        </w:tc>
        <w:tc>
          <w:tcPr>
            <w:tcW w:w="6480" w:type="dxa"/>
          </w:tcPr>
          <w:p w:rsidR="00FF3E09" w:rsidRDefault="00307BC5">
            <w:pPr>
              <w:spacing w:after="0"/>
            </w:pPr>
            <w:r>
              <w:rPr>
                <w:rFonts w:ascii="Times New Roman" w:eastAsia="Times New Roman" w:hAnsi="Times New Roman" w:cs="Times New Roman"/>
                <w:b/>
                <w:color w:val="000000"/>
                <w:sz w:val="24"/>
              </w:rPr>
              <w:t>§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12 písm. ad) sa navrhuje  slovo „štvrťrok“ nahradiť slovom „rok“ a slová „konca kalendárneho mesiaca bezprostredne nasledujúceho po príslušnom kalendárnom štvrťroku,“ sa nahrádzajú slovami „31. januára nasledujúceho kalendárneho </w:t>
            </w:r>
            <w:r>
              <w:rPr>
                <w:rFonts w:ascii="Times New Roman" w:eastAsia="Times New Roman" w:hAnsi="Times New Roman" w:cs="Times New Roman"/>
                <w:color w:val="000000"/>
                <w:sz w:val="24"/>
              </w:rPr>
              <w:lastRenderedPageBreak/>
              <w:t>roka; ústredie môže identifikovať zamestnania s nedostatkom pracovnej sily v krajoch aj za iné obdobie a zverejniť ich na svojom webovom sídle aj v inom termíne na základe odôvodnenej žiadosti reprezentatívneho združenia zamestnávateľov 18b) alebo reprezentatívneho združenia odborových zväzov, 18b) pričom opodstatnenosť žiadosti posudzuje ústredie,“.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Skrátenie časového obdobia po ktoré sa má zverejňovať informácia o nedostatkových profesiách, bude mať negatívny vplyv na akceleráciu a dynamiku služieb zamestnanosti, nakoľko sa výrazne obmedzí pružnosť zamestnávateľov a ADZ pri ich činnosti, ktorá má byť okrem iného zameraná aj na zabezpečovanie možností obsadenia nedostatkových profesii. Pokiaľ tento zoznam bude zverejňovaný len raz ročne (nie ¼ ročne ako doteraz) tak účastníci trhu služieb zamestnanosti, nebudú mať aktuálne informácie o dopyte po nedostatkových pracovných miestach. Zhrnúc vyššie uvedené, možno povedať, že štvrťročné zverejňovanie zamestnaní s nedostatkom pracovnej sily v krajoch umožňuje zamestnávateľom lepšie reagovať na požiadavky trhu a prispôsobiť sa im.</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 xml:space="preserve">Rozpor odstránený na rozporovom konaní dňa 05.02.2025. Pripomienka bola akceptovaná -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novelizačný bod 7 bol vypustený.</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31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31 ods. 1 písmeno h) sa navrhuje, aby znelo:</w:t>
            </w:r>
            <w:r>
              <w:rPr>
                <w:rFonts w:ascii="Times New Roman" w:eastAsia="Times New Roman" w:hAnsi="Times New Roman" w:cs="Times New Roman"/>
                <w:color w:val="000000"/>
                <w:sz w:val="24"/>
              </w:rPr>
              <w:br/>
              <w:t>„h) spĺňať podmienky podľa § 29 ods. 3 písm. a) až c), e) až g) a i) až l) počas trvania platnosti povolenia na vykonávanie činnosti agentúry dočasného zamestnávania; na zisťovanie a preukazovanie splnenia podmienok sa primerane vzťahuje § 29 ods. 5.“</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05.02.2025.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Bude doplnená dôvodová správa s popisom reálneho výkonu (ak odpadol dôvod konania, </w:t>
            </w:r>
            <w:r>
              <w:rPr>
                <w:rFonts w:ascii="Times New Roman" w:eastAsia="Times New Roman" w:hAnsi="Times New Roman" w:cs="Times New Roman"/>
                <w:color w:val="000000"/>
                <w:sz w:val="24"/>
              </w:rPr>
              <w:lastRenderedPageBreak/>
              <w:t>konanie bude zastavené).</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31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31 sa odsek 1 dopĺňa písmenom i), ktoré znie:</w:t>
            </w:r>
            <w:r>
              <w:rPr>
                <w:rFonts w:ascii="Times New Roman" w:eastAsia="Times New Roman" w:hAnsi="Times New Roman" w:cs="Times New Roman"/>
                <w:color w:val="000000"/>
                <w:sz w:val="24"/>
              </w:rPr>
              <w:br/>
              <w:t>„i) písomne oznámiť ústrediu každú zmenu skutočností rozhodujúcich pre posúdenie spĺňania podmienok podľa § 29 ods. 3 písm. a) až c), e) až g) a i) až l) najneskôr do desiatich pracovných dní odo dňa, keď ku zmene došlo.“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 uvedeného vyplýva úprava novej povinnosti Agentúry dočasného zamestnávania (§ 31 ods. 1 písm. h)) v rámci ktorej má byť Agentúra dočasného zamestnávania (ďalej len „ADZ“) povinná spĺňať podmienky počas trvania platnosti povolenia na vykonávanie činnosti agentúry dočasného zamestnávania podľa § 29 ods. 3 písm. c):</w:t>
            </w:r>
            <w:r>
              <w:rPr>
                <w:rFonts w:ascii="Times New Roman" w:eastAsia="Times New Roman" w:hAnsi="Times New Roman" w:cs="Times New Roman"/>
                <w:color w:val="000000"/>
                <w:sz w:val="24"/>
              </w:rPr>
              <w:br/>
              <w:t>• ADZ nesmie mať evidované nedoplatky na poistnom na sociálne poistenie podľa osobitného predpisu.</w:t>
            </w:r>
            <w:r>
              <w:rPr>
                <w:rFonts w:ascii="Times New Roman" w:eastAsia="Times New Roman" w:hAnsi="Times New Roman" w:cs="Times New Roman"/>
                <w:color w:val="000000"/>
                <w:sz w:val="24"/>
              </w:rPr>
              <w:br/>
              <w:t>• Zdravotné poisťovne nesmú voči nej evidovať pohľadávky po splatnosti.</w:t>
            </w:r>
            <w:r>
              <w:rPr>
                <w:rFonts w:ascii="Times New Roman" w:eastAsia="Times New Roman" w:hAnsi="Times New Roman" w:cs="Times New Roman"/>
                <w:color w:val="000000"/>
                <w:sz w:val="24"/>
              </w:rPr>
              <w:br/>
              <w:t>Prijatie vyššie navrhovanej zmeny znenia zákona, bude znamenať vznik nového dôvodu na zrušenie povolenia na vykonávanie činnosti agentúry dočasného zamestnávania (§ 31 ods. 2 písm. b). Ústredie zruší povolenie na vykonávanie činnosti agentúry dočasného zamestnávania, ak</w:t>
            </w:r>
            <w:r>
              <w:rPr>
                <w:rFonts w:ascii="Times New Roman" w:eastAsia="Times New Roman" w:hAnsi="Times New Roman" w:cs="Times New Roman"/>
                <w:color w:val="000000"/>
                <w:sz w:val="24"/>
              </w:rPr>
              <w:br/>
              <w:t>b) agentúra dočasného zamestnávania nesplnila povinnosť podľa odseku 1 písm. f) až h) alebo v správe o činnosti uviedla nepravdivé údaje. Čiže, ak ADZ vznikne nedoplatok na sociálnom alebo zdravotnom poistení, ústredie zruší jej povolenie na vykonávanie činnosti.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Bližšie odôvodnenia skúsenosťami z praxe:</w:t>
            </w:r>
            <w:r>
              <w:rPr>
                <w:rFonts w:ascii="Times New Roman" w:eastAsia="Times New Roman" w:hAnsi="Times New Roman" w:cs="Times New Roman"/>
                <w:color w:val="000000"/>
                <w:sz w:val="24"/>
              </w:rPr>
              <w:br/>
              <w:t>Typickým príkladom problematickej situácie je nasledovný scenár: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Zamestnávanie cudzincov a neaktuálnosť údajov poskytnutých zamestnancom:</w:t>
            </w:r>
            <w:r>
              <w:rPr>
                <w:rFonts w:ascii="Times New Roman" w:eastAsia="Times New Roman" w:hAnsi="Times New Roman" w:cs="Times New Roman"/>
                <w:color w:val="000000"/>
                <w:sz w:val="24"/>
              </w:rPr>
              <w:br/>
              <w:t>• Agentúra dočasného zamestnávania (ADZ) nadviaže pracovný pomer so štátnym príslušníkom tretej krajiny, ktorý oznámi, že je poistený napríklad v zdravotnej poisťovni Union.</w:t>
            </w:r>
            <w:r>
              <w:rPr>
                <w:rFonts w:ascii="Times New Roman" w:eastAsia="Times New Roman" w:hAnsi="Times New Roman" w:cs="Times New Roman"/>
                <w:color w:val="000000"/>
                <w:sz w:val="24"/>
              </w:rPr>
              <w:br/>
              <w:t>• ADZ nemá možnosť overiť, či zamestnanec naozaj má zdravotné poistenie v poisťovni Union, pretože verejný portál na overovanie poistných vzťahov dosť často nie je aktuálny a veľká časť cudzincov v ňom vôbec nie je evidovaná.</w:t>
            </w:r>
            <w:r>
              <w:rPr>
                <w:rFonts w:ascii="Times New Roman" w:eastAsia="Times New Roman" w:hAnsi="Times New Roman" w:cs="Times New Roman"/>
                <w:color w:val="000000"/>
                <w:sz w:val="24"/>
              </w:rPr>
              <w:br/>
              <w:t>2. Proces prihlásenia do zdravotnej poisťovne:</w:t>
            </w:r>
            <w:r>
              <w:rPr>
                <w:rFonts w:ascii="Times New Roman" w:eastAsia="Times New Roman" w:hAnsi="Times New Roman" w:cs="Times New Roman"/>
                <w:color w:val="000000"/>
                <w:sz w:val="24"/>
              </w:rPr>
              <w:br/>
              <w:t>• ADZ prihlási zamestnanca do zdravotnej poisťovne Union, ako uviedol zamestnanec.</w:t>
            </w:r>
            <w:r>
              <w:rPr>
                <w:rFonts w:ascii="Times New Roman" w:eastAsia="Times New Roman" w:hAnsi="Times New Roman" w:cs="Times New Roman"/>
                <w:color w:val="000000"/>
                <w:sz w:val="24"/>
              </w:rPr>
              <w:br/>
              <w:t>• Po spracovaní miezd a odoslaní odvodov do zdravotnej poisťovne Union sa následne zistí, že zamestnanec nie je poistencom Union, ale napríklad Dôvery.</w:t>
            </w:r>
            <w:r>
              <w:rPr>
                <w:rFonts w:ascii="Times New Roman" w:eastAsia="Times New Roman" w:hAnsi="Times New Roman" w:cs="Times New Roman"/>
                <w:color w:val="000000"/>
                <w:sz w:val="24"/>
              </w:rPr>
              <w:br/>
              <w:t>3. Dôsledky pre ADZ:</w:t>
            </w:r>
            <w:r>
              <w:rPr>
                <w:rFonts w:ascii="Times New Roman" w:eastAsia="Times New Roman" w:hAnsi="Times New Roman" w:cs="Times New Roman"/>
                <w:color w:val="000000"/>
                <w:sz w:val="24"/>
              </w:rPr>
              <w:br/>
              <w:t>• V dôsledku tohto nesúladu vznikne ADZ nedoplatok v zdravotnej poisťovni Dôvera a zároveň preplatok v poisťovni Union.</w:t>
            </w:r>
            <w:r>
              <w:rPr>
                <w:rFonts w:ascii="Times New Roman" w:eastAsia="Times New Roman" w:hAnsi="Times New Roman" w:cs="Times New Roman"/>
                <w:color w:val="000000"/>
                <w:sz w:val="24"/>
              </w:rPr>
              <w:br/>
              <w:t xml:space="preserve">Hoci ADZ postupovala správne a vo výsledku ústredie jej zruší povolenie na vykonávanie činnosti. </w:t>
            </w:r>
            <w:r>
              <w:rPr>
                <w:rFonts w:ascii="Times New Roman" w:eastAsia="Times New Roman" w:hAnsi="Times New Roman" w:cs="Times New Roman"/>
                <w:color w:val="000000"/>
                <w:sz w:val="24"/>
              </w:rPr>
              <w:br/>
              <w:t xml:space="preserve">Vyššie uvedený návrh zmeny zákona, zasahuje najrazantnejším možným spôsobom do postavenia ADZ a to v dôsledku takého výkonu povinností, ktorých prípadné nesprávne plnenie nemôže sama ADZ ovplyvniť ale nesplnenie takejto povinnosti je vo vyššie uvedených súvislostiach závislé na údajoch, ktoré jednak poskytuje zamestnanec a súčasne na údajoch za ktorých </w:t>
            </w:r>
            <w:r>
              <w:rPr>
                <w:rFonts w:ascii="Times New Roman" w:eastAsia="Times New Roman" w:hAnsi="Times New Roman" w:cs="Times New Roman"/>
                <w:color w:val="000000"/>
                <w:sz w:val="24"/>
              </w:rPr>
              <w:lastRenderedPageBreak/>
              <w:t xml:space="preserve">aktuálnosť a vierohodnosť zodpovedajú štátne orgány. Vzhľadom k uvedenému navrhujeme, aby nedošlo k zmene znenia zákona v rozsahu bodov 51 až 52.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 bol prijatý návrh zmeny zákona v rozsahu  § 31 ods. 1 písmeno h) v ktorom sa navrhuje, aby znelo: „h) spĺňať podmienky podľa § 29 ods. 3 písm. a) až c), e) až g) a i) až l) počas trvania platnosti povolenia na vykonávanie činnosti agentúry dočasného zamestnávania; na zisťovanie a preukazovanie splnenia podmienok sa primerane vzťahuje § 29 ods. 5.“</w:t>
            </w:r>
            <w:r>
              <w:rPr>
                <w:rFonts w:ascii="Times New Roman" w:eastAsia="Times New Roman" w:hAnsi="Times New Roman" w:cs="Times New Roman"/>
                <w:color w:val="000000"/>
                <w:sz w:val="24"/>
              </w:rPr>
              <w:br/>
              <w:t>tak súčasne navrhujeme aby bola zároveň prijatá nasledovná zmena ust. § 31 ods. 2 písm. b) v ktorom navrhujeme aby znelo: „agentúra dočasného zamestnávania nesplnila povinnosť podľa odseku 1 písm. f) až h) alebo v správe o činnosti uviedla nepravdivé údaje, s výnimkou situácie ak sa preukáže, že agentúra dočasného zamestnávania nemohla nesplnenie povinnosti podľa odseku 1 písm. f) až h) sama ovplyvniť.“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05.02.2025.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Bude doplnená dôvodová správa s popisom reálneho výkonu.</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31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31 ods. 2 sa vypúšťa prvá veta.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05.02.2025.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Doplnenie dôvodovej správy s popisom reálneho výkonu.</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Asociácia zamestnávatelských zväzov a združení </w:t>
            </w:r>
            <w:r>
              <w:rPr>
                <w:rFonts w:ascii="Times New Roman" w:eastAsia="Times New Roman" w:hAnsi="Times New Roman" w:cs="Times New Roman"/>
                <w:color w:val="000000"/>
                <w:sz w:val="24"/>
              </w:rPr>
              <w:lastRenderedPageBreak/>
              <w:t>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lastRenderedPageBreak/>
              <w:t>Z</w:t>
            </w:r>
          </w:p>
        </w:tc>
        <w:tc>
          <w:tcPr>
            <w:tcW w:w="6480" w:type="dxa"/>
          </w:tcPr>
          <w:p w:rsidR="00FF3E09" w:rsidRDefault="00307BC5">
            <w:pPr>
              <w:spacing w:after="0"/>
            </w:pPr>
            <w:r>
              <w:rPr>
                <w:rFonts w:ascii="Times New Roman" w:eastAsia="Times New Roman" w:hAnsi="Times New Roman" w:cs="Times New Roman"/>
                <w:b/>
                <w:color w:val="000000"/>
                <w:sz w:val="24"/>
              </w:rPr>
              <w:t>§ 31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31 odsek 3 znie:</w:t>
            </w:r>
            <w:r>
              <w:rPr>
                <w:rFonts w:ascii="Times New Roman" w:eastAsia="Times New Roman" w:hAnsi="Times New Roman" w:cs="Times New Roman"/>
                <w:color w:val="000000"/>
                <w:sz w:val="24"/>
              </w:rPr>
              <w:br/>
              <w:t xml:space="preserve">„(3) Ústredie môže agentúre dočasného zamestnávania pozastaviť povolenie na vykonávanie činnosti agentúry dočasného zamestnávania do odstránenia nedostatkov alebo zrušiť povolenie na vykonávanie činnosti agentúry dočasného </w:t>
            </w:r>
            <w:r>
              <w:rPr>
                <w:rFonts w:ascii="Times New Roman" w:eastAsia="Times New Roman" w:hAnsi="Times New Roman" w:cs="Times New Roman"/>
                <w:color w:val="000000"/>
                <w:sz w:val="24"/>
              </w:rPr>
              <w:lastRenderedPageBreak/>
              <w:t>zamestnávania, ak kontrolnou činnosťou podľa § 68 zistí porušenie všeobecne záväzných právnych predpisov, ak odsek 2 neustanovuje inak, alebo na základe podnetu</w:t>
            </w:r>
            <w:r>
              <w:rPr>
                <w:rFonts w:ascii="Times New Roman" w:eastAsia="Times New Roman" w:hAnsi="Times New Roman" w:cs="Times New Roman"/>
                <w:color w:val="000000"/>
                <w:sz w:val="24"/>
              </w:rPr>
              <w:br/>
              <w:t>a) príslušného úradu, ktorý zistil porušenie právnych predpisov v oblasti služieb zamestnanosti,</w:t>
            </w:r>
            <w:r>
              <w:rPr>
                <w:rFonts w:ascii="Times New Roman" w:eastAsia="Times New Roman" w:hAnsi="Times New Roman" w:cs="Times New Roman"/>
                <w:color w:val="000000"/>
                <w:sz w:val="24"/>
              </w:rPr>
              <w:br/>
              <w:t>b) príslušného inšpektorátu práce, ktorý zistil porušenie pracovnoprávnych predpisov alebo predpisov v oblasti bezpečnosti a ochrany zdravia pri práci,22ki)</w:t>
            </w:r>
            <w:r>
              <w:rPr>
                <w:rFonts w:ascii="Times New Roman" w:eastAsia="Times New Roman" w:hAnsi="Times New Roman" w:cs="Times New Roman"/>
                <w:color w:val="000000"/>
                <w:sz w:val="24"/>
              </w:rPr>
              <w:br/>
              <w:t>c) zástupcu zamestnancov, ak bolo kontrolou podľa osobitného predpisu33a) zistené porušenie pracovnoprávnych predpisov,</w:t>
            </w:r>
            <w:r>
              <w:rPr>
                <w:rFonts w:ascii="Times New Roman" w:eastAsia="Times New Roman" w:hAnsi="Times New Roman" w:cs="Times New Roman"/>
                <w:color w:val="000000"/>
                <w:sz w:val="24"/>
              </w:rPr>
              <w:br/>
              <w:t>d) fyzickej osoby, ktorá bola činnosťou agentúry dočasného zamestnávania poškodená.“</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Časť vyššie uvedeného navrhovaného normatívneho znenia v rozsahu formulácie: „zistí porušenie všeobecne záväzných právnych predpisov“ považujeme z hľadiska právnej istoty za mimoriadne vágnu a nebezpečnú z hľadiska oprávnených záujmov ADZ, totižto z navrhovanej formulácie nie zrejmé, či sa má na mysli právoplatné porušenie právnych predpisov alebo aj len predbežne zistenie kontrolného orgánu o porušení právnych predpisov (napr. otázny by mohol byť dôsledok vydania protokolu Inšpektorátom práce, v ktorom by Inšpektorát skonštatoval porušenie zákazu nelegálneho zamestnávania). V naznačenom praktickom prípade, by nebolo z hľadiska legislatívnej interpretácie zrejmé, či na odňatie ADZ licencie postačuje aj len kontrolné zistenie alebo sa vyžaduje právoplatné rozhodnutie v správnom alebo inom obdobnom konaní. Vychádzame z doterajšej rozhodovacej praxe kontrolných orgánov, ktoré právne konzekvencie voči ADZ realizovali vždy až po právoplatnom rozhodnutí, ktorým bolo konštatované porušenie právnych predpisov. Navrhovaná legislatívna zmena </w:t>
            </w:r>
            <w:r>
              <w:rPr>
                <w:rFonts w:ascii="Times New Roman" w:eastAsia="Times New Roman" w:hAnsi="Times New Roman" w:cs="Times New Roman"/>
                <w:color w:val="000000"/>
                <w:sz w:val="24"/>
              </w:rPr>
              <w:lastRenderedPageBreak/>
              <w:t>formuluje zásadnú právnu neistotu ohľadne rozhodujúceho momentu pre skonštatovanie porušenia právnych predpisov v pohľadu ADZ. Máme za to, že v rámci základných východísk koncepcie právneho štátu je z hľadiska právnej istoty dôvodné, aby boli všetky kontrolné zistenia ohľadne prípadného porušenia všeobecne záväzných právnych predpisov – výslovne naviazané na právoplatné rozhodnutie príslušného orgánu, vydaného v príslušnom konaní, ktoré prebehne zákonom predpísaným spôsobom (vrátane dokazovania a pod.).</w:t>
            </w:r>
            <w:r>
              <w:rPr>
                <w:rFonts w:ascii="Times New Roman" w:eastAsia="Times New Roman" w:hAnsi="Times New Roman" w:cs="Times New Roman"/>
                <w:color w:val="000000"/>
                <w:sz w:val="24"/>
              </w:rPr>
              <w:br/>
              <w:t xml:space="preserve">Okrem uvedeného nie je z hľadiska formulácie „porušenie všeobecne záväzných právnych predpisov“  v prvej časti novo navrhovaného ustanovenia zrejmé či má ísť o právne predpisy na úseku služieb zamestnanosti (na čo má sledovaná novela cieliť) alebo má ísť o porušenie akýchkoľvek právnych predpisov, hoc na úplne inom úseku, ktorý ani len nepriamo nesúvisí so službami zamestnanosti. Z uvedeného dôvodu, navrhujeme aby nebola vôbec použitá formulácia „porušenie všeobecne záväzných právnych predpisov“, nakoľko to môže spôsobiť podstatnú a citeľnú diskrepanciu v rozhodovacej praxi úradov na úseku služieb zamestnanosti.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Ako podstatné však je apelovať na zodpovednosť agentúr dočasného zamestnávania, aby riadne plnili svoje záväzky voči orgánom štátu a aby sa nevyhýbali plneniu vykonateľných povinností do tej miery, že bude potrebné voči nám aplikovať výkon rozhodnutia.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k vyššie uvedenému navrhujeme podľa nižšie uvedeného upraviť znenie ust. § 31 ods. 2 a súčasne aj ust. § 31 ods. 3 a to nasledovne:</w:t>
            </w:r>
            <w:r>
              <w:rPr>
                <w:rFonts w:ascii="Times New Roman" w:eastAsia="Times New Roman" w:hAnsi="Times New Roman" w:cs="Times New Roman"/>
                <w:color w:val="000000"/>
                <w:sz w:val="24"/>
              </w:rPr>
              <w:br/>
              <w:t xml:space="preserve">Ust. § 31 ods. 2 znie: Ústredie zruší povolenie na vykonávanie </w:t>
            </w:r>
            <w:r>
              <w:rPr>
                <w:rFonts w:ascii="Times New Roman" w:eastAsia="Times New Roman" w:hAnsi="Times New Roman" w:cs="Times New Roman"/>
                <w:color w:val="000000"/>
                <w:sz w:val="24"/>
              </w:rPr>
              <w:lastRenderedPageBreak/>
              <w:t>činnosti agentúry dočasného zamestnávania, ak:</w:t>
            </w:r>
            <w:r>
              <w:rPr>
                <w:rFonts w:ascii="Times New Roman" w:eastAsia="Times New Roman" w:hAnsi="Times New Roman" w:cs="Times New Roman"/>
                <w:color w:val="000000"/>
                <w:sz w:val="24"/>
              </w:rPr>
              <w:br/>
              <w:t>a) agentúra dočasného zamestnávania neprideľovala dočasných agentúrnych zamestnancov v období jedného roka,</w:t>
            </w:r>
            <w:r>
              <w:rPr>
                <w:rFonts w:ascii="Times New Roman" w:eastAsia="Times New Roman" w:hAnsi="Times New Roman" w:cs="Times New Roman"/>
                <w:color w:val="000000"/>
                <w:sz w:val="24"/>
              </w:rPr>
              <w:br/>
              <w:t>b) agentúra dočasného zamestnávania nesplnila povinnosť podľa odseku 1 písm. f) až h) alebo v správe o činnosti uviedla nepravdivé údaje,</w:t>
            </w:r>
            <w:r>
              <w:rPr>
                <w:rFonts w:ascii="Times New Roman" w:eastAsia="Times New Roman" w:hAnsi="Times New Roman" w:cs="Times New Roman"/>
                <w:color w:val="000000"/>
                <w:sz w:val="24"/>
              </w:rPr>
              <w:br/>
              <w:t>c) agentúre dočasného zamestnávania bola uložená pokuta za porušenie zákazu nelegálneho zamestnávania.</w:t>
            </w:r>
            <w:r>
              <w:rPr>
                <w:rFonts w:ascii="Times New Roman" w:eastAsia="Times New Roman" w:hAnsi="Times New Roman" w:cs="Times New Roman"/>
                <w:color w:val="000000"/>
                <w:sz w:val="24"/>
              </w:rPr>
              <w:br/>
              <w:t xml:space="preserve">d) agentúre dočasného zamestnávania na majetok ktorej je vedená exekúcia podľa osobitného predpisu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k vyššie uvedenému navrhujeme aby ust. § 31 odsek 3, bolo formulačne upravené nasledovne:</w:t>
            </w:r>
            <w:r>
              <w:rPr>
                <w:rFonts w:ascii="Times New Roman" w:eastAsia="Times New Roman" w:hAnsi="Times New Roman" w:cs="Times New Roman"/>
                <w:color w:val="000000"/>
                <w:sz w:val="24"/>
              </w:rPr>
              <w:br/>
              <w:t>„(3) Ústredie môže agentúre dočasného zamestnávania pozastaviť povolenie na vykonávanie činnosti agentúry dočasného zamestnávania do odstránenia nedostatkov alebo zrušiť povolenie na vykonávanie činnosti agentúry dočasného zamestnávania, ak kontrolnou činnosťou podľa § 68 zistí, porušenie všeobecne záväzných právnych predpisov v oblasti služieb zamestnanosti, porušenie pracovnoprávnych predpisov alebo predpisov v oblasti bezpečnosti a ochrany zdravia pri práci, porušenie v oblasti povinnosti platiť  zdravotné poistenie  alebo ak odsek 2 neustanovuje inak, alebo na základe podnetu</w:t>
            </w:r>
            <w:r>
              <w:rPr>
                <w:rFonts w:ascii="Times New Roman" w:eastAsia="Times New Roman" w:hAnsi="Times New Roman" w:cs="Times New Roman"/>
                <w:color w:val="000000"/>
                <w:sz w:val="24"/>
              </w:rPr>
              <w:br/>
              <w:t>a) príslušného úradu, ktorý zistil porušenie právnych predpisov v oblasti služieb zamestnanosti,</w:t>
            </w:r>
            <w:r>
              <w:rPr>
                <w:rFonts w:ascii="Times New Roman" w:eastAsia="Times New Roman" w:hAnsi="Times New Roman" w:cs="Times New Roman"/>
                <w:color w:val="000000"/>
                <w:sz w:val="24"/>
              </w:rPr>
              <w:br/>
              <w:t>b) príslušného inšpektorátu práce, ktorý zistil porušenie pracovnoprávnych predpisov alebo predpisov v oblasti bezpečnosti a ochrany zdravia pri práci,22ki)</w:t>
            </w:r>
            <w:r>
              <w:rPr>
                <w:rFonts w:ascii="Times New Roman" w:eastAsia="Times New Roman" w:hAnsi="Times New Roman" w:cs="Times New Roman"/>
                <w:color w:val="000000"/>
                <w:sz w:val="24"/>
              </w:rPr>
              <w:br/>
              <w:t>c) zástupcu zamestnancov, ak bolo kontrolou podľa osobitného predpisu33a) zistené porušenie pracovnoprávnych predpisov,</w:t>
            </w:r>
            <w:r>
              <w:rPr>
                <w:rFonts w:ascii="Times New Roman" w:eastAsia="Times New Roman" w:hAnsi="Times New Roman" w:cs="Times New Roman"/>
                <w:color w:val="000000"/>
                <w:sz w:val="24"/>
              </w:rPr>
              <w:br/>
              <w:t xml:space="preserve">d) fyzickej osoby, ktorá bola činnosťou agentúry dočasného </w:t>
            </w:r>
            <w:r>
              <w:rPr>
                <w:rFonts w:ascii="Times New Roman" w:eastAsia="Times New Roman" w:hAnsi="Times New Roman" w:cs="Times New Roman"/>
                <w:color w:val="000000"/>
                <w:sz w:val="24"/>
              </w:rPr>
              <w:lastRenderedPageBreak/>
              <w:t>zamestnávania poškodená.</w:t>
            </w:r>
            <w:r>
              <w:rPr>
                <w:rFonts w:ascii="Times New Roman" w:eastAsia="Times New Roman" w:hAnsi="Times New Roman" w:cs="Times New Roman"/>
                <w:color w:val="000000"/>
                <w:sz w:val="24"/>
              </w:rPr>
              <w:br/>
              <w:t>e) príslušného daňového úradu alebo sociálnej poisťovne, ktoré zistili pohľadávky na daňovej alebo odvodovej povinnosti po splatnosti viac ako  60 dní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Doplňujúce odôvodnenie:</w:t>
            </w:r>
            <w:r>
              <w:rPr>
                <w:rFonts w:ascii="Times New Roman" w:eastAsia="Times New Roman" w:hAnsi="Times New Roman" w:cs="Times New Roman"/>
                <w:color w:val="000000"/>
                <w:sz w:val="24"/>
              </w:rPr>
              <w:br/>
              <w:t>Pôvodne navrhovaná úprava predstavuje príliš prísnu sankciu za omeškanie s platením daní a odvodov agentúrou dočasného zamestnávania. V praxi sa môže vyskytnúť situácia, keď vznikne nedoplatok na daniach alebo odvodoch, avšak tento je v poskytnutej lehote uhradený.</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05.02.2025.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Doplnenie dôvodovej správy o vysvetlenie, </w:t>
            </w:r>
            <w:r>
              <w:rPr>
                <w:rFonts w:ascii="Times New Roman" w:eastAsia="Times New Roman" w:hAnsi="Times New Roman" w:cs="Times New Roman"/>
                <w:color w:val="000000"/>
                <w:sz w:val="24"/>
              </w:rPr>
              <w:lastRenderedPageBreak/>
              <w:t>že porušenie všeobecne záväzných právnych predpisov bude musieť byť preukázateľné.</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21b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21b ods. 3 sa vypúšťa slovo „úplnej“. Do § 21b ods. 3 sa dopĺňa veta: „Ak žiadosť nebude v primeranej lehote podľa predchádzajúcej vety doplnená, Úrad zruší potvrdenie o voľnom pracovnom mieste.“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Zamýšľaným cieľom tohto návrhu zmeny je zrýchlenie a zefektívnenie procesu vydávania potvrdení </w:t>
            </w:r>
            <w:r>
              <w:rPr>
                <w:rFonts w:ascii="Times New Roman" w:eastAsia="Times New Roman" w:hAnsi="Times New Roman" w:cs="Times New Roman"/>
                <w:color w:val="000000"/>
                <w:sz w:val="24"/>
              </w:rPr>
              <w:br/>
              <w:t>o voľnom pracovnom mieste a to aj v tom smere, aby Úrad efektívne a zodpovedne pristupoval k zákonnej lehote podľa ust. § 21b ods. 1 zákona a aby sa táto lehota zbytočne a umelo nepredlžovala spôsobom, že Úrad bude mať legislatívny predpoklad pre to, aby lehotu ust. § 21b ods. 1 zákona predlžoval v dôsledku adresovania potrieb dodatočného predkladania a dopĺňania žiadosti. Zároveň navrhujeme z hľadiska legislatívneho znenia „ošetriť“ aby bol zamestnávateľ (alebo ADZ) povinný a časovo viazaný doplnením prípadnej nekompletnej žiadosti a preto navrhujeme doplniť aj poslednú vetu do § 21a ods. 3.</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br/>
              <w:t>Rozpor odstránený na rozporovom konaní dňa 05.02.2025. AZZZ prekvalifikovala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Vydaním potvrdenia podľa § 21a § 21b podľa zákona o službách zamestnanosti, ktoré obsahuje súhlas sa priznáva právo pre štátneho príslušníka tretej krajiny podať si  žiadosť o udelenie prechodného pobytu na účel zamestnania, </w:t>
            </w:r>
            <w:r>
              <w:rPr>
                <w:rFonts w:ascii="Times New Roman" w:eastAsia="Times New Roman" w:hAnsi="Times New Roman" w:cs="Times New Roman"/>
                <w:color w:val="000000"/>
                <w:sz w:val="24"/>
              </w:rPr>
              <w:lastRenderedPageBreak/>
              <w:t>ktoré nie je možné priznať podmienečne. Povrtenie podľa § 21a § 21b zákon o službách zamestnanosti je prílohou správneho konania o udelenie prechodného pobytu na účel zamestnania.</w:t>
            </w:r>
            <w:r>
              <w:rPr>
                <w:rFonts w:ascii="Times New Roman" w:eastAsia="Times New Roman" w:hAnsi="Times New Roman" w:cs="Times New Roman"/>
                <w:color w:val="000000"/>
                <w:sz w:val="24"/>
              </w:rPr>
              <w:br/>
              <w:t>V aplikačnej praxi pri vydávaní potvrdení sa nevyskytujú prípady nezodpovedného prístupu úradov práce, sociálnych vecí a rodiny.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21b ods. 14 písm.a)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21b ods. 14 písm. a) sa za slovo „bola“ vkladá slovo „právoplatne“.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Otázka právnej istoty.</w:t>
            </w:r>
            <w:r>
              <w:rPr>
                <w:rFonts w:ascii="Times New Roman" w:eastAsia="Times New Roman" w:hAnsi="Times New Roman" w:cs="Times New Roman"/>
                <w:color w:val="000000"/>
                <w:sz w:val="24"/>
              </w:rPr>
              <w:br/>
              <w:t>Stanovisko:</w:t>
            </w:r>
            <w:r>
              <w:rPr>
                <w:rFonts w:ascii="Times New Roman" w:eastAsia="Times New Roman" w:hAnsi="Times New Roman" w:cs="Times New Roman"/>
                <w:color w:val="000000"/>
                <w:sz w:val="24"/>
              </w:rPr>
              <w:br/>
              <w:t xml:space="preserve">Časť vyššie uvedeného navrhovaného normatívneho znenia v rozsahu formulácie: „zistí porušenie všeobecne záväzných právnych predpisov“ považujeme z hľadiska právnej istoty za mimoriadne vágnu a nebezpečnú z hľadiska oprávnených záujmov ADZ, totižto z navrhovanej formulácie nie zrejmé, či sa má na mysli právoplatné porušenie právnych predpisov alebo aj len predbežne zistenie kontrolného orgánu o porušení právnych predpisov (napr. otázny by mohol byť dôsledok vydania </w:t>
            </w:r>
            <w:r>
              <w:rPr>
                <w:rFonts w:ascii="Times New Roman" w:eastAsia="Times New Roman" w:hAnsi="Times New Roman" w:cs="Times New Roman"/>
                <w:color w:val="000000"/>
                <w:sz w:val="24"/>
              </w:rPr>
              <w:lastRenderedPageBreak/>
              <w:t>protokolu Inšpektorátom práce, v ktorom by Inšpektorát skonštatoval porušenie zákazu nelegálneho zamestnávania). V naznačenom praktickom prípade, by nebolo z hľadiska legislatívnej interpretácie zrejmé, či na odňatie ADZ licencie postačuje aj len kontrolné zistenie alebo sa vyžaduje právoplatné rozhodnutie v správnom alebo inom obdobnom konaní. Vychádzame z doterajšej rozhodovacej praxe kontrolných orgánov, ktoré právne konzekvencie voči ADZ realizovali vždy až po právoplatnom rozhodnutí, ktorým bolo konštatované porušenie právnych predpisov. Navrhovaná legislatívna zmena formuluje zásadnú právnu neistotu ohľadne rozhodujúceho momentu pre skonštatovanie porušenia právnych predpisov v pohľadu ADZ. Máme za to, že v rámci základných východísk koncepcie právneho štátu je z hľadiska právnej istoty dôvodné, aby boli všetky kontrolné zistenia ohľadne prípadného porušenia všeobecne záväzných právnych predpisov – výslovne naviazané na právoplatné rozhodnutie príslušného orgánu, vydaného v príslušnom konaní, ktoré prebehne zákonom predpísaným spôsobom (vrátane dokazovania a pod.).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Okrem uvedeného nie je z hľadiska formulácie „porušenie všeobecne záväzných právnych predpisov“  v prvej časti novo navrhovaného ustanovenia zrejmé či má ísť o právne predpisy na úseku služieb zamestnanosti (na čo má sledovaná novela cieliť) alebo má ísť o porušenie akýchkoľvek právnych predpisov, hoc na úplne inom úseku, ktorý ani len nepriamo nesúvisí so službami zamestnanosti. Z uvedeného dôvodu, navrhujeme aby nebola vôbec použitá formulácia „porušenie všeobecne záväzných právnych predpisov“, nakoľko to môže spôsobiť podstatnú a citeľnú diskrepanciu v rozhodovacej praxi úradov na úseku služieb zamestnanosti.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Ako podstatné však je apelovať na zodpovednosť agentúr dočasného zamestnávania, aby riadne plnili svoje záväzky voči orgánom štátu a aby sa nevyhýbali plneniu vykonateľných povinností do tej miery, že bude potrebné voči nám aplikovať výkon rozhodnutia.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k vyššie uvedenému navrhujeme podľa nižšie uvedeného upraviť znenie ust. § 31 ods. 2 a súčasne aj ust. § 31 ods. 3 a to nasledovne:</w:t>
            </w:r>
            <w:r>
              <w:rPr>
                <w:rFonts w:ascii="Times New Roman" w:eastAsia="Times New Roman" w:hAnsi="Times New Roman" w:cs="Times New Roman"/>
                <w:color w:val="000000"/>
                <w:sz w:val="24"/>
              </w:rPr>
              <w:br/>
              <w:t>Ust. § 31 ods. 2 znie: Ústredie zruší povolenie na vykonávanie činnosti agentúry dočasného zamestnávania, 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 agentúra dočasného zamestnávania neprideľovala dočasných agentúrnych zamestnancov v období jedného roka,</w:t>
            </w:r>
            <w:r>
              <w:rPr>
                <w:rFonts w:ascii="Times New Roman" w:eastAsia="Times New Roman" w:hAnsi="Times New Roman" w:cs="Times New Roman"/>
                <w:color w:val="000000"/>
                <w:sz w:val="24"/>
              </w:rPr>
              <w:br/>
              <w:t>b) agentúra dočasného zamestnávania nesplnila povinnosť podľa odseku 1 písm. f) až h) alebo v správe o činnosti uviedla nepravdivé údaje,</w:t>
            </w:r>
            <w:r>
              <w:rPr>
                <w:rFonts w:ascii="Times New Roman" w:eastAsia="Times New Roman" w:hAnsi="Times New Roman" w:cs="Times New Roman"/>
                <w:color w:val="000000"/>
                <w:sz w:val="24"/>
              </w:rPr>
              <w:br/>
              <w:t>c) agentúre dočasného zamestnávania bola uložená pokuta za porušenie zákazu nelegálneho zamestnávania.</w:t>
            </w:r>
            <w:r>
              <w:rPr>
                <w:rFonts w:ascii="Times New Roman" w:eastAsia="Times New Roman" w:hAnsi="Times New Roman" w:cs="Times New Roman"/>
                <w:color w:val="000000"/>
                <w:sz w:val="24"/>
              </w:rPr>
              <w:br/>
              <w:t xml:space="preserve">d) agentúre dočasného zamestnávania na majetok ktorej je vedená exekúcia podľa osobitného predpisu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k vyššie uvedenému navrhujeme aby ust. § 31 odsek 3, bolo formulačne upravené nasledovne:</w:t>
            </w:r>
            <w:r>
              <w:rPr>
                <w:rFonts w:ascii="Times New Roman" w:eastAsia="Times New Roman" w:hAnsi="Times New Roman" w:cs="Times New Roman"/>
                <w:color w:val="000000"/>
                <w:sz w:val="24"/>
              </w:rPr>
              <w:br/>
              <w:t xml:space="preserve">„(3) Ústredie môže agentúre dočasného zamestnávania pozastaviť povolenie na vykonávanie činnosti agentúry dočasného zamestnávania do odstránenia nedostatkov alebo zrušiť povolenie na vykonávanie činnosti agentúry dočasného zamestnávania, ak kontrolnou činnosťou podľa § 68 zistí, porušenie všeobecne záväzných právnych predpisov v oblasti </w:t>
            </w:r>
            <w:r>
              <w:rPr>
                <w:rFonts w:ascii="Times New Roman" w:eastAsia="Times New Roman" w:hAnsi="Times New Roman" w:cs="Times New Roman"/>
                <w:color w:val="000000"/>
                <w:sz w:val="24"/>
              </w:rPr>
              <w:lastRenderedPageBreak/>
              <w:t>služieb zamestnanosti, porušenie pracovnoprávnych predpisov alebo predpisov v oblasti bezpečnosti a ochrany zdravia pri práci, porušenie v oblasti povinnosti platiť  zdravotné poistenie  alebo ak odsek 2 neustanovuje inak, alebo na základe podnetu</w:t>
            </w:r>
            <w:r>
              <w:rPr>
                <w:rFonts w:ascii="Times New Roman" w:eastAsia="Times New Roman" w:hAnsi="Times New Roman" w:cs="Times New Roman"/>
                <w:color w:val="000000"/>
                <w:sz w:val="24"/>
              </w:rPr>
              <w:br/>
              <w:t>a) príslušného úradu, ktorý zistil porušenie právnych predpisov v oblasti služieb zamestnanosti,</w:t>
            </w:r>
            <w:r>
              <w:rPr>
                <w:rFonts w:ascii="Times New Roman" w:eastAsia="Times New Roman" w:hAnsi="Times New Roman" w:cs="Times New Roman"/>
                <w:color w:val="000000"/>
                <w:sz w:val="24"/>
              </w:rPr>
              <w:br/>
              <w:t>b) príslušného inšpektorátu práce, ktorý zistil porušenie pracovnoprávnych predpisov alebo predpisov v oblasti bezpečnosti a ochrany zdravia pri práci,22ki)</w:t>
            </w:r>
            <w:r>
              <w:rPr>
                <w:rFonts w:ascii="Times New Roman" w:eastAsia="Times New Roman" w:hAnsi="Times New Roman" w:cs="Times New Roman"/>
                <w:color w:val="000000"/>
                <w:sz w:val="24"/>
              </w:rPr>
              <w:br/>
              <w:t>c) zástupcu zamestnancov, ak bolo kontrolou podľa osobitného predpisu33a) zistené porušenie pracovnoprávnych predpisov,</w:t>
            </w:r>
            <w:r>
              <w:rPr>
                <w:rFonts w:ascii="Times New Roman" w:eastAsia="Times New Roman" w:hAnsi="Times New Roman" w:cs="Times New Roman"/>
                <w:color w:val="000000"/>
                <w:sz w:val="24"/>
              </w:rPr>
              <w:br/>
              <w:t>d) fyzickej osoby, ktorá bola činnosťou agentúry dočasného zamestnávania poškodená.</w:t>
            </w:r>
            <w:r>
              <w:rPr>
                <w:rFonts w:ascii="Times New Roman" w:eastAsia="Times New Roman" w:hAnsi="Times New Roman" w:cs="Times New Roman"/>
                <w:color w:val="000000"/>
                <w:sz w:val="24"/>
              </w:rPr>
              <w:br/>
              <w:t>e) príslušného daňového úradu alebo sociálnej poisťovne, ktoré zistili pohľadávky na daňovej alebo odvodovej povinnosti po splatnosti viac ako  60 dní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Doplňujúce odôvodnenie:</w:t>
            </w:r>
            <w:r>
              <w:rPr>
                <w:rFonts w:ascii="Times New Roman" w:eastAsia="Times New Roman" w:hAnsi="Times New Roman" w:cs="Times New Roman"/>
                <w:color w:val="000000"/>
                <w:sz w:val="24"/>
              </w:rPr>
              <w:br/>
              <w:t>Pôvodne navrhovaná úprava predstavuje príliš prísnu sankciu za omeškanie s platením daní a odvodov agentúrou dočasného zamestnávania. V praxi sa môže vyskytnúť situácia, keď vznikne nedoplatok na daniach alebo odvodoch, avšak tento je v poskytnutej lehote uhradený.</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05.02.2025. AZZZ po vysvetlení, že aj v zmysle platného znenia ide o právoplatne uloženú pokutu, ustúpila od pripomienky.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22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22 ods. 1 písm. a) sa za slovo „nebola“ vkladá slovo „právoplatne“.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Otázka právnej istoty. </w:t>
            </w:r>
            <w:r>
              <w:rPr>
                <w:rFonts w:ascii="Times New Roman" w:eastAsia="Times New Roman" w:hAnsi="Times New Roman" w:cs="Times New Roman"/>
                <w:color w:val="000000"/>
                <w:sz w:val="24"/>
              </w:rPr>
              <w:br/>
              <w:t>Stanovisko:</w:t>
            </w:r>
            <w:r>
              <w:rPr>
                <w:rFonts w:ascii="Times New Roman" w:eastAsia="Times New Roman" w:hAnsi="Times New Roman" w:cs="Times New Roman"/>
                <w:color w:val="000000"/>
                <w:sz w:val="24"/>
              </w:rPr>
              <w:br/>
              <w:t xml:space="preserve">Časť vyššie uvedeného navrhovaného normatívneho znenia v rozsahu formulácie: „zistí porušenie všeobecne záväzných </w:t>
            </w:r>
            <w:r>
              <w:rPr>
                <w:rFonts w:ascii="Times New Roman" w:eastAsia="Times New Roman" w:hAnsi="Times New Roman" w:cs="Times New Roman"/>
                <w:color w:val="000000"/>
                <w:sz w:val="24"/>
              </w:rPr>
              <w:lastRenderedPageBreak/>
              <w:t>právnych predpisov“ považujeme z hľadiska právnej istoty za mimoriadne vágnu a nebezpečnú z hľadiska oprávnených záujmov ADZ, totižto z navrhovanej formulácie nie zrejmé, či sa má na mysli právoplatné porušenie právnych predpisov alebo aj len predbežne zistenie kontrolného orgánu o porušení právnych predpisov (napr. otázny by mohol byť dôsledok vydania protokolu Inšpektorátom práce, v ktorom by Inšpektorát skonštatoval porušenie zákazu nelegálneho zamestnávania). V naznačenom praktickom prípade, by nebolo z hľadiska legislatívnej interpretácie zrejmé, či na odňatie ADZ licencie postačuje aj len kontrolné zistenie alebo sa vyžaduje právoplatné rozhodnutie v správnom alebo inom obdobnom konaní. Vychádzame z doterajšej rozhodovacej praxe kontrolných orgánov, ktoré právne konzekvencie voči ADZ realizovali vždy až po právoplatnom rozhodnutí, ktorým bolo konštatované porušenie právnych predpisov. Navrhovaná legislatívna zmena formuluje zásadnú právnu neistotu ohľadne rozhodujúceho momentu pre skonštatovanie porušenia právnych predpisov v pohľadu ADZ. Máme za to, že v rámci základných východísk koncepcie právneho štátu je z hľadiska právnej istoty dôvodné, aby boli všetky kontrolné zistenia ohľadne prípadného porušenia všeobecne záväzných právnych predpisov – výslovne naviazané na právoplatné rozhodnutie príslušného orgánu, vydaného v príslušnom konaní, ktoré prebehne zákonom predpísaným spôsobom (vrátane dokazovania a pod.).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Okrem uvedeného nie je z hľadiska formulácie „porušenie všeobecne záväzných právnych predpisov“  v prvej časti novo navrhovaného ustanovenia zrejmé či má ísť o právne predpisy na úseku služieb zamestnanosti (na čo má sledovaná novela cieliť) alebo má ísť o porušenie akýchkoľvek právnych predpisov, hoc </w:t>
            </w:r>
            <w:r>
              <w:rPr>
                <w:rFonts w:ascii="Times New Roman" w:eastAsia="Times New Roman" w:hAnsi="Times New Roman" w:cs="Times New Roman"/>
                <w:color w:val="000000"/>
                <w:sz w:val="24"/>
              </w:rPr>
              <w:lastRenderedPageBreak/>
              <w:t xml:space="preserve">na úplne inom úseku, ktorý ani len nepriamo nesúvisí so službami zamestnanosti. Z uvedeného dôvodu, navrhujeme aby nebola vôbec použitá formulácia „porušenie všeobecne záväzných právnych predpisov“, nakoľko to môže spôsobiť podstatnú a citeľnú diskrepanciu v rozhodovacej praxi úradov na úseku služieb zamestnanosti.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Ako podstatné však je apelovať na zodpovednosť agentúr dočasného zamestnávania, aby riadne plnili svoje záväzky voči orgánom štátu a aby sa nevyhýbali plneniu vykonateľných povinností do tej miery, že bude potrebné voči nám aplikovať výkon rozhodnutia.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k vyššie uvedenému navrhujeme podľa nižšie uvedeného upraviť znenie ust. § 31 ods. 2 a súčasne aj ust. § 31 ods. 3 a to nasledovne:</w:t>
            </w:r>
            <w:r>
              <w:rPr>
                <w:rFonts w:ascii="Times New Roman" w:eastAsia="Times New Roman" w:hAnsi="Times New Roman" w:cs="Times New Roman"/>
                <w:color w:val="000000"/>
                <w:sz w:val="24"/>
              </w:rPr>
              <w:br/>
              <w:t>Ust. § 31 ods. 2 znie: Ústredie zruší povolenie na vykonávanie činnosti agentúry dočasného zamestnávania, 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 agentúra dočasného zamestnávania neprideľovala dočasných agentúrnych zamestnancov v období jedného roka,</w:t>
            </w:r>
            <w:r>
              <w:rPr>
                <w:rFonts w:ascii="Times New Roman" w:eastAsia="Times New Roman" w:hAnsi="Times New Roman" w:cs="Times New Roman"/>
                <w:color w:val="000000"/>
                <w:sz w:val="24"/>
              </w:rPr>
              <w:br/>
              <w:t>b) agentúra dočasného zamestnávania nesplnila povinnosť podľa odseku 1 písm. f) až h) alebo v správe o činnosti uviedla nepravdivé údaje,</w:t>
            </w:r>
            <w:r>
              <w:rPr>
                <w:rFonts w:ascii="Times New Roman" w:eastAsia="Times New Roman" w:hAnsi="Times New Roman" w:cs="Times New Roman"/>
                <w:color w:val="000000"/>
                <w:sz w:val="24"/>
              </w:rPr>
              <w:br/>
              <w:t>c) agentúre dočasného zamestnávania bola uložená pokuta za porušenie zákazu nelegálneho zamestnávania.</w:t>
            </w:r>
            <w:r>
              <w:rPr>
                <w:rFonts w:ascii="Times New Roman" w:eastAsia="Times New Roman" w:hAnsi="Times New Roman" w:cs="Times New Roman"/>
                <w:color w:val="000000"/>
                <w:sz w:val="24"/>
              </w:rPr>
              <w:br/>
              <w:t xml:space="preserve">d) agentúre dočasného zamestnávania na majetok ktorej je vedená exekúcia podľa osobitného predpisu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k vyššie uvedenému navrhujeme aby ust. § 31 odsek 3, bolo formulačne upravené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„(3) Ústredie môže agentúre dočasného zamestnávania pozastaviť povolenie na vykonávanie činnosti agentúry dočasného zamestnávania do odstránenia nedostatkov alebo zrušiť povolenie na vykonávanie činnosti agentúry dočasného zamestnávania, ak kontrolnou činnosťou podľa § 68 zistí, porušenie všeobecne záväzných právnych predpisov v oblasti služieb zamestnanosti, porušenie pracovnoprávnych predpisov alebo predpisov v oblasti bezpečnosti a ochrany zdravia pri práci, porušenie v oblasti povinnosti platiť  zdravotné poistenie  alebo ak odsek 2 neustanovuje inak, alebo na základe podnetu</w:t>
            </w:r>
            <w:r>
              <w:rPr>
                <w:rFonts w:ascii="Times New Roman" w:eastAsia="Times New Roman" w:hAnsi="Times New Roman" w:cs="Times New Roman"/>
                <w:color w:val="000000"/>
                <w:sz w:val="24"/>
              </w:rPr>
              <w:br/>
              <w:t>a) príslušného úradu, ktorý zistil porušenie právnych predpisov v oblasti služieb zamestnanosti,</w:t>
            </w:r>
            <w:r>
              <w:rPr>
                <w:rFonts w:ascii="Times New Roman" w:eastAsia="Times New Roman" w:hAnsi="Times New Roman" w:cs="Times New Roman"/>
                <w:color w:val="000000"/>
                <w:sz w:val="24"/>
              </w:rPr>
              <w:br/>
              <w:t>b) príslušného inšpektorátu práce, ktorý zistil porušenie pracovnoprávnych predpisov alebo predpisov v oblasti bezpečnosti a ochrany zdravia pri práci,22ki)</w:t>
            </w:r>
            <w:r>
              <w:rPr>
                <w:rFonts w:ascii="Times New Roman" w:eastAsia="Times New Roman" w:hAnsi="Times New Roman" w:cs="Times New Roman"/>
                <w:color w:val="000000"/>
                <w:sz w:val="24"/>
              </w:rPr>
              <w:br/>
              <w:t>c) zástupcu zamestnancov, ak bolo kontrolou podľa osobitného predpisu33a) zistené porušenie pracovnoprávnych predpisov,</w:t>
            </w:r>
            <w:r>
              <w:rPr>
                <w:rFonts w:ascii="Times New Roman" w:eastAsia="Times New Roman" w:hAnsi="Times New Roman" w:cs="Times New Roman"/>
                <w:color w:val="000000"/>
                <w:sz w:val="24"/>
              </w:rPr>
              <w:br/>
              <w:t>d) fyzickej osoby, ktorá bola činnosťou agentúry dočasného zamestnávania poškodená.</w:t>
            </w:r>
            <w:r>
              <w:rPr>
                <w:rFonts w:ascii="Times New Roman" w:eastAsia="Times New Roman" w:hAnsi="Times New Roman" w:cs="Times New Roman"/>
                <w:color w:val="000000"/>
                <w:sz w:val="24"/>
              </w:rPr>
              <w:br/>
              <w:t>e) príslušného daňového úradu alebo sociálnej poisťovne, ktoré zistili pohľadávky na daňovej alebo odvodovej povinnosti po splatnosti viac ako  60 dní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Doplňujúce odôvodnenie:</w:t>
            </w:r>
            <w:r>
              <w:rPr>
                <w:rFonts w:ascii="Times New Roman" w:eastAsia="Times New Roman" w:hAnsi="Times New Roman" w:cs="Times New Roman"/>
                <w:color w:val="000000"/>
                <w:sz w:val="24"/>
              </w:rPr>
              <w:br/>
              <w:t>Pôvodne navrhovaná úprava predstavuje príliš prísnu sankciu za omeškanie s platením daní a odvodov agentúrou dočasného zamestnávania. V praxi sa môže vyskytnúť situácia, keď vznikne nedoplatok na daniach alebo odvodoch, avšak tento je v poskytnutej lehote uhradený.</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Rozpor odstránený na rozporovom konaní dňa 05.02.2025. AZZZ po vysvetlení, že aj v zmysle platného znenia ide o právoplatne uloženú </w:t>
            </w:r>
            <w:r>
              <w:rPr>
                <w:rFonts w:ascii="Times New Roman" w:eastAsia="Times New Roman" w:hAnsi="Times New Roman" w:cs="Times New Roman"/>
                <w:color w:val="000000"/>
                <w:sz w:val="24"/>
              </w:rPr>
              <w:lastRenderedPageBreak/>
              <w:t>pokutu, ustúpila od pripomienky.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Asociácia </w:t>
            </w:r>
            <w:r>
              <w:rPr>
                <w:rFonts w:ascii="Times New Roman" w:eastAsia="Times New Roman" w:hAnsi="Times New Roman" w:cs="Times New Roman"/>
                <w:color w:val="000000"/>
                <w:sz w:val="24"/>
              </w:rPr>
              <w:lastRenderedPageBreak/>
              <w:t>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lastRenderedPageBreak/>
              <w:t>Z</w:t>
            </w:r>
          </w:p>
        </w:tc>
        <w:tc>
          <w:tcPr>
            <w:tcW w:w="6480" w:type="dxa"/>
          </w:tcPr>
          <w:p w:rsidR="00FF3E09" w:rsidRDefault="00307BC5">
            <w:pPr>
              <w:spacing w:after="0"/>
            </w:pPr>
            <w:r>
              <w:rPr>
                <w:rFonts w:ascii="Times New Roman" w:eastAsia="Times New Roman" w:hAnsi="Times New Roman" w:cs="Times New Roman"/>
                <w:b/>
                <w:color w:val="000000"/>
                <w:sz w:val="24"/>
              </w:rPr>
              <w:t>§ 21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21 ods. 4 sa v poslednej vete  slovo „nesmie“ nahrádza  </w:t>
            </w:r>
            <w:r>
              <w:rPr>
                <w:rFonts w:ascii="Times New Roman" w:eastAsia="Times New Roman" w:hAnsi="Times New Roman" w:cs="Times New Roman"/>
                <w:color w:val="000000"/>
                <w:sz w:val="24"/>
              </w:rPr>
              <w:lastRenderedPageBreak/>
              <w:t xml:space="preserve">slovom „môže“.  </w:t>
            </w:r>
            <w:r>
              <w:rPr>
                <w:rFonts w:ascii="Times New Roman" w:eastAsia="Times New Roman" w:hAnsi="Times New Roman" w:cs="Times New Roman"/>
                <w:color w:val="000000"/>
                <w:sz w:val="24"/>
              </w:rPr>
              <w:br/>
              <w:t>V § 21 ods. 4 sa celá druhá veta mení nasledovne: „Agentúra dočasného zamestnávania, ktorá vykonáva činnosť najmenej tri roky pred podaním žiadosti podľa § 21b ods. 1 písm. a), môže dočasne prideliť štátneho príslušníka tretej krajiny podľa odseku 1 písm. d) až písm. f) na výkon práce k užívateľskému zamestnávateľovi v zamestnaní s nedostatkom pracovnej sily v kraji podľa § 12 písm. ad).“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záver ust. § 21 ods. 4 sa dopĺňa posledná veta v znení: „Štátny príslušník tretej krajiny môže byť na základe udeleného prechodného pobytu, súčasne zamestnaný aj viacerými agentúrami dočasného zamestnávania alebo zamestnávateľom a agentúrou dočasného zamestnávania, pokiaľ to nie je v rozpore s osobitným predpisom a pokiaľ ide o dočasné pridelenie na pracovnú pozíciu, ktorá sa podľa tohto zákona považuje za nedostatkovú.   Zákaz vylákania dočasne prideleného zamestnanca od inej Agentúry dočasného zamestnávania ani od užívateľského zamestnávateľa tým nie je dotknuté. Agentúra dočasného zamestnávania môže dočasne prideliť k užívateľskému zamestnávateľovi aj zamestnanca vykonávajúceho sezónnu prácu podľa tohto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Z povahy agentúrneho zamestnávania vyplýva, že ide o spôsob zamestnávania, ktorý sa nevyhnutne vyznačuje intenzívnou mierou fluktuácie a navyše je úplne závislé na individuálnych potrebách užívateľského zamestnávateľa. Z uvedeného dôvodu sa nejaví ako racionálny a rozumný doterajší zákaz dočasného prideľovania k inému užívateľskému zamestnávateľovi a to najmä v situácii, kedy na strane prvotného užívateľského </w:t>
            </w:r>
            <w:r>
              <w:rPr>
                <w:rFonts w:ascii="Times New Roman" w:eastAsia="Times New Roman" w:hAnsi="Times New Roman" w:cs="Times New Roman"/>
                <w:color w:val="000000"/>
                <w:sz w:val="24"/>
              </w:rPr>
              <w:lastRenderedPageBreak/>
              <w:t>zamestnávateľa pominú potreby dočasného pridelenia a na strane iného užívateľského zamestnávateľa (ktorého vie ADZ zabezpečiť), sa potreby dočasného pridelenia objavia. Účelom tejto navrhovanej zmeny je teda maximálne podporovať stav zamestnanosti a nie stav, aby mala ADZ zamestnanca z tretej krajiny v personálnom stave, v čase kedy na strane prvotne nájdeného užívateľa, pominuli potreby dočasného pridelenia. Navrhovaný koncept je v prospech zefektívnenia kapacitných naplnení pre nedostatkové pracovné pozície.</w:t>
            </w:r>
            <w:r>
              <w:rPr>
                <w:rFonts w:ascii="Times New Roman" w:eastAsia="Times New Roman" w:hAnsi="Times New Roman" w:cs="Times New Roman"/>
                <w:color w:val="000000"/>
                <w:sz w:val="24"/>
              </w:rPr>
              <w:br/>
              <w:t xml:space="preserve">Je dôvodné zakotviť do predmetného právneho predpisu možnosť pre štátneho príslušníka tretej krajiny, aby mohol byť zamestnaný zo strany viacerých subjektov pôsobiacich na trhu služieb zamestnanosti, nakoľko obvyklou motiváciou štátneho príslušníka tretej krajiny prísť na SR za účelom práce sú atraktívne pracovné podmienky, pričom v prípade záujmu štátneho príslušníka tretej krajiny pracovať „viac“, by nemal byť obmedzovaný kapacitnými možnosťami len jednej agentúry dočasného zamestnávania resp. zamestnávateľa. Predmetná navrhovaná koncepcia zároveň kreuje určitý priestor pre korektnejšie spoluprácu medzi subjektami na trhu služieb zamestnanosti.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Je racionálne uvažovať o dočasnom pridelení zamestnancov k užívateľskému zamestnávateľovi aj len na sezónne práce, nakoľko potreba užívateľských zamestnávateľov mať dočasne prideleného zamestnanca je v praxi častokrát sezónneho charakteru, resp. potreba dočasného pridelenia je častokrát závislá od sezónne meniacich sa potrieb na strane užívateľského zamestnávateľa. V prípade povolenia dočasného prideľovania sezónnych zamestnancov, by sa zvýšilo aj legitímne očakávanie pre dočasne prideľovaných zamestnancov aj ADZ a to vzhľadom </w:t>
            </w:r>
            <w:r>
              <w:rPr>
                <w:rFonts w:ascii="Times New Roman" w:eastAsia="Times New Roman" w:hAnsi="Times New Roman" w:cs="Times New Roman"/>
                <w:color w:val="000000"/>
                <w:sz w:val="24"/>
              </w:rPr>
              <w:lastRenderedPageBreak/>
              <w:t>na predpokladané sezónne trvanie potrieb na strane užívateľského zamestnávateľa, čím sa môže predísť menej očakávaným ukončeniam dočasného pridelenia.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ČA</w:t>
            </w:r>
          </w:p>
        </w:tc>
        <w:tc>
          <w:tcPr>
            <w:tcW w:w="2462" w:type="dxa"/>
          </w:tcPr>
          <w:p w:rsidR="00FF3E09" w:rsidRDefault="00307BC5">
            <w:pPr>
              <w:spacing w:after="0"/>
            </w:pPr>
            <w:r>
              <w:rPr>
                <w:rFonts w:ascii="Times New Roman" w:eastAsia="Times New Roman" w:hAnsi="Times New Roman" w:cs="Times New Roman"/>
                <w:color w:val="000000"/>
                <w:sz w:val="24"/>
              </w:rPr>
              <w:t xml:space="preserve">Cieľom dočasného zamestnávania je </w:t>
            </w:r>
            <w:r>
              <w:rPr>
                <w:rFonts w:ascii="Times New Roman" w:eastAsia="Times New Roman" w:hAnsi="Times New Roman" w:cs="Times New Roman"/>
                <w:color w:val="000000"/>
                <w:sz w:val="24"/>
              </w:rPr>
              <w:lastRenderedPageBreak/>
              <w:t xml:space="preserve">zabezpečenie zamestnancov najmä v období prechodného nedostatku pracovných síl alebo na realizáciu špecifických úloh zamestnávateľa.  Zamestnávanie prostredníctvom ADZ je len doplnkovou formou účasti občanov na práci. Pre tieto atypické formy pracovnoprávnych vzťahov agentúrne zamestnávanie nemôže nahrádzať riadne pracovné pomery. MPSVR SR pristúpilo k úprave podmienok prideľovania štátnych príslušníkov tretej krajiny tak, že v prípade, ak dočasné pridelenie štátneho príslušníka skonči skôr, ako je obdobie, na ktoré mu bol udelený prechodný pobyt na účel zamestnania, ADZ </w:t>
            </w:r>
            <w:r>
              <w:rPr>
                <w:rFonts w:ascii="Times New Roman" w:eastAsia="Times New Roman" w:hAnsi="Times New Roman" w:cs="Times New Roman"/>
                <w:color w:val="000000"/>
                <w:sz w:val="24"/>
              </w:rPr>
              <w:lastRenderedPageBreak/>
              <w:t>môže v rámci tohto udeleného prechodného pobytu jedenkrát dočasne prideliť štátneho príslušníka tretej krajiny k inému užívateľskému zamestnávateľovi na výkon zamestnania uvedeného v zozname zamestnaní s nedostatkom pracovnej sily na základe potvrdenia o možnosti obsadenia voľného pracovného miesta, ktoré obsahuje súhlas s jeho obsadením.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Rozporové konania dňa 05.02.2025 a 06.02.2025. Rozpor odstránený. Pripomienka bola akceptovaná tak, že agentúra dočasného zamestnávania, ktorá vykonáva činnosť najmenej tri roky, bude môcť štátneho </w:t>
            </w:r>
            <w:r>
              <w:rPr>
                <w:rFonts w:ascii="Times New Roman" w:eastAsia="Times New Roman" w:hAnsi="Times New Roman" w:cs="Times New Roman"/>
                <w:color w:val="000000"/>
                <w:sz w:val="24"/>
              </w:rPr>
              <w:lastRenderedPageBreak/>
              <w:t>príslušníka tretej krajiny po skončení prvého dočasného pridelenia jedenkrát dočasne prideliť k inému užívateľskému zamestnávateľovi za najmenej rovnako priaznivých mzdových podmienok.</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22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 ust. § 22 ods. 2 sa na záver vkladá nová veta, ktorá znie: „Agentúra dočasného zamestnávania nesmie vylákať dočasne prideleného zamestnanca od inej Agentúry dočasného zamestnávania ani od užívateľského zamestnávateľa, najmä nesmie dočasne pridelenému zamestnancovi sľúbiť žiadne plnenie alebo inú výhodu, na základe ktorej by zrušil dovtedajšie dočasné pridelenie. Agentúra dočasného zamestnávania, ktorá poruší povinnosť podľa predchádzajúcej vety, zodpovedá za vzniknutú škodu.“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Účelom je legislatívne zakotviť určité etické pravidlá konania ADZ, tak aby si navzájom „neodlákavali“ dočasne prideľovaných zamestnancov a to pod hrozbou právnych následkov.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Agentúra dočasného zamestnávania nesmie štátneho príslušníka tretej krajiny v rámci udeleného prechodného pobytu na účel zamestnania dočasne prideliť k inému užívateľskému zamestnávateľovi (§ 21 ods. 4).</w:t>
            </w:r>
            <w:r>
              <w:rPr>
                <w:rFonts w:ascii="Times New Roman" w:eastAsia="Times New Roman" w:hAnsi="Times New Roman" w:cs="Times New Roman"/>
                <w:color w:val="000000"/>
                <w:sz w:val="24"/>
              </w:rPr>
              <w:br/>
              <w:t>Vzhľadom na vyššie uvedené je návrh bezpredmetný.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05.02.2025. AZZZ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29 ods. 3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29 ods. 3 písm. d) sa za slovo „jej“ vkladá slovo „právoplatne“.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Otázka právnej istoty. </w:t>
            </w:r>
            <w:r>
              <w:rPr>
                <w:rFonts w:ascii="Times New Roman" w:eastAsia="Times New Roman" w:hAnsi="Times New Roman" w:cs="Times New Roman"/>
                <w:color w:val="000000"/>
                <w:sz w:val="24"/>
              </w:rPr>
              <w:br/>
              <w:t>Stanovisko:</w:t>
            </w:r>
            <w:r>
              <w:rPr>
                <w:rFonts w:ascii="Times New Roman" w:eastAsia="Times New Roman" w:hAnsi="Times New Roman" w:cs="Times New Roman"/>
                <w:color w:val="000000"/>
                <w:sz w:val="24"/>
              </w:rPr>
              <w:br/>
              <w:t xml:space="preserve">Časť vyššie uvedeného navrhovaného normatívneho znenia v rozsahu formulácie: „zistí porušenie všeobecne záväzných právnych predpisov“ považujeme z hľadiska právnej istoty za mimoriadne vágnu a nebezpečnú z hľadiska oprávnených záujmov ADZ, totižto z navrhovanej formulácie nie zrejmé, či sa má na mysli právoplatné porušenie právnych predpisov alebo aj len predbežne zistenie kontrolného orgánu o porušení právnych predpisov (napr. otázny by mohol byť dôsledok vydania protokolu Inšpektorátom práce, v ktorom by Inšpektorát skonštatoval porušenie zákazu nelegálneho zamestnávania). V naznačenom praktickom prípade, by nebolo z hľadiska legislatívnej interpretácie zrejmé, či na odňatie ADZ licencie postačuje aj len kontrolné zistenie alebo sa vyžaduje právoplatné rozhodnutie v správnom alebo inom obdobnom konaní. Vychádzame z doterajšej rozhodovacej praxe kontrolných orgánov, ktoré právne konzekvencie voči ADZ realizovali vždy až po právoplatnom rozhodnutí, ktorým bolo konštatované porušenie právnych predpisov. Navrhovaná legislatívna zmena formuluje zásadnú právnu neistotu ohľadne rozhodujúceho momentu pre skonštatovanie porušenia právnych predpisov v pohľadu ADZ. Máme za to, že v rámci základných východísk koncepcie právneho štátu je z hľadiska právnej istoty dôvodné, aby boli všetky kontrolné zistenia ohľadne prípadného porušenia všeobecne záväzných právnych predpisov – výslovne naviazané na právoplatné rozhodnutie príslušného orgánu, vydaného v </w:t>
            </w:r>
            <w:r>
              <w:rPr>
                <w:rFonts w:ascii="Times New Roman" w:eastAsia="Times New Roman" w:hAnsi="Times New Roman" w:cs="Times New Roman"/>
                <w:color w:val="000000"/>
                <w:sz w:val="24"/>
              </w:rPr>
              <w:lastRenderedPageBreak/>
              <w:t>príslušnom konaní, ktoré prebehne zákonom predpísaným spôsobom (vrátane dokazovania a pod.).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Okrem uvedeného nie je z hľadiska formulácie „porušenie všeobecne záväzných právnych predpisov“  v prvej časti novo navrhovaného ustanovenia zrejmé či má ísť o právne predpisy na úseku služieb zamestnanosti (na čo má sledovaná novela cieliť) alebo má ísť o porušenie akýchkoľvek právnych predpisov, hoc na úplne inom úseku, ktorý ani len nepriamo nesúvisí so službami zamestnanosti. Z uvedeného dôvodu, navrhujeme aby nebola vôbec použitá formulácia „porušenie všeobecne záväzných právnych predpisov“, nakoľko to môže spôsobiť podstatnú a citeľnú diskrepanciu v rozhodovacej praxi úradov na úseku služieb zamestnanosti.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Ako podstatné však je apelovať na zodpovednosť agentúr dočasného zamestnávania, aby riadne plnili svoje záväzky voči orgánom štátu a aby sa nevyhýbali plneniu vykonateľných povinností do tej miery, že bude potrebné voči nám aplikovať výkon rozhodnutia.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k vyššie uvedenému navrhujeme podľa nižšie uvedeného upraviť znenie ust. § 31 ods. 2 a súčasne aj ust. § 31 ods. 3 a to nasledovne:</w:t>
            </w:r>
            <w:r>
              <w:rPr>
                <w:rFonts w:ascii="Times New Roman" w:eastAsia="Times New Roman" w:hAnsi="Times New Roman" w:cs="Times New Roman"/>
                <w:color w:val="000000"/>
                <w:sz w:val="24"/>
              </w:rPr>
              <w:br/>
              <w:t>Ust. § 31 ods. 2 znie: Ústredie zruší povolenie na vykonávanie činnosti agentúry dočasného zamestnávania, 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 agentúra dočasného zamestnávania neprideľovala dočasných agentúrnych zamestnancov v období jedného roka,</w:t>
            </w:r>
            <w:r>
              <w:rPr>
                <w:rFonts w:ascii="Times New Roman" w:eastAsia="Times New Roman" w:hAnsi="Times New Roman" w:cs="Times New Roman"/>
                <w:color w:val="000000"/>
                <w:sz w:val="24"/>
              </w:rPr>
              <w:br/>
              <w:t xml:space="preserve">b) agentúra dočasného zamestnávania nesplnila povinnosť podľa odseku 1 písm. f) až h) alebo v správe o činnosti uviedla </w:t>
            </w:r>
            <w:r>
              <w:rPr>
                <w:rFonts w:ascii="Times New Roman" w:eastAsia="Times New Roman" w:hAnsi="Times New Roman" w:cs="Times New Roman"/>
                <w:color w:val="000000"/>
                <w:sz w:val="24"/>
              </w:rPr>
              <w:lastRenderedPageBreak/>
              <w:t>nepravdivé údaje,</w:t>
            </w:r>
            <w:r>
              <w:rPr>
                <w:rFonts w:ascii="Times New Roman" w:eastAsia="Times New Roman" w:hAnsi="Times New Roman" w:cs="Times New Roman"/>
                <w:color w:val="000000"/>
                <w:sz w:val="24"/>
              </w:rPr>
              <w:br/>
              <w:t>c) agentúre dočasného zamestnávania bola uložená pokuta za porušenie zákazu nelegálneho zamestnávania.</w:t>
            </w:r>
            <w:r>
              <w:rPr>
                <w:rFonts w:ascii="Times New Roman" w:eastAsia="Times New Roman" w:hAnsi="Times New Roman" w:cs="Times New Roman"/>
                <w:color w:val="000000"/>
                <w:sz w:val="24"/>
              </w:rPr>
              <w:br/>
              <w:t xml:space="preserve">d) agentúre dočasného zamestnávania na majetok ktorej je vedená exekúcia podľa osobitného predpisu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k vyššie uvedenému navrhujeme aby ust. § 31 odsek 3, bolo formulačne upravené nasledovne:</w:t>
            </w:r>
            <w:r>
              <w:rPr>
                <w:rFonts w:ascii="Times New Roman" w:eastAsia="Times New Roman" w:hAnsi="Times New Roman" w:cs="Times New Roman"/>
                <w:color w:val="000000"/>
                <w:sz w:val="24"/>
              </w:rPr>
              <w:br/>
              <w:t>„(3) Ústredie môže agentúre dočasného zamestnávania pozastaviť povolenie na vykonávanie činnosti agentúry dočasného zamestnávania do odstránenia nedostatkov alebo zrušiť povolenie na vykonávanie činnosti agentúry dočasného zamestnávania, ak kontrolnou činnosťou podľa § 68 zistí, porušenie všeobecne záväzných právnych predpisov v oblasti služieb zamestnanosti, porušenie pracovnoprávnych predpisov alebo predpisov v oblasti bezpečnosti a ochrany zdravia pri práci, porušenie v oblasti povinnosti platiť  zdravotné poistenie  alebo ak odsek 2 neustanovuje inak, alebo na základe podnetu</w:t>
            </w:r>
            <w:r>
              <w:rPr>
                <w:rFonts w:ascii="Times New Roman" w:eastAsia="Times New Roman" w:hAnsi="Times New Roman" w:cs="Times New Roman"/>
                <w:color w:val="000000"/>
                <w:sz w:val="24"/>
              </w:rPr>
              <w:br/>
              <w:t>a) príslušného úradu, ktorý zistil porušenie právnych predpisov v oblasti služieb zamestnanosti,</w:t>
            </w:r>
            <w:r>
              <w:rPr>
                <w:rFonts w:ascii="Times New Roman" w:eastAsia="Times New Roman" w:hAnsi="Times New Roman" w:cs="Times New Roman"/>
                <w:color w:val="000000"/>
                <w:sz w:val="24"/>
              </w:rPr>
              <w:br/>
              <w:t>b) príslušného inšpektorátu práce, ktorý zistil porušenie pracovnoprávnych predpisov alebo predpisov v oblasti bezpečnosti a ochrany zdravia pri práci,22ki)</w:t>
            </w:r>
            <w:r>
              <w:rPr>
                <w:rFonts w:ascii="Times New Roman" w:eastAsia="Times New Roman" w:hAnsi="Times New Roman" w:cs="Times New Roman"/>
                <w:color w:val="000000"/>
                <w:sz w:val="24"/>
              </w:rPr>
              <w:br/>
              <w:t>c) zástupcu zamestnancov, ak bolo kontrolou podľa osobitného predpisu33a) zistené porušenie pracovnoprávnych predpisov,</w:t>
            </w:r>
            <w:r>
              <w:rPr>
                <w:rFonts w:ascii="Times New Roman" w:eastAsia="Times New Roman" w:hAnsi="Times New Roman" w:cs="Times New Roman"/>
                <w:color w:val="000000"/>
                <w:sz w:val="24"/>
              </w:rPr>
              <w:br/>
              <w:t>d) fyzickej osoby, ktorá bola činnosťou agentúry dočasného zamestnávania poškodená.</w:t>
            </w:r>
            <w:r>
              <w:rPr>
                <w:rFonts w:ascii="Times New Roman" w:eastAsia="Times New Roman" w:hAnsi="Times New Roman" w:cs="Times New Roman"/>
                <w:color w:val="000000"/>
                <w:sz w:val="24"/>
              </w:rPr>
              <w:br/>
              <w:t>e) príslušného daňového úradu alebo sociálnej poisťovne, ktoré zistili pohľadávky na daňovej alebo odvodovej povinnosti po splatnosti viac ako  60 dní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Doplňujúce odôvodnenie:</w:t>
            </w:r>
            <w:r>
              <w:rPr>
                <w:rFonts w:ascii="Times New Roman" w:eastAsia="Times New Roman" w:hAnsi="Times New Roman" w:cs="Times New Roman"/>
                <w:color w:val="000000"/>
                <w:sz w:val="24"/>
              </w:rPr>
              <w:br/>
              <w:t>Pôvodne navrhovaná úprava predstavuje príliš prísnu sankciu za omeškanie s platením daní a odvodov agentúrou dočasného zamestnávania. V praxi sa môže vyskytnúť situácia, keď vznikne nedoplatok na daniach alebo odvodoch, avšak tento je v poskytnutej lehote uhradený.</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05.02.2025. AZZZ po vysvetlení, že aj v zmysle platného znenia ide o právoplatne uloženú pokutu, ustúpila od pripomienky.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53d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 sa aby sa za § 53d  vložilo ust. § 53e, ktoré vrátane nadpisu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53e</w:t>
            </w:r>
            <w:r>
              <w:rPr>
                <w:rFonts w:ascii="Times New Roman" w:eastAsia="Times New Roman" w:hAnsi="Times New Roman" w:cs="Times New Roman"/>
                <w:color w:val="000000"/>
                <w:sz w:val="24"/>
              </w:rPr>
              <w:br/>
              <w:t>Príspevok na ubytovanie štátneho príslušníka tretej krajiny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 Príspevok na ubytovanie (ďalej len „príspevok na ubytovanie“) môže úrad poskytnúť zamestnávateľovi alebo agentúre dočasného zamestnávania na základe uzatvorenej písomnej dohody, ak zamestnávateľ alebo agentúra dočasného zamestnávania zabezpečuje ubytovanie pre štátneho príslušníka tretej krajiny a to na obdobie pokým bude úrad rozhodovať o žiadosti o vydanie potvrdenia o voľnom pracovnom mieste podľa § 21b.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Ak sú splnené podmienky podľa odseku 1, príspevok sa poskytuje vo výške najviac 50 % nákladov vynaložených na ubytovanie štátneho príslušníka tretej krajiny.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 Príspevok poskytuje úrad, v ktorého územnom obvode má zamestnávateľ alebo agentúra dočasného zamestnávania sídlo alebo trvalý pobyt, ak je zamestnávateľ fyzickou osobou.</w:t>
            </w:r>
            <w:r>
              <w:rPr>
                <w:rFonts w:ascii="Times New Roman" w:eastAsia="Times New Roman" w:hAnsi="Times New Roman" w:cs="Times New Roman"/>
                <w:color w:val="000000"/>
                <w:sz w:val="24"/>
              </w:rPr>
              <w:br/>
              <w:t>(4) Dohoda o poskytnutí príspevku na ubytovanie obsahuje</w:t>
            </w:r>
            <w:r>
              <w:rPr>
                <w:rFonts w:ascii="Times New Roman" w:eastAsia="Times New Roman" w:hAnsi="Times New Roman" w:cs="Times New Roman"/>
                <w:color w:val="000000"/>
                <w:sz w:val="24"/>
              </w:rPr>
              <w:br/>
              <w:t>a) osobné údaje a identifikačné údaje účastníkov dohody,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b) počet štátnych príslušníkov tretej krajiny,</w:t>
            </w:r>
            <w:r>
              <w:rPr>
                <w:rFonts w:ascii="Times New Roman" w:eastAsia="Times New Roman" w:hAnsi="Times New Roman" w:cs="Times New Roman"/>
                <w:color w:val="000000"/>
                <w:sz w:val="24"/>
              </w:rPr>
              <w:br/>
              <w:t>c) špecifikáciu ubytovacieho zariadenia v ktorom má byť štátny príslušník tretej krajiny ubytovaný,</w:t>
            </w:r>
            <w:r>
              <w:rPr>
                <w:rFonts w:ascii="Times New Roman" w:eastAsia="Times New Roman" w:hAnsi="Times New Roman" w:cs="Times New Roman"/>
                <w:color w:val="000000"/>
                <w:sz w:val="24"/>
              </w:rPr>
              <w:br/>
              <w:t>d) predpokladanú mesačnú výšku nákladov na ubytovanie štátneho príslušníka tretej krajiny,</w:t>
            </w:r>
            <w:r>
              <w:rPr>
                <w:rFonts w:ascii="Times New Roman" w:eastAsia="Times New Roman" w:hAnsi="Times New Roman" w:cs="Times New Roman"/>
                <w:color w:val="000000"/>
                <w:sz w:val="24"/>
              </w:rPr>
              <w:br/>
              <w:t>e) spôsob preukázania skutočností podľa odseku 1,</w:t>
            </w:r>
            <w:r>
              <w:rPr>
                <w:rFonts w:ascii="Times New Roman" w:eastAsia="Times New Roman" w:hAnsi="Times New Roman" w:cs="Times New Roman"/>
                <w:color w:val="000000"/>
                <w:sz w:val="24"/>
              </w:rPr>
              <w:br/>
              <w:t>f) maximálnu výšku príspevku na ubytovanie, jeho špecifikáciu a spôsob úhrady,</w:t>
            </w:r>
            <w:r>
              <w:rPr>
                <w:rFonts w:ascii="Times New Roman" w:eastAsia="Times New Roman" w:hAnsi="Times New Roman" w:cs="Times New Roman"/>
                <w:color w:val="000000"/>
                <w:sz w:val="24"/>
              </w:rPr>
              <w:br/>
              <w:t>g) podmienky poskytnutia príspevku na ubytovanie,</w:t>
            </w:r>
            <w:r>
              <w:rPr>
                <w:rFonts w:ascii="Times New Roman" w:eastAsia="Times New Roman" w:hAnsi="Times New Roman" w:cs="Times New Roman"/>
                <w:color w:val="000000"/>
                <w:sz w:val="24"/>
              </w:rPr>
              <w:br/>
              <w:t>h) spôsob kontroly plnenia dohodnutých podmienok,</w:t>
            </w:r>
            <w:r>
              <w:rPr>
                <w:rFonts w:ascii="Times New Roman" w:eastAsia="Times New Roman" w:hAnsi="Times New Roman" w:cs="Times New Roman"/>
                <w:color w:val="000000"/>
                <w:sz w:val="24"/>
              </w:rPr>
              <w:br/>
              <w:t>i) podmienky a termín zúčtovania poskytnutého príspevku na ubytovanie,</w:t>
            </w:r>
            <w:r>
              <w:rPr>
                <w:rFonts w:ascii="Times New Roman" w:eastAsia="Times New Roman" w:hAnsi="Times New Roman" w:cs="Times New Roman"/>
                <w:color w:val="000000"/>
                <w:sz w:val="24"/>
              </w:rPr>
              <w:br/>
              <w:t>j) spôsob vrátenia príspevku alebo jeho časti v prípade nesplnenia dohodnutých podmienok,</w:t>
            </w:r>
            <w:r>
              <w:rPr>
                <w:rFonts w:ascii="Times New Roman" w:eastAsia="Times New Roman" w:hAnsi="Times New Roman" w:cs="Times New Roman"/>
                <w:color w:val="000000"/>
                <w:sz w:val="24"/>
              </w:rPr>
              <w:br/>
              <w:t>k) záväzok zamestnávateľa alebo agentúry dočasného zamestnávania, že oznámi úradu každú zmenu dohodnutých podmienok najneskôr do 30 kalendárnych dní,</w:t>
            </w:r>
            <w:r>
              <w:rPr>
                <w:rFonts w:ascii="Times New Roman" w:eastAsia="Times New Roman" w:hAnsi="Times New Roman" w:cs="Times New Roman"/>
                <w:color w:val="000000"/>
                <w:sz w:val="24"/>
              </w:rPr>
              <w:br/>
              <w:t>l) záväzok úradu, že bude poskytovať zamestnávateľovi alebo agentúre dočasného zamestnávania príspevok mesačne, najneskôr do 30 kalendárnych dní odo dňa predloženia dokladov zamestnávateľom alebo agentúrou dočasného zamestnávania ,</w:t>
            </w:r>
            <w:r>
              <w:rPr>
                <w:rFonts w:ascii="Times New Roman" w:eastAsia="Times New Roman" w:hAnsi="Times New Roman" w:cs="Times New Roman"/>
                <w:color w:val="000000"/>
                <w:sz w:val="24"/>
              </w:rPr>
              <w:br/>
              <w:t>m) ďalšie dohodnuté náležitosti.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Účelom je podpora zamestnanosti a to v tom smere, aby mali zamestnávatelia a agentúry dočasného zamestnávania určitú štátnu podporu na časové obdobie, kedy čakajú na vydanie potvrdenie o možnosti obsadenia voľného pracovného miesta podľa ust. § 21b zákona a to zo strany úradu. Úrad by teda pomohol podporiť a refundovať náklady zamestnávateľov a agentúr dočasného zamestnávania za obdobie, kedy zamýšľaní </w:t>
            </w:r>
            <w:r>
              <w:rPr>
                <w:rFonts w:ascii="Times New Roman" w:eastAsia="Times New Roman" w:hAnsi="Times New Roman" w:cs="Times New Roman"/>
                <w:color w:val="000000"/>
                <w:sz w:val="24"/>
              </w:rPr>
              <w:lastRenderedPageBreak/>
              <w:t>dočasne prideľovaní zamestnanci z tretích krajín ešte nemôžu z hľadiska splnenia legislatívnych predpokladov (§ 21b) tvoriť hodnoty, v dôsledku čoho sú zamýšľaní dočasne prideľovaní zamestnanci z tretích krajín, v čase do vydania potvrdenia o možnosti obsadenia voľného pracovného miesta, nerefundovateľným pasívom pre zamestnávateľa alebo agentúru dočasného zamestnávania.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Od 15.7.2024 sa upravil proces udeľovania prechodného pobytu na účel zamestnania (jednotné povolenie) a modrej karty s cieľom jeho zefektívnenia, zníženia administratívnej a časovej záťaže tak na strane žiadateľov, ako aj na strane štátu.  Zamestnávateľ si vopred na úrade práce, sociálnych vecí a rodiny overí možnosť obsadenia voľného pracovného miesta štátnym príslušníkom tretej krajiny bez potreby jeho vycestovania. Úrad, práce, sociálnych vecí a rodiny vydá </w:t>
            </w:r>
            <w:r>
              <w:rPr>
                <w:rFonts w:ascii="Times New Roman" w:eastAsia="Times New Roman" w:hAnsi="Times New Roman" w:cs="Times New Roman"/>
                <w:color w:val="000000"/>
                <w:sz w:val="24"/>
              </w:rPr>
              <w:lastRenderedPageBreak/>
              <w:t>potvrdenie o možnosti obsadenia voľného pracovného miesta, ktoré obsahuje súhlas alebo nesúhlas s jeho obsadením, do 15 pracovných dní odo dňa doručenia žiadosti zamestnávateľa, ktorý má záujem prijať do zamestnania štátneho príslušníka tretej krajiny,</w:t>
            </w:r>
            <w:r>
              <w:rPr>
                <w:rFonts w:ascii="Times New Roman" w:eastAsia="Times New Roman" w:hAnsi="Times New Roman" w:cs="Times New Roman"/>
                <w:color w:val="000000"/>
                <w:sz w:val="24"/>
              </w:rPr>
              <w:br/>
              <w:t>Vzhľadom na vyššie uvedené je návrh bezpredmetný.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05.02.2025. AZZZ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29 ods. 3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29 ods. 3 písm. f) sa celé doterajšie znenia nahrádza nasledovne: </w:t>
            </w:r>
            <w:r>
              <w:rPr>
                <w:rFonts w:ascii="Times New Roman" w:eastAsia="Times New Roman" w:hAnsi="Times New Roman" w:cs="Times New Roman"/>
                <w:color w:val="000000"/>
                <w:sz w:val="24"/>
              </w:rPr>
              <w:br/>
              <w:t>„disponuje vlastným imaním v hodnote najmenej 100.000 eur, ak ide o právnickú osobu a ak ide o právnickú osobu dočasne zamestnávajúcu štátneho príslušníka tretej krajiny 300.000 eur, pričom platí, že pre účely posúdenia vlastného imania sa neprihliada na základné imanie právnickej osoby ani na spôsoby navyšovania základného imania právnickej osoby“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Účelom je klásť dôraz na finančnú stabilitu a finančnú zodpovednosť subjektov, vykonávajúcich činnosť agentúr dočasného zamestnávania. Súčasne je účelom eliminovať možnosť „umelého“ navyšovania vlastného imania právnickej osoby, vykonávajúcej činnosť agentúry dočasného zamestnávania, napríklad prostredníctvom prevzatia záväzku na vklad do základného imania, čo reálne nemusí znamenať reálny finančný vklad ale len účtovnú operáciu.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06.02.2025. Pripomienka bola akceptovaná tak, že do vlastného imania sa nebude zahŕňať základné imanie.</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Asociácia zamestnávatelských zväzov a združení </w:t>
            </w:r>
            <w:r>
              <w:rPr>
                <w:rFonts w:ascii="Times New Roman" w:eastAsia="Times New Roman" w:hAnsi="Times New Roman" w:cs="Times New Roman"/>
                <w:color w:val="000000"/>
                <w:sz w:val="24"/>
              </w:rPr>
              <w:lastRenderedPageBreak/>
              <w:t>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lastRenderedPageBreak/>
              <w:t>Z</w:t>
            </w:r>
          </w:p>
        </w:tc>
        <w:tc>
          <w:tcPr>
            <w:tcW w:w="6480" w:type="dxa"/>
          </w:tcPr>
          <w:p w:rsidR="00FF3E09" w:rsidRDefault="00307BC5">
            <w:pPr>
              <w:spacing w:after="0"/>
            </w:pPr>
            <w:r>
              <w:rPr>
                <w:rFonts w:ascii="Times New Roman" w:eastAsia="Times New Roman" w:hAnsi="Times New Roman" w:cs="Times New Roman"/>
                <w:b/>
                <w:color w:val="000000"/>
                <w:sz w:val="24"/>
              </w:rPr>
              <w:t>§ 29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 § 29 ods. 3 sa vkladá písm. m) ktoré znie nasledovne: </w:t>
            </w:r>
            <w:r>
              <w:rPr>
                <w:rFonts w:ascii="Times New Roman" w:eastAsia="Times New Roman" w:hAnsi="Times New Roman" w:cs="Times New Roman"/>
                <w:color w:val="000000"/>
                <w:sz w:val="24"/>
              </w:rPr>
              <w:br/>
              <w:t xml:space="preserve">„má preukázateľne uzatvorené poistenie zodpovednosti za škodu do výšky 1.500.000 eur ak ide o právnickú osobu a ak ide o právnickú osobu dočasne zamestnávajúcu štátneho príslušníka </w:t>
            </w:r>
            <w:r>
              <w:rPr>
                <w:rFonts w:ascii="Times New Roman" w:eastAsia="Times New Roman" w:hAnsi="Times New Roman" w:cs="Times New Roman"/>
                <w:color w:val="000000"/>
                <w:sz w:val="24"/>
              </w:rPr>
              <w:lastRenderedPageBreak/>
              <w:t>tretej krajiny, tak poistenie zodpovednosti za škody do výšky 5.000.000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Účelom je klásť dôraz na finančnú stabilitu a finančnú zodpovednosť subjektov, vykonávajúcich činnosť agentúr dočasného zamestnávania. Súčasne je cieľom garantovať náhradu škody pre dotknuté subjekty, ktoré môžu byť činnosťou ADZ poškodené v mimoriadne veľkom rozsahu.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S ohľadom na zásadu rovnakého zaobchádzania (preukazovanie finančnej stability) by </w:t>
            </w:r>
            <w:r>
              <w:rPr>
                <w:rFonts w:ascii="Times New Roman" w:eastAsia="Times New Roman" w:hAnsi="Times New Roman" w:cs="Times New Roman"/>
                <w:color w:val="000000"/>
                <w:sz w:val="24"/>
              </w:rPr>
              <w:lastRenderedPageBreak/>
              <w:t xml:space="preserve">museli podmienku spĺňať aj ostatní zamestnávatelia.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06.02.2025. AZZZ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21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21 ods. 4  sa slovo „tri“ nahrádza  slovom „päť“.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Cieľom je kladenie dôrazu na to dočasné pridelenia štátnych príslušníkov mohli vykonávať len tie ADZ, ktoré sú dostatočne dlho a stabilne etablované na trhu služieb zamestnanosti. Účelom je predchádzať tomu, aby štátnych príslušníkov tretích krajín, dočasne prideľovali ADZ, ktoré nemajú dostatočné skúsenosti resp. nepôsobia dostatočne dlho a stabilne na trhu služieb zamestnanosti. Za účelom skvalitňovania služieb zamestnanosti je dôvodné, aby mohli dočasne zamestnávať štátnych príslušníkov tretích krajín len časovo „overené“ ADZ.</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Kritérium tri roky pouvažujeme za dostatočné. Podľa § 31 ods. 2 písm. a) Ústredie zruší povolenie na vykonávanie činnosti agentúry dočasného zamestnávania, ak agentúra dočasného zamestnávania neprideľovala dočasných agentúrnych zamestnancov v období jedného roka.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 odstránený na rozporovom konaní dňa 05.02.2025. AZZZ </w:t>
            </w:r>
            <w:r>
              <w:rPr>
                <w:rFonts w:ascii="Times New Roman" w:eastAsia="Times New Roman" w:hAnsi="Times New Roman" w:cs="Times New Roman"/>
                <w:color w:val="000000"/>
                <w:sz w:val="24"/>
              </w:rPr>
              <w:lastRenderedPageBreak/>
              <w:t>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21b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21b ods. 1  sa číslovka „15“ nahrádza  číslovkou „7“.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Cieľom je pôsobiť na efektívnejšiu činnosť úradu pri vydávaní súhlasu podľa ust. § 21b, čo má hospodársky význam pre úsporu nákladov pre zamestnávateľov aj ADZ, ktorý môže skôr dočasne prideliť resp. prostredníctvom zamestnanca štátneho príslušníka tretej krajiny tvoriť výkonom svojej práce hodnoty, čo je jedným zo všeobecných a východiskových cieľov služieb zamestnanosti. Vďaka skráteniu lehoty na vydanie súhlasu zo strany úradu, môžu zároveň aj štátny príslušníci tretích krajín, začať skôr pracovať a byť sami pre seba viac sebestační.</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Totožná pripomienka bola uplatnená k návrhu úpravy platnej od 15.7.2024 a rozpor bol odstránený nasledujúcou úpravou. S cieľom urýchlenia prístupu štátnych príslušníkov tretích krajín na slovenský trh práce v zákone o službách zamestnanosti sa upravilo, že štátny príslušník tretej krajiny môže začať pracovať, ak má vydané: - potvrdenie o možnosti obsadenia voľného pracovného miesta, ktoré zodpovedá vysokokvalifikovanému zamestnaniu, ktoré obsahuje súhlas s jeho obsadením a ktorý má vydané potvrdenie o prijatí žiadosti o vydanie modrej karty </w:t>
            </w:r>
            <w:r>
              <w:rPr>
                <w:rFonts w:ascii="Times New Roman" w:eastAsia="Times New Roman" w:hAnsi="Times New Roman" w:cs="Times New Roman"/>
                <w:color w:val="000000"/>
                <w:sz w:val="24"/>
              </w:rPr>
              <w:lastRenderedPageBreak/>
              <w:t xml:space="preserve">spolu so všetkými náležitosťami do právoplatného skončenia konania o vydanie modrej karty, - potvrdenie o možnosti obsadenia voľného pracovného miesta, ktoré obsahuje súhlas s jeho obsadením a ktorý vydané potvrdenie o prijatie žiadosti o udelenie prechodného pobytu na účel zamestnania spolu so všetkými náležitosťami podľa osobitného predpisu, do právoplatného skončenia konania o udelenie prechodného pobytu na účel zamestnania. </w:t>
            </w:r>
            <w:r>
              <w:rPr>
                <w:rFonts w:ascii="Times New Roman" w:eastAsia="Times New Roman" w:hAnsi="Times New Roman" w:cs="Times New Roman"/>
                <w:color w:val="000000"/>
                <w:sz w:val="24"/>
              </w:rPr>
              <w:br/>
              <w:t xml:space="preserve">S účinnosťou od 1.12.2024 sa umožnilo agentúre dočasného zamestnávania dočasne prideľovať štátnych príslušníkov tretej krajiny k užívateľskému </w:t>
            </w:r>
            <w:r>
              <w:rPr>
                <w:rFonts w:ascii="Times New Roman" w:eastAsia="Times New Roman" w:hAnsi="Times New Roman" w:cs="Times New Roman"/>
                <w:color w:val="000000"/>
                <w:sz w:val="24"/>
              </w:rPr>
              <w:lastRenderedPageBreak/>
              <w:t>zamestnávateľovi po vydaní súhlasného potvrdenia o možnosti obsadenia voľného pracovného miesta a podaní žiadosti o prechodný pobyt na účel zamestnania do právoplatného skončenia konania o udelenie prechodného pobytu na účel zamestnania za podmienky, že ide o výkon zamestnania v nedostatkových profesiách.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05.02.2025. AZZZ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32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 § 32 sa dopĺňa nový odsek 15, ktorý znie: „Pre účely posudzovania splnenia podmienok na vydanie povolenia alebo súhlasu podľa tohto zákona, úrad vyhradí pre uchádzačov o zamestnanie, pri ktorých sa vyžaduje osobitný pohovor, osobitné pracoviská s časovými termínmi, ktoré budú určené pre uchádzačov o zamestnanie, s ktorými je potrebné vykonať </w:t>
            </w:r>
            <w:r>
              <w:rPr>
                <w:rFonts w:ascii="Times New Roman" w:eastAsia="Times New Roman" w:hAnsi="Times New Roman" w:cs="Times New Roman"/>
                <w:color w:val="000000"/>
                <w:sz w:val="24"/>
              </w:rPr>
              <w:lastRenderedPageBreak/>
              <w:t>osobný pohovor.“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Cieľom je zefektívniť spoluprácu medzi úradom, uchádzačom o zamestnanie a subjektom poskytujúcim služby zamestnanosti na trhu služieb zamestnanosti a to tak, aby boli pohovory s uchádzačmi o zamestnanie realizované v osobitnom režime činnosti úradu, ktorý nebude nijak dotknutý ani inak obmedzený ostatnou ďalšou činnosťou úradu.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Nejde o pôsobnosť úradov práce, aby mali osobitné pracoviská pre vykonávanie pohovorov. Ide o pôsobnosť zamestnávateľov </w:t>
            </w:r>
            <w:r>
              <w:rPr>
                <w:rFonts w:ascii="Times New Roman" w:eastAsia="Times New Roman" w:hAnsi="Times New Roman" w:cs="Times New Roman"/>
                <w:color w:val="000000"/>
                <w:sz w:val="24"/>
              </w:rPr>
              <w:lastRenderedPageBreak/>
              <w:t>vyberať si zamestnancov prostredníctvom pohovorov. Okrem toho sa nedá súhlasiť, že by nijako nebola dotknutá činnosť úradu, každé pracovisko musí mať aj zamestnanca, ktorý by sa o uvedené staral, zabezpečoval, určoval harmonogram atď.</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05.02.2025. AZZZ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 21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21 ods. 5  sa navrhuje zmeniť posledná veta a to nasledovne: „Zoznam odvetví sezónnych zamestnaní je uvedený v prílohe tohto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prípade ak zostane v normatívnom texte vyjadrenie, že zoznam sezónnych prác stanovuje vyhláškou ministerstvo, tak navrhujeme v tejto súvislosti doplnenie vyhlášky Ministerstva práce, sociálnych vecí a rodiny Slovenskej republiky č. 190/2017 Z.z., ktorou sa ustanovuje zoznam odvetví sezónnych zamestnaní tak, že do odvetví sezónnych zamestnaní bude </w:t>
            </w:r>
            <w:r>
              <w:rPr>
                <w:rFonts w:ascii="Times New Roman" w:eastAsia="Times New Roman" w:hAnsi="Times New Roman" w:cs="Times New Roman"/>
                <w:color w:val="000000"/>
                <w:sz w:val="24"/>
              </w:rPr>
              <w:lastRenderedPageBreak/>
              <w:t>doplnená sekcia H – Doprava a skladovanie.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 prílohy navrhujeme zaradiť aj zamestnania ako napr: Dopravu a Logistika, Gastronómia – sezónne práce pred  Vianocami, Veľká Noc.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Cieľom je aby sezónne zamestnania boli prílohou zákona a nepodliehali každoročnej úprave v rámci predpisu vydávaným iným ústredným orgánom štátnej správy, z dôvodu právnej istoty je vhodné sezónne zamestnania uvádzať v prílohe k zákonu, aby boli dostupné adresátom, pričom z hľadiska sezónnosti navrhujeme, aby boli zohľadnené prvky sezónnosti – vzhľadom na prípadné spoločenské sviatky resp. také obdobia roky, kedy sa spoločensky výrazne prejavuje potreba realizácie niektorých činností ako napr. doprava a logistika pre Vianocami a pod. Túto zmenu navrhujeme teda dôvodu, aby agentúra dočasného zamestnávania mohla dočasne prideliť štátneho príslušníka tretej krajiny aj na výkon  sezónneho zamestnania. Sezónne zamestnania pružne reagujú na výkyvy v potrebe práce počas sezónnych špičiek, sviatkov, prázdnin a pod., pričom zamestnávatelia majú z dôvodu zvýšenej administratívnej záťaže spojenej so zamestnávaním cudzincov často silný záujem o využitie služieb personálnych agentúr, ktoré sú po personálnej a odbornej stránke lepšie pripravené na zvládanie týchto požiadaviek.</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Zoznam je ustanovený všeobecne záväzným predpisom.  Návrh na doplnenie nie je v súlade s definíciou sezónneho zamestnávania.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 odstránený na rozporovom konaní dňa 05.02.2025. AZZZ </w:t>
            </w:r>
            <w:r>
              <w:rPr>
                <w:rFonts w:ascii="Times New Roman" w:eastAsia="Times New Roman" w:hAnsi="Times New Roman" w:cs="Times New Roman"/>
                <w:color w:val="000000"/>
                <w:sz w:val="24"/>
              </w:rPr>
              <w:lastRenderedPageBreak/>
              <w:t xml:space="preserve">preklasifikovala pripomienku na obyčajnú.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Asociácia zamestnávatelských zväzov a </w:t>
            </w:r>
            <w:r>
              <w:rPr>
                <w:rFonts w:ascii="Times New Roman" w:eastAsia="Times New Roman" w:hAnsi="Times New Roman" w:cs="Times New Roman"/>
                <w:color w:val="000000"/>
                <w:sz w:val="24"/>
              </w:rPr>
              <w:lastRenderedPageBreak/>
              <w:t>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lastRenderedPageBreak/>
              <w:t>Z</w:t>
            </w:r>
          </w:p>
        </w:tc>
        <w:tc>
          <w:tcPr>
            <w:tcW w:w="6480" w:type="dxa"/>
          </w:tcPr>
          <w:p w:rsidR="00FF3E09" w:rsidRDefault="00307BC5">
            <w:pPr>
              <w:spacing w:after="0"/>
            </w:pPr>
            <w:r>
              <w:rPr>
                <w:rFonts w:ascii="Times New Roman" w:eastAsia="Times New Roman" w:hAnsi="Times New Roman" w:cs="Times New Roman"/>
                <w:b/>
                <w:color w:val="000000"/>
                <w:sz w:val="24"/>
              </w:rPr>
              <w:t>§ 22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22 sa navrhuje doplniť posledná veta: „V prípade skončenia pracovného pomeru so zamestnancom z dôvodov, ktoré nespočívajú na strane zamestnanca, je možné zamestnanca </w:t>
            </w:r>
            <w:r>
              <w:rPr>
                <w:rFonts w:ascii="Times New Roman" w:eastAsia="Times New Roman" w:hAnsi="Times New Roman" w:cs="Times New Roman"/>
                <w:color w:val="000000"/>
                <w:sz w:val="24"/>
              </w:rPr>
              <w:lastRenderedPageBreak/>
              <w:t>ktorému neuplynula platnosť povolenia na účel zamestnania podľa tohto zákona, zamestnať u iného zamestnávateľa, alebo dočasne prideliť k inému užívateľskému zamestnávateľovi zo strany agentúry dočasného zamestnávania.“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Cieľom je maximalizovať využitie obdobia platnosti povolenia na zamestnanie pre konkrétneho zamestnanca, tak aby mohol počas celého obdobia platnosti povolenia na zamestnanie tvoriť hodnoty a bol ekonomickým prínosom, čo sa kladne odzrkadlí aj eliminácii potreby určitej „starostlivosti“ o človeka bez pracovného zaradenia v spoločnosti.</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Povolenie na zamestnanie sa udeľuje štátnemu príslušníkovi tretej krajiny na výkon </w:t>
            </w:r>
            <w:r>
              <w:rPr>
                <w:rFonts w:ascii="Times New Roman" w:eastAsia="Times New Roman" w:hAnsi="Times New Roman" w:cs="Times New Roman"/>
                <w:color w:val="000000"/>
                <w:sz w:val="24"/>
              </w:rPr>
              <w:lastRenderedPageBreak/>
              <w:t>zamestnania u konkrétneho zamestnávateľa na konkrétnu pracovnú pozíciu. Agentúra dočasného zamestnávania, nemôže dočasne prideliť štátneho príslušníka tretej krajiny, ktorý má udelený prechodný pobyt na účel zamestnania na základe povolenia na zamestnanie.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05.02.2025. AZZZ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 hľadiska prechodných ustanovení sa navrhuje podľa povahy jednotlivých zmien, ich zosúladenie do 6 mesiacov odo dňa nadobudnutia tohto zákona.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Nesúhlasíme vzhľadom na špecifiká jednotlivých úprav.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 odstránený na rozporovom konaní dňa 05.02.2025. AZZZ preklasifikovala </w:t>
            </w:r>
            <w:r>
              <w:rPr>
                <w:rFonts w:ascii="Times New Roman" w:eastAsia="Times New Roman" w:hAnsi="Times New Roman" w:cs="Times New Roman"/>
                <w:color w:val="000000"/>
                <w:sz w:val="24"/>
              </w:rPr>
              <w:lastRenderedPageBreak/>
              <w:t>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35. návrhu novely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35. návrhu novely</w:t>
            </w:r>
            <w:r>
              <w:rPr>
                <w:rFonts w:ascii="Times New Roman" w:eastAsia="Times New Roman" w:hAnsi="Times New Roman" w:cs="Times New Roman"/>
                <w:color w:val="000000"/>
                <w:sz w:val="24"/>
              </w:rPr>
              <w:br/>
              <w:t>V § 23a ods. 1 písm. t) sa na konci pripájajú tieto slová: „a ktorý má oprávnený pobyt na území Slovenskej republiky28aa) alebo má prijatú žiadosť o udelenie prechodného pobytu na účel zamestnania28ab) spolu so všetkými náležitosťami podľa osobitného predpisu22dc) alebo žiadosť o vydanie modrej karty spolu so všetkými náležitosťami podľa osobitného predpisu22db)“.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Stanovisko: </w:t>
            </w:r>
            <w:r>
              <w:rPr>
                <w:rFonts w:ascii="Times New Roman" w:eastAsia="Times New Roman" w:hAnsi="Times New Roman" w:cs="Times New Roman"/>
                <w:color w:val="000000"/>
                <w:sz w:val="24"/>
              </w:rPr>
              <w:br/>
              <w:t>Navrhujeme ponechať pôvodné znenie zákona o službách zamestnanosti. Navrhovanou úpravou by došlo k spomaleniu prijímacieho procesu absolventov strednej a vysokej školy do pracovného pomeru. Cudzinec by mal byť povinný podať žiadosť o udelenie prechodného pobytu na účely zamestnania do 15 dní od vzniku pracovnoprávneho vzťahu, ale nie vopred.</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K navrhovanej úprave sa pristúpilo na základe poznatkov aplikačnej praxe, ktorou sa štátnemu príslušníkovi tretej krajiny po ukončení štúdia na strednej alebo vysokej škole umožňuje plynule začať 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05.02.2025. AZZZ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36. návrhu novely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23a ods. 1 sa vypúšťa písmeno aj).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Stanovisko: </w:t>
            </w:r>
            <w:r>
              <w:rPr>
                <w:rFonts w:ascii="Times New Roman" w:eastAsia="Times New Roman" w:hAnsi="Times New Roman" w:cs="Times New Roman"/>
                <w:color w:val="000000"/>
                <w:sz w:val="24"/>
              </w:rPr>
              <w:br/>
              <w:t>Navrhujeme nevypustiť toto ustanovenie zo zákona o službách zamestnanosti.</w:t>
            </w:r>
            <w:r>
              <w:rPr>
                <w:rFonts w:ascii="Times New Roman" w:eastAsia="Times New Roman" w:hAnsi="Times New Roman" w:cs="Times New Roman"/>
                <w:color w:val="000000"/>
                <w:sz w:val="24"/>
              </w:rPr>
              <w:tab/>
              <w:t xml:space="preserve"> Navrhovaná úprava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by viac neumožňovala zamestnávateľovi zamestnávať štátneho príslušníka tretej krajiny v čase medzi uplynutím platnosti prechodného pobytu do rozhodnutia o žiadosti o obnovenie </w:t>
            </w:r>
            <w:r>
              <w:rPr>
                <w:rFonts w:ascii="Times New Roman" w:eastAsia="Times New Roman" w:hAnsi="Times New Roman" w:cs="Times New Roman"/>
                <w:color w:val="000000"/>
                <w:sz w:val="24"/>
              </w:rPr>
              <w:lastRenderedPageBreak/>
              <w:t>prechodného pobytu, čo považujeme za zvýšenie administratívnej záťaže pre zamestnávateľov.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Vypustenie písm. aj) v § 23a ods. 1 sa navrhuje z dôvodu nadbytočnosti. </w:t>
            </w:r>
            <w:r>
              <w:rPr>
                <w:rFonts w:ascii="Times New Roman" w:eastAsia="Times New Roman" w:hAnsi="Times New Roman" w:cs="Times New Roman"/>
                <w:color w:val="000000"/>
                <w:sz w:val="24"/>
              </w:rPr>
              <w:br/>
              <w:t xml:space="preserve">V § 21 ods. 1 písm. g), h) sa navrhuje možnosť pre štátneho príslušníka tretej krajiny, ktorému uplynula platnosť modrej karty alebo </w:t>
            </w:r>
            <w:r>
              <w:rPr>
                <w:rFonts w:ascii="Times New Roman" w:eastAsia="Times New Roman" w:hAnsi="Times New Roman" w:cs="Times New Roman"/>
                <w:color w:val="000000"/>
                <w:sz w:val="24"/>
              </w:rPr>
              <w:lastRenderedPageBreak/>
              <w:t xml:space="preserve">prechodného pobytu na účel zamestnania a ktorý požiadal o obnovenie modrej karty alebo prechodného pobytu na účel zamestnania, pokračovať vo výkone zamestnania počas konania o obnovenie modrej karty alebo prechodného pobytu na účel zamestnania. Návrhom sa umožní štátnemu príslušníkovi tretej krajiny pracovať odo dňa prijatia žiadosti do právoplatného skončenia konania o obnovenie modrej karty alebo prechodného pobytu na účel zamestnania, ak je vydané potvrdenie o možnosti obsadenia voľného pracovného miesta, ktoré zodpovedá vysokokvalifikovanému zamestnaniu, ktoré </w:t>
            </w:r>
            <w:r>
              <w:rPr>
                <w:rFonts w:ascii="Times New Roman" w:eastAsia="Times New Roman" w:hAnsi="Times New Roman" w:cs="Times New Roman"/>
                <w:color w:val="000000"/>
                <w:sz w:val="24"/>
              </w:rPr>
              <w:lastRenderedPageBreak/>
              <w:t>obsahuje súhlas s jeho obsadením a potvrdenie o prijatí žiadosti o obnovenie modrej karty spolu so všetkými náležitosťami alebo,  ak je vydané potvrdenie o možnosti obsadenia voľného pracovného miesta, ktoré obsahuje súhlas s jeho obsadením a potvrdenie o prijatí žiadosti o obnovenie prechodného pobytu na účel zamestnania spolu so všetkými náležitosťami.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05.02.2025. AZZZ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ČESMAD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ČESMAD Slovakia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 21b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Združenie ČESMAD Slovakia navrhuje nasledovné doplnenie návrhu zákona:</w:t>
            </w:r>
            <w:r>
              <w:rPr>
                <w:rFonts w:ascii="Times New Roman" w:eastAsia="Times New Roman" w:hAnsi="Times New Roman" w:cs="Times New Roman"/>
                <w:color w:val="000000"/>
                <w:sz w:val="24"/>
              </w:rPr>
              <w:br/>
              <w:t>Za bod 27. sa pridávajú nové body 28. a 29., ktoré znejú:</w:t>
            </w:r>
            <w:r>
              <w:rPr>
                <w:rFonts w:ascii="Times New Roman" w:eastAsia="Times New Roman" w:hAnsi="Times New Roman" w:cs="Times New Roman"/>
                <w:color w:val="000000"/>
                <w:sz w:val="24"/>
              </w:rPr>
              <w:br/>
              <w:t xml:space="preserve">   ,,28. V § 21b sa za ods. (4) dopĺňajú nové ods. (5) a (6), ktoré </w:t>
            </w:r>
            <w:r>
              <w:rPr>
                <w:rFonts w:ascii="Times New Roman" w:eastAsia="Times New Roman" w:hAnsi="Times New Roman" w:cs="Times New Roman"/>
                <w:color w:val="000000"/>
                <w:sz w:val="24"/>
              </w:rPr>
              <w:lastRenderedPageBreak/>
              <w:t>znejú:</w:t>
            </w:r>
            <w:r>
              <w:rPr>
                <w:rFonts w:ascii="Times New Roman" w:eastAsia="Times New Roman" w:hAnsi="Times New Roman" w:cs="Times New Roman"/>
                <w:color w:val="000000"/>
                <w:sz w:val="24"/>
              </w:rPr>
              <w:br/>
              <w:t>„(5) Úrad nevydá potvrdenie o možnosti obsadenia voľného pracovného miesta, ktoré obsahuje súhlas s jeho obsadením, pokiaľ príslušníkovi tretej krajiny, ktorý je zamestnaný alebo má byť zamestnaný ako mobilný zamestnanec v cestnej doprave 22kn) má vydané potvrdenie o možnosti obsadenia voľného pracovného miesta a toto potvrdenie je platné.</w:t>
            </w:r>
            <w:r>
              <w:rPr>
                <w:rFonts w:ascii="Times New Roman" w:eastAsia="Times New Roman" w:hAnsi="Times New Roman" w:cs="Times New Roman"/>
                <w:color w:val="000000"/>
                <w:sz w:val="24"/>
              </w:rPr>
              <w:br/>
              <w:t>(6) Úrad nevydá potvrdenie o možnosti obsadenia voľného pracovného miesta, ktoré obsahuje súhlas s jeho obsadením pre zamestnávateľa, ktorý o toto potvrdenie žiada pre štátneho príslušníka tretej krajiny, ktorý je už zamestnaný ako mobilný pracovník v cestnej doprave22kn) na základe vydaného potvrdenia o možnosti obsadenia voľného pracovného miesta a od jeho vydania neuplynulo viac ako 6 mesiacov.“</w:t>
            </w:r>
            <w:r>
              <w:rPr>
                <w:rFonts w:ascii="Times New Roman" w:eastAsia="Times New Roman" w:hAnsi="Times New Roman" w:cs="Times New Roman"/>
                <w:color w:val="000000"/>
                <w:sz w:val="24"/>
              </w:rPr>
              <w:br/>
              <w:t xml:space="preserve">       Pôvodné ods. (5) až (15) sa prečíslujú na (7) až (17).</w:t>
            </w:r>
            <w:r>
              <w:rPr>
                <w:rFonts w:ascii="Times New Roman" w:eastAsia="Times New Roman" w:hAnsi="Times New Roman" w:cs="Times New Roman"/>
                <w:color w:val="000000"/>
                <w:sz w:val="24"/>
              </w:rPr>
              <w:br/>
              <w:t xml:space="preserve">    29. Odkaz 22kn) znie:</w:t>
            </w:r>
            <w:r>
              <w:rPr>
                <w:rFonts w:ascii="Times New Roman" w:eastAsia="Times New Roman" w:hAnsi="Times New Roman" w:cs="Times New Roman"/>
                <w:color w:val="000000"/>
                <w:sz w:val="24"/>
              </w:rPr>
              <w:br/>
              <w:t>„22kn) § 2 ods. (4) zákona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w:t>
            </w:r>
            <w:r>
              <w:rPr>
                <w:rFonts w:ascii="Times New Roman" w:eastAsia="Times New Roman" w:hAnsi="Times New Roman" w:cs="Times New Roman"/>
                <w:color w:val="000000"/>
                <w:sz w:val="24"/>
              </w:rPr>
              <w:br/>
              <w:t>Ostatné novelizačné body sa adekvátne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Cestná nákladná a osobná doprava zohráva kľúčovú úlohu v moderných ekonomikách a spoločnostiach. Umožňuje efektívny prenos tovaru a osôb, čím podporuje obchod, hospodársky rast a mobilitu. Cestná doprava je často najflexibilnejšou formou dopravy, ktorá dokáže prispôsobiť trasu a čas podľa potrieb zákazníka.</w:t>
            </w:r>
            <w:r>
              <w:rPr>
                <w:rFonts w:ascii="Times New Roman" w:eastAsia="Times New Roman" w:hAnsi="Times New Roman" w:cs="Times New Roman"/>
                <w:color w:val="000000"/>
                <w:sz w:val="24"/>
              </w:rPr>
              <w:br/>
              <w:t xml:space="preserve">Profesia vodiča má svoje špecifiká. Pracovný čas týchto </w:t>
            </w:r>
            <w:r>
              <w:rPr>
                <w:rFonts w:ascii="Times New Roman" w:eastAsia="Times New Roman" w:hAnsi="Times New Roman" w:cs="Times New Roman"/>
                <w:color w:val="000000"/>
                <w:sz w:val="24"/>
              </w:rPr>
              <w:lastRenderedPageBreak/>
              <w:t xml:space="preserve">zamestnancov sa riadi osobitnými predpismi (zákon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Nariadením 561/2006 o harmonizácii niektorých právnych predpisov v sociálnej oblasti, ktoré sa týkajú cestnej dopravy, ktorým sa menia a dopĺňajú nariadenia Rady (EHS) č. 3821/85 a (ES) č. 2135/98 a zrušuje nariadenie Rady (EHS) č. 3820/85), ktoré presne určujú pravidlá pre čerpanie denných a týždenných odpočinkov, časov jázd a inej práce vodičov nákladnej aj osobnej cestnej dopravy. Vodiči sú povinní zaznamenávať každý časový úsek pomocou tachografovej karty a tachografu. Zamestnávateľ, teda dopravca, je zodpovedný za rozvrhnutie pracovného času vodiča, preto je dôležité, aby mal prehľad o celkovej vykonanej práci vodičov. Ak by vodič uzavrel pracovný pomer s iným zamestnávateľom a túto skutočnosť neoznámil svojmu prvému zamestnávateľovi, môže dôjsť k porušeniu právnych predpisov bez vedomia dopravcu, nakoľko mu takto odpracovaný čas nezahrnie do rozvrhu práce. V prípade porušenia predpisov je okrem vodiča sankcionovaný aj dopravca a nie len peňažnou pokutou vo výške aj niekoľko tisíc eur ale v niektorých krajinách môže byť dopravca trestne stíhaný (napr. Francúzsko). </w:t>
            </w:r>
            <w:r>
              <w:rPr>
                <w:rFonts w:ascii="Times New Roman" w:eastAsia="Times New Roman" w:hAnsi="Times New Roman" w:cs="Times New Roman"/>
                <w:color w:val="000000"/>
                <w:sz w:val="24"/>
              </w:rPr>
              <w:br/>
              <w:t xml:space="preserve">Nakoľko profesia vodič je vysoko nedostatková, dopravcovia plánujú ich pracovný čas v maximálnom rozsahu ako legislatíva umožňuje. Sú nútení ich hľadať najmä v tretích krajinách, z ktorých vodiči prichádzajú na Slovensko s vidinou zárobku. Za účelom zabezpečenia dodržiavania pracovnoprávnych predpisov a bezpečnosti na cestách navrhujeme, aby príslušníci tretích krajín, ktorí prišli na územie SR vykonávať profesiu vodiča </w:t>
            </w:r>
            <w:r>
              <w:rPr>
                <w:rFonts w:ascii="Times New Roman" w:eastAsia="Times New Roman" w:hAnsi="Times New Roman" w:cs="Times New Roman"/>
                <w:color w:val="000000"/>
                <w:sz w:val="24"/>
              </w:rPr>
              <w:lastRenderedPageBreak/>
              <w:t>(konkrétne profesie s SK ISCO 8332006 vodič ťažkého nákladného vozidla, kamiónu (medzinárodná doprava), 8332007 vodič ťažkého nákladného vozidla, kamiónu (vnútroštátna doprava) a 8331001 vodič autobusu) mohli mať v rovnakom čase uzavretý len jeden pracovný alebo iný obdobný pomer. Zabezpečenie daného pravidla vidíme v možnosti obmedzenia vydania ,,Potvrdenia o možnosti obsadenia voľného pracovného miesta“ inému zamestnávateľovi, pokiaľ už skôr vydané potvrdenie je stále platné.</w:t>
            </w:r>
            <w:r>
              <w:rPr>
                <w:rFonts w:ascii="Times New Roman" w:eastAsia="Times New Roman" w:hAnsi="Times New Roman" w:cs="Times New Roman"/>
                <w:color w:val="000000"/>
                <w:sz w:val="24"/>
              </w:rPr>
              <w:br/>
              <w:t>Zákaz súbehu zamestnaní u rôznych zamestnávateľov pomáha predchádzať ich zneužívaniu, keďže by mohli byť nútení pracovať dlhé hodiny bez dostatočného odpočinku, čo predstavuje vysoké riziko a ohrozenie bezpečnosti na cestách. Tento zákaz tiež umožňuje lepšiu kontrolu nad podmienkami zamestnania týchto vodičov a dodržiavaním ďalších predpisov.</w:t>
            </w:r>
            <w:r>
              <w:rPr>
                <w:rFonts w:ascii="Times New Roman" w:eastAsia="Times New Roman" w:hAnsi="Times New Roman" w:cs="Times New Roman"/>
                <w:color w:val="000000"/>
                <w:sz w:val="24"/>
              </w:rPr>
              <w:br/>
              <w:t>Vodiči v medzinárodnej cestnej doprave z tretích krajín sú povinní mať tzv. Osvedčenie vodiča, o ktoré žiada ich zamestnávateľ. Toto osvedčenie potvrdzuje, že vodič pracuje pre konkrétneho dopravcu. Podľa § 6a ods. (3) zákona 56/2012 Z. z. o cestnej doprave môže byť takéto osvedčenie vydané v rovnakom čase pre daného vodiča len jedno. Ak by sa vodič zamestnal u iného dopravcu ako vodič v medzinárodnej cestnej dopravy, osvedčenie by nedostal, čím by dané zamestnanie ani nemohol vykonávať.</w:t>
            </w:r>
            <w:r>
              <w:rPr>
                <w:rFonts w:ascii="Times New Roman" w:eastAsia="Times New Roman" w:hAnsi="Times New Roman" w:cs="Times New Roman"/>
                <w:color w:val="000000"/>
                <w:sz w:val="24"/>
              </w:rPr>
              <w:br/>
              <w:t xml:space="preserve">Sektor cestnej dopravy sa už dlhší čas potýka s nedostatkom pracovnej sily, najmä profesionálnych vodičov nákladných vozidiel a autobusov. Slovenskí dopravcovia sú daný problém nútení riešiť hľadaním potrebnej pracovnej sily v tretích krajinách. Zamestnanie a vyškolenie takéhoto vodiča predstavuje pre dopravcu nemalé finančné náklady spojené s jeho nájdením v tretej krajine, zabezpečením jeho príchodu do SR  ako aj jeho </w:t>
            </w:r>
            <w:r>
              <w:rPr>
                <w:rFonts w:ascii="Times New Roman" w:eastAsia="Times New Roman" w:hAnsi="Times New Roman" w:cs="Times New Roman"/>
                <w:color w:val="000000"/>
                <w:sz w:val="24"/>
              </w:rPr>
              <w:lastRenderedPageBreak/>
              <w:t>vyškolenie. Za účelom zabránenia špekuláciám štátnych príslušníkov tretích krajín a ochrany dopravcov, ktorí vynaložili čas a nemalé finančné prostriedky navrhuje združenie zavedenie 6 mesačného obdobia, kedy by štátny príslušník tretej krajiny nemohol svojvoľne zmeniť zamestnávateľa. Navrhujeme, aby úrad práce, sociálnych vecí a rodiny nevydal Potvrdenie o možnosti obsadenia voľného pracovného miesta pre štátneho príslušníka tretej krajiny, ktorý pracuje ako vodič nákladného vozidla alebo autobusu ak od vydania predchádzajúceho Potvrdenia neuplynulo viac ako 6 mesiacov. Týmto opatrením sa nebráni štátnemu príslušníkovi tretej krajiny ukončiť pracovný pomer, pokiaľ nie je spokojný u daného zamestnávateľa a vrátiť sa do domovskej krajiny. Potreba predmetného opatrenia vyplynula z praxe, kedy vodiči z tretích krajín po získaní potrebných dokladov a školení ukončili pracovný pomer s dopravcom a plynulo prešli k dopravcovi, vo väčšine prípadov dopravcom, ktorých materská spoločnosť má sídlo v západných krajinách EÚ.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K návrhu na doplnenie § 21b ods. 5  </w:t>
            </w:r>
            <w:r>
              <w:rPr>
                <w:rFonts w:ascii="Times New Roman" w:eastAsia="Times New Roman" w:hAnsi="Times New Roman" w:cs="Times New Roman"/>
                <w:color w:val="000000"/>
                <w:sz w:val="24"/>
              </w:rPr>
              <w:br/>
              <w:t xml:space="preserve">V § 21 ods. 1 zákona o službách zamestnanosti sú </w:t>
            </w:r>
            <w:r>
              <w:rPr>
                <w:rFonts w:ascii="Times New Roman" w:eastAsia="Times New Roman" w:hAnsi="Times New Roman" w:cs="Times New Roman"/>
                <w:color w:val="000000"/>
                <w:sz w:val="24"/>
              </w:rPr>
              <w:lastRenderedPageBreak/>
              <w:t xml:space="preserve">rámcovo deklarované podmienky, za ktorých môže zamestnávateľ zamestnávať štátneho príslušníka tretej krajiny. Podľa § 21 ods. 1 písm. c) zákona o službách zamestnanosti úrad práce, sociálnych vecí a rodiny vydáva potvrdenie o možnosti obsadenia voľného pracovného miesta pre zamestnávateľa, ktorý má záujem zamestnať štátneho príslušníka tretej krajiny, ktorý má udelený prechodný pobyt na účel zamestnania a mení zamestnávateľa alebo sa chce zamestnať u ďalšieho zamestnávateľa. Pri vydávaní potvrdenia o možnosti obsadenia voľného pracovného miesta úrad práce sociálnych vecí a rodiny nemá </w:t>
            </w:r>
            <w:r>
              <w:rPr>
                <w:rFonts w:ascii="Times New Roman" w:eastAsia="Times New Roman" w:hAnsi="Times New Roman" w:cs="Times New Roman"/>
                <w:color w:val="000000"/>
                <w:sz w:val="24"/>
              </w:rPr>
              <w:lastRenderedPageBreak/>
              <w:t xml:space="preserve">kompetenciu skúmať, či štátny príslušník tretej krajiny v čase vydávania potvrdenia je zamestnaný u iného zamestnávateľa a reálne v akom rozsahu nadväzne na zákon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alebo Zákonníka práce toto zamestnanie vykonáva, resp. či ukončuje pracovný pomer a bude zamestnaný u nového zamestnávateľa. Navrhovaná regulácia </w:t>
            </w:r>
            <w:r>
              <w:rPr>
                <w:rFonts w:ascii="Times New Roman" w:eastAsia="Times New Roman" w:hAnsi="Times New Roman" w:cs="Times New Roman"/>
                <w:color w:val="000000"/>
                <w:sz w:val="24"/>
              </w:rPr>
              <w:lastRenderedPageBreak/>
              <w:t xml:space="preserve">v § 21b ods. 5 zákona o službách zamestnanosti s cieľom zákazu výkonu súbehu zamestnania u viacerých zamestnávateľov pre  mobilného zamestnanca v cestnej doprave je upravená zákone 56/2012 Z. z. o cestnej doprave. Podľa § 6a Osvedčenie vodiča pre medzinárodnú nákladnú cestnú dopravu v prenájme alebo za úhradu podľa licencie Spoločenstva (ďalej len „osvedčenie vodiča“) vydáva Ministerstvo dopravy a výstavby Slovenskej republiky na základe žiadosti prevádzkovateľa cestnej dopravy, ktorý zamestnáva vodičov so štátnym občianstvom tretieho štátu. Vodičovi môže byť v rovnakom </w:t>
            </w:r>
            <w:r>
              <w:rPr>
                <w:rFonts w:ascii="Times New Roman" w:eastAsia="Times New Roman" w:hAnsi="Times New Roman" w:cs="Times New Roman"/>
                <w:color w:val="000000"/>
                <w:sz w:val="24"/>
              </w:rPr>
              <w:lastRenderedPageBreak/>
              <w:t>čase vydané najviac jedno platné osvedčenie vodiča. Vodič, ktorý je uvedený v osvedčení vodiča, je povinný na požiadanie predložiť osvedčenie vodiča orgánu odborného dozoru a kontrolnému orgánu. Navrhovaná regulácia v § 21b ods. 5 zákona o službách zamestnanosti je už obsiahnutá v platnej právnej úprave a nie je prípustné, aby sa na potenciálne porušenie povinnosti upravenej zákonom reagovalo stanovením novej regulácie v ďalšom právnom predpise.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návrhu na doplnenie § 21b ods. 6</w:t>
            </w:r>
            <w:r>
              <w:rPr>
                <w:rFonts w:ascii="Times New Roman" w:eastAsia="Times New Roman" w:hAnsi="Times New Roman" w:cs="Times New Roman"/>
                <w:color w:val="000000"/>
                <w:sz w:val="24"/>
              </w:rPr>
              <w:br/>
              <w:t xml:space="preserve">Pripomienka bude otvorená v rámci novely zákona o pobyte cudzincov, ktorou  sa transponuje </w:t>
            </w:r>
            <w:r>
              <w:rPr>
                <w:rFonts w:ascii="Times New Roman" w:eastAsia="Times New Roman" w:hAnsi="Times New Roman" w:cs="Times New Roman"/>
                <w:color w:val="000000"/>
                <w:sz w:val="24"/>
              </w:rPr>
              <w:lastRenderedPageBreak/>
              <w:t>Smernica Európskeho parlamentu a rady (EÚ) 2024/1233 z 24. apríla 2024 o jednotnom postupe vybavovania žiadostí o jednotné povolenie na pobyt a zamestnanie na území členského štátu pre štátnych príslušníkov tretích krajín a o spoločnom súbore práv pracovníkov z tretích krajín s oprávneným pobytom v členskom štáte.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Rozporové konania dňa 03.02.2025 a 06.02.2025.</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1. K čl. I bodu 13 (§ 19 ods. 2)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znení § 19 ods. 2 slová „že uchádzač“ odporúčame nahradiť slovami „ak uchádzač“ (legislatívno-technická pripomienka).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2. K čl. I bodu 23 (§ 20a)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Bod 23 odporúčame v záujme lepšej zrozumiteľnosti uviesť v tomto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„23. § 20a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20a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Zdravotný výkon na účely posudzovania zdravotnej spôsobilosti uchádzača  o zamestnanie alebo osoby v hmotnej núdzi je vystavenie odpisu potvrdenia o dočasnej pracovnej neschopnosti uchádzača o zamestnanie alebo osoby v hmotnej núdzi.“.</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3. K čl. I bodu 33 (§ 22 ods. 13)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Slová „v lehote“ odporúčame nahradiť  slovami „v lehotách“ (gramatická úprava).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4. K čl. I bodu 60 (§ 32a ods. 2)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32a ods. 2 odporúčame za slovo „počas“  vložiť slovo „trvania“.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Z predloženého znenia nie je zrejmé, či sa na postup zisťovania začiatku a konca dočasnej pracovnej neschopnosti osoby v hmotnej núdzi vzťahuje nová právna úprava uvedená v § 70 ods. 21 návrhu zákona (čl. I bod 105).</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Uvedené  odporúčame doplniť z dôvodu zrozumiteľnosti zákona a predídeniu možných problémov v aplikačnej praxi.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 3 ods. 2 zákona č. 400/2015 Z. z. o tvorbe právnych predpisov a o Zbierke zákonov Slovenskej republiky a o zmene a doplnení niektorých zákonov (legislatívno-technická pripomienka).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Generálna prokuratúra </w:t>
            </w:r>
            <w:r>
              <w:rPr>
                <w:rFonts w:ascii="Times New Roman" w:eastAsia="Times New Roman" w:hAnsi="Times New Roman" w:cs="Times New Roman"/>
                <w:color w:val="000000"/>
                <w:sz w:val="24"/>
              </w:rPr>
              <w:lastRenderedPageBreak/>
              <w:t>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5. K čl. I bodu 60 (§ 32a ods. 3)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odseku 3 odporúčame  doplniť o úpravu ako bude úrad „zisťovať“ nespoluprácu osoby v hmotnej núdzi s úradom.</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Nespolupráca OvHN je jednoznačne definovaná v § 32a </w:t>
            </w:r>
            <w:r>
              <w:rPr>
                <w:rFonts w:ascii="Times New Roman" w:eastAsia="Times New Roman" w:hAnsi="Times New Roman" w:cs="Times New Roman"/>
                <w:color w:val="000000"/>
                <w:sz w:val="24"/>
              </w:rPr>
              <w:lastRenderedPageBreak/>
              <w:t>ods. 4. Predkladateľ v návrhu vychádzal z platnej právnej úpravy, a to posudzovanie nespolupráce UoZ.</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6. K čl. I bodu 61 (§ 34 ods. 11)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slovo „počas“ odporúčame vložiť slovo „trvania“ (jazyková úprava).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7. K čl. I bodu 70 (§ 43 ods. 2 úvodná veta)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Navrhovanú právnu úpravu v novelizačnom bode 70. odporúčame uviesť v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„70. V § 43 odsek 2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Odborné poradenské služby podľa tohto zákona sú zamerané na ovplyvňovanie rozhodovania a správania sa uchádzača o zamestnanie záujemcu o zamestnanie a osoby v hmotnej núdzi, vytváranie súladu medzi osobnostnými predpokladmi uchádzača o zamestnanie, záujemcu o zamestnanie a osoby v hmotnej núdzi a požiadavkami na vykonávanie určitého zamestnania, sociálnu a pracovnú adaptáciu uchádzača o zamestnanie, záujemcu o zamestnanie a osoby v hmotnej núdzi.“. (legislatívno-technická pripomienka).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Nejde o legislatívno-technickú pripomienku, ale o vypustenie písmen a) až d) z § 43 ods. 2, čo predstavuje vecnú zmenu, s ktorou predkladateľ nesúhlasí.</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8. K čl. III bodu 7 (úvodná veta)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úvodnej vete odporúčame na konci pripojiť slovo „znejú“ (legislatívno-technická pripomienka).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9. K čl. III bodu 7 (§ 13 ods. 1)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Predkladateľovi odporúčame doplniť vymedzenie obdobia, počas ktorého sa príspevok na nezaopatrené dieťa poskytuje oprávnenej osobe.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Príspevok na nezaopatrené dieťa sa bude poskytovať počas celého obdobia trvania nároku, t. j. počas výchovy a vzdelávania v materskej škole a plnenia povinnej školskej dochádzky. Požiadavku na doplnenie obdobia, počas ktorého sa bude poskytovať príspevok na nezaopatrené dieťa, považujeme v tomto kontexte za nadbytočnú.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10. K čl. III bodu 7 [§ 13 ods. 4 písm. a) prvý bod]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 13 ods. 4 písm. a) prvého bodu z dôvodu jeho nezrozumiteľnosti pre „adresátov“ a možných aplikačných problémov odporúčame upraviť v súlade s § 3 ods. 2 zákona č. 400/2015 Z. z. o tvorbe právnych predpisov a o Zbierke zákonov Slovenskej republiky a o zmene a doplnení niektorých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 obsahu navrhovanej právnej úpravy nie je zrejmé, či sa na osobitného príjemcu  vzťahuje definícia uvedená v § 23 novelizovaného zákona. Rovnako nie je zrejmé, podľa čoho sa posudzuje, že oprávnená osoba nedbá o riadne plnenie povinného predprimárneho vzdelávania alebo povinnej školskej dochádzky nezaopatreného dieťaťa, teda kto a komu oznamuje </w:t>
            </w:r>
            <w:r>
              <w:rPr>
                <w:rFonts w:ascii="Times New Roman" w:eastAsia="Times New Roman" w:hAnsi="Times New Roman" w:cs="Times New Roman"/>
                <w:color w:val="000000"/>
                <w:sz w:val="24"/>
              </w:rPr>
              <w:lastRenderedPageBreak/>
              <w:t>neplnenie uvedenej povinnosti (legislatívno-technická pripomienka).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Navrhované znenie predmetného ustanovenia považujeme za súladné s § 3 ods. 2 zákona č. 400/2015 Z. z. a súčasne uvádzame, že povinnosť oznamovať, že zákonný zástupca nedbá o riadne plnenie povinnej školskej dochádzky nezaopatreného  dieťaťa je založená v § </w:t>
            </w:r>
            <w:r>
              <w:rPr>
                <w:rFonts w:ascii="Times New Roman" w:eastAsia="Times New Roman" w:hAnsi="Times New Roman" w:cs="Times New Roman"/>
                <w:color w:val="000000"/>
                <w:sz w:val="24"/>
              </w:rPr>
              <w:lastRenderedPageBreak/>
              <w:t>5 ods. 11 zákona č. 596/2003 Z. z. riaditeľovi príslušnej školy a zo znenia predmetného ustanovenia jednoznačne vyplýva, že osobitný príjemca bol určený podľa zákona č. 600/2003 Z. z.</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IOM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Medzinárodná organizácia pre migráciu (IOM)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29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 - V §  29 ods. 3 písm. g) navrhujeme znenie doplniť nasledovne: „má vysokoškolské vzdelanie druhého stupňa a najmenej dvojročnú odbornú prax v oblasti sprostredkovávania zamestnania alebo v oblasti, pre ktorú má byť povolenie agentúre dočasného zamestnávania vydané; u právnickej osoby musí túto podmienku spĺňať fyzická osoba, ktorá koná v mene agentúry dočasného zamestnávania,“ Odôvodnenie: Navrhované doplnenie vyplýva z aplikačnej praxe a potreby zavedenia prísnejších mechanizmov udeľovania povolení na vykonávanie činnosti agentúr dočasného zamestnávania, s cieľom zvýšenia štandardov vykonávaných činností a ochrany práv prideľovaných zamestnancov.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05.02.2025. IOM ustúpila od pripomienky.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IOM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Medzinárodná organizácia pre migráciu (IOM)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29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Zásadná pripomienka - V §  29 ods. 3 navrhujeme v písmene l) na konci vety nahradiť bodku čiarkou a vložiť nové písmeno m), ktoré znie nasledovne: „fyzická osoba v posledných troch rokoch nevykonávala funkciu štatutárneho orgánu právnickej osoby, ktorej bolo povolenie na vykonávanie činnosti agentúry dočasného zamestnávania zrušené podľa § 31 ods. 2 alebo ods. </w:t>
            </w:r>
            <w:r>
              <w:rPr>
                <w:rFonts w:ascii="Times New Roman" w:eastAsia="Times New Roman" w:hAnsi="Times New Roman" w:cs="Times New Roman"/>
                <w:color w:val="000000"/>
                <w:sz w:val="24"/>
              </w:rPr>
              <w:lastRenderedPageBreak/>
              <w:t>3; u právnickej osoby musí túto podmienku spĺňať fyzická osoba, ktorá koná v mene agentúry dočasného zamestnávania.“ Odôvodnenie: Navrhované doplnenie vyplýva z aplikačnej praxe a potreby zavedenia prísnejších mechanizmov udeľovania povolení na vykonávanie činnosti agentúr dočasného zamestnávania, s cieľom zvýšenia štandardov vykonávaných činností a ochrany práv prideľovaných zamestnancov.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 xml:space="preserve">Pripomienka prerokovaná na rozporovom konaní v dňoch 05. a 06.02.2025.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IOM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Medzinárodná organizácia pre migráciu (IOM)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29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 - V §  29 ods. 4 navrhujeme upraviť znenie prvej vety a  vložiť za ňu novú vetu, pričom ich znenie je nasledovné: „Povolenie na vykonávanie činnosti agentúry dočasného zamestnávania vydáva ústredie na dobu troch rokov. V prípade podania ďalšej žiadosti o povolenie na vykonávanie činnosti agentúry dočasného zamestnávania pred uplynutím platnosti predchádzajúceho povolenia, sa povolenie vydáva na dobu neurčitú.“ Odôvodnenie: Navrhovaná úprava vyplýva z aplikačnej praxe a potreby zavedenia prísnejších mechanizmov udeľovania povolení na vykonávanie činnosti agentúr dočasného zamestnávania, s cieľom zvýšenia štandardov vykonávaných činností a ochrany práv prideľovaných zamestnancov.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05.02.2025. IOM ustúpila od pripomienky.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IOM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Medzinárodná organizácia pre migráciu (IOM)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29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29 ods. 6 navrhujeme znenie doplniť nasledovne: „Agentúre dočasného zamestnávania, ktorej bolo zrušené povolenie na vykonávanie činnosti agentúry dočasného zamestnávania podľa § 31 ods. 2 alebo ods. 3, ústredie vydá nové povolenie na vykonávanie činnosti agentúry dočasného zamestnávania najskôr po uplynutí troch rokov od zrušenia predchádzajúceho povolenia na vykonávanie činnosti agentúry dočasného zamestnávania.“ Odôvodnenie: Navrhované doplnenie vyplýva z aplikačnej praxe a potreby zavedenia prísnejších mechanizmov udeľovania a rušenia povolení na vykonávanie činnosti agentúr dočasného </w:t>
            </w:r>
            <w:r>
              <w:rPr>
                <w:rFonts w:ascii="Times New Roman" w:eastAsia="Times New Roman" w:hAnsi="Times New Roman" w:cs="Times New Roman"/>
                <w:color w:val="000000"/>
                <w:sz w:val="24"/>
              </w:rPr>
              <w:lastRenderedPageBreak/>
              <w:t>zamestnávania, s cieľom zvýšenia štandardov vykonávaných činností a ochrany práv prideľovaných zamestnancov.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IOM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Medzinárodná organizácia pre migráciu (IOM)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29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29 ods. 8 písm. i) navrhujeme znenie doplniť nasledovne: „doklad o dosiahnutom stupni vzdelania a doklad o odbornej praxi podľa odseku 3 písm. g).“ Odôvodnenie: Navrhované doplnenie súvisí s pripomienkou k §  29 ods. 3 písm. g). Vyplýva z aplikačnej praxe a potreby zavedenia prísnejších mechanizmov udeľovania povolení na vykonávanie činnosti agentúr dočasného zamestnávania, s cieľom zvýšenia štandardov vykonávaných činností a ochrany práv prideľovaných zamestnancov.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Ustúpením od pripomienky k § 29 ods. 3 je predmetná pripomienka irelevantná.</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IOM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Medzinárodná organizácia pre migráciu (IOM)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29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29 navrhujeme doplniť nový odsek 12, ktorý znie: „Odbornou praxou podľa ods. 3 písm. g) sa rozumie sústavný osobný výkon činnosti v oblasti sprostredkovávania zamestnania alebo v oblasti, pre ktorú má byť povolenie agentúre dočasného zamestnávania vydané, fyzickou osobou v rozsahu najmenej 20 hodín týždenne. Odbornú prax je fyzická osoba povinná získať v období desať rokov bezprostredne predchádzajúcich podaniu žiadosti o vydanie povolenia agentúre dočasného zamestnávania. Uznávanie odbornej kvalifikácie a praxe získanej mimo územia Slovenskej republiky sa riadi osobitným predpisom.“ Odôvodnenie: Navrhované doplnenie súvisí s pripomienkou k §  29 ods. 3 písm. g). Vyplýva z aplikačnej praxe a potreby zavedenia prísnejších mechanizmov udeľovania povolení na vykonávanie činnosti agentúr dočasného zamestnávania, s cieľom zvýšenia štandardov vykonávaných činností a ochrany práv prideľovaných zamestnancov.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Ustúpením od pripomienky k § 29 ods. 3 je predmetná pripomienka irelevantná.</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IOM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Medzinárodná </w:t>
            </w:r>
            <w:r>
              <w:rPr>
                <w:rFonts w:ascii="Times New Roman" w:eastAsia="Times New Roman" w:hAnsi="Times New Roman" w:cs="Times New Roman"/>
                <w:color w:val="000000"/>
                <w:sz w:val="24"/>
              </w:rPr>
              <w:lastRenderedPageBreak/>
              <w:t>organizácia pre migráciu (IOM)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 31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Zásadná pripomienka - V § 31 ods. 2 navrhujeme v písmene c) na konci vety nahradiť bodku čiarkou a  vložiť nové písmeno d), </w:t>
            </w:r>
            <w:r>
              <w:rPr>
                <w:rFonts w:ascii="Times New Roman" w:eastAsia="Times New Roman" w:hAnsi="Times New Roman" w:cs="Times New Roman"/>
                <w:color w:val="000000"/>
                <w:sz w:val="24"/>
              </w:rPr>
              <w:lastRenderedPageBreak/>
              <w:t>ktoré znie nasledovne: „agentúra dočasného zamestnávania dočasne prideľuje zamestnancov v rozpore s povolením na vykonávanie činnosti agentúry dočasného zamestnávania alebo opakovane nesplnila povinnosť podľa odseku 1 písm. e).“ Odôvodnenie: Navrhované doplnenie vyplýva z aplikačnej praxe a potreby zavedenia prísnejších mechanizmov udeľovania a rušenia povolení na vykonávanie činnosti agentúr dočasného zamestnávania, s cieľom zvýšenia štandardov vykonávaných činností a ochrany práv prideľovaných zamestnancov.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Rozpor odstránený na rozporovom konaní dňa 05.02.2025. IOM </w:t>
            </w:r>
            <w:r>
              <w:rPr>
                <w:rFonts w:ascii="Times New Roman" w:eastAsia="Times New Roman" w:hAnsi="Times New Roman" w:cs="Times New Roman"/>
                <w:color w:val="000000"/>
                <w:sz w:val="24"/>
              </w:rPr>
              <w:lastRenderedPageBreak/>
              <w:t>ustúpila od pripomienky.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Čl. III §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III v bode žiadame vypustiť § 10 ods. 3 písm. a) bod 1.</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porovnaní so súčasne účinnou právnou úpravou, zákonodarca navrhuje úpravu podmienok vzniku a trvania nároku na plnú výšku dávky v hmotnej núdzi prijatím sprostredkovaného vhodného zamestnania. Zároveň na tento účel navrhuje sledovať aj skutočnosť, či člen domácnosti nastúpil do sprostredkovaného vhodného zamestnania a či sa člen domácnosti dostavil na úrad alebo na miesto určené úradom na účel ponuky vhodného zamestnania.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Poukazujeme na to, že dávka v hmotnej núdzi predstavuje existenčné minimum a vytvára bazálnu úroveň zabezpečujúcu najnutnejšie základné životné podmienky. Podľa Čl. 39 Ústavy SR má každý občan právo na zabezpečenie základných životných podmienok. Základné životné podmienky sú jedno teplé jedlo denne, ošatenie a prístrešie. Existenčné minimum je najnižšou garanciou príjmov na zabezpečenie základných životných potrieb preto viazanie vzniku nároku na zákonodarcom navrhované podmienky ohrozujú existenciu občanov v hmotnej núdzi a je v rozpore s článkom 39 Ústavy.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 súčasnosti dávka v hmotnej núdzi zabezpečuje jej poberateľom len nevyhnutné a skutočne minimálne zabezpečenie ich životných potrieb. Poberateľ zvyčajne použije dávku na úhradu symbolickej ceny za prenocovanie v nocľahárni, na výdaj šatstva a kúpu jedla.</w:t>
            </w:r>
            <w:r>
              <w:rPr>
                <w:rFonts w:ascii="Times New Roman" w:eastAsia="Times New Roman" w:hAnsi="Times New Roman" w:cs="Times New Roman"/>
                <w:color w:val="000000"/>
                <w:sz w:val="24"/>
              </w:rPr>
              <w:br/>
              <w:t>Zároveň je potrebné, aby zákonodarca vzal do úvahy i skutočnosť, že poberateľmi dávky v hmotnej núdzi sú najmä osoby, ktoré sú dlhodobo nezamestnané a ich zaradenie do pracovného procesu vyžaduje neustálu systematickú starostlivosť a podporu, ktorá by mala vychádzať predovšetkým zo strany štátu.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Podmieňovanie dávky hmotnej núdzi aktívnou participáciou člena domácnosti je zakotvené už v súčasnosti platnej právnej úprave, pričom Ústavný súd SR požiadavku na takúto aktívnu participáciu vyhodnotil ako súladnú s čl. 39 ods. 6 Ústavy SR. Navrhovaná úprava vychádza z účelu zákona o pomoci v hmotnej núdzi (§ 2), a teda že  osoby v hmotnej núdzi si bez svojho zavinenia nevedia alebo nemôžu prácou zabezpečiť </w:t>
            </w:r>
            <w:r>
              <w:rPr>
                <w:rFonts w:ascii="Times New Roman" w:eastAsia="Times New Roman" w:hAnsi="Times New Roman" w:cs="Times New Roman"/>
                <w:color w:val="000000"/>
                <w:sz w:val="24"/>
              </w:rPr>
              <w:lastRenderedPageBreak/>
              <w:t>príjem alebo zvýšiť príjem. Zároveň posilňuje efektívnosť a adresnosť štátnych finančných prostriedkov vynakladaných na sprostredkovanie vhodného zamestnania osobám v hmotnej núdzi.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Akceptácia vysvetlenia zo strany MPSVR SR.</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KBS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Konferencia biskupov Slovenska</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Čl. III §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Článku III v bode 7 žiadame v § 12 ods. 3 písm. e) vypustiť slová: „je v evidencii uchádzačov o zamestnanie“.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Pri posudzovaní oprávnenosti nároku na aktivačný príspevok v navrhovanom znení nastane problém pri aplikácii § 54 zákona č. 5/2004 Z. z. o službách zamestnanosti a o zmene a doplnení niektorých zákonov v znení neskorších predpisov, ako aj § 12 zákona č. 417/2013 Z. z. o pomoci v hmotnej núdzi a o zmene a doplnení niektorých zákonov v znení neskorších predpisov, pretože </w:t>
            </w:r>
            <w:r>
              <w:rPr>
                <w:rFonts w:ascii="Times New Roman" w:eastAsia="Times New Roman" w:hAnsi="Times New Roman" w:cs="Times New Roman"/>
                <w:color w:val="000000"/>
                <w:sz w:val="24"/>
              </w:rPr>
              <w:br/>
              <w:t>a) dôjde k nerovnakému prístupu voči občanovi v hmotnej núdzi, ktorý zároveň nie je vedený v evidencii uchádzačov o zamestnanie a voči občanovi v hmotnej núdzi, ktorý je vedený ako uchádzač o zamestnanie na príslušnom úrade práce, sociálnych vecí a rodiny,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b) do projektu v zmysle zákona č. 5/2004 Z. z. má právo byť zaradený uchádzač o zamestnanie (teda vedený v evidencii uchádzačov o zamestnanie), ale aj fyzická osoba, ktorá nie je uchádzačom o zamestnanie (čiže nie je vedený v evidencii uchádzačov o zamestnanie),</w:t>
            </w:r>
            <w:r>
              <w:rPr>
                <w:rFonts w:ascii="Times New Roman" w:eastAsia="Times New Roman" w:hAnsi="Times New Roman" w:cs="Times New Roman"/>
                <w:color w:val="000000"/>
                <w:sz w:val="24"/>
              </w:rPr>
              <w:br/>
              <w:t>c)</w:t>
            </w:r>
            <w:r>
              <w:rPr>
                <w:rFonts w:ascii="Times New Roman" w:eastAsia="Times New Roman" w:hAnsi="Times New Roman" w:cs="Times New Roman"/>
                <w:color w:val="000000"/>
                <w:sz w:val="24"/>
              </w:rPr>
              <w:tab/>
              <w:t xml:space="preserve">nastane situácia že, pri projektoch, ktoré majú formu MOS, sa na obci stretnú dvaja občania v hmotnej núdzi (jeden vedený ako  uchádzač o zamestnanie, druhý nie) pričom za rovnako odvedenú prácu t.j. odpracovaných 64 hodín na konci mesiaca tomu,  ktorý je uchádzačom o zamestnanie bude vyplatený aktivačný príspevok a tomu, ktorý nie je uchádzačom o zamestnanie aktivačný príspevok patriť nebude, </w:t>
            </w:r>
            <w:r>
              <w:rPr>
                <w:rFonts w:ascii="Times New Roman" w:eastAsia="Times New Roman" w:hAnsi="Times New Roman" w:cs="Times New Roman"/>
                <w:color w:val="000000"/>
                <w:sz w:val="24"/>
              </w:rPr>
              <w:br/>
              <w:t>d) ak by občan v hmotnej núdzi chcel vykonávať práce v rámci projektov, ktoré majú formu MOS a poberať za výkon tejto práce aj aktivačný príspevok, tak sa musí zaradiť do evidencie uchádzačov o zamestnanie, čo spôsobí nárast evidovaných nezamestnaných.</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 xml:space="preserve">Pripomienku akceptujeme. Zároveň uvádzame, že zákon o službách zamestnanosti bude upravený tak, aby sa občanovi v hmotnej núdzi neponúkali nástroje podľa  § 54 zákona č. 5/2004 Z. z. o službách zamestnanosti a o zmene a doplnení niektorých zákonov v znení neskorších predpisov, ktorými sú </w:t>
            </w:r>
            <w:r>
              <w:rPr>
                <w:rFonts w:ascii="Times New Roman" w:eastAsia="Times New Roman" w:hAnsi="Times New Roman" w:cs="Times New Roman"/>
                <w:color w:val="000000"/>
                <w:sz w:val="24"/>
              </w:rPr>
              <w:lastRenderedPageBreak/>
              <w:t>aktívne opatrenia na trhu práce na projektoch a programoch, ktoré svojim obsahom zodpovedajú aktivačnej činnosti formou menších obecných služieb pre obec alebo formou služieb vo verejnom záujme.</w:t>
            </w:r>
            <w:r>
              <w:rPr>
                <w:rFonts w:ascii="Times New Roman" w:eastAsia="Times New Roman" w:hAnsi="Times New Roman" w:cs="Times New Roman"/>
                <w:color w:val="000000"/>
                <w:sz w:val="24"/>
              </w:rPr>
              <w:br/>
              <w:t>Rozpor odstránený.</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Klub 500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Klub 500</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Čl. I, navrhujeme doplniť nový bod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Čl. I, navrhujeme doplniť nový bod, ktorý znie: </w:t>
            </w:r>
            <w:r>
              <w:rPr>
                <w:rFonts w:ascii="Times New Roman" w:eastAsia="Times New Roman" w:hAnsi="Times New Roman" w:cs="Times New Roman"/>
                <w:color w:val="000000"/>
                <w:sz w:val="24"/>
              </w:rPr>
              <w:br/>
              <w:t xml:space="preserve">V § 35b odseku 2, veta druhá, sa slová „Ďalšími členmi Aliancie sektorových rád majú právo byť reprezentatívne združenia zamestnávateľov" nahrádzajú nasledovne „Ďalšími členmi Aliancie sektorových rád majú právo byť združenia zamestnávateľov a obchodné a priemyselné komory (odkaz na poznámku)".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znie: „Zákon Slovenskej národnej rady č. 9/1992 Zb. o obchodných a priemyselných komorách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Žiadame rozšíriť reštriktívny okruh subjektov na strane zamestnávateľov, ktorí sa môžu stať členmi Aliancie sektorových rád. Je v záujme služieb zamestnanosti, hospodárstva aj vzdelávania, aby okruh subjektov, ktoré zdieľajú informácie o potrebách trhu práce bol čo najširšie zastúpený a mohol poskytovať relevantné informácie z praxe. Zároveň upozorňujeme aj na skutočnosť, že reprezentatívne združenia zamestnávateľov neodzrkadľujú celkovú komplexnosť združení a spolkov, v ktorých sú rôzni zamestnávatelia združení. Na základe uvedeného platí, že nie všetci zamestnávatelia sú členmi reprezentatívnych združení zamestnávateľov. Uvedenú skutočnosť je napríklad možné vidieť na znení § 11 ods. 2 zákona č. 53/2023 Z. z. o akreditácii orgánov posudzovania zhody, ktoré uvádza, že členmi Akreditačnej rady sú „nominovaní zástupcovia orgánov štátnej správy, nezávislí odborníci v oblasti akreditácie, zástupcovia akreditovaných osôb nominovaní združeniami zamestnávateľov a zástupcovia zákazníkov akreditovaných osôb nominovaní združeniami zamestnávateľov".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Dokonca aj samotný zákon č. 5/2004 Z. z. v § 35b ods. 6 uvádza, že sektorová rada je „dobrovoľné nezávislé profesijné a odborné združenie zástupcov zamestnávateľov, ...". Považujeme za potrebné dodať, že žiaden právny predpis neposkytuje s členstvom v Hospodárskej a sociálnej rade aj výhradné právo na tvorbu verejnej politiky v oblasti služieb zamestnanosti a vzdelávania. Rovnako upozorňujeme na problematickú skutočnosť, že napriek ustanoveniu §35b ods. 2, ktoré definuje organizácie oprávnené byť členmi Aliancie sektorových rád, samotná účasť v Aliancii vyžaduje zmenu jej štatútu. Táto </w:t>
            </w:r>
            <w:r>
              <w:rPr>
                <w:rFonts w:ascii="Times New Roman" w:eastAsia="Times New Roman" w:hAnsi="Times New Roman" w:cs="Times New Roman"/>
                <w:color w:val="000000"/>
                <w:sz w:val="24"/>
              </w:rPr>
              <w:lastRenderedPageBreak/>
              <w:t>zmena/súhlas musí byť schválená všetkými členmi Aliancie sektorových rád. Klub 500 považuje takýto rigidný mechanizmus vstupu do Aliancie sektorových rád za neprijateľný. Preto žiadame zmeniť aktuálne nevyvážené zastúpenie zamestnávateľov v Aliancii sektorových rád, ktoré je nastavené výlučne v prospech reprezentatívnych združení zamestnávateľov.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Podľa § 35b ods. 2 a ods. 4 zákona o službách zamestnanosti členmi Aliancie sektorových rád sú MPSVR SR a MŠVVM SR. Ďalšími členmi Aliancie sektorových rád majú právo byť reprezentatívne združenia zamestnávateľov a reprezentatívne </w:t>
            </w:r>
            <w:r>
              <w:rPr>
                <w:rFonts w:ascii="Times New Roman" w:eastAsia="Times New Roman" w:hAnsi="Times New Roman" w:cs="Times New Roman"/>
                <w:color w:val="000000"/>
                <w:sz w:val="24"/>
              </w:rPr>
              <w:lastRenderedPageBreak/>
              <w:t>združenia odborových zväzov. Spôsob prijímania členov upravujú stanovy Aliancie sektorových rád.</w:t>
            </w:r>
            <w:r>
              <w:rPr>
                <w:rFonts w:ascii="Times New Roman" w:eastAsia="Times New Roman" w:hAnsi="Times New Roman" w:cs="Times New Roman"/>
                <w:color w:val="000000"/>
                <w:sz w:val="24"/>
              </w:rPr>
              <w:br/>
              <w:t xml:space="preserve">Dôvodom, prečo majú právo byť členmi ASR práve reprezentatívne združenia bola podpora účinného sociálneho dialógu na celoštátnej úrovni medzi štátom a zamestnávateľmi a zamestnancami prostredníctvom svojich reprezentatívnych zástupcov, ako demokratického prostriedku riešenia hospodárskeho a sociálneho rozvoja a rozvoja zamestnanosti. Túto skutočnosť napĺňa znenie § 3 ods. 2 písm. a) zákona o tripartite, podľa ktorého reprezentatívne </w:t>
            </w:r>
            <w:r>
              <w:rPr>
                <w:rFonts w:ascii="Times New Roman" w:eastAsia="Times New Roman" w:hAnsi="Times New Roman" w:cs="Times New Roman"/>
                <w:color w:val="000000"/>
                <w:sz w:val="24"/>
              </w:rPr>
              <w:lastRenderedPageBreak/>
              <w:t>združenie zamestnávateľov je združenie zamestnávateľov, ktoré združuje zamestnávateľov z viacerých odvetví hospodárstva alebo ktoré má pôsobnosť najmenej v piatich krajoch, a zamestnávatelia, ktorých združuje, spolu zamestnávajú najmenej 100 000 zamestnancov v pracovnom pomere alebo v obdobnom pracovnom vzťahu.</w:t>
            </w:r>
            <w:r>
              <w:rPr>
                <w:rFonts w:ascii="Times New Roman" w:eastAsia="Times New Roman" w:hAnsi="Times New Roman" w:cs="Times New Roman"/>
                <w:color w:val="000000"/>
                <w:sz w:val="24"/>
              </w:rPr>
              <w:br/>
              <w:t xml:space="preserve">Táto skutočnosť ale nevylučuje participáciu SOPK a KLUB-u 500 na činnosti Aliancie sektorových rád, pretože podľa čl. IV tretieho bodu stanov Aliancie sektorových rád, je združenie oprávnené spolupracovať s inými tuzemskými alebo </w:t>
            </w:r>
            <w:r>
              <w:rPr>
                <w:rFonts w:ascii="Times New Roman" w:eastAsia="Times New Roman" w:hAnsi="Times New Roman" w:cs="Times New Roman"/>
                <w:color w:val="000000"/>
                <w:sz w:val="24"/>
              </w:rPr>
              <w:lastRenderedPageBreak/>
              <w:t>zahraničnými právnickými osobami alebo fyzickými osobami pri plnení svojho poslania. Združenie tieto aktivity vykonáva prostredníctvom vytvárania partnerstva a aktívnej spolupráce s právnickými osobami alebo fyzickými osobami.</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Článku III, § 10 - zásadná</w:t>
            </w:r>
            <w:r>
              <w:rPr>
                <w:rFonts w:ascii="Times New Roman" w:eastAsia="Times New Roman" w:hAnsi="Times New Roman" w:cs="Times New Roman"/>
                <w:color w:val="000000"/>
                <w:sz w:val="24"/>
              </w:rPr>
              <w:br/>
              <w:t>Navrhované zmeny sa týkajú v podstate sprísnenia podmienok, za ktorých štát poskytuje osobe pomoc v hmotnej núdzi, pričom dochádza k rozšíreniu dôvodov, pre ktoré je možné osobe znížiť, resp. fakticky úplne odňať dávku v hmotnej núdzi. Ide o previazanie možnosti štátu odoprieť osobe pomoc v hmotnej núdzi z nových viacerých dôvodov, súvisiacich s neplnením povinností v zmysle zákona o službách zamestnanosti (prijatie alebo neprijatie ponuky vhodného zamestnania, nedostavenie sa na úrad na výzvu, nespolupráca s úradom, všetko v rámci služieb zamestnanosti, ktoré majú pre tieto skutočnosti vlastný sankčný mechanizmus), tiež z dôvodu skončenia pracovného pomeru v skúšobnej dobe (zákon bližšie nešpecifikuje, že by sa to nevzťahovalo na možnosť zamestnávateľa prepustiť zamestnanca v skúšobnej dobe bez udania dôvodu), či z dôvodu nedodržania liečebného režimu (riešené aj so sankčným mechanizmom v zákone o sociálnom poistení).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Hmotná núdza je stav, keď príjem členov domácnosti podľa tohto zákona nedosahuje sumy životného minima a členovia domácnosti si nevedia alebo nemôžu prácou, výkonom vlastníckeho práva alebo iného práva k majetku a uplatnením nárokov zabezpečiť príjem alebo zvýšiť príjem. Zároveň podľa čl. 39 ods. 6 Ústavy SR má každý, kto je v hmotnej núdzi, právo na takú pomoc, ktorá je nevyhnutná na zabezpečenie základných životných podmienok. Základné životné podmienky sú jedno teplé jedlo denne, nevyhnutné ošatenie a prístrešie. Dávka je určená na zabezpečenie základných životných podmienok.</w:t>
            </w:r>
            <w:r>
              <w:rPr>
                <w:rFonts w:ascii="Times New Roman" w:eastAsia="Times New Roman" w:hAnsi="Times New Roman" w:cs="Times New Roman"/>
                <w:color w:val="000000"/>
                <w:sz w:val="24"/>
              </w:rPr>
              <w:br/>
              <w:t>Osoby so zdravotným postihnutím sú zároveň osobami, ktoré sú vo zvýšenej miere ohrozené chudobou a nachádzajú sa v hmotnej núdzi.</w:t>
            </w:r>
            <w:r>
              <w:rPr>
                <w:rFonts w:ascii="Times New Roman" w:eastAsia="Times New Roman" w:hAnsi="Times New Roman" w:cs="Times New Roman"/>
                <w:color w:val="000000"/>
                <w:sz w:val="24"/>
              </w:rPr>
              <w:br/>
              <w:t>Z tohto pohľadu sa podmieňovanie trvania nároku na dávku v hmotnej núdzi, ktorá je definovaná na úrovni existenčného minima nevyhnutného pre zachovanie života osôb, plnením povinností vyplývajúcich zo zákona služieb zamestnanosti (ktorý je postavený na princípe dobrovoľnosti), prípadne zo zákona o sociálnom poistení (dodržiavanie liečebného režimu), či nejakej zákonne neuchopenej schopnosti udržať si zamestnanie, javí v rozpore so samotným ústavným záväzkom citovaným vyššie.</w:t>
            </w:r>
            <w:r>
              <w:rPr>
                <w:rFonts w:ascii="Times New Roman" w:eastAsia="Times New Roman" w:hAnsi="Times New Roman" w:cs="Times New Roman"/>
                <w:color w:val="000000"/>
                <w:sz w:val="24"/>
              </w:rPr>
              <w:br/>
              <w:t>Novelou sa tým zásadne mení charakter tejto pomoci, ktorá má tak, ako je zákonom definovaná, slúžiť na ochranu pred sociálnymi rizikami pre najzraniteľnejšie skupiny obyvateľstva, ktorých príjem klesol pod úroveň zabezpečujúcu základné životné potreby a je poslednou záchrannou sieťou pred absolútnou chudobou, pri ktorej nie je možné požívať základné ľudské práva vrátane práva na život.</w:t>
            </w:r>
            <w:r>
              <w:rPr>
                <w:rFonts w:ascii="Times New Roman" w:eastAsia="Times New Roman" w:hAnsi="Times New Roman" w:cs="Times New Roman"/>
                <w:color w:val="000000"/>
                <w:sz w:val="24"/>
              </w:rPr>
              <w:br/>
              <w:t xml:space="preserve">Aktivizácia osôb v hmotnej núdzi je určite legitímny a spoločensky žiadúci a vysoko prospešný cieľ. Podporujeme však </w:t>
            </w:r>
            <w:r>
              <w:rPr>
                <w:rFonts w:ascii="Times New Roman" w:eastAsia="Times New Roman" w:hAnsi="Times New Roman" w:cs="Times New Roman"/>
                <w:color w:val="000000"/>
                <w:sz w:val="24"/>
              </w:rPr>
              <w:lastRenderedPageBreak/>
              <w:t xml:space="preserve">to, aby motivácia osôb v hmotnej núdzi bola realizovaná spôsobom, ktorý nebude predstavovať hrozbu ohrozenia základných ľudských práv vrátane práva na zachovanie života, napríklad posilniť včasnú intervenciu, odborné poradenstvo a prístup k vzdelávacím programom, ktoré preukázateľne zvyšujú kvalifikáciu a uplatniteľnosť na trhu práce, či ponukou aktivačných prác s vyššou pridanou hodnotu. </w:t>
            </w:r>
            <w:r>
              <w:rPr>
                <w:rFonts w:ascii="Times New Roman" w:eastAsia="Times New Roman" w:hAnsi="Times New Roman" w:cs="Times New Roman"/>
                <w:color w:val="000000"/>
                <w:sz w:val="24"/>
              </w:rPr>
              <w:br/>
              <w:t xml:space="preserve">Zastávame názor, že v prípade, ak poberatelia pomoci v hmotnej núdzi prídu o celú pomoc v hmotnej núdzi, môže to mať veľmi negatívne dôsledky. Mnohí z nich nebudú schopní platiť základné životné potreby, ako napríklad zdravotné poistenie ako samoplatcovia. V dôsledku čoho sa môžu stať dlžníkmi na poistnom, čo im spôsobí ďalšie finančné ťažkosti a môže ešte viac prehĺbiť ich chudobu. Nezaplatenie poistného môže viesť k obmedzeniu prístupu k zdravotnej starostlivosti, čo môže mať negatívny vplyv na ich zdravotný stav. Zároveň sa môžu dostať do kolotoča dlhov a exekúcií, čo zhorší ich sociálnu a ekonomickú situáciu.  </w:t>
            </w:r>
            <w:r>
              <w:rPr>
                <w:rFonts w:ascii="Times New Roman" w:eastAsia="Times New Roman" w:hAnsi="Times New Roman" w:cs="Times New Roman"/>
                <w:color w:val="000000"/>
                <w:sz w:val="24"/>
              </w:rPr>
              <w:br/>
              <w:t>Navrhujeme dôkladne zvážiť dopady obmedzenia, či zrušenia pomoci v hmotnej núdzi pre najzraniteľnejšie skupiny obyvateľstva a nájsť riešenia, ktoré zabezpečia ich sociálnu ochranu a stabilitu.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Podmieňovanie dávky hmotnej núdzi aktívnou participáciou člena domácnosti je zakotvené už v súčasnosti platnej právnej úprave, pričom Ústavný súd SR požiadavku na takúto aktívnu participáciu vyhodnotil ako súladnú s čl. 39 ods. 6 Ústavy SR. Navrhovaná úprava vychádza z účelu zákona o pomoci v hmotnej núdzi (§ 2), že osoby v hmotnej núdzi </w:t>
            </w:r>
            <w:r>
              <w:rPr>
                <w:rFonts w:ascii="Times New Roman" w:eastAsia="Times New Roman" w:hAnsi="Times New Roman" w:cs="Times New Roman"/>
                <w:color w:val="000000"/>
                <w:sz w:val="24"/>
              </w:rPr>
              <w:lastRenderedPageBreak/>
              <w:t>si bez svojho zavinenia nevedia alebo nemôžu prácou zabezpečiť príjem alebo zvýšiť príjem. Zároveň posilňuje efektívnosť a adresnosť štátnych finančných prostriedkov vynakladaných na sprostredkovanie vhodného zamestnania osobám v hmotnej núdzi.</w:t>
            </w:r>
            <w:r>
              <w:rPr>
                <w:rFonts w:ascii="Times New Roman" w:eastAsia="Times New Roman" w:hAnsi="Times New Roman" w:cs="Times New Roman"/>
                <w:color w:val="000000"/>
                <w:sz w:val="24"/>
              </w:rPr>
              <w:br/>
              <w:t>Zároveň uvádzame, že osoby so zdravotným postihnutím sú vylúčené z navrhovaného opatrenia (podmienenie dávky v hmotnej núdzi aktivitou).</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zaradeniu osoby v hmotnej núdzi do zákona o službách zamestnanosti vo všeobecnosti – zásadná</w:t>
            </w:r>
            <w:r>
              <w:rPr>
                <w:rFonts w:ascii="Times New Roman" w:eastAsia="Times New Roman" w:hAnsi="Times New Roman" w:cs="Times New Roman"/>
                <w:color w:val="000000"/>
                <w:sz w:val="24"/>
              </w:rPr>
              <w:br/>
              <w:t xml:space="preserve">Služby zamestnanosti sú ako celok postavené na princípe dobrovoľnosti, kedy uchádzačom o zamestnanie sa stáva občan na základe osobného podania písomnej žiadosti a ide o prejav práva (nie povinnosti) na prístup k zamestnaniu, to je práva občana, ktorý chce pracovať, môže pracovať a hľadá zamestnanie, na služby podľa tohto zákona zamerané na pomoc </w:t>
            </w:r>
            <w:r>
              <w:rPr>
                <w:rFonts w:ascii="Times New Roman" w:eastAsia="Times New Roman" w:hAnsi="Times New Roman" w:cs="Times New Roman"/>
                <w:color w:val="000000"/>
                <w:sz w:val="24"/>
              </w:rPr>
              <w:lastRenderedPageBreak/>
              <w:t>a podporu uľahčenia jeho vstupu na trh práce vrátane pomoci a podpory vstupu a zotrvania znevýhodneného uchádzača o zamestnanie na trhu práce najmenej počas obdobia šiestich po sebe nasledujúcich kalendárnych mesiacov.</w:t>
            </w:r>
            <w:r>
              <w:rPr>
                <w:rFonts w:ascii="Times New Roman" w:eastAsia="Times New Roman" w:hAnsi="Times New Roman" w:cs="Times New Roman"/>
                <w:color w:val="000000"/>
                <w:sz w:val="24"/>
              </w:rPr>
              <w:br/>
              <w:t>Oproti tomu použitie systému služieb zamestnanosti spôsobom v podstate nedobrovoľného vzniku statusu uchádzača o zamestnanie so všetkými zákonom predpokladanými následkami, a to len v prípade osôb v hmotnej núdzi, sa javí ako diskriminačné.</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Podmieňovanie dávky hmotnej núdzi aktívnou participáciou člena domácnosti je zakotvené už v súčasnosti platnej právnej úprave, pričom Ústavný súd SR požiadavku na takúto </w:t>
            </w:r>
            <w:r>
              <w:rPr>
                <w:rFonts w:ascii="Times New Roman" w:eastAsia="Times New Roman" w:hAnsi="Times New Roman" w:cs="Times New Roman"/>
                <w:color w:val="000000"/>
                <w:sz w:val="24"/>
              </w:rPr>
              <w:lastRenderedPageBreak/>
              <w:t>aktívnu participáciu vyhodnotil ako súladnú s čl. 39 ods. 6 Ústavy SR. Navrhovaná úprava vychádza z účelu zákona o pomoci v hmotnej núdzi (§ 2), že osoby v hmotnej núdzi si bez svojho zavinenia nevedia alebo nemôžu prácou zabezpečiť príjem alebo zvýšiť príjem.</w:t>
            </w:r>
            <w:r>
              <w:rPr>
                <w:rFonts w:ascii="Times New Roman" w:eastAsia="Times New Roman" w:hAnsi="Times New Roman" w:cs="Times New Roman"/>
                <w:color w:val="000000"/>
                <w:sz w:val="24"/>
              </w:rPr>
              <w:br/>
              <w:t xml:space="preserve">Návrh vychádza z premisy, že dôvodom zotrvávania veľkej časti fyzických osôb v hmotnej núdzi je ich neschopnosť zabezpečovať si príjem vykonávaním zárobkovej činnosti. Ak sa správnym nastavením parametrov opatrenia vylúčia také osoby v hmotnej núdzi, ktoré zárobkovú činnosť nevykonávajú z objektívneho dôvodu (napr. dovŕšenie </w:t>
            </w:r>
            <w:r>
              <w:rPr>
                <w:rFonts w:ascii="Times New Roman" w:eastAsia="Times New Roman" w:hAnsi="Times New Roman" w:cs="Times New Roman"/>
                <w:color w:val="000000"/>
                <w:sz w:val="24"/>
              </w:rPr>
              <w:lastRenderedPageBreak/>
              <w:t>dôchodkového veku, invalidita, starostlivosť o dieťa a pod.), resp. ju vykonávajú a napriek tomu ostávajú v hmotnej núdzi, motivácia využiť ponuku zamestnania generovanú systémom služieb zamestnanosti, spočívajúca v neznížení pomoci v hmotnej núdzi, je cielená na tých príjemcov v hmotnej núdzi, u ktorých sa nepredpokladá nemožnosť, ale neochota zabezpečovať si príjem zárobkovou činnosťou.</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32a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novému ustanoveniu § 32a - obyčajná</w:t>
            </w:r>
            <w:r>
              <w:rPr>
                <w:rFonts w:ascii="Times New Roman" w:eastAsia="Times New Roman" w:hAnsi="Times New Roman" w:cs="Times New Roman"/>
                <w:color w:val="000000"/>
                <w:sz w:val="24"/>
              </w:rPr>
              <w:br/>
              <w:t xml:space="preserve">V súvislosti s povinnosťou osoby v hmotnej núdzi na účel ponuky vhodného zamestnania, navrhujeme nad rámec zákonnej úpravy vypracovať metodické usmernenie alebo všeobecne záväzný predpis, ktorý pre úrady práce ustanoví podrobnosti k posudzovaniu vhodnosti zamestnania. Ďalej, k odseku 5 v prípade vážnych dôvodov, pre ktoré možno uznať nespoluprácu osoby v hmotnej núdzi s úradom práce sa uvádzajú aj „iné dôvody“, ktorých vážnosť posudzuje úrad. Nie je zrejmé, čo sa </w:t>
            </w:r>
            <w:r>
              <w:rPr>
                <w:rFonts w:ascii="Times New Roman" w:eastAsia="Times New Roman" w:hAnsi="Times New Roman" w:cs="Times New Roman"/>
                <w:color w:val="000000"/>
                <w:sz w:val="24"/>
              </w:rPr>
              <w:lastRenderedPageBreak/>
              <w:t>pod „inými vážnymi dôvodmi“ rozumie, a či tieto budú bližšie špecifikované v internom predpise ústredia práce určujúcom postup úradov práce. Takáto definícia bez ďalšieho vymedzenia je príliš široká vzhľadom na to, aké následky to pre osobu v hmotnej núdzi predstavuje.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Pripomienka obyčajná k celému materiálu</w:t>
            </w:r>
            <w:r>
              <w:rPr>
                <w:rFonts w:ascii="Times New Roman" w:eastAsia="Times New Roman" w:hAnsi="Times New Roman" w:cs="Times New Roman"/>
                <w:color w:val="000000"/>
                <w:sz w:val="24"/>
              </w:rPr>
              <w:br/>
              <w:t>Podporujeme a schvaľujeme návrh na poskytovanie cestovných príspevkov pre osoby v hmotnej núdzi pri osobných pohovoroch a výberových konaniach, ako aj príspevkov na dochádzku za prácou. Tieto opatrenia majú preukázateľne pozitívny vplyv na zamestnanosť a skracujú obdobie nezamestnanosti. Rovnako vítame rozšírenie prístupu k ďalším aktívnym opatreniam na trhu práce, vrátane rozšírenia aktívnych opatrení trhu práce (§ 54) na osoby v hmotnej núdzi s cieľom podpory ich začlenenia sa na trh práce. Práve tieto nástroje spolu s príspevkami na dochádzku za prácou, v súlade s princípmi včasnej intervencie, majú potenciál zvýšiť zamestnateľnosť najzraniteľnejších skupín.</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53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53 - obyčajná</w:t>
            </w:r>
            <w:r>
              <w:rPr>
                <w:rFonts w:ascii="Times New Roman" w:eastAsia="Times New Roman" w:hAnsi="Times New Roman" w:cs="Times New Roman"/>
                <w:color w:val="000000"/>
                <w:sz w:val="24"/>
              </w:rPr>
              <w:br/>
              <w:t>Nesúhlasíme s navrhovanou úpravou zníženia výšky príspevku na dochádzku za prácou z 200 na 150 eur. Predkladateľ v dôvodovej správe osobitnej časti nedostatočne odôvodnil zníženie výšky príspevku, keď uviedol, že reaguje na poznatky z aplikačnej praxe, ktoré bližšie nešpecifikoval. Pritom ale objektívne náklady na dopravu sa zvyšujú. Nemôžeme súhlasiť s navrhovaným znížením výšky príspevku z dôvodu rozšírenia okruhu účastníkov právnych vzťahov o osoby v hmotnej núdzi. Rozšírenie okruhu oprávnených účastníkov by nemalo viesť k zníženiu výšky príspevku.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Úprava maximálnej výšky príspevku na dochádzku za prácou reaguje na zrušenie vymedzenia vzdialenostných pásiem nad 150 km pri poskytovaní príspevku. Výška príspevku v rámci vzdialenostných pásiem do 150 km podľa aktuálnej právnej úpravy nie je </w:t>
            </w:r>
            <w:r>
              <w:rPr>
                <w:rFonts w:ascii="Times New Roman" w:eastAsia="Times New Roman" w:hAnsi="Times New Roman" w:cs="Times New Roman"/>
                <w:color w:val="000000"/>
                <w:sz w:val="24"/>
              </w:rPr>
              <w:lastRenderedPageBreak/>
              <w:t>návrhom zákona dotknutá. Vypustenie vzdialenostného pásma od 150 do 200 km a nad 200 km je reakciou na poznatky aplikačnej praxe a podporuje zabezpečenie  plnenia účelu poskytovania príspevku na dochádzku za prácou, ktorým je podpora znižovania cestovných výdavkov zamestnanca pri pravidelnom/dennom dochádzaní do zamestnania.</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KOZP</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Komisárka pre osoby so zdravotným postihnutím</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70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§70 ods.10 - obyčajná</w:t>
            </w:r>
            <w:r>
              <w:rPr>
                <w:rFonts w:ascii="Times New Roman" w:eastAsia="Times New Roman" w:hAnsi="Times New Roman" w:cs="Times New Roman"/>
                <w:color w:val="000000"/>
                <w:sz w:val="24"/>
              </w:rPr>
              <w:br/>
              <w:t xml:space="preserve">Súhlasíme so zrušením inštitúcie fiktívneho rozhodnutia, ktorá by nemala platiť v nadväznosti na neprimerane krátku lehotu na rozhodovanie, v ktorej správny orgán často nemôže z objektívnych príčin zistiť skutočný stav veci a rozhodnúť zákonným spôsobom.  </w:t>
            </w:r>
            <w:r>
              <w:rPr>
                <w:rFonts w:ascii="Times New Roman" w:eastAsia="Times New Roman" w:hAnsi="Times New Roman" w:cs="Times New Roman"/>
                <w:color w:val="000000"/>
                <w:sz w:val="24"/>
              </w:rPr>
              <w:br/>
              <w:t xml:space="preserve">Na tento problém sme upozorňovali už pred prijatím zmeny právnej úpravy, ktorá zaviedla skrátenie lehoty na rozhodovanie úradov práce pri udelení predchádzajúceho súhlasu so skončením pracovného pomeru s osobou so zdravotným postihnutím a inštitút fiktívneho rozhodnutia. Ustanovenie fikcie </w:t>
            </w:r>
            <w:r>
              <w:rPr>
                <w:rFonts w:ascii="Times New Roman" w:eastAsia="Times New Roman" w:hAnsi="Times New Roman" w:cs="Times New Roman"/>
                <w:color w:val="000000"/>
                <w:sz w:val="24"/>
              </w:rPr>
              <w:lastRenderedPageBreak/>
              <w:t>udelenia súhlasu s ukončením pracovného pomeru výpoveďou v prípade, že sa úrad práce v stanovenej lehote nevyjadrí, bolo síce na prospech zamestnávateľov, ale určite nebolo na ochranu osôb so zdravotným postihnutím. Sme toho názoru, že sa nepreukázalo, že by uvedená úprava uľahčila ich integráciu a zlepšila ich zamestnávanie.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správe o účasti verejnosti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procese predbežnej informácie KOZ SR žiadala o zapojenie sa do prípravy právneho predpisu v intenciách vecného zamerania podľa bodu 2 predbežnej informácie k návrhu zákona, ktorým sa mení a dopĺňa zákon č. 5/2004 Z. z. o službách zamestnanosti a o zmene a doplnení niektorých zákonov v znení neskorších predpisov a ktorým sa menia a dopĺňajú niektoré zákony. Zároveň pripojila vecné postoje k problematickým bodom, ale aj návrhy riešenia otázok zlepšenia služieb zamestnanosti, aktivizácie uchádzačov o zamestnanie, a rovnako aj zvýšenia celkovej zamestnanosti vrátane osôb mimo trhu práce. KOZ SR očakávala vecnú diskusiu pred spustením samotného medzirezortného pripomienkového konania tak, aby bolo možné reálne prezentovať prístupy k zvýšeniu participácie na trhu práce.</w:t>
            </w:r>
            <w:r>
              <w:rPr>
                <w:rFonts w:ascii="Times New Roman" w:eastAsia="Times New Roman" w:hAnsi="Times New Roman" w:cs="Times New Roman"/>
                <w:color w:val="000000"/>
                <w:sz w:val="24"/>
              </w:rPr>
              <w:br/>
              <w:t xml:space="preserve">Vyhodnotenie účasti verejnosti na tvorbe právneho predpisu predkladateľom k našej pripomienke je, že MPSVR SR vyjadruje súhlas so zapojením, nedošlo však k žiadnej diskusii pred predložením predpisu na pripomienkové konanie. KOZ SR je členom Hospodárskej a sociálnej rady SR a rovnako v súlade s Čl. 14 Legislatívnych pravidiel vlády SR sme povinne oslovovaní na pripomienkové konanie, preto nie je potrebný súhlas predkladateľa s našim zapojením sa. Predpokladáme, že cieľom predbežnej informácie je otvoriť diskusiu a kreovať legislatívny návrh, čo už častokrát v procese medzirezortného </w:t>
            </w:r>
            <w:r>
              <w:rPr>
                <w:rFonts w:ascii="Times New Roman" w:eastAsia="Times New Roman" w:hAnsi="Times New Roman" w:cs="Times New Roman"/>
                <w:color w:val="000000"/>
                <w:sz w:val="24"/>
              </w:rPr>
              <w:lastRenderedPageBreak/>
              <w:t>pripomienkového konania nie je možné. Z uvedených dôvodov a podľa nášho názoru nedošlo k zapojeniu sa do prípravy právneho predpisu, načo správa o účasti verejnosti nereflektuje.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Nemá charakter pripomienky, pripomienka k procesu.</w:t>
            </w:r>
            <w:r>
              <w:rPr>
                <w:rFonts w:ascii="Times New Roman" w:eastAsia="Times New Roman" w:hAnsi="Times New Roman" w:cs="Times New Roman"/>
                <w:color w:val="000000"/>
                <w:sz w:val="24"/>
              </w:rPr>
              <w:br/>
              <w:t>Akceptované úpravou správy o účasti verejnosti.</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Čl. I bod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Rozumieme, že návrh úpravy vychádza z aplikačnej praxe. Podľa dôvodovej správy v zoznamoch nedostatkových zamestnaní zverejňovaných na štvrťročnej báze sa opakujú v podstate rovnaké profesie. Návrh zároveň zohľadňuje aj aktuálnu potrebu tvorby zoznamu na základe odôvodnenej žiadosti reprezentatívneho združenia zamestnávateľov alebo reprezentatívneho združenia odborových zväzov, ktorú posúdi Ústredie práce, sociálnych vecí a rodiny. V nadväznosti na uvedený zámer, žiadame ustanovenie doplniť tak, aby identifikácia zamestnaní s nedostatkom pracovnej sily bola objektívna a aby sa k návrhu jednej strany mohli vyjadriť aj ostatní sociálni partneri. Uvedená kompetencia, a teda zapojenie sociálnych partnerov do tvorby zoznamu zamestnaní s nedostatkom pracovnej sily, môže byť pokrytá činnosťou jednotlivých sektorových rád, ktoré sú definované v zákone.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Aplikačná prax priniesla poznatky, ktoré viedli k úprave, že zásadné zmeny v zoznamoch profesií sa v rámci troch mesiacov neprejavujú. Zmenou periodicity identifikácie zamestnaní s nedostatkom pracovnej sily na ročnú sa však zároveň umožňuje na základe žiadosti jednej zo strán (reprezentatívne združenie zamestnávateľov alebo reprezentatívne združenie odborových zväzov) identifikovať zamestnania s nedostatkom pracovnej sily bez možnosti vyjadriť sa ďalším zúčastneným stranám.</w:t>
            </w:r>
            <w:r>
              <w:rPr>
                <w:rFonts w:ascii="Times New Roman" w:eastAsia="Times New Roman" w:hAnsi="Times New Roman" w:cs="Times New Roman"/>
                <w:color w:val="000000"/>
                <w:sz w:val="24"/>
              </w:rPr>
              <w:br/>
              <w:t xml:space="preserve">Z ustanovenia nie je dostatočne jasné akým spôsobom bude vyhodnotené, či ide objektívnu požiadavku, ktorá reflektuje na reálnu situáciu na pracovnom trhu, ako aj jej relevantnosť v </w:t>
            </w:r>
            <w:r>
              <w:rPr>
                <w:rFonts w:ascii="Times New Roman" w:eastAsia="Times New Roman" w:hAnsi="Times New Roman" w:cs="Times New Roman"/>
                <w:color w:val="000000"/>
                <w:sz w:val="24"/>
              </w:rPr>
              <w:lastRenderedPageBreak/>
              <w:t xml:space="preserve">rámci 12 mesiacov. Pri identifikovaní zamestnania s nedostatkom pracovnej sily je potrebné najmä posúdiť primeranosť pracovných podmienok, primeranosť výšky ponúkanej mzdy s prihliadnutím na regionálne rozdiely, ako aj kvalifikačné predpoklady. V súčasnosti platnej Metodike identifikácie zamestnaní s nedostatkom pracovnej sily je síce uvedené, že pri tvorbe zoznamu nedostatkových profesií Ústredie spolupracuje so sociálnymi partnermi. Ďalší text, ale uvádza len zamestnávateľské zväzy. Metodika požaduje zdôvodnenie každej profesie navrhovanej ako nedostatková profesia, určenie samosprávneho kraja a nevyhnutné dôkladné zdôvodnenie požiadavky. Uvedenú úpravu v rámci metodiky považujeme za nedostatočnú a požadujeme o jej doplnenie tak, aby bolo možné vykonať identifikáciu zamestnaní s nedostatkom pracovnej sily objektívne a aby sa mali možnosť k týmto podmienkam vyjadriť všetci sociálni partneri, t. j. nielen zamestnávateľské zväzy. </w:t>
            </w:r>
            <w:r>
              <w:rPr>
                <w:rFonts w:ascii="Times New Roman" w:eastAsia="Times New Roman" w:hAnsi="Times New Roman" w:cs="Times New Roman"/>
                <w:color w:val="000000"/>
                <w:sz w:val="24"/>
              </w:rPr>
              <w:br/>
              <w:t>Na základe uvedeného požadujeme, aby bola umožnená participácia odborových zväzov na príprave nového znenia metodiky. K časti ustanovenia, kde sa umožňuje ústrediu aktualizovať zoznam na základe odôvodnenej žiadosti jedného zo sociálnych partnerov navrhujeme, že v rámci zabezpečenia prístupu všetkých zúčastnených strán k návrhom sociálnych partnerov navzájom, by prerokovanie žiadosti mohlo spadať do kompetencie sektorových rád, v ktorých majú svoje zastúpenie reprezentatívne združenia zamestnávateľov aj odborových zväzov.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31.01.2025. Pripomienka bude riešená aktualizáciou metodiky tvorby zoznamu nedostatkových profesií za účasti sociálnych partnerov.</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Konfederácia odborových zväzov </w:t>
            </w:r>
            <w:r>
              <w:rPr>
                <w:rFonts w:ascii="Times New Roman" w:eastAsia="Times New Roman" w:hAnsi="Times New Roman" w:cs="Times New Roman"/>
                <w:color w:val="000000"/>
                <w:sz w:val="24"/>
              </w:rPr>
              <w:lastRenderedPageBreak/>
              <w:t>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lastRenderedPageBreak/>
              <w:t>Z</w:t>
            </w:r>
          </w:p>
        </w:tc>
        <w:tc>
          <w:tcPr>
            <w:tcW w:w="6480" w:type="dxa"/>
          </w:tcPr>
          <w:p w:rsidR="00FF3E09" w:rsidRDefault="00307BC5">
            <w:pPr>
              <w:spacing w:after="0"/>
            </w:pPr>
            <w:r>
              <w:rPr>
                <w:rFonts w:ascii="Times New Roman" w:eastAsia="Times New Roman" w:hAnsi="Times New Roman" w:cs="Times New Roman"/>
                <w:b/>
                <w:color w:val="000000"/>
                <w:sz w:val="24"/>
              </w:rPr>
              <w:t>Čl. I bod 79 - § 53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Nesúhlasíme so znížením maximálnej výšky príspevku na dochádzku za prácou z 200 € na 150 €. Žiadame ponechať aspoň súčasnú výšku príspevku.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Odôvodnenie: </w:t>
            </w:r>
            <w:r>
              <w:rPr>
                <w:rFonts w:ascii="Times New Roman" w:eastAsia="Times New Roman" w:hAnsi="Times New Roman" w:cs="Times New Roman"/>
                <w:color w:val="000000"/>
                <w:sz w:val="24"/>
              </w:rPr>
              <w:br/>
              <w:t>V súčasnosti sa stále zvyšujú náklady na dopravu, preto nevidíme dôvod, aj keď na základe „aplikačnej praxe“, znižovať výšku príspevku. Ide o maximálnu  možnú výšku príspevku, to znamená, že nie každému žiadateľovi je poskytnutá až v tejto výške. Ods. 3 takisto definuje podmienky, ktoré majú vplyv na konečnú výšku príspevku. Keďže možno stále predpokladať rast cien (vrátane nákladov na dopravu) požadujeme ponechať vyššiu výšku príspevku, aby mohol flexibilne reagovať na zmenu cien a reálne a motivačne hradil náklady zamestnanca, ktorý sa zamestná mimo svojho bydliska.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Úprava maximálnej výšky príspevku na dochádzku za prácou reaguje na zrušenie </w:t>
            </w:r>
            <w:r>
              <w:rPr>
                <w:rFonts w:ascii="Times New Roman" w:eastAsia="Times New Roman" w:hAnsi="Times New Roman" w:cs="Times New Roman"/>
                <w:color w:val="000000"/>
                <w:sz w:val="24"/>
              </w:rPr>
              <w:lastRenderedPageBreak/>
              <w:t>vymedzenia vzdialenostných pásiem nad 150 km pri poskytovaní príspevku. Výška príspevku v rámci vzdialenostných pásiem do 150 km podľa aktuálnej právnej úpravy nie je návrhom zákona dotknutá. Vypustenie vzdialenostného pásma od 150 do 200 km a nad 200 km je reakciou na poznatky aplikačnej praxe a podporuje zabezpečenie  plnenia účelu poskytovania príspevku na dochádzku za prácou, ktorým je podpora znižovania cestovných výdavkov zamestnanca pri pravidelnom/dennom dochádzaní do zamestnania.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Rozpor odstránený na rozporovom konaní </w:t>
            </w:r>
            <w:r>
              <w:rPr>
                <w:rFonts w:ascii="Times New Roman" w:eastAsia="Times New Roman" w:hAnsi="Times New Roman" w:cs="Times New Roman"/>
                <w:color w:val="000000"/>
                <w:sz w:val="24"/>
              </w:rPr>
              <w:lastRenderedPageBreak/>
              <w:t>dňa 31.01.2025. KOZ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Čl. I bod 89 - § 57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Návrhom v § 57 ods. 6 prvej vete sa nahrádza obligatórna povinnosť úradu zabezpečiť vzdelávanie týkajúce sa prípravy na začatie prevádzkovania samostatnej zárobkovej činnosti na chránenom pracovisku fakultatívnou. Odôvodnením je, že v súčasnosti úrady nezabezpečujú takéto vzdelávanie a ponecháva sa možnosť ju realizovať v prípade, ak by bola v budúcnosti táto forma vzdelávania potrebná. Túto zmenu považujeme za negatívne sa dotýkajúcu znevýhodnených uchádzačov o zamestnanie, ktorí by možno chceli vykonávať takúto činnosť, ale chýbajú im potrebné zručnosti a vedomosti. Sme presvedčení, že úrad by mal práve poskytovať čo najviac služieb pre uchádzačov o zamestnanie a tým zvyšovať ich uplatniteľnosť na trhu práce. Toto opatrenie považujeme za rozporné s cieľom zvyšovať zamestnanosť a zamestnateľnosť osôb so zdravotným znevýhodnením.</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Navrhovaná zmena zachováva možnosť úradu, aby v prípade potreby zabezpečil pre dotknutých uchádzačov o zamestnanie aj vzdelávanie týkajúce sa prípravy na začatie prevádzkovania samostatnej zárobkovej činnosti na chránenom pracovisku. Rovnako je možnosť pre absolvovanie prípravy na začatie prevádzkovania samostatnej zárobkovej činnosti upravená aj v § 49.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31.01.2025. KOZ preklasifikovala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Čl. I, čl. III – ku všetkým ustanoveniam, novelizačným bodom, ktoré sa týkajú zmeny nastavenia dávok v hmotnej núdzi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KOZ SR nesúhlasí s navrhovanými zmenami súvisiacimi s dávkou v hmotnej núdzi a jej naviazaním na služby zamestnanosti, teda s celkovou zmenou filozofie dávok v hmotnej núdzi. Rozsiahle hodnotenie takéhoto nastavenia KOZ SR prezentovala vo svojom stanovisku k predbežnej informácii. Očakávali sme, že dôjde k vecnej a odbornej diskusii o nastavení služieb zamestnanosti, aj s cieľom zvýšenia participácie osôb mimo trhu práce (mimo aktívneho hľadania si práce), a rovnako aj o spravodlivom nastavení dávok hmotnej núdzi, ktoré sú minimálnou záchrannou sieťou pre najchudobnejších.</w:t>
            </w:r>
            <w:r>
              <w:rPr>
                <w:rFonts w:ascii="Times New Roman" w:eastAsia="Times New Roman" w:hAnsi="Times New Roman" w:cs="Times New Roman"/>
                <w:color w:val="000000"/>
                <w:sz w:val="24"/>
              </w:rPr>
              <w:br/>
              <w:t>S prístupom predkladateľa v týchto oblastiach, ktoré prezentuje predložená úprava sa KOZ SR nestotožňuje a žiada vypustiť všetky tieto ustanovenia z predloženej novely.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Podľa predkladateľa je cieľom návrhu zákona úprava právneho rámca poskytovania služieb zamestnanosti úradom práce, sociálnych vecí a rodiny zabezpečením činností zameraných na vyhľadávanie pracovného miesta a ponuku vhodného zamestnania za účelom sprostredkovania zamestnania osobám, ktoré sú členom domácnosti, ktorej sa poskytuje pomoc v hmotnej núdzi. Nestotožňujeme sa však s tým, aby tieto ciele smerovali len na domácnosti, ktorým je poskytovaná pomoc v hmotnej núdzi, o to viac, že takéto poskytovanie služieb zamestnanosti je realizované pod „hrozbou“ odňatia sociálnych dávok.</w:t>
            </w:r>
            <w:r>
              <w:rPr>
                <w:rFonts w:ascii="Times New Roman" w:eastAsia="Times New Roman" w:hAnsi="Times New Roman" w:cs="Times New Roman"/>
                <w:color w:val="000000"/>
                <w:sz w:val="24"/>
              </w:rPr>
              <w:br/>
              <w:t xml:space="preserve">KOZ SR sa zapojila do predbežnej informácie s okruhom možných zmien v zákonov, ktoré by viedli k vyššej aktivizácii osôb mimo trhu práce. Zapojenie bolo s cieľom prediskutovať </w:t>
            </w:r>
            <w:r>
              <w:rPr>
                <w:rFonts w:ascii="Times New Roman" w:eastAsia="Times New Roman" w:hAnsi="Times New Roman" w:cs="Times New Roman"/>
                <w:color w:val="000000"/>
                <w:sz w:val="24"/>
              </w:rPr>
              <w:lastRenderedPageBreak/>
              <w:t>filozofiu zmien v zákone, ešte pred predložením samotnej legislatívnej zmeny do medzirezortného pripomienkového konania a nájsť konsenzus, ktorý prinesie sledovaný cieľ. Keďže k diskusii nedošlo, vytvára to dojem, že pripomienkové konanie je len formálnou náležitosťou v procese prijatia zmeny, teda nie je možné vecne diskutovať a dospieť k najlepšej úprave pre poberateľov hmotnej núdze, a zároveň zvýšiť zamestnanosť a zamestnateľnosť osôb mimo trhu práce. Aj z tohto dôvodu opakujeme pripomienky  prezentované k predbežnej informácii.</w:t>
            </w:r>
            <w:r>
              <w:rPr>
                <w:rFonts w:ascii="Times New Roman" w:eastAsia="Times New Roman" w:hAnsi="Times New Roman" w:cs="Times New Roman"/>
                <w:color w:val="000000"/>
                <w:sz w:val="24"/>
              </w:rPr>
              <w:br/>
              <w:t>Za omnoho prínosnejšie opatrenia v oblasti aktivácie osôb mimo trhu práce, mimo zamestnania vrátane tých, ktorí si aktívne prácu nehľadajú, považujeme systémové zmeny v poskytovaní služieb zamestnanosti. Zákon o službách zamestnanosti definuje služby zamestnanosti, uchádzačov o zamestnanie, znevýhodnených uchádzačov o zamestnanie a pod. a teraz sa dopĺňa o skupinu ľudí, ktorí z istých dôvodov objektívnych či subjektívnych sa nechcú uchádzať o zamestnanie. Táto skupina ľudí je však obmedzená len na poberateľov dávok v hmotnej núdzi. Návrhom zákona sa nezlepšujú ani služby zamestnanosti poskytované úradmi a ďalšími subjektami.</w:t>
            </w:r>
            <w:r>
              <w:rPr>
                <w:rFonts w:ascii="Times New Roman" w:eastAsia="Times New Roman" w:hAnsi="Times New Roman" w:cs="Times New Roman"/>
                <w:color w:val="000000"/>
                <w:sz w:val="24"/>
              </w:rPr>
              <w:br/>
              <w:t xml:space="preserve">Opakovane zdôrazňujeme, že služby zamestnanosti musia byť postavené na udržateľnom financovaní (nielen z európskych štrukturálnych fondov). Ďalej opäť uvádzame (naposledy sme uvedené žiadali pri novelizácii zákona o službách zamestnanosti v roku 2022), že KOZ SR v rámci Národného projektu PKSD hodnotila účinnosť jednotlivých opatrení, pričom analytický výstup je verejne dostupný. Na základe svojich analýz KOZ SR konštatuje, že je nevyhnutné zmeniť vnútorné členenie výdavkov AOTP v prospech vzdelávacích programov pre UoZ, keďže prevaha zdrojov určených na dotovanie pracovných miest, v očakávanom prebytku neobsadených pracovných miest v </w:t>
            </w:r>
            <w:r>
              <w:rPr>
                <w:rFonts w:ascii="Times New Roman" w:eastAsia="Times New Roman" w:hAnsi="Times New Roman" w:cs="Times New Roman"/>
                <w:color w:val="000000"/>
                <w:sz w:val="24"/>
              </w:rPr>
              <w:lastRenderedPageBreak/>
              <w:t xml:space="preserve">dôsledku starnutia populácie, prestáva mať zmysel. Novelou zákona z roku 2022 došlo k čiastočným úpravám v AOTP, ale otázka udržateľného financovania sa stále odkladá a služby zamestnanosti sú postavené na projektovom financovaní. </w:t>
            </w:r>
            <w:r>
              <w:rPr>
                <w:rFonts w:ascii="Times New Roman" w:eastAsia="Times New Roman" w:hAnsi="Times New Roman" w:cs="Times New Roman"/>
                <w:color w:val="000000"/>
                <w:sz w:val="24"/>
              </w:rPr>
              <w:br/>
              <w:t>Ďalej opätovne zdôrazňujeme, že je nevyhnutné zabezpečiť dostupnosť odborných poradenských služieb pre všetkých UoZ najmä v skorších štádiách evidencie s cieľom zabezpečiť kvalitné individualizované služby zamestnanosti. Profilácia klientov pri registrácii je nutnou podmienkou systematizácie poskytovania podpory pomocou nástrojov AOTP, pričom táto musí byť založená na predikcii zotrvania v evidencii UoZ. Takouto úpravou sa zabezpečia adresné služby zamestnanosti aj pre UoZ, ktorým je poskytovaná dávka v hmotnej núdzi, ale nielen im. Aktívnou sociálnou prácou, proklientským prístupom a previazaním sociálnych služieb a služieb zamestnanosti sa dokáže zvýšiť participácia na trhu práce.</w:t>
            </w:r>
            <w:r>
              <w:rPr>
                <w:rFonts w:ascii="Times New Roman" w:eastAsia="Times New Roman" w:hAnsi="Times New Roman" w:cs="Times New Roman"/>
                <w:color w:val="000000"/>
                <w:sz w:val="24"/>
              </w:rPr>
              <w:br/>
              <w:t>Nevidíme riešenie v previazanosti a sankcionovaní osôb prostredníctvom odňatia (zníženia) dávky v hmotnej núdzi, čo len prehĺbi chudobu a sociálne vylúčenie. Zároveň nútením k zamestnaniu, naopak demotivujeme k zamestnávaniu. Sociálna sieť v podobe dávky v hmotnej núdzi slúži na zabezpečenie základného prežitia jej poberateľa a možno pochybovať, že vôbec svojou výškou spĺňa zákonom definovaný účel zabezpečiť jedno teplé jedlo denne, nevyhnutné ošatenie a prístrešie.</w:t>
            </w:r>
            <w:r>
              <w:rPr>
                <w:rFonts w:ascii="Times New Roman" w:eastAsia="Times New Roman" w:hAnsi="Times New Roman" w:cs="Times New Roman"/>
                <w:color w:val="000000"/>
                <w:sz w:val="24"/>
              </w:rPr>
              <w:br/>
              <w:t xml:space="preserve">Kvalitné a efektívne služby zamestnanosti, ktoré budú rešpektovať individuálne potreby UoZ a ďalších osôb sú odpoveďou na to, ako aktivovať najmä dlhodobo nezamestnané osoby a zraniteľné osoby, vrátane poberateľov dávky v hmotnej núdzi. V prípade, že dochádza k „zneužívaniu systému“, ďalším systémovým riešením je aj aktívny boj proti nelegálnemu zamestnávaniu, čo si vyžaduje posilnenie kompetencií, ale aj </w:t>
            </w:r>
            <w:r>
              <w:rPr>
                <w:rFonts w:ascii="Times New Roman" w:eastAsia="Times New Roman" w:hAnsi="Times New Roman" w:cs="Times New Roman"/>
                <w:color w:val="000000"/>
                <w:sz w:val="24"/>
              </w:rPr>
              <w:lastRenderedPageBreak/>
              <w:t xml:space="preserve">personálne posilnenie inšpektorátov práce. </w:t>
            </w:r>
            <w:r>
              <w:rPr>
                <w:rFonts w:ascii="Times New Roman" w:eastAsia="Times New Roman" w:hAnsi="Times New Roman" w:cs="Times New Roman"/>
                <w:color w:val="000000"/>
                <w:sz w:val="24"/>
              </w:rPr>
              <w:br/>
              <w:t xml:space="preserve">Ďalej návrhom zákona sa má zabezpečiť zosúladenie podpory zamestnávania občanov so zdravotným postihnutím s aktuálnymi potrebami aplikačnej praxe. Navrhovaná úprava ale nereflektuje na to, že dlhodobo nie sú riešené elementárne bariéry poskytovania kvalitných služieb zamestnanosti a to je ich dostupnosť. Z analýzy KOZ SR vyplynulo, že aplikačná prax naznačila, že evidencia ľudí s ťažkým zdravotným postihnutím (ďalej ako ŤZP) nie je na miestnych úradoch PSVaR vždy plynulá a nie je výnimočné ak sa pracovníčky a pracovníci snažia človeka s ŤZP od evidencie odradiť. Tiež nie je výnimočná situácia, ak pracovníci úradov PSVaR nemajú dostatok zručností komunikovať s ťažko zdravotne postihnutou osobou (ide napr. o ľudí nepočujúcich, alebo ľudí s mentálnym postihnutím atď.) Argumenty sa týkajú najmä malého spektra benefitov, ktoré uchádzač s ŤZP, podľa pracovníkov úradu PSVaR, vďaka registrácii získa („registráciou nič nezískate, akurát sa sem budete musieť chodiť pravidelne hlásiť“). Obavy pracovníkov úradov PSVaR tiež súvisia s nedostatočnou kapacitou jednotlivých úradov PSVaR pracovať s klientmi so špecifickými potrebami (napr. na úrade nie je pracovník/pracovníčka schopná komunikovať v posunkovom jazyku, prípadne priestory úradu PSVaR nie sú prispôsobené potrebám klientov s pohybovými ťažkosťami), preto sa registrácii uchádzačov s ŤZP a následnej práci s týmito uchádzačmi podvedome bránia. Tieto prekážky však nie sú len legislatívneho charakteru a bolo by vhodné sa zamerať práve na odstraňovanie týchto bariér. S tým súvisí aj posilnenie jazykovej rozmanitosti v poskytovaní služieb. Schopnosť komunikovať v slovenčine je v prípade mnohých UoZ len obmedzená. Problém je prítomný najmä v súvislosti s ľuďmi najviac vzdialenými od </w:t>
            </w:r>
            <w:r>
              <w:rPr>
                <w:rFonts w:ascii="Times New Roman" w:eastAsia="Times New Roman" w:hAnsi="Times New Roman" w:cs="Times New Roman"/>
                <w:color w:val="000000"/>
                <w:sz w:val="24"/>
              </w:rPr>
              <w:lastRenderedPageBreak/>
              <w:t>trhu práce, ktorých prístup ku odborným poradenským, informačným alebo vzdelávacím službám je vzhľadom na jazykovú bariéru len obmedzený. Na úradoch chýbajú pracovníci schopní komunikovať najmä v rómskom jazyku. Pritom nepriamo sa pri dávkach v hmotnej núdzi ukazuje najmä na túto skupinu obyvateľstva. Namiesto trestania a stigmatizácie, očakávame zmenu prístupu k týmto skupinám obyvateľstva.</w:t>
            </w:r>
            <w:r>
              <w:rPr>
                <w:rFonts w:ascii="Times New Roman" w:eastAsia="Times New Roman" w:hAnsi="Times New Roman" w:cs="Times New Roman"/>
                <w:color w:val="000000"/>
                <w:sz w:val="24"/>
              </w:rPr>
              <w:br/>
              <w:t>V zmysle uvedeného opätovne odporúčame najmä:</w:t>
            </w:r>
            <w:r>
              <w:rPr>
                <w:rFonts w:ascii="Times New Roman" w:eastAsia="Times New Roman" w:hAnsi="Times New Roman" w:cs="Times New Roman"/>
                <w:color w:val="000000"/>
                <w:sz w:val="24"/>
              </w:rPr>
              <w:br/>
              <w:t>- Zvážiť možnosti posilnenia proaktívneho prístupu v procese vyhľadávania žiadateľov, ich registrácie a poskytnutia včasnej intervencie v súvislosti s vybranými skupinami možných UoZ. Špecificky ide o skupinu mladých ľudí, ktorí predčasne ukončujú školskú dochádzku. V súvislosti s týmito hrozí vysoká miera prepadu cez záchranné siete poskytované aj verejné služby zamestnanosti. Proaktívny prístup je možné realizovať aj prostredníctvom spolupráce s neverejnými poskytovateľmi s dôrazom na poskytovateľov z prostredia mimovládnych organizácii. Dôležitým partnerom v procese aktívneho vyhľadávania rizikových skupín môžu byť aj základné a stredné školy, či sociálni pracovníci. Opatrenie zároveň predíde situácii, že sa osoba stane poberateľom dávky v hmotnej núdzi.</w:t>
            </w:r>
            <w:r>
              <w:rPr>
                <w:rFonts w:ascii="Times New Roman" w:eastAsia="Times New Roman" w:hAnsi="Times New Roman" w:cs="Times New Roman"/>
                <w:color w:val="000000"/>
                <w:sz w:val="24"/>
              </w:rPr>
              <w:br/>
              <w:t>- Zaviesť a realizovať profiláciu uchádzačov o zamestnanie postavenej na holistickom posúdení pravdepodobnej dĺžky zotrvania UoZ v evidencii. Profilácia klientov pri registrácií je nutnou podmienkou systematizácie poskytovania podpory pomocou nástrojov APTP. Zavedenie a uplatnenie holistického systému profilácie má okrem znižovania výdavkov a eliminácie tzv. efektu mŕtvej váhy v distribúcii jednotlivých opatrení APTP, aj kapacitu efektívne ovplyvniť trajektóriu UoZ a poskytovať rýchle a cielené intervencie.</w:t>
            </w:r>
            <w:r>
              <w:rPr>
                <w:rFonts w:ascii="Times New Roman" w:eastAsia="Times New Roman" w:hAnsi="Times New Roman" w:cs="Times New Roman"/>
                <w:color w:val="000000"/>
                <w:sz w:val="24"/>
              </w:rPr>
              <w:br/>
              <w:t xml:space="preserve">- Zvýšiť prístup UoZ k informačno-poradenským službám na </w:t>
            </w:r>
            <w:r>
              <w:rPr>
                <w:rFonts w:ascii="Times New Roman" w:eastAsia="Times New Roman" w:hAnsi="Times New Roman" w:cs="Times New Roman"/>
                <w:color w:val="000000"/>
                <w:sz w:val="24"/>
              </w:rPr>
              <w:lastRenderedPageBreak/>
              <w:t>jednotlivých úradoch PSVaR a štandardizovať procesy týkajúce sa rýchlej dostupnosti k týmto službám. Prax jednotlivých úradov PSVaR v súvislosti s dostupnosťou, načasovaním ako i formou poskytovaných informačno-poradenských služieb naznačuje výrazne rozdiely. Zatiaľ čo v prípade niektorých úradov sú skupinové informačno-poradenské aktivity realizované na pravidelnej báze a UoZ je účasť na takomto podujatí ponúknutá do mesiaca od registrácie, iné úrady takéto aktivity vôbec nerealizujú.</w:t>
            </w:r>
            <w:r>
              <w:rPr>
                <w:rFonts w:ascii="Times New Roman" w:eastAsia="Times New Roman" w:hAnsi="Times New Roman" w:cs="Times New Roman"/>
                <w:color w:val="000000"/>
                <w:sz w:val="24"/>
              </w:rPr>
              <w:br/>
              <w:t>- Zabezpečiť včasnú realizáciu intervencií. Rozsah ponúkaných služieb sa rozširuje trvaním evidencie UoZ. Zotrvávaním v evidencii však motivácia a kapacity UoZ klesajú, realizácia opatrenia/nástroja v období 12+ mesiacov od registrácie môže byť už neskorá. Na základe profilácie UoZ založenej na predikcii pravdepodobnosti zotrvania v evidencii, je v prípade UoZ s vysokou mierou pravdepodobnosti zotrvania potrebné jednotlivé intervencie realizovať ihneď po registrácii. Je zbytočné čakať 12 mesiacov, aby sa títo dostali do kategórie dlhodobo evidovaných UoZ a mohli sa zúčastňovať nástrojov/opatrení špecificky určených pre túto skupinu.</w:t>
            </w:r>
            <w:r>
              <w:rPr>
                <w:rFonts w:ascii="Times New Roman" w:eastAsia="Times New Roman" w:hAnsi="Times New Roman" w:cs="Times New Roman"/>
                <w:color w:val="000000"/>
                <w:sz w:val="24"/>
              </w:rPr>
              <w:br/>
              <w:t xml:space="preserve">- Zabezpečiť dostupnosť odborných poradenských služieb pre všetkých UoZ. Napriek rastúcemu dôrazu v prospech odborných poradenských služieb, ich dostupnosť je stále nedostatočná. Skúsenosť naznačuje, že odborné poradenské služby možno považovať za základný nástroj VSZ, kedy individuálny a pravidelný kontakt UoZ s odborným poradcom je podmienkou kvalitných a individualizovaných služieb zamestnanosti. Aktuálne sú odborné poradenské služby prioritne určené pre dlhodobo evidovaných UoZ, títo však o poradenstvo už často nemajú záujem. S realizáciou odborných poradenských služieb je potrebné začať v skorších štádiách evidencie a tieto by mali </w:t>
            </w:r>
            <w:r>
              <w:rPr>
                <w:rFonts w:ascii="Times New Roman" w:eastAsia="Times New Roman" w:hAnsi="Times New Roman" w:cs="Times New Roman"/>
                <w:color w:val="000000"/>
                <w:sz w:val="24"/>
              </w:rPr>
              <w:lastRenderedPageBreak/>
              <w:t>byť súčasťou opatrení, ktoré sú UoZ ponúknuté ihneď po registrácii v evidencii UoZ.</w:t>
            </w:r>
            <w:r>
              <w:rPr>
                <w:rFonts w:ascii="Times New Roman" w:eastAsia="Times New Roman" w:hAnsi="Times New Roman" w:cs="Times New Roman"/>
                <w:color w:val="000000"/>
                <w:sz w:val="24"/>
              </w:rPr>
              <w:br/>
              <w:t>KOZ SR konštruktívne a dlhodobo pripomienkuje, že na Slovensku absentujú ambiciózne opatrenia na zlepšenie zamestnanosti, či pracovného prostredia. Slovensko dlhodobo nedostatočne reaguje na aktuálne, či budúce podmienky na trhu práce. Je potrebné zlepšiť a zefektívniť služby zamestnanosti so zameraním na znevýhodnených uchádzačov o zamestnanie (najmä dlhodobo nezamestnaných) a reflektovať súčasný stav na trhu práce, ktorý je charakteristický nedostatkom pracovnej sily (najmä v zamestnaneckých pomeroch). Konštatujeme, že pri tvorbe zákonov naďalej absentuje prepojenie politík zamestnanosti s hospodárskymi politikami štátu, sociálnymi politikami a politikami v oblasti vzdelávania a neposudzujú sa absorpčné možnosti trhu práce s cieľom nastaviť politiky zamestnanosti tak, aby reflektovali potreby trhu práce.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Navrhované zmeny sa ďalej týkajú úpravy podmienok poskytovania výšky dávky v hmotnej núdzi prijatím/neprijatím ponuky vhodného zamestnania, úpravy aktivačného príspevku odstupňovaním jeho výšky podľa miery aktivácie a rozšírenia možnosti vykonávania menších obecných služieb v rámci regiónu.</w:t>
            </w:r>
            <w:r>
              <w:rPr>
                <w:rFonts w:ascii="Times New Roman" w:eastAsia="Times New Roman" w:hAnsi="Times New Roman" w:cs="Times New Roman"/>
                <w:color w:val="000000"/>
                <w:sz w:val="24"/>
              </w:rPr>
              <w:br/>
              <w:t xml:space="preserve">Uvádzame, že uvedený účel podmienenia dávky v hmotnej núdzi prijatím ponuky vhodného zamestnania je v priamom rozpore s účelom dávky, ktorá je posledným záchranným miestom v rámci sociálnej siete. Hmotná núdza je stav, keď príjem členov domácnosti podľa tohto zákona nedosahuje sumy životného minima a členovia domácnosti si nevedia alebo nemôžu prácou, výkonom vlastníckeho práva alebo iného práva k majetku a uplatnením nárokov zabezpečiť príjem alebo zvýšiť príjem.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Stále zotrvávame v presvedčení, že poberateľ dávky v hmotnej núdzi má mať právo odmietnuť prácu, ktorá objektívne alebo subjektívne nebude pre neho vhodná. Zákon definuje závažné dôvody, kedy nedôjde k vyhodnoteniu nespolupráce. Výpočet dôvodov považujeme za nedostatočný a navyše ďalej komplikuje systém a zvyšuje nápor na administratívne kapacity úradov, ktoré by mali z nášho pohľadu prioritne poskytovať kariérne a poradenské služby. Vedenie evidencie poberateľov dávok v hmotnej núdzi rovnako zvýši administratívnu, ale aj finančnú záťaž úradov. V tejto súvislosti ešte uvádzame, že poberateľ dávky v hmotnej núdzi bude mať povinnosť, rovnako ako UoZ, hlásiť sa na úradoch práce. Ich neúčasť je rovnako vyhodnotená ako nespolupráca. V prípade poberateľov dávky v hmotnej núdzi môže byť z objektívnych dôvodov problematické dostaviť sa na stretnutie z dôvodu nedostatku finančných prostriedkov (dávka v hmotnej núdzi je pre jednotlivca len vo výške 84,90 € mesačne). Takýto dôvod vyslovene zákon nešpecifikuje, a rovnako rôzne príspevky na dopravu sú definované len v súvislosti so zamestnaním, či výberovým konaním.</w:t>
            </w:r>
            <w:r>
              <w:rPr>
                <w:rFonts w:ascii="Times New Roman" w:eastAsia="Times New Roman" w:hAnsi="Times New Roman" w:cs="Times New Roman"/>
                <w:color w:val="000000"/>
                <w:sz w:val="24"/>
              </w:rPr>
              <w:br/>
              <w:t xml:space="preserve">Zákon síce rozširuje okruh osôb, ktorým sa poskytujú služby zamestnanosti aj o poberateľov dávok v hmotnej núdzi, ale neprispôsobuje ich špecifickej situácii u týchto osôb. Zároveň by sme preto odporúčali, aby týmto osobám boli poskytované služby rekvalifikácie, zvyšovania kvalifikácie a zručností a prioritne sa zameriavali na tieto služby a až následne na ponuky pracovných miest. Možno predpokladať, že poberatelia dávok v hmotnej núdzi si nevedeli nájsť prácu práve z dôvodu chýbajúcich vedomostí, zručností a potrebnej kvalifikácie. Zároveň si ich nevedia zabezpečiť vo vlastnej réžii. Za spoluprácu s úradom by tak mala byť považovaná aj účasť na </w:t>
            </w:r>
            <w:r>
              <w:rPr>
                <w:rFonts w:ascii="Times New Roman" w:eastAsia="Times New Roman" w:hAnsi="Times New Roman" w:cs="Times New Roman"/>
                <w:color w:val="000000"/>
                <w:sz w:val="24"/>
              </w:rPr>
              <w:lastRenderedPageBreak/>
              <w:t>takýchto službách zamestnanosti a účasť by mala byť podporená aj úhradou nevyhnutných nákladov, ktoré sú s tým spojené.</w:t>
            </w:r>
            <w:r>
              <w:rPr>
                <w:rFonts w:ascii="Times New Roman" w:eastAsia="Times New Roman" w:hAnsi="Times New Roman" w:cs="Times New Roman"/>
                <w:color w:val="000000"/>
                <w:sz w:val="24"/>
              </w:rPr>
              <w:br/>
              <w:t>V súvislosti s cieľom odoberať či znižovať dávku v hmotnej núdzi uvádzame, že súčasná výška dávky v hmotnej núdzi predstavuje minimum, ktoré poberatelia majú mať zabezpečené, ale nezabezpečuje ani základné životné podmienky poberateľov tak, ako to popisuje zákon. V prípade, že jednotlivec, či domácnosť nedostane ani túto dávku, prehlbuje sa jeho chudoba a sociálne vylúčenie. Suma dávky v hmotnej núdzi 84,90 € mesačne predstavuje dennú dávku okolo 2,79 € na osobu, čo je ťažko predstaviteľné, že napĺňa samotné ustanovenie zákona § 2 ods. 2, že je možné zabezpečiť si jedno teplé jedlo denne, nevyhnutné ošatenie a prístrešie. Pri jednotlivcovi s 1 až 4 deťmi denná dávka na osobu klesá pri 4 deťoch až na sumu okolo 1,06 € na osobu a deň. Pri dvojici bez detí denná dávka na osobu klesá na sumu okolo 2,43 € na osobu a deň. Pri dvojici s 1 až 4 deťmi denná dávka na osobu klesá pri 4 deťoch až na sumu okolo 1,21 € na osobu a deň. Pri jednotlivcovi s viac ako 4 deťmi denná dávka na osobu klesá napríklad pri 5 deťoch až na sumu okolo 1,29 € na osobu a deň. Pri dvojici s viac ako 4 deťmi denná dávka na osobu klesá pri 5 deťoch až na sumu okolo 1,40 € na osobu a deň.</w:t>
            </w:r>
            <w:r>
              <w:rPr>
                <w:rFonts w:ascii="Times New Roman" w:eastAsia="Times New Roman" w:hAnsi="Times New Roman" w:cs="Times New Roman"/>
                <w:color w:val="000000"/>
                <w:sz w:val="24"/>
              </w:rPr>
              <w:br/>
              <w:t>Pri neúplných rodinách tak denná dávka na osobu významne klesá a najnižšia je pri jednotlivcovi so 4 deťmi, alebo potom ešte nižšia pri jednotlivcovi so sedem a viac deťmi.</w:t>
            </w:r>
            <w:r>
              <w:rPr>
                <w:rFonts w:ascii="Times New Roman" w:eastAsia="Times New Roman" w:hAnsi="Times New Roman" w:cs="Times New Roman"/>
                <w:color w:val="000000"/>
                <w:sz w:val="24"/>
              </w:rPr>
              <w:br/>
              <w:t xml:space="preserve">Dávka v hmotnej núdzi by tak prioritne mala najprv napĺňať svoj účel a nemala by byť navyše podmieňovaná. Už v súčasnosti je poberanie dávky v hmotnej núdzi podmienené výškou príjmu pod úrovňou životného minima, pritom ani jeho výška nezabezpečuje ani základné životné potreby v súčasnosti. Suma životného minima v období 1. 7. 2024 – 30. 6. 2025 je 273,99 € </w:t>
            </w:r>
            <w:r>
              <w:rPr>
                <w:rFonts w:ascii="Times New Roman" w:eastAsia="Times New Roman" w:hAnsi="Times New Roman" w:cs="Times New Roman"/>
                <w:color w:val="000000"/>
                <w:sz w:val="24"/>
              </w:rPr>
              <w:lastRenderedPageBreak/>
              <w:t>– jedna plnoletá fyzická osoba, 191,14 € – ďalšia spoločne posudzovaná plnoletá fyzická osoba a 125,11 € – neplnoleté alebo nezaopatrené dieťa. Z nízko nastaveného životného minima vyplýva, že nárok na dávku v hmotnej núdzi, ktorá nedosahuje ani jednu tretinu životného minima, majú nárok len osoby naozaj v extrémnej chudobe.</w:t>
            </w:r>
            <w:r>
              <w:rPr>
                <w:rFonts w:ascii="Times New Roman" w:eastAsia="Times New Roman" w:hAnsi="Times New Roman" w:cs="Times New Roman"/>
                <w:color w:val="000000"/>
                <w:sz w:val="24"/>
              </w:rPr>
              <w:br/>
              <w:t>Sociálne vylúčenie a chudoba sťažuje a prakticky znemožňuje nájsť a udržať si prácu. Zhoršuje zdravotný stav, čo predstavuje ďalšie náklady pre štát, a zároveň znemožňuje zamestnať sa. Vytláča osoby na okraj spoločnosti, vedie k bezdomovectvu a nárastu kriminality.</w:t>
            </w:r>
            <w:r>
              <w:rPr>
                <w:rFonts w:ascii="Times New Roman" w:eastAsia="Times New Roman" w:hAnsi="Times New Roman" w:cs="Times New Roman"/>
                <w:color w:val="000000"/>
                <w:sz w:val="24"/>
              </w:rPr>
              <w:br/>
              <w:t>Sme presvedčení, že prioritou dávky v hmotnej núdzi nie je a nemá byť aktivovať nezamestnaných, ale zabezpečiť záchrannú sociálnu sieť, preto by sa dávka nemala podmieňovať prijatím, či neprijatím práce. Konštatujeme, že reálne sa navrhované opatrenie dotkne minima poberateľov dávok, ktorí sú zároveň aj evidovaní v nezamestnanosti, alebo aj mimo nezamestnanosti. Nepriamo však stigmatizuje určitú skupinu obyvateľstva (najmä MRK) vyhláseniami o zneužívaní systému, lenivosti a nechcení pracovať. Toto potvrdzuje aj doložka vplyvov na rozpočet verejnej správy. Podľa nej sa odhaduje, že v roku 2026:</w:t>
            </w:r>
            <w:r>
              <w:rPr>
                <w:rFonts w:ascii="Times New Roman" w:eastAsia="Times New Roman" w:hAnsi="Times New Roman" w:cs="Times New Roman"/>
                <w:color w:val="000000"/>
                <w:sz w:val="24"/>
              </w:rPr>
              <w:br/>
              <w:t>- Služby vo verejnom záujme bude vykonávať 500 osôb v hmotnej núdzi</w:t>
            </w:r>
            <w:r>
              <w:rPr>
                <w:rFonts w:ascii="Times New Roman" w:eastAsia="Times New Roman" w:hAnsi="Times New Roman" w:cs="Times New Roman"/>
                <w:color w:val="000000"/>
                <w:sz w:val="24"/>
              </w:rPr>
              <w:br/>
              <w:t>- Počet členov domácnosti, ktorí príjmu ponúkané miesto bude len 1 000 osôb</w:t>
            </w:r>
            <w:r>
              <w:rPr>
                <w:rFonts w:ascii="Times New Roman" w:eastAsia="Times New Roman" w:hAnsi="Times New Roman" w:cs="Times New Roman"/>
                <w:color w:val="000000"/>
                <w:sz w:val="24"/>
              </w:rPr>
              <w:br/>
              <w:t>Na základe uvedených počtov, navrhovaný systém nepovažujeme za dostatočne efektívny z hľadiska zvýšenia participácie na trhu práce a v porovnaní s administratívnou a finančnou záťažou, ktorá ním vzniká.</w:t>
            </w:r>
            <w:r>
              <w:rPr>
                <w:rFonts w:ascii="Times New Roman" w:eastAsia="Times New Roman" w:hAnsi="Times New Roman" w:cs="Times New Roman"/>
                <w:color w:val="000000"/>
                <w:sz w:val="24"/>
              </w:rPr>
              <w:br/>
              <w:t xml:space="preserve">Poberatelia dávok v hmotnej núdzi tvoria zanedbateľnú časť sociálnych dávok. Objem vyplatenej pomoci v hmotnej núdzi </w:t>
            </w:r>
            <w:r>
              <w:rPr>
                <w:rFonts w:ascii="Times New Roman" w:eastAsia="Times New Roman" w:hAnsi="Times New Roman" w:cs="Times New Roman"/>
                <w:color w:val="000000"/>
                <w:sz w:val="24"/>
              </w:rPr>
              <w:lastRenderedPageBreak/>
              <w:t>tvorí okolo 5 % z celkového objemu vyplatených sociálnych dávok (údaj vychádza z poslednej decembrovej štatistiky, ale obdobne okolo 60 tis. poberateľov aj vyplatený objem je prakticky každý mesiac). Počet osôb (členov v domácnosti) v pomoci v hmotnej núdzi v decembri 2024 bol 125 632 osôb.</w:t>
            </w:r>
            <w:r>
              <w:rPr>
                <w:rFonts w:ascii="Times New Roman" w:eastAsia="Times New Roman" w:hAnsi="Times New Roman" w:cs="Times New Roman"/>
                <w:color w:val="000000"/>
                <w:sz w:val="24"/>
              </w:rPr>
              <w:br/>
              <w:t>Z vyplatenej sumy v decembri 2024 vo výške 11 383 010,00 €, bolo pre UoZ (uchádzačov o zamestnanie) vyplatených 6 857 869,00 €, čo je len okolo 60 % z tohto objemu. Najviac poberateľov dávok v hmotnej núdzi je jednotlivcov, čo nezodpovedá charakteristikám MRK.</w:t>
            </w:r>
            <w:r>
              <w:rPr>
                <w:rFonts w:ascii="Times New Roman" w:eastAsia="Times New Roman" w:hAnsi="Times New Roman" w:cs="Times New Roman"/>
                <w:color w:val="000000"/>
                <w:sz w:val="24"/>
              </w:rPr>
              <w:br/>
              <w:t>Vyššie uvedené potvrdzujú aj údaje z decembra 2023. Kumulatívne od začiatku roka bolo na dávku v hmotnej núdzi vyplatených 143 828 460,52 €, čo je 5,31 % z celkového objemu dávok. Samotná dávka v hmotnej núdzi tak tvorí len okolo 0,6 % sociálnych dávok a 0,2 % celkových výdavkov verejnej správy.</w:t>
            </w:r>
            <w:r>
              <w:rPr>
                <w:rFonts w:ascii="Times New Roman" w:eastAsia="Times New Roman" w:hAnsi="Times New Roman" w:cs="Times New Roman"/>
                <w:color w:val="000000"/>
                <w:sz w:val="24"/>
              </w:rPr>
              <w:br/>
              <w:t xml:space="preserve">Takisto uvádzame, že v sociálnej oblasti možno konštatovať, že v podmienkach SR sociálne výdavky (výdavky na sociálnu ochranu) tvoria zhruba 18 % HDP. Samotné sociálne výdavky sa ďalej vnútorne členia na jednotlivé oblasti. Takmer 32 % celkových sociálnych výdavkov smeruje na zdravotnú starostlivosť, 40 % na starobu, teda najmä na dôchodkové zabezpečenie, ďalších 10 % smeruje na podporu rodín a detí, na podporu v nezamestnanosti sa míňajú necelé 4 %, do oblasti invalidity smeruje 7,3 % a napokon na podporu chudoby, bývania a sociálneho vylúčenia smeruje len 1 %. Aj v návrhu RVS sa sociálne výdavky a ich navýšenie sústreďuje najmä na oblasť podpory staroby. KOZ SR podporuje kroky smerujúce k zlepšeniu životnej úrovne dôchodcov, ale zároveň upozorňujeme na nepomer vnútorného členenia sociálnych výdavkov. Zo zisťovaní EU SILC vyplýva každoročne zhoršujúca sa situácia najohrozenejších skupín, ako aj nárast ohrozenia chudobou na </w:t>
            </w:r>
            <w:r>
              <w:rPr>
                <w:rFonts w:ascii="Times New Roman" w:eastAsia="Times New Roman" w:hAnsi="Times New Roman" w:cs="Times New Roman"/>
                <w:color w:val="000000"/>
                <w:sz w:val="24"/>
              </w:rPr>
              <w:lastRenderedPageBreak/>
              <w:t xml:space="preserve">Slovensku, pričom najzraniteľnejšie osoby z tohto pohľadu sú deti, jednorodičovské domácnosti a samostatne žijúci dôchodcovia. </w:t>
            </w:r>
            <w:r>
              <w:rPr>
                <w:rFonts w:ascii="Times New Roman" w:eastAsia="Times New Roman" w:hAnsi="Times New Roman" w:cs="Times New Roman"/>
                <w:color w:val="000000"/>
                <w:sz w:val="24"/>
              </w:rPr>
              <w:br/>
              <w:t>V kontexte aktivovania UoZ uvádzame, že zamestnávatelia často argumentujú, že nie je možné nájsť vhodných zamestnancov na pracovné miesta. To dáva predpoklad, že ani v štruktúre nezamestnaných sa nenachádzajú vhodní uchádzači, ktorých by boli oni ochotní alebo schopní zamestnať. Teda aj samotný zamestnávateľ môže odmietnuť nezamestnaného napriek tomu, že potencionálny zamestnanec nebude mať právo zamestnanie odmietnuť, resp. v prípade odmietnutia by prišiel o dávku v hmotnej núdzi. Opätovne sa efekt z prepojenia dávky v hmotnej núdzi aktivovania osoby stráca.</w:t>
            </w:r>
            <w:r>
              <w:rPr>
                <w:rFonts w:ascii="Times New Roman" w:eastAsia="Times New Roman" w:hAnsi="Times New Roman" w:cs="Times New Roman"/>
                <w:color w:val="000000"/>
                <w:sz w:val="24"/>
              </w:rPr>
              <w:br/>
              <w:t>Ku koncu decembra 2024 (posledné štatistiky ÚPSVaR) bolo evidovaných 97 509 voľných pracovných miest. 67 711 voľných pracovných miest je s najnižším vzdelaním (neukončené základné vzdelanie, základné vzdelanie, nižšie stredné odborné vzdelanie). Najviac takýchto pozícií je ponúkaných v Bratislavskom (cez 32 tisíc) a Trnavskom kraji (cez tisíc), kde sú aj nepomerne vyššie náklady na život.</w:t>
            </w:r>
            <w:r>
              <w:rPr>
                <w:rFonts w:ascii="Times New Roman" w:eastAsia="Times New Roman" w:hAnsi="Times New Roman" w:cs="Times New Roman"/>
                <w:color w:val="000000"/>
                <w:sz w:val="24"/>
              </w:rPr>
              <w:br/>
              <w:t xml:space="preserve">Polovica poberateľov pomoci v hmotnej núdzi je v 16 okresoch (Rimavská Sobota, Kežmarok,  Spišská Nová Ves, Trebišov, Košice – okolie, Prešov, Revúca, Vranov nad Topľou, Rožňava, Michalovce, Sabinov, Lučenec, Poprad, Bardejov, Gelnica, Brezno), kde je dlhodobo problém s tvorbou pracovných príležitostí. Rovnako sa tieto okresy umiestňujú na najvyšších priečkach z hľadiska podielu osôb v systéme pomoci v hmotnej núdzi z počtu obyvateľov. Nie je tak jasné, ako by prípadné odobratie dávky v hmotnej núdzi malo motivovať k zamestnaniu v regióne, kde práca nie je. Najviac UoZ s najnižším vzdelaním je evidovaných v Prešovskom (cez 18 tisíc) a Košickom kraji </w:t>
            </w:r>
            <w:r>
              <w:rPr>
                <w:rFonts w:ascii="Times New Roman" w:eastAsia="Times New Roman" w:hAnsi="Times New Roman" w:cs="Times New Roman"/>
                <w:color w:val="000000"/>
                <w:sz w:val="24"/>
              </w:rPr>
              <w:lastRenderedPageBreak/>
              <w:t>(cez 13 tisíc). Zo štatistík tak vyplýva, že je rozdiel v štruktúrach ponuky voľných pracovných miest a UoZ z hľadiska regiónu, či vzdelania.</w:t>
            </w:r>
            <w:r>
              <w:rPr>
                <w:rFonts w:ascii="Times New Roman" w:eastAsia="Times New Roman" w:hAnsi="Times New Roman" w:cs="Times New Roman"/>
                <w:color w:val="000000"/>
                <w:sz w:val="24"/>
              </w:rPr>
              <w:br/>
              <w:t>V súvislosti so zaradením poberateľov dávok v hmotnej núdzi do evidencie služieb zamestnanosti uvádzame, že omnoho vážnejším problémom než miera nezamestnanosti, či dlhodobej nezamestnanosti, je nízka miera participácie na trhu práce – máme až príliš mnoho ľudí, ktorí už aktívne prácu nehľadajú. Na jednej strane sú mimo zorného poľa štatistík o nezamestnanosti, na druhej strane na trhu práce chýbajú. Zákonom sa však aktivuje, či sleduje len jedna skupina takýchto ľudí. Podľa výberového zisťovania je miera participácie v Bratislavskom kraji 67 %, ale v Košickom len 59 %.</w:t>
            </w:r>
            <w:r>
              <w:rPr>
                <w:rFonts w:ascii="Times New Roman" w:eastAsia="Times New Roman" w:hAnsi="Times New Roman" w:cs="Times New Roman"/>
                <w:color w:val="000000"/>
                <w:sz w:val="24"/>
              </w:rPr>
              <w:br/>
              <w:t>KOZ SR dlhodobo požaduje systémové, koncepčné riešenia, preto reagovala svojimi pripomienkami už pri predstavení návrhu riešenia, a rovnako aj v predbežnej informácii. Predpokladali sme, že cieľom MPSVaR je otvoriť odbornú diskusiu k riešeniu zamestnanosti, resp. nedostatku pracovných síl v SR. Opäť však nastala situácia, kedy už je zložité meniť samotnú filozofiu nastavenia navrhovaného zákona a opätovne dochádza len k formálnemu pripomienkovému konaniu, ktoré povedie len ku „kozmetickým“ zmenám. Neočakávame, že predstavené opatrenia povedú ku skutočným riešeniam najmä dlhodobej nezamestnanosti a miery participácie.</w:t>
            </w:r>
            <w:r>
              <w:rPr>
                <w:rFonts w:ascii="Times New Roman" w:eastAsia="Times New Roman" w:hAnsi="Times New Roman" w:cs="Times New Roman"/>
                <w:color w:val="000000"/>
                <w:sz w:val="24"/>
              </w:rPr>
              <w:br/>
              <w:t>Domácnosti a jej členovia, ktorí spadajú bod hranicu ohrozenia chudobou potrebujú v prvom rade zabezpečiť bývanie. Preto sme dlhodobo požadovali zvýšenie a úpravu príspevku na bývanie. Zabezpečenie bývania, vrátane fungujúcej kanalizácie, pripojenia k pitnej vode a elektrine sú prvým predpokladom, že členovia domácnosti sa budú môcť v budúcnosti aj zamestnať a vykonávať prácu.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Sociálny systém nemá byť riešením problémov trhu práce a naopak. Sociálny systém, a to najmä v prípade dávok v hmotnej núdzi, má zabezpečiť záchrannú sieť. Nejde o nadštandardné dávky, dokonca z nášho pohľadu ich výška nezabezpečí ani stravovanie osoby, ktorá ju poberá, nie to ešte ošatenie, ubytovanie, či dokonca lieky alebo zdravotnú starostlivosť. Preto nemôže byť nástrojom motivácie k zamestnaniu. Naopak dobre nastavené politiky zamestnanosti (spolu so sociálnymi službami, vzdelávaním, hospodárskymi politikami,...) môžu dopomôcť k odľahčeniu sociálneho systému.</w:t>
            </w:r>
            <w:r>
              <w:rPr>
                <w:rFonts w:ascii="Times New Roman" w:eastAsia="Times New Roman" w:hAnsi="Times New Roman" w:cs="Times New Roman"/>
                <w:color w:val="000000"/>
                <w:sz w:val="24"/>
              </w:rPr>
              <w:br/>
              <w:t>V neposlednom rade uvádzame, že navrhované opatrenie popiera právo slobodne si zvoliť zamestnanie tým, že určuje, že ak nezamestnaný odmietne relevantnú pracovnú ponuku, ktorá zodpovedá jeho schopnostiam a zručnostiam, bude mu odobratá, alebo krátená dávka. Pritom sa neprihliada na jeho subjektívne potreby. Každý zamestnanec by mal mať právo zvoliť si, pre ktorého zamestnávateľa chce vykonávať prácu:</w:t>
            </w:r>
            <w:r>
              <w:rPr>
                <w:rFonts w:ascii="Times New Roman" w:eastAsia="Times New Roman" w:hAnsi="Times New Roman" w:cs="Times New Roman"/>
                <w:color w:val="000000"/>
                <w:sz w:val="24"/>
              </w:rPr>
              <w:br/>
              <w:t>- či poskytuje vyhovujúce pracovné podmienky (vrátane mzdového ohodnotenia)</w:t>
            </w:r>
            <w:r>
              <w:rPr>
                <w:rFonts w:ascii="Times New Roman" w:eastAsia="Times New Roman" w:hAnsi="Times New Roman" w:cs="Times New Roman"/>
                <w:color w:val="000000"/>
                <w:sz w:val="24"/>
              </w:rPr>
              <w:br/>
              <w:t>- či mu vyhovuje ponúknutý spôsob práce, pracovné zaťaženie, pracovný čas (zmennosť, nočná práca,...)</w:t>
            </w:r>
            <w:r>
              <w:rPr>
                <w:rFonts w:ascii="Times New Roman" w:eastAsia="Times New Roman" w:hAnsi="Times New Roman" w:cs="Times New Roman"/>
                <w:color w:val="000000"/>
                <w:sz w:val="24"/>
              </w:rPr>
              <w:br/>
              <w:t>- či je vyhovujúca vzdialenosť pracoviska od domova, zabezpečené príspevky na dopravu a pod.</w:t>
            </w:r>
            <w:r>
              <w:rPr>
                <w:rFonts w:ascii="Times New Roman" w:eastAsia="Times New Roman" w:hAnsi="Times New Roman" w:cs="Times New Roman"/>
                <w:color w:val="000000"/>
                <w:sz w:val="24"/>
              </w:rPr>
              <w:br/>
              <w:t>- mať právo odmietnuť prácu aj zo subjektívnych dôvodov</w:t>
            </w:r>
            <w:r>
              <w:rPr>
                <w:rFonts w:ascii="Times New Roman" w:eastAsia="Times New Roman" w:hAnsi="Times New Roman" w:cs="Times New Roman"/>
                <w:color w:val="000000"/>
                <w:sz w:val="24"/>
              </w:rPr>
              <w:br/>
              <w:t>Pokiaľ má mať zamestnanec povinnosť nastúpiť do zamestnania, prečo nemá zamestnávateľ povinnosť vytvoriť mu pracovné podmienky aké požaduje a najmä udržať ho v zamestnaní, napr. zákaz výpovede, aj keď možno nedosahuje uspokojivé výsledky. Táto konštrukcia je rovnako absurdná.</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Podmieňovanie dávky hmotnej núdzi aktívnou participáciou člena domácnosti je zakotvené už v súčasnosti platnej právnej úprave, pričom Ústavný súd SR požiadavku na takúto aktívnu participáciu vyhodnotil ako súladnú s čl. 39 ods. 6 Ústavy SR. Navrhovaná úprava vychádza z účelu zákona o pomoci v hmotnej núdzi (§ 2), že osoby v hmotnej núdzi si bez svojho zavinenia nevedia alebo nemôžu prácou zabezpečiť príjem alebo zvýšiť príjem. Zároveň posilňuje efektívnosť a adresnosť štátnych finančných prostriedkov vynakladaných na sprostredkovanie vhodného zamestnania </w:t>
            </w:r>
            <w:r>
              <w:rPr>
                <w:rFonts w:ascii="Times New Roman" w:eastAsia="Times New Roman" w:hAnsi="Times New Roman" w:cs="Times New Roman"/>
                <w:color w:val="000000"/>
                <w:sz w:val="24"/>
              </w:rPr>
              <w:lastRenderedPageBreak/>
              <w:t>osobám v hmotnej núdzi.</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Čl. I, II,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V Čl. I, II a III úvodných vetách odporúčame uviesť skrátené </w:t>
            </w:r>
            <w:r>
              <w:rPr>
                <w:rFonts w:ascii="Times New Roman" w:eastAsia="Times New Roman" w:hAnsi="Times New Roman" w:cs="Times New Roman"/>
                <w:color w:val="000000"/>
                <w:sz w:val="24"/>
              </w:rPr>
              <w:lastRenderedPageBreak/>
              <w:t>citácie všetkých noviel tam novelizovaných predpisov (t. j. v Čl. I spojku „a“ za slovami „č. 292/2024 Z. z.“ nahradiť čiarkou a za slová „č. 311/2024 Z. z.“ doplniť ostatnú novelu zákona, t. j. slová „a zákona č. 376/2024 Z. z.“, v Čl. II úvodnej vete odporúčame za slovami „č. 13/2024 Z. z. spojku „a“ nahradiť čiarkou a za slová „č. 160/2024 Z. z. vložiť slová „a zákona č. 342/2024 Z. z.“ a v Čl. III úvodnej vete za slovami „č. 275/2023 Z. z.“ spojku „a“ nahradiť čiarkou a za slová „č. 278/2024 Z. z. vložiť slová „a zákona č. 376/2024 Z. z.“).</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Čl. I bode 2 odporúčame slovo „a“ pred slovom „ktorá“ nahradiť slovom „alebo“ a v poznámke pod čiarou k odkazu 3b odporúčame slová „ods. 8“ nahradiť slovami „ods. 9“.</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Definičné znaky osoby v hmotnej núdzi musia byť splnené kumulatívne, nie alternatívne.</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Čl. I bode 13 úvodnej vete odporúčame slovo „odsek“ nahradiť slovom „odseky“, v navrhovanom § 19 ods. 2 slová „v prípade, že“ nahradiť slovom „ak“ a slovo „odmietli“ nahradiť slovom „odmietla“ vzhľadom na skoršie použitie spojky „alebo“.</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Vo vzťahu k pripomienke k § 19 ods. 2 pripomienku neakceptujeme. Máme za to, že napriek spojke „alebo“ sa slovo „odmietli“ vzťahuje k podmetom (UoZ + osoba v hmotnej núdzi).</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Čl. I bode 20 odporúčame slová „vkladajú slová „alebo posudzovaná osoba v hmotnej núdzi“ nahradiť slovami „vkladá čiarka a slová „posudzovaná osoba v hmotnej núdzi“.</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Text bol primerane upravený.</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23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V Čl. I bode 23 odporúčame upraviť znenie celého § 20a (t. j. novelizačný bod uviesť slovami „§ 20a znie:“).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bodom 27 a 28 a 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V čl. I bodoch 27 a 28 a čl. II  navrhujeme slová „slová 180 dní“ nahrádzajú slovami „240 dní“ nahradiť slovami „číslo 180“ nahrádza číslom „240“.</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Nenáhradzajú sa čísla, ale text, ktorým sú čísla zapísané.</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V Čl. I bode 42 odporúčame vypustiť slová „písm. a) a b).</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52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V čl. I bode 52 navrhujeme vypustiť slovo „najneskôr“.</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Nie je potrebné vypustiť. Zaužívaný pojem v platnej právnej úprave.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54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 V Čl. I bode 54 odporúčame zvážiť vypustenie poznámky pod čiarou k odkazu 33, keďže odkaz 33 sa v texte zákona nachádza ešte v § 58 ods. 16.</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60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 V Čl. I bode 60 odporúčame zvážiť zavedenie v navrhovanom § 32a ods. 3 nového odkazu 35dc, keďže v poznámke pod čiarou k navrhovanému odkazu 35dc sa tam  citovaný zákon č. 417/2013 Z. z. už nachádza v poznámke pod čiarou k odkazu 49.</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60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11.</w:t>
            </w:r>
            <w:r>
              <w:rPr>
                <w:rFonts w:ascii="Times New Roman" w:eastAsia="Times New Roman" w:hAnsi="Times New Roman" w:cs="Times New Roman"/>
                <w:color w:val="000000"/>
                <w:sz w:val="24"/>
              </w:rPr>
              <w:tab/>
              <w:t xml:space="preserve">V Čl. I bode 60 odporúčame </w:t>
            </w:r>
            <w:r>
              <w:rPr>
                <w:rFonts w:ascii="Times New Roman" w:eastAsia="Times New Roman" w:hAnsi="Times New Roman" w:cs="Times New Roman"/>
                <w:color w:val="000000"/>
                <w:sz w:val="24"/>
              </w:rPr>
              <w:br/>
              <w:t>- v navrhovanom § 32a ods. 1 slová „v termíne určenom úradom“ nahradiť slovami „v lehote určenej úradom“,</w:t>
            </w:r>
            <w:r>
              <w:rPr>
                <w:rFonts w:ascii="Times New Roman" w:eastAsia="Times New Roman" w:hAnsi="Times New Roman" w:cs="Times New Roman"/>
                <w:color w:val="000000"/>
                <w:sz w:val="24"/>
              </w:rPr>
              <w:br/>
              <w:t>- v navrhovanom § 32a ods. 2 slovosled upraviť takto: „Počas dočasnej pracovnej neschopnosti osoba v hmotnej núdzi nemá povinnosť podľa odseku 1,</w:t>
            </w:r>
            <w:r>
              <w:rPr>
                <w:rFonts w:ascii="Times New Roman" w:eastAsia="Times New Roman" w:hAnsi="Times New Roman" w:cs="Times New Roman"/>
                <w:color w:val="000000"/>
                <w:sz w:val="24"/>
              </w:rPr>
              <w:br/>
              <w:t>- v navrhovanom § 32a ods. 5 písm. d) slová „blízkych osôb“ nahradiť slovami „blízkej osoby“.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V § 32a ods. 1 nie je potrebné nahradiť slovo “termín” slovom “lehota”. Zaužívaný pojem v platnej právnej úprave.</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66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12. V Čl. I bode 66 odporúčame v navrhovanom § 36 ods. 5 písm. b) umiestniť za slová „služieb vo verejnom záujme“ vnútorný odkaz na § 52, resp. pojem „služby vo verejnom záujme“ na účely tohto zákona vysvetliť už na tomto mieste, kde sa vyskytuje prvý krát.</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V § 36 ods. 5 písm. b) zákona o SZ je už uvedený vnútorný odkaz na § 52 vzťahujúci sa k aktivačnej činnosti formou služieb vo verejnom záujme.</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bodom 78 a 79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13. V čl. I bodoch 78 a 79 (v §  53 ods. 4 a ods. 5 písm. h)) navrhujeme vypustiť slovo „kalendárnych“.</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Bod 78. Sprecizovanie právnej úpravy, a to najmä pre účely aplikačnej praxe (ústredie: v prípade platného znenia má úrad len 5 dní na úhradu príspevku, čo je nedostatočná doba)</w:t>
            </w:r>
            <w:r>
              <w:rPr>
                <w:rFonts w:ascii="Times New Roman" w:eastAsia="Times New Roman" w:hAnsi="Times New Roman" w:cs="Times New Roman"/>
                <w:color w:val="000000"/>
                <w:sz w:val="24"/>
              </w:rPr>
              <w:br/>
              <w:t xml:space="preserve">Bod. 79 Sprecizovanie právnej úpravy s platným znením (príspevok sa </w:t>
            </w:r>
            <w:r>
              <w:rPr>
                <w:rFonts w:ascii="Times New Roman" w:eastAsia="Times New Roman" w:hAnsi="Times New Roman" w:cs="Times New Roman"/>
                <w:color w:val="000000"/>
                <w:sz w:val="24"/>
              </w:rPr>
              <w:lastRenderedPageBreak/>
              <w:t>poskytuje za kalendárny mesiac)</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79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14. V Čl. I bode 79 odporúčame</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zavádzané legislatívne skratky v § 52 a 53 primerane upraviť, aby oba príspevky - tak „príspevok na aktivačnú činnosť“, ako aj na „príspevok na dochádzku“, boli od seba odlíšiteľné, a dôsledne ich takto používať v celom texte, keďže oba navrhované § 52 a 53 zavádzajú tú istú legislatívnu skratku „príspevok“, </w:t>
            </w:r>
            <w:r>
              <w:rPr>
                <w:rFonts w:ascii="Times New Roman" w:eastAsia="Times New Roman" w:hAnsi="Times New Roman" w:cs="Times New Roman"/>
                <w:color w:val="000000"/>
                <w:sz w:val="24"/>
              </w:rPr>
              <w:br/>
              <w:t>- v navrhovanom § 52 ods. 6 úvodnej vete slová „za mesiac o dlhodobo“ nahradiť slovami „za mesiac tieto údaje o dlhodobo“ a na konci čiarku nahradiť dvojbodkou,</w:t>
            </w:r>
            <w:r>
              <w:rPr>
                <w:rFonts w:ascii="Times New Roman" w:eastAsia="Times New Roman" w:hAnsi="Times New Roman" w:cs="Times New Roman"/>
                <w:color w:val="000000"/>
                <w:sz w:val="24"/>
              </w:rPr>
              <w:br/>
              <w:t>- v navrhovanom § 52 ods. 7 odstrániť duplicitu pokiaľ ide o slová „na účely organizovania služieb vo verejnom záujme“,</w:t>
            </w:r>
            <w:r>
              <w:rPr>
                <w:rFonts w:ascii="Times New Roman" w:eastAsia="Times New Roman" w:hAnsi="Times New Roman" w:cs="Times New Roman"/>
                <w:color w:val="000000"/>
                <w:sz w:val="24"/>
              </w:rPr>
              <w:br/>
              <w:t>- v navrhovanom § 52 ods. 8 vypustiť slová „na dosiahnutie záujmu obce“ ako nadbytočné,</w:t>
            </w:r>
            <w:r>
              <w:rPr>
                <w:rFonts w:ascii="Times New Roman" w:eastAsia="Times New Roman" w:hAnsi="Times New Roman" w:cs="Times New Roman"/>
                <w:color w:val="000000"/>
                <w:sz w:val="24"/>
              </w:rPr>
              <w:br/>
              <w:t>- v navrhovanom § 52 ods. 11 slová „priemernej mzdy zamestnanca“ nahradiť slovami „priemernej mesačnej mzdy zamestnanca“,</w:t>
            </w:r>
            <w:r>
              <w:rPr>
                <w:rFonts w:ascii="Times New Roman" w:eastAsia="Times New Roman" w:hAnsi="Times New Roman" w:cs="Times New Roman"/>
                <w:color w:val="000000"/>
                <w:sz w:val="24"/>
              </w:rPr>
              <w:br/>
              <w:t>- v navrhovanom § 52 ods. 14 písm. f) spresniť, či ide o „počet zamestnancov“ úradu, obce alebo právnickej osoby,</w:t>
            </w:r>
            <w:r>
              <w:rPr>
                <w:rFonts w:ascii="Times New Roman" w:eastAsia="Times New Roman" w:hAnsi="Times New Roman" w:cs="Times New Roman"/>
                <w:color w:val="000000"/>
                <w:sz w:val="24"/>
              </w:rPr>
              <w:br/>
              <w:t>- v navrhovanom § 52 ods. 15 slovo „porušili“ nahradiť slovom „porušia“ a slovo „odstúpil“ slovom „odstúpi“.</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Skratka „príspevok“ je zavedená už v platnom znení zákona, používa sa aj s odkazom na príslušný paragraf.</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Menšie obecné služby  vykonávajú obyvatelia obce v záujme obce (§ 3 ods. 3 písm. a)) návrh rozširuje organizovanie menších obecných služieb mimo územia obce, v ktorej má obyvateľ trvalý pobyt, a to na základe zmluvy medzi obcami - aby sa zamedzilo zneužívaniu, a sledoval sa účel menších obecných služieb.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92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15. V Čl. I bode 92 odporúčame vypustiť slová „prvej vete“.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105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16. V Čl. I bode 105 v poznámke pod čiarou k odkazu 63ad odporúčame uviesť úplnú citáciu zákona č. 153/2013 Z. z.</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106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17. V čl. I bode 106 v § 72az ods. 5 navrhujeme slová „ktorá bola uzatvorená“ nahradiť slovami „uzatvorenej“ a ustanovenie primerane gramaticky upraviť.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Ide o zaužívanú textáciu nadväzujúcu na existujúce prechodné ustanovenia Z o SZ.</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106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18. V Čl. I bode 106 navrhovaný § 72az ods. 7 odporúčame formulovať takto:</w:t>
            </w:r>
            <w:r>
              <w:rPr>
                <w:rFonts w:ascii="Times New Roman" w:eastAsia="Times New Roman" w:hAnsi="Times New Roman" w:cs="Times New Roman"/>
                <w:color w:val="000000"/>
                <w:sz w:val="24"/>
              </w:rPr>
              <w:br/>
              <w:t>„(7) Konania začaté a právoplatne neskončené do 1. júla 2025 sa dokončia podľa tohto zákona v znení účinnom do 30. júna 2025.“.</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Ide o zaužívanú textáciu nadväzujúcu na existujúce prechodné ustanovenia Z o SZ.</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113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19. V Čl. I bode 113 odporúčame vypustiť slová „úvodnej vete“.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Pripomienka sa neakceptuje z hľadiska lepšej prehľadnosti novelizačného bodu.</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bodu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20.</w:t>
            </w:r>
            <w:r>
              <w:rPr>
                <w:rFonts w:ascii="Times New Roman" w:eastAsia="Times New Roman" w:hAnsi="Times New Roman" w:cs="Times New Roman"/>
                <w:color w:val="000000"/>
                <w:sz w:val="24"/>
              </w:rPr>
              <w:tab/>
              <w:t xml:space="preserve">V Čl. III bode 5 odporúčame </w:t>
            </w:r>
            <w:r>
              <w:rPr>
                <w:rFonts w:ascii="Times New Roman" w:eastAsia="Times New Roman" w:hAnsi="Times New Roman" w:cs="Times New Roman"/>
                <w:color w:val="000000"/>
                <w:sz w:val="24"/>
              </w:rPr>
              <w:br/>
              <w:t>- v navrhovanom § 10 ods. 3 slová „v odseku 5 nie je ustanovené“ nahradiť slovami „odsek 5 neustanovuje“,</w:t>
            </w:r>
            <w:r>
              <w:rPr>
                <w:rFonts w:ascii="Times New Roman" w:eastAsia="Times New Roman" w:hAnsi="Times New Roman" w:cs="Times New Roman"/>
                <w:color w:val="000000"/>
                <w:sz w:val="24"/>
              </w:rPr>
              <w:br/>
              <w:t>- v navrhovanom § 10 ods. 3 písm. f) čiarku na konci nahradiť významovo správnou spojkou,</w:t>
            </w:r>
            <w:r>
              <w:rPr>
                <w:rFonts w:ascii="Times New Roman" w:eastAsia="Times New Roman" w:hAnsi="Times New Roman" w:cs="Times New Roman"/>
                <w:color w:val="000000"/>
                <w:sz w:val="24"/>
              </w:rPr>
              <w:br/>
              <w:t>- v navrhovanom § 10 ods. 4 písm. e) slová „povinnosť § 28 ods. 2“ nahradiť slovami „povinnosť podľa § 28 ods. 2,</w:t>
            </w:r>
            <w:r>
              <w:rPr>
                <w:rFonts w:ascii="Times New Roman" w:eastAsia="Times New Roman" w:hAnsi="Times New Roman" w:cs="Times New Roman"/>
                <w:color w:val="000000"/>
                <w:sz w:val="24"/>
              </w:rPr>
              <w:br/>
              <w:t>- v navrhovanom § 10 ods. 13 na konci za poznámkami pod čiarou umiestniť úvodzovky hore a bodku.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Pripomienka k § 10 ods. 3 písm. f)  sa neakceptuje, keďže predmetné ustanovenie je konečné.</w:t>
            </w:r>
            <w:r>
              <w:rPr>
                <w:rFonts w:ascii="Times New Roman" w:eastAsia="Times New Roman" w:hAnsi="Times New Roman" w:cs="Times New Roman"/>
                <w:color w:val="000000"/>
                <w:sz w:val="24"/>
              </w:rPr>
              <w:br/>
              <w:t>Požadované doplnenie interpunkcie v §10 ods. 13 je nadbytočné.</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bodu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21.</w:t>
            </w:r>
            <w:r>
              <w:rPr>
                <w:rFonts w:ascii="Times New Roman" w:eastAsia="Times New Roman" w:hAnsi="Times New Roman" w:cs="Times New Roman"/>
                <w:color w:val="000000"/>
                <w:sz w:val="24"/>
              </w:rPr>
              <w:tab/>
              <w:t xml:space="preserve">V Čl. III bode 7 odporúčame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slová „vrátane nadpisov“ nahradiť slovami „vrátane nadpisov znejú“, </w:t>
            </w:r>
            <w:r>
              <w:rPr>
                <w:rFonts w:ascii="Times New Roman" w:eastAsia="Times New Roman" w:hAnsi="Times New Roman" w:cs="Times New Roman"/>
                <w:color w:val="000000"/>
                <w:sz w:val="24"/>
              </w:rPr>
              <w:br/>
              <w:t>- v navrhovanom § 12 ods. 2 písm. c) zvážiť opravu vnútorného odkazu na odsek 3 písm. e) štvrtý bod, keďže písmeno e) nie je rozdelené na body,</w:t>
            </w:r>
            <w:r>
              <w:rPr>
                <w:rFonts w:ascii="Times New Roman" w:eastAsia="Times New Roman" w:hAnsi="Times New Roman" w:cs="Times New Roman"/>
                <w:color w:val="000000"/>
                <w:sz w:val="24"/>
              </w:rPr>
              <w:br/>
              <w:t>- v navrhovanom § 12 ods. 5 slová „na člena“ nahradiť slovom „členovi“.</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22. V Čl. III bod 8 odporúčame vypustiť, alebo v § 14 ods. 2 zmeniť sumy príspevku na bývanie, keďže navrhovaný text je totožný s platným znením predmetného ustanovenia v zákone.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Navrhuje sa v čl. III v bode 11 zrušiť Opatrenie Ministerstva práce, sociálnych vecí a rodiny SR č. 257/2024 Z. z. a z uvedeného dôvodu sa nevypúšťa bod 8.  Požiadavku na novelizáciu len súm v § 14 ods. 2 neakceptujeme, pretože z legislatívno-technického hľadiska by bolo potrebné predmetné ustanovenie § 14 ods. 2 novelizovať 5 novelizačnými bodmi, čo považujeme za neefektívne.</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23. V čl. IV navrhujeme vypustiť nadpis pre nadbytočnosť.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9. doložky vybraných vplyvov je vyznačený aj pozitívny vplyv na rozpočet verejnej správy. Nie je jasné, z akého titulu by mal nastať pozitívny vplyv na rozpočet verejnej správy. Uvedené žiadame vysvetliť, resp. upraviť a ponechať vyznačený len negatívny vplyv na rozpočet verejnej správy.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Analýza vplyvov na rozpočet verejnej správy, na zamestnanosť vo verejnej správe a financovanie návrhu (ďalej len „analýza vplyvov“) sa vypracúva na bežný rok a tri nasledujúce rozpočtové roky, preto je potrebné analýzu vplyvov aktualizovať na roky 2025 až 2028.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žiadame do tabuľky č. 1/A analýzy vplyvov doplniť, z akých konkrétnych výdavkov/programov budú zmeny vyplývajúce z návrhu zákona financované v rokoch 2025 až 2028, pretože v analýze vplyvov sa uvádza, že negatívne vplyvy sú na príslušné rozpočtové roky rozpočtovo zabezpečené.</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analýze vplyvov časti 2.1.1. Financovanie návrhu predkladateľ uvádza, že vplyvy „budú zohľadnené v priebehu prípravy návrhov rozpočtov v ďalších konkrétnych rokoch.“, pričom v tabuľke č. 1/A analýzy vplyvov sú predmetné výdavky uvedené ako rozpočtovo zabezpečené. Predmetné výdavky žiadame jednoznačne zabezpečiť v rámci schválených limitov výdavkov kapitoly Ministerstva práce, sociálnych vecí a rodiny </w:t>
            </w:r>
            <w:r>
              <w:rPr>
                <w:rFonts w:ascii="Times New Roman" w:eastAsia="Times New Roman" w:hAnsi="Times New Roman" w:cs="Times New Roman"/>
                <w:color w:val="000000"/>
                <w:sz w:val="24"/>
              </w:rPr>
              <w:lastRenderedPageBreak/>
              <w:t>SR na príslušné rozpočtové roky, bez dodatočných požiadaviek na štátny rozpočet a bez vplyvu na limit verejných výdavkov. V nadväznosti na uvedené žiadame preformulovať text uvedený v časti 2.1.1. Financovanie návrhu.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Limit verejných výdavkov na rok 2025 je schválený uznesením Národnej rady SR č. 699 zo dňa 3. decembra 2024 a nie je možné ho prekročiť. Z uvedeného dôvodu je potrebné akékoľvek vplyvy v roku 2025 riešiť z vnútorných zdrojov kapitoly Ministerstva práce, sociálnych vecí a rodiny SR.</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nezavádzať podmienenie dávky v hmotnej núdzi prijatím sprostredkovaného vhodného zamestnania.  </w:t>
            </w:r>
            <w:r>
              <w:rPr>
                <w:rFonts w:ascii="Times New Roman" w:eastAsia="Times New Roman" w:hAnsi="Times New Roman" w:cs="Times New Roman"/>
                <w:color w:val="000000"/>
                <w:sz w:val="24"/>
              </w:rPr>
              <w:br/>
              <w:t>Podmienenie nároku na dávku v hmotnej núdzi prijatím sprostredkovaného vhodného zamestnania zásadne mení charakter tejto sociálnej pomoci. Sociálna pomoc, vrátane pomoci v hmotnej núdzi, má slúžiť ako ochrana pred sociálnymi rizikami pre najzraniteľnejšie skupiny obyvateľstva, ktorých príjem klesol pod úroveň zabezpečujúcu základné životné potreby. Zákonom ustanovené životné minimum nebolo od roku 1998 adekvátne prehodnotené a jeho výška neodráža skutočné minimálne životné náklady. Aktuálna úroveň životného minima pokrýva len približne 51–64 % hranice rizika chudoby a viac ako dvojnásobne zaostáva za konceptom existenčného minima vypočítaného na základe mikroúdajov o cenách. Podmienenie pomoci pracovnou aktivitou preto predstavuje riziko ďalšieho prehlbovania a medzigeneračného prenosu chudoby.</w:t>
            </w:r>
            <w:r>
              <w:rPr>
                <w:rFonts w:ascii="Times New Roman" w:eastAsia="Times New Roman" w:hAnsi="Times New Roman" w:cs="Times New Roman"/>
                <w:color w:val="000000"/>
                <w:sz w:val="24"/>
              </w:rPr>
              <w:br/>
              <w:t xml:space="preserve">Slovenský sociálny a transferový systém je dlhodobo kritizovaný za nízku adresnosť a nedostatočnú účinnosť pri ochrane najzraniteľnejších skupín. Podmienenie pomoci povinnosťou prijatia zamestnania ignoruje štrukturálne problémy trhu práce, </w:t>
            </w:r>
            <w:r>
              <w:rPr>
                <w:rFonts w:ascii="Times New Roman" w:eastAsia="Times New Roman" w:hAnsi="Times New Roman" w:cs="Times New Roman"/>
                <w:color w:val="000000"/>
                <w:sz w:val="24"/>
              </w:rPr>
              <w:lastRenderedPageBreak/>
              <w:t>ako sú nízka kvalifikácia dlhodobo nezamestnaných, postupná strata ich pracovných zručností či regionálne rozdiely. Navyše osoby, ktoré sú dlhodobo nezamestnané alebo ťažko zamestnateľné, často reálne nedostávajú ponuky práce a ich zamestnateľnosť je veľmi nízka aj preto, že čelia vážnym prekážkam, ako sú nedostatočné bývanie, nízka úroveň vzdelania, obmedzený prístup k zdravotnej starostlivosti a základným službám, či psychologické a sociálne bariéry vyplývajúce z dlhodobej sociálnej exklúzie.</w:t>
            </w:r>
            <w:r>
              <w:rPr>
                <w:rFonts w:ascii="Times New Roman" w:eastAsia="Times New Roman" w:hAnsi="Times New Roman" w:cs="Times New Roman"/>
                <w:color w:val="000000"/>
                <w:sz w:val="24"/>
              </w:rPr>
              <w:br/>
              <w:t>Úrady práce na Slovensku na rozdiel od dobrej praxe v zahraničí stále neidentifikujú riziko dlhodobej nezamestnanosti už pri registrácii uchádzača o zamestnanie. Namiesto toho čakajú až rok, kým s uchádzačom začnú aktívne pracovať, čo zásadne znižuje šance na jeho návrat na trh práce. Táto prax nielenže ignoruje osvedčené zahraničné prístupy, ktoré kladú dôraz na včasnú intervenciu, ale aj prispieva k prehlbovaniu problémov dlhodobo nezamestnaných. Títo ľudia potrebujú odborné poradenstvo, zvyšovanie kvalifikácie a intenzívnu podporu hneď po registrácii na úrade práce. Navrhované opatrenia, ak nebudú sprevádzané systémovou reformou služieb zamestnanosti a zameraním na včasnú identifikáciu rizikových uchádzačov, pravdepodobne nepovedú k zvýšeniu zamestnanosti a zamestnateľnosti. Naopak, môžu len penalizovať osoby, ktoré čelia vážnym sociálnym a ekonomickým rizikám.</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Cieľom minimálnej schémy príjmu (pomoci v hmotnej núdzi) je predovšetkým pomôcť členom domácnosti, ktorí si nevedia alebo nemôžu prácou zabezpečiť príjem alebo zvýšiť si príjem. Ponuka vhodného zamestnania pre cieľovú skupinu, je jedným z motivačných nástrojov, ktorý prispieva aj k znižovaniu rizika chudoby. Legislatívne zmeny, ktoré prináša predmetná novela, sa zameriavajú na </w:t>
            </w:r>
            <w:r>
              <w:rPr>
                <w:rFonts w:ascii="Times New Roman" w:eastAsia="Times New Roman" w:hAnsi="Times New Roman" w:cs="Times New Roman"/>
                <w:color w:val="000000"/>
                <w:sz w:val="24"/>
              </w:rPr>
              <w:lastRenderedPageBreak/>
              <w:t>kvalitnejší prístup k osobám v hmotnej núdzi, ktoré sú práceschopné, ale nemajú možnosť sa uplatniť na trhu práce.  Zároveň uvádzame, že porovnávanie dvoch veličín, a to inštitútu životného minima, ktorý bol nastavený na základe minimálneho spotrebného koša v prvom decile (to znamená, zohľadňuje správanie domácnosti; iným slovami „absolútna chudoba“) a hranice chudoby, ktorá je vypočítaná ako 60% mediánu ekvivalentného disponibilného príjmu (relatívna príjmová chudoba), je z hľadiska metodiky ich výpočtu neporovnateľné.</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financií </w:t>
            </w:r>
            <w:r>
              <w:rPr>
                <w:rFonts w:ascii="Times New Roman" w:eastAsia="Times New Roman" w:hAnsi="Times New Roman" w:cs="Times New Roman"/>
                <w:color w:val="000000"/>
                <w:sz w:val="24"/>
              </w:rPr>
              <w:lastRenderedPageBreak/>
              <w:t>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vo zvýšenej miere v prípade dlhodobo nezamestnaných využívať nástroje ako cestovné príspevky a rozšírenie aktívnych opatrení trhu práce.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Oceňujeme návrh na poskytovanie cestovných príspevkov pre osoby v hmotnej núdzi pri pohovoroch a výberových konaniach, ako aj príspevkov na dochádzku za prácou. Tieto opatrenia, podporené výskumami majú preukázateľne pozitívny vplyv na zamestnanosť a skracujú obdobie nezamestnanosti. Rovnako vítame rozšírenie prístupu k ďalším aktívnym opatreniam trhu práce, vrátane rozšírenia aktívnych opatrení trhu práce (§ 54) na osoby v hmotnej núdzi s cieľom podpory ich začlenenia sa na trh práce. Práve tieto nástroje spolu s príspevkami na dochádzku za prácou, v súlade s princípmi včasnej intervencie, majú potenciál zvýšiť zamestnateľnosť najzraniteľnejších skupín. Odporúčame však, aby boli tieto opatrenia efektívne implementované a neobmedzovali sa iba na neúčinné aktivačné práce, ktoré dlhodobo vykazujú negatívny vplyv na zamestnateľnosť účastníkov aktivačných prác.</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prehodnotiť rozšírenie rozsahu aktivačných prác. </w:t>
            </w:r>
            <w:r>
              <w:rPr>
                <w:rFonts w:ascii="Times New Roman" w:eastAsia="Times New Roman" w:hAnsi="Times New Roman" w:cs="Times New Roman"/>
                <w:color w:val="000000"/>
                <w:sz w:val="24"/>
              </w:rPr>
              <w:br/>
              <w:t>Návrh na opätovné rozšírenie rozsahu aktivačných prác považujeme za neefektívny a kontraproduktívny. Tieto nástroje, ako ukazujú domáce aj zahraničné výskumy, nevedú k zvýšeniu zamestnateľnosti, ale skôr prehlbujú sociálnu exklúziu. V praxi sú často vykonávané iba formálne (formou podpisu účastníka), bez reálneho efektu na zručnosti alebo zamestnanosť účastníkov. Namiesto toho odporúčame posilniť včasnú intervenciu, odborné poradenstvo a prístup k vzdelávacím programom, ktoré preukázateľne zvyšujú kvalifikáciu a uplatniteľnosť na trhu práce.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Prioritou aktívnej politiky trhu práce je realizovať opatrenia zamerané najmä na najviac ohrozené skupiny na trhu práce, zabezpečiť komplexné a individualizované poradenstvo, riešiť otázky celoživotného vzdelávania a prípravy pracovnej sily, jej dostupnej a okamžitej rekvalifikácie, zabezpečiť súlad </w:t>
            </w:r>
            <w:r>
              <w:rPr>
                <w:rFonts w:ascii="Times New Roman" w:eastAsia="Times New Roman" w:hAnsi="Times New Roman" w:cs="Times New Roman"/>
                <w:color w:val="000000"/>
                <w:sz w:val="24"/>
              </w:rPr>
              <w:lastRenderedPageBreak/>
              <w:t>zručností s potrebami trhu práce. Dôležitým zároveň je poskytovať ucelený systém aktívnych opatrení na trhu práce, vrátane zabezpečenia aktivácie najviac ohrozenej skupiny osôb na trhu práce. Rozšírenie možnosti vykonávania aktivačnej činnosti formou služieb vo verejnom záujme umožní dlhodobo nezamestnaným občanom v hmotnej núdzi vykonávanie kvalifikovanejších pracovných činností a rozvoj schopností a zručností potrebných pre trh práce.</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podmieniť poskytnutie príspevku na aktivačné práce tým, aby išlo o práce s vyššou pridanou hodnotou a nie iba o najjednoduchšie aktivity, ktoré nemajú potenciál aktivizovať. Systém aktivácie pomocou aktivačných prác v rámci aktívnych opatrení na trhu práce nie je pri dnešnom nastavení z hľadiska priameho vplyvu na znižovanie nezamestnanosti efektívny. Obsahujú prevažne nekvalifikované aktivity bez ďalšej </w:t>
            </w:r>
            <w:r>
              <w:rPr>
                <w:rFonts w:ascii="Times New Roman" w:eastAsia="Times New Roman" w:hAnsi="Times New Roman" w:cs="Times New Roman"/>
                <w:color w:val="000000"/>
                <w:sz w:val="24"/>
              </w:rPr>
              <w:lastRenderedPageBreak/>
              <w:t>nadstavby ako napríklad zametanie ulíc, zbieranie odpadkov, odhŕňanie snehu a ďalšie. Upozorňujeme, že reformovať aktivačné práce, ktoré sa vykonávajú v rámci aktívnych opatrení na trhu práce (§ 52), tak aby sa vyplácanie príspevku pre obec alebo samosprávny kraj podmienilo poskytovaním práce s vyššou pridanou hodnotou a možnosťami rozvoja zručností účastníkov odporúča aj Inštitút sociálnej politiky v dokumente Analýza čistej účinnosti menších obecných služieb (MOS) z októbra 2020.</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Rozšírenie možnosti vykonávania aktivačnej činnosti formou služieb vo verejnom záujme, v oblasti  sociálnych vecí, zdravotníctva, vzdelávania a pod., v </w:t>
            </w:r>
            <w:r>
              <w:rPr>
                <w:rFonts w:ascii="Times New Roman" w:eastAsia="Times New Roman" w:hAnsi="Times New Roman" w:cs="Times New Roman"/>
                <w:color w:val="000000"/>
                <w:sz w:val="24"/>
              </w:rPr>
              <w:lastRenderedPageBreak/>
              <w:t>porovnaní s aktuálnou právnou úpravou má potenciál vytvoriť podmienky na vykonávanie kvalifikovanejších pracovných činností, ktoré budú prínosom pre dlhodobo nezamestnaných občanov v hmotnej núdzi a podporiť rozvoj ich schopností a zručností. Tým sa  vytvára predpoklad zvýšenia možnosti uplatnenia dlhodobo nezamestnaných občanov v hmotnej núdzi na trhu práce.</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vypracovať metodické usmernenie alebo všeobecne záväzný predpis, ktorý pre úrady práce ustanoví podrobnosti posudzovania vhodnosti zamestnania. Ak takýto predpis už existuje, odporúčame ho dopracovať tak, aby bral do úvahy špecifické podmienky poberateľov dávky v hmotnej núdzi. Vhodné zamestnanie je v zákone č. 5/2004 Z. z. o službách zamestnanosti a o zmene a doplnení niektorých zákonov v znení neskorších predpisov definované pomerne vágne. Naopak, vážne dôvody na odmietnutie ponuky vhodného zamestnania sú definované prísne [čl. I bod 60 § 32a ods. 5 </w:t>
            </w:r>
            <w:r>
              <w:rPr>
                <w:rFonts w:ascii="Times New Roman" w:eastAsia="Times New Roman" w:hAnsi="Times New Roman" w:cs="Times New Roman"/>
                <w:color w:val="000000"/>
                <w:sz w:val="24"/>
              </w:rPr>
              <w:lastRenderedPageBreak/>
              <w:t>písm. a) až e)], s výnimkou ustanovenia § 32a ods. 5 písm. f) [iné dôvody, ktorých vážnosť posudzuje úrad práce]. Úrady práce tak majú mimoriadne široký priestor na výklad zákona vo veľmi vážnej životnej situácii, akou je hmotná núdza.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Vykonávanie sprostredkovaného zamestnania, ktorého súčasťou je aj ponuka vhodného pracovného miesta, je upravená metodickým pokynom ústredia.</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analýze sociálnych vplyvov odporúčame detailnejšie rozpracovať negatívne vplyvy na hospodárenie domácností vrátane rizika, že osoby v hmotnej núdzi prestanú byť poistencami štátu z hľadiska zdravotného poistenia. Poberatelia pomoci v hmotnej núdzi sú z hľadiska zdravotného poistenia poistencami štátu. Ak prídu o celú pomoc v hmotnej núdzi a nebudú schopní platiť zdravotné poistenie ako samoplatcovia, stanú sa dlžníkmi na poistnom a môžu sa prepadnúť do ešte hlbšej chudoby. V praxi sa tomu osoby so zníženou dávkou v hmotnej núdzi, ktoré nepoberajú ochranný príspevok ani aktivačný príspevok, môžu vyhnúť napríklad ak majú deti alebo poberajú príspevok na bývanie. Nárok na príspevok na bývanie však nemajú napríklad osoby, ktoré žijú v neformálnych obydliach.</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K zmene platiteľa zdravotného poistenia v prípade príjemcov pomoci v hmotnej núdzi môže dôjsť z rôznych dôvodov, aj napríklad z dôvodu, že člen domácnosti, ktorej sa poskytuje pomoc v hmotnej núdzi, príjme vhodné zamestnanie a časom táto domácnosť môže vypadnúť zo systému pomoci v hmotnej núdzi, nakoľko jej príjem bude presahovať sumu nárokov na pomoc v hmotnej núdzi. V prípade zníženia dávky v hmotnej núdzi, a ani v prípade jednotlivca nemusí v konečnom dôsledku dôjsť k zániku nároku na pomoc v hmotnej </w:t>
            </w:r>
            <w:r>
              <w:rPr>
                <w:rFonts w:ascii="Times New Roman" w:eastAsia="Times New Roman" w:hAnsi="Times New Roman" w:cs="Times New Roman"/>
                <w:color w:val="000000"/>
                <w:sz w:val="24"/>
              </w:rPr>
              <w:lastRenderedPageBreak/>
              <w:t>núdzi. V prvom rade záujmom každého príjemcu pomoci v hmotnej núdzi, resp. člena domácnosti, ktorej sa poskytuje pomoc v hmotnej núdzi,  je mať možnosť zvýšiť si svoj príjem prijatím vhodného zamestnania. Kvalita ponuky vhodného zamestnania je podmienená ďalšími podmienkami, ktoré stanovuje zákon o službách zamestnanosti a nelíši sa v prípade osôb v hmotnej núdzi od ponuky vhodného zamestnania pre uchádzačov o zamestnanie.</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je potrebné zosúladiť s prílohou č. 1 Legislatívnych pravidiel vlády SR (ďalej len „príloha LPV“) [napríklad v čl. I bode 2 poznámke pod čiarou k odkazu 3b vypustiť slová „písm. a) až f)“ ako nadbytočné, v bode 13 úvodnej vete slovo „odsek“ nahradiť slovom „odseky“, v bode 13 § 19 ods. 2 slová „v </w:t>
            </w:r>
            <w:r>
              <w:rPr>
                <w:rFonts w:ascii="Times New Roman" w:eastAsia="Times New Roman" w:hAnsi="Times New Roman" w:cs="Times New Roman"/>
                <w:color w:val="000000"/>
                <w:sz w:val="24"/>
              </w:rPr>
              <w:lastRenderedPageBreak/>
              <w:t>prípade, že“ nahradiť čiarkou a slovom „ak“, v bode 32 za slová „ods. 9“ vložiť slová „úvodnej vete“, v bode 59 § 32 ods. 13 prvej vete slovo „priložia“ nahradiť slovom „priloží“, v bode 61 § 34 ods. 11 slovo „povinnosť“ nahradiť slovom „povinnosti“, v bode 79 § 52 ods. 7 prvej vete slovo „poskytne“ nahradiť slovom „poskytuje“, v § 53 ods. 1 písm. b) nad slovom „núdzi,“ odkaz 49 nahradiť odkazom 35dc a vypustiť poznámku pod čiarou k odkazu 49, pričom rovnakú úpravu je potrebné vykonať aj v § 54 ods. 3 písm. a) platného zákona, v bode 92 vypustiť slová „prvej vete“ ako nadbytočné, v bode 99 za slová „ods. 10“ vložiť slová „druhej vete“, v bode 105 poznámku pod čiarou k odkazu 63ad preformulovať takto: „63ad) § 6a zákona č. 153/2013 Z. z. o národnom zdravotníckom systéme a o zmene a doplnení niektorých zákonov v znení zákona č. 125/2022 Z. z.“, v bode 111 za slová „písm. G“ vložiť slová „úvodnej vete“, v čl. II úvodnej vete slová „č. 13/2024 Z. z. a zákona č. 160/2024 Z. z.“ nahradiť slovami „č. 13/2024 Z. z., zákona č. 160/2024 Z. z. a zákona č. 342/2024 Z. z.“, v čl. III § 10 ods. 4 písm. e) za slovo „povinnosť“ vložiť slovo „podľa“, v poznámke pod čiarou k odkazu 34ce na konci za bodku doplniť úvodzovky hore a bodku, v bode 7 § 12 ods. 2 písm. c) vypustiť slová „štvrtého bodu“ ako nadbytočné, v § 13 ods. 4 písm. b) nad slovom „opatrenie,“ odkaz 42aa nahradiť odkazom 42b a následne upraviť označenie príslušnej poznámky pod čiarou vrátane úvodnej vety, v poznámke pod čiarou k odkazu 42 slová „neskorších predpisov“ nahradiť slovami „zákona č. 433/2013 Z. z.“, v bode 8 § 14 ods. 2 písm. a) slová „97,00 eur“ nahradiť slovami „97 eur“ a v písm. c) slová „209,00 eur“ nahradiť slovami „209 eur“, bod 10 zosúladiť s bodom 43 prílohy LPV, v čl. IV vypustiť nadpis „Účinnosť“ ako nadbytočný].</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ČA</w:t>
            </w:r>
          </w:p>
        </w:tc>
        <w:tc>
          <w:tcPr>
            <w:tcW w:w="2462" w:type="dxa"/>
          </w:tcPr>
          <w:p w:rsidR="00FF3E09" w:rsidRDefault="00307BC5">
            <w:pPr>
              <w:spacing w:after="0"/>
            </w:pPr>
            <w:r>
              <w:rPr>
                <w:rFonts w:ascii="Times New Roman" w:eastAsia="Times New Roman" w:hAnsi="Times New Roman" w:cs="Times New Roman"/>
                <w:color w:val="000000"/>
                <w:sz w:val="24"/>
              </w:rPr>
              <w:t xml:space="preserve">Pripomienka týkajúca sa čl. III zmeny odkazu 42aa na odkaz 42b vrátane poznámky k tomuto odkazu sa neakceptuje z dôvodu, </w:t>
            </w:r>
            <w:r>
              <w:rPr>
                <w:rFonts w:ascii="Times New Roman" w:eastAsia="Times New Roman" w:hAnsi="Times New Roman" w:cs="Times New Roman"/>
                <w:color w:val="000000"/>
                <w:sz w:val="24"/>
              </w:rPr>
              <w:lastRenderedPageBreak/>
              <w:t>že v §14 ods. 3 písm. b) je zavedený odkaz č. 42a.</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Upozorňujeme, že navrhované znenie poznámky pod čiarou 22e zahŕňa okrem sumy vyplateného daňového bonusu na vyživované dieťa podľa § 33 zákona č. 595/2003 Z. z. o dani z príjmov v znení neskorších predpisov aj vyplatený daňový bonus na zaplatené úroky podľa § 33a zákona č. 595/2003 Z. z. o dani z príjmov v znení neskorších predpisov. Z uvedeného dôvodu navrhujeme znenie poznámok pod čiarou k odkazom 22d a 22e upraviť takto: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„22d) § 32a zákona č. 595/2003 Z. z. v znení neskorších predpisov.</w:t>
            </w:r>
            <w:r>
              <w:rPr>
                <w:rFonts w:ascii="Times New Roman" w:eastAsia="Times New Roman" w:hAnsi="Times New Roman" w:cs="Times New Roman"/>
                <w:color w:val="000000"/>
                <w:sz w:val="24"/>
              </w:rPr>
              <w:br/>
              <w:t xml:space="preserve"> 22e) § 33 zákona č. 595/2003 Z. z. v znení neskorších predpisov.“.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Citácia poznámok pod čiarou je vecne správna.</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analýze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predkladateľa,  aby identifikovaný negatívny vplyv na podnikateľské prostredie presunul z časti 3.4  Analýzy vplyvov na podnikateľské prostredie do časti 3.1., a tiež aby daný vplyv kvantifikoval pomocou Kalkulačky nákladov.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Negatívny vplyv, ktorý vzniká v § 22 ods. 5 písm. a) bod 2)., je možné kvantifikovať pomocou Kalkulačky nákladov, a to konkrétne pomocou štandardizovaných časových náročností (poskytnutie informácie).  Negatívny vplyv vidíme v povinnosti doloženia nájomnej zmluvy alebo inej zmluvy upravujúcej podmienky ubytovania zabezpečeného alebo sprostredkovaného zamestnávateľom k žiadosti o udelenie povolenia na sezónne zamestnanie. V prípade potreby sa neváhajte obrátiť na 1in2out@mhsr.sk.</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Návrh reaguje na námietky Európskej komisie k transpozícii čl. 20 ods. 2 písm. a) Smernice Európskeho parlamentu a Rady 2014/36/EÚ z 26. februára 2014 o podmienkach vstupu a pobytu štátnych príslušníkov tretích krajín na účel zamestnania ako sezónni pracovníci týkajúcu sa regulácie ceny za ubytovanie pre štátneho príslušníka </w:t>
            </w:r>
            <w:r>
              <w:rPr>
                <w:rFonts w:ascii="Times New Roman" w:eastAsia="Times New Roman" w:hAnsi="Times New Roman" w:cs="Times New Roman"/>
                <w:color w:val="000000"/>
                <w:sz w:val="24"/>
              </w:rPr>
              <w:lastRenderedPageBreak/>
              <w:t>tretej krajiny. Ak ubytovanie zabezpečí alebo sprostredkuje zamestnávateľ môže od štátneho príslušníka tretej krajiny vyžadovať nájomné, ktoré nesmie byť neprimerane vysoké v porovnaní s jeho čistou odmenou a v porovnaní s kvalitou ubytovania.</w:t>
            </w:r>
            <w:r>
              <w:rPr>
                <w:rFonts w:ascii="Times New Roman" w:eastAsia="Times New Roman" w:hAnsi="Times New Roman" w:cs="Times New Roman"/>
                <w:color w:val="000000"/>
                <w:sz w:val="24"/>
              </w:rPr>
              <w:br/>
              <w:t xml:space="preserve">Doložením nájomnej zmluvy alebo inej zmluvy upravujúcej podmienky ubytovania zabezpečeného alebo sprostredkovaného zamestnávateľom k žiadosti o udelenie povolenia na sezónne zamestnanie podľa § 22 zákona o službách zamestnanosti vzniká marginálny negatívny vplyv na podnikateľské prostredie. Zamestnávateľ nezabezpečuje žiaden </w:t>
            </w:r>
            <w:r>
              <w:rPr>
                <w:rFonts w:ascii="Times New Roman" w:eastAsia="Times New Roman" w:hAnsi="Times New Roman" w:cs="Times New Roman"/>
                <w:color w:val="000000"/>
                <w:sz w:val="24"/>
              </w:rPr>
              <w:lastRenderedPageBreak/>
              <w:t xml:space="preserve">nový doklad, prikladá sa zmluva, ktorú uzatvoril so štátnym príslušníkom tretej krajiny.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bode 6 vypustiť slovo „podľa“ z dôvodu nadbytočnosti.</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Pripomienku neakceptujeme. Máme za to, že skladba vety je správna.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33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slová „v lehote podľa odseku 11“ presunúť za slovo „Úrad“.</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Pripomienku neakceptujeme. Máme za to, že skladba vety je správna.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70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slová „slovo „zamestnanie,“ vkladajú slová „záujemcu o zamestnanie a osoby v hmotnej núdzi,““ nahradiť slovami „slovo „zamestnanie“ vkladá čiarka a slová „záujemcu o zamestnanie a osoby v hmotnej núdzi“.</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Upravené nanovo celé znenie § 43 ods. 2.</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bodu 74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bode 74 vypustiť slová „uchádzačov o“ z dôvodu nadbytočnosti“ a následne slová „za slová“ nahradiť slovami „za slovo“.</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cestovného ruchu a športu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Čl. I bodu 79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 52 ods. 1 odkaz 49 umiestnený nad slovom </w:t>
            </w:r>
            <w:r>
              <w:rPr>
                <w:rFonts w:ascii="Times New Roman" w:eastAsia="Times New Roman" w:hAnsi="Times New Roman" w:cs="Times New Roman"/>
                <w:color w:val="000000"/>
                <w:sz w:val="24"/>
              </w:rPr>
              <w:lastRenderedPageBreak/>
              <w:t>„núdzi“ nahradiť odkazom 35dc, ktorý je zavedený v bode 60 spolu s poznámkou pod čiarou k odkazu 35dc, ktorá obsahuje rovnakú citáciu ako je uvedená v poznámke pod čiarou k odkazu 49.  Následne odporúčame primerane upraviť jednotlivé odkazy a poznámky pod čiarou k týmto odkazom.</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bodu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úvodnej vete za slovo „nadpisov“ vložiť slovo „znejú“ v súlade s bodom 30.1. prílohy č. 1 k Legislatívnym pravidlám vlády SR.</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tabuľke zhody.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riadku č. 18 O nie je uvedená identifikácia goldplatingu, odporúčame doplniť. Odôvodnenie: Formálna pripomienka.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analýze sociálnych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časti 4.1.2. odporúčame vypustiť slová „do nástupu“. Odôvodnenie: Formálna pripomienka.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obrany </w:t>
            </w:r>
            <w:r>
              <w:rPr>
                <w:rFonts w:ascii="Times New Roman" w:eastAsia="Times New Roman" w:hAnsi="Times New Roman" w:cs="Times New Roman"/>
                <w:color w:val="000000"/>
                <w:sz w:val="24"/>
              </w:rPr>
              <w:lastRenderedPageBreak/>
              <w:t>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Čl. I -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poznámke pod čiarou k odkazu 3b odporúčame slová „ods. 8“ nahradiť slovami „ods. 9“, pretože § 10 ods. 8 zákona č. 417/2013 Z. z. sa nečlení na písmená.</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Poznámka pod čiarou upravená vzhľadom na textáciu § 2 ods. 7 ZoSZ.</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 bod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úvodnej vete bodu 13 odporúčame slovo „odsek“ nahradiť slovom „odseky“.</w:t>
            </w:r>
            <w:r>
              <w:rPr>
                <w:rFonts w:ascii="Times New Roman" w:eastAsia="Times New Roman" w:hAnsi="Times New Roman" w:cs="Times New Roman"/>
                <w:color w:val="000000"/>
                <w:sz w:val="24"/>
              </w:rPr>
              <w:br/>
              <w:t>2. V § 19 ods. 1 písm. a) treťom bode odporúčame slová „má dočasnú pracovnú neschopnosť“ nahradiť slovami „je dočasne práceneschopný“.</w:t>
            </w:r>
            <w:r>
              <w:rPr>
                <w:rFonts w:ascii="Times New Roman" w:eastAsia="Times New Roman" w:hAnsi="Times New Roman" w:cs="Times New Roman"/>
                <w:color w:val="000000"/>
                <w:sz w:val="24"/>
              </w:rPr>
              <w:br/>
              <w:t>3. V § 19 ods. 1 písm. b) druhom bode odporúčame slová „má dočasnú pracovnú neschopnosť“ nahradiť slovami „je dočasne práceneschopná“.</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 xml:space="preserve">K 2. a 3. pripomienke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Textácia bola primerane upravená.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 bod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18 odporúčame slovo „podľa“ uvedené za slovom „alebo“ vypustiť z dôvodu nadbytočnosti.</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Za spojkou „alebo“ je potrebné predložku zopakovať.</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 bod 19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19 odporúčame slová „sa vkladajú“ nahradiť slovami „sa vkladá čiarka a“ a slovo „alebo“ vypustiť.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Textácia primerane upravená.</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 bod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20 odporúčame slovo „vkladajú“ nahradiť slovami „vkladá čiarka a“ a slovo „alebo“ vypustiť.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ČA</w:t>
            </w:r>
          </w:p>
        </w:tc>
        <w:tc>
          <w:tcPr>
            <w:tcW w:w="2462" w:type="dxa"/>
          </w:tcPr>
          <w:p w:rsidR="00FF3E09" w:rsidRDefault="00307BC5">
            <w:pPr>
              <w:spacing w:after="0"/>
            </w:pPr>
            <w:r>
              <w:rPr>
                <w:rFonts w:ascii="Times New Roman" w:eastAsia="Times New Roman" w:hAnsi="Times New Roman" w:cs="Times New Roman"/>
                <w:color w:val="000000"/>
                <w:sz w:val="24"/>
              </w:rPr>
              <w:t>Textácia primerane upravená.</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 bod 60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medzirezortnom pripomienkovom konaní je materiál Ministerstva obrany Slovenskej republiky - návrh zákona o niektorých opatreniach na zvýšenie odolnosti Slovenskej republiky v oblasti obrany a bezpečnosti a o brannej povinnosti a </w:t>
            </w:r>
            <w:r>
              <w:rPr>
                <w:rFonts w:ascii="Times New Roman" w:eastAsia="Times New Roman" w:hAnsi="Times New Roman" w:cs="Times New Roman"/>
                <w:color w:val="000000"/>
                <w:sz w:val="24"/>
              </w:rPr>
              <w:lastRenderedPageBreak/>
              <w:t>o zmene a doplnení niektorých zákonov - LP/2025/5 (ďalej len „návrh zákona o niektorých opatreniach“). Účinnosť návrhu zákona o niektorých opatreniach sa navrhuje, rovnako ako účinnosť návrhu zákona, ktorým sa mení a dopĺňa zákon č. 5/2004 Z. z. o službách zamestnanosti a o zmene a doplnení niektorých zákonov v znení neskorších predpisov a ktorým sa menia a dopĺňajú niektoré zákony, od 1. júla 2025. Návrhom zákona o niektorých opatreniach sa navrhuje zrušiť zákon č. 570/2005 Z. z. o brannej povinnosti a o zmene a doplnení niektorých zákonov v znení neskorších predpisov a tým aj pojem „aktívne zálohy“. V návrhu zákona o niektorých opatreniach sa zavádzajú nové pojmy, a to „operačné zálohy, pohotovostné zálohy, branné zálohy, ostatné zálohy a výcvik branných záloh“.  V priebehu legislatívneho procesu je potrebné návrhy zákonov zosúladiť.</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Vzhľadom na uvedené odporúčame v § 32a ods. 5 znenie písmena e) upraviť takto:</w:t>
            </w:r>
            <w:r>
              <w:rPr>
                <w:rFonts w:ascii="Times New Roman" w:eastAsia="Times New Roman" w:hAnsi="Times New Roman" w:cs="Times New Roman"/>
                <w:color w:val="000000"/>
                <w:sz w:val="24"/>
              </w:rPr>
              <w:br/>
              <w:t>„e) výkon dobrovoľnej vojenskej prípravy podľa osobitného predpisu,13ba) vykonávanie pravidelného cvičenia, výcviku branných záloh alebo plnenie úloh ozbrojených síl Slovenskej republiky počas zaradenia do operačných záloh, pohotovostných záloh, branných záloh a ostatných záloh podľa osobitného predpisu,13bb) ktorých začatie a skončenie preukazuje osoba v hmotnej núdzi úradu najneskôr jeden pracovný deň pred ich začatím a tri pracovné dni po ich skončení,“.</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 Poznámka pod čiarou k odkazu 13bb znie:</w:t>
            </w:r>
            <w:r>
              <w:rPr>
                <w:rFonts w:ascii="Times New Roman" w:eastAsia="Times New Roman" w:hAnsi="Times New Roman" w:cs="Times New Roman"/>
                <w:color w:val="000000"/>
                <w:sz w:val="24"/>
              </w:rPr>
              <w:br/>
              <w:t xml:space="preserve">„ § 4 až 9 a § 13 až 15 zákona č. ..../2025 Z. z. o niektorých opatreniach na zvýšenie odolnosti Slovenskej republiky v oblasti </w:t>
            </w:r>
            <w:r>
              <w:rPr>
                <w:rFonts w:ascii="Times New Roman" w:eastAsia="Times New Roman" w:hAnsi="Times New Roman" w:cs="Times New Roman"/>
                <w:color w:val="000000"/>
                <w:sz w:val="24"/>
              </w:rPr>
              <w:lastRenderedPageBreak/>
              <w:t>obrany a bezpečnosti a o brannej povinnosti a o zmene a doplnení niektorých zákonov.“.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ČA</w:t>
            </w:r>
          </w:p>
        </w:tc>
        <w:tc>
          <w:tcPr>
            <w:tcW w:w="2462" w:type="dxa"/>
          </w:tcPr>
          <w:p w:rsidR="00FF3E09" w:rsidRDefault="00307BC5">
            <w:pPr>
              <w:spacing w:after="0"/>
            </w:pPr>
            <w:r>
              <w:rPr>
                <w:rFonts w:ascii="Times New Roman" w:eastAsia="Times New Roman" w:hAnsi="Times New Roman" w:cs="Times New Roman"/>
                <w:color w:val="000000"/>
                <w:sz w:val="24"/>
              </w:rPr>
              <w:t xml:space="preserve">Vymedzenie vážnych dôvodov bude v § 32a ods. 5 legislatívne vyriešené vnútorným odkazom na § 36 ods. </w:t>
            </w:r>
            <w:r>
              <w:rPr>
                <w:rFonts w:ascii="Times New Roman" w:eastAsia="Times New Roman" w:hAnsi="Times New Roman" w:cs="Times New Roman"/>
                <w:color w:val="000000"/>
                <w:sz w:val="24"/>
              </w:rPr>
              <w:lastRenderedPageBreak/>
              <w:t>4, ktorý je predmetom novelizácie v rámci návrhu zákona o niektorých opatreniach na zvýšenie odolnosti Slovenskej republiky v oblasti obrany a bezpečnosti a o brannej povinnosti a o zmene a doplnení niektorých zákonov.</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 bod 79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poznámke pod čiarou k odkazu 49 je citácia zákona č. 417/2013 Z. z. v znení neskorších predpisov totožná s citáciou uvedenou v poznámke pod čiarou k odkazu 35dc. Odporúčame citácie v poznámkach pod čiarou k odkazom 49 a 35dc spresniť citáciou konkrétnych ustanovení zákona č. 417/2013 Z. z. alebo odkaz 49 a poznámku pod čiarou k odkazu 49 vypustiť.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 10 ods. 5 odporúčame, z rovnakého dôvodu ako je uvedený v pripomienke k čl. I – bod 60, za slová „pravidelného cvičenia“ vložiť čiarku a slová „výcviku branných záloh“.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V poznámke pod čiarou k odkazu 34ca citáciu „§ 14d zákona č. 570/2005 Z. z. o brannej povinnosti a o zmene a doplnení niektorých zákonov v znení zákona č. 378/2015 Z. z.“ odporúčame nahradiť citáciou „§ 13 až 15 zákona č. ..../2025 Z. z. o niektorých opatreniach na zvýšenie odolnosti Slovenskej republiky v oblasti obrany a bezpečnosti a o brannej povinnosti a o zmene a doplnení niektorých zákonov.“.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Navrhovaná zmena nezodpovedá zneniu platného právneho predpisu.</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 bod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úvodnej vete bodu 7 odporúčame za slovo „nadpisov“ vložiť slovo „znejú“.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MSSR - Sekcia legislatívy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spravodlivosti Slovenskej </w:t>
            </w:r>
            <w:r>
              <w:rPr>
                <w:rFonts w:ascii="Times New Roman" w:eastAsia="Times New Roman" w:hAnsi="Times New Roman" w:cs="Times New Roman"/>
                <w:color w:val="000000"/>
                <w:sz w:val="24"/>
              </w:rPr>
              <w:lastRenderedPageBreak/>
              <w:t>republiky - Sekcia legislatívy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K čl. III bod 7 (§ 12 a §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úvodnej vete je potrebné doplniť za slová „vrátane nadpisov“ slovo znejú.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čl. I bodu 60 § 32a ods. 5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Právne predpisy pojem „predškolské zariadenie“ nepoužívajú. Ak má ísť o materskú školu, tieto slová žiadame vypustiť, keďže slovo „škola“ je v ďalšom texte a pokrýva aj materské školy. Ak má ísť o „zariadenie starostlivosti o deti do troch rokov veku dieťaťa“, žiadame  použiť tento pojem. Rovnako to platí aj pre účinné znenie v § 36 ods. 4 písm. a).ä</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pripomienka považuje MŠVVaM SR za zásadnú.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čl. I bodu 79 § 52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spresniť slová „podporu vzdelávania“ a slová „doplnkové vzdelávanie detí a mládeže“, keďže z textu ani z dôvodovej správy nie je zrejmé, o aké vzdelávanie má ísť. Pri úprave je potrebné vychádzať z terminológie zákona č. 245/2008 Z. z., zákona č. 282/2008 Z. z. a zákona č. 292/2024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 MŠVVaM SR za zásadnú.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K čl. I bodu 109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spresniť slová „spôsob skončenia štúdia“, keďže zákon č. 245/2008 Z. z. neupravuje „spôsoby“ skončenia štúdia, jedine zákon č. 131/2002 Z. z. používa pojem „riadne skončenie štúdia“. Nie je teda zrejmé, čo pod uvedenými slovami rozumieť. Rovnako to platí aj pre účinné znenie bodu 1 v prílohe č. 1 písmene A.</w:t>
            </w:r>
            <w:r>
              <w:rPr>
                <w:rFonts w:ascii="Times New Roman" w:eastAsia="Times New Roman" w:hAnsi="Times New Roman" w:cs="Times New Roman"/>
                <w:color w:val="000000"/>
                <w:sz w:val="24"/>
              </w:rPr>
              <w:br/>
              <w:t>Túto pripomienku považuje MŠVVaM SR za zásadnú.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31.01.2025.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Upraví sa dôvodová správa o vysvetlenie spôsobov ukončenia štúdia nastavených metodikou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Ministerstva školstva, </w:t>
            </w:r>
            <w:r>
              <w:rPr>
                <w:rFonts w:ascii="Times New Roman" w:eastAsia="Times New Roman" w:hAnsi="Times New Roman" w:cs="Times New Roman"/>
                <w:color w:val="000000"/>
                <w:sz w:val="24"/>
              </w:rPr>
              <w:lastRenderedPageBreak/>
              <w:t>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lastRenderedPageBreak/>
              <w:t>Z</w:t>
            </w:r>
          </w:p>
        </w:tc>
        <w:tc>
          <w:tcPr>
            <w:tcW w:w="6480" w:type="dxa"/>
          </w:tcPr>
          <w:p w:rsidR="00FF3E09" w:rsidRDefault="00307BC5">
            <w:pPr>
              <w:spacing w:after="0"/>
            </w:pPr>
            <w:r>
              <w:rPr>
                <w:rFonts w:ascii="Times New Roman" w:eastAsia="Times New Roman" w:hAnsi="Times New Roman" w:cs="Times New Roman"/>
                <w:b/>
                <w:color w:val="000000"/>
                <w:sz w:val="24"/>
              </w:rPr>
              <w:t>K čl. III bodu 7 §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zjednotiť okruh vymedzený v odsekoch 1 a 4, keďže podľa odseku 1 ide o dieťa, ktoré sa „zúčastňuje na výchove a </w:t>
            </w:r>
            <w:r>
              <w:rPr>
                <w:rFonts w:ascii="Times New Roman" w:eastAsia="Times New Roman" w:hAnsi="Times New Roman" w:cs="Times New Roman"/>
                <w:color w:val="000000"/>
                <w:sz w:val="24"/>
              </w:rPr>
              <w:lastRenderedPageBreak/>
              <w:t>vzdelávaní v materskej škole“, avšak odsek 4 písm. a) prvý bod sa viaže na „riadne plnenie povinného predprimárneho vzdelávania“. Účasť na výchove a vzdelávaní v materskej škole a povinné predprimárne vzdelávanie sú dva samostatné právne inštitúty.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to, že súčasné znenie odseku 1 a odseku 3 písm. a) sa týka povinnej školskej dochádzky, žiadame, aby nové znenie odseku 1 sa týkalo dieťaťa, ktoré plní povinné predprimárne vzdelávanie tak, ako to navrhuje odsek 4 písm. a) prvý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Zároveň návrh nepreberá súčasné znenie § 13 ods. 4, ktorý upravuje obdobie, v ktorom sa príspevok poskytuje („od začiatku školského roka v období školského vyučovania a školských prázdnin“). Z dôvodovej správy však nie je zrejmé, prečo tento odsek v novom znení § 13 nie je, a preto odporúčame text v dôvodovej správe spresniť.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 MŠVVaM SR za zásadnú.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ČA</w:t>
            </w:r>
          </w:p>
        </w:tc>
        <w:tc>
          <w:tcPr>
            <w:tcW w:w="2462" w:type="dxa"/>
          </w:tcPr>
          <w:p w:rsidR="00FF3E09" w:rsidRDefault="00307BC5">
            <w:pPr>
              <w:spacing w:after="0"/>
            </w:pPr>
            <w:r>
              <w:rPr>
                <w:rFonts w:ascii="Times New Roman" w:eastAsia="Times New Roman" w:hAnsi="Times New Roman" w:cs="Times New Roman"/>
                <w:color w:val="000000"/>
                <w:sz w:val="24"/>
              </w:rPr>
              <w:t xml:space="preserve">Cieľom predkladateľa je poskytovať príspevok na </w:t>
            </w:r>
            <w:r>
              <w:rPr>
                <w:rFonts w:ascii="Times New Roman" w:eastAsia="Times New Roman" w:hAnsi="Times New Roman" w:cs="Times New Roman"/>
                <w:color w:val="000000"/>
                <w:sz w:val="24"/>
              </w:rPr>
              <w:lastRenderedPageBreak/>
              <w:t xml:space="preserve">nezaopatrené dieťa na podporu výchovy, vzdelávania a všestranného rozvoja nezaopatreného dieťaťa, ktoré sa zúčastňuje na výchove a vzdelávaní v materskej škole, nie len počas plnenia povinného predprimárneho vzdelávania. Naopak zánik nároku sa predpokladá len v situáciách, keď rodič neplní zákonnú povinnosť dbať o riadne zabezpečenie povinného predprimárneho vzdelávania.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druhej časti pripomienky uvádzame, že z dôvodu rozšírenia cieľovej skupinu, ktorej má byť priznaný príspevok na nezaopatrené dieťa </w:t>
            </w:r>
            <w:r>
              <w:rPr>
                <w:rFonts w:ascii="Times New Roman" w:eastAsia="Times New Roman" w:hAnsi="Times New Roman" w:cs="Times New Roman"/>
                <w:color w:val="000000"/>
                <w:sz w:val="24"/>
              </w:rPr>
              <w:lastRenderedPageBreak/>
              <w:t>došlo k zmene textácie predmetného ustanovenia, čo malo za následok, že konkretizácia obdobia poskytovania príspevku na nezaopatrené dieťa s ohľadom na školské prázdniny stratila opodstatnenie.</w:t>
            </w:r>
            <w:r>
              <w:rPr>
                <w:rFonts w:ascii="Times New Roman" w:eastAsia="Times New Roman" w:hAnsi="Times New Roman" w:cs="Times New Roman"/>
                <w:color w:val="000000"/>
                <w:sz w:val="24"/>
              </w:rPr>
              <w:br/>
              <w:t>Rozpor bol dňa 31.1. 2025 odstránený na rozporovom konaní dohodou o doplnení dôvodovej správy.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doplniť návrh zákona o ustanovenie, ktoré zabezpečí, aby podmienka prijatia vhodného zamestnania zohľadňovala špecifické potreby poberateľov dávok z MRK, konkrétne</w:t>
            </w:r>
            <w:r>
              <w:rPr>
                <w:rFonts w:ascii="Times New Roman" w:eastAsia="Times New Roman" w:hAnsi="Times New Roman" w:cs="Times New Roman"/>
                <w:color w:val="000000"/>
                <w:sz w:val="24"/>
              </w:rPr>
              <w:br/>
              <w:t>- rozšíriť definíciu „vhodného zamestnania“ v § 15 zákona č. 5/2004 Z. z., tak, aby zahŕňalo aj:</w:t>
            </w:r>
            <w:r>
              <w:rPr>
                <w:rFonts w:ascii="Times New Roman" w:eastAsia="Times New Roman" w:hAnsi="Times New Roman" w:cs="Times New Roman"/>
                <w:color w:val="000000"/>
                <w:sz w:val="24"/>
              </w:rPr>
              <w:br/>
              <w:t>1. Zamestnania s flexibilnou pracovnou dobou umožňujúcou rodičom zabezpečiť vzdelávanie detí.</w:t>
            </w:r>
            <w:r>
              <w:rPr>
                <w:rFonts w:ascii="Times New Roman" w:eastAsia="Times New Roman" w:hAnsi="Times New Roman" w:cs="Times New Roman"/>
                <w:color w:val="000000"/>
                <w:sz w:val="24"/>
              </w:rPr>
              <w:br/>
              <w:t>2. Pracovné príležitosti v blízkosti miesta bydliska s prihliadnutím na obmedzené možnosti dopravy v marginalizovaných oblastiach.</w:t>
            </w:r>
            <w:r>
              <w:rPr>
                <w:rFonts w:ascii="Times New Roman" w:eastAsia="Times New Roman" w:hAnsi="Times New Roman" w:cs="Times New Roman"/>
                <w:color w:val="000000"/>
                <w:sz w:val="24"/>
              </w:rPr>
              <w:br/>
              <w:t>3. Možnosti zapojenia sa do programov zameraných na rozvoj kvalifikácie a gramotnosti, ktoré priamo podporia vstup na trh práce.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Žiadame zároveň zvážiť zavedenie flexibilnejších pravidiel pre špecifické skupiny, ako sú rodičia s maloletými deťmi, osoby so zdravotným postihnutím alebo tí, ktorí žijú v odľahlých oblastiach.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Výskumy jednoznačne preukazujú, že slabé socio-ekonomické zázemie je jedným z najvýznamnejších faktorov negatívne ovplyvňujúcich vzdelávanie neplnoletých. Podmienenie dávky prijatím zamestnania môže mať ďalšie nepriaznivé sekundárne dôsledky na vzdelávanie detí, pretože v prípade, že by rodič "vhodnú ponuku" neprijal, znížila by sa mu tak dávka v hmotnej núdzi. Mohlo by to mať výrazný vplyv na štúdium jeho detí, napríklad: nedostatočnou starostlivosťou, zvýšením absencií detí na vzdelávaní ale aj absencií zapájania rodičov do výchovno-vzdelávacieho procesu svojich detí, narušením stability už aj tak krehkého rodinného prostredia atď.</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Špecificky pri osobách z MRK evidujeme pretrvávajúce nízke výsledky vzdelávania a vysokú mieru predčasného ukončenia školskej dochádzky. V týchto MRK môže byť prístup k zamestnaniu problém z dôvodu slabej infraštruktúry, pracovných príležitostí alebo aj nedostatku pracovných návykov či zručnosti. Ak zákon neberie do úvahy špecifické podmienky niektorých skupín, ako sú MRK, môže to viesť k ešte väčšej exklúzii. V týchto komunitách je často obmedzený prístup k vzdelaniu, infraštruktúre, či pracovným príležitostiam.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Sčítania obyvateľov, domov a bytov 2021 má MRK na SR výrazne mladšiu vekovú štruktúru v porovnaní s celkovou </w:t>
            </w:r>
            <w:r>
              <w:rPr>
                <w:rFonts w:ascii="Times New Roman" w:eastAsia="Times New Roman" w:hAnsi="Times New Roman" w:cs="Times New Roman"/>
                <w:color w:val="000000"/>
                <w:sz w:val="24"/>
              </w:rPr>
              <w:lastRenderedPageBreak/>
              <w:t xml:space="preserve">populáciou. V predproduktívnom veku (do 14 rokov) je 35,6 % rómskej populácie, v celkovej populácii je to len 15,9 %. Teda je v týchto komunitách veľa detí, ktorých školská dochádzka by mohla byť ohrozená tým, že ich rodiny stratia aj posledné zdroje na živobytie  a to môže mať za následok opätovné zhoršenie školskej dochádzky, prehlbovanie chudoby v rodinách a v konečnom dôsledku to prispieva k existujúcemu zacyklenému kruhu generačnej chudoby.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niektorých prípadoch sa však môže stať, že poberatelia dávok budú nútení prijať nekvalitné alebo nedostatočne ohodnotené práce, čo ich situáciu zásadne nezlepší a môže ich motiváciu ešte viac oslabiť.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 MŠVVaM SR za zásadnú.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Rozpor odstránený na rozporovom konaní dňa 31.01.2025. Bude dopracovaná dôvodová správa.</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analýze sociálnych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analýze vplyvov je uvedené:</w:t>
            </w:r>
            <w:r>
              <w:rPr>
                <w:rFonts w:ascii="Times New Roman" w:eastAsia="Times New Roman" w:hAnsi="Times New Roman" w:cs="Times New Roman"/>
                <w:color w:val="000000"/>
                <w:sz w:val="24"/>
              </w:rPr>
              <w:br/>
              <w:t>- "zväčšovanie nerovnosti: bez vplyvu</w:t>
            </w:r>
            <w:r>
              <w:rPr>
                <w:rFonts w:ascii="Times New Roman" w:eastAsia="Times New Roman" w:hAnsi="Times New Roman" w:cs="Times New Roman"/>
                <w:color w:val="000000"/>
                <w:sz w:val="24"/>
              </w:rPr>
              <w:br/>
              <w:t>- vplyv na zraniteľné skupiny: bez vplyvu</w:t>
            </w:r>
            <w:r>
              <w:rPr>
                <w:rFonts w:ascii="Times New Roman" w:eastAsia="Times New Roman" w:hAnsi="Times New Roman" w:cs="Times New Roman"/>
                <w:color w:val="000000"/>
                <w:sz w:val="24"/>
              </w:rPr>
              <w:br/>
              <w:t>- rovnosť mužov a žien - podpora slobodného výberu povolania a ekonomickej činnosti; podpora rovnosti príležitostí pri participácii na rozhodovaní: bez vplyvu"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Žiadame vyznačiť a popísať tieto vplyvy z dôvodu, že v uvedených oblastiach má novela zákona výrazný vplyv. Konkrétne dôvody popisujeme v pripomienke k celému návrhu.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 MŠVVaM SR za zásadnú.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Vplyv návrhu zákona na zraniteľné skupiny je popísaný v časti 4.2. - Vplyv na niektorú zo zraniteľných skupín obyvateľstva alebo skupín v riziku chudoby alebo sociálneho vylúčenia.</w:t>
            </w:r>
            <w:r>
              <w:rPr>
                <w:rFonts w:ascii="Times New Roman" w:eastAsia="Times New Roman" w:hAnsi="Times New Roman" w:cs="Times New Roman"/>
                <w:color w:val="000000"/>
                <w:sz w:val="24"/>
              </w:rPr>
              <w:br/>
              <w:t xml:space="preserve">Návrh zákona nevedie k nepriamej diskriminácii niektorých skupín obyvateľstva, k zväčšovaniu nerovností medzi </w:t>
            </w:r>
            <w:r>
              <w:rPr>
                <w:rFonts w:ascii="Times New Roman" w:eastAsia="Times New Roman" w:hAnsi="Times New Roman" w:cs="Times New Roman"/>
                <w:color w:val="000000"/>
                <w:sz w:val="24"/>
              </w:rPr>
              <w:lastRenderedPageBreak/>
              <w:t>ženami a mužmi a nemá odlišný vplyv na ženy a mužov. Vzhľadom na uvedené nie je vyznačený a popísaný vplyv v časti 4.3. analýzy sociálnych vplyvov.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na rozporovom konaní dňa 31.01.2025. MŠVVM preklasifikovalo pripomienku na obyčajnú.</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návrh zákona upraviť legislatívno-technicky, napríklad</w:t>
            </w:r>
            <w:r>
              <w:rPr>
                <w:rFonts w:ascii="Times New Roman" w:eastAsia="Times New Roman" w:hAnsi="Times New Roman" w:cs="Times New Roman"/>
                <w:color w:val="000000"/>
                <w:sz w:val="24"/>
              </w:rPr>
              <w:br/>
              <w:t>- v čl. I bode 2 poznámke pod čiarou vypustiť slová "písm. a) až f) z dôvodu nadbytočnosti,</w:t>
            </w:r>
            <w:r>
              <w:rPr>
                <w:rFonts w:ascii="Times New Roman" w:eastAsia="Times New Roman" w:hAnsi="Times New Roman" w:cs="Times New Roman"/>
                <w:color w:val="000000"/>
                <w:sz w:val="24"/>
              </w:rPr>
              <w:br/>
              <w:t>- v čl. I bode 70 slová "pripája čiarka a slová" nahradiť slovami "pripája čiarka a tieto slová:".</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čl. I § 52 ods. 6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slovo „dosiahnutý“ nahradiť slovom „získaný“ v súlade s terminológiou zákona č. 245/2008 Z. z. a zákona č. 131/2002 Z. z.</w:t>
            </w:r>
            <w:r>
              <w:rPr>
                <w:rFonts w:ascii="Times New Roman" w:eastAsia="Times New Roman" w:hAnsi="Times New Roman" w:cs="Times New Roman"/>
                <w:color w:val="000000"/>
                <w:sz w:val="24"/>
              </w:rPr>
              <w:br/>
              <w:t>Pripomienka platí aj pre bod 109.</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Na účely zákona o SZ sa používa v celom znení pojem „dosiahnutý stupeň vzdelania“.</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čl. I bodu 97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Názov CVTI SR nie je regulovaný právnymi predpismi. Preto odporúčame uviesť buď priamo ministerstvo školstva, keďže priamo riadená organizácia vykonáva úlohy príslušného ministerstva na základe kontraktu, alebo použiť slová „organizácia zriadená ministerstvom školstva na plnenie úloh v oblasti ...“ s vymedzením príslušnej oblasti podľa štatútu, resp. zriaďovacej listiny.</w:t>
            </w:r>
            <w:r>
              <w:rPr>
                <w:rFonts w:ascii="Times New Roman" w:eastAsia="Times New Roman" w:hAnsi="Times New Roman" w:cs="Times New Roman"/>
                <w:color w:val="000000"/>
                <w:sz w:val="24"/>
              </w:rPr>
              <w:br/>
              <w:t>Pripomienka platí aj pre bod 111.</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32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lehotu zvýšiť z 3 na minimálne 5 dní z dôvodu, že pôvodne navrhovaná lehota s ohľadom na životný štýl a možností ľudí v hmotnej núdzi, aj vzhľadom na infraštruktúru a dostupnosť služieb (napr. logistika, presuny, zabezpečenie starostlivosti o maloletých a pod.) je príliš krátka doba.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V praxi sa nevyskytujú aplikačné problémy.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32 ods. 5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neobmedzovať túto možnosť len na manžela, ale rozšíriť ju aj na otca dieťaťa, alebo inú osobu, ktorej je dieťa zverené do starostlivosti. </w:t>
            </w:r>
            <w:r>
              <w:rPr>
                <w:rFonts w:ascii="Times New Roman" w:eastAsia="Times New Roman" w:hAnsi="Times New Roman" w:cs="Times New Roman"/>
                <w:color w:val="000000"/>
                <w:sz w:val="24"/>
              </w:rPr>
              <w:br/>
              <w:t>Odôvodnenie: Z rôznych dôvodov, najmä finančných, sú často osoby v hmotnej núdzi nezosobášení a za týchto okolností by žena musela nastúpiť do práce vybratej úradom práce, aj ak by otec dieťaťa (nie však jej manžel) pracoval tak, že dieťa nemôže sprevádzať on do školy.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Nie je vykonateľné preukázateľne overiť, či otec dieťaťa žije v spoločnej domácnosti</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bod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čl. I bode 13 úvodnej vete je potrebné slovo „odsek“ nahradiť slovom „odseky“ a v § 19 ods. 2 slová „v prípade, že“ nahradiť slovom „ak“.</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vnútra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Čl. I § § 32a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2. V čl. I bode 60 § 32a ods. 5 navrhujeme za písmeno e) vložiť </w:t>
            </w:r>
            <w:r>
              <w:rPr>
                <w:rFonts w:ascii="Times New Roman" w:eastAsia="Times New Roman" w:hAnsi="Times New Roman" w:cs="Times New Roman"/>
                <w:color w:val="000000"/>
                <w:sz w:val="24"/>
              </w:rPr>
              <w:lastRenderedPageBreak/>
              <w:t>nové písmeno f), ktoré znie:</w:t>
            </w:r>
            <w:r>
              <w:rPr>
                <w:rFonts w:ascii="Times New Roman" w:eastAsia="Times New Roman" w:hAnsi="Times New Roman" w:cs="Times New Roman"/>
                <w:color w:val="000000"/>
                <w:sz w:val="24"/>
              </w:rPr>
              <w:br/>
              <w:t>“f) ak ide o fyzickú osobu staršiu ako 65 rokov, ktorá nemá nárok na starobný dôchodok z dôvodu nesplnenia podmienky potrebnej dĺžky dôchodkového poistenia.”.</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súčasnosti poberajú dávku v hmotnej núdzi aj azylanti a osoby s poskytnutou doplnkovou ochranou, ktoré sú v dôchodkovom veku, avšak nespĺňajú podmienky na priznanie invalidného dôchodku alebo starobného dôchodku (z dôvodu nedostatočného počtu odpracovaných rokov). Navrhujeme preto zohľadniť dôchodkový vek ako vážny dôvod v zmysle § 32a ods. 4, resp. 5 navrhovaného zákona č. 5/2004 Z. z.</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Úprava definície vážnych dôvodov </w:t>
            </w:r>
            <w:r>
              <w:rPr>
                <w:rFonts w:ascii="Times New Roman" w:eastAsia="Times New Roman" w:hAnsi="Times New Roman" w:cs="Times New Roman"/>
                <w:color w:val="000000"/>
                <w:sz w:val="24"/>
              </w:rPr>
              <w:lastRenderedPageBreak/>
              <w:t>vychádza z úpravy definície vážnych dôvodov v § 36 ods. 4.</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 § § 52, 53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čl. I bode 79 § 52 a 53 je zavedená rovnaká legislatívna skratka na rôzne pojmy.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Legislatívna skratka zavedená už v platnom znení zákona, používa sa s odkazom na jednotlivý §.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 úvodnej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čl. II úvodnej vete je potrebné doplniť ďalšiu novelu zákona č. 404/2011 Z. z, a to zákon č. 342/2024 Z. z.</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bodu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V čl. III bode 7 úvodnej vete je potrebné na konci doplniť slovo „znejú“. V § 12 ods. 2 písm. c) je potrebné upraviť vnútorný odkaz, nakoľko odsek 3 písm. e) sa nečlení na body.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V čl. IV je potrebné vypustiť slovo „Účinnosť“ pre nadbytočnosť.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Nad rámec návrhu - k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precizovať definíciu vhodného zamestnania tak, aby sa zmenšil priestor pre rôzny výklad v individuálnych prípadoch zo strany úradu práce, sociálnych vecí a rodiny a súčasne, aby sa minimalizovali možné negatívne dopady doplnenia zákona č. 5/2004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zákone č. 5/2004 Z. z. je pojem vhodné zamestnanie definovaný jednou vetou, ktorá nezabezpečuje konzistentný výklad pri aplikovaní v jednotlivých prípadoch. Navrhujeme rozšíriť definíciu vhodného zamestnania tak, aby adekvátne zohľadňovala napríklad aj znalosti, zručnosti, miesto bydliska, prípadne iné možnosti a preferencie uchádzača o zamestnanie a po novom aj osoby v hmotnej núdzi. Ľudia prichádzajúci po dlhšej dobe na trh práce môžu vyžadovať osobitný prístup a príliš zjednodušená definícia vhodného zamestnania môže spôsobovať komplikácie.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Presnejším zadefinovaním vhodného zamestnania by sa zároveň mohlo dosiahnuť vytvorenie dlhšie trvajúcich pracovných úväzkov a napĺňajúca práca pomôže aj rozšíriť povedomie o tom, že byť účastný na trhu práce sa neaktívnym osobám skutočne oplatí prostredníctvom zvýšenia príjmov, ale aj kvality života.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Ustanovenie § 15 obsahuje dostatočnú/jednoznačnú definíciu a aplikačná prax nezaznamenala problémy pri jej uplatňovaní.</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doložke vybraných vplyvov, časti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označiť pozitívne a negatívne vplyvy na manželstvo, rodičovstvo a rodinu a následne vypracovať analýzu týchto vplyvov.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Predstavený návrh zákona bude mať s vysokou </w:t>
            </w:r>
            <w:r>
              <w:rPr>
                <w:rFonts w:ascii="Times New Roman" w:eastAsia="Times New Roman" w:hAnsi="Times New Roman" w:cs="Times New Roman"/>
                <w:color w:val="000000"/>
                <w:sz w:val="24"/>
              </w:rPr>
              <w:lastRenderedPageBreak/>
              <w:t>pravdepodobnosťou závažné dopady na manželstvo, rodičovstvo a rodinu.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Tak ako bolo identifikované v doložke vybraných vplyvov navrhované zmeny majú predovšetkým vplyv </w:t>
            </w:r>
            <w:r>
              <w:rPr>
                <w:rFonts w:ascii="Times New Roman" w:eastAsia="Times New Roman" w:hAnsi="Times New Roman" w:cs="Times New Roman"/>
                <w:color w:val="000000"/>
                <w:sz w:val="24"/>
              </w:rPr>
              <w:lastRenderedPageBreak/>
              <w:t>na rozpočet verejnej správy a vplyv na sociálnu situáciu domácností.</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doložke vybraných vplyvov, časti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viaceré alternatívne riešenia.</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Navrhované zmeny motivujú osobu v hmotnej núdzi predovšetkým cez represívne opatrenie, a to odobratie tejto dávky. Materiál nevyhodnocuje iné motivačné opatrenia, opatrenia na strane zamestnávateľov, vplyv edukačných a podporných opatrení pre osoby v hmotnej núdzi, ani dôvody dlhodobej neobsadenosti niektorých pozícií, či adekvátnosť pracovných pozícií. Následne by mala byť vyhodnotená najvyššia efektívnosť jednotlivých opatrení ako z pohľadu vplyvov na rozpočet, tak z pohľadu negatívnych externalít, ktoré jednotlivé riešenia môžu vyvolať.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 xml:space="preserve">Navrhovaná zmena prináša možnosť uplatnenia sa na trhu práce práceschopných členov domácnosti, ktorej je poskytovaná pomoc v hmotnej núdzi, a to prijatím vhodného zamestnania. Zvýšiť si príjem vlastnou prácou je jedným z hlavných nástrojov na zníženie rizika chudoby (príjmovej chudoby).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analýze vplyvov na rozpočet verejnej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 analýzy vplyvov na rozpočet verejnej správy doplniť:</w:t>
            </w:r>
            <w:r>
              <w:rPr>
                <w:rFonts w:ascii="Times New Roman" w:eastAsia="Times New Roman" w:hAnsi="Times New Roman" w:cs="Times New Roman"/>
                <w:color w:val="000000"/>
                <w:sz w:val="24"/>
              </w:rPr>
              <w:br/>
              <w:t>1. odhad, koľko jednotlivcov stratí nárok na dávku v hmotnej núdzi, či už krátkodobo alebo dlhodobo,</w:t>
            </w:r>
            <w:r>
              <w:rPr>
                <w:rFonts w:ascii="Times New Roman" w:eastAsia="Times New Roman" w:hAnsi="Times New Roman" w:cs="Times New Roman"/>
                <w:color w:val="000000"/>
                <w:sz w:val="24"/>
              </w:rPr>
              <w:br/>
              <w:t>2. sekundárny vplyv na príjmy VS prostredníctvom dodatočných daní a odvodov,</w:t>
            </w:r>
            <w:r>
              <w:rPr>
                <w:rFonts w:ascii="Times New Roman" w:eastAsia="Times New Roman" w:hAnsi="Times New Roman" w:cs="Times New Roman"/>
                <w:color w:val="000000"/>
                <w:sz w:val="24"/>
              </w:rPr>
              <w:br/>
              <w:t xml:space="preserve">3. zmeny výdavkov štátu spojené so zvýšenou potrebou zabezpečenia dostupnosti niektorých služieb, ako napr. počtu miest v materských školách vo vybraných regiónoch, v dôsledku geografického nesúladu medzi najvyššou koncentráciou príjemcov dávky v hmotnej núdzi a neobsadenými pracovnými </w:t>
            </w:r>
            <w:r>
              <w:rPr>
                <w:rFonts w:ascii="Times New Roman" w:eastAsia="Times New Roman" w:hAnsi="Times New Roman" w:cs="Times New Roman"/>
                <w:color w:val="000000"/>
                <w:sz w:val="24"/>
              </w:rPr>
              <w:lastRenderedPageBreak/>
              <w:t>miestami</w:t>
            </w:r>
            <w:r>
              <w:rPr>
                <w:rFonts w:ascii="Times New Roman" w:eastAsia="Times New Roman" w:hAnsi="Times New Roman" w:cs="Times New Roman"/>
                <w:color w:val="000000"/>
                <w:sz w:val="24"/>
              </w:rPr>
              <w:br/>
              <w:t>4. výdavky obcí spojené s potrebou riešenia negatívnych dopadov, ktoré návrh zákona môže vyvolať odoberaním dávky v hmotnej núdzi (ako posledného článku v sociálnej záchrannej sieti), akými sú nárast počtu ľudí bez domova, zvýšenie čiernej práce, šedej ekonomiky a nárastu kriminality.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Nesúhlasíme s negatívnym vymedzím skupiny. V prepočtoch vychádzame z kvalifikovaných odhadov aj na základe zavedenia obdobného nástroja v systéme pomoci v hmotnej núdzi a predpokladáme pozitívny vývoj. Cieľom je umožniť </w:t>
            </w:r>
            <w:r>
              <w:rPr>
                <w:rFonts w:ascii="Times New Roman" w:eastAsia="Times New Roman" w:hAnsi="Times New Roman" w:cs="Times New Roman"/>
                <w:color w:val="000000"/>
                <w:sz w:val="24"/>
              </w:rPr>
              <w:lastRenderedPageBreak/>
              <w:t>práceschopným členom domácnosti, ktorej sa poskytuje pomoc v hmotnej núdzi prijať vhodné zamestnanie.</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analýze sociálnych vplyvov, časti 4.1.1.1, riadku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vetu „Pozitívne budú ovplyvnené všetky domácnosti v riziku chudoby alebo sociálneho vylúčenia, ktoré sú prijímateľmi pomoci v hmotnej núdzi a predovšetkým tie, kde dôjde z zvýšeniu príjmu z pracovného pomeru alebo obdobného pracovného vzťahu v dôsledku prijatia vhodného zamestnania.“ nahradiť vetou „Pozitívne budú ovplyvnené domácnosti v riziku chudoby alebo sociálneho vylúčenia, ktoré sú príjemcami pomoci v hmotnej núdzi, kde dôjde k zvýšeniu príjmu z pracovného pomeru alebo obdobného pracovného vzťahu v dôsledku prijatia vhodného zamestnania.“</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Upravenú formuláciu navrhujeme z dôvodu, že pozitívne nebudú ovplyvnené všetky domácnosti v riziku chudoby alebo sociálneho vylúčenia, ale len tie, ktoré neodmietnu vhodné zamestnanie.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Návrh zákona prináša viaceré zmeny, ktoré sa netýkajú iba prijatia vhodného zamestnania, preto s navrhovaným znením nemôžeme súhlasiť.</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NBS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Národná banka Slovenska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analýze sociálnych vplyvov, časti 4.4, riadku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doplniť zdôvodnenie predpokladu, že 1000 osôb v hmotnej núdzi si nájde zamestnanie.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Ide o kvalifikovaný odhad na základe vývoja a štruktúry príjemcov pomoci v hmotnej núdzi, čo uvádza analýza vplyvov na rozpočet verejnej správy.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transpozícii a tabuľke zhody so smernicou 2014/36/EÚ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Pri preukazovaní transpozície čl. 3 písm. c) smernice 2014/36/EÚ do slovenského právneho poriadku žiadame text v šiestom stĺpci predkladanej tabuľky zhody upraviť v súlade s predkladaným návrhom zákona.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transpozícii a tabuľke zhody so smernicou 2014/36/EÚ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Pri preukazovaní transpozície čl. 3 písm. h) smernice 2014/36/EÚ do slovenského právneho poriadku žiadame upraviť štvrtý stĺpec predkladanej tabuľky zhody. Transpozíciu predmetného článku smernice 2014/36/EÚ predkladateľ preukazuje zákonom č. 404/2011 Z. z., druhé uvádzané transpozičné opatrenie (§ 23 ods. 4) je však obsahom čl. II predkladaného návrhu zákona a tretie uvádzané transpozičné opatrenie (§ 22 ods. 9) je obsahom čl. I predkladaného návrhu zákona.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transpozícii a tabuľke zhody so smernicou 2014/36/EÚ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Pri preukazovaní transpozície čl. 3 písm. h) smernice 2014/36/EÚ do slovenského právneho poriadku žiadame text v šiestom stĺpci predkladanej tabuľky zhody upraviť v súlade s čl. II predkladaného návrhu zákona.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transpozícii a tabuľke zhody so smernicou 2014/36/EÚ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4. Žiadame preukázať transpozíciu čl. 5 ods. 1 písm. a) smernice 2014/36/EÚ do slovenského právneho poriadku. Uvádzané transpozičné opatrenie nepovažujeme za dostatočné na preukázanie úplnej transpozície a to aj v súvislosti s vedeným konaním proti Slovenskej republike C(2024) 1036 final. Smernica 2014/36/EÚ vyžaduje aby v pracovnej zmluve, ktorá </w:t>
            </w:r>
            <w:r>
              <w:rPr>
                <w:rFonts w:ascii="Times New Roman" w:eastAsia="Times New Roman" w:hAnsi="Times New Roman" w:cs="Times New Roman"/>
                <w:color w:val="000000"/>
                <w:sz w:val="24"/>
              </w:rPr>
              <w:lastRenderedPageBreak/>
              <w:t>je prílohou k žiadosti o prijatie na pobyt v členskom štáte bola jasne uvedená dĺžka trvania zamestnania, pričom predkladaný návrh zákona len ustanovuje, že sa sezónne zamestnanie vykonáva v pracovnom pomere na dobu určitú a nie, že má byť v pracovnej zmluve jasne uvedené trvanie zamestnania.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transpozícii a tabuľke zhody so smernicou 2014/36/EÚ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Žiadame tabuľku zhody pri preukazovaní transpozície čl. 5 ods. 1 písm. a) smernice 2014/36/EÚ doplniť aj o ďalšie transpozičné opatrenia. Uvádzané transpozičné opatrenia nereflektujú na ďalšie náležitosti, ktoré majú byť uvádzané v pracovnej zmluve v zmysle smernice 2014/36/EÚ, ako sú počet pracovných hodín za týždeň alebo mesiac, dĺžka trvania akejkoľvek platenej dovolenky, prípadne iné príslušné pracovné podmienky a podľa možnosti aj dátum začatia zamestnania.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transpozícii a tabuľke zhody so smernicou 2014/36/EÚ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Pri preukazovaní transpozície čl. 5 ods. 1 písm. c) smernice 2014/36/EÚ do slovenského právneho poriadku žiadame upraviť prvý stĺpec predkladanej tabuľky zhody. Text smernice 2014/36/EÚ uvádzaný v druhom stĺpci predkladanej tabuľky zhody je textom čl. 6 ods. 1 písm. c) smernice 2014/36/EÚ.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transpozícii a tabuľke zhody so smernicou 2014/36/EÚ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 Do predkladanej čiastkovej tabuľky zhody žiadame doplniť preukázanie transpozície čl. 6 ods. 1 písm. a) smernice 2014/36/EÚ do slovenského právneho poriadku.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w:t>
            </w:r>
            <w:r>
              <w:rPr>
                <w:rFonts w:ascii="Times New Roman" w:eastAsia="Times New Roman" w:hAnsi="Times New Roman" w:cs="Times New Roman"/>
                <w:color w:val="000000"/>
                <w:sz w:val="24"/>
              </w:rPr>
              <w:lastRenderedPageBreak/>
              <w:t>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K 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štvrtom odseku predkladacej správy žiadame názov smernice 2014/36/EÚ upraviť nasledovne: „smernica Európskeho </w:t>
            </w:r>
            <w:r>
              <w:rPr>
                <w:rFonts w:ascii="Times New Roman" w:eastAsia="Times New Roman" w:hAnsi="Times New Roman" w:cs="Times New Roman"/>
                <w:color w:val="000000"/>
                <w:sz w:val="24"/>
              </w:rPr>
              <w:lastRenderedPageBreak/>
              <w:t>parlamentu a Rady 2014/36/EÚ z  26. februára 2014 o podmienkach vstupu a pobytu štátnych príslušníkov tretích krajín na účel zamestnania ako sezónni pracovníci (Ú. v. EÚ L 94, 28.3.2014)“.</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všeobecnej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šiestom odseku všeobecnej časti dôvodovej správy žiadame názov smernice 2014/36/EÚ upraviť nasledovne: „smernica Európskeho parlamentu a Rady 2014/36/EÚ z  26. februára 2014 o podmienkach vstupu a pobytu štátnych príslušníkov tretích krajín na účel zamestnania ako sezónni pracovníci (Ú. v. EÚ L 94, 28.3.2014)“. Zároveň žiadame upraviť skrátenú citáciu v súlade s bodom 62.7. Prílohy č. 1 Legislatívnych pravidiel vlády Slovenskej republiky nasledovne: „(ďalej len „smernica 2014/36/EÚ“).“. Zavedenú skrátenú citáciu žiadame následne používať v celom texte všeobecnej časti dôvodovej správy.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osobitnej časti dôvodovej správy k Čl. I bodu 26 žiadame za názov smernice 2014/36/EÚ doplniť publikačný zdroj nasledovne: „(Ú. v. EÚ L 94, 28.3.2014)“. Zároveň žiadame zaviesť skrátenú citáciu v súlade s bodom 62.7. Prílohy č. 1 Legislatívnych pravidiel vlády Slovenskej republiky nasledovne: „(ďalej len „smernica 2014/36/EÚ“).“. Zavedenú skrátenú citáciu žiadame následne používať v celom texte osobitnej časti dôvodovej správy.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treťom bode doložky zlučiteľnosti v písm. a) pri citovaní Zmluvy o fungovaní Európskej únie a Charty základných práv Európskej únie žiadame vypustiť dodatok „v platnom znení“.</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treťom bode doložky zlučiteľnosti v písm. a) žiadame za názov Zmluvy o fungovaní Európskej únie a rovnako za názov Charty základných práv Európskej únie  doplniť publikačný zdroj nasledovne: „(Ú. v. EÚ C 202, 7.6.2016)“.</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prvom bode doložky vybraných vplyvov žiadame za názvom smernice 2014/36/EÚ doplniť publikačný zdroj nasledovne: „(Ú. v. EÚ L 94, 28.3.2014)“. Zároveň žiadame upraviť skrátenú citáciu v súlade s bodom 62.7. Prílohy č. 1 Legislatívnych pravidiel vlády Slovenskej republiky nasledovne: „(ďalej len „smernica 2014/36/EÚ“).“. Zavedenú skrátenú citáciu žiadame následne používať v celom texte doložky vybraných vplyvov.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FF3E09">
            <w:pPr>
              <w:spacing w:after="0"/>
            </w:pP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bodoch 3, 5 a 6 doložky vybraných vplyvov žiadame špecifikovať uvádzanú smernicu.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Úplné znenie smernice je uvedené v bode 1 so zavedenou skratkou.</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RÚZSR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Republiková únia zamestnávateľov</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Čl. I. vloženie nových novelizačných bodov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 nasledovné doplnenie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Za bod 27. sa pridávajú nové body 28. a 29., ktoré znejú: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,,28. V § 21b sa za ods. (4) dopĺňajú nové ods. (5) a (6), ktoré znejú:</w:t>
            </w:r>
            <w:r>
              <w:rPr>
                <w:rFonts w:ascii="Times New Roman" w:eastAsia="Times New Roman" w:hAnsi="Times New Roman" w:cs="Times New Roman"/>
                <w:color w:val="000000"/>
                <w:sz w:val="24"/>
              </w:rPr>
              <w:br/>
              <w:t xml:space="preserve">„(5) Úrad nevydá potvrdenie o možnosti obsadenia voľného </w:t>
            </w:r>
            <w:r>
              <w:rPr>
                <w:rFonts w:ascii="Times New Roman" w:eastAsia="Times New Roman" w:hAnsi="Times New Roman" w:cs="Times New Roman"/>
                <w:color w:val="000000"/>
                <w:sz w:val="24"/>
              </w:rPr>
              <w:lastRenderedPageBreak/>
              <w:t>pracovného miesta, ktoré obsahuje súhlas s jeho obsadením, pokiaľ príslušníkovi tretej krajiny, ktorý je zamestnaný alebo má byť zamestnaný ako mobilný zamestnanec v cestnej doprave 22kn) má vydané potvrdenie o možnosti obsadenia voľného pracovného miesta a toto potvrdenie je platné.</w:t>
            </w:r>
            <w:r>
              <w:rPr>
                <w:rFonts w:ascii="Times New Roman" w:eastAsia="Times New Roman" w:hAnsi="Times New Roman" w:cs="Times New Roman"/>
                <w:color w:val="000000"/>
                <w:sz w:val="24"/>
              </w:rPr>
              <w:br/>
              <w:t>(6) Úrad nevydá potvrdenie o možnosti obsadenia voľného pracovného miesta, ktoré obsahuje súhlas s jeho obsadením pre zamestnávateľa, ktorý o toto potvrdenie žiada pre štátneho príslušníka tretej krajiny, ktorý je už zamestnaný ako mobilný pracovník v cestnej doprave22kn) na základe vydaného potvrdenia o možnosti obsadenia voľného pracovného miesta a od jeho vydania neuplynulo viac ako 6 mesiacov.“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Pôvodné ods. (5) až (15) sa prečíslujú na (7) až (17).</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29. Odkaz 22kn) znie:</w:t>
            </w:r>
            <w:r>
              <w:rPr>
                <w:rFonts w:ascii="Times New Roman" w:eastAsia="Times New Roman" w:hAnsi="Times New Roman" w:cs="Times New Roman"/>
                <w:color w:val="000000"/>
                <w:sz w:val="24"/>
              </w:rPr>
              <w:br/>
              <w:t>„22kn) § 2 ods. (4) zákona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Ostatné novelizačné body sa adekvátne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Cestná nákladná a osobná doprava zohráva kľúčovú úlohu v moderných ekonomikách a spoločnostiach. Umožňuje efektívny prenos tovaru a osôb, čím podporuje obchod, hospodársky rast a mobilitu. Cestná doprava je často najflexibilnejšou formou dopravy, ktorá dokáže prispôsobiť trasu a čas podľa potrieb </w:t>
            </w:r>
            <w:r>
              <w:rPr>
                <w:rFonts w:ascii="Times New Roman" w:eastAsia="Times New Roman" w:hAnsi="Times New Roman" w:cs="Times New Roman"/>
                <w:color w:val="000000"/>
                <w:sz w:val="24"/>
              </w:rPr>
              <w:lastRenderedPageBreak/>
              <w:t>zákazníka.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Profesia vodiča má svoje špecifiká. Pracovný čas týchto zamestnancov sa riadi osobitnými predpismi (zákon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Nariadením 561/2006 o harmonizácii niektorých právnych predpisov v sociálnej oblasti, ktoré sa týkajú cestnej dopravy, ktorým sa menia a dopĺňajú nariadenia Rady (EHS) č. 3821/85 a (ES) č. 2135/98 a zrušuje nariadenie Rady (EHS) č. 3820/85), ktoré presne určujú pravidlá pre čerpanie denných a týždenných odpočinkov, časov jázd a inej práce vodičov nákladnej aj osobnej cestnej dopravy. Vodiči sú povinní zaznamenávať každý časový úsek pomocou tachografovej karty a tachografu. Zamestnávateľ, teda dopravca, je zodpovedný za rozvrhnutie pracovného času vodiča, preto je dôležité, aby mal prehľad o celkovej vykonanej práci vodičov. Ak by vodič uzavrel pracovný pomer s iným zamestnávateľom a túto skutočnosť neoznámil svojmu prvému zamestnávateľovi, môže dôjsť k porušeniu právnych predpisov bez vedomia dopravcu, nakoľko mu takto odpracovaný čas nezahrnie do rozvrhu práce. V prípade porušenia predpisov je okrem vodiča sankcionovaný aj dopravca a nie len peňažnou pokutou vo výške aj niekoľko tisíc eur ale v niektorých krajinách môže byť dopravca trestne stíhaný (napr. Francúzsko).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Nakoľko profesia vodič je vysoko nedostatková, dopravcovia plánujú ich pracovný čas v maximálnom rozsahu ako legislatíva umožňuje. Sú nútení ich hľadať najmä v tretích krajinách, z </w:t>
            </w:r>
            <w:r>
              <w:rPr>
                <w:rFonts w:ascii="Times New Roman" w:eastAsia="Times New Roman" w:hAnsi="Times New Roman" w:cs="Times New Roman"/>
                <w:color w:val="000000"/>
                <w:sz w:val="24"/>
              </w:rPr>
              <w:lastRenderedPageBreak/>
              <w:t>ktorých vodiči prichádzajú na Slovensko s vidinou zárobku. Za účelom zabezpečenia dodržiavania pracovnoprávnych predpisov a bezpečnosti na cestách navrhujeme, aby príslušníci tretích krajín, ktorí prišli na územie SR vykonávať profesiu vodiča (konkrétne profesie s SK ISCO 8332006 vodič ťažkého nákladného vozidla, kamiónu (medzinárodná doprava), 8332007 vodič ťažkého nákladného vozidla, kamiónu (vnútroštátna doprava) a 8331001 vodič autobusu) mohli mať v rovnakom čase uzavretý len jeden pracovný alebo iný obdobný pomer. Zabezpečenie daného pravidla vidíme v možnosti obmedzenia vydania ,,Potvrdenia o možnosti obsadenia voľného pracovného miesta“ inému zamestnávateľovi, pokiaľ už skôr vydané potvrdenie je stále platné.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Zákaz súbehu zamestnaní u rôznych zamestnávateľov pomáha predchádzať ich zneužívaniu, keďže by mohli byť nútení pracovať dlhé hodiny bez dostatočného odpočinku, čo predstavuje vysoké riziko a ohrozenie bezpečnosti na cestách. Tento zákaz tiež umožňuje lepšiu kontrolu nad podmienkami zamestnania týchto vodičov a dodržiavaním ďalších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Vodiči v medzinárodnej cestnej doprave z tretích krajín sú povinní mať tzv. Osvedčenie vodiča, o ktoré žiada ich zamestnávateľ. Toto osvedčenie potvrdzuje, že vodič pracuje pre konkrétneho dopravcu. Podľa § 6a ods. (3) zákona 56/2012 Z. z. o cestnej doprave môže byť takéto osvedčenie vydané v rovnakom čase pre daného vodiča len jedno. Ak by sa vodič zamestnal u iného dopravcu ako vodič v medzinárodnej cestnej dopravy, osvedčenie by nedostal, čím by dané zamestnanie ani nemohol vykonávať.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Sektor cestnej dopravy sa už dlhší čas potýka s nedostatkom pracovnej sily, najmä profesionálnych vodičov nákladných vozidiel a autobusov. Slovenskí dopravcovia sú daný problém nútení riešiť hľadaním potrebnej pracovnej sily v tretích krajinách. Zamestnanie a vyškolenie takéhoto vodiča predstavuje pre dopravcu nemalé finančné náklady spojené s jeho nájdením v tretej krajine, zabezpečením jeho príchodu do SR  ako aj jeho vyškolenie. Za účelom zabránenia špekuláciám štátnych príslušníkov tretích krajín a ochrany dopravcov, ktorí vynaložili čas a nemalé finančné prostriedky navrhuje združenie zavedenie 6 mesačného obdobia, kedy by štátny príslušník tretej krajiny nemohol svojvoľne zmeniť zamestnávateľa. Navrhujeme, aby úrad práce, sociálnych vecí a rodiny nevydal Potvrdenie o možnosti obsadenia voľného pracovného miesta pre štátneho príslušníka tretej krajiny, ktorý pracuje ako vodič nákladného vozidla alebo autobusu ak od vydania predchádzajúceho Potvrdenia neuplynulo viac ako 6 mesiacov. Týmto opatrením sa nebráni štátnemu príslušníkovi tretej krajiny ukončiť pracovný pomer, pokiaľ nie je spokojný u daného zamestnávateľa a vrátiť sa do domovskej krajiny. Potreba predmetného opatrenia vyplynula z praxe, kedy vodiči z tretích krajín po získaní potrebných dokladov a školení ukončili pracovný pomer s dopravcom a plynulo prešli k dopravcovi, vo väčšine prípadov dopravcom, ktorých materská spoločnosť má sídlo v západných krajinách EÚ.</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K návrhu na doplnenie § 21b ods. 5  </w:t>
            </w:r>
            <w:r>
              <w:rPr>
                <w:rFonts w:ascii="Times New Roman" w:eastAsia="Times New Roman" w:hAnsi="Times New Roman" w:cs="Times New Roman"/>
                <w:color w:val="000000"/>
                <w:sz w:val="24"/>
              </w:rPr>
              <w:br/>
              <w:t xml:space="preserve">V § 21 ods. 1 zákona o službách zamestnanosti sú rámcovo deklarované podmienky, za ktorých môže zamestnávateľ </w:t>
            </w:r>
            <w:r>
              <w:rPr>
                <w:rFonts w:ascii="Times New Roman" w:eastAsia="Times New Roman" w:hAnsi="Times New Roman" w:cs="Times New Roman"/>
                <w:color w:val="000000"/>
                <w:sz w:val="24"/>
              </w:rPr>
              <w:lastRenderedPageBreak/>
              <w:t xml:space="preserve">zamestnávať štátneho príslušníka tretej krajiny. Podľa § 21 ods. 1 písm. c) zákona o službách zamestnanosti úrad práce, sociálnych vecí a rodiny vydáva potvrdenie o možnosti obsadenia voľného pracovného miesta pre zamestnávateľa, ktorý má záujem zamestnať štátneho príslušníka tretej krajiny, ktorý má udelený prechodný pobyt na účel zamestnania a mení zamestnávateľa alebo sa chce zamestnať u ďalšieho zamestnávateľa. Pri vydávaní potvrdenia o možnosti obsadenia voľného pracovného miesta úrad práce sociálnych vecí a rodiny nemá kompetenciu skúmať, či štátny príslušník tretej krajiny v čase </w:t>
            </w:r>
            <w:r>
              <w:rPr>
                <w:rFonts w:ascii="Times New Roman" w:eastAsia="Times New Roman" w:hAnsi="Times New Roman" w:cs="Times New Roman"/>
                <w:color w:val="000000"/>
                <w:sz w:val="24"/>
              </w:rPr>
              <w:lastRenderedPageBreak/>
              <w:t xml:space="preserve">vydávania potvrdenia je zamestnaný u iného zamestnávateľa a reálne v akom rozsahu nadväzne na zákon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alebo Zákonníka práce toto zamestnanie vykonáva, resp. či ukončuje pracovný pomer a bude zamestnaný u nového zamestnávateľa. Navrhovaná regulácia v § 21b ods. 5 zákona o službách zamestnanosti s </w:t>
            </w:r>
            <w:r>
              <w:rPr>
                <w:rFonts w:ascii="Times New Roman" w:eastAsia="Times New Roman" w:hAnsi="Times New Roman" w:cs="Times New Roman"/>
                <w:color w:val="000000"/>
                <w:sz w:val="24"/>
              </w:rPr>
              <w:lastRenderedPageBreak/>
              <w:t xml:space="preserve">cieľom zákazu výkonu súbehu zamestnania u viacerých zamestnávateľov pre  mobilného zamestnanca v cestnej doprave je upravená zákone 56/2012 Z. z. o cestnej doprave. Podľa § 6a Osvedčenie vodiča pre medzinárodnú nákladnú cestnú dopravu v prenájme alebo za úhradu podľa licencie Spoločenstva (ďalej len „osvedčenie vodiča“) vydáva Ministerstvo dopravy a výstavby Slovenskej republiky na základe žiadosti prevádzkovateľa cestnej dopravy, ktorý zamestnáva vodičov so štátnym občianstvom tretieho štátu. Vodičovi môže byť v rovnakom čase vydané najviac jedno platné osvedčenie vodiča. </w:t>
            </w:r>
            <w:r>
              <w:rPr>
                <w:rFonts w:ascii="Times New Roman" w:eastAsia="Times New Roman" w:hAnsi="Times New Roman" w:cs="Times New Roman"/>
                <w:color w:val="000000"/>
                <w:sz w:val="24"/>
              </w:rPr>
              <w:lastRenderedPageBreak/>
              <w:t>Vodič, ktorý je uvedený v osvedčení vodiča, je povinný na požiadanie predložiť osvedčenie vodiča orgánu odborného dozoru a kontrolnému orgánu. Navrhovaná regulácia v § 21b ods. 5 zákona o službách zamestnanosti je už obsiahnutá v platnej právnej úprave a nie je prípustné, aby sa na potenciálne porušenie povinnosti upravenej zákonom reagovalo stanovením novej regulácie v ďalšom právnom predpise.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návrhu na doplnenie § 21b ods. 6</w:t>
            </w:r>
            <w:r>
              <w:rPr>
                <w:rFonts w:ascii="Times New Roman" w:eastAsia="Times New Roman" w:hAnsi="Times New Roman" w:cs="Times New Roman"/>
                <w:color w:val="000000"/>
                <w:sz w:val="24"/>
              </w:rPr>
              <w:br/>
              <w:t xml:space="preserve">Pripomienka bude otvorená v rámci novely zákona o pobyte cudzincov, ktorou  sa transponuje Smernica Európskeho parlamentu a rady (EÚ) 2024/1233 z 24. </w:t>
            </w:r>
            <w:r>
              <w:rPr>
                <w:rFonts w:ascii="Times New Roman" w:eastAsia="Times New Roman" w:hAnsi="Times New Roman" w:cs="Times New Roman"/>
                <w:color w:val="000000"/>
                <w:sz w:val="24"/>
              </w:rPr>
              <w:lastRenderedPageBreak/>
              <w:t>apríla 2024 o jednotnom postupe vybavovania žiadostí o jednotné povolenie na pobyt a zamestnanie na území členského štátu pre štátnych príslušníkov tretích krajín a o spoločnom súbore práv pracovníkov z tretích krajín s oprávneným pobytom v členskom štáte.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Rozporové konania dňa 03.02.2025 a 06.02.2025.</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SKCH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katolícka charita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 10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k Článku III bod 5, § 10 ods.3 v písm. a) žiadame vypustiť bod 1 s podbodmi 1a a 1b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V porovnaní so súčasne účinnou právnou úpravou, zákonodarca navrhuje úpravu podmienok vzniku a trvania nároku na plnú výšku dávky v hmotnej núdzi prijatím sprostredkovaného vhodného zamestnania. Zároveň na tento účel navrhuje sledovať aj skutočnosť, či člen domácnosti nastúpil do sprostredkovaného vhodného zamestnania a či sa člen domácnosti dostavil na úrad </w:t>
            </w:r>
            <w:r>
              <w:rPr>
                <w:rFonts w:ascii="Times New Roman" w:eastAsia="Times New Roman" w:hAnsi="Times New Roman" w:cs="Times New Roman"/>
                <w:color w:val="000000"/>
                <w:sz w:val="24"/>
              </w:rPr>
              <w:lastRenderedPageBreak/>
              <w:t>alebo na miesto určené úradom na účel ponuky vhodného zamestnania.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Poukazujeme na to, že dávka v hmotnej núdzi predstavuje existenčné minimum a vytvára bazálnu úroveň zabezpečujúcu najnutnejšie základné životné podmienky. Podľa Čl. 39 ods. 6 Ústavy SR má každý občan právo na zabezpečenie základných životných podmienok. Základné životné podmienky sú jedno teplé jedlo denne, ošatenie a prístrešie. Existenčné minimum je najnižšou garanciou príjmov na zabezpečenie základných životných potrieb preto viazanie vzniku nároku na zákonodarcom navrhované podmienky ohrozujú existenciu občanov v hmotnej núdzi a je v rozpore s článkom 39 ods. 6 Ústavy SR.</w:t>
            </w:r>
            <w:r>
              <w:rPr>
                <w:rFonts w:ascii="Times New Roman" w:eastAsia="Times New Roman" w:hAnsi="Times New Roman" w:cs="Times New Roman"/>
                <w:color w:val="000000"/>
                <w:sz w:val="24"/>
              </w:rPr>
              <w:br/>
              <w:t>V súčasnosti dávka v hmotnej núdzi zabezpečuje jej poberateľom len nevyhnutné a skutočne minimálne zabezpečenie ich životných potrieb. Poberateľ zvyčajne použije dávku na úhradu symbolickej ceny za prenocovanie v nocľahárni, na výdaj šatstva a kúpu jedla.</w:t>
            </w:r>
            <w:r>
              <w:rPr>
                <w:rFonts w:ascii="Times New Roman" w:eastAsia="Times New Roman" w:hAnsi="Times New Roman" w:cs="Times New Roman"/>
                <w:color w:val="000000"/>
                <w:sz w:val="24"/>
              </w:rPr>
              <w:br/>
              <w:t>Zároveň je potrebné, aby zákonodarca vzal do úvahy i skutočnosť, že poberateľmi dávky v hmotnej núdzi sú najmä osoby, ktoré sú dlhodobo nezamestnané a ich zaradenie do pracovného procesu vyžaduje neustálu systematickú starostlivosť a podporu, ktorá by mala vychádzať predovšetkým zo strany štátu.</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Podmieňovanie dávky hmotnej núdzi aktívnou participáciou člena domácnosti je zakotvené už v súčasnosti platnej právnej úprave, pričom Ústavný súd SR požiadavku na takúto aktívnu participáciu vyhodnotil ako súladnú s čl. 39 ods. 6 Ústavy SR. </w:t>
            </w:r>
            <w:r>
              <w:rPr>
                <w:rFonts w:ascii="Times New Roman" w:eastAsia="Times New Roman" w:hAnsi="Times New Roman" w:cs="Times New Roman"/>
                <w:color w:val="000000"/>
                <w:sz w:val="24"/>
              </w:rPr>
              <w:lastRenderedPageBreak/>
              <w:t>Navrhovaná úprava vychádza z účelu zákona o pomoci v hmotnej núdzi (§ 2), a teda že osoby v hmotnej núdzi si bez svojho zavinenia nevedia alebo nemôžu prácou zabezpečiť príjem alebo zvýšiť príjem. Zároveň posilňuje efektívnosť a adresnosť štátnych finančných prostriedkov vynakladaných na sprostredkovanie vhodného zamestnania osobám v hmotnej núdzi.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odstránený. Akceptácia vysvetlenia zo strany MPSVR SR.</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SKCH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katolícka charita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III § 12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 k Článku III bod 7, § 12 ods. 3, písm. 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navrhujeme vypustiť „je v evidencii uchádzačov o zamestnanie“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 xml:space="preserve">Pri posudzovaní oprávnenosti nároku na aktivačný príspevok nastane problém pri aplikácii ust. § 54 Zákona č. 5/2004 Z.z. o službách zamestnanosti  ako aj ust. § 12 Zákona č. 417/2013 Z.z. o pomoci v hmotnej núdzi pretože </w:t>
            </w:r>
            <w:r>
              <w:rPr>
                <w:rFonts w:ascii="Times New Roman" w:eastAsia="Times New Roman" w:hAnsi="Times New Roman" w:cs="Times New Roman"/>
                <w:color w:val="000000"/>
                <w:sz w:val="24"/>
              </w:rPr>
              <w:br/>
              <w:t>a) dôjde k nerovnakému prístupu voči občanovi v hmotnej núdzi, ktorý zároveň nie je vedený v evidencii uchádzačov o zamestnanie a voči občanovi v hmotnej núdzi, ktorý je vedený ako uchádzač o zamestnanie na úrade práce, sociálnych vecí a rodiny,</w:t>
            </w:r>
            <w:r>
              <w:rPr>
                <w:rFonts w:ascii="Times New Roman" w:eastAsia="Times New Roman" w:hAnsi="Times New Roman" w:cs="Times New Roman"/>
                <w:color w:val="000000"/>
                <w:sz w:val="24"/>
              </w:rPr>
              <w:br/>
              <w:t>b) do projektu v zmysle § Zákona č. 5/2004 Z.z. o službách zamestnanosti má právo byť zaradený uchádzač o zamestnanie (teda vedený v evidencii uchádzačov o zamestnanie) ale aj fyzická osoba, ktorá nie je uchádzačom o zamestnanie (čiže nie je vedený v evidencii uchádzačov o zamestnanie),</w:t>
            </w:r>
            <w:r>
              <w:rPr>
                <w:rFonts w:ascii="Times New Roman" w:eastAsia="Times New Roman" w:hAnsi="Times New Roman" w:cs="Times New Roman"/>
                <w:color w:val="000000"/>
                <w:sz w:val="24"/>
              </w:rPr>
              <w:br/>
              <w:t>c)</w:t>
            </w:r>
            <w:r>
              <w:rPr>
                <w:rFonts w:ascii="Times New Roman" w:eastAsia="Times New Roman" w:hAnsi="Times New Roman" w:cs="Times New Roman"/>
                <w:color w:val="000000"/>
                <w:sz w:val="24"/>
              </w:rPr>
              <w:tab/>
              <w:t xml:space="preserve">nastane situácia že, pri projektoch, ktoré majú formu MOS, sa na obci  stretnú dvaja občania v hmotnej núdzi (jeden vedený ako  uchádzač o zamestnanie, druhý nie) pričom za rovnako odvedenú prácu t.j. odpracovaných 64 hodín na konci mesiaca tomu,  ktorý je uchádzačom o zamestnanie bude vyplatený aktivačný príspevok a tomu, ktorý nie je uchádzačom o zamestnanie aktivačný príspevok patriť nebude, </w:t>
            </w:r>
            <w:r>
              <w:rPr>
                <w:rFonts w:ascii="Times New Roman" w:eastAsia="Times New Roman" w:hAnsi="Times New Roman" w:cs="Times New Roman"/>
                <w:color w:val="000000"/>
                <w:sz w:val="24"/>
              </w:rPr>
              <w:br/>
              <w:t>d) ak by občan v hmotnej núdzi chcel vykonávať práce v rámci projektov, ktoré majú formu MOS a poberať za výkon tejto práce aj aktivačný príspevok, tak sa musí zaradiť do evidencie uchádzačov o zamestnanie, čo spôsobí nárast evidovaných nezamestnaných.</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Zákon o službách zamestnanosti bude upravený tak, aby sa občanovi v hmotnej núdzi neponúkali nástroje podľa  § 54 </w:t>
            </w:r>
            <w:r>
              <w:rPr>
                <w:rFonts w:ascii="Times New Roman" w:eastAsia="Times New Roman" w:hAnsi="Times New Roman" w:cs="Times New Roman"/>
                <w:color w:val="000000"/>
                <w:sz w:val="24"/>
              </w:rPr>
              <w:lastRenderedPageBreak/>
              <w:t xml:space="preserve">zákona č. 5/2004 Z. z. o službách zamestnanosti a o zmene a doplnení niektorých zákonov v znení neskorších predpisov, ktorými sú aktívne opatrenia na trhu práce na projektoch a programoch, ktoré svojim obsahom zodpovedajú aktivačnej činnosti formou menších obecných služieb pre obec alebo formou služieb vo verejnom záujme.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Sociálna poisťovňa, Ul. 29 augusta č. 8 a 10, </w:t>
            </w:r>
            <w:r>
              <w:rPr>
                <w:rFonts w:ascii="Times New Roman" w:eastAsia="Times New Roman" w:hAnsi="Times New Roman" w:cs="Times New Roman"/>
                <w:color w:val="000000"/>
                <w:sz w:val="24"/>
              </w:rPr>
              <w:lastRenderedPageBreak/>
              <w:t>813 63 Bratislava 1</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O</w:t>
            </w:r>
          </w:p>
        </w:tc>
        <w:tc>
          <w:tcPr>
            <w:tcW w:w="6480" w:type="dxa"/>
          </w:tcPr>
          <w:p w:rsidR="00FF3E09" w:rsidRDefault="00307BC5">
            <w:pPr>
              <w:spacing w:after="0"/>
            </w:pPr>
            <w:r>
              <w:rPr>
                <w:rFonts w:ascii="Times New Roman" w:eastAsia="Times New Roman" w:hAnsi="Times New Roman" w:cs="Times New Roman"/>
                <w:b/>
                <w:color w:val="000000"/>
                <w:sz w:val="24"/>
              </w:rPr>
              <w:t>K osobitnej časti dôvodovej správy  k bodu 110 [príloha č. 1 písmeno F nové písmeno i)]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Podľa osobitnej časti dôvodovej správy k bodu 110, sa navrhovaná úprava v prílohe č. 1 písm. F (rozšírenie údajov </w:t>
            </w:r>
            <w:r>
              <w:rPr>
                <w:rFonts w:ascii="Times New Roman" w:eastAsia="Times New Roman" w:hAnsi="Times New Roman" w:cs="Times New Roman"/>
                <w:color w:val="000000"/>
                <w:sz w:val="24"/>
              </w:rPr>
              <w:lastRenderedPageBreak/>
              <w:t>poskytovaných Sociálnou poisťovňou o údaj o dovŕšení veku potrebného na nárok na starobný dôchodok) realizuje v súlade s návrhom na úpravu § 9 ods. 1. Vzhľadom na to, že predložený návrh zákona nemení ustanovenie § 9 ods. 1 zákona o službách zamestnanosti,  je potrebné dôvodovú správu v uvedenej časti upraviť.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A</w:t>
            </w:r>
          </w:p>
        </w:tc>
        <w:tc>
          <w:tcPr>
            <w:tcW w:w="2462" w:type="dxa"/>
          </w:tcPr>
          <w:p w:rsidR="00FF3E09" w:rsidRDefault="00307BC5">
            <w:pPr>
              <w:spacing w:after="0"/>
            </w:pPr>
            <w:r>
              <w:rPr>
                <w:rFonts w:ascii="Times New Roman" w:eastAsia="Times New Roman" w:hAnsi="Times New Roman" w:cs="Times New Roman"/>
                <w:color w:val="000000"/>
                <w:sz w:val="24"/>
              </w:rPr>
              <w:t xml:space="preserve">Navrhovanou úpravou sa v Prílohe 1 písm. F na účely poskytovania služieb zamestnanosti </w:t>
            </w:r>
            <w:r>
              <w:rPr>
                <w:rFonts w:ascii="Times New Roman" w:eastAsia="Times New Roman" w:hAnsi="Times New Roman" w:cs="Times New Roman"/>
                <w:color w:val="000000"/>
                <w:sz w:val="24"/>
              </w:rPr>
              <w:lastRenderedPageBreak/>
              <w:t xml:space="preserve">rozširuje okruh údajov poskytovaných Sociálnou poisťovňou o údaj o dovŕšení veku potrebného na nárok na starobný dôchodok.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SOPK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obchodná a priemyselná komora</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 35b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Zásadná pripomienka: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35b odseku 2, veta druhá, navrhujeme slovné spojenie „Ďalšími členmi Aliancie sektorových rád majú právo byť reprezentatívne združenia zamestnávateľov" nahradiť nasledovným slovným spojením „Ďalšími členmi Aliancie sektorových rád majú právo byť združenia zamestnávateľov a obchodné a priemyselné komory (odkaz na poznámku)". Poznámka pod čiarou k odkazu znie: „ Zákon Slovenskej národnej rady č. 9/1992 Zb. o obchodných a priemyselných komorách v znení neskorších predpisov"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Žiadame rozšíriť reštriktívny okruh subjektov na strane zamestnávateľov, ktorí sa môžu stať členmi Aliancie sektorových rád. Je v záujme služieb zamestnanosti, hospodárstva aj vzdelávania, aby okruh subjektov, ktoré zdieľajú informácie o potrebách trhu práce bol čo najširšie zastúpený a mohol poskytovať relevantné informácie z praxe. Nazdávame sa, že okruh subjektov, ktorým návrh zákona umožňuje zdieľanie informácií o potrebách trhu práce nie je dostatočne reprezentatívny, keďže nezastupuje celý komplex právnych foriem, v ktorých sú rôzni zamestnávatelia združení a nereprezentuje dostatočne široké spektrum zamestnávateľov </w:t>
            </w:r>
            <w:r>
              <w:rPr>
                <w:rFonts w:ascii="Times New Roman" w:eastAsia="Times New Roman" w:hAnsi="Times New Roman" w:cs="Times New Roman"/>
                <w:color w:val="000000"/>
                <w:sz w:val="24"/>
              </w:rPr>
              <w:lastRenderedPageBreak/>
              <w:t>(napríklad rôzne združenia a spolky). Zároveň upozorňujeme aj na skutočnosť, že reprezentatívne združenia zamestnávateľov neodzrkadľujú celkovú komplexnosť združení a spolkov, v ktorých sú združení  rôzni zamestnávatelia. Sme názoru, že reprezentatívne združenia zamestnávateľov neodzrkadľujú celkové zamestnávateľské spektrum (napr. združenia a spolky), v ktorých sú rôzni zamestnávatelia združení, keďže nie všetci zamestnávatelia sú členmi reprezentatívnych združení zamestnávateľov. Uvedené je evidentné napríklad aj z dikcie § 11 ods. 2 zákona č. 53/2023 Z.z. o akreditácii orgánov posudzovania zhody, v zmysle ktorého sú členmi Akreditačnej rady „nominovaní zástupcovia orgánov štátnej správy, nezávislí odborníci v oblasti akreditácie, zástupcovia akreditovaných osôb nominovaní združeniami zamestnávateľov a zástupcovia zákazníkov akreditovaných osôb nominovaní združeniami zamestnávateľov".</w:t>
            </w:r>
            <w:r>
              <w:rPr>
                <w:rFonts w:ascii="Times New Roman" w:eastAsia="Times New Roman" w:hAnsi="Times New Roman" w:cs="Times New Roman"/>
                <w:color w:val="000000"/>
                <w:sz w:val="24"/>
              </w:rPr>
              <w:br/>
              <w:t>Súčasne aj samotný zákon č. 5/2004 Z. z. v ustanovení § 35b ods. 4 uvádza, že sektorová rada je „dobrovoľné nezávislé profesijné a odborné združenie zástupcov zamestnávateľov, ...". Považujeme za potrebné dodať, že žiaden právny predpis neposkytuje s členstvom v Hospodárskej a sociálnej rade výhradné právo na tvorbu verejnej politiky v oblasti vzdelávania. Na základe vyššie uvedených skutočností navrhujem odstrániť platné disproporčné zastúpenie členských subjektov v Aliancií sektorových rád, ktoré je nadstavené iba v prospech reprezentatívnych združení zamestnávateľov.</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 Podľa § 35b ods. 2 a ods. 4 zákona o službách zamestnanosti členmi Aliancie sektorových rád sú MPSVR SR a MŠVVM SR. Ďalšími členmi Aliancie sektorových rád majú právo byť reprezentatívne združenia zamestnávateľov a reprezentatívne združenia odborových zväzov. Spôsob prijímania členov upravujú stanovy Aliancie sektorových rád.</w:t>
            </w:r>
            <w:r>
              <w:rPr>
                <w:rFonts w:ascii="Times New Roman" w:eastAsia="Times New Roman" w:hAnsi="Times New Roman" w:cs="Times New Roman"/>
                <w:color w:val="000000"/>
                <w:sz w:val="24"/>
              </w:rPr>
              <w:br/>
              <w:t xml:space="preserve">Dôvodom, prečo majú právo byť členmi ASR práve reprezentatívne združenia bola podpora účinného </w:t>
            </w:r>
            <w:r>
              <w:rPr>
                <w:rFonts w:ascii="Times New Roman" w:eastAsia="Times New Roman" w:hAnsi="Times New Roman" w:cs="Times New Roman"/>
                <w:color w:val="000000"/>
                <w:sz w:val="24"/>
              </w:rPr>
              <w:lastRenderedPageBreak/>
              <w:t xml:space="preserve">sociálneho dialógu na celoštátnej úrovni medzi štátom a zamestnávateľmi a zamestnancami prostredníctvom svojich reprezentatívnych zástupcov, ako demokratického prostriedku riešenia hospodárskeho a sociálneho rozvoja a rozvoja zamestnanosti. Túto skutočnosť napĺňa znenie § 3 ods. 2 písm. a) zákona o tripartite, podľa ktorého reprezentatívne združenie zamestnávateľov je združenie zamestnávateľov, ktoré združuje zamestnávateľov z viacerých odvetví hospodárstva alebo ktoré má pôsobnosť najmenej v piatich krajoch, a </w:t>
            </w:r>
            <w:r>
              <w:rPr>
                <w:rFonts w:ascii="Times New Roman" w:eastAsia="Times New Roman" w:hAnsi="Times New Roman" w:cs="Times New Roman"/>
                <w:color w:val="000000"/>
                <w:sz w:val="24"/>
              </w:rPr>
              <w:lastRenderedPageBreak/>
              <w:t>zamestnávatelia, ktorých združuje, spolu zamestnávajú najmenej 100 000 zamestnancov v pracovnom pomere alebo v obdobnom pracovnom vzťahu.</w:t>
            </w:r>
            <w:r>
              <w:rPr>
                <w:rFonts w:ascii="Times New Roman" w:eastAsia="Times New Roman" w:hAnsi="Times New Roman" w:cs="Times New Roman"/>
                <w:color w:val="000000"/>
                <w:sz w:val="24"/>
              </w:rPr>
              <w:br/>
              <w:t xml:space="preserve">Táto skutočnosť ale nevylučuje participáciu SOPK a KLUB-u 500 na činnosti Aliancie sektorových rád, pretože podľa čl. IV tretieho bodu stanov Aliancie sektorových rád, je združenie oprávnené spolupracovať s inými tuzemskými alebo zahraničnými právnickými osobami alebo fyzickými osobami pri plnení svojho poslania. Združenie tieto aktivity vykonáva prostredníctvom vytvárania partnerstva a aktívnej spolupráce s právnickými osobami </w:t>
            </w:r>
            <w:r>
              <w:rPr>
                <w:rFonts w:ascii="Times New Roman" w:eastAsia="Times New Roman" w:hAnsi="Times New Roman" w:cs="Times New Roman"/>
                <w:color w:val="000000"/>
                <w:sz w:val="24"/>
              </w:rPr>
              <w:lastRenderedPageBreak/>
              <w:t>alebo fyzickými osobami.</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UOOU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na ochranu osobných údajov Slovenskej republiky</w:t>
            </w:r>
          </w:p>
        </w:tc>
        <w:tc>
          <w:tcPr>
            <w:tcW w:w="1296" w:type="dxa"/>
            <w:vAlign w:val="center"/>
          </w:tcPr>
          <w:p w:rsidR="00FF3E09" w:rsidRDefault="00307BC5">
            <w:pPr>
              <w:spacing w:after="0"/>
              <w:jc w:val="center"/>
            </w:pPr>
            <w:r>
              <w:rPr>
                <w:rFonts w:ascii="Times New Roman" w:eastAsia="Times New Roman" w:hAnsi="Times New Roman" w:cs="Times New Roman"/>
                <w:b/>
                <w:color w:val="FF0000"/>
                <w:sz w:val="24"/>
              </w:rPr>
              <w:t>Z</w:t>
            </w:r>
          </w:p>
        </w:tc>
        <w:tc>
          <w:tcPr>
            <w:tcW w:w="6480" w:type="dxa"/>
          </w:tcPr>
          <w:p w:rsidR="00FF3E09" w:rsidRDefault="00307BC5">
            <w:pPr>
              <w:spacing w:after="0"/>
            </w:pPr>
            <w:r>
              <w:rPr>
                <w:rFonts w:ascii="Times New Roman" w:eastAsia="Times New Roman" w:hAnsi="Times New Roman" w:cs="Times New Roman"/>
                <w:b/>
                <w:color w:val="000000"/>
                <w:sz w:val="24"/>
              </w:rPr>
              <w:t>Čl. I bod 67 k § 41b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oprávnenie poskytovať osobné údaje preformulovať na zákonnú povinnosť spracúvať osobné údaje napríklad v tvare „spracúva“ a „poskytuje“. Žiadame precizovať pojem „tretia osoba“ a žiadame prepracovať ustanovenie, aby právnym základom pre spracúvanie osobných údajov nebol súhlas dotknutej osoby, ale konkrétna zákonná povinnosť, ktorá vyplýva z konkrétneho ustanovenia zákona č. 5/2004 Z. z. Slovné spojenie cit.: „...ak tento zákon a osobitný predpis neustanovujú inak.“ navrhujeme vypustiť alebo nahradiť konkrétnym ustanovením zákona č. 5/2004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Podľa čl. 6 ods. 1 písm. c) nariadenia 2016/679 je spracúvanie zákonné, ak je nevyhnutné na splnenie zákonnej povinnosti prevádzkovateľa. Z uvedeného dôvodu navrhujeme odstrániť z textu pojem „oprávnenie“ a nahradiť ho pojmom, ktorý reprezentuje povinnosť spracúvať osobné údaje v príslušnom gramatickom tvare napr. „poskytuje“ a pod. Zároveň žiadame z dôvodu transparentnosti a predvídateľnosti právnej normy v zákone pri spracúvaní osobných údajov taxatívne uviesť zadefinovať subjekty, ktorým sa osobné údaje budú poskytovať.</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A</w:t>
            </w:r>
          </w:p>
        </w:tc>
        <w:tc>
          <w:tcPr>
            <w:tcW w:w="2462" w:type="dxa"/>
          </w:tcPr>
          <w:p w:rsidR="00FF3E09" w:rsidRDefault="00307BC5">
            <w:pPr>
              <w:spacing w:after="0"/>
            </w:pPr>
            <w:r>
              <w:rPr>
                <w:rFonts w:ascii="Times New Roman" w:eastAsia="Times New Roman" w:hAnsi="Times New Roman" w:cs="Times New Roman"/>
                <w:color w:val="000000"/>
                <w:sz w:val="24"/>
              </w:rPr>
              <w:t>Ustanovenie § 41b ods. 2 bolo vypustené. Poskytovanie osobných údajov spracúvaných úradom práce, sociálnych vecí a rodiny a Ústredím práce, sociálnych vecí a rodiny tretím osobám upravuje § 67 ods. 5 zákona o službách zamestnanosti.</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Tento zákon má nacistické črty. Tento zákon kritizujem ako celok.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Tento zákon v časti o tzv. dobrovoľníckych prácach, dobrovoľníckej činnosti, aktivačnej činnosti (napr. §52 ods. 2) pre občanov v hmotnej núdzi (ďalej len "Aktivačné činnosti") </w:t>
            </w:r>
            <w:r>
              <w:rPr>
                <w:rFonts w:ascii="Times New Roman" w:eastAsia="Times New Roman" w:hAnsi="Times New Roman" w:cs="Times New Roman"/>
                <w:color w:val="000000"/>
                <w:sz w:val="24"/>
              </w:rPr>
              <w:lastRenderedPageBreak/>
              <w:t>môže byť zločinom proti ľudskosti, ktorý je nepremlčateľný, a každý, kto sa zúčastňoval na vytvorení alebo schválení alebo organizovaní Aktivačných činností, môže byť potrestaný, keď nie za tejto vlády, tak za niektorej z budúcich vlád podobne, ako aj nacistické zverstvá páchané na židoch v koncentračných táboroch boli vyhlásené za zločiny proti ľudskosti až po skončení druhej svetovej vojny pri inom výklade práva v inom čase. Výklad práva môže byť rôzny v rôznych časoch, a nový výklad práva môže byť uplatnený rôzne aj retrospektívne.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Ústavný súd síce rozhodol o tom, že podmienenie nároku na dávku v hmotnej núdzi súhlasom s výkonom Aktivačných činností nie je v rozpore s Ústavou SR, teda nenašiel právny rozpor v Ústave SR, ktorý by právne znemožňoval podmieniť priznanie nároku na pomoc v hmotnej núdzi iba tomu občanovi, ktorý vyjadrí súhlas s Aktivačnými činnosťami. To však neznamená, že takéto Aktivačné činnosti sú morálne alebo sociálne, alebo, že by Ústavný súd takéto Aktivačné činnosti nevzhliadol ako protiústavné, ak by skúmal iné právne otázky spojené s Aktivačnými prácami takými, aké sú uzákonené. Práve naopak Aktivačné práce, tak ako sú teraz uzákonené, sú škodlivé a antisociálne a žiadny skutočný ľavičiar by nepripustil, aby občan mohol pracovať za niečo menej ako mzdu, o to viac zraniteľný občan v hmotnej núdzi. Ľstivosť zákonodarcu sa skrýva v tom, že nepoužíva na prácu pojem práca, ale činnosť, čím rozlišuje medzi prácou za mzdu a činnosťou za dávku v hmotnej núdzi. V skutočnosti ide o ľstivý úskok, ktorým sa má akože legálnymi prostriedkami docieliť diskriminácia a iné vykorisťovanie najohrozenejšej skupiny obyvateľstva.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Ústavný súd neposudzoval otázku, či za podmienok </w:t>
            </w:r>
            <w:r>
              <w:rPr>
                <w:rFonts w:ascii="Times New Roman" w:eastAsia="Times New Roman" w:hAnsi="Times New Roman" w:cs="Times New Roman"/>
                <w:color w:val="000000"/>
                <w:sz w:val="24"/>
              </w:rPr>
              <w:lastRenderedPageBreak/>
              <w:t xml:space="preserve">vykonávania Aktivačných činností nedochádza k neľudskému alebo krutému zaobchádzaniu s občanmi v hmotnej núdzi, a to najmä z pohľadu, či je dávka v hmotnej núdzi vôbec schopná pokryť náklady spojené s výkonom Aktivačných činností, a to najmä zabezpečiť stravné na jeden deň, amortizáciu vlastného pracovného oblečenia vrátane prania alebo dopravu autobusom na pracovisko a domov. Pritom je zjavné, že nízka výška dávky v hmotnej núdzi, ako aj vykorisťujúce podmienky výkonu Aktivačných činností či krutý trest za odmietnutie výkonu Aktivačných činností privádzajú neľudské alebo kruté zaobchádzanie občanom v hmotnej núdzi zo strany štátnej moci, nakoľko nie je možné z dávky 88 eur na 30 dní, to jest menej ako 3 eurá na jeden deň, hradiť si stravu na celý deň, keď cena stravného lístka pre sociálne zabezpečených a zamestnaných občanov je vo výške 6,23 eur/deň, teda viac ako 2-krát viacej, súčasne nie je z dávky v hmotnej núdzi možné amortizovať svoje vlastné pracovné oblečenie a obuv, ani nie je možné z nej súčasne platiť dopravu autobusom na obecný úrad a späť domov. Keby Ústavný súd bol posudzoval takúto otázku, bol by musel dospieť k záveru, že zákon o Aktivačnej činnosti je nielen protiústavný, ale je aj zločinom proti ľudskosti.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Takto NEREALISTICKY nastavené podmienky výkonu tzv. Aktivačných činností musia uvádzať občanov v hmotnej núdzi do frustrácie, depresie, zúfalstva, strádania a hladu, a sú neľudským alebo krutým zaobchádzaním s občanmi v hmotnej núdzi zo strany štátnej moci. Podmienky výkonu Aktivačných činností sú nastavené tak, že je de facto NEMOŽNÉ ich plniť zo strany občanov v hmotnej núdzi bez toho, aby nepociťovali neľudské alebo kruté zaobchádzanie alebo stratu ľudskej dôstojnosti. Zlyhanie občanov v hmotnej núdzi, vykonávať takto </w:t>
            </w:r>
            <w:r>
              <w:rPr>
                <w:rFonts w:ascii="Times New Roman" w:eastAsia="Times New Roman" w:hAnsi="Times New Roman" w:cs="Times New Roman"/>
                <w:color w:val="000000"/>
                <w:sz w:val="24"/>
              </w:rPr>
              <w:lastRenderedPageBreak/>
              <w:t>NEREALISTICKY nastavené Aktivačné činnosti, vedie k ešte krutejšiemu trestu zo strany štátnej moci, a to k odobratiu jediného príjmu, a to dávok v hmotnej núdzi občanom v hmotnej núdzi, teda občanom, ktorí nemajú ŽIADNY INÝ PRÍJEM. Týmto ich štátna moc ponecháva v hmotnej núdzi bez príjmu, aby sa vyhladovali na smrť alebo aby si museli zaobstarať jedlo napr. kradnutím. Pokiaľ by toto bolo úmyslom štátnej moci, jednalo by sa o úmyselný zločin genocídia s úmyslom čiastočného alebo úplného vyvraždenia skupiny osôb alebo uvedenia tej skupiny do takých životných podmienok, ktoré by jej spôsobili ťažké duševné či telesné poškodenie s cieľom zničiť ju, zvyčajne z náboženských, rasových, jazykových, národnostných, niekedy aj kultúrnych či politických príčin. Týmto by som chcel upozorniť štátnu moc, aby prijímala iba také zákony, ktoré nezakladajú ani len najmenšie podozrenie, že by ich úmyslom mohla byť eliminácia niektorej skupiny obyvateľstva.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Aktivačné činnosti vykonávajú sociálne odkázaní občania bez toho, aby im vznikol nárok na mzdu, aby im vznikol nárok na dovolenku, aby im vznikol nárok na nemocenské dávky, aby im vznikol nárok na stravné lístky, aby im vznikol nárok na podporu v nezamestnanosti, aby sa im odpracované obdobie započítalo do odpracovaných rokov pri posudzovaní nároku na poberanie dôchodkového zabezpečenia, aby si platili dôchodkové poistenie, aby boli pod ochranou Zákonníka práce. Aktivačné činnosti de facto stavajú občanov v hmotnej núdzi do postavenia otrokov alebo väzňov v koncentračných táboroch, jedincov bez práv, ktorí pracujú za jeden kilogram chleba denne. Rozdiel je len v tom, že občania v hmotnej núdzi môžu odmietnuť výkon takýchto činností/prác, za čo im potom hrozí krutý trest </w:t>
            </w:r>
            <w:r>
              <w:rPr>
                <w:rFonts w:ascii="Times New Roman" w:eastAsia="Times New Roman" w:hAnsi="Times New Roman" w:cs="Times New Roman"/>
                <w:color w:val="000000"/>
                <w:sz w:val="24"/>
              </w:rPr>
              <w:lastRenderedPageBreak/>
              <w:t xml:space="preserve">odobratia pomoci v hmotnej núdzi, teda jediného príjmu, a teda de facto hlad, možno až smrť.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Nakoľko občania v hmotnej núdzi nie sú pri výkone Aktivačných činností pod ochranou Zákonníka práce, neexistuje štátny orgán, ani zákon, ktorý by riadil či upravoval samotný výkon Aktivačných činností alebo ktorý by ochránil práva týchto občanov pri výkone Aktivačných činností. Jediným orgánom, ktorý dokáže ochrániť ich ľudské práva počas výkonu Aktivačných činností,  sú súdy, na ktorých rozhodnutie sa často čaká roky, a počas tejto doby by bol občan v hmotnej núdzi ponechaný bez hmotnej pomoci štátu.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Štát je však povinný postarať sa o občanov v hmotnej núdzi, musí zabezpečiť, aby mali minimum prostriedkov potrebných na prežitie, nakoľko základnou ústavnou povinnosťou štátu je OCHRANA ŽIVOTA A ZDRAVIA. Pokiaľ by bol občan v hmotnej núdzi vyradený z poberania dávky v hmotnej núdzi zo svojvôle nacistu/bachara/starostu/úradníka/koordinátora alebo preto, že napríklad odmietne vykonávať také činnosti, ktoré sú vydávané za Aktivačné činnosti, ale Aktivačnými činnosťami v skutočnosti nie sú, napríklad, keď starosta zneužíva občanov v hmotnej núdzi na výkon odbornej činnosti bez ochoty platiť im za odbornú prácu riadnu mzdu (tieto prípady sa dejú), vtedy sa občan v hmotnej núdzi musí obrátiť na súd, aby ochránil svoje práva, pričom právna pomoc je drahá, občan v hmotnej núdzi na ňu, samozrejme, nemá peniaze, a tá právna pomoc, ktorá aj je zadarmo, je pre zmenu nedostatočná ani úplná, čím občan v hmotnej núdzi nielenže zostáva de facto bez právnej ochrany, bez možnosti prístupu k súdu z finančných dôvodov, ale zostáva tiež bez pomoci v hmotnej núdzi možno aj niekoľko rokov. Teda </w:t>
            </w:r>
            <w:r>
              <w:rPr>
                <w:rFonts w:ascii="Times New Roman" w:eastAsia="Times New Roman" w:hAnsi="Times New Roman" w:cs="Times New Roman"/>
                <w:color w:val="000000"/>
                <w:sz w:val="24"/>
              </w:rPr>
              <w:lastRenderedPageBreak/>
              <w:t>štát kladie bremeno situácie na tých najzraniteľnejších namiesto toho, aby ich prednostne chránil.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Je zjavné, že štátna moc vytvorila štátnou mocou organizovaný sofistikovaný zverský systém vykorisťovania občanov v hmotnej núdzi, pričom ako ohrozenú skupinu ich polohladných, nezaopatrených a v tiesni nepriamo a pod hrozbou odobratia jediného príjmu (dávok v hmotnej núdzi) nepriamo tlačí vykonávať akési Aktivačné činnosti, ktoré zvyšujú náklady na ich prežitie, a to bez kompenzácie týchto nákladov zo strany štátnej moci, pričom ich súčasne negatívne diskriminuje aj ohľadom výšky stravného, ktoré pre zamestnaného pracujúceho človeka je na jeden odpracovaný deň viac než dvojnásobné.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Dávam vám na známosť, že samotná vedomosť o tomto vykorisťovaní občanov v hmotnej núdzi, ktorú som vám odovzdal v tejto mojej legislatívnej pripomienke, ktorú práve teraz čítate, zadáva, že schválenie ďalších zákonných pravidiel ohľadom tzv. Aktivačných činností, ktoré by pokračovali vo vykorisťovaní alebo zväčšovali či rozširovali by vykorisťovanie alebo utrpenie ohrozenej skupiny občanov v hmotnej núdzi, bude považované za ÚMYSELNÉ KONANIE (tu by som vás chcel odkázať na Trestný zákon a v ňom zadefinované úmyselné trestné činy).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Škoda napáchaná na občanovi v hmotnej núdzi kvôli nevyplateniu dávky v hmotnej núdzi je kritická a rádovo väčšia ako škoda štátu spôsobená vyplatením nezaslúženej dávky v hmotnej núdzi občanovi, ktorý reálne nie je v hmotnej núdzi, preto navrhujem, aby štát vyplácal občanom v hmotnej núdzi dávky v hmotnej núdzi BEZPODMIENEČNE, a to z dôvodu </w:t>
            </w:r>
            <w:r>
              <w:rPr>
                <w:rFonts w:ascii="Times New Roman" w:eastAsia="Times New Roman" w:hAnsi="Times New Roman" w:cs="Times New Roman"/>
                <w:color w:val="000000"/>
                <w:sz w:val="24"/>
              </w:rPr>
              <w:lastRenderedPageBreak/>
              <w:t>minimalizácie kritických škôd, škôd, ktoré by ohrozenému občanovi vznikli, ak by sa konalo inak.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Štátna moc vytvorila na Slovensku dve rozdielne triedy občanov (apartheid?); jedna trieda pracuje za riadnu mzdu, je chránená Zákonníkom práce, nemocenskými dávkami v čase choroby a podobne, a druhá trieda (ohrozených ľudí) pracuje za akúsi dávku ekvivalentnú jednému kilogramu chleba na deň a to bez mzdy, bez ochrany Zákonníkom práce, bez nároku na stravné lístky. Prvú triedu tvoria občania neohrození, ktorí nie sú v núdzi, druhú triedu tvoria občania ohrození, teda v núdzi. Štát normalizuje prácu za dávku ako jednu z legálnych možností zárobku. Ľavičiar by vytvorenie takejto triedy nedopustil. Ľavičiar by nedopustil, aby ľudia mohli pracovať za niečo iné ako mzdu, obzvlášť, ak sa jedná o ľudí v hmotnej núdzi. Jedinou možnosťou, ako zlikvidovať prácu za dávky v hmotnej núdzi, je zo zákona zrušiť Aktivačné činnosti, za ktorých nevykonanie hrozí odobratie dávky v hmotnej núdzi. Je možné ponechať Aktivačné práce pre tých, ktorí z nejakého dôvodu chcú pracovať na dobrovoľníckej báze, ale nemožno im za nevykonávanie týchto Aktivačných činností hroziť odobratím dávky v hmotnej núdzi - v takom prípade to už nie je práca za dávku, ale práca z dobrovoľnosti.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Aktivačné činnosti majú črty nepriameho nátlaku (nátlak?) pod hrozbou odobratia jediného príjmu, a to dávky v hmotnej núdzi.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NÁVRH1: Na základe uvedeného navrhujem, aby celé Aktivačné činnosti boli zrušené a občania v hmotnej núdzi dostávali pomoc v hmotnej núdzi od štátu BEZPODMIENEČNE.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NÁVRH2: Na základe uvedeného navrhujem, aby celé Aktivačné činnosti zostali zachované, ale aby za ich nevykonanie nehrozilo odobratie dávky v hmotnej núdzi, pričom občania v hmotnej núdzi budú dostávať pomoc v hmotnej núdzi od štátu BEZPODMIENEČNE.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NÁVRH3: Na základe uvedeného navrhujem, aby celé Aktivačné činnosti zostali zachované, ale aby štát platil za takéto Aktivačné činnosti riadnu mzdu vo výške životného minima a poskytoval pritom ochranu Zákonníkom práce, teda aby sa Aktivačné činnosti zmenili na zamestnanie, pričom pri výpovedi z Aktivačných prác by štát platil občanovi v hmotnej núdzi dávku v hmotnej núdzi BEZPODMIENEČNE.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Čo sa týka ustanovení o strate dávky v hmotnej núdzi pri odmietnutí zamestnania alebo pri skončení pracovného pomeru pre porušenie pracovnej disciplíny, tieto taktiež navrhujem úplne zrušiť, nakoľko takýto občan by sa musel obrátiť na súd, aby dokázal, že o porušenie pracovnej disciplíny nešlo, že šlo napríklad o odmietnutie činnosti, ktorá nie je v popise činnosti, ktorú zamestnávateľ zadával nad rámec pracovnej náplne v snahe zneužiť zamestnanca, alebo že išlo o zamestnanie nezodpovedajúce vzdelaniu občana v hmotnej núdzi, a v takom prípade by občan v hmotnej núdzi musel čakať roky na rozhodnutie súdu, musel by platiť právnu pomoc, lebo tá zadarmo je aj tak nedostupná a nedostatočná, a počas celej tejto doby by bol bez príjmu a pomoci od štátu. Štát rozhádzal miliardy eur na všelijaké ukrajinské a covidové sprostosti, </w:t>
            </w:r>
            <w:r>
              <w:rPr>
                <w:rFonts w:ascii="Times New Roman" w:eastAsia="Times New Roman" w:hAnsi="Times New Roman" w:cs="Times New Roman"/>
                <w:color w:val="000000"/>
                <w:sz w:val="24"/>
              </w:rPr>
              <w:lastRenderedPageBreak/>
              <w:t xml:space="preserve">státisíce eur dal na činnosti darmožráčok natriasajúcich cickami, viď Šimečkova konkubína, preto naozaj nie je problém, ak by štát platil pomoc v hmotnej núdzi bez tejto agilnej nadpráce pri strpčovaní života poberateľom pomoci v hmotnej núdzi.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Škoda napáchaná na občanovi v hmotnej núdzi kvôli nevyplateniu dávky v hmotnej núdzi je kritická a rádovo väčšia ako škoda štátu spôsobená vyplatením nezaslúženej dávky v hmotnej núdzi občanovi, ktorý reálne nie je v hmotnej núdzi, preto navrhujem, aby štát vyplácal občanom v hmotnej núdzi dávky v hmotnej núdzi BEZPODMIENEČNE, a to z dôvodu minimalizácie kritických škôd, škôd, ktoré by ohrozenému občanovi vznikli, ak by sa konalo inak.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VYPLÁCAŤ DÁVKU V HMOTNEJ NÚDZI OBČANOM V HMOTNEJ NÚDZI BEZPODMIENEČNE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Osobne by som zrušil ustanovenia o štátnych sociálnych podnikoch, ako aj štátne sociálne podniky samotné, nakoľko sú len byrokratickým medzičlánkom medzi zamestnávateľom a zamestnancom. Môžu byť tiež prípadným zdrojom manipulácie alebo podvodov s eurofondmi. Ak zamestnávateľ chce pracovníkov, nech si ich zamestná napriamo a nie cez sociálny štátny podnik. Nech platí zamestnancom riadnu mzdu, takú, ktorá bude motivačná pre zamestnancov takéto zamestnanie prijať. Štát by nemal veci komplikovať alebo zneužívať núdzne postavenie ohrozených občanov na to, aby iným štátnym podnikom dodal lacnú pracovnú silu z medzičlánku, ale mal by vytvárať také vhodné ekonomické a legislatívne prostredie, aby </w:t>
            </w:r>
            <w:r>
              <w:rPr>
                <w:rFonts w:ascii="Times New Roman" w:eastAsia="Times New Roman" w:hAnsi="Times New Roman" w:cs="Times New Roman"/>
                <w:color w:val="000000"/>
                <w:sz w:val="24"/>
              </w:rPr>
              <w:lastRenderedPageBreak/>
              <w:t xml:space="preserve">zamestnávanie napriamo nebolo pre zamestnávateľov a uchádzačov o zamestnanie problémom.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Erik Tomáš hovoril na tlačovej konferencii k tomuto zákonu o potrebe vytvárania nových pracovných miest. Tento človek by mal okamžite odstúpiť z pozície ministra práce, soc. vecí a rodiny, nakoľko nevníma dobre súčasnú realitu a je proste nevhodný na to, aby profesionálne a odborne viedol svoj rezort. Argumentoval tým, že na Slovensku je najnižšia nezamestnanosť, je najviac voľných pracovných miest v histórii Slovenska. Najnižšia nezamestnanosť a najviac voľných pracovných miest v histórii Slovenska nie je preto, lebo by sa Slovensku ekonomicky darilo, ale preto, lebo Slovensko práve začalo masívne vymierať. Ak by sa Slovensku ekonomicky darilo, prejavilo by sa to na vysokých platoch, ale Slovensko je jednou z najchudobnejších krajín v EÚ. Teda dôvod je iný ako prosperujúca ekonomika. Mnohí ľudia v preddôchodkovom veku odišli na dôchodok, čím po sebe zanechali množstvo voľných pracovných miest a tieto miesta nemá kto zaplniť, lebo na Slovensku chýbajú mladí ľudia, ktorí sa proste nenarodili, lebo pôrodnosť na Slovensku je kriticky nízka už desaťročia. Firmy dnes berú do zamestnania v podstate každého, lebo je veľký nedostatok pracovnej sily, a tento nedostatok sa bude iba prehlbovať. Preto je nízka nezamestnanosť. V takomto stave je absolútnym nepochopením reality snaha budovať štátne sociálne podniky, keďže ani do existujúcich podnikov nie je dostatok nových zamestnancov. Zakladanie štátnych sociálnych podnikov je nefunkčným, komplikovaným a drahým riešením štátu, pričom najjednoduchšie riešenie v tejto situácii je, využiť existujúce voľné pracovné miesta na trhu práce, ktorých počet bude len pribúdať.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NÁVRH: ZRUŠIŤ ŠTÁTNE SOCIÁLNE PODNIKY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Štát by mal prestať vynakladať také enormné úsilie na šikanu občanov v hmotnej núdzi, ale radšej by mal rovnako veľké úsilie vynakladať na to, aby zaviedol nízku byrokraciu, nízke dane a ľahkosť v podnikaní, ktoré by samé úplne vyriešili zlú ekonomickú situáciu obyvateľstva. Je vidieť, že slovenská štátna moc sa doslova sexuálne ukája na trápení občanov v hmotnej núdzi a vymýšľa stále nové a nové premyslené sofistikované metódy ich mučenia a trýznenia.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Štátna moc by sa mala zamerať na odbúravanie byrokracie, na zjednodušenie procesov, na rozšírenie slobody nakladať so svojím majetkom, a podobne, aby na Slovensku neboli ľudia v hmotnej núdzi z dôvodov komplikovanej byrokracie, zložitých procesov, neslobody nakladať so svojim majetkom a podobne. Je zjavné, že štátna moc nie je schopná nastaviť vhodné podmienky na život a podnikanie, a preto kompenzuje svoju neschopnosť trýznením tých, ktorých svojou neschopnosťou dostala do hmotnej núdze a na hranicu prežitia. Ak sú teda na Slovensku občania v hmotnej núdzi, je to najmä z viny štátnej moci, preto štátna moc musí na seba prevziať zodpovednosť a pomáhať týmto ľuďom v hmotnej núdzi, nie sa na nich odbavovať a cvičiť s nimi ako s cvičenými opicami v cirkuse.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Erik Tomáš na tlačovej konferencii k tomuto zákonu podporil návrh zákona štatistikou, podľa ktorej 70% občanov víta túto zmenu a, vôbec, víta to, aby si občania v hmotnej núdzi museli </w:t>
            </w:r>
            <w:r>
              <w:rPr>
                <w:rFonts w:ascii="Times New Roman" w:eastAsia="Times New Roman" w:hAnsi="Times New Roman" w:cs="Times New Roman"/>
                <w:color w:val="000000"/>
                <w:sz w:val="24"/>
              </w:rPr>
              <w:lastRenderedPageBreak/>
              <w:t xml:space="preserve">odpracovať dávku v hmotnej núdzi. Argumentoval aj tým, že prečo by mali iní ľudia platiť občanom v hmotnej núdzi dávku v hmotnej núdzi, že ako k tomu tí ľudia prídu, živiť, v podstate, príživníkov. Erik Tomáš sa opäť prejavil ako absolútny amatér, nakoľko sa riadi názorom väčšiny. Pritom by mal pochopiť, že väčšina je vo svojej podstate krutá, krvilačná. Väčšina súhlasila a vykonávala odvoz židov do koncentrákov, väčšina súhlasila s arizáciami, väčšina súhlasila s covid-fašizmom, väčšina súhlasila s apartheidom v Južnej Afrike, väčšina súhlasila s otrokárskym systémom v USA. Minister má byť človek principiálnych hodnôt a nie populista. Minister musí byť človek, ktorý vie viesť rezort odborne a vie odolať krvilačnosti más. Aj moje sliepky, keď mali jednu sliepku zranenú, obrátili sa všetky proti nej a chuderu, vidiac jej krvavé rany, ju ešte viacej šikanovali. Šikanovanie ohrozených je prirodzenou reakciou bytostí s nízkymi pudmi. Prekvapuje ma, že Erik Tomáš sa riadi väčšinovým názorom týchto ľudí nízkych pudov. Mal by odstúpiť ako nekompetentný človek. Na tej tlačovke stál ako naškrobený panák v saku, kravate a decentných okuliaroch a s platom možno aj 6000 eur mesačne sa išiel vciťovať do postavenia ľudí, ktorí žijú z menej ako 3 eur na deň, a toto prezentoval ako nejaký luxus hodný závisti. Živil v masách negatívny pocit ohľadom ľudí v hmotnej núdzi. Mňa neobťažuje fakt, že moje dane idú na pomoc ľuďom v hmotnej núdzi, mňa obťažuje fakt, že z mojich daní je platený takýto nízky krvilačný človek, ktorý sa vydáva za ministra sociálnych vecí a rodiny. Erik Tomáš si dokonca na pomoc pri presadzovaní tohto neľudského zákona zavolal na tlačovku Róma, rómskeho splnomocnenca, aby ukázal, že zákon nie je rasistický, ba, že dokonca je prospešný a poskytuje benefity. Príde mi to ako podobné, ako keby si Hitler zavolal zaplateného žida na to, aby mu odobril prácu v koncentračných táboroch. </w:t>
            </w:r>
            <w:r>
              <w:rPr>
                <w:rFonts w:ascii="Times New Roman" w:eastAsia="Times New Roman" w:hAnsi="Times New Roman" w:cs="Times New Roman"/>
                <w:color w:val="000000"/>
                <w:sz w:val="24"/>
              </w:rPr>
              <w:lastRenderedPageBreak/>
              <w:t xml:space="preserve">Túto taktiku Erikovi Tomášovi môže zožrať len človek nízkeho IQ. Žiadny rómsky splnomocnenec rómskeho pôvodu nemôže zakryť krutosť tohto zákona voči občanom v hmotnej núdzi.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Javí sa mi, že súčasnú štátnu moc zastupujú sadistickí úchyláci s nacistickými sklonmi, lebo človek bez sadisticko-nacistických sklonov by sa nikdy neodbavoval na tých najohrozenejších, na ľuďoch v hmotnej núdzi. Navrhovatelia a zákonodarci sa môžu hanbiť za takéto vykorisťovanie najohrozenejšej skupiny obyvateľstva.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Odvolanie ministra Erika Tomáša z postu ministra práce sociálnych vecí a rodiny.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K pripomienke uvádzame, že cieľom podmienenia dávky v hmotnej núdzi vykonávaním činností v  minimálnom mesačnom rozsahu 32 </w:t>
            </w:r>
            <w:r>
              <w:rPr>
                <w:rFonts w:ascii="Times New Roman" w:eastAsia="Times New Roman" w:hAnsi="Times New Roman" w:cs="Times New Roman"/>
                <w:color w:val="000000"/>
                <w:sz w:val="24"/>
              </w:rPr>
              <w:lastRenderedPageBreak/>
              <w:t xml:space="preserve">hodín (20 % rozsahu riadneho pracovného času zamestnanca na plný úväzok) je záujem podporiť aktívnu snahu  príjemcu pomoci v hmotnej núdzi riešiť nepriaznivú sociálnu situáciu, v ktorej sa nachádza, podporiť jeho včasnú integráciu na pracovný trh, ako aj podporiť a udržať jeho socializáciu v spoločnosti a celkový pocit prospešnosti a užitočnosti pre spoločnosť. Požadované činnosti nie sú neprimerané, neodôvodnené alebo zbytočne zaťažujúce, naviac sú to činnosti vo verejnom záujme. Dôležité je uviesť, že tak u príjemcu pomoci v hmotnej núdzi (ktorý nie je evidovaný ako UoZ), ako aj u príjemcu, ktorý je </w:t>
            </w:r>
            <w:r>
              <w:rPr>
                <w:rFonts w:ascii="Times New Roman" w:eastAsia="Times New Roman" w:hAnsi="Times New Roman" w:cs="Times New Roman"/>
                <w:color w:val="000000"/>
                <w:sz w:val="24"/>
              </w:rPr>
              <w:lastRenderedPageBreak/>
              <w:t xml:space="preserve">evidovaný ako UoZ, účasťou na menších obecných službách nie je zamedzené prednostnému výberu formy aktivácie a možnosti zúčastniť sa na iných opatreniach APTP zo strany príjemcu. </w:t>
            </w:r>
            <w:r>
              <w:rPr>
                <w:rFonts w:ascii="Times New Roman" w:eastAsia="Times New Roman" w:hAnsi="Times New Roman" w:cs="Times New Roman"/>
                <w:color w:val="000000"/>
                <w:sz w:val="24"/>
              </w:rPr>
              <w:br/>
              <w:t>Ak sa príjemca pomoci v hmotnej núdzi nechce spoliehať na podporu zo strany štátu, môže využiť ponuku voľných pracovných miest na trhu práce. Počet voľných pracovných miest na Slovensku sa pohybuje na mimoriadne vysokých úrovniach, mnohé z nich sú určené pre nízkokvalifikovaných či nekvalifikovaných pracovníkov (cieľová skupina nezamestnaných, ktorá vykonáva najmä menšie obecné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 </w:t>
            </w:r>
            <w:r>
              <w:rPr>
                <w:rFonts w:ascii="Times New Roman" w:eastAsia="Times New Roman" w:hAnsi="Times New Roman" w:cs="Times New Roman"/>
                <w:color w:val="000000"/>
                <w:sz w:val="24"/>
              </w:rPr>
              <w:br/>
              <w:t>Výkon aktivačných činností má pre príjemcov pomoci v hmotnej núdzi prínos a viacero výhod.</w:t>
            </w:r>
            <w:r>
              <w:rPr>
                <w:rFonts w:ascii="Times New Roman" w:eastAsia="Times New Roman" w:hAnsi="Times New Roman" w:cs="Times New Roman"/>
                <w:color w:val="000000"/>
                <w:sz w:val="24"/>
              </w:rPr>
              <w:br/>
              <w:t xml:space="preserve">Pri ich vykonávaní získavajú skúsenosti, ktoré môžu využiť pri hľadaní zamestnania, získavajú referencie, ktoré tiež môžu prispieť k zlepšeniu ich zamestnateľnosti, môžu si rozšíriť zručnosti a zvýšiť šancu na stabilné zamestnanie. Aktívna činnosť pomáha predchádzať ich sociálnemu vylúčeniu, izolovanosti. Získavajú pocit užitočnosti, nakoľko často ide o práce, ktoré pomáhajú obciam napr. s čistením verejných priestranstiev, údržbou budov. Naviac v prípade, že je príjemca pomoci v hmotnej </w:t>
            </w:r>
            <w:r>
              <w:rPr>
                <w:rFonts w:ascii="Times New Roman" w:eastAsia="Times New Roman" w:hAnsi="Times New Roman" w:cs="Times New Roman"/>
                <w:color w:val="000000"/>
                <w:sz w:val="24"/>
              </w:rPr>
              <w:lastRenderedPageBreak/>
              <w:t xml:space="preserve">núdzi evidovaným uchádzačom o zamestnanie vznikne mu nárok na aktivačný príspevok, čo znamená zlepšenie jeho finančnej situácie.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Výkon činností (menších obecných služieb) na účely § 10 zákona č. 417/2013 Z. z. sú vykonávané v zmysle písomnej dohody medzi úradom PSVR a obcou, rozpočtovou organizáciou alebo príspevkovou organizáciou, ktorej zriaďovateľom je obec. Úrad PSVR môže na základe písomnej dohody s obcou, zabezpečiť, koordinovať a kontrolovať účasť osôb na menších obecných službách. Ak obec, rozpočtová organizácia alebo príspevková </w:t>
            </w:r>
            <w:r>
              <w:rPr>
                <w:rFonts w:ascii="Times New Roman" w:eastAsia="Times New Roman" w:hAnsi="Times New Roman" w:cs="Times New Roman"/>
                <w:color w:val="000000"/>
                <w:sz w:val="24"/>
              </w:rPr>
              <w:lastRenderedPageBreak/>
              <w:t>organizácia, ktorej zriaďovateľom je obec, poruší predmetnú dohodu, môže od nej úrad PSVR odstúpiť.</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417/2013 § 10 ods. 3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Zákon 417/2013</w:t>
            </w:r>
            <w:r>
              <w:rPr>
                <w:rFonts w:ascii="Times New Roman" w:eastAsia="Times New Roman" w:hAnsi="Times New Roman" w:cs="Times New Roman"/>
                <w:color w:val="000000"/>
                <w:sz w:val="24"/>
              </w:rPr>
              <w:br/>
              <w:t>Zákon o pomoci v hmotnej núdzi a o zmene a doplnení niektorých zákonov</w:t>
            </w:r>
            <w:r>
              <w:rPr>
                <w:rFonts w:ascii="Times New Roman" w:eastAsia="Times New Roman" w:hAnsi="Times New Roman" w:cs="Times New Roman"/>
                <w:color w:val="000000"/>
                <w:sz w:val="24"/>
              </w:rPr>
              <w:br/>
              <w:t>§ 10 ods.3 Ak v odseku 5 nie je ustanovené inak, dávka podľa odseku 2 sa znižuje o sumu uvedenú v odseku 2 písm. a) za každého plnoletého člena domácnosti,</w:t>
            </w:r>
            <w:r>
              <w:rPr>
                <w:rFonts w:ascii="Times New Roman" w:eastAsia="Times New Roman" w:hAnsi="Times New Roman" w:cs="Times New Roman"/>
                <w:color w:val="000000"/>
                <w:sz w:val="24"/>
              </w:rPr>
              <w:br/>
              <w:t>písm. b) ktorého právny vzťah, ktorý vznikol z dôvodu nástupu do vhodného zamestnania sprostredkovaného úradom podľa osobitného predpisu,34b) sa skončil zamestnávateľom po požitý alkoholu alebo návykových látok alebo zamestnancom bez udania dôvodu ; to sa nevzťahuje na skončenie z </w:t>
            </w:r>
            <w:r>
              <w:rPr>
                <w:rFonts w:ascii="Times New Roman" w:eastAsia="Times New Roman" w:hAnsi="Times New Roman" w:cs="Times New Roman"/>
                <w:color w:val="000000"/>
                <w:sz w:val="24"/>
              </w:rPr>
              <w:br/>
              <w:t xml:space="preserve">ZDÔVODNENENIE: </w:t>
            </w:r>
            <w:r>
              <w:rPr>
                <w:rFonts w:ascii="Times New Roman" w:eastAsia="Times New Roman" w:hAnsi="Times New Roman" w:cs="Times New Roman"/>
                <w:color w:val="000000"/>
                <w:sz w:val="24"/>
              </w:rPr>
              <w:br/>
              <w:t>Vypustiť slovo: do troch mesiacov.</w:t>
            </w:r>
            <w:r>
              <w:rPr>
                <w:rFonts w:ascii="Times New Roman" w:eastAsia="Times New Roman" w:hAnsi="Times New Roman" w:cs="Times New Roman"/>
                <w:color w:val="000000"/>
                <w:sz w:val="24"/>
              </w:rPr>
              <w:br/>
              <w:t xml:space="preserve">Doplniť: ....zamestnávateľom po požitý alkoholu alebo návykových látok alebo zamestnancom bez udania dôvodu </w:t>
            </w:r>
            <w:r>
              <w:rPr>
                <w:rFonts w:ascii="Times New Roman" w:eastAsia="Times New Roman" w:hAnsi="Times New Roman" w:cs="Times New Roman"/>
                <w:color w:val="000000"/>
                <w:sz w:val="24"/>
              </w:rPr>
              <w:br/>
              <w:t xml:space="preserve">Zníženie dávky ak je skončený pracovný pomer zamestnávateľom z dôvodu požitia alkoholu alebo návykových </w:t>
            </w:r>
            <w:r>
              <w:rPr>
                <w:rFonts w:ascii="Times New Roman" w:eastAsia="Times New Roman" w:hAnsi="Times New Roman" w:cs="Times New Roman"/>
                <w:color w:val="000000"/>
                <w:sz w:val="24"/>
              </w:rPr>
              <w:lastRenderedPageBreak/>
              <w:t>látok a  skončenia zamestnania zamestnancom bez udania dôvodu.</w:t>
            </w:r>
            <w:r>
              <w:rPr>
                <w:rFonts w:ascii="Times New Roman" w:eastAsia="Times New Roman" w:hAnsi="Times New Roman" w:cs="Times New Roman"/>
                <w:color w:val="000000"/>
                <w:sz w:val="24"/>
              </w:rPr>
              <w:br/>
              <w:t xml:space="preserve">Zákonník práce: zákonný nárok zamestnávateľa prepustiť zamestnanca do TROCH MESIACOV (BEZ UDANIA DÔVODU).  </w:t>
            </w:r>
            <w:r>
              <w:rPr>
                <w:rFonts w:ascii="Times New Roman" w:eastAsia="Times New Roman" w:hAnsi="Times New Roman" w:cs="Times New Roman"/>
                <w:color w:val="000000"/>
                <w:sz w:val="24"/>
              </w:rPr>
              <w:br/>
              <w:t>Dávku by nemalo byť možné znižovať z dôvodu prepustenia zamestnávateľom pre neuspokojivé plnenia u pracovných úloh (výkonu). Nakoľko ide o  občanov ktorí poberajú/poberali dávky hmotnej núdze. Táto dávka de jure je na zabezpečenie ani nie jedného jedla denne pri cenách v čase. Pričom na základe medicíny založenej na dôkazoch sa dá finančne nie nákladnými krvnými testami (t.j. ióny v sére krvi - napr. prenos vzruchov v svaloch), preukázateľne zistiť že človek nie je pripravený-vyživovaný na svalovú – dynamický alebo statickú prácu (najčastejšie voľné pracovné miesta operátor výroby kde za smenu je potrebné vyrobiť číselne stanovený počet výrobkov nielen v množstve ale aj v požadovanej kvalite teda presne).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ČA</w:t>
            </w:r>
          </w:p>
        </w:tc>
        <w:tc>
          <w:tcPr>
            <w:tcW w:w="2462" w:type="dxa"/>
          </w:tcPr>
          <w:p w:rsidR="00FF3E09" w:rsidRDefault="00307BC5">
            <w:pPr>
              <w:spacing w:after="0"/>
            </w:pPr>
            <w:r>
              <w:rPr>
                <w:rFonts w:ascii="Times New Roman" w:eastAsia="Times New Roman" w:hAnsi="Times New Roman" w:cs="Times New Roman"/>
                <w:color w:val="000000"/>
                <w:sz w:val="24"/>
              </w:rPr>
              <w:t xml:space="preserve">Pripomienka bola čiastočne akceptovaná zmenou predmetného ustanovenia, na základe ktorej sa dávka znižuje za každého člena domácnosti, ktorého právny vzťah, ktorý vznikol z dôvodu nástupu do vhodného zamestnania sprostredkovaného úradom PSVR sa opakovane skončil do jedného mesiaca od jeho vzniku. Uvedené sa však nevzťahuje na prípady, ak takémuto </w:t>
            </w:r>
            <w:r>
              <w:rPr>
                <w:rFonts w:ascii="Times New Roman" w:eastAsia="Times New Roman" w:hAnsi="Times New Roman" w:cs="Times New Roman"/>
                <w:color w:val="000000"/>
                <w:sz w:val="24"/>
              </w:rPr>
              <w:lastRenderedPageBreak/>
              <w:t>skončeniu dôjde z dôvodu, pre ktorý môže člen domácnosti okamžite skončiť právny vzťah (napr. z dôvodu nevyplatenia mzdy zamestnávateľom), ako aj z dôvodu straty spôsobilosti člena domácnosti na výkon činností v takomto právnom vzťahu (napr. zdravotné dôvody).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417/2013 § 10 ods. 12 písm.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417/2013</w:t>
            </w:r>
            <w:r>
              <w:rPr>
                <w:rFonts w:ascii="Times New Roman" w:eastAsia="Times New Roman" w:hAnsi="Times New Roman" w:cs="Times New Roman"/>
                <w:color w:val="000000"/>
                <w:sz w:val="24"/>
              </w:rPr>
              <w:br/>
              <w:t>Zákon o pomoci v hmotnej núdzi a o zmene a doplnení niektorých zákonov</w:t>
            </w:r>
            <w:r>
              <w:rPr>
                <w:rFonts w:ascii="Times New Roman" w:eastAsia="Times New Roman" w:hAnsi="Times New Roman" w:cs="Times New Roman"/>
                <w:color w:val="000000"/>
                <w:sz w:val="24"/>
              </w:rPr>
              <w:br/>
              <w:t xml:space="preserve">§ 10 Dávka </w:t>
            </w:r>
            <w:r>
              <w:rPr>
                <w:rFonts w:ascii="Times New Roman" w:eastAsia="Times New Roman" w:hAnsi="Times New Roman" w:cs="Times New Roman"/>
                <w:color w:val="000000"/>
                <w:sz w:val="24"/>
              </w:rPr>
              <w:br/>
              <w:t xml:space="preserve">ods. 12 </w:t>
            </w:r>
            <w:r>
              <w:rPr>
                <w:rFonts w:ascii="Times New Roman" w:eastAsia="Times New Roman" w:hAnsi="Times New Roman" w:cs="Times New Roman"/>
                <w:color w:val="000000"/>
                <w:sz w:val="24"/>
              </w:rPr>
              <w:br/>
              <w:t>písm. i) ďalšie dohodnuté náležitosti, a to písomne uvedené v dohode dodržiavanie legislatívnych smerných hmotnostných hodnôt (maximálna hmotnosť bremena muži, ženy) počas trvania menších obecných služieb alebo prác na predchádzanie mimoriadnej situácie.</w:t>
            </w:r>
            <w:r>
              <w:rPr>
                <w:rFonts w:ascii="Times New Roman" w:eastAsia="Times New Roman" w:hAnsi="Times New Roman" w:cs="Times New Roman"/>
                <w:color w:val="000000"/>
                <w:sz w:val="24"/>
              </w:rPr>
              <w:br/>
              <w:t xml:space="preserve">ZDÔVODNENIE: </w:t>
            </w:r>
            <w:r>
              <w:rPr>
                <w:rFonts w:ascii="Times New Roman" w:eastAsia="Times New Roman" w:hAnsi="Times New Roman" w:cs="Times New Roman"/>
                <w:color w:val="000000"/>
                <w:sz w:val="24"/>
              </w:rPr>
              <w:br/>
              <w:t xml:space="preserve">- Na predchádzanie praxe. Evidovaný nezamestnaný zdvíha bremena v kg viac ako je prípustne podľa veku a  pohlavia na </w:t>
            </w:r>
            <w:r>
              <w:rPr>
                <w:rFonts w:ascii="Times New Roman" w:eastAsia="Times New Roman" w:hAnsi="Times New Roman" w:cs="Times New Roman"/>
                <w:color w:val="000000"/>
                <w:sz w:val="24"/>
              </w:rPr>
              <w:lastRenderedPageBreak/>
              <w:t>základe poznatkov medicíny uvedených v legislatíve Slovenskej republiky. Definovaním bremena v kg podľa veku a pohlavia sa predchádza peňažným nákladom na liečbu, rehabilitáciu a neschopnosti práce.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V prípade, že pri vykonávaní aktivačných činností na účely § 10 zákona č. 417/2013 Z. z. sú požadované neprimerané výkony je potrebné uvedené oznámiť úradu PSVR, ktorý je v danej veci kompetentný ďalej konať. Z tohto dôvodu navrhovaná úprava nie je potrebná.</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417/2013 § 10 ods. 12 písm.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417/2013</w:t>
            </w:r>
            <w:r>
              <w:rPr>
                <w:rFonts w:ascii="Times New Roman" w:eastAsia="Times New Roman" w:hAnsi="Times New Roman" w:cs="Times New Roman"/>
                <w:color w:val="000000"/>
                <w:sz w:val="24"/>
              </w:rPr>
              <w:br/>
              <w:t>Zákon o pomoci v hmotnej núdzi a o zmene a doplnení niektorých zákonov</w:t>
            </w:r>
            <w:r>
              <w:rPr>
                <w:rFonts w:ascii="Times New Roman" w:eastAsia="Times New Roman" w:hAnsi="Times New Roman" w:cs="Times New Roman"/>
                <w:color w:val="000000"/>
                <w:sz w:val="24"/>
              </w:rPr>
              <w:br/>
              <w:t xml:space="preserve">§ 10 Dávka </w:t>
            </w:r>
            <w:r>
              <w:rPr>
                <w:rFonts w:ascii="Times New Roman" w:eastAsia="Times New Roman" w:hAnsi="Times New Roman" w:cs="Times New Roman"/>
                <w:color w:val="000000"/>
                <w:sz w:val="24"/>
              </w:rPr>
              <w:br/>
              <w:t xml:space="preserve">ods. 12 </w:t>
            </w:r>
            <w:r>
              <w:rPr>
                <w:rFonts w:ascii="Times New Roman" w:eastAsia="Times New Roman" w:hAnsi="Times New Roman" w:cs="Times New Roman"/>
                <w:color w:val="000000"/>
                <w:sz w:val="24"/>
              </w:rPr>
              <w:br/>
              <w:t>písm. i) ďalšie dohodnuté náležitosti, a to písomne uvedená obuv, vhodný odev počas trvania menších obecných služieb alebo prác na predchádzanie mimoriadnej situácie.</w:t>
            </w:r>
            <w:r>
              <w:rPr>
                <w:rFonts w:ascii="Times New Roman" w:eastAsia="Times New Roman" w:hAnsi="Times New Roman" w:cs="Times New Roman"/>
                <w:color w:val="000000"/>
                <w:sz w:val="24"/>
              </w:rPr>
              <w:br/>
              <w:t xml:space="preserve">ZDÔVODNENIE: </w:t>
            </w:r>
            <w:r>
              <w:rPr>
                <w:rFonts w:ascii="Times New Roman" w:eastAsia="Times New Roman" w:hAnsi="Times New Roman" w:cs="Times New Roman"/>
                <w:color w:val="000000"/>
                <w:sz w:val="24"/>
              </w:rPr>
              <w:br/>
              <w:t>- Na predchádzanie praxe. Nezamestnaný má preukázateľne dochádzku (vonkajšie prostredie) avšak obuv, odev používa vo vlastnej peňažnej réžii.</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t>N</w:t>
            </w:r>
          </w:p>
        </w:tc>
        <w:tc>
          <w:tcPr>
            <w:tcW w:w="2462" w:type="dxa"/>
          </w:tcPr>
          <w:p w:rsidR="00FF3E09" w:rsidRDefault="00307BC5">
            <w:pPr>
              <w:spacing w:after="0"/>
            </w:pPr>
            <w:r>
              <w:rPr>
                <w:rFonts w:ascii="Times New Roman" w:eastAsia="Times New Roman" w:hAnsi="Times New Roman" w:cs="Times New Roman"/>
                <w:color w:val="000000"/>
                <w:sz w:val="24"/>
              </w:rPr>
              <w:t>Nepovažujeme za potrebné takto podrobne špecifikovať náležitosti písomnej dohody. Mohlo by to spôsobovať aplikačné problémy.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5/2004 § 19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Zákon č.5/2004 o službách zamestnanosti a o zmene a doplnení niektorých zákonov</w:t>
            </w:r>
            <w:r>
              <w:rPr>
                <w:rFonts w:ascii="Times New Roman" w:eastAsia="Times New Roman" w:hAnsi="Times New Roman" w:cs="Times New Roman"/>
                <w:color w:val="000000"/>
                <w:sz w:val="24"/>
              </w:rPr>
              <w:br/>
              <w:t>§ 19 Lekárska posudková činnosť</w:t>
            </w:r>
            <w:r>
              <w:rPr>
                <w:rFonts w:ascii="Times New Roman" w:eastAsia="Times New Roman" w:hAnsi="Times New Roman" w:cs="Times New Roman"/>
                <w:color w:val="000000"/>
                <w:sz w:val="24"/>
              </w:rPr>
              <w:br/>
              <w:t>ods. (10) Ak posudzovaný uchádzač o zamestnanie alebo posudzovaná osoba v hmotnej núdzi alebo samostatne zárobkovo činná osoba nesúhlasí s posudkom podľa odseku 7, môže do šiestich pracovných dní od prevzatia posudku požiadať  úrad o preverenie posudku odborným konzíliom posudkových lekárov. V prípade že požiadanie je urobené písomne považuje sa za šiesty pracovný deň dátum odoslania poštou.</w:t>
            </w:r>
            <w:r>
              <w:rPr>
                <w:rFonts w:ascii="Times New Roman" w:eastAsia="Times New Roman" w:hAnsi="Times New Roman" w:cs="Times New Roman"/>
                <w:color w:val="000000"/>
                <w:sz w:val="24"/>
              </w:rPr>
              <w:br/>
              <w:t xml:space="preserve">ZDÔVODNENIE: </w:t>
            </w:r>
            <w:r>
              <w:rPr>
                <w:rFonts w:ascii="Times New Roman" w:eastAsia="Times New Roman" w:hAnsi="Times New Roman" w:cs="Times New Roman"/>
                <w:color w:val="000000"/>
                <w:sz w:val="24"/>
              </w:rPr>
              <w:br/>
              <w:t xml:space="preserve">Vypustiť: päť pracovných dní. </w:t>
            </w:r>
            <w:r>
              <w:rPr>
                <w:rFonts w:ascii="Times New Roman" w:eastAsia="Times New Roman" w:hAnsi="Times New Roman" w:cs="Times New Roman"/>
                <w:color w:val="000000"/>
                <w:sz w:val="24"/>
              </w:rPr>
              <w:br/>
              <w:t xml:space="preserve">Nahradiť: šesť pracovných dní.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A doplniť vetu: V prípade že požiadanie je urobené písomne považuje sa za šiesty pracovný deň dátum odoslania poštou.</w:t>
            </w:r>
            <w:r>
              <w:rPr>
                <w:rFonts w:ascii="Times New Roman" w:eastAsia="Times New Roman" w:hAnsi="Times New Roman" w:cs="Times New Roman"/>
                <w:color w:val="000000"/>
                <w:sz w:val="24"/>
              </w:rPr>
              <w:br/>
              <w:t xml:space="preserve">Predchádzanie praxe. </w:t>
            </w:r>
            <w:r>
              <w:rPr>
                <w:rFonts w:ascii="Times New Roman" w:eastAsia="Times New Roman" w:hAnsi="Times New Roman" w:cs="Times New Roman"/>
                <w:color w:val="000000"/>
                <w:sz w:val="24"/>
              </w:rPr>
              <w:br/>
              <w:t>Ak posudzovaný uchádzač o zamestnanie alebo posudzovaná osoba v hmotnej núdzi alebo samostatne zárobkovo činná osoba prevezme posudok v pondelok. Mohol najneskôr do piatich pracovných dní teda do piatku požiadať úrad o preverenie posudku odborným konzíliom posudkových lekárov. Pričom ak osobne požiadania a  piati deň je piatok je skrátená pracovná doba úradov práce, sociálnych vecí a rodiny  len od 8:00 do 12:00 hod.</w:t>
            </w:r>
            <w:r>
              <w:rPr>
                <w:rFonts w:ascii="Times New Roman" w:eastAsia="Times New Roman" w:hAnsi="Times New Roman" w:cs="Times New Roman"/>
                <w:color w:val="000000"/>
                <w:sz w:val="24"/>
              </w:rPr>
              <w:br/>
              <w:t>Ak písomne požiadania považuje sa za šiesty pracovný deň dátum odoslania poštou. Písomne požiadane s  ohľadom na aktuálny zdravotný stav (alebo v prípade ak je úrad práce, sociálnych vecí a rodiny zavretý z dôvodu ako napr. pandémia).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19 ods. 10 neustanovuje spôsob, ktorým subjekt môže požiadať úrad o preverenie posudku, ale ponecháva v dispozícii UoZ, SZČO, OvHN, či tak urobí spôsobom, na ktorom sa dohodol s úradom práce alebo iným vhodným spôsobom.</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5/2004 § 52 ods.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Zákon č.5/2004 o službách zamestnanosti a o zmene a doplnení niektorých zákonov</w:t>
            </w:r>
            <w:r>
              <w:rPr>
                <w:rFonts w:ascii="Times New Roman" w:eastAsia="Times New Roman" w:hAnsi="Times New Roman" w:cs="Times New Roman"/>
                <w:color w:val="000000"/>
                <w:sz w:val="24"/>
              </w:rPr>
              <w:br/>
              <w:t>§ 52</w:t>
            </w:r>
            <w:r>
              <w:rPr>
                <w:rFonts w:ascii="Times New Roman" w:eastAsia="Times New Roman" w:hAnsi="Times New Roman" w:cs="Times New Roman"/>
                <w:color w:val="000000"/>
                <w:sz w:val="24"/>
              </w:rPr>
              <w:br/>
              <w:t>Príspevok na aktivačnú činnosť</w:t>
            </w:r>
            <w:r>
              <w:rPr>
                <w:rFonts w:ascii="Times New Roman" w:eastAsia="Times New Roman" w:hAnsi="Times New Roman" w:cs="Times New Roman"/>
                <w:color w:val="000000"/>
                <w:sz w:val="24"/>
              </w:rPr>
              <w:br/>
              <w:t>ods. (10)  Príspevok je určený na úhradu časti</w:t>
            </w:r>
            <w:r>
              <w:rPr>
                <w:rFonts w:ascii="Times New Roman" w:eastAsia="Times New Roman" w:hAnsi="Times New Roman" w:cs="Times New Roman"/>
                <w:color w:val="000000"/>
                <w:sz w:val="24"/>
              </w:rPr>
              <w:br/>
              <w:t>písmena b) celkovej ceny práce zamestnanca, ktorý organizuje menšie obecné služby pre obec alebo služby vo verejnom záujme, a</w:t>
            </w:r>
            <w:r>
              <w:rPr>
                <w:rFonts w:ascii="Times New Roman" w:eastAsia="Times New Roman" w:hAnsi="Times New Roman" w:cs="Times New Roman"/>
                <w:color w:val="000000"/>
                <w:sz w:val="24"/>
              </w:rPr>
              <w:br/>
              <w:t xml:space="preserve">ods. (11) Mesačná výška príspevku podľa odseku 10 písm. a) je najviac 7 % počas prvých šiestich kalendárnych mesiacov a najviac 4 % počas ďalších šiestich kalendárnych mesiacov a príspevku podľa odseku 10 písm. b) je najviac 3 % z celkovej ceny práce odstupňovaná podľa počtu dlhodobo nezamestnaných občanov v hmotnej núdzi podľa § 49 ods. 4 vypočítanej z priemernej mzdy zamestnanca v hospodárstve Slovenskej </w:t>
            </w:r>
            <w:r>
              <w:rPr>
                <w:rFonts w:ascii="Times New Roman" w:eastAsia="Times New Roman" w:hAnsi="Times New Roman" w:cs="Times New Roman"/>
                <w:color w:val="000000"/>
                <w:sz w:val="24"/>
              </w:rPr>
              <w:lastRenderedPageBreak/>
              <w:t>republiky za prvý až tretí štvrťrok kalendárneho roka, ktorý predchádza kalendárnemu roku, v ktorom sa príspevok poskytuje, na jedného dlhodobo nezamestnaného občana v hmotnej núdzi vykonávajúceho menšie obecné služby pre obec alebo služby vo verejnom záujme.</w:t>
            </w:r>
            <w:r>
              <w:rPr>
                <w:rFonts w:ascii="Times New Roman" w:eastAsia="Times New Roman" w:hAnsi="Times New Roman" w:cs="Times New Roman"/>
                <w:color w:val="000000"/>
                <w:sz w:val="24"/>
              </w:rPr>
              <w:br/>
              <w:t xml:space="preserve">ZDÔVODNENIE: </w:t>
            </w:r>
            <w:r>
              <w:rPr>
                <w:rFonts w:ascii="Times New Roman" w:eastAsia="Times New Roman" w:hAnsi="Times New Roman" w:cs="Times New Roman"/>
                <w:color w:val="000000"/>
                <w:sz w:val="24"/>
              </w:rPr>
              <w:br/>
              <w:t>Doplniť: ...odstupňovaná podľa počtu dlhodobo nezamestnaných občanov v hmotnej núdzi....</w:t>
            </w:r>
            <w:r>
              <w:rPr>
                <w:rFonts w:ascii="Times New Roman" w:eastAsia="Times New Roman" w:hAnsi="Times New Roman" w:cs="Times New Roman"/>
                <w:color w:val="000000"/>
                <w:sz w:val="24"/>
              </w:rPr>
              <w:br/>
              <w:t xml:space="preserve">T.z. Príspevok je určený na úhradu časti celkovej ceny práce zamestnanca, ktorý organizuje menšie obecné služby pre obec alebo služby vo verejnom záujme, je najviac 3 % z celkovej ceny práce odstupňovaní podľa počtu dlhodobo nezamestnaných občanov v hmotnej núdzi. </w:t>
            </w:r>
            <w:r>
              <w:rPr>
                <w:rFonts w:ascii="Times New Roman" w:eastAsia="Times New Roman" w:hAnsi="Times New Roman" w:cs="Times New Roman"/>
                <w:color w:val="000000"/>
                <w:sz w:val="24"/>
              </w:rPr>
              <w:br/>
              <w:t>Resp. AK TOMU TAK BUDE NIE JE TO NÁVRHOM TEJTO ČASTI ZÁKONA JEDNOZNAČNÉ.</w:t>
            </w:r>
            <w:r>
              <w:rPr>
                <w:rFonts w:ascii="Times New Roman" w:eastAsia="Times New Roman" w:hAnsi="Times New Roman" w:cs="Times New Roman"/>
                <w:color w:val="000000"/>
                <w:sz w:val="24"/>
              </w:rPr>
              <w:br/>
              <w:t>Zamestnanec obce, samosprávneho kraja ktorý organizuje dlhodobo nezamestnaných občanov v hmotnej núdzi  dostane príspevok za nezamestnaných bez ohľadu na počet ktorý mu bude zverený a nie je to odstupňované podľa počtu nezamestnaných občanov (možná motivácia zbaviť sa dlhodobo nezamestnaného nielen napr. v nadväznosti viď. ods.14 písmeno h) nahlásenie nedodržania dochádzky - nie je tiež uvedené v návrhu zákona že by to malo byť v prípade preukázateľného zistenia nedodržania dochádzky).</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Mesačná výška príspevku podľa aktuálnej právnej úpravy je ustanovená na jedného dlhodobo nezamestnaného občana. </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5/2004 § 52 ods. 14 písm. h)</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Zákon č.5/2004 o službách zamestnanosti a o zmene a doplnení niektorých zákonov</w:t>
            </w:r>
            <w:r>
              <w:rPr>
                <w:rFonts w:ascii="Times New Roman" w:eastAsia="Times New Roman" w:hAnsi="Times New Roman" w:cs="Times New Roman"/>
                <w:color w:val="000000"/>
                <w:sz w:val="24"/>
              </w:rPr>
              <w:br/>
              <w:t>§ 52</w:t>
            </w:r>
            <w:r>
              <w:rPr>
                <w:rFonts w:ascii="Times New Roman" w:eastAsia="Times New Roman" w:hAnsi="Times New Roman" w:cs="Times New Roman"/>
                <w:color w:val="000000"/>
                <w:sz w:val="24"/>
              </w:rPr>
              <w:br/>
              <w:t>Príspevok na aktivačnú činnosť</w:t>
            </w:r>
            <w:r>
              <w:rPr>
                <w:rFonts w:ascii="Times New Roman" w:eastAsia="Times New Roman" w:hAnsi="Times New Roman" w:cs="Times New Roman"/>
                <w:color w:val="000000"/>
                <w:sz w:val="24"/>
              </w:rPr>
              <w:br/>
              <w:t xml:space="preserve">ods. (14) Príspevok sa poskytuje na základe písomnej dohody uzatvorenej medzi úradom a obcou, medzi úradom a </w:t>
            </w:r>
            <w:r>
              <w:rPr>
                <w:rFonts w:ascii="Times New Roman" w:eastAsia="Times New Roman" w:hAnsi="Times New Roman" w:cs="Times New Roman"/>
                <w:color w:val="000000"/>
                <w:sz w:val="24"/>
              </w:rPr>
              <w:lastRenderedPageBreak/>
              <w:t xml:space="preserve">samosprávnym krajom alebo medzi úradom a právnickou osobou podľa odseku 5 písm. c), ktorá obsahuje </w:t>
            </w:r>
            <w:r>
              <w:rPr>
                <w:rFonts w:ascii="Times New Roman" w:eastAsia="Times New Roman" w:hAnsi="Times New Roman" w:cs="Times New Roman"/>
                <w:color w:val="000000"/>
                <w:sz w:val="24"/>
              </w:rPr>
              <w:br/>
              <w:t>písmeno h) záväzok obce, samosprávneho kraja alebo právnickej osoby podľa odseku 5 písm. c), že oznámi úradu každé nedodržanie rozsahu hodín vykonávania menších obecných služieb pre obec alebo služieb vo verejnom záujme dlhodobo nezamestnaným občanom v hmotnej núdzi, pričom toto nedodržanie rozsahu hodín musí byť preukázateľné.</w:t>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Doplniť: pričom toto nedodržanie rozsahu hodín musí byť preukázateľné.</w:t>
            </w:r>
            <w:r>
              <w:rPr>
                <w:rFonts w:ascii="Times New Roman" w:eastAsia="Times New Roman" w:hAnsi="Times New Roman" w:cs="Times New Roman"/>
                <w:color w:val="000000"/>
                <w:sz w:val="24"/>
              </w:rPr>
              <w:br/>
              <w:t>Rozhodujúce môže byť u zamestnanec obce, samosprávneho kraja ktorý organizuje dlhodobo nezamestnaných občanov v hmotnej núdzi že dostane príspevok za nezamestnaných bez ohľadu na počet ktorý mu bude zverený a nie je to odstupňované podľa počtu nezamestnaných občanov  (možná motivácia zbaviť sa dlhodobo nezamestnaného nielen napr. v súvislosti viď. ods.10 písm b) ods.11). Resp. AK TOMU TAK NEBUDE (PRÍSPEVOK CELKOVEJ CENY PRÁCE ZAMESTNANCA ORGANIZUJÚCI DLHODOBO NEZAMESTNANÝCH PODĽA POČTU ZVERENÝCH NEZAMESTNANÝCH) NIE JE TO JEDNOZNAČNÉ Z NÁVRHU ZÁKONA.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Povinnosť oznámiť nedodržanie rozsahu hodín/ neúčasť/ neskončenie alebo odmietnutie aktivačnej činnosti upravuje </w:t>
            </w:r>
            <w:r>
              <w:rPr>
                <w:rFonts w:ascii="Times New Roman" w:eastAsia="Times New Roman" w:hAnsi="Times New Roman" w:cs="Times New Roman"/>
                <w:color w:val="000000"/>
                <w:sz w:val="24"/>
              </w:rPr>
              <w:lastRenderedPageBreak/>
              <w:t>dohoda medzi úradom a obcou.</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417/2013 § 11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417/2013</w:t>
            </w:r>
            <w:r>
              <w:rPr>
                <w:rFonts w:ascii="Times New Roman" w:eastAsia="Times New Roman" w:hAnsi="Times New Roman" w:cs="Times New Roman"/>
                <w:color w:val="000000"/>
                <w:sz w:val="24"/>
              </w:rPr>
              <w:br/>
              <w:t>Zákon o pomoci v hmotnej núdzi a o zmene a doplnení niektorých zákonov</w:t>
            </w:r>
            <w:r>
              <w:rPr>
                <w:rFonts w:ascii="Times New Roman" w:eastAsia="Times New Roman" w:hAnsi="Times New Roman" w:cs="Times New Roman"/>
                <w:color w:val="000000"/>
                <w:sz w:val="24"/>
              </w:rPr>
              <w:br/>
              <w:t>§ 11  Ochranný príspevok</w:t>
            </w:r>
            <w:r>
              <w:rPr>
                <w:rFonts w:ascii="Times New Roman" w:eastAsia="Times New Roman" w:hAnsi="Times New Roman" w:cs="Times New Roman"/>
                <w:color w:val="000000"/>
                <w:sz w:val="24"/>
              </w:rPr>
              <w:br/>
              <w:t xml:space="preserve">(3) Ak nepriaznivý zdravotný stav podľa § 7 ods. 2 písm. j) trvá bez prerušenia dlhšie ako tri po sebe nasledujúce mesiace, nárok na ochranný príspevok zaniká posledným dňom kalendárneho mesiaca, v ktorom uplynuli tri mesiace, počas ktorých </w:t>
            </w:r>
            <w:r>
              <w:rPr>
                <w:rFonts w:ascii="Times New Roman" w:eastAsia="Times New Roman" w:hAnsi="Times New Roman" w:cs="Times New Roman"/>
                <w:color w:val="000000"/>
                <w:sz w:val="24"/>
              </w:rPr>
              <w:lastRenderedPageBreak/>
              <w:t>nepriaznivý zdravotný stav trval. Ak pred uplynutím troch mesiacov posudkový lekár potvrdí, že nepriaznivý zdravotný stav bude trvať ďalej bez prerušenia aj po uplynutí troch kalendárnych mesiacov, ochranný príspevok patrí počas trvania nepriaznivého zdravotného stavu. Úrad práce, sociálnych vecí a rodiny má minimálne jedného posudkového lekára z odboru všeobecné lekárstvo alebo pracovné lekárstvo.</w:t>
            </w:r>
            <w:r>
              <w:rPr>
                <w:rFonts w:ascii="Times New Roman" w:eastAsia="Times New Roman" w:hAnsi="Times New Roman" w:cs="Times New Roman"/>
                <w:color w:val="000000"/>
                <w:sz w:val="24"/>
              </w:rPr>
              <w:br/>
              <w:t xml:space="preserve">ZDÔVODNENIE:  </w:t>
            </w:r>
            <w:r>
              <w:rPr>
                <w:rFonts w:ascii="Times New Roman" w:eastAsia="Times New Roman" w:hAnsi="Times New Roman" w:cs="Times New Roman"/>
                <w:color w:val="000000"/>
                <w:sz w:val="24"/>
              </w:rPr>
              <w:br/>
              <w:t>Doplniť: Úrad práce, sociálnych vecí a rodiny má minimálne jedného posudkového lekára z odboru všeobecné lekárstvo alebo pracovné lekárstvo.</w:t>
            </w:r>
            <w:r>
              <w:rPr>
                <w:rFonts w:ascii="Times New Roman" w:eastAsia="Times New Roman" w:hAnsi="Times New Roman" w:cs="Times New Roman"/>
                <w:color w:val="000000"/>
                <w:sz w:val="24"/>
              </w:rPr>
              <w:br/>
              <w:t xml:space="preserve">Na predchádzanie situácie. Kedy na úrade práce, sociálnych vecí a rodiny budú v čase posudkoví lekári v odbore ako príklad: foniatria (vo všetkej úcte). A dáva stanovisko na nepriaznivý zdravotný stav diagnóz z odboru napr. klinická imunológia. </w:t>
            </w:r>
            <w:r>
              <w:rPr>
                <w:rFonts w:ascii="Times New Roman" w:eastAsia="Times New Roman" w:hAnsi="Times New Roman" w:cs="Times New Roman"/>
                <w:color w:val="000000"/>
                <w:sz w:val="24"/>
              </w:rPr>
              <w:br/>
              <w:t>Všeobecné lekárstvo (má multidisciplinárny charakter a integruje poznatky z jednotlivých medicínskych odborov) alebo na to nadväzujúci odbor pracovné lekárstvo.</w:t>
            </w:r>
            <w:r>
              <w:rPr>
                <w:rFonts w:ascii="Times New Roman" w:eastAsia="Times New Roman" w:hAnsi="Times New Roman" w:cs="Times New Roman"/>
                <w:color w:val="000000"/>
                <w:sz w:val="24"/>
              </w:rPr>
              <w:br/>
              <w:t>OTÁZKA ČI JE TO MOŽNÉ LEGISLATÍVNE ZABEZPEČIŤ NA REÁLNE MOŽNOSTI SLOVENSKA.</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Podmienka potvrdenia trvania nepriaznivého zdravotného stavu na účely trvania nároku na ochranný príspevok posudkovým lekárom pred uplynutím 3 mesiacov je požadovaná už od </w:t>
            </w:r>
            <w:r>
              <w:rPr>
                <w:rFonts w:ascii="Times New Roman" w:eastAsia="Times New Roman" w:hAnsi="Times New Roman" w:cs="Times New Roman"/>
                <w:color w:val="000000"/>
                <w:sz w:val="24"/>
              </w:rPr>
              <w:lastRenderedPageBreak/>
              <w:t>prijatia zákona č. 417/2013 Z. z. o pomoci v hmotnej núdzi a o zmene a doplnení niektorých zákonov. Nejedná sa o nové ustanovenie. Aplikačná prax nepoukázala na problematiku výkonu predmetného ustanovenia.</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417/2013 § 10 ods. 12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417/2013</w:t>
            </w:r>
            <w:r>
              <w:rPr>
                <w:rFonts w:ascii="Times New Roman" w:eastAsia="Times New Roman" w:hAnsi="Times New Roman" w:cs="Times New Roman"/>
                <w:color w:val="000000"/>
                <w:sz w:val="24"/>
              </w:rPr>
              <w:br/>
              <w:t>Zákon o pomoci v hmotnej núdzi a o zmene a doplnení niektorých zákonov</w:t>
            </w:r>
            <w:r>
              <w:rPr>
                <w:rFonts w:ascii="Times New Roman" w:eastAsia="Times New Roman" w:hAnsi="Times New Roman" w:cs="Times New Roman"/>
                <w:color w:val="000000"/>
                <w:sz w:val="24"/>
              </w:rPr>
              <w:br/>
              <w:t>§ 10 Dávka ods. 12 Písomná dohoda medzi úradom a obcou, rozpočtovou organizáciou alebo príspevkovou organizáciou, ktorej zriaďovateľom je obec, o vykonávaní menších obecných služieb alebo prác na predchádzanie mimoriadnej situácie obsahuje</w:t>
            </w:r>
            <w:r>
              <w:rPr>
                <w:rFonts w:ascii="Times New Roman" w:eastAsia="Times New Roman" w:hAnsi="Times New Roman" w:cs="Times New Roman"/>
                <w:color w:val="000000"/>
                <w:sz w:val="24"/>
              </w:rPr>
              <w:br/>
              <w:t xml:space="preserve">písmeno d) záväzok úradu zabezpečiť, koordinovať a kontrolovať účasť osôb na menších obecných službách alebo </w:t>
            </w:r>
            <w:r>
              <w:rPr>
                <w:rFonts w:ascii="Times New Roman" w:eastAsia="Times New Roman" w:hAnsi="Times New Roman" w:cs="Times New Roman"/>
                <w:color w:val="000000"/>
                <w:sz w:val="24"/>
              </w:rPr>
              <w:lastRenderedPageBreak/>
              <w:t>prácach na predchádzanie mimoriadnej situácie, ak sa na tom s obcou, rozpočtovou organizáciou alebo príspevkovou organizáciou, ktorej zriaďovateľom je obec, dohodne,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Vypustiť: v § 10 odseku 12  v písmene d) </w:t>
            </w:r>
            <w:r>
              <w:rPr>
                <w:rFonts w:ascii="Times New Roman" w:eastAsia="Times New Roman" w:hAnsi="Times New Roman" w:cs="Times New Roman"/>
                <w:color w:val="000000"/>
                <w:sz w:val="24"/>
              </w:rPr>
              <w:br/>
              <w:t xml:space="preserve">(koordinátor aktivačnej činnosti mesta (obce))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Prax: KOORDINÁTOR AKTIVAČNEJ ČINNOSTI MESTA (OBCE), MÔŽE VYKONÁVAŤ OBČAN ktorý má v riadnej školskej dochádzke DENNOU FORMOU UKONČENÉ ZÁKLADNE a UČNOVSKÉ VZDELANIE.</w:t>
            </w:r>
            <w:r>
              <w:rPr>
                <w:rFonts w:ascii="Times New Roman" w:eastAsia="Times New Roman" w:hAnsi="Times New Roman" w:cs="Times New Roman"/>
                <w:color w:val="000000"/>
                <w:sz w:val="24"/>
              </w:rPr>
              <w:br/>
              <w:t>Popri zamestnaní je možné urobiť si maturitu, vysokoškolské vzdelania (napr. v strednom veku) s možnosťou väčšieho platu.</w:t>
            </w:r>
            <w:r>
              <w:rPr>
                <w:rFonts w:ascii="Times New Roman" w:eastAsia="Times New Roman" w:hAnsi="Times New Roman" w:cs="Times New Roman"/>
                <w:color w:val="000000"/>
                <w:sz w:val="24"/>
              </w:rPr>
              <w:br/>
              <w:t>Koordinátor aktivačnej činnosti mesta (obce) je práca s možnosťou po pracovnej dobe aj prevádzkovať vlastnú prevádzkareň, teda podnikať.</w:t>
            </w:r>
            <w:r>
              <w:rPr>
                <w:rFonts w:ascii="Times New Roman" w:eastAsia="Times New Roman" w:hAnsi="Times New Roman" w:cs="Times New Roman"/>
                <w:color w:val="000000"/>
                <w:sz w:val="24"/>
              </w:rPr>
              <w:br/>
              <w:t>Pred niekoľkými rokmi sa zákonom o  pomoci hmotnej núdze naviazala povinnosť odpracovania dávky hmotnej núdze.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(viď. č. 5 /2004, aktuálny návrh § 52, ods.10 písm b, ods. 11, ods.14, písm. f )</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Uvedené je ošetrené vzájomnou dohodou medzi úradom PSVR a obcou, v prípade porušenia dohody môže dôjsť k odstúpeniu od dohody.</w:t>
            </w:r>
          </w:p>
        </w:tc>
      </w:tr>
      <w:tr w:rsidR="00FF3E09">
        <w:trPr>
          <w:trHeight w:val="648"/>
          <w:jc w:val="center"/>
        </w:trPr>
        <w:tc>
          <w:tcPr>
            <w:tcW w:w="1944" w:type="dxa"/>
          </w:tcPr>
          <w:p w:rsidR="00FF3E09" w:rsidRDefault="00307BC5">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FF3E09" w:rsidRDefault="00307BC5">
            <w:pPr>
              <w:spacing w:after="0"/>
              <w:jc w:val="center"/>
            </w:pPr>
            <w:r>
              <w:rPr>
                <w:rFonts w:ascii="Times New Roman" w:eastAsia="Times New Roman" w:hAnsi="Times New Roman" w:cs="Times New Roman"/>
                <w:color w:val="000000"/>
                <w:sz w:val="24"/>
              </w:rPr>
              <w:t>O</w:t>
            </w:r>
          </w:p>
        </w:tc>
        <w:tc>
          <w:tcPr>
            <w:tcW w:w="6480" w:type="dxa"/>
          </w:tcPr>
          <w:p w:rsidR="00FF3E09" w:rsidRDefault="00307BC5">
            <w:pPr>
              <w:spacing w:after="0"/>
            </w:pPr>
            <w:r>
              <w:rPr>
                <w:rFonts w:ascii="Times New Roman" w:eastAsia="Times New Roman" w:hAnsi="Times New Roman" w:cs="Times New Roman"/>
                <w:b/>
                <w:color w:val="000000"/>
                <w:sz w:val="24"/>
              </w:rPr>
              <w:t>Čl. 417/2013 § 10 ods. 12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417/2013</w:t>
            </w:r>
            <w:r>
              <w:rPr>
                <w:rFonts w:ascii="Times New Roman" w:eastAsia="Times New Roman" w:hAnsi="Times New Roman" w:cs="Times New Roman"/>
                <w:color w:val="000000"/>
                <w:sz w:val="24"/>
              </w:rPr>
              <w:br/>
              <w:t>Zákon o pomoci v hmotnej núdzi a o zmene a doplnení niektorých zákonov</w:t>
            </w:r>
            <w:r>
              <w:rPr>
                <w:rFonts w:ascii="Times New Roman" w:eastAsia="Times New Roman" w:hAnsi="Times New Roman" w:cs="Times New Roman"/>
                <w:color w:val="000000"/>
                <w:sz w:val="24"/>
              </w:rPr>
              <w:br/>
              <w:t xml:space="preserve">§ 10 Dávka ods. 12 písm. b) miesto a druh vykonávania menších obecných služieb alebo prác na predchádzanie mimoriadnej situácie, pričom za druh vykonávania menších obecných služieb sa nepovažujú práce ktoré vykonáva v pracovnom pomere uvedené v pracovnej zmluve (dohode o vykonaní práce, dohode </w:t>
            </w:r>
            <w:r>
              <w:rPr>
                <w:rFonts w:ascii="Times New Roman" w:eastAsia="Times New Roman" w:hAnsi="Times New Roman" w:cs="Times New Roman"/>
                <w:color w:val="000000"/>
                <w:sz w:val="24"/>
              </w:rPr>
              <w:lastRenderedPageBreak/>
              <w:t>o pracovnej činnosti) zamestnanec obce, rozpočtovej alebo príspevkovej organizácie, ktorej zriaďovateľom je obec.  Druh vykonávania menších obecných služieb v obci, rozpočtovej alebo príspevkovej organizácie, ktorej je zriaďovateľom je obec má právo kontrolovať inšpektorát práce.</w:t>
            </w:r>
            <w:r>
              <w:rPr>
                <w:rFonts w:ascii="Times New Roman" w:eastAsia="Times New Roman" w:hAnsi="Times New Roman" w:cs="Times New Roman"/>
                <w:color w:val="000000"/>
                <w:sz w:val="24"/>
              </w:rPr>
              <w:br/>
              <w:t xml:space="preserve">ZDÔVODNENIE: </w:t>
            </w:r>
            <w:r>
              <w:rPr>
                <w:rFonts w:ascii="Times New Roman" w:eastAsia="Times New Roman" w:hAnsi="Times New Roman" w:cs="Times New Roman"/>
                <w:color w:val="000000"/>
                <w:sz w:val="24"/>
              </w:rPr>
              <w:br/>
              <w:t xml:space="preserve">- Na predchádzanie situácie. Kedy evidovaný nezamestnaný v rámci menších obecných služieb by vykonával práce ktoré sú uvedené v pracovnej zmluve (dohody) zamestnancov obce, rozpočtovej alebo príspevkovej organizácie, ktorej zriaďovateľom je obec. </w:t>
            </w:r>
            <w:r>
              <w:rPr>
                <w:rFonts w:ascii="Times New Roman" w:eastAsia="Times New Roman" w:hAnsi="Times New Roman" w:cs="Times New Roman"/>
                <w:color w:val="000000"/>
                <w:sz w:val="24"/>
              </w:rPr>
              <w:br/>
              <w:t>- Na predchádzanie situácie. Kedy je zamestnancovi obce, rozpočtovej alebo príspevkovej organizácii, ktorej zriaďovateľom je obec upravené pracovná zmluva (dohoda) tak aby evidovaný nezamestnaný mohol vykonávať práce ktoré v skutočnosti by vykonával zamestnanec obce, rozpočtovej alebo príspevkovej organizácie.  Právo kontroly takýchto situácií inšpektorátom práce.</w:t>
            </w:r>
          </w:p>
        </w:tc>
        <w:tc>
          <w:tcPr>
            <w:tcW w:w="778" w:type="dxa"/>
            <w:vAlign w:val="center"/>
          </w:tcPr>
          <w:p w:rsidR="00FF3E09" w:rsidRDefault="00307BC5">
            <w:pPr>
              <w:spacing w:after="0"/>
              <w:jc w:val="center"/>
            </w:pPr>
            <w:r>
              <w:rPr>
                <w:rFonts w:ascii="Times New Roman" w:eastAsia="Times New Roman" w:hAnsi="Times New Roman" w:cs="Times New Roman"/>
                <w:color w:val="000000"/>
                <w:sz w:val="24"/>
              </w:rPr>
              <w:lastRenderedPageBreak/>
              <w:t>N</w:t>
            </w:r>
          </w:p>
        </w:tc>
        <w:tc>
          <w:tcPr>
            <w:tcW w:w="2462" w:type="dxa"/>
          </w:tcPr>
          <w:p w:rsidR="00FF3E09" w:rsidRDefault="00307BC5">
            <w:pPr>
              <w:spacing w:after="0"/>
            </w:pPr>
            <w:r>
              <w:rPr>
                <w:rFonts w:ascii="Times New Roman" w:eastAsia="Times New Roman" w:hAnsi="Times New Roman" w:cs="Times New Roman"/>
                <w:color w:val="000000"/>
                <w:sz w:val="24"/>
              </w:rPr>
              <w:t xml:space="preserve">V právnej úprave je zabezpečený mechanizmus na predchádzanie týchto situácií. Menšie obecné služby sú vykonávané na základe písomnej dohody medzi úradom PSVR a </w:t>
            </w:r>
            <w:r>
              <w:rPr>
                <w:rFonts w:ascii="Times New Roman" w:eastAsia="Times New Roman" w:hAnsi="Times New Roman" w:cs="Times New Roman"/>
                <w:color w:val="000000"/>
                <w:sz w:val="24"/>
              </w:rPr>
              <w:lastRenderedPageBreak/>
              <w:t>obcou, rozpočtovou organizáciou alebo príspevkovou organizáciou, ktorej zriaďovateľom je obec. Úrad PSVR môže na základe písomnej dohody s obcou, zabezpečiť, koordinovať a kontrolovať účasť osôb na menších obecných službách. Ak obec, rozpočtová organizácia alebo príspevková organizácia, ktorej zriaďovateľom je obec, poruší predmetnú dohodu, môže od nej úrad PSVR odstúpiť.</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0E39C1" w:rsidTr="000E39C1">
        <w:trPr>
          <w:trHeight w:val="648"/>
          <w:jc w:val="center"/>
        </w:trPr>
        <w:tc>
          <w:tcPr>
            <w:tcW w:w="12960" w:type="dxa"/>
            <w:gridSpan w:val="5"/>
            <w:vAlign w:val="center"/>
          </w:tcPr>
          <w:p w:rsidR="00FF3E09" w:rsidRDefault="00307BC5">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w:t>
            </w:r>
          </w:p>
        </w:tc>
        <w:tc>
          <w:tcPr>
            <w:tcW w:w="0" w:type="auto"/>
          </w:tcPr>
          <w:p w:rsidR="00FF3E09" w:rsidRDefault="00307BC5">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FF3E09" w:rsidRDefault="00307BC5">
            <w:pPr>
              <w:spacing w:after="0"/>
              <w:jc w:val="center"/>
            </w:pPr>
            <w:r>
              <w:rPr>
                <w:rFonts w:ascii="Times New Roman" w:eastAsia="Times New Roman" w:hAnsi="Times New Roman" w:cs="Times New Roman"/>
                <w:color w:val="000000"/>
                <w:sz w:val="24"/>
              </w:rPr>
              <w:t>7 (0o, 7z)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w:t>
            </w:r>
          </w:p>
        </w:tc>
        <w:tc>
          <w:tcPr>
            <w:tcW w:w="0" w:type="auto"/>
          </w:tcPr>
          <w:p w:rsidR="00FF3E09" w:rsidRDefault="00307BC5">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22 (0o, 22z)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w:t>
            </w:r>
          </w:p>
        </w:tc>
        <w:tc>
          <w:tcPr>
            <w:tcW w:w="0" w:type="auto"/>
          </w:tcPr>
          <w:p w:rsidR="00FF3E09" w:rsidRDefault="00307BC5">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w:t>
            </w:r>
          </w:p>
        </w:tc>
        <w:tc>
          <w:tcPr>
            <w:tcW w:w="0" w:type="auto"/>
          </w:tcPr>
          <w:p w:rsidR="00FF3E09" w:rsidRDefault="00307BC5">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w:t>
            </w:r>
          </w:p>
        </w:tc>
        <w:tc>
          <w:tcPr>
            <w:tcW w:w="0" w:type="auto"/>
          </w:tcPr>
          <w:p w:rsidR="00FF3E09" w:rsidRDefault="00307BC5">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10 (10o,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w:t>
            </w:r>
          </w:p>
        </w:tc>
        <w:tc>
          <w:tcPr>
            <w:tcW w:w="0" w:type="auto"/>
          </w:tcPr>
          <w:p w:rsidR="00FF3E09" w:rsidRDefault="00307BC5">
            <w:pPr>
              <w:spacing w:after="0"/>
            </w:pPr>
            <w:r>
              <w:rPr>
                <w:rFonts w:ascii="Times New Roman" w:eastAsia="Times New Roman" w:hAnsi="Times New Roman" w:cs="Times New Roman"/>
                <w:b/>
                <w:color w:val="000000"/>
                <w:sz w:val="24"/>
              </w:rPr>
              <w:t>IOM</w:t>
            </w:r>
            <w:r>
              <w:rPr>
                <w:rFonts w:ascii="Times New Roman" w:eastAsia="Times New Roman" w:hAnsi="Times New Roman" w:cs="Times New Roman"/>
                <w:color w:val="000000"/>
                <w:sz w:val="24"/>
              </w:rPr>
              <w:t xml:space="preserve"> – Medzinárodná organizácia pre migráciu (IOM)</w:t>
            </w:r>
          </w:p>
        </w:tc>
        <w:tc>
          <w:tcPr>
            <w:tcW w:w="0" w:type="auto"/>
          </w:tcPr>
          <w:p w:rsidR="00FF3E09" w:rsidRDefault="00307BC5">
            <w:pPr>
              <w:spacing w:after="0"/>
              <w:jc w:val="center"/>
            </w:pPr>
            <w:r>
              <w:rPr>
                <w:rFonts w:ascii="Times New Roman" w:eastAsia="Times New Roman" w:hAnsi="Times New Roman" w:cs="Times New Roman"/>
                <w:color w:val="000000"/>
                <w:sz w:val="24"/>
              </w:rPr>
              <w:t>7 (7o,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7.</w:t>
            </w:r>
          </w:p>
        </w:tc>
        <w:tc>
          <w:tcPr>
            <w:tcW w:w="0" w:type="auto"/>
          </w:tcPr>
          <w:p w:rsidR="00FF3E09" w:rsidRDefault="00307BC5">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FF3E09" w:rsidRDefault="00307BC5">
            <w:pPr>
              <w:spacing w:after="0"/>
              <w:jc w:val="center"/>
            </w:pPr>
            <w:r>
              <w:rPr>
                <w:rFonts w:ascii="Times New Roman" w:eastAsia="Times New Roman" w:hAnsi="Times New Roman" w:cs="Times New Roman"/>
                <w:color w:val="000000"/>
                <w:sz w:val="24"/>
              </w:rPr>
              <w:t>2 (0o, 2z)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8.</w:t>
            </w:r>
          </w:p>
        </w:tc>
        <w:tc>
          <w:tcPr>
            <w:tcW w:w="0" w:type="auto"/>
          </w:tcPr>
          <w:p w:rsidR="00FF3E09" w:rsidRDefault="00307BC5">
            <w:pPr>
              <w:spacing w:after="0"/>
            </w:pPr>
            <w:r>
              <w:rPr>
                <w:rFonts w:ascii="Times New Roman" w:eastAsia="Times New Roman" w:hAnsi="Times New Roman" w:cs="Times New Roman"/>
                <w:b/>
                <w:color w:val="000000"/>
                <w:sz w:val="24"/>
              </w:rPr>
              <w:t>KOZP</w:t>
            </w:r>
            <w:r>
              <w:rPr>
                <w:rFonts w:ascii="Times New Roman" w:eastAsia="Times New Roman" w:hAnsi="Times New Roman" w:cs="Times New Roman"/>
                <w:color w:val="000000"/>
                <w:sz w:val="24"/>
              </w:rPr>
              <w:t xml:space="preserve"> – Komisárka pre osoby so zdravotným postihnutím</w:t>
            </w:r>
          </w:p>
        </w:tc>
        <w:tc>
          <w:tcPr>
            <w:tcW w:w="0" w:type="auto"/>
          </w:tcPr>
          <w:p w:rsidR="00FF3E09" w:rsidRDefault="00307BC5">
            <w:pPr>
              <w:spacing w:after="0"/>
              <w:jc w:val="center"/>
            </w:pPr>
            <w:r>
              <w:rPr>
                <w:rFonts w:ascii="Times New Roman" w:eastAsia="Times New Roman" w:hAnsi="Times New Roman" w:cs="Times New Roman"/>
                <w:color w:val="000000"/>
                <w:sz w:val="24"/>
              </w:rPr>
              <w:t>6 (6o,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9.</w:t>
            </w:r>
          </w:p>
        </w:tc>
        <w:tc>
          <w:tcPr>
            <w:tcW w:w="0" w:type="auto"/>
          </w:tcPr>
          <w:p w:rsidR="00FF3E09" w:rsidRDefault="00307BC5">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5 (0o, 5z)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10.</w:t>
            </w:r>
          </w:p>
        </w:tc>
        <w:tc>
          <w:tcPr>
            <w:tcW w:w="0" w:type="auto"/>
          </w:tcPr>
          <w:p w:rsidR="00FF3E09" w:rsidRDefault="00307BC5">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11.</w:t>
            </w:r>
          </w:p>
        </w:tc>
        <w:tc>
          <w:tcPr>
            <w:tcW w:w="0" w:type="auto"/>
          </w:tcPr>
          <w:p w:rsidR="00FF3E09" w:rsidRDefault="00307BC5">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FF3E09" w:rsidRDefault="00307BC5">
            <w:pPr>
              <w:spacing w:after="0"/>
              <w:jc w:val="center"/>
            </w:pPr>
            <w:r>
              <w:rPr>
                <w:rFonts w:ascii="Times New Roman" w:eastAsia="Times New Roman" w:hAnsi="Times New Roman" w:cs="Times New Roman"/>
                <w:color w:val="000000"/>
                <w:sz w:val="24"/>
              </w:rPr>
              <w:t>1 (0o, 1z)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12.</w:t>
            </w:r>
          </w:p>
        </w:tc>
        <w:tc>
          <w:tcPr>
            <w:tcW w:w="0" w:type="auto"/>
          </w:tcPr>
          <w:p w:rsidR="00FF3E09" w:rsidRDefault="00307BC5">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23 (23o,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13.</w:t>
            </w:r>
          </w:p>
        </w:tc>
        <w:tc>
          <w:tcPr>
            <w:tcW w:w="0" w:type="auto"/>
          </w:tcPr>
          <w:p w:rsidR="00FF3E09" w:rsidRDefault="00307BC5">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12 (8o, 4z)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lastRenderedPageBreak/>
              <w:t>14.</w:t>
            </w:r>
          </w:p>
        </w:tc>
        <w:tc>
          <w:tcPr>
            <w:tcW w:w="0" w:type="auto"/>
          </w:tcPr>
          <w:p w:rsidR="00FF3E09" w:rsidRDefault="00307BC5">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1 (1o,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15.</w:t>
            </w:r>
          </w:p>
        </w:tc>
        <w:tc>
          <w:tcPr>
            <w:tcW w:w="0" w:type="auto"/>
          </w:tcPr>
          <w:p w:rsidR="00FF3E09" w:rsidRDefault="00307BC5">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6 (6o,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16.</w:t>
            </w:r>
          </w:p>
        </w:tc>
        <w:tc>
          <w:tcPr>
            <w:tcW w:w="0" w:type="auto"/>
          </w:tcPr>
          <w:p w:rsidR="00FF3E09" w:rsidRDefault="00307BC5">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2 (2o,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17.</w:t>
            </w:r>
          </w:p>
        </w:tc>
        <w:tc>
          <w:tcPr>
            <w:tcW w:w="0" w:type="auto"/>
          </w:tcPr>
          <w:p w:rsidR="00FF3E09" w:rsidRDefault="00307BC5">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18.</w:t>
            </w:r>
          </w:p>
        </w:tc>
        <w:tc>
          <w:tcPr>
            <w:tcW w:w="0" w:type="auto"/>
          </w:tcPr>
          <w:p w:rsidR="00FF3E09" w:rsidRDefault="00307BC5">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9 (9o,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19.</w:t>
            </w:r>
          </w:p>
        </w:tc>
        <w:tc>
          <w:tcPr>
            <w:tcW w:w="0" w:type="auto"/>
          </w:tcPr>
          <w:p w:rsidR="00FF3E09" w:rsidRDefault="00307BC5">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20.</w:t>
            </w:r>
          </w:p>
        </w:tc>
        <w:tc>
          <w:tcPr>
            <w:tcW w:w="0" w:type="auto"/>
          </w:tcPr>
          <w:p w:rsidR="00FF3E09" w:rsidRDefault="00307BC5">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21.</w:t>
            </w:r>
          </w:p>
        </w:tc>
        <w:tc>
          <w:tcPr>
            <w:tcW w:w="0" w:type="auto"/>
          </w:tcPr>
          <w:p w:rsidR="00FF3E09" w:rsidRDefault="00307BC5">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22.</w:t>
            </w:r>
          </w:p>
        </w:tc>
        <w:tc>
          <w:tcPr>
            <w:tcW w:w="0" w:type="auto"/>
          </w:tcPr>
          <w:p w:rsidR="00FF3E09" w:rsidRDefault="00307BC5">
            <w:pPr>
              <w:spacing w:after="0"/>
            </w:pPr>
            <w:r>
              <w:rPr>
                <w:rFonts w:ascii="Times New Roman" w:eastAsia="Times New Roman" w:hAnsi="Times New Roman" w:cs="Times New Roman"/>
                <w:b/>
                <w:color w:val="000000"/>
                <w:sz w:val="24"/>
              </w:rPr>
              <w:t>MSSR - Sekcia legislatívy</w:t>
            </w:r>
            <w:r>
              <w:rPr>
                <w:rFonts w:ascii="Times New Roman" w:eastAsia="Times New Roman" w:hAnsi="Times New Roman" w:cs="Times New Roman"/>
                <w:color w:val="000000"/>
                <w:sz w:val="24"/>
              </w:rPr>
              <w:t xml:space="preserve"> – Ministerstvo spravodlivosti Slovenskej republiky - Sekcia legislatívy</w:t>
            </w:r>
          </w:p>
        </w:tc>
        <w:tc>
          <w:tcPr>
            <w:tcW w:w="0" w:type="auto"/>
          </w:tcPr>
          <w:p w:rsidR="00FF3E09" w:rsidRDefault="00307BC5">
            <w:pPr>
              <w:spacing w:after="0"/>
              <w:jc w:val="center"/>
            </w:pPr>
            <w:r>
              <w:rPr>
                <w:rFonts w:ascii="Times New Roman" w:eastAsia="Times New Roman" w:hAnsi="Times New Roman" w:cs="Times New Roman"/>
                <w:color w:val="000000"/>
                <w:sz w:val="24"/>
              </w:rPr>
              <w:t>1 (1o,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23.</w:t>
            </w:r>
          </w:p>
        </w:tc>
        <w:tc>
          <w:tcPr>
            <w:tcW w:w="0" w:type="auto"/>
          </w:tcPr>
          <w:p w:rsidR="00FF3E09" w:rsidRDefault="00307BC5">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6 (6o,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24.</w:t>
            </w:r>
          </w:p>
        </w:tc>
        <w:tc>
          <w:tcPr>
            <w:tcW w:w="0" w:type="auto"/>
          </w:tcPr>
          <w:p w:rsidR="00FF3E09" w:rsidRDefault="00307BC5">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25.</w:t>
            </w:r>
          </w:p>
        </w:tc>
        <w:tc>
          <w:tcPr>
            <w:tcW w:w="0" w:type="auto"/>
          </w:tcPr>
          <w:p w:rsidR="00FF3E09" w:rsidRDefault="00307BC5">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26.</w:t>
            </w:r>
          </w:p>
        </w:tc>
        <w:tc>
          <w:tcPr>
            <w:tcW w:w="0" w:type="auto"/>
          </w:tcPr>
          <w:p w:rsidR="00FF3E09" w:rsidRDefault="00307BC5">
            <w:pPr>
              <w:spacing w:after="0"/>
            </w:pPr>
            <w:r>
              <w:rPr>
                <w:rFonts w:ascii="Times New Roman" w:eastAsia="Times New Roman" w:hAnsi="Times New Roman" w:cs="Times New Roman"/>
                <w:b/>
                <w:color w:val="000000"/>
                <w:sz w:val="24"/>
              </w:rPr>
              <w:t>MZa</w:t>
            </w:r>
            <w:r>
              <w:rPr>
                <w:rFonts w:ascii="Times New Roman" w:eastAsia="Times New Roman" w:hAnsi="Times New Roman" w:cs="Times New Roman"/>
                <w:color w:val="000000"/>
                <w:sz w:val="24"/>
              </w:rPr>
              <w:t xml:space="preserve"> – Mesto Žilina</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27.</w:t>
            </w:r>
          </w:p>
        </w:tc>
        <w:tc>
          <w:tcPr>
            <w:tcW w:w="0" w:type="auto"/>
          </w:tcPr>
          <w:p w:rsidR="00FF3E09" w:rsidRDefault="00307BC5">
            <w:pPr>
              <w:spacing w:after="0"/>
            </w:pPr>
            <w:r>
              <w:rPr>
                <w:rFonts w:ascii="Times New Roman" w:eastAsia="Times New Roman" w:hAnsi="Times New Roman" w:cs="Times New Roman"/>
                <w:b/>
                <w:color w:val="000000"/>
                <w:sz w:val="24"/>
              </w:rPr>
              <w:t>Mesto Banská Bystrica</w:t>
            </w:r>
            <w:r>
              <w:rPr>
                <w:rFonts w:ascii="Times New Roman" w:eastAsia="Times New Roman" w:hAnsi="Times New Roman" w:cs="Times New Roman"/>
                <w:color w:val="000000"/>
                <w:sz w:val="24"/>
              </w:rPr>
              <w:t xml:space="preserve"> – Mesto Banská Bystrica</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lastRenderedPageBreak/>
              <w:t>28.</w:t>
            </w:r>
          </w:p>
        </w:tc>
        <w:tc>
          <w:tcPr>
            <w:tcW w:w="0" w:type="auto"/>
          </w:tcPr>
          <w:p w:rsidR="00FF3E09" w:rsidRDefault="00307BC5">
            <w:pPr>
              <w:spacing w:after="0"/>
            </w:pPr>
            <w:r>
              <w:rPr>
                <w:rFonts w:ascii="Times New Roman" w:eastAsia="Times New Roman" w:hAnsi="Times New Roman" w:cs="Times New Roman"/>
                <w:b/>
                <w:color w:val="000000"/>
                <w:sz w:val="24"/>
              </w:rPr>
              <w:t>Mesto Košice</w:t>
            </w:r>
            <w:r>
              <w:rPr>
                <w:rFonts w:ascii="Times New Roman" w:eastAsia="Times New Roman" w:hAnsi="Times New Roman" w:cs="Times New Roman"/>
                <w:color w:val="000000"/>
                <w:sz w:val="24"/>
              </w:rPr>
              <w:t xml:space="preserve"> – Mesto Košice</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29.</w:t>
            </w:r>
          </w:p>
        </w:tc>
        <w:tc>
          <w:tcPr>
            <w:tcW w:w="0" w:type="auto"/>
          </w:tcPr>
          <w:p w:rsidR="00FF3E09" w:rsidRDefault="00307BC5">
            <w:pPr>
              <w:spacing w:after="0"/>
            </w:pPr>
            <w:r>
              <w:rPr>
                <w:rFonts w:ascii="Times New Roman" w:eastAsia="Times New Roman" w:hAnsi="Times New Roman" w:cs="Times New Roman"/>
                <w:b/>
                <w:color w:val="000000"/>
                <w:sz w:val="24"/>
              </w:rPr>
              <w:t>Mesto Nitra</w:t>
            </w:r>
            <w:r>
              <w:rPr>
                <w:rFonts w:ascii="Times New Roman" w:eastAsia="Times New Roman" w:hAnsi="Times New Roman" w:cs="Times New Roman"/>
                <w:color w:val="000000"/>
                <w:sz w:val="24"/>
              </w:rPr>
              <w:t xml:space="preserve"> – Mesto Nitra</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30.</w:t>
            </w:r>
          </w:p>
        </w:tc>
        <w:tc>
          <w:tcPr>
            <w:tcW w:w="0" w:type="auto"/>
          </w:tcPr>
          <w:p w:rsidR="00FF3E09" w:rsidRDefault="00307BC5">
            <w:pPr>
              <w:spacing w:after="0"/>
            </w:pPr>
            <w:r>
              <w:rPr>
                <w:rFonts w:ascii="Times New Roman" w:eastAsia="Times New Roman" w:hAnsi="Times New Roman" w:cs="Times New Roman"/>
                <w:b/>
                <w:color w:val="000000"/>
                <w:sz w:val="24"/>
              </w:rPr>
              <w:t>Mesto Prešov</w:t>
            </w:r>
            <w:r>
              <w:rPr>
                <w:rFonts w:ascii="Times New Roman" w:eastAsia="Times New Roman" w:hAnsi="Times New Roman" w:cs="Times New Roman"/>
                <w:color w:val="000000"/>
                <w:sz w:val="24"/>
              </w:rPr>
              <w:t xml:space="preserve"> – Mesto Prešov</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31.</w:t>
            </w:r>
          </w:p>
        </w:tc>
        <w:tc>
          <w:tcPr>
            <w:tcW w:w="0" w:type="auto"/>
          </w:tcPr>
          <w:p w:rsidR="00FF3E09" w:rsidRDefault="00307BC5">
            <w:pPr>
              <w:spacing w:after="0"/>
            </w:pPr>
            <w:r>
              <w:rPr>
                <w:rFonts w:ascii="Times New Roman" w:eastAsia="Times New Roman" w:hAnsi="Times New Roman" w:cs="Times New Roman"/>
                <w:b/>
                <w:color w:val="000000"/>
                <w:sz w:val="24"/>
              </w:rPr>
              <w:t>Mesto Trenčín</w:t>
            </w:r>
            <w:r>
              <w:rPr>
                <w:rFonts w:ascii="Times New Roman" w:eastAsia="Times New Roman" w:hAnsi="Times New Roman" w:cs="Times New Roman"/>
                <w:color w:val="000000"/>
                <w:sz w:val="24"/>
              </w:rPr>
              <w:t xml:space="preserve"> – Mesto Trenčín</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32.</w:t>
            </w:r>
          </w:p>
        </w:tc>
        <w:tc>
          <w:tcPr>
            <w:tcW w:w="0" w:type="auto"/>
          </w:tcPr>
          <w:p w:rsidR="00FF3E09" w:rsidRDefault="00307BC5">
            <w:pPr>
              <w:spacing w:after="0"/>
            </w:pPr>
            <w:r>
              <w:rPr>
                <w:rFonts w:ascii="Times New Roman" w:eastAsia="Times New Roman" w:hAnsi="Times New Roman" w:cs="Times New Roman"/>
                <w:b/>
                <w:color w:val="000000"/>
                <w:sz w:val="24"/>
              </w:rPr>
              <w:t>Mesto Trnava</w:t>
            </w:r>
            <w:r>
              <w:rPr>
                <w:rFonts w:ascii="Times New Roman" w:eastAsia="Times New Roman" w:hAnsi="Times New Roman" w:cs="Times New Roman"/>
                <w:color w:val="000000"/>
                <w:sz w:val="24"/>
              </w:rPr>
              <w:t xml:space="preserve"> – Mesto Trnava</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33.</w:t>
            </w:r>
          </w:p>
        </w:tc>
        <w:tc>
          <w:tcPr>
            <w:tcW w:w="0" w:type="auto"/>
          </w:tcPr>
          <w:p w:rsidR="00FF3E09" w:rsidRDefault="00307BC5">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11 (5o, 6z)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34.</w:t>
            </w:r>
          </w:p>
        </w:tc>
        <w:tc>
          <w:tcPr>
            <w:tcW w:w="0" w:type="auto"/>
          </w:tcPr>
          <w:p w:rsidR="00FF3E09" w:rsidRDefault="00307BC5">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35.</w:t>
            </w:r>
          </w:p>
        </w:tc>
        <w:tc>
          <w:tcPr>
            <w:tcW w:w="0" w:type="auto"/>
          </w:tcPr>
          <w:p w:rsidR="00FF3E09" w:rsidRDefault="00307BC5">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FF3E09" w:rsidRDefault="00307BC5">
            <w:pPr>
              <w:spacing w:after="0"/>
              <w:jc w:val="center"/>
            </w:pPr>
            <w:r>
              <w:rPr>
                <w:rFonts w:ascii="Times New Roman" w:eastAsia="Times New Roman" w:hAnsi="Times New Roman" w:cs="Times New Roman"/>
                <w:color w:val="000000"/>
                <w:sz w:val="24"/>
              </w:rPr>
              <w:t>6 (6o,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36.</w:t>
            </w:r>
          </w:p>
        </w:tc>
        <w:tc>
          <w:tcPr>
            <w:tcW w:w="0" w:type="auto"/>
          </w:tcPr>
          <w:p w:rsidR="00FF3E09" w:rsidRDefault="00307BC5">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37.</w:t>
            </w:r>
          </w:p>
        </w:tc>
        <w:tc>
          <w:tcPr>
            <w:tcW w:w="0" w:type="auto"/>
          </w:tcPr>
          <w:p w:rsidR="00FF3E09" w:rsidRDefault="00307BC5">
            <w:pPr>
              <w:spacing w:after="0"/>
            </w:pPr>
            <w:r>
              <w:rPr>
                <w:rFonts w:ascii="Times New Roman" w:eastAsia="Times New Roman" w:hAnsi="Times New Roman" w:cs="Times New Roman"/>
                <w:b/>
                <w:color w:val="000000"/>
                <w:sz w:val="24"/>
              </w:rPr>
              <w:t>NIP</w:t>
            </w:r>
            <w:r>
              <w:rPr>
                <w:rFonts w:ascii="Times New Roman" w:eastAsia="Times New Roman" w:hAnsi="Times New Roman" w:cs="Times New Roman"/>
                <w:color w:val="000000"/>
                <w:sz w:val="24"/>
              </w:rPr>
              <w:t xml:space="preserve"> – Národný inšpektorát práce</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38.</w:t>
            </w:r>
          </w:p>
        </w:tc>
        <w:tc>
          <w:tcPr>
            <w:tcW w:w="0" w:type="auto"/>
          </w:tcPr>
          <w:p w:rsidR="00FF3E09" w:rsidRDefault="00307BC5">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39.</w:t>
            </w:r>
          </w:p>
        </w:tc>
        <w:tc>
          <w:tcPr>
            <w:tcW w:w="0" w:type="auto"/>
          </w:tcPr>
          <w:p w:rsidR="00FF3E09" w:rsidRDefault="00307BC5">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40.</w:t>
            </w:r>
          </w:p>
        </w:tc>
        <w:tc>
          <w:tcPr>
            <w:tcW w:w="0" w:type="auto"/>
          </w:tcPr>
          <w:p w:rsidR="00FF3E09" w:rsidRDefault="00307BC5">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41.</w:t>
            </w:r>
          </w:p>
        </w:tc>
        <w:tc>
          <w:tcPr>
            <w:tcW w:w="0" w:type="auto"/>
          </w:tcPr>
          <w:p w:rsidR="00FF3E09" w:rsidRDefault="00307BC5">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FF3E09" w:rsidRDefault="00307BC5">
            <w:pPr>
              <w:spacing w:after="0"/>
              <w:jc w:val="center"/>
            </w:pPr>
            <w:r>
              <w:rPr>
                <w:rFonts w:ascii="Times New Roman" w:eastAsia="Times New Roman" w:hAnsi="Times New Roman" w:cs="Times New Roman"/>
                <w:color w:val="000000"/>
                <w:sz w:val="24"/>
              </w:rPr>
              <w:t>14 (14o,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lastRenderedPageBreak/>
              <w:t>42.</w:t>
            </w:r>
          </w:p>
        </w:tc>
        <w:tc>
          <w:tcPr>
            <w:tcW w:w="0" w:type="auto"/>
          </w:tcPr>
          <w:p w:rsidR="00FF3E09" w:rsidRDefault="00307BC5">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43.</w:t>
            </w:r>
          </w:p>
        </w:tc>
        <w:tc>
          <w:tcPr>
            <w:tcW w:w="0" w:type="auto"/>
          </w:tcPr>
          <w:p w:rsidR="00FF3E09" w:rsidRDefault="00307BC5">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44.</w:t>
            </w:r>
          </w:p>
        </w:tc>
        <w:tc>
          <w:tcPr>
            <w:tcW w:w="0" w:type="auto"/>
          </w:tcPr>
          <w:p w:rsidR="00FF3E09" w:rsidRDefault="00307BC5">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FF3E09" w:rsidRDefault="00307BC5">
            <w:pPr>
              <w:spacing w:after="0"/>
              <w:jc w:val="center"/>
            </w:pPr>
            <w:r>
              <w:rPr>
                <w:rFonts w:ascii="Times New Roman" w:eastAsia="Times New Roman" w:hAnsi="Times New Roman" w:cs="Times New Roman"/>
                <w:color w:val="000000"/>
                <w:sz w:val="24"/>
              </w:rPr>
              <w:t>1 (0o, 1z)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45.</w:t>
            </w:r>
          </w:p>
        </w:tc>
        <w:tc>
          <w:tcPr>
            <w:tcW w:w="0" w:type="auto"/>
          </w:tcPr>
          <w:p w:rsidR="00FF3E09" w:rsidRDefault="00307BC5">
            <w:pPr>
              <w:spacing w:after="0"/>
            </w:pPr>
            <w:r>
              <w:rPr>
                <w:rFonts w:ascii="Times New Roman" w:eastAsia="Times New Roman" w:hAnsi="Times New Roman" w:cs="Times New Roman"/>
                <w:b/>
                <w:color w:val="000000"/>
                <w:sz w:val="24"/>
              </w:rPr>
              <w:t>SAV</w:t>
            </w:r>
            <w:r>
              <w:rPr>
                <w:rFonts w:ascii="Times New Roman" w:eastAsia="Times New Roman" w:hAnsi="Times New Roman" w:cs="Times New Roman"/>
                <w:color w:val="000000"/>
                <w:sz w:val="24"/>
              </w:rPr>
              <w:t xml:space="preserve"> – Slovenská akadémia vied</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46.</w:t>
            </w:r>
          </w:p>
        </w:tc>
        <w:tc>
          <w:tcPr>
            <w:tcW w:w="0" w:type="auto"/>
          </w:tcPr>
          <w:p w:rsidR="00FF3E09" w:rsidRDefault="00307BC5">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47.</w:t>
            </w:r>
          </w:p>
        </w:tc>
        <w:tc>
          <w:tcPr>
            <w:tcW w:w="0" w:type="auto"/>
          </w:tcPr>
          <w:p w:rsidR="00FF3E09" w:rsidRDefault="00307BC5">
            <w:pPr>
              <w:spacing w:after="0"/>
            </w:pPr>
            <w:r>
              <w:rPr>
                <w:rFonts w:ascii="Times New Roman" w:eastAsia="Times New Roman" w:hAnsi="Times New Roman" w:cs="Times New Roman"/>
                <w:b/>
                <w:color w:val="000000"/>
                <w:sz w:val="24"/>
              </w:rPr>
              <w:t>SKCH</w:t>
            </w:r>
            <w:r>
              <w:rPr>
                <w:rFonts w:ascii="Times New Roman" w:eastAsia="Times New Roman" w:hAnsi="Times New Roman" w:cs="Times New Roman"/>
                <w:color w:val="000000"/>
                <w:sz w:val="24"/>
              </w:rPr>
              <w:t xml:space="preserve"> – Slovenská katolícka charita</w:t>
            </w:r>
          </w:p>
        </w:tc>
        <w:tc>
          <w:tcPr>
            <w:tcW w:w="0" w:type="auto"/>
          </w:tcPr>
          <w:p w:rsidR="00FF3E09" w:rsidRDefault="00307BC5">
            <w:pPr>
              <w:spacing w:after="0"/>
              <w:jc w:val="center"/>
            </w:pPr>
            <w:r>
              <w:rPr>
                <w:rFonts w:ascii="Times New Roman" w:eastAsia="Times New Roman" w:hAnsi="Times New Roman" w:cs="Times New Roman"/>
                <w:color w:val="000000"/>
                <w:sz w:val="24"/>
              </w:rPr>
              <w:t>2 (2o,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48.</w:t>
            </w:r>
          </w:p>
        </w:tc>
        <w:tc>
          <w:tcPr>
            <w:tcW w:w="0" w:type="auto"/>
          </w:tcPr>
          <w:p w:rsidR="00FF3E09" w:rsidRDefault="00307BC5">
            <w:pPr>
              <w:spacing w:after="0"/>
            </w:pPr>
            <w:r>
              <w:rPr>
                <w:rFonts w:ascii="Times New Roman" w:eastAsia="Times New Roman" w:hAnsi="Times New Roman" w:cs="Times New Roman"/>
                <w:b/>
                <w:color w:val="000000"/>
                <w:sz w:val="24"/>
              </w:rPr>
              <w:t>SOCPOIST</w:t>
            </w:r>
            <w:r>
              <w:rPr>
                <w:rFonts w:ascii="Times New Roman" w:eastAsia="Times New Roman" w:hAnsi="Times New Roman" w:cs="Times New Roman"/>
                <w:color w:val="000000"/>
                <w:sz w:val="24"/>
              </w:rPr>
              <w:t xml:space="preserve"> – Sociálna poisťovňa, Ul. 29 augusta č. 8 a 10, 813 63 Bratislava 1</w:t>
            </w:r>
          </w:p>
        </w:tc>
        <w:tc>
          <w:tcPr>
            <w:tcW w:w="0" w:type="auto"/>
          </w:tcPr>
          <w:p w:rsidR="00FF3E09" w:rsidRDefault="00307BC5">
            <w:pPr>
              <w:spacing w:after="0"/>
              <w:jc w:val="center"/>
            </w:pPr>
            <w:r>
              <w:rPr>
                <w:rFonts w:ascii="Times New Roman" w:eastAsia="Times New Roman" w:hAnsi="Times New Roman" w:cs="Times New Roman"/>
                <w:color w:val="000000"/>
                <w:sz w:val="24"/>
              </w:rPr>
              <w:t>1 (1o,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49.</w:t>
            </w:r>
          </w:p>
        </w:tc>
        <w:tc>
          <w:tcPr>
            <w:tcW w:w="0" w:type="auto"/>
          </w:tcPr>
          <w:p w:rsidR="00FF3E09" w:rsidRDefault="00307BC5">
            <w:pPr>
              <w:spacing w:after="0"/>
            </w:pPr>
            <w:r>
              <w:rPr>
                <w:rFonts w:ascii="Times New Roman" w:eastAsia="Times New Roman" w:hAnsi="Times New Roman" w:cs="Times New Roman"/>
                <w:b/>
                <w:color w:val="000000"/>
                <w:sz w:val="24"/>
              </w:rPr>
              <w:t>SOPK</w:t>
            </w:r>
            <w:r>
              <w:rPr>
                <w:rFonts w:ascii="Times New Roman" w:eastAsia="Times New Roman" w:hAnsi="Times New Roman" w:cs="Times New Roman"/>
                <w:color w:val="000000"/>
                <w:sz w:val="24"/>
              </w:rPr>
              <w:t xml:space="preserve"> – Slovenská obchodná a priemyselná komora</w:t>
            </w:r>
          </w:p>
        </w:tc>
        <w:tc>
          <w:tcPr>
            <w:tcW w:w="0" w:type="auto"/>
          </w:tcPr>
          <w:p w:rsidR="00FF3E09" w:rsidRDefault="00307BC5">
            <w:pPr>
              <w:spacing w:after="0"/>
              <w:jc w:val="center"/>
            </w:pPr>
            <w:r>
              <w:rPr>
                <w:rFonts w:ascii="Times New Roman" w:eastAsia="Times New Roman" w:hAnsi="Times New Roman" w:cs="Times New Roman"/>
                <w:color w:val="000000"/>
                <w:sz w:val="24"/>
              </w:rPr>
              <w:t>1 (1o,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50.</w:t>
            </w:r>
          </w:p>
        </w:tc>
        <w:tc>
          <w:tcPr>
            <w:tcW w:w="0" w:type="auto"/>
          </w:tcPr>
          <w:p w:rsidR="00FF3E09" w:rsidRDefault="00307BC5">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51.</w:t>
            </w:r>
          </w:p>
        </w:tc>
        <w:tc>
          <w:tcPr>
            <w:tcW w:w="0" w:type="auto"/>
          </w:tcPr>
          <w:p w:rsidR="00FF3E09" w:rsidRDefault="00307BC5">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52.</w:t>
            </w:r>
          </w:p>
        </w:tc>
        <w:tc>
          <w:tcPr>
            <w:tcW w:w="0" w:type="auto"/>
          </w:tcPr>
          <w:p w:rsidR="00FF3E09" w:rsidRDefault="00307BC5">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53.</w:t>
            </w:r>
          </w:p>
        </w:tc>
        <w:tc>
          <w:tcPr>
            <w:tcW w:w="0" w:type="auto"/>
          </w:tcPr>
          <w:p w:rsidR="00FF3E09" w:rsidRDefault="00307BC5">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54.</w:t>
            </w:r>
          </w:p>
        </w:tc>
        <w:tc>
          <w:tcPr>
            <w:tcW w:w="0" w:type="auto"/>
          </w:tcPr>
          <w:p w:rsidR="00FF3E09" w:rsidRDefault="00307BC5">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55.</w:t>
            </w:r>
          </w:p>
        </w:tc>
        <w:tc>
          <w:tcPr>
            <w:tcW w:w="0" w:type="auto"/>
          </w:tcPr>
          <w:p w:rsidR="00FF3E09" w:rsidRDefault="00307BC5">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1 (0o, 1z)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lastRenderedPageBreak/>
              <w:t>56.</w:t>
            </w:r>
          </w:p>
        </w:tc>
        <w:tc>
          <w:tcPr>
            <w:tcW w:w="0" w:type="auto"/>
          </w:tcPr>
          <w:p w:rsidR="00FF3E09" w:rsidRDefault="00307BC5">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57.</w:t>
            </w:r>
          </w:p>
        </w:tc>
        <w:tc>
          <w:tcPr>
            <w:tcW w:w="0" w:type="auto"/>
          </w:tcPr>
          <w:p w:rsidR="00FF3E09" w:rsidRDefault="00307BC5">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58.</w:t>
            </w:r>
          </w:p>
        </w:tc>
        <w:tc>
          <w:tcPr>
            <w:tcW w:w="0" w:type="auto"/>
          </w:tcPr>
          <w:p w:rsidR="00FF3E09" w:rsidRDefault="00307BC5">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59.</w:t>
            </w:r>
          </w:p>
        </w:tc>
        <w:tc>
          <w:tcPr>
            <w:tcW w:w="0" w:type="auto"/>
          </w:tcPr>
          <w:p w:rsidR="00FF3E09" w:rsidRDefault="00307BC5">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rsidR="00FF3E09" w:rsidRDefault="00307BC5">
            <w:pPr>
              <w:spacing w:after="0"/>
              <w:jc w:val="center"/>
            </w:pPr>
            <w:r>
              <w:rPr>
                <w:rFonts w:ascii="Times New Roman" w:eastAsia="Times New Roman" w:hAnsi="Times New Roman" w:cs="Times New Roman"/>
                <w:color w:val="000000"/>
                <w:sz w:val="24"/>
              </w:rPr>
              <w:t>10 (10o,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60.</w:t>
            </w:r>
          </w:p>
        </w:tc>
        <w:tc>
          <w:tcPr>
            <w:tcW w:w="0" w:type="auto"/>
          </w:tcPr>
          <w:p w:rsidR="00FF3E09" w:rsidRDefault="00307BC5">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61.</w:t>
            </w:r>
          </w:p>
        </w:tc>
        <w:tc>
          <w:tcPr>
            <w:tcW w:w="0" w:type="auto"/>
          </w:tcPr>
          <w:p w:rsidR="00FF3E09" w:rsidRDefault="00307BC5">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62.</w:t>
            </w:r>
          </w:p>
        </w:tc>
        <w:tc>
          <w:tcPr>
            <w:tcW w:w="0" w:type="auto"/>
          </w:tcPr>
          <w:p w:rsidR="00FF3E09" w:rsidRDefault="00307BC5">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63.</w:t>
            </w:r>
          </w:p>
        </w:tc>
        <w:tc>
          <w:tcPr>
            <w:tcW w:w="0" w:type="auto"/>
          </w:tcPr>
          <w:p w:rsidR="00FF3E09" w:rsidRDefault="00307BC5">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64.</w:t>
            </w:r>
          </w:p>
        </w:tc>
        <w:tc>
          <w:tcPr>
            <w:tcW w:w="0" w:type="auto"/>
          </w:tcPr>
          <w:p w:rsidR="00FF3E09" w:rsidRDefault="00307BC5">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65.</w:t>
            </w:r>
          </w:p>
        </w:tc>
        <w:tc>
          <w:tcPr>
            <w:tcW w:w="0" w:type="auto"/>
          </w:tcPr>
          <w:p w:rsidR="00FF3E09" w:rsidRDefault="00307BC5">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66.</w:t>
            </w:r>
          </w:p>
        </w:tc>
        <w:tc>
          <w:tcPr>
            <w:tcW w:w="0" w:type="auto"/>
          </w:tcPr>
          <w:p w:rsidR="00FF3E09" w:rsidRDefault="00307BC5">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67.</w:t>
            </w:r>
          </w:p>
        </w:tc>
        <w:tc>
          <w:tcPr>
            <w:tcW w:w="0" w:type="auto"/>
          </w:tcPr>
          <w:p w:rsidR="00FF3E09" w:rsidRDefault="00307BC5">
            <w:pPr>
              <w:spacing w:after="0"/>
            </w:pPr>
            <w:r>
              <w:rPr>
                <w:rFonts w:ascii="Times New Roman" w:eastAsia="Times New Roman" w:hAnsi="Times New Roman" w:cs="Times New Roman"/>
                <w:b/>
                <w:color w:val="000000"/>
                <w:sz w:val="24"/>
              </w:rPr>
              <w:t>ÚPSVaR</w:t>
            </w:r>
            <w:r>
              <w:rPr>
                <w:rFonts w:ascii="Times New Roman" w:eastAsia="Times New Roman" w:hAnsi="Times New Roman" w:cs="Times New Roman"/>
                <w:color w:val="000000"/>
                <w:sz w:val="24"/>
              </w:rPr>
              <w:t xml:space="preserve"> – Ústredie práce, sociálnych vecí a rodiny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68.</w:t>
            </w:r>
          </w:p>
        </w:tc>
        <w:tc>
          <w:tcPr>
            <w:tcW w:w="0" w:type="auto"/>
          </w:tcPr>
          <w:p w:rsidR="00FF3E09" w:rsidRDefault="00307BC5">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69.</w:t>
            </w:r>
          </w:p>
        </w:tc>
        <w:tc>
          <w:tcPr>
            <w:tcW w:w="0" w:type="auto"/>
          </w:tcPr>
          <w:p w:rsidR="00FF3E09" w:rsidRDefault="00307BC5">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lastRenderedPageBreak/>
              <w:t>70.</w:t>
            </w:r>
          </w:p>
        </w:tc>
        <w:tc>
          <w:tcPr>
            <w:tcW w:w="0" w:type="auto"/>
          </w:tcPr>
          <w:p w:rsidR="00FF3E09" w:rsidRDefault="00307BC5">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71.</w:t>
            </w:r>
          </w:p>
        </w:tc>
        <w:tc>
          <w:tcPr>
            <w:tcW w:w="0" w:type="auto"/>
          </w:tcPr>
          <w:p w:rsidR="00FF3E09" w:rsidRDefault="00307BC5">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72.</w:t>
            </w:r>
          </w:p>
        </w:tc>
        <w:tc>
          <w:tcPr>
            <w:tcW w:w="0" w:type="auto"/>
          </w:tcPr>
          <w:p w:rsidR="00FF3E09" w:rsidRDefault="00307BC5">
            <w:pPr>
              <w:spacing w:after="0"/>
            </w:pPr>
            <w:r>
              <w:rPr>
                <w:rFonts w:ascii="Times New Roman" w:eastAsia="Times New Roman" w:hAnsi="Times New Roman" w:cs="Times New Roman"/>
                <w:b/>
                <w:color w:val="000000"/>
                <w:sz w:val="24"/>
              </w:rPr>
              <w:t>ČESMAD</w:t>
            </w:r>
            <w:r>
              <w:rPr>
                <w:rFonts w:ascii="Times New Roman" w:eastAsia="Times New Roman" w:hAnsi="Times New Roman" w:cs="Times New Roman"/>
                <w:color w:val="000000"/>
                <w:sz w:val="24"/>
              </w:rPr>
              <w:t xml:space="preserve"> – ČESMAD Slovakia</w:t>
            </w:r>
          </w:p>
        </w:tc>
        <w:tc>
          <w:tcPr>
            <w:tcW w:w="0" w:type="auto"/>
          </w:tcPr>
          <w:p w:rsidR="00FF3E09" w:rsidRDefault="00307BC5">
            <w:pPr>
              <w:spacing w:after="0"/>
              <w:jc w:val="center"/>
            </w:pPr>
            <w:r>
              <w:rPr>
                <w:rFonts w:ascii="Times New Roman" w:eastAsia="Times New Roman" w:hAnsi="Times New Roman" w:cs="Times New Roman"/>
                <w:color w:val="000000"/>
                <w:sz w:val="24"/>
              </w:rPr>
              <w:t>1 (1o,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FF3E09">
            <w:pPr>
              <w:spacing w:after="0"/>
              <w:jc w:val="center"/>
            </w:pP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73.</w:t>
            </w:r>
          </w:p>
        </w:tc>
        <w:tc>
          <w:tcPr>
            <w:tcW w:w="0" w:type="auto"/>
          </w:tcPr>
          <w:p w:rsidR="00FF3E09" w:rsidRDefault="00307BC5">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307BC5">
            <w:pPr>
              <w:spacing w:after="0"/>
              <w:jc w:val="center"/>
            </w:pPr>
            <w:r>
              <w:rPr>
                <w:rFonts w:ascii="Times New Roman" w:eastAsia="Times New Roman" w:hAnsi="Times New Roman" w:cs="Times New Roman"/>
                <w:color w:val="000000"/>
                <w:sz w:val="24"/>
              </w:rPr>
              <w:t>74.</w:t>
            </w:r>
          </w:p>
        </w:tc>
        <w:tc>
          <w:tcPr>
            <w:tcW w:w="0" w:type="auto"/>
          </w:tcPr>
          <w:p w:rsidR="00FF3E09" w:rsidRDefault="00307BC5">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307BC5">
            <w:pPr>
              <w:spacing w:after="0"/>
              <w:jc w:val="center"/>
            </w:pPr>
            <w:r>
              <w:rPr>
                <w:rFonts w:ascii="Times New Roman" w:eastAsia="Times New Roman" w:hAnsi="Times New Roman" w:cs="Times New Roman"/>
                <w:color w:val="000000"/>
                <w:sz w:val="24"/>
              </w:rPr>
              <w:t>0 (0o, 0z)</w:t>
            </w:r>
          </w:p>
        </w:tc>
        <w:tc>
          <w:tcPr>
            <w:tcW w:w="0" w:type="auto"/>
          </w:tcPr>
          <w:p w:rsidR="00FF3E09" w:rsidRDefault="00FF3E09">
            <w:pPr>
              <w:spacing w:after="0"/>
              <w:jc w:val="center"/>
            </w:pPr>
          </w:p>
        </w:tc>
        <w:tc>
          <w:tcPr>
            <w:tcW w:w="0" w:type="auto"/>
          </w:tcPr>
          <w:p w:rsidR="00FF3E09" w:rsidRDefault="00307BC5">
            <w:pPr>
              <w:spacing w:after="0"/>
              <w:jc w:val="center"/>
            </w:pPr>
            <w:r>
              <w:rPr>
                <w:rFonts w:ascii="Times New Roman" w:eastAsia="Times New Roman" w:hAnsi="Times New Roman" w:cs="Times New Roman"/>
                <w:color w:val="000000"/>
                <w:sz w:val="24"/>
              </w:rPr>
              <w:t>X</w:t>
            </w:r>
          </w:p>
        </w:tc>
      </w:tr>
      <w:tr w:rsidR="00FF3E09">
        <w:trPr>
          <w:trHeight w:val="648"/>
          <w:jc w:val="center"/>
        </w:trPr>
        <w:tc>
          <w:tcPr>
            <w:tcW w:w="0" w:type="auto"/>
          </w:tcPr>
          <w:p w:rsidR="00FF3E09" w:rsidRDefault="00FF3E09">
            <w:pPr>
              <w:spacing w:after="0"/>
              <w:jc w:val="center"/>
            </w:pPr>
          </w:p>
        </w:tc>
        <w:tc>
          <w:tcPr>
            <w:tcW w:w="0" w:type="auto"/>
            <w:vAlign w:val="center"/>
          </w:tcPr>
          <w:p w:rsidR="00FF3E09" w:rsidRDefault="00307BC5">
            <w:pPr>
              <w:spacing w:after="0"/>
            </w:pPr>
            <w:r>
              <w:rPr>
                <w:rFonts w:ascii="Times New Roman" w:eastAsia="Times New Roman" w:hAnsi="Times New Roman" w:cs="Times New Roman"/>
                <w:b/>
                <w:color w:val="000000"/>
                <w:sz w:val="24"/>
              </w:rPr>
              <w:t>Spolu</w:t>
            </w:r>
          </w:p>
        </w:tc>
        <w:tc>
          <w:tcPr>
            <w:tcW w:w="0" w:type="auto"/>
            <w:vAlign w:val="center"/>
          </w:tcPr>
          <w:p w:rsidR="00FF3E09" w:rsidRDefault="00307BC5">
            <w:pPr>
              <w:spacing w:after="0"/>
              <w:jc w:val="center"/>
            </w:pPr>
            <w:r>
              <w:rPr>
                <w:rFonts w:ascii="Times New Roman" w:eastAsia="Times New Roman" w:hAnsi="Times New Roman" w:cs="Times New Roman"/>
                <w:b/>
                <w:color w:val="000000"/>
                <w:sz w:val="24"/>
              </w:rPr>
              <w:t>168 (119o, 49z)</w:t>
            </w:r>
          </w:p>
        </w:tc>
        <w:tc>
          <w:tcPr>
            <w:tcW w:w="0" w:type="auto"/>
            <w:vAlign w:val="center"/>
          </w:tcPr>
          <w:p w:rsidR="00FF3E09" w:rsidRDefault="00307BC5">
            <w:pPr>
              <w:spacing w:after="0"/>
              <w:jc w:val="center"/>
            </w:pPr>
            <w:r>
              <w:rPr>
                <w:rFonts w:ascii="Times New Roman" w:eastAsia="Times New Roman" w:hAnsi="Times New Roman" w:cs="Times New Roman"/>
                <w:b/>
                <w:color w:val="000000"/>
                <w:sz w:val="24"/>
              </w:rPr>
              <w:t>0 (0o, 0z)</w:t>
            </w:r>
          </w:p>
        </w:tc>
        <w:tc>
          <w:tcPr>
            <w:tcW w:w="0" w:type="auto"/>
            <w:vAlign w:val="center"/>
          </w:tcPr>
          <w:p w:rsidR="00FF3E09" w:rsidRDefault="00307BC5">
            <w:pPr>
              <w:spacing w:after="0"/>
              <w:jc w:val="center"/>
            </w:pPr>
            <w:r>
              <w:rPr>
                <w:rFonts w:ascii="Times New Roman" w:eastAsia="Times New Roman" w:hAnsi="Times New Roman" w:cs="Times New Roman"/>
                <w:b/>
                <w:color w:val="000000"/>
                <w:sz w:val="24"/>
              </w:rPr>
              <w:t>11</w:t>
            </w:r>
          </w:p>
        </w:tc>
        <w:tc>
          <w:tcPr>
            <w:tcW w:w="0" w:type="auto"/>
            <w:vAlign w:val="center"/>
          </w:tcPr>
          <w:p w:rsidR="00FF3E09" w:rsidRDefault="00307BC5">
            <w:pPr>
              <w:spacing w:after="0"/>
              <w:jc w:val="center"/>
            </w:pPr>
            <w:r>
              <w:rPr>
                <w:rFonts w:ascii="Times New Roman" w:eastAsia="Times New Roman" w:hAnsi="Times New Roman" w:cs="Times New Roman"/>
                <w:b/>
                <w:color w:val="000000"/>
                <w:sz w:val="24"/>
              </w:rPr>
              <w:t>37</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04" w:rsidRPr="00785E8D" w:rsidRDefault="00C97504" w:rsidP="00E66622">
      <w:pPr>
        <w:spacing w:after="0" w:line="240" w:lineRule="auto"/>
      </w:pPr>
      <w:r w:rsidRPr="00785E8D">
        <w:separator/>
      </w:r>
    </w:p>
  </w:endnote>
  <w:endnote w:type="continuationSeparator" w:id="0">
    <w:p w:rsidR="00C97504" w:rsidRPr="00785E8D" w:rsidRDefault="00C97504"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2A6A46">
          <w:rPr>
            <w:rFonts w:ascii="Times New Roman" w:hAnsi="Times New Roman"/>
          </w:rPr>
          <w:t>2</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04" w:rsidRPr="00785E8D" w:rsidRDefault="00C97504" w:rsidP="00E66622">
      <w:pPr>
        <w:spacing w:after="0" w:line="240" w:lineRule="auto"/>
      </w:pPr>
      <w:r w:rsidRPr="00785E8D">
        <w:separator/>
      </w:r>
    </w:p>
  </w:footnote>
  <w:footnote w:type="continuationSeparator" w:id="0">
    <w:p w:rsidR="00C97504" w:rsidRPr="00785E8D" w:rsidRDefault="00C97504"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0E39C1"/>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A6A46"/>
    <w:rsid w:val="002D3B5E"/>
    <w:rsid w:val="002E17D6"/>
    <w:rsid w:val="002F4660"/>
    <w:rsid w:val="002F717D"/>
    <w:rsid w:val="003034A4"/>
    <w:rsid w:val="00303CA7"/>
    <w:rsid w:val="00307BC5"/>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201B"/>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97504"/>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140EB"/>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 w:val="00FF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C5FDC-939D-4EE0-B2EC-D2998389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38244</Words>
  <Characters>217993</Characters>
  <Application>Microsoft Office Word</Application>
  <DocSecurity>0</DocSecurity>
  <Lines>1816</Lines>
  <Paragraphs>511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Vároš Juraj</cp:lastModifiedBy>
  <cp:revision>4</cp:revision>
  <dcterms:created xsi:type="dcterms:W3CDTF">2025-02-19T13:42:00Z</dcterms:created>
  <dcterms:modified xsi:type="dcterms:W3CDTF">2025-02-20T07:30:00Z</dcterms:modified>
</cp:coreProperties>
</file>