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23" w:rsidRDefault="00330323" w:rsidP="00330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AF1">
        <w:rPr>
          <w:rFonts w:ascii="Times New Roman" w:hAnsi="Times New Roman" w:cs="Times New Roman"/>
          <w:b/>
          <w:sz w:val="24"/>
          <w:szCs w:val="24"/>
        </w:rPr>
        <w:t>VYHLÁSENIE O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C44AF1">
        <w:rPr>
          <w:rFonts w:ascii="Times New Roman" w:hAnsi="Times New Roman" w:cs="Times New Roman"/>
          <w:b/>
          <w:sz w:val="24"/>
          <w:szCs w:val="24"/>
        </w:rPr>
        <w:t>ROZPOROCH</w:t>
      </w:r>
    </w:p>
    <w:p w:rsidR="00330323" w:rsidRPr="00C44AF1" w:rsidRDefault="00330323" w:rsidP="00330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323" w:rsidRPr="00536A41" w:rsidRDefault="00330323" w:rsidP="00330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A4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 návrhu zákona o podpore prioritných okresov a o zmene a doplnení niektorých zákonov</w:t>
      </w:r>
      <w:r w:rsidRPr="00536A41">
        <w:rPr>
          <w:rFonts w:ascii="Times New Roman" w:hAnsi="Times New Roman" w:cs="Times New Roman"/>
          <w:b/>
          <w:sz w:val="24"/>
          <w:szCs w:val="24"/>
        </w:rPr>
        <w:t xml:space="preserve"> (ďalej len „návrh zákona“)</w:t>
      </w:r>
    </w:p>
    <w:p w:rsidR="00330323" w:rsidRPr="00C44AF1" w:rsidRDefault="00330323" w:rsidP="0033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323" w:rsidRDefault="00C03128" w:rsidP="0033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</w:t>
      </w:r>
      <w:r w:rsidR="00330323">
        <w:rPr>
          <w:rFonts w:ascii="Times New Roman" w:hAnsi="Times New Roman" w:cs="Times New Roman"/>
          <w:sz w:val="24"/>
          <w:szCs w:val="24"/>
        </w:rPr>
        <w:t xml:space="preserve"> čl. 24 ods. 3 písm. a) prvého bodu Legislatívnych pravidiel vlády Slovenskej republiky </w:t>
      </w:r>
      <w:r w:rsidR="00330323" w:rsidRPr="00C44AF1">
        <w:rPr>
          <w:rFonts w:ascii="Times New Roman" w:hAnsi="Times New Roman" w:cs="Times New Roman"/>
          <w:sz w:val="24"/>
          <w:szCs w:val="24"/>
        </w:rPr>
        <w:t>sa</w:t>
      </w:r>
      <w:r w:rsidR="00330323">
        <w:rPr>
          <w:rFonts w:ascii="Times New Roman" w:hAnsi="Times New Roman" w:cs="Times New Roman"/>
          <w:sz w:val="24"/>
          <w:szCs w:val="24"/>
        </w:rPr>
        <w:t xml:space="preserve"> n</w:t>
      </w:r>
      <w:r w:rsidR="00330323" w:rsidRPr="00C44AF1">
        <w:rPr>
          <w:rFonts w:ascii="Times New Roman" w:hAnsi="Times New Roman" w:cs="Times New Roman"/>
          <w:sz w:val="24"/>
          <w:szCs w:val="24"/>
        </w:rPr>
        <w:t xml:space="preserve">ávrh </w:t>
      </w:r>
      <w:r w:rsidR="00330323">
        <w:rPr>
          <w:rFonts w:ascii="Times New Roman" w:hAnsi="Times New Roman" w:cs="Times New Roman"/>
          <w:sz w:val="24"/>
          <w:szCs w:val="24"/>
        </w:rPr>
        <w:t>zákona</w:t>
      </w:r>
      <w:r w:rsidR="00330323" w:rsidRPr="00C44AF1">
        <w:rPr>
          <w:rFonts w:ascii="Times New Roman" w:hAnsi="Times New Roman" w:cs="Times New Roman"/>
          <w:sz w:val="24"/>
          <w:szCs w:val="24"/>
        </w:rPr>
        <w:t xml:space="preserve"> predkladá s</w:t>
      </w:r>
      <w:r w:rsidR="00330323">
        <w:rPr>
          <w:rFonts w:ascii="Times New Roman" w:hAnsi="Times New Roman" w:cs="Times New Roman"/>
          <w:sz w:val="24"/>
          <w:szCs w:val="24"/>
        </w:rPr>
        <w:t> </w:t>
      </w:r>
      <w:r w:rsidR="00330323" w:rsidRPr="00C44AF1">
        <w:rPr>
          <w:rFonts w:ascii="Times New Roman" w:hAnsi="Times New Roman" w:cs="Times New Roman"/>
          <w:sz w:val="24"/>
          <w:szCs w:val="24"/>
        </w:rPr>
        <w:t>rozporom</w:t>
      </w:r>
      <w:r w:rsidR="00330323">
        <w:rPr>
          <w:rFonts w:ascii="Times New Roman" w:hAnsi="Times New Roman" w:cs="Times New Roman"/>
          <w:sz w:val="24"/>
          <w:szCs w:val="24"/>
        </w:rPr>
        <w:t xml:space="preserve"> s nasledujúcimi subjektami : </w:t>
      </w:r>
    </w:p>
    <w:p w:rsidR="00EF5D66" w:rsidRDefault="00EF5D66" w:rsidP="0033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323" w:rsidRDefault="00330323" w:rsidP="0033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Únia miest Slovenska </w:t>
      </w:r>
    </w:p>
    <w:p w:rsidR="00052116" w:rsidRDefault="00330323" w:rsidP="0033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Samosprávne kraje Slovenska (SK8)</w:t>
      </w:r>
    </w:p>
    <w:p w:rsidR="00330323" w:rsidRDefault="00330323" w:rsidP="0033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323" w:rsidRDefault="00330323" w:rsidP="0033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323" w:rsidRPr="00EF5D66" w:rsidRDefault="00330323" w:rsidP="0033032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D66">
        <w:rPr>
          <w:rFonts w:ascii="Times New Roman" w:hAnsi="Times New Roman" w:cs="Times New Roman"/>
          <w:b/>
          <w:sz w:val="24"/>
          <w:szCs w:val="24"/>
        </w:rPr>
        <w:t>Únia miest Slovenska</w:t>
      </w:r>
    </w:p>
    <w:p w:rsidR="001D37CE" w:rsidRPr="001D37CE" w:rsidRDefault="001D37CE" w:rsidP="001D37C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namieta nedostatočnosť a izolovanosť navrhnutého mechanizmu s ďalšími kľúčovými investičnými mechanizmami, ako sú Program Slovensko či Plán obnovy – pripomienku predkladateľ neakceptuje, pretože n</w:t>
      </w:r>
      <w:r w:rsidRPr="001D37CE">
        <w:rPr>
          <w:rFonts w:ascii="Times New Roman" w:hAnsi="Times New Roman" w:cs="Times New Roman"/>
          <w:sz w:val="24"/>
          <w:szCs w:val="24"/>
        </w:rPr>
        <w:t xml:space="preserve">avrhnutý mechanizmus na podporu regionálneho rozvoja je primárne zameraný na adresnú podporu regiónov s najvyššou mierou potreby intervencie. V súčasnom modeli sú procesy koordinácie a synergií zabezpečené prostredníctvom viacerých úrovní: </w:t>
      </w:r>
    </w:p>
    <w:p w:rsidR="001D37CE" w:rsidRPr="001D37CE" w:rsidRDefault="001D37CE" w:rsidP="001D37C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7CE">
        <w:rPr>
          <w:rFonts w:ascii="Times New Roman" w:hAnsi="Times New Roman" w:cs="Times New Roman"/>
          <w:sz w:val="24"/>
          <w:szCs w:val="24"/>
        </w:rPr>
        <w:t xml:space="preserve">1. Doplnková podpora prioritných okresov je riešená na úrovni </w:t>
      </w:r>
      <w:r>
        <w:rPr>
          <w:rFonts w:ascii="Times New Roman" w:hAnsi="Times New Roman" w:cs="Times New Roman"/>
          <w:sz w:val="24"/>
          <w:szCs w:val="24"/>
        </w:rPr>
        <w:t>viacerých právnych predpisov v gescii rôznych ústredných orgánov štátnej správy</w:t>
      </w:r>
      <w:r w:rsidRPr="001D37CE">
        <w:rPr>
          <w:rFonts w:ascii="Times New Roman" w:hAnsi="Times New Roman" w:cs="Times New Roman"/>
          <w:sz w:val="24"/>
          <w:szCs w:val="24"/>
        </w:rPr>
        <w:t xml:space="preserve"> (</w:t>
      </w:r>
      <w:r w:rsidR="00C03128" w:rsidRPr="001D37CE">
        <w:rPr>
          <w:rFonts w:ascii="Times New Roman" w:hAnsi="Times New Roman" w:cs="Times New Roman"/>
          <w:sz w:val="24"/>
          <w:szCs w:val="24"/>
        </w:rPr>
        <w:t>M</w:t>
      </w:r>
      <w:r w:rsidR="00C03128">
        <w:rPr>
          <w:rFonts w:ascii="Times New Roman" w:hAnsi="Times New Roman" w:cs="Times New Roman"/>
          <w:sz w:val="24"/>
          <w:szCs w:val="24"/>
        </w:rPr>
        <w:t>inisterstvo</w:t>
      </w:r>
      <w:r w:rsidR="00C03128">
        <w:rPr>
          <w:rFonts w:ascii="Times New Roman" w:hAnsi="Times New Roman" w:cs="Times New Roman"/>
          <w:sz w:val="24"/>
          <w:szCs w:val="24"/>
        </w:rPr>
        <w:t xml:space="preserve"> cestovného ruchu a športu</w:t>
      </w:r>
      <w:bookmarkStart w:id="0" w:name="_GoBack"/>
      <w:bookmarkEnd w:id="0"/>
      <w:r w:rsidRPr="001D37CE">
        <w:rPr>
          <w:rFonts w:ascii="Times New Roman" w:hAnsi="Times New Roman" w:cs="Times New Roman"/>
          <w:sz w:val="24"/>
          <w:szCs w:val="24"/>
        </w:rPr>
        <w:t xml:space="preserve"> </w:t>
      </w:r>
      <w:r w:rsidR="00C03128" w:rsidRPr="001D37CE">
        <w:rPr>
          <w:rFonts w:ascii="Times New Roman" w:hAnsi="Times New Roman" w:cs="Times New Roman"/>
          <w:sz w:val="24"/>
          <w:szCs w:val="24"/>
        </w:rPr>
        <w:t>S</w:t>
      </w:r>
      <w:r w:rsidR="00C03128">
        <w:rPr>
          <w:rFonts w:ascii="Times New Roman" w:hAnsi="Times New Roman" w:cs="Times New Roman"/>
          <w:sz w:val="24"/>
          <w:szCs w:val="24"/>
        </w:rPr>
        <w:t>lovenskej republiky</w:t>
      </w:r>
      <w:r w:rsidRPr="001D37CE">
        <w:rPr>
          <w:rFonts w:ascii="Times New Roman" w:hAnsi="Times New Roman" w:cs="Times New Roman"/>
          <w:sz w:val="24"/>
          <w:szCs w:val="24"/>
        </w:rPr>
        <w:t>, M</w:t>
      </w:r>
      <w:r w:rsidR="00C03128">
        <w:rPr>
          <w:rFonts w:ascii="Times New Roman" w:hAnsi="Times New Roman" w:cs="Times New Roman"/>
          <w:sz w:val="24"/>
          <w:szCs w:val="24"/>
        </w:rPr>
        <w:t xml:space="preserve">inisterstvo hospodárstva </w:t>
      </w:r>
      <w:r w:rsidRPr="001D37CE">
        <w:rPr>
          <w:rFonts w:ascii="Times New Roman" w:hAnsi="Times New Roman" w:cs="Times New Roman"/>
          <w:sz w:val="24"/>
          <w:szCs w:val="24"/>
        </w:rPr>
        <w:t>S</w:t>
      </w:r>
      <w:r w:rsidR="00C03128">
        <w:rPr>
          <w:rFonts w:ascii="Times New Roman" w:hAnsi="Times New Roman" w:cs="Times New Roman"/>
          <w:sz w:val="24"/>
          <w:szCs w:val="24"/>
        </w:rPr>
        <w:t>lovenskej republiky</w:t>
      </w:r>
      <w:r w:rsidRPr="001D37CE">
        <w:rPr>
          <w:rFonts w:ascii="Times New Roman" w:hAnsi="Times New Roman" w:cs="Times New Roman"/>
          <w:sz w:val="24"/>
          <w:szCs w:val="24"/>
        </w:rPr>
        <w:t>, M</w:t>
      </w:r>
      <w:r w:rsidR="00C03128">
        <w:rPr>
          <w:rFonts w:ascii="Times New Roman" w:hAnsi="Times New Roman" w:cs="Times New Roman"/>
          <w:sz w:val="24"/>
          <w:szCs w:val="24"/>
        </w:rPr>
        <w:t>inisterstvo kultúry</w:t>
      </w:r>
      <w:r w:rsidRPr="001D37CE">
        <w:rPr>
          <w:rFonts w:ascii="Times New Roman" w:hAnsi="Times New Roman" w:cs="Times New Roman"/>
          <w:sz w:val="24"/>
          <w:szCs w:val="24"/>
        </w:rPr>
        <w:t xml:space="preserve"> </w:t>
      </w:r>
      <w:r w:rsidR="00C03128" w:rsidRPr="001D37CE">
        <w:rPr>
          <w:rFonts w:ascii="Times New Roman" w:hAnsi="Times New Roman" w:cs="Times New Roman"/>
          <w:sz w:val="24"/>
          <w:szCs w:val="24"/>
        </w:rPr>
        <w:t>S</w:t>
      </w:r>
      <w:r w:rsidR="00C03128">
        <w:rPr>
          <w:rFonts w:ascii="Times New Roman" w:hAnsi="Times New Roman" w:cs="Times New Roman"/>
          <w:sz w:val="24"/>
          <w:szCs w:val="24"/>
        </w:rPr>
        <w:t>lovenskej republiky</w:t>
      </w:r>
      <w:r w:rsidRPr="001D37CE">
        <w:rPr>
          <w:rFonts w:ascii="Times New Roman" w:hAnsi="Times New Roman" w:cs="Times New Roman"/>
          <w:sz w:val="24"/>
          <w:szCs w:val="24"/>
        </w:rPr>
        <w:t xml:space="preserve"> a pod.), ktoré rôznymi mechanizmami reflektujú potrebu podpory prioritných okresov.</w:t>
      </w:r>
    </w:p>
    <w:p w:rsidR="001D37CE" w:rsidRPr="001D37CE" w:rsidRDefault="001D37CE" w:rsidP="001D37C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7CE">
        <w:rPr>
          <w:rFonts w:ascii="Times New Roman" w:hAnsi="Times New Roman" w:cs="Times New Roman"/>
          <w:sz w:val="24"/>
          <w:szCs w:val="24"/>
        </w:rPr>
        <w:t>2. Synergické aspekty budú riešené aj samotnými plánmi rozvoja, ktoré bud</w:t>
      </w:r>
      <w:r>
        <w:rPr>
          <w:rFonts w:ascii="Times New Roman" w:hAnsi="Times New Roman" w:cs="Times New Roman"/>
          <w:sz w:val="24"/>
          <w:szCs w:val="24"/>
        </w:rPr>
        <w:t xml:space="preserve">ú obsahovať aktivitu s názvom </w:t>
      </w:r>
      <w:r w:rsidR="00C03128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D37CE">
        <w:rPr>
          <w:rFonts w:ascii="Times New Roman" w:hAnsi="Times New Roman" w:cs="Times New Roman"/>
          <w:sz w:val="24"/>
          <w:szCs w:val="24"/>
        </w:rPr>
        <w:t>ozvoj verejnej správy v území prioritných okresov</w:t>
      </w:r>
      <w:r w:rsidR="00C03128">
        <w:rPr>
          <w:rFonts w:ascii="Times New Roman" w:hAnsi="Times New Roman" w:cs="Times New Roman"/>
          <w:sz w:val="24"/>
          <w:szCs w:val="24"/>
        </w:rPr>
        <w:t>“</w:t>
      </w:r>
      <w:r w:rsidRPr="001D37CE">
        <w:rPr>
          <w:rFonts w:ascii="Times New Roman" w:hAnsi="Times New Roman" w:cs="Times New Roman"/>
          <w:sz w:val="24"/>
          <w:szCs w:val="24"/>
        </w:rPr>
        <w:t xml:space="preserve">. Zmienená aktivita s opatrením </w:t>
      </w:r>
      <w:r w:rsidR="00C03128">
        <w:rPr>
          <w:rFonts w:ascii="Times New Roman" w:hAnsi="Times New Roman" w:cs="Times New Roman"/>
          <w:sz w:val="24"/>
          <w:szCs w:val="24"/>
        </w:rPr>
        <w:t>„</w:t>
      </w:r>
      <w:r w:rsidRPr="001D37CE">
        <w:rPr>
          <w:rFonts w:ascii="Times New Roman" w:hAnsi="Times New Roman" w:cs="Times New Roman"/>
          <w:sz w:val="24"/>
          <w:szCs w:val="24"/>
        </w:rPr>
        <w:t>Zabezpečenie financovania projektov rozvoja verejnej správy v území NRO</w:t>
      </w:r>
      <w:r w:rsidR="00C03128">
        <w:rPr>
          <w:rFonts w:ascii="Times New Roman" w:hAnsi="Times New Roman" w:cs="Times New Roman"/>
          <w:sz w:val="24"/>
          <w:szCs w:val="24"/>
        </w:rPr>
        <w:t>“</w:t>
      </w:r>
      <w:r w:rsidRPr="001D37CE">
        <w:rPr>
          <w:rFonts w:ascii="Times New Roman" w:hAnsi="Times New Roman" w:cs="Times New Roman"/>
          <w:sz w:val="24"/>
          <w:szCs w:val="24"/>
        </w:rPr>
        <w:t xml:space="preserve"> je implementovaná už v súčasných plánoch rozvoja </w:t>
      </w:r>
      <w:r>
        <w:rPr>
          <w:rFonts w:ascii="Times New Roman" w:hAnsi="Times New Roman" w:cs="Times New Roman"/>
          <w:sz w:val="24"/>
          <w:szCs w:val="24"/>
        </w:rPr>
        <w:t>najmenej rozvinutých okresov</w:t>
      </w:r>
      <w:r w:rsidRPr="001D37CE">
        <w:rPr>
          <w:rFonts w:ascii="Times New Roman" w:hAnsi="Times New Roman" w:cs="Times New Roman"/>
          <w:sz w:val="24"/>
          <w:szCs w:val="24"/>
        </w:rPr>
        <w:t xml:space="preserve"> a slúži na spolufinancovanie projektov z rozličných finančných nástrojov ako napr. Program Slovensko, </w:t>
      </w:r>
      <w:proofErr w:type="spellStart"/>
      <w:r w:rsidRPr="001D37CE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1D37CE">
        <w:rPr>
          <w:rFonts w:ascii="Times New Roman" w:hAnsi="Times New Roman" w:cs="Times New Roman"/>
          <w:sz w:val="24"/>
          <w:szCs w:val="24"/>
        </w:rPr>
        <w:t xml:space="preserve"> a pod.</w:t>
      </w:r>
    </w:p>
    <w:p w:rsidR="002F5B44" w:rsidRDefault="001D37CE" w:rsidP="001D37C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7CE">
        <w:rPr>
          <w:rFonts w:ascii="Times New Roman" w:hAnsi="Times New Roman" w:cs="Times New Roman"/>
          <w:sz w:val="24"/>
          <w:szCs w:val="24"/>
        </w:rPr>
        <w:t xml:space="preserve">3. Dôležitým aspektom zostáva, že nástroj podľa </w:t>
      </w:r>
      <w:r>
        <w:rPr>
          <w:rFonts w:ascii="Times New Roman" w:hAnsi="Times New Roman" w:cs="Times New Roman"/>
          <w:sz w:val="24"/>
          <w:szCs w:val="24"/>
        </w:rPr>
        <w:t>návrhu zákona</w:t>
      </w:r>
      <w:r w:rsidRPr="001D37CE">
        <w:rPr>
          <w:rFonts w:ascii="Times New Roman" w:hAnsi="Times New Roman" w:cs="Times New Roman"/>
          <w:sz w:val="24"/>
          <w:szCs w:val="24"/>
        </w:rPr>
        <w:t xml:space="preserve"> má predovšetkým reagovať na aktuálne potreby prioritných okresov, často flexibilne a rýchlejšie, než by umožňovali zložitejšie integrované mechanizmy.</w:t>
      </w:r>
    </w:p>
    <w:p w:rsidR="001D37CE" w:rsidRPr="00ED2491" w:rsidRDefault="001D37CE" w:rsidP="0011683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žiadajú preformulovať</w:t>
      </w:r>
      <w:r w:rsidRPr="001D37CE">
        <w:rPr>
          <w:rFonts w:ascii="Times New Roman" w:hAnsi="Times New Roman" w:cs="Times New Roman"/>
          <w:sz w:val="24"/>
          <w:szCs w:val="24"/>
        </w:rPr>
        <w:t xml:space="preserve">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7CE">
        <w:rPr>
          <w:rFonts w:ascii="Times New Roman" w:hAnsi="Times New Roman" w:cs="Times New Roman"/>
          <w:sz w:val="24"/>
          <w:szCs w:val="24"/>
        </w:rPr>
        <w:t>3, ods. 1, písm. c) a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7CE">
        <w:rPr>
          <w:rFonts w:ascii="Times New Roman" w:hAnsi="Times New Roman" w:cs="Times New Roman"/>
          <w:sz w:val="24"/>
          <w:szCs w:val="24"/>
        </w:rPr>
        <w:t>3, ods. 3, písm. a)</w:t>
      </w:r>
      <w:r>
        <w:rPr>
          <w:rFonts w:ascii="Times New Roman" w:hAnsi="Times New Roman" w:cs="Times New Roman"/>
          <w:sz w:val="24"/>
          <w:szCs w:val="24"/>
        </w:rPr>
        <w:t xml:space="preserve">, nakoľko sú ustanovenia zmätočné a nelogicky prepojené </w:t>
      </w:r>
      <w:r w:rsidR="0011683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predkladateľ</w:t>
      </w:r>
      <w:r w:rsidR="0011683F">
        <w:rPr>
          <w:rFonts w:ascii="Times New Roman" w:hAnsi="Times New Roman" w:cs="Times New Roman"/>
          <w:sz w:val="24"/>
          <w:szCs w:val="24"/>
        </w:rPr>
        <w:t xml:space="preserve"> pripomienku neakceptuje a nepovažuje ju </w:t>
      </w:r>
      <w:r w:rsidR="00C03128">
        <w:rPr>
          <w:rFonts w:ascii="Times New Roman" w:hAnsi="Times New Roman" w:cs="Times New Roman"/>
          <w:sz w:val="24"/>
          <w:szCs w:val="24"/>
        </w:rPr>
        <w:t xml:space="preserve">ani </w:t>
      </w:r>
      <w:r w:rsidR="0011683F">
        <w:rPr>
          <w:rFonts w:ascii="Times New Roman" w:hAnsi="Times New Roman" w:cs="Times New Roman"/>
          <w:sz w:val="24"/>
          <w:szCs w:val="24"/>
        </w:rPr>
        <w:t xml:space="preserve">za zásadnú. </w:t>
      </w:r>
      <w:r w:rsidR="0011683F" w:rsidRPr="0011683F">
        <w:rPr>
          <w:rFonts w:ascii="Times New Roman" w:hAnsi="Times New Roman" w:cs="Times New Roman"/>
          <w:sz w:val="24"/>
          <w:szCs w:val="24"/>
        </w:rPr>
        <w:t>Ustanovenia §</w:t>
      </w:r>
      <w:r w:rsidR="00D80EBF">
        <w:rPr>
          <w:rFonts w:ascii="Times New Roman" w:hAnsi="Times New Roman" w:cs="Times New Roman"/>
          <w:sz w:val="24"/>
          <w:szCs w:val="24"/>
        </w:rPr>
        <w:t xml:space="preserve"> </w:t>
      </w:r>
      <w:r w:rsidR="0011683F" w:rsidRPr="0011683F">
        <w:rPr>
          <w:rFonts w:ascii="Times New Roman" w:hAnsi="Times New Roman" w:cs="Times New Roman"/>
          <w:sz w:val="24"/>
          <w:szCs w:val="24"/>
        </w:rPr>
        <w:t>3, ods. 1, písm. c) a §</w:t>
      </w:r>
      <w:r w:rsidR="00C03128">
        <w:rPr>
          <w:rFonts w:ascii="Times New Roman" w:hAnsi="Times New Roman" w:cs="Times New Roman"/>
          <w:sz w:val="24"/>
          <w:szCs w:val="24"/>
        </w:rPr>
        <w:t xml:space="preserve"> </w:t>
      </w:r>
      <w:r w:rsidR="0011683F" w:rsidRPr="0011683F">
        <w:rPr>
          <w:rFonts w:ascii="Times New Roman" w:hAnsi="Times New Roman" w:cs="Times New Roman"/>
          <w:sz w:val="24"/>
          <w:szCs w:val="24"/>
        </w:rPr>
        <w:t>3, ods. 3, písm. a) sú vzájomne prepojené tak, aby zabezpečili konzistentnú a koordinovanú spoluprácu medzi M</w:t>
      </w:r>
      <w:r w:rsidR="0011683F">
        <w:rPr>
          <w:rFonts w:ascii="Times New Roman" w:hAnsi="Times New Roman" w:cs="Times New Roman"/>
          <w:sz w:val="24"/>
          <w:szCs w:val="24"/>
        </w:rPr>
        <w:t>inisterstvom investícií, regionálneho rozvoja a informatizácie Slovenskej republiky</w:t>
      </w:r>
      <w:r w:rsidR="0011683F" w:rsidRPr="0011683F">
        <w:rPr>
          <w:rFonts w:ascii="Times New Roman" w:hAnsi="Times New Roman" w:cs="Times New Roman"/>
          <w:sz w:val="24"/>
          <w:szCs w:val="24"/>
        </w:rPr>
        <w:t xml:space="preserve"> </w:t>
      </w:r>
      <w:r w:rsidR="0011683F">
        <w:rPr>
          <w:rFonts w:ascii="Times New Roman" w:hAnsi="Times New Roman" w:cs="Times New Roman"/>
          <w:sz w:val="24"/>
          <w:szCs w:val="24"/>
        </w:rPr>
        <w:t xml:space="preserve">(ďalej len „MIRRI SR“) a </w:t>
      </w:r>
      <w:r w:rsidR="0011683F" w:rsidRPr="0011683F">
        <w:rPr>
          <w:rFonts w:ascii="Times New Roman" w:hAnsi="Times New Roman" w:cs="Times New Roman"/>
          <w:sz w:val="24"/>
          <w:szCs w:val="24"/>
        </w:rPr>
        <w:t xml:space="preserve">okresným úradom. Táto formulácia odráža logický postup krokov, kde </w:t>
      </w:r>
      <w:r w:rsidR="0011683F">
        <w:rPr>
          <w:rFonts w:ascii="Times New Roman" w:hAnsi="Times New Roman" w:cs="Times New Roman"/>
          <w:sz w:val="24"/>
          <w:szCs w:val="24"/>
        </w:rPr>
        <w:t>MIRRI SR</w:t>
      </w:r>
      <w:r w:rsidR="0011683F" w:rsidRPr="0011683F">
        <w:rPr>
          <w:rFonts w:ascii="Times New Roman" w:hAnsi="Times New Roman" w:cs="Times New Roman"/>
          <w:sz w:val="24"/>
          <w:szCs w:val="24"/>
        </w:rPr>
        <w:t xml:space="preserve"> pripravuje samotný návrh plánu rozvoja prioritného okresu v spolupráci s okresným úradom a okresný úrad organizačne zabezpečuje prípravu návrhu plánu rozvoja prioritného okresu.</w:t>
      </w:r>
      <w:r w:rsidR="0011683F" w:rsidRPr="0011683F">
        <w:t xml:space="preserve"> </w:t>
      </w:r>
      <w:r w:rsidR="0011683F" w:rsidRPr="0011683F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11683F" w:rsidRPr="0011683F">
        <w:rPr>
          <w:rFonts w:ascii="Times New Roman" w:hAnsi="Times New Roman" w:cs="Times New Roman"/>
          <w:sz w:val="24"/>
          <w:szCs w:val="24"/>
        </w:rPr>
        <w:t>rozporovom</w:t>
      </w:r>
      <w:proofErr w:type="spellEnd"/>
      <w:r w:rsidR="0011683F" w:rsidRPr="0011683F">
        <w:rPr>
          <w:rFonts w:ascii="Times New Roman" w:hAnsi="Times New Roman" w:cs="Times New Roman"/>
          <w:sz w:val="24"/>
          <w:szCs w:val="24"/>
        </w:rPr>
        <w:t xml:space="preserve"> konaní bola pripomienka doplnená, na základe čoho sa zistil nesúlad znenia pripomienky s jej cieľom. Pripomienkujúci subjekt mal za cieľ namietať nesúlad kompetencií ministerstva </w:t>
      </w:r>
      <w:r w:rsidR="0011683F" w:rsidRPr="00ED2491">
        <w:rPr>
          <w:rFonts w:ascii="Times New Roman" w:hAnsi="Times New Roman" w:cs="Times New Roman"/>
          <w:sz w:val="24"/>
          <w:szCs w:val="24"/>
        </w:rPr>
        <w:t>a okresného úradu v sídle prioritného okresu.</w:t>
      </w:r>
    </w:p>
    <w:p w:rsidR="0011683F" w:rsidRPr="00ED2491" w:rsidRDefault="0011683F" w:rsidP="0011683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491">
        <w:rPr>
          <w:rFonts w:ascii="Times New Roman" w:hAnsi="Times New Roman" w:cs="Times New Roman"/>
          <w:sz w:val="24"/>
          <w:szCs w:val="24"/>
        </w:rPr>
        <w:t>nesúhlasia s dĺžkou trvania plánu rozvoja prioritného okresu na tri roky a požadujú predĺžiť trvanie plánu rozvoja – predkladateľ s pripomienkou nesúhlasí, pretože trojročné obdobie prináša možnosť priebežného hodnotenia a úpravy smerovania podpory, čím sa zabezpečuje, že intervencie zostanú efektívne a r</w:t>
      </w:r>
      <w:r w:rsidR="00B34DD5" w:rsidRPr="00ED2491">
        <w:rPr>
          <w:rFonts w:ascii="Times New Roman" w:hAnsi="Times New Roman" w:cs="Times New Roman"/>
          <w:sz w:val="24"/>
          <w:szCs w:val="24"/>
        </w:rPr>
        <w:t xml:space="preserve">eflektujú skutočný stav územia. </w:t>
      </w:r>
      <w:r w:rsidR="00ED2491">
        <w:rPr>
          <w:rFonts w:ascii="Times New Roman" w:hAnsi="Times New Roman" w:cs="Times New Roman"/>
          <w:sz w:val="24"/>
          <w:szCs w:val="24"/>
        </w:rPr>
        <w:t>Dlhšie trvajúce plány by boli finančne náročné aj pre štátny rozpočet.</w:t>
      </w:r>
    </w:p>
    <w:p w:rsidR="0011683F" w:rsidRDefault="00B34DD5" w:rsidP="00B34DD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žiadajú doplniť</w:t>
      </w:r>
      <w:r w:rsidRPr="00B34DD5">
        <w:rPr>
          <w:rFonts w:ascii="Times New Roman" w:hAnsi="Times New Roman" w:cs="Times New Roman"/>
          <w:sz w:val="24"/>
          <w:szCs w:val="24"/>
        </w:rPr>
        <w:t xml:space="preserve"> medzi taxatívne vymenovaných členov riadiaceho výboru </w:t>
      </w:r>
      <w:r w:rsidR="00C03128">
        <w:rPr>
          <w:rFonts w:ascii="Times New Roman" w:hAnsi="Times New Roman" w:cs="Times New Roman"/>
          <w:sz w:val="24"/>
          <w:szCs w:val="24"/>
        </w:rPr>
        <w:t>„</w:t>
      </w:r>
      <w:r w:rsidRPr="00B34DD5">
        <w:rPr>
          <w:rFonts w:ascii="Times New Roman" w:hAnsi="Times New Roman" w:cs="Times New Roman"/>
          <w:sz w:val="24"/>
          <w:szCs w:val="24"/>
        </w:rPr>
        <w:t>prioritného okresu</w:t>
      </w:r>
      <w:r w:rsidR="00C03128">
        <w:rPr>
          <w:rFonts w:ascii="Times New Roman" w:hAnsi="Times New Roman" w:cs="Times New Roman"/>
          <w:sz w:val="24"/>
          <w:szCs w:val="24"/>
        </w:rPr>
        <w:t>“</w:t>
      </w:r>
      <w:r w:rsidRPr="00B34DD5">
        <w:rPr>
          <w:rFonts w:ascii="Times New Roman" w:hAnsi="Times New Roman" w:cs="Times New Roman"/>
          <w:sz w:val="24"/>
          <w:szCs w:val="24"/>
        </w:rPr>
        <w:t xml:space="preserve"> zástupcu okresného me</w:t>
      </w:r>
      <w:r>
        <w:rPr>
          <w:rFonts w:ascii="Times New Roman" w:hAnsi="Times New Roman" w:cs="Times New Roman"/>
          <w:sz w:val="24"/>
          <w:szCs w:val="24"/>
        </w:rPr>
        <w:t xml:space="preserve">sta daného </w:t>
      </w:r>
      <w:r w:rsidR="00C03128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prioritného okresu</w:t>
      </w:r>
      <w:r w:rsidR="00C03128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- predkladateľ s pripomienkou nesúhlasí, pretože r</w:t>
      </w:r>
      <w:r w:rsidRPr="00B34DD5">
        <w:rPr>
          <w:rFonts w:ascii="Times New Roman" w:hAnsi="Times New Roman" w:cs="Times New Roman"/>
          <w:sz w:val="24"/>
          <w:szCs w:val="24"/>
        </w:rPr>
        <w:t>iadiaci výbor</w:t>
      </w:r>
      <w:r>
        <w:rPr>
          <w:rFonts w:ascii="Times New Roman" w:hAnsi="Times New Roman" w:cs="Times New Roman"/>
          <w:sz w:val="24"/>
          <w:szCs w:val="24"/>
        </w:rPr>
        <w:t xml:space="preserve"> prioritného okresu</w:t>
      </w:r>
      <w:r w:rsidRPr="00B34DD5">
        <w:rPr>
          <w:rFonts w:ascii="Times New Roman" w:hAnsi="Times New Roman" w:cs="Times New Roman"/>
          <w:sz w:val="24"/>
          <w:szCs w:val="24"/>
        </w:rPr>
        <w:t xml:space="preserve"> by mal byť kompaktný a flexibilný, aby sa mohol rých</w:t>
      </w:r>
      <w:r>
        <w:rPr>
          <w:rFonts w:ascii="Times New Roman" w:hAnsi="Times New Roman" w:cs="Times New Roman"/>
          <w:sz w:val="24"/>
          <w:szCs w:val="24"/>
        </w:rPr>
        <w:t>lo a efektívne rozhodovať,</w:t>
      </w:r>
      <w:r w:rsidRPr="00B34DD5">
        <w:rPr>
          <w:rFonts w:ascii="Times New Roman" w:hAnsi="Times New Roman" w:cs="Times New Roman"/>
          <w:sz w:val="24"/>
          <w:szCs w:val="24"/>
        </w:rPr>
        <w:t xml:space="preserve"> navýšenie počtu jeho členov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Pr="00B34DD5">
        <w:rPr>
          <w:rFonts w:ascii="Times New Roman" w:hAnsi="Times New Roman" w:cs="Times New Roman"/>
          <w:sz w:val="24"/>
          <w:szCs w:val="24"/>
        </w:rPr>
        <w:t>mohlo narušiť</w:t>
      </w:r>
      <w:r>
        <w:rPr>
          <w:rFonts w:ascii="Times New Roman" w:hAnsi="Times New Roman" w:cs="Times New Roman"/>
          <w:sz w:val="24"/>
          <w:szCs w:val="24"/>
        </w:rPr>
        <w:t xml:space="preserve"> efektívne a rýchle rozhodovanie</w:t>
      </w:r>
      <w:r w:rsidRPr="00B34D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Zástupcovia </w:t>
      </w:r>
      <w:r w:rsidRPr="00B34DD5">
        <w:rPr>
          <w:rFonts w:ascii="Times New Roman" w:hAnsi="Times New Roman" w:cs="Times New Roman"/>
          <w:sz w:val="24"/>
          <w:szCs w:val="24"/>
        </w:rPr>
        <w:t xml:space="preserve">miest a obcí nachádzajúcich sa v územnom obvode prioritného okresu </w:t>
      </w:r>
      <w:r>
        <w:rPr>
          <w:rFonts w:ascii="Times New Roman" w:hAnsi="Times New Roman" w:cs="Times New Roman"/>
          <w:sz w:val="24"/>
          <w:szCs w:val="24"/>
        </w:rPr>
        <w:t>reprezentujú</w:t>
      </w:r>
      <w:r w:rsidRPr="00B34DD5">
        <w:rPr>
          <w:rFonts w:ascii="Times New Roman" w:hAnsi="Times New Roman" w:cs="Times New Roman"/>
          <w:sz w:val="24"/>
          <w:szCs w:val="24"/>
        </w:rPr>
        <w:t xml:space="preserve"> široké spektrum záujmov vrátane okresných miest.</w:t>
      </w:r>
    </w:p>
    <w:p w:rsidR="00B34DD5" w:rsidRDefault="00D6775C" w:rsidP="000F7E7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navrhujú ponechať v čl. III § 5 písm. e) </w:t>
      </w:r>
      <w:r w:rsidR="000F7E7D">
        <w:rPr>
          <w:rFonts w:ascii="Times New Roman" w:hAnsi="Times New Roman" w:cs="Times New Roman"/>
          <w:sz w:val="24"/>
          <w:szCs w:val="24"/>
        </w:rPr>
        <w:t xml:space="preserve">a f) </w:t>
      </w:r>
      <w:r>
        <w:rPr>
          <w:rFonts w:ascii="Times New Roman" w:hAnsi="Times New Roman" w:cs="Times New Roman"/>
          <w:sz w:val="24"/>
          <w:szCs w:val="24"/>
        </w:rPr>
        <w:t xml:space="preserve">– s pripomienkou predkladateľ nesúhlasí, pretože v § </w:t>
      </w:r>
      <w:r w:rsidR="000F7E7D">
        <w:rPr>
          <w:rFonts w:ascii="Times New Roman" w:hAnsi="Times New Roman" w:cs="Times New Roman"/>
          <w:sz w:val="24"/>
          <w:szCs w:val="24"/>
        </w:rPr>
        <w:t xml:space="preserve">5 písm. e) a f) zákona č. 539/2008 Z. z. </w:t>
      </w:r>
      <w:r w:rsidR="000F7E7D" w:rsidRPr="000F7E7D">
        <w:rPr>
          <w:rFonts w:ascii="Times New Roman" w:hAnsi="Times New Roman" w:cs="Times New Roman"/>
          <w:sz w:val="24"/>
          <w:szCs w:val="24"/>
        </w:rPr>
        <w:t>o podpore regionálneho rozvoja v</w:t>
      </w:r>
      <w:r w:rsidR="000F7E7D">
        <w:rPr>
          <w:rFonts w:ascii="Times New Roman" w:hAnsi="Times New Roman" w:cs="Times New Roman"/>
          <w:sz w:val="24"/>
          <w:szCs w:val="24"/>
        </w:rPr>
        <w:t> </w:t>
      </w:r>
      <w:r w:rsidR="000F7E7D" w:rsidRPr="000F7E7D">
        <w:rPr>
          <w:rFonts w:ascii="Times New Roman" w:hAnsi="Times New Roman" w:cs="Times New Roman"/>
          <w:sz w:val="24"/>
          <w:szCs w:val="24"/>
        </w:rPr>
        <w:t>znení</w:t>
      </w:r>
      <w:r w:rsidR="000F7E7D">
        <w:rPr>
          <w:rFonts w:ascii="Times New Roman" w:hAnsi="Times New Roman" w:cs="Times New Roman"/>
          <w:sz w:val="24"/>
          <w:szCs w:val="24"/>
        </w:rPr>
        <w:t xml:space="preserve"> neskorších </w:t>
      </w:r>
      <w:r w:rsidR="00FA2375">
        <w:rPr>
          <w:rFonts w:ascii="Times New Roman" w:hAnsi="Times New Roman" w:cs="Times New Roman"/>
          <w:sz w:val="24"/>
          <w:szCs w:val="24"/>
        </w:rPr>
        <w:t>predpisov</w:t>
      </w:r>
      <w:r w:rsidR="000F7E7D">
        <w:rPr>
          <w:rFonts w:ascii="Times New Roman" w:hAnsi="Times New Roman" w:cs="Times New Roman"/>
          <w:sz w:val="24"/>
          <w:szCs w:val="24"/>
        </w:rPr>
        <w:t xml:space="preserve"> nejde</w:t>
      </w:r>
      <w:r w:rsidRPr="00D6775C">
        <w:rPr>
          <w:rFonts w:ascii="Times New Roman" w:hAnsi="Times New Roman" w:cs="Times New Roman"/>
          <w:sz w:val="24"/>
          <w:szCs w:val="24"/>
        </w:rPr>
        <w:t xml:space="preserve"> o základné dokumenty region</w:t>
      </w:r>
      <w:r w:rsidR="000F7E7D">
        <w:rPr>
          <w:rFonts w:ascii="Times New Roman" w:hAnsi="Times New Roman" w:cs="Times New Roman"/>
          <w:sz w:val="24"/>
          <w:szCs w:val="24"/>
        </w:rPr>
        <w:t xml:space="preserve">álneho rozvoja, ale o materiály, ktoré majú charakter finančných alebo </w:t>
      </w:r>
      <w:r w:rsidRPr="00D6775C">
        <w:rPr>
          <w:rFonts w:ascii="Times New Roman" w:hAnsi="Times New Roman" w:cs="Times New Roman"/>
          <w:sz w:val="24"/>
          <w:szCs w:val="24"/>
        </w:rPr>
        <w:t>rozpočtových plánov a programov, ktorými sa uskutočňujú základné dokumenty regionálneho rozvoja.</w:t>
      </w:r>
    </w:p>
    <w:p w:rsidR="000F7E7D" w:rsidRDefault="000F7E7D" w:rsidP="000F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E7D" w:rsidRPr="000F7E7D" w:rsidRDefault="000F7E7D" w:rsidP="000F7E7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E7D">
        <w:rPr>
          <w:rFonts w:ascii="Times New Roman" w:hAnsi="Times New Roman" w:cs="Times New Roman"/>
          <w:b/>
          <w:sz w:val="24"/>
          <w:szCs w:val="24"/>
        </w:rPr>
        <w:t>Samosprávne kraje Slovenska (SK8)</w:t>
      </w:r>
    </w:p>
    <w:p w:rsidR="000F7E7D" w:rsidRDefault="00FA2375" w:rsidP="00FA237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požadujú </w:t>
      </w:r>
      <w:r w:rsidRPr="00FA2375">
        <w:rPr>
          <w:rFonts w:ascii="Times New Roman" w:hAnsi="Times New Roman" w:cs="Times New Roman"/>
          <w:sz w:val="24"/>
          <w:szCs w:val="24"/>
        </w:rPr>
        <w:t>prideliť kompetenciu zabezpečenia prípravy návrhu plánu rozvoja prioritného okresu vyššiemu územnému celku, na území ktor</w:t>
      </w:r>
      <w:r>
        <w:rPr>
          <w:rFonts w:ascii="Times New Roman" w:hAnsi="Times New Roman" w:cs="Times New Roman"/>
          <w:sz w:val="24"/>
          <w:szCs w:val="24"/>
        </w:rPr>
        <w:t>ého sa nachádza prioritný okres – s pripomienkou predkladateľ nesúhlasí, pretože p</w:t>
      </w:r>
      <w:r w:rsidRPr="00FA2375">
        <w:rPr>
          <w:rFonts w:ascii="Times New Roman" w:hAnsi="Times New Roman" w:cs="Times New Roman"/>
          <w:sz w:val="24"/>
          <w:szCs w:val="24"/>
        </w:rPr>
        <w:t>rípravu návrhu plánu rozvoja prioritného okresu navrhuje</w:t>
      </w:r>
      <w:r>
        <w:rPr>
          <w:rFonts w:ascii="Times New Roman" w:hAnsi="Times New Roman" w:cs="Times New Roman"/>
          <w:sz w:val="24"/>
          <w:szCs w:val="24"/>
        </w:rPr>
        <w:t xml:space="preserve">me ponechať v kompetencii MIRRI SR </w:t>
      </w:r>
      <w:r w:rsidRPr="00FA2375">
        <w:rPr>
          <w:rFonts w:ascii="Times New Roman" w:hAnsi="Times New Roman" w:cs="Times New Roman"/>
          <w:sz w:val="24"/>
          <w:szCs w:val="24"/>
        </w:rPr>
        <w:t xml:space="preserve">v spolupráci s okresným úradom. MIRRI </w:t>
      </w:r>
      <w:r>
        <w:rPr>
          <w:rFonts w:ascii="Times New Roman" w:hAnsi="Times New Roman" w:cs="Times New Roman"/>
          <w:sz w:val="24"/>
          <w:szCs w:val="24"/>
        </w:rPr>
        <w:t xml:space="preserve">SR </w:t>
      </w:r>
      <w:r w:rsidRPr="00FA2375">
        <w:rPr>
          <w:rFonts w:ascii="Times New Roman" w:hAnsi="Times New Roman" w:cs="Times New Roman"/>
          <w:sz w:val="24"/>
          <w:szCs w:val="24"/>
        </w:rPr>
        <w:t>je zodpovedné za strategické riadenie a koordináciu regionálneho rozvoja na celoštátnej úrovni, pričom riadiaci výbor prioritného okresu ako poradný orgán poskytuje odborné usmernenie a spätnú väzbu z regionálnej úrovne. Tento systém zabezpečuje efektívne prepojenie medzi centrálnymi a miestnymi úrovňami riadenia, čo je nevyhnutné na dosiahnutie jednotnej implementácie rozvojových stratégií.</w:t>
      </w:r>
      <w:r w:rsidR="002F0CAB">
        <w:rPr>
          <w:rFonts w:ascii="Times New Roman" w:hAnsi="Times New Roman" w:cs="Times New Roman"/>
          <w:sz w:val="24"/>
          <w:szCs w:val="24"/>
        </w:rPr>
        <w:t xml:space="preserve"> </w:t>
      </w:r>
      <w:r w:rsidRPr="00FA2375">
        <w:rPr>
          <w:rFonts w:ascii="Times New Roman" w:hAnsi="Times New Roman" w:cs="Times New Roman"/>
          <w:sz w:val="24"/>
          <w:szCs w:val="24"/>
        </w:rPr>
        <w:t xml:space="preserve">Vyšší územný celok má významné postavenie v riadiacom výbore, kde má možnosť aktívne ovplyvňovať prípravu a realizáciu plánu rozvoja. Tým sa zabezpečuje, že záujmy a potreby </w:t>
      </w:r>
      <w:r w:rsidR="00C03128">
        <w:rPr>
          <w:rFonts w:ascii="Times New Roman" w:hAnsi="Times New Roman" w:cs="Times New Roman"/>
          <w:sz w:val="24"/>
          <w:szCs w:val="24"/>
        </w:rPr>
        <w:t>vyššieho územného celku</w:t>
      </w:r>
      <w:r w:rsidRPr="00FA2375">
        <w:rPr>
          <w:rFonts w:ascii="Times New Roman" w:hAnsi="Times New Roman" w:cs="Times New Roman"/>
          <w:sz w:val="24"/>
          <w:szCs w:val="24"/>
        </w:rPr>
        <w:t xml:space="preserve"> sú plne zohľadnené bez toho, aby bolo potrebné meniť kompetencie a zodpovednosť za prípravu plánu.</w:t>
      </w:r>
    </w:p>
    <w:p w:rsidR="002F5B44" w:rsidRPr="006952E7" w:rsidRDefault="002F5B44" w:rsidP="006952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F5B44" w:rsidRPr="006952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A66" w:rsidRDefault="008B7A66" w:rsidP="008B7A66">
      <w:pPr>
        <w:spacing w:after="0" w:line="240" w:lineRule="auto"/>
      </w:pPr>
      <w:r>
        <w:separator/>
      </w:r>
    </w:p>
  </w:endnote>
  <w:endnote w:type="continuationSeparator" w:id="0">
    <w:p w:rsidR="008B7A66" w:rsidRDefault="008B7A66" w:rsidP="008B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8983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7A66" w:rsidRPr="008B7A66" w:rsidRDefault="008B7A66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7A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7A6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7A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312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B7A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7A66" w:rsidRDefault="008B7A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A66" w:rsidRDefault="008B7A66" w:rsidP="008B7A66">
      <w:pPr>
        <w:spacing w:after="0" w:line="240" w:lineRule="auto"/>
      </w:pPr>
      <w:r>
        <w:separator/>
      </w:r>
    </w:p>
  </w:footnote>
  <w:footnote w:type="continuationSeparator" w:id="0">
    <w:p w:rsidR="008B7A66" w:rsidRDefault="008B7A66" w:rsidP="008B7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55CA4"/>
    <w:multiLevelType w:val="hybridMultilevel"/>
    <w:tmpl w:val="9A0C2A80"/>
    <w:lvl w:ilvl="0" w:tplc="CD442B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314E9"/>
    <w:multiLevelType w:val="hybridMultilevel"/>
    <w:tmpl w:val="2D2EC890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23"/>
    <w:rsid w:val="000F7E7D"/>
    <w:rsid w:val="0011683F"/>
    <w:rsid w:val="0012197F"/>
    <w:rsid w:val="001D37CE"/>
    <w:rsid w:val="002F0CAB"/>
    <w:rsid w:val="002F5B44"/>
    <w:rsid w:val="00330323"/>
    <w:rsid w:val="005D0597"/>
    <w:rsid w:val="006952E7"/>
    <w:rsid w:val="008B7A66"/>
    <w:rsid w:val="00B34DD5"/>
    <w:rsid w:val="00C03128"/>
    <w:rsid w:val="00D6775C"/>
    <w:rsid w:val="00D80EBF"/>
    <w:rsid w:val="00ED2491"/>
    <w:rsid w:val="00EF5D66"/>
    <w:rsid w:val="00FA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C3CF"/>
  <w15:chartTrackingRefBased/>
  <w15:docId w15:val="{FC01985A-3823-4998-B4D0-E9526FBA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03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3032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B7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7A66"/>
  </w:style>
  <w:style w:type="paragraph" w:styleId="Pta">
    <w:name w:val="footer"/>
    <w:basedOn w:val="Normlny"/>
    <w:link w:val="PtaChar"/>
    <w:uiPriority w:val="99"/>
    <w:unhideWhenUsed/>
    <w:rsid w:val="008B7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7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MIRRI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Graňáková, Marcela</dc:creator>
  <cp:keywords/>
  <dc:description/>
  <cp:lastModifiedBy>Galmišová, Anežka</cp:lastModifiedBy>
  <cp:revision>8</cp:revision>
  <dcterms:created xsi:type="dcterms:W3CDTF">2024-11-15T11:57:00Z</dcterms:created>
  <dcterms:modified xsi:type="dcterms:W3CDTF">2024-11-18T11:01:00Z</dcterms:modified>
</cp:coreProperties>
</file>