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84A9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(návrh)</w:t>
      </w:r>
    </w:p>
    <w:p w14:paraId="2535437A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715F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198BF905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29DCEE70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40C51" w14:textId="05C7056D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 202</w:t>
      </w:r>
      <w:r w:rsidR="000229CF">
        <w:rPr>
          <w:rFonts w:ascii="Times New Roman" w:hAnsi="Times New Roman" w:cs="Times New Roman"/>
          <w:b/>
          <w:sz w:val="24"/>
          <w:szCs w:val="24"/>
        </w:rPr>
        <w:t>4</w:t>
      </w:r>
      <w:r w:rsidR="0057606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54939CB" w14:textId="77777777" w:rsidR="00F40862" w:rsidRDefault="00F40862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B0DB1" w14:textId="77777777" w:rsidR="00F40862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B75908">
        <w:rPr>
          <w:rFonts w:ascii="Times New Roman" w:hAnsi="Times New Roman" w:cs="Times New Roman"/>
          <w:b/>
          <w:sz w:val="24"/>
          <w:szCs w:val="24"/>
        </w:rPr>
        <w:t xml:space="preserve"> a dopĺňa </w:t>
      </w:r>
      <w:bookmarkStart w:id="0" w:name="_Hlk181722075"/>
      <w:r>
        <w:rPr>
          <w:rFonts w:ascii="Times New Roman" w:hAnsi="Times New Roman" w:cs="Times New Roman"/>
          <w:b/>
          <w:sz w:val="24"/>
          <w:szCs w:val="24"/>
        </w:rPr>
        <w:t>nariadenie vlády Slovenskej republiky č. 6</w:t>
      </w:r>
      <w:r w:rsidR="00B7590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/200</w:t>
      </w:r>
      <w:r w:rsidR="00B7590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="00B75908">
        <w:rPr>
          <w:rFonts w:ascii="Times New Roman" w:hAnsi="Times New Roman" w:cs="Times New Roman"/>
          <w:b/>
          <w:sz w:val="24"/>
          <w:szCs w:val="24"/>
        </w:rPr>
        <w:t xml:space="preserve">, ktorým sa ustanovujú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>podrobnosti rozpisu finančných prostriedkov zo štátneho rozpočtu pre školy a školské zariadenia v znení neskorších predpisov</w:t>
      </w:r>
      <w:r w:rsidR="00B759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5891D31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184C3" w14:textId="03F5CCEB" w:rsidR="00F40862" w:rsidRDefault="00B75908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Vláda Slovenskej republiky podľa § 4 ods. 13 a § 7 ods. </w:t>
      </w:r>
      <w:r w:rsidR="0002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B75908">
        <w:rPr>
          <w:rFonts w:ascii="Times New Roman" w:hAnsi="Times New Roman" w:cs="Times New Roman"/>
          <w:color w:val="000000" w:themeColor="text1"/>
          <w:sz w:val="24"/>
          <w:szCs w:val="24"/>
        </w:rPr>
        <w:t>zákona č. 597/2003 Z. z. o financovaní základných škôl, stredných škôl a školských zariadení v znení neskorších predpisov nariaďuje: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BF343D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C454" w14:textId="77777777" w:rsidR="00F40862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ACF9EE2" w14:textId="77777777" w:rsidR="00F40862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322D" w14:textId="215C4EDA" w:rsidR="00B75908" w:rsidRPr="003C2D4D" w:rsidRDefault="00B75908" w:rsidP="00503B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Nariadenie vlády Slovenskej republiky č. </w:t>
      </w:r>
      <w:hyperlink r:id="rId9" w:tooltip="Odkaz na predpis alebo ustanovenie" w:history="1">
        <w:r w:rsidRPr="003C2D4D">
          <w:rPr>
            <w:rFonts w:ascii="Times New Roman" w:hAnsi="Times New Roman" w:cs="Times New Roman"/>
            <w:color w:val="000000" w:themeColor="text1"/>
            <w:sz w:val="24"/>
            <w:szCs w:val="24"/>
          </w:rPr>
          <w:t>630/2008 Z. z.</w:t>
        </w:r>
      </w:hyperlink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, ktorým sa ustanovujú podrobnosti rozpisu finančných prostriedkov zo štátneho rozpočtu pre školy a školské zariadenia v znení nariadenia vlády Slovenskej republiky č. 29/2009 Z. z., nariadenia vlády Slovenskej republiky č. 598/2009 Z. z., nariadenia vlády Slovenskej republiky č. 517/2010 Z. z., nariadenia vlády Slovenskej republiky č. 494/2011 Z. z., nariadenia vlády Slovenskej republiky č. 443/2012 Z. z., nariadenia vlády Slovenskej republiky č. 102/2013 Z. z., nariadenia vlády Slovenskej republiky č. 507/2013 Z. z., nariadenia vlády Slovenskej republiky č. 418/2014 Z. z., nariadenia vlády Slovenskej republiky č. 208/2015 Z. z., nariadenia vlády Slovenskej republiky č. 355/2017 Z. z., nariadenia vlády Slovenskej republiky č. 401/2018 Z. z., nariadenia vlády Slovenskej republiky č. 269/2019 Z. z., nariadenia vlády Slovenskej republiky č. 105/2020 Z. z., nariadenia vlády Slovenskej republiky č. 402/2020 Z. z., nariadenia vlády Slovenskej republiky č. 460/2021 Z. z.</w:t>
      </w:r>
      <w:r w:rsidR="0002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nariadenia vlády Slovenskej</w:t>
      </w:r>
      <w:r w:rsidR="00FC0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republiky č. 489/2022 Z. z.</w:t>
      </w:r>
      <w:r w:rsidR="0002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17D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229CF">
        <w:rPr>
          <w:rFonts w:ascii="Times New Roman" w:hAnsi="Times New Roman" w:cs="Times New Roman"/>
          <w:color w:val="000000" w:themeColor="text1"/>
          <w:sz w:val="24"/>
          <w:szCs w:val="24"/>
        </w:rPr>
        <w:t>nariadenia</w:t>
      </w:r>
      <w:r w:rsidR="00C17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9CF">
        <w:rPr>
          <w:rFonts w:ascii="Times New Roman" w:hAnsi="Times New Roman" w:cs="Times New Roman"/>
          <w:color w:val="000000" w:themeColor="text1"/>
          <w:sz w:val="24"/>
          <w:szCs w:val="24"/>
        </w:rPr>
        <w:t>vlády Slovenskej republiky</w:t>
      </w:r>
      <w:r w:rsidR="00C17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518/</w:t>
      </w:r>
      <w:r w:rsidR="00FC0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Z. z. </w:t>
      </w: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FC0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mení</w:t>
      </w:r>
      <w:r w:rsidR="00FC0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C0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dopĺňa takto:  </w:t>
      </w:r>
    </w:p>
    <w:p w14:paraId="4EE0AA93" w14:textId="77777777" w:rsidR="000D42E9" w:rsidRPr="003C2D4D" w:rsidRDefault="000D42E9" w:rsidP="00503B2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CB00E" w14:textId="6B200E23" w:rsidR="000D42E9" w:rsidRPr="003C2D4D" w:rsidRDefault="000D42E9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</w:t>
      </w:r>
      <w:r w:rsidR="003C627A">
        <w:rPr>
          <w:rFonts w:ascii="Times New Roman" w:hAnsi="Times New Roman" w:cs="Times New Roman"/>
          <w:sz w:val="24"/>
          <w:szCs w:val="24"/>
        </w:rPr>
        <w:t> úvodnej vete</w:t>
      </w:r>
      <w:r w:rsidR="000554C8">
        <w:rPr>
          <w:rFonts w:ascii="Times New Roman" w:hAnsi="Times New Roman" w:cs="Times New Roman"/>
          <w:sz w:val="24"/>
          <w:szCs w:val="24"/>
        </w:rPr>
        <w:t xml:space="preserve"> </w:t>
      </w:r>
      <w:r w:rsidR="003C627A">
        <w:rPr>
          <w:rFonts w:ascii="Times New Roman" w:hAnsi="Times New Roman" w:cs="Times New Roman"/>
          <w:sz w:val="24"/>
          <w:szCs w:val="24"/>
        </w:rPr>
        <w:t>sa číslo „14“ nahrádza číslom „13“</w:t>
      </w:r>
      <w:r w:rsidRPr="003C2D4D">
        <w:rPr>
          <w:rFonts w:ascii="Times New Roman" w:hAnsi="Times New Roman" w:cs="Times New Roman"/>
          <w:sz w:val="24"/>
          <w:szCs w:val="24"/>
        </w:rPr>
        <w:t>.</w:t>
      </w:r>
      <w:r w:rsidR="003C627A">
        <w:rPr>
          <w:rFonts w:ascii="Times New Roman" w:hAnsi="Times New Roman" w:cs="Times New Roman"/>
          <w:sz w:val="24"/>
          <w:szCs w:val="24"/>
        </w:rPr>
        <w:t xml:space="preserve"> </w:t>
      </w:r>
      <w:r w:rsidRPr="003C2D4D">
        <w:rPr>
          <w:rFonts w:ascii="Times New Roman" w:hAnsi="Times New Roman" w:cs="Times New Roman"/>
          <w:sz w:val="24"/>
          <w:szCs w:val="24"/>
        </w:rPr>
        <w:t xml:space="preserve"> </w:t>
      </w:r>
      <w:r w:rsidR="006C2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ADD15" w14:textId="77777777" w:rsidR="000D42E9" w:rsidRPr="003C2D4D" w:rsidRDefault="000D42E9" w:rsidP="00503B21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039DA" w14:textId="47CB48B4" w:rsidR="000D42E9" w:rsidRPr="003C2D4D" w:rsidRDefault="000D42E9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>V §</w:t>
      </w:r>
      <w:r w:rsidR="00AD158E">
        <w:rPr>
          <w:rFonts w:ascii="Times New Roman" w:hAnsi="Times New Roman" w:cs="Times New Roman"/>
          <w:sz w:val="24"/>
          <w:szCs w:val="24"/>
        </w:rPr>
        <w:t xml:space="preserve"> </w:t>
      </w:r>
      <w:r w:rsidR="003C627A">
        <w:rPr>
          <w:rFonts w:ascii="Times New Roman" w:hAnsi="Times New Roman" w:cs="Times New Roman"/>
          <w:sz w:val="24"/>
          <w:szCs w:val="24"/>
        </w:rPr>
        <w:t>1</w:t>
      </w:r>
      <w:r w:rsidR="00AD158E">
        <w:rPr>
          <w:rFonts w:ascii="Times New Roman" w:hAnsi="Times New Roman" w:cs="Times New Roman"/>
          <w:sz w:val="24"/>
          <w:szCs w:val="24"/>
        </w:rPr>
        <w:t xml:space="preserve"> sa za slov</w:t>
      </w:r>
      <w:r w:rsidR="008722BF">
        <w:rPr>
          <w:rFonts w:ascii="Times New Roman" w:hAnsi="Times New Roman" w:cs="Times New Roman"/>
          <w:sz w:val="24"/>
          <w:szCs w:val="24"/>
        </w:rPr>
        <w:t>á</w:t>
      </w:r>
      <w:r w:rsidR="00B97D2A">
        <w:rPr>
          <w:rFonts w:ascii="Times New Roman" w:hAnsi="Times New Roman" w:cs="Times New Roman"/>
          <w:sz w:val="24"/>
          <w:szCs w:val="24"/>
        </w:rPr>
        <w:t xml:space="preserve"> </w:t>
      </w:r>
      <w:r w:rsidR="00AD158E">
        <w:rPr>
          <w:rFonts w:ascii="Times New Roman" w:hAnsi="Times New Roman" w:cs="Times New Roman"/>
          <w:sz w:val="24"/>
          <w:szCs w:val="24"/>
        </w:rPr>
        <w:t>„</w:t>
      </w:r>
      <w:r w:rsidR="00B97D2A">
        <w:rPr>
          <w:rFonts w:ascii="Times New Roman" w:hAnsi="Times New Roman" w:cs="Times New Roman"/>
          <w:sz w:val="24"/>
          <w:szCs w:val="24"/>
        </w:rPr>
        <w:t>rozpočtu pre</w:t>
      </w:r>
      <w:r w:rsidR="00AD158E">
        <w:rPr>
          <w:rFonts w:ascii="Times New Roman" w:hAnsi="Times New Roman" w:cs="Times New Roman"/>
          <w:sz w:val="24"/>
          <w:szCs w:val="24"/>
        </w:rPr>
        <w:t>“</w:t>
      </w:r>
      <w:r w:rsidR="00B97D2A">
        <w:rPr>
          <w:rFonts w:ascii="Times New Roman" w:hAnsi="Times New Roman" w:cs="Times New Roman"/>
          <w:sz w:val="24"/>
          <w:szCs w:val="24"/>
        </w:rPr>
        <w:t xml:space="preserve"> </w:t>
      </w:r>
      <w:r w:rsidR="00AD158E">
        <w:rPr>
          <w:rFonts w:ascii="Times New Roman" w:hAnsi="Times New Roman" w:cs="Times New Roman"/>
          <w:sz w:val="24"/>
          <w:szCs w:val="24"/>
        </w:rPr>
        <w:t>vklad</w:t>
      </w:r>
      <w:r w:rsidR="00B97D2A">
        <w:rPr>
          <w:rFonts w:ascii="Times New Roman" w:hAnsi="Times New Roman" w:cs="Times New Roman"/>
          <w:sz w:val="24"/>
          <w:szCs w:val="24"/>
        </w:rPr>
        <w:t xml:space="preserve">ajú </w:t>
      </w:r>
      <w:r w:rsidR="00AD158E">
        <w:rPr>
          <w:rFonts w:ascii="Times New Roman" w:hAnsi="Times New Roman" w:cs="Times New Roman"/>
          <w:sz w:val="24"/>
          <w:szCs w:val="24"/>
        </w:rPr>
        <w:t>slová</w:t>
      </w:r>
      <w:r w:rsidR="00B97D2A">
        <w:rPr>
          <w:rFonts w:ascii="Times New Roman" w:hAnsi="Times New Roman" w:cs="Times New Roman"/>
          <w:sz w:val="24"/>
          <w:szCs w:val="24"/>
        </w:rPr>
        <w:t xml:space="preserve"> </w:t>
      </w:r>
      <w:r w:rsidR="00AD158E">
        <w:rPr>
          <w:rFonts w:ascii="Times New Roman" w:hAnsi="Times New Roman" w:cs="Times New Roman"/>
          <w:sz w:val="24"/>
          <w:szCs w:val="24"/>
        </w:rPr>
        <w:t>„materské školy</w:t>
      </w:r>
      <w:r w:rsidR="00B97D2A">
        <w:rPr>
          <w:rFonts w:ascii="Times New Roman" w:hAnsi="Times New Roman" w:cs="Times New Roman"/>
          <w:sz w:val="24"/>
          <w:szCs w:val="24"/>
        </w:rPr>
        <w:t>,</w:t>
      </w:r>
      <w:r w:rsidR="00AD158E">
        <w:rPr>
          <w:rFonts w:ascii="Times New Roman" w:hAnsi="Times New Roman" w:cs="Times New Roman"/>
          <w:sz w:val="24"/>
          <w:szCs w:val="24"/>
        </w:rPr>
        <w:t xml:space="preserve">“.     </w:t>
      </w:r>
      <w:r w:rsidR="006C2E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AD158E">
        <w:rPr>
          <w:rFonts w:ascii="Times New Roman" w:hAnsi="Times New Roman" w:cs="Times New Roman"/>
          <w:sz w:val="24"/>
          <w:szCs w:val="24"/>
        </w:rPr>
        <w:t xml:space="preserve"> </w:t>
      </w:r>
      <w:r w:rsidR="003C627A">
        <w:rPr>
          <w:rFonts w:ascii="Times New Roman" w:hAnsi="Times New Roman" w:cs="Times New Roman"/>
          <w:sz w:val="24"/>
          <w:szCs w:val="24"/>
        </w:rPr>
        <w:t xml:space="preserve"> </w:t>
      </w:r>
      <w:r w:rsidRPr="003C2D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674D79" w14:textId="2232ACD9" w:rsidR="00A22729" w:rsidRPr="003C2D4D" w:rsidRDefault="00D77B9B" w:rsidP="00D5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 xml:space="preserve">  </w:t>
      </w:r>
      <w:r w:rsidR="000D42E9" w:rsidRPr="003C2D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590B8" w14:textId="4A309F5F" w:rsidR="00163085" w:rsidRDefault="00AD158E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6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16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7D2A">
        <w:rPr>
          <w:rFonts w:ascii="Times New Roman" w:hAnsi="Times New Roman" w:cs="Times New Roman"/>
          <w:sz w:val="24"/>
          <w:szCs w:val="24"/>
        </w:rPr>
        <w:t xml:space="preserve"> ods. 1 </w:t>
      </w:r>
      <w:r w:rsidR="00163085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6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slová „vedy, výskumu</w:t>
      </w:r>
      <w:r w:rsidR="0016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športu“ nahrádzajú slovami „výskumu, vývoja</w:t>
      </w:r>
      <w:r w:rsidR="00163085">
        <w:rPr>
          <w:rFonts w:ascii="Times New Roman" w:hAnsi="Times New Roman" w:cs="Times New Roman"/>
          <w:sz w:val="24"/>
          <w:szCs w:val="24"/>
        </w:rPr>
        <w:t xml:space="preserve"> a mládeže“. </w:t>
      </w:r>
    </w:p>
    <w:p w14:paraId="3CE7F921" w14:textId="77777777" w:rsidR="00163085" w:rsidRDefault="00163085" w:rsidP="0016308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93A9" w14:textId="6F5924CA" w:rsidR="00163085" w:rsidRDefault="00163085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ods. 1 písmen</w:t>
      </w:r>
      <w:r w:rsidR="008C1BDC">
        <w:rPr>
          <w:rFonts w:ascii="Times New Roman" w:hAnsi="Times New Roman" w:cs="Times New Roman"/>
          <w:sz w:val="24"/>
          <w:szCs w:val="24"/>
        </w:rPr>
        <w:t>o</w:t>
      </w:r>
      <w:r w:rsidR="00D56E22">
        <w:rPr>
          <w:rFonts w:ascii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8C1BDC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DA0D" w14:textId="77777777" w:rsidR="00163085" w:rsidRDefault="00163085" w:rsidP="0016308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91ACD" w14:textId="7F349B07" w:rsidR="00163085" w:rsidRDefault="00163085" w:rsidP="0016308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materské školy</w:t>
      </w:r>
      <w:r w:rsidR="00D5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6E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špeciálne</w:t>
      </w:r>
      <w:r w:rsidR="00D5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materské</w:t>
      </w:r>
      <w:r w:rsidR="00D5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="00D56E22">
        <w:rPr>
          <w:rFonts w:ascii="Times New Roman" w:hAnsi="Times New Roman" w:cs="Times New Roman"/>
          <w:sz w:val="24"/>
          <w:szCs w:val="24"/>
        </w:rPr>
        <w:t xml:space="preserve">,“.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6EB8F9" w14:textId="43D286AF" w:rsidR="00163085" w:rsidRDefault="00163085" w:rsidP="0016308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6A555" w14:textId="5959141B" w:rsidR="00D56E22" w:rsidRDefault="00D56E22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ods. 1 sa</w:t>
      </w:r>
      <w:r w:rsidR="00782884">
        <w:rPr>
          <w:rFonts w:ascii="Times New Roman" w:hAnsi="Times New Roman" w:cs="Times New Roman"/>
          <w:sz w:val="24"/>
          <w:szCs w:val="24"/>
        </w:rPr>
        <w:t xml:space="preserve"> za p</w:t>
      </w:r>
      <w:r>
        <w:rPr>
          <w:rFonts w:ascii="Times New Roman" w:hAnsi="Times New Roman" w:cs="Times New Roman"/>
          <w:sz w:val="24"/>
          <w:szCs w:val="24"/>
        </w:rPr>
        <w:t xml:space="preserve">ísmeno a) vkladá nové písmeno b), ktoré znie: </w:t>
      </w:r>
    </w:p>
    <w:p w14:paraId="48628C8A" w14:textId="77777777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FD6DB" w14:textId="32A2C8BC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„b) školské internáty,“. </w:t>
      </w:r>
    </w:p>
    <w:p w14:paraId="29FBA166" w14:textId="356B9C60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25063" w14:textId="77777777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písmená b) až d) sa označujú ako písmená c) až e). </w:t>
      </w:r>
    </w:p>
    <w:p w14:paraId="7C5ACBF0" w14:textId="3F15C98F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11BD58" w14:textId="77777777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61E8" w14:textId="26827D68" w:rsidR="00AD158E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085">
        <w:rPr>
          <w:rFonts w:ascii="Times New Roman" w:hAnsi="Times New Roman" w:cs="Times New Roman"/>
          <w:sz w:val="24"/>
          <w:szCs w:val="24"/>
        </w:rPr>
        <w:t xml:space="preserve"> </w:t>
      </w:r>
      <w:r w:rsidR="00AD158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CA78F1" w14:textId="1F932AE4" w:rsidR="00D56E22" w:rsidRPr="00B97D2A" w:rsidRDefault="008722BF" w:rsidP="0052739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2A">
        <w:rPr>
          <w:rFonts w:ascii="Times New Roman" w:hAnsi="Times New Roman" w:cs="Times New Roman"/>
          <w:sz w:val="24"/>
          <w:szCs w:val="24"/>
        </w:rPr>
        <w:lastRenderedPageBreak/>
        <w:t xml:space="preserve">Nadpis </w:t>
      </w:r>
      <w:r w:rsidR="00D56E22" w:rsidRPr="00B97D2A">
        <w:rPr>
          <w:rFonts w:ascii="Times New Roman" w:hAnsi="Times New Roman" w:cs="Times New Roman"/>
          <w:sz w:val="24"/>
          <w:szCs w:val="24"/>
        </w:rPr>
        <w:t>§ 4</w:t>
      </w:r>
      <w:r w:rsidRPr="00B97D2A">
        <w:rPr>
          <w:rFonts w:ascii="Times New Roman" w:hAnsi="Times New Roman" w:cs="Times New Roman"/>
          <w:sz w:val="24"/>
          <w:szCs w:val="24"/>
        </w:rPr>
        <w:t xml:space="preserve"> </w:t>
      </w:r>
      <w:r w:rsidR="00D56E22" w:rsidRPr="00B97D2A">
        <w:rPr>
          <w:rFonts w:ascii="Times New Roman" w:hAnsi="Times New Roman" w:cs="Times New Roman"/>
          <w:sz w:val="24"/>
          <w:szCs w:val="24"/>
        </w:rPr>
        <w:t>znie:</w:t>
      </w:r>
      <w:r w:rsidR="00B97D2A">
        <w:rPr>
          <w:rFonts w:ascii="Times New Roman" w:hAnsi="Times New Roman" w:cs="Times New Roman"/>
          <w:sz w:val="24"/>
          <w:szCs w:val="24"/>
        </w:rPr>
        <w:t xml:space="preserve"> </w:t>
      </w:r>
      <w:r w:rsidR="00D56E22" w:rsidRPr="00B97D2A">
        <w:rPr>
          <w:rFonts w:ascii="Times New Roman" w:hAnsi="Times New Roman" w:cs="Times New Roman"/>
          <w:sz w:val="24"/>
          <w:szCs w:val="24"/>
        </w:rPr>
        <w:t>„</w:t>
      </w:r>
      <w:bookmarkStart w:id="2" w:name="_Hlk180488742"/>
      <w:r w:rsidR="00D56E22" w:rsidRPr="00B97D2A">
        <w:rPr>
          <w:rFonts w:ascii="Times New Roman" w:hAnsi="Times New Roman" w:cs="Times New Roman"/>
          <w:sz w:val="24"/>
          <w:szCs w:val="24"/>
        </w:rPr>
        <w:t>Osobitné ustanovenia na určovanie normatívov pre školy, v ktorých sa vzdelávanie považuje za sústavnú prípravu na povolanie</w:t>
      </w:r>
      <w:bookmarkEnd w:id="2"/>
      <w:r w:rsidR="00D56E22" w:rsidRPr="00B97D2A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A49CA8C" w14:textId="77777777" w:rsidR="00D56E22" w:rsidRDefault="00D56E22" w:rsidP="00D56E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60C94" w14:textId="657D2771" w:rsidR="009F5EE6" w:rsidRDefault="00D56E22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1</w:t>
      </w:r>
      <w:r w:rsidR="00636A37">
        <w:rPr>
          <w:rFonts w:ascii="Times New Roman" w:hAnsi="Times New Roman" w:cs="Times New Roman"/>
          <w:sz w:val="24"/>
          <w:szCs w:val="24"/>
        </w:rPr>
        <w:t xml:space="preserve"> sa slovo „kompenzačný“ nahrádza slovom „</w:t>
      </w:r>
      <w:r w:rsidR="00636A37" w:rsidRPr="00D95CE0">
        <w:rPr>
          <w:rFonts w:ascii="Times New Roman" w:hAnsi="Times New Roman" w:cs="Times New Roman"/>
          <w:sz w:val="24"/>
          <w:szCs w:val="24"/>
        </w:rPr>
        <w:t>veľkostný“</w:t>
      </w:r>
      <w:r w:rsidR="00636A37">
        <w:rPr>
          <w:rFonts w:ascii="Times New Roman" w:hAnsi="Times New Roman" w:cs="Times New Roman"/>
          <w:sz w:val="24"/>
          <w:szCs w:val="24"/>
        </w:rPr>
        <w:t xml:space="preserve"> a na konci sa pripája táto veta: </w:t>
      </w:r>
      <w:r w:rsidR="00782884">
        <w:rPr>
          <w:rFonts w:ascii="Times New Roman" w:hAnsi="Times New Roman" w:cs="Times New Roman"/>
          <w:sz w:val="24"/>
          <w:szCs w:val="24"/>
        </w:rPr>
        <w:t>„</w:t>
      </w:r>
      <w:bookmarkStart w:id="3" w:name="_Hlk180488912"/>
      <w:r w:rsidR="00636A37" w:rsidRPr="00636A37">
        <w:rPr>
          <w:rFonts w:ascii="Times New Roman" w:hAnsi="Times New Roman" w:cs="Times New Roman"/>
          <w:sz w:val="24"/>
          <w:szCs w:val="24"/>
        </w:rPr>
        <w:t>Hodnoty zvýšených koeficientov pre školy s počtom žiakov do 250 sú uvedené v prílohe č. 7</w:t>
      </w:r>
      <w:r w:rsidR="00636A37">
        <w:rPr>
          <w:rFonts w:ascii="Times New Roman" w:hAnsi="Times New Roman" w:cs="Times New Roman"/>
          <w:sz w:val="24"/>
          <w:szCs w:val="24"/>
        </w:rPr>
        <w:t>.</w:t>
      </w:r>
      <w:bookmarkEnd w:id="3"/>
      <w:r w:rsidR="0078288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BB0832E" w14:textId="3B6994DB" w:rsidR="00AD158E" w:rsidRPr="00E427FA" w:rsidRDefault="009F5EE6" w:rsidP="001369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FA">
        <w:rPr>
          <w:rFonts w:ascii="Times New Roman" w:hAnsi="Times New Roman" w:cs="Times New Roman"/>
          <w:sz w:val="24"/>
          <w:szCs w:val="24"/>
        </w:rPr>
        <w:t xml:space="preserve"> </w:t>
      </w:r>
      <w:r w:rsidR="00636A37" w:rsidRPr="00E427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17B0A9" w14:textId="7C2D7CFB" w:rsidR="00AD158E" w:rsidRDefault="00636A37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 odsek 2 znie: </w:t>
      </w:r>
    </w:p>
    <w:p w14:paraId="01F3A0D2" w14:textId="77777777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6ED6" w14:textId="4FA06B4B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bookmarkStart w:id="4" w:name="_Hlk180488993"/>
      <w:r w:rsidRPr="00636A37">
        <w:rPr>
          <w:rFonts w:ascii="Times New Roman" w:hAnsi="Times New Roman" w:cs="Times New Roman"/>
          <w:sz w:val="24"/>
          <w:szCs w:val="24"/>
        </w:rPr>
        <w:t xml:space="preserve">Mzdový normatív a normatív na ďalšie vzdelávanie pedagogických zamestnancov na  </w:t>
      </w:r>
    </w:p>
    <w:p w14:paraId="7993C215" w14:textId="77777777" w:rsidR="00636A37" w:rsidRP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E972" w14:textId="3489A920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37">
        <w:rPr>
          <w:rFonts w:ascii="Times New Roman" w:hAnsi="Times New Roman" w:cs="Times New Roman"/>
          <w:sz w:val="24"/>
          <w:szCs w:val="24"/>
        </w:rPr>
        <w:t xml:space="preserve"> a) žiaka úvodného ročníka základnej školy je 250 % normatívu na žiaka príslušnej základnej školy,</w:t>
      </w:r>
    </w:p>
    <w:p w14:paraId="2029F017" w14:textId="77777777" w:rsidR="00636A37" w:rsidRP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4B53A" w14:textId="1203BDDF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37">
        <w:rPr>
          <w:rFonts w:ascii="Times New Roman" w:hAnsi="Times New Roman" w:cs="Times New Roman"/>
          <w:sz w:val="24"/>
          <w:szCs w:val="24"/>
        </w:rPr>
        <w:t>b) žiaka a</w:t>
      </w:r>
      <w:r w:rsidR="00015BE4">
        <w:rPr>
          <w:rFonts w:ascii="Times New Roman" w:hAnsi="Times New Roman" w:cs="Times New Roman"/>
          <w:sz w:val="24"/>
          <w:szCs w:val="24"/>
        </w:rPr>
        <w:t xml:space="preserve">lebo </w:t>
      </w:r>
      <w:r w:rsidRPr="00636A37">
        <w:rPr>
          <w:rFonts w:ascii="Times New Roman" w:hAnsi="Times New Roman" w:cs="Times New Roman"/>
          <w:sz w:val="24"/>
          <w:szCs w:val="24"/>
        </w:rPr>
        <w:t xml:space="preserve">účastníka výchovy a vzdelávania triedy </w:t>
      </w:r>
      <w:proofErr w:type="spellStart"/>
      <w:r w:rsidRPr="00636A37">
        <w:rPr>
          <w:rFonts w:ascii="Times New Roman" w:hAnsi="Times New Roman" w:cs="Times New Roman"/>
          <w:sz w:val="24"/>
          <w:szCs w:val="24"/>
        </w:rPr>
        <w:t>elokovaného</w:t>
      </w:r>
      <w:proofErr w:type="spellEnd"/>
      <w:r w:rsidRPr="00636A37">
        <w:rPr>
          <w:rFonts w:ascii="Times New Roman" w:hAnsi="Times New Roman" w:cs="Times New Roman"/>
          <w:sz w:val="24"/>
          <w:szCs w:val="24"/>
        </w:rPr>
        <w:t xml:space="preserve"> pracoviska školy v ústave </w:t>
      </w:r>
      <w:r w:rsidR="007A51F5">
        <w:rPr>
          <w:rFonts w:ascii="Times New Roman" w:hAnsi="Times New Roman" w:cs="Times New Roman"/>
          <w:sz w:val="24"/>
          <w:szCs w:val="24"/>
        </w:rPr>
        <w:t xml:space="preserve">na </w:t>
      </w:r>
      <w:r w:rsidRPr="00636A37">
        <w:rPr>
          <w:rFonts w:ascii="Times New Roman" w:hAnsi="Times New Roman" w:cs="Times New Roman"/>
          <w:sz w:val="24"/>
          <w:szCs w:val="24"/>
        </w:rPr>
        <w:t xml:space="preserve">výkon väzby a v ústave </w:t>
      </w:r>
      <w:r w:rsidR="007A51F5">
        <w:rPr>
          <w:rFonts w:ascii="Times New Roman" w:hAnsi="Times New Roman" w:cs="Times New Roman"/>
          <w:sz w:val="24"/>
          <w:szCs w:val="24"/>
        </w:rPr>
        <w:t xml:space="preserve">na </w:t>
      </w:r>
      <w:r w:rsidRPr="00636A37">
        <w:rPr>
          <w:rFonts w:ascii="Times New Roman" w:hAnsi="Times New Roman" w:cs="Times New Roman"/>
          <w:sz w:val="24"/>
          <w:szCs w:val="24"/>
        </w:rPr>
        <w:t>výkon trestu odňatia slobody vzdelávajúceho sa v dennej forme štúdia je 300 % normatívu na žiaka vzdelávajúceho sa v dennej forme štúdia,</w:t>
      </w:r>
    </w:p>
    <w:p w14:paraId="218805CC" w14:textId="77777777" w:rsidR="00636A37" w:rsidRP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8EF1" w14:textId="164EF838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37">
        <w:rPr>
          <w:rFonts w:ascii="Times New Roman" w:hAnsi="Times New Roman" w:cs="Times New Roman"/>
          <w:sz w:val="24"/>
          <w:szCs w:val="24"/>
        </w:rPr>
        <w:t>c) žiaka</w:t>
      </w:r>
      <w:r w:rsidR="00015BE4">
        <w:rPr>
          <w:rFonts w:ascii="Times New Roman" w:hAnsi="Times New Roman" w:cs="Times New Roman"/>
          <w:sz w:val="24"/>
          <w:szCs w:val="24"/>
        </w:rPr>
        <w:t xml:space="preserve"> </w:t>
      </w:r>
      <w:r w:rsidRPr="00636A37">
        <w:rPr>
          <w:rFonts w:ascii="Times New Roman" w:hAnsi="Times New Roman" w:cs="Times New Roman"/>
          <w:sz w:val="24"/>
          <w:szCs w:val="24"/>
        </w:rPr>
        <w:t>a</w:t>
      </w:r>
      <w:r w:rsidR="00015BE4">
        <w:rPr>
          <w:rFonts w:ascii="Times New Roman" w:hAnsi="Times New Roman" w:cs="Times New Roman"/>
          <w:sz w:val="24"/>
          <w:szCs w:val="24"/>
        </w:rPr>
        <w:t xml:space="preserve">lebo </w:t>
      </w:r>
      <w:r w:rsidRPr="00636A37">
        <w:rPr>
          <w:rFonts w:ascii="Times New Roman" w:hAnsi="Times New Roman" w:cs="Times New Roman"/>
          <w:sz w:val="24"/>
          <w:szCs w:val="24"/>
        </w:rPr>
        <w:t xml:space="preserve">účastníka výchovy a vzdelávania </w:t>
      </w:r>
      <w:proofErr w:type="spellStart"/>
      <w:r w:rsidRPr="00636A37">
        <w:rPr>
          <w:rFonts w:ascii="Times New Roman" w:hAnsi="Times New Roman" w:cs="Times New Roman"/>
          <w:sz w:val="24"/>
          <w:szCs w:val="24"/>
        </w:rPr>
        <w:t>elokovaného</w:t>
      </w:r>
      <w:proofErr w:type="spellEnd"/>
      <w:r w:rsidRPr="00636A37">
        <w:rPr>
          <w:rFonts w:ascii="Times New Roman" w:hAnsi="Times New Roman" w:cs="Times New Roman"/>
          <w:sz w:val="24"/>
          <w:szCs w:val="24"/>
        </w:rPr>
        <w:t xml:space="preserve"> pracoviska školy v ústave </w:t>
      </w:r>
      <w:r w:rsidR="007A51F5">
        <w:rPr>
          <w:rFonts w:ascii="Times New Roman" w:hAnsi="Times New Roman" w:cs="Times New Roman"/>
          <w:sz w:val="24"/>
          <w:szCs w:val="24"/>
        </w:rPr>
        <w:t xml:space="preserve">na </w:t>
      </w:r>
      <w:r w:rsidRPr="00636A37">
        <w:rPr>
          <w:rFonts w:ascii="Times New Roman" w:hAnsi="Times New Roman" w:cs="Times New Roman"/>
          <w:sz w:val="24"/>
          <w:szCs w:val="24"/>
        </w:rPr>
        <w:t xml:space="preserve">výkon väzby a v ústave </w:t>
      </w:r>
      <w:r w:rsidR="007A51F5">
        <w:rPr>
          <w:rFonts w:ascii="Times New Roman" w:hAnsi="Times New Roman" w:cs="Times New Roman"/>
          <w:sz w:val="24"/>
          <w:szCs w:val="24"/>
        </w:rPr>
        <w:t>na</w:t>
      </w:r>
      <w:r w:rsidRPr="00636A37">
        <w:rPr>
          <w:rFonts w:ascii="Times New Roman" w:hAnsi="Times New Roman" w:cs="Times New Roman"/>
          <w:sz w:val="24"/>
          <w:szCs w:val="24"/>
        </w:rPr>
        <w:t xml:space="preserve"> výkon trestu odňatia slobody vzdelávajúceho sa formou individuálneho vzdelávania je 30 % normatívu na žiaka vzdelávajúceho sa v dennej forme štúdia.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Pr="00636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B661F" w14:textId="03397BA6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8E46C" w14:textId="0E678224" w:rsidR="00AD158E" w:rsidRDefault="00636A37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 ods. 4 sa vypúšťa </w:t>
      </w:r>
      <w:r w:rsidR="008126DD">
        <w:rPr>
          <w:rFonts w:ascii="Times New Roman" w:hAnsi="Times New Roman" w:cs="Times New Roman"/>
          <w:sz w:val="24"/>
          <w:szCs w:val="24"/>
        </w:rPr>
        <w:t>druhá veta</w:t>
      </w:r>
      <w:r w:rsid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8126DD">
        <w:rPr>
          <w:rFonts w:ascii="Times New Roman" w:hAnsi="Times New Roman" w:cs="Times New Roman"/>
          <w:sz w:val="24"/>
          <w:szCs w:val="24"/>
        </w:rPr>
        <w:t>a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 w:rsidR="008126DD">
        <w:rPr>
          <w:rFonts w:ascii="Times New Roman" w:hAnsi="Times New Roman" w:cs="Times New Roman"/>
          <w:sz w:val="24"/>
          <w:szCs w:val="24"/>
        </w:rPr>
        <w:t>číslo</w:t>
      </w:r>
      <w:r w:rsid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8126DD">
        <w:rPr>
          <w:rFonts w:ascii="Times New Roman" w:hAnsi="Times New Roman" w:cs="Times New Roman"/>
          <w:sz w:val="24"/>
          <w:szCs w:val="24"/>
        </w:rPr>
        <w:t>„108“</w:t>
      </w:r>
      <w:r w:rsidR="00602124">
        <w:rPr>
          <w:rFonts w:ascii="Times New Roman" w:hAnsi="Times New Roman" w:cs="Times New Roman"/>
          <w:sz w:val="24"/>
          <w:szCs w:val="24"/>
        </w:rPr>
        <w:t xml:space="preserve"> sa </w:t>
      </w:r>
      <w:r w:rsidR="008126DD">
        <w:rPr>
          <w:rFonts w:ascii="Times New Roman" w:hAnsi="Times New Roman" w:cs="Times New Roman"/>
          <w:sz w:val="24"/>
          <w:szCs w:val="24"/>
        </w:rPr>
        <w:t xml:space="preserve">nahrádza číslom „110“.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5792" w14:textId="77777777" w:rsidR="00636A37" w:rsidRDefault="00636A37" w:rsidP="00636A3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5741E" w14:textId="7D82FAD5" w:rsidR="00E27E0C" w:rsidRDefault="00E27E0C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4 písm. a)</w:t>
      </w:r>
      <w:r w:rsidR="00B97D2A">
        <w:rPr>
          <w:rFonts w:ascii="Times New Roman" w:hAnsi="Times New Roman" w:cs="Times New Roman"/>
          <w:sz w:val="24"/>
          <w:szCs w:val="24"/>
        </w:rPr>
        <w:t xml:space="preserve"> a</w:t>
      </w:r>
      <w:r w:rsidR="000554C8">
        <w:rPr>
          <w:rFonts w:ascii="Times New Roman" w:hAnsi="Times New Roman" w:cs="Times New Roman"/>
          <w:sz w:val="24"/>
          <w:szCs w:val="24"/>
        </w:rPr>
        <w:t xml:space="preserve"> </w:t>
      </w:r>
      <w:r w:rsidR="00B97D2A">
        <w:rPr>
          <w:rFonts w:ascii="Times New Roman" w:hAnsi="Times New Roman" w:cs="Times New Roman"/>
          <w:sz w:val="24"/>
          <w:szCs w:val="24"/>
        </w:rPr>
        <w:t>ods. 6 písm. h)</w:t>
      </w:r>
      <w:r w:rsidR="00835500">
        <w:rPr>
          <w:rFonts w:ascii="Times New Roman" w:hAnsi="Times New Roman" w:cs="Times New Roman"/>
          <w:sz w:val="24"/>
          <w:szCs w:val="24"/>
        </w:rPr>
        <w:t xml:space="preserve"> prvom </w:t>
      </w:r>
      <w:r w:rsidR="00B97D2A">
        <w:rPr>
          <w:rFonts w:ascii="Times New Roman" w:hAnsi="Times New Roman" w:cs="Times New Roman"/>
          <w:sz w:val="24"/>
          <w:szCs w:val="24"/>
        </w:rPr>
        <w:t xml:space="preserve">bode </w:t>
      </w:r>
      <w:r w:rsidR="00E427FA">
        <w:rPr>
          <w:rFonts w:ascii="Times New Roman" w:hAnsi="Times New Roman" w:cs="Times New Roman"/>
          <w:sz w:val="24"/>
          <w:szCs w:val="24"/>
        </w:rPr>
        <w:t>s</w:t>
      </w:r>
      <w:r w:rsidR="00C037D5">
        <w:rPr>
          <w:rFonts w:ascii="Times New Roman" w:hAnsi="Times New Roman" w:cs="Times New Roman"/>
          <w:sz w:val="24"/>
          <w:szCs w:val="24"/>
        </w:rPr>
        <w:t>a</w:t>
      </w:r>
      <w:r w:rsidR="00B97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slová „7, 8, 11 až 21“</w:t>
      </w:r>
      <w:r w:rsidR="00A50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nahrádzajú slovami „</w:t>
      </w:r>
      <w:bookmarkStart w:id="5" w:name="_Hlk180489524"/>
      <w:r w:rsidRPr="00E27E0C">
        <w:rPr>
          <w:rFonts w:ascii="Times New Roman" w:hAnsi="Times New Roman" w:cs="Times New Roman"/>
          <w:sz w:val="24"/>
          <w:szCs w:val="24"/>
        </w:rPr>
        <w:t>8, 9, 12 až 22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8311461" w14:textId="785F3923" w:rsidR="00E27E0C" w:rsidRDefault="00E27E0C" w:rsidP="00E27E0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E543F" w14:textId="70BE938A" w:rsidR="00E27E0C" w:rsidRDefault="00E27E0C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4 písm. b)</w:t>
      </w:r>
      <w:r w:rsidR="00B97D2A">
        <w:rPr>
          <w:rFonts w:ascii="Times New Roman" w:hAnsi="Times New Roman" w:cs="Times New Roman"/>
          <w:sz w:val="24"/>
          <w:szCs w:val="24"/>
        </w:rPr>
        <w:t xml:space="preserve"> a</w:t>
      </w:r>
      <w:r w:rsidR="000554C8">
        <w:rPr>
          <w:rFonts w:ascii="Times New Roman" w:hAnsi="Times New Roman" w:cs="Times New Roman"/>
          <w:sz w:val="24"/>
          <w:szCs w:val="24"/>
        </w:rPr>
        <w:t xml:space="preserve"> </w:t>
      </w:r>
      <w:r w:rsidR="00B97D2A">
        <w:rPr>
          <w:rFonts w:ascii="Times New Roman" w:hAnsi="Times New Roman" w:cs="Times New Roman"/>
          <w:sz w:val="24"/>
          <w:szCs w:val="24"/>
        </w:rPr>
        <w:t>ods. 6 písm. h) druhom bode</w:t>
      </w:r>
      <w:r w:rsidR="00E427FA">
        <w:rPr>
          <w:rFonts w:ascii="Times New Roman" w:hAnsi="Times New Roman" w:cs="Times New Roman"/>
          <w:sz w:val="24"/>
          <w:szCs w:val="24"/>
        </w:rPr>
        <w:t xml:space="preserve"> sa</w:t>
      </w:r>
      <w:r w:rsidR="00C03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slová „</w:t>
      </w:r>
      <w:r w:rsidR="007A51F5">
        <w:rPr>
          <w:rFonts w:ascii="Times New Roman" w:hAnsi="Times New Roman" w:cs="Times New Roman"/>
          <w:sz w:val="24"/>
          <w:szCs w:val="24"/>
        </w:rPr>
        <w:t xml:space="preserve">bodoch </w:t>
      </w:r>
      <w:r>
        <w:rPr>
          <w:rFonts w:ascii="Times New Roman" w:hAnsi="Times New Roman" w:cs="Times New Roman"/>
          <w:sz w:val="24"/>
          <w:szCs w:val="24"/>
        </w:rPr>
        <w:t>9 a 10“ nahrádzajú</w:t>
      </w:r>
      <w:r w:rsidR="00E42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slovami</w:t>
      </w:r>
      <w:r w:rsidR="00E42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A51F5">
        <w:rPr>
          <w:rFonts w:ascii="Times New Roman" w:hAnsi="Times New Roman" w:cs="Times New Roman"/>
          <w:sz w:val="24"/>
          <w:szCs w:val="24"/>
        </w:rPr>
        <w:t xml:space="preserve">bode </w:t>
      </w:r>
      <w:r>
        <w:rPr>
          <w:rFonts w:ascii="Times New Roman" w:hAnsi="Times New Roman" w:cs="Times New Roman"/>
          <w:sz w:val="24"/>
          <w:szCs w:val="24"/>
        </w:rPr>
        <w:t>10 a</w:t>
      </w:r>
      <w:r w:rsidR="00B97D2A">
        <w:rPr>
          <w:rFonts w:ascii="Times New Roman" w:hAnsi="Times New Roman" w:cs="Times New Roman"/>
          <w:sz w:val="24"/>
          <w:szCs w:val="24"/>
        </w:rPr>
        <w:t>lebo</w:t>
      </w:r>
      <w:r w:rsidR="007A51F5">
        <w:rPr>
          <w:rFonts w:ascii="Times New Roman" w:hAnsi="Times New Roman" w:cs="Times New Roman"/>
          <w:sz w:val="24"/>
          <w:szCs w:val="24"/>
        </w:rPr>
        <w:t xml:space="preserve"> bode</w:t>
      </w:r>
      <w:r w:rsidR="00B97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11“. </w:t>
      </w:r>
    </w:p>
    <w:p w14:paraId="265F036B" w14:textId="3F430FB4" w:rsidR="008126DD" w:rsidRDefault="00E27E0C" w:rsidP="00E27E0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23D4B1" w14:textId="521D33EA" w:rsidR="00656F45" w:rsidRPr="00B97D2A" w:rsidRDefault="00E27E0C" w:rsidP="0077635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2A">
        <w:rPr>
          <w:rFonts w:ascii="Times New Roman" w:hAnsi="Times New Roman" w:cs="Times New Roman"/>
          <w:sz w:val="24"/>
          <w:szCs w:val="24"/>
        </w:rPr>
        <w:t>V § 4 ods. 6 písm. g) sa číslo „1,08“ nahrádza číslom „1,1“.</w:t>
      </w:r>
    </w:p>
    <w:p w14:paraId="5FA3191A" w14:textId="4A4E9E83" w:rsidR="00656F45" w:rsidRDefault="00656F45" w:rsidP="00656F4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40CF" w14:textId="3C3B7BA2" w:rsidR="00656F45" w:rsidRDefault="00656F45" w:rsidP="00656F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7</w:t>
      </w:r>
      <w:r w:rsidR="007A51F5">
        <w:rPr>
          <w:rFonts w:ascii="Times New Roman" w:hAnsi="Times New Roman" w:cs="Times New Roman"/>
          <w:sz w:val="24"/>
          <w:szCs w:val="24"/>
        </w:rPr>
        <w:t xml:space="preserve"> úvodnej vete</w:t>
      </w:r>
      <w:r>
        <w:rPr>
          <w:rFonts w:ascii="Times New Roman" w:hAnsi="Times New Roman" w:cs="Times New Roman"/>
          <w:sz w:val="24"/>
          <w:szCs w:val="24"/>
        </w:rPr>
        <w:t xml:space="preserve"> sa slová „5, 16 až 18“ nahrádzajú slovami „5 a 1</w:t>
      </w:r>
      <w:r w:rsidR="00855F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“.</w:t>
      </w:r>
      <w:r w:rsidR="00855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467EC" w14:textId="7F1D876C" w:rsidR="00656F45" w:rsidRDefault="00656F45" w:rsidP="00656F4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2A5E8" w14:textId="4461148C" w:rsidR="00015BE4" w:rsidRDefault="00015BE4" w:rsidP="00656F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bookmarkStart w:id="6" w:name="_Hlk181711849"/>
      <w:r>
        <w:rPr>
          <w:rFonts w:ascii="Times New Roman" w:hAnsi="Times New Roman" w:cs="Times New Roman"/>
          <w:sz w:val="24"/>
          <w:szCs w:val="24"/>
        </w:rPr>
        <w:t xml:space="preserve">§ 4 ods. 8 písm. b)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sa slová „detašovanej triedy“ nahrádzajú slovami „triedy </w:t>
      </w:r>
      <w:proofErr w:type="spellStart"/>
      <w:r>
        <w:rPr>
          <w:rFonts w:ascii="Times New Roman" w:hAnsi="Times New Roman" w:cs="Times New Roman"/>
          <w:sz w:val="24"/>
          <w:szCs w:val="24"/>
        </w:rPr>
        <w:t>elokovaného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pracoviska“</w:t>
      </w:r>
      <w:r w:rsidR="007F3FA6">
        <w:rPr>
          <w:rFonts w:ascii="Times New Roman" w:hAnsi="Times New Roman" w:cs="Times New Roman"/>
          <w:sz w:val="24"/>
          <w:szCs w:val="24"/>
        </w:rPr>
        <w:t xml:space="preserve"> a slovo „pre“ sa nahrádza slovom „na“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B85C2" w14:textId="495205BB" w:rsidR="00015BE4" w:rsidRDefault="00015BE4" w:rsidP="00015BE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FC4DD7" w14:textId="7C074E31" w:rsidR="00015BE4" w:rsidRDefault="00015BE4" w:rsidP="00015BE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8 písm. c) sa slová „detašovanej triedy“ nahrádzajú slovami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elokovaného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pracoviska“</w:t>
      </w:r>
      <w:r w:rsidR="007F3FA6">
        <w:rPr>
          <w:rFonts w:ascii="Times New Roman" w:hAnsi="Times New Roman" w:cs="Times New Roman"/>
          <w:sz w:val="24"/>
          <w:szCs w:val="24"/>
        </w:rPr>
        <w:t xml:space="preserve"> a slovo „pre“ sa nahrádza slovom „na“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B8C30" w14:textId="77777777" w:rsidR="00015BE4" w:rsidRDefault="00015BE4" w:rsidP="00015BE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E572" w14:textId="6293A05A" w:rsidR="00656F45" w:rsidRPr="00656F45" w:rsidRDefault="00656F45" w:rsidP="00656F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45">
        <w:rPr>
          <w:rFonts w:ascii="Times New Roman" w:hAnsi="Times New Roman" w:cs="Times New Roman"/>
          <w:sz w:val="24"/>
          <w:szCs w:val="24"/>
        </w:rPr>
        <w:t>V § 4 ods. 12 sa slovo „</w:t>
      </w:r>
      <w:r w:rsidR="00915FB0">
        <w:rPr>
          <w:rFonts w:ascii="Times New Roman" w:hAnsi="Times New Roman" w:cs="Times New Roman"/>
          <w:sz w:val="24"/>
          <w:szCs w:val="24"/>
        </w:rPr>
        <w:t>N</w:t>
      </w:r>
      <w:r w:rsidRPr="00656F45">
        <w:rPr>
          <w:rFonts w:ascii="Times New Roman" w:hAnsi="Times New Roman" w:cs="Times New Roman"/>
          <w:sz w:val="24"/>
          <w:szCs w:val="24"/>
        </w:rPr>
        <w:t>ormatív“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45">
        <w:rPr>
          <w:rFonts w:ascii="Times New Roman" w:hAnsi="Times New Roman" w:cs="Times New Roman"/>
          <w:sz w:val="24"/>
          <w:szCs w:val="24"/>
        </w:rPr>
        <w:t>nahrádza</w:t>
      </w:r>
      <w:r>
        <w:rPr>
          <w:rFonts w:ascii="Times New Roman" w:hAnsi="Times New Roman" w:cs="Times New Roman"/>
          <w:sz w:val="24"/>
          <w:szCs w:val="24"/>
        </w:rPr>
        <w:t xml:space="preserve"> slovami „</w:t>
      </w:r>
      <w:bookmarkStart w:id="7" w:name="_Hlk180489783"/>
      <w:r w:rsidRPr="00656F45">
        <w:rPr>
          <w:rFonts w:ascii="Times New Roman" w:hAnsi="Times New Roman" w:cs="Times New Roman"/>
          <w:sz w:val="24"/>
          <w:szCs w:val="24"/>
        </w:rPr>
        <w:t>Mzdový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45">
        <w:rPr>
          <w:rFonts w:ascii="Times New Roman" w:hAnsi="Times New Roman" w:cs="Times New Roman"/>
          <w:sz w:val="24"/>
          <w:szCs w:val="24"/>
        </w:rPr>
        <w:t>normatív</w:t>
      </w:r>
      <w:r w:rsidR="00E8523C">
        <w:rPr>
          <w:rFonts w:ascii="Times New Roman" w:hAnsi="Times New Roman" w:cs="Times New Roman"/>
          <w:sz w:val="24"/>
          <w:szCs w:val="24"/>
        </w:rPr>
        <w:t xml:space="preserve"> a normatív </w:t>
      </w:r>
      <w:r w:rsidRPr="00656F4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45">
        <w:rPr>
          <w:rFonts w:ascii="Times New Roman" w:hAnsi="Times New Roman" w:cs="Times New Roman"/>
          <w:sz w:val="24"/>
          <w:szCs w:val="24"/>
        </w:rPr>
        <w:t>ďalšie vzdelávanie pedagogických zamestnancov</w:t>
      </w:r>
      <w:bookmarkEnd w:id="7"/>
      <w:r w:rsidR="00E8523C">
        <w:rPr>
          <w:rFonts w:ascii="Times New Roman" w:hAnsi="Times New Roman" w:cs="Times New Roman"/>
          <w:sz w:val="24"/>
          <w:szCs w:val="24"/>
        </w:rPr>
        <w:t xml:space="preserve">“.  </w:t>
      </w:r>
    </w:p>
    <w:p w14:paraId="49900D0A" w14:textId="61FCA6E4" w:rsidR="00656F45" w:rsidRPr="00656F45" w:rsidRDefault="00656F45" w:rsidP="0065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4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02E933" w14:textId="20A69CA3" w:rsidR="00E8523C" w:rsidRDefault="00E8523C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0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="00D06813">
        <w:rPr>
          <w:rFonts w:ascii="Times New Roman" w:hAnsi="Times New Roman" w:cs="Times New Roman"/>
          <w:sz w:val="24"/>
          <w:szCs w:val="24"/>
        </w:rPr>
        <w:t>vrátane nadpis</w:t>
      </w:r>
      <w:r w:rsidR="00915FB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915FB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FDCE94" w14:textId="18D02665" w:rsidR="00171752" w:rsidRPr="00D67B39" w:rsidRDefault="002C281E" w:rsidP="00171752">
      <w:pPr>
        <w:tabs>
          <w:tab w:val="left" w:pos="3942"/>
          <w:tab w:val="center" w:pos="4671"/>
        </w:tabs>
        <w:suppressAutoHyphens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8" w:name="paragraf-6.oznacenie"/>
      <w:bookmarkStart w:id="9" w:name="_Hlk180489894"/>
      <w:r>
        <w:rPr>
          <w:rFonts w:ascii="Times New Roman" w:hAnsi="Times New Roman" w:cs="Times New Roman"/>
          <w:b/>
          <w:color w:val="000000"/>
          <w:lang w:val="en-US"/>
        </w:rPr>
        <w:tab/>
      </w:r>
      <w:r w:rsidR="00D95CE0">
        <w:rPr>
          <w:rFonts w:ascii="Times New Roman" w:hAnsi="Times New Roman" w:cs="Times New Roman"/>
          <w:b/>
          <w:color w:val="000000"/>
          <w:lang w:val="en-US"/>
        </w:rPr>
        <w:t xml:space="preserve">     </w:t>
      </w:r>
      <w:r w:rsidRPr="00D67B39">
        <w:rPr>
          <w:rFonts w:ascii="Times New Roman" w:hAnsi="Times New Roman" w:cs="Times New Roman"/>
          <w:sz w:val="24"/>
          <w:szCs w:val="24"/>
        </w:rPr>
        <w:t>„</w:t>
      </w:r>
      <w:r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>§</w:t>
      </w:r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</w:t>
      </w:r>
      <w:bookmarkStart w:id="10" w:name="paragraf-6.nadpis"/>
      <w:bookmarkEnd w:id="8"/>
    </w:p>
    <w:p w14:paraId="175B2D1F" w14:textId="4F23F3C3" w:rsidR="00E8523C" w:rsidRPr="00D67B39" w:rsidRDefault="00171752" w:rsidP="00171752">
      <w:pPr>
        <w:tabs>
          <w:tab w:val="left" w:pos="3942"/>
          <w:tab w:val="center" w:pos="4671"/>
        </w:tabs>
        <w:suppressAutoHyphens w:val="0"/>
        <w:spacing w:after="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</w:t>
      </w:r>
      <w:r w:rsidR="00E8523C" w:rsidRPr="0017175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</w:t>
      </w:r>
      <w:proofErr w:type="spellEnd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>pri</w:t>
      </w:r>
      <w:proofErr w:type="spellEnd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>výpočte</w:t>
      </w:r>
      <w:proofErr w:type="spellEnd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normatívov</w:t>
      </w:r>
      <w:proofErr w:type="spellEnd"/>
      <w:r w:rsidR="00E8523C" w:rsidRPr="00D67B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 materské školy a špeciálne materské školy </w:t>
      </w:r>
    </w:p>
    <w:p w14:paraId="4575DBE6" w14:textId="77777777" w:rsidR="00070698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agraf-6.odsek-1.oznacenie"/>
      <w:bookmarkStart w:id="12" w:name="paragraf-6.odsek-1"/>
      <w:bookmarkStart w:id="13" w:name="_Hlk181619514"/>
      <w:bookmarkEnd w:id="10"/>
      <w:r w:rsidRPr="00E8523C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bookmarkEnd w:id="11"/>
      <w:r w:rsidRPr="00E8523C">
        <w:rPr>
          <w:rFonts w:ascii="Times New Roman" w:hAnsi="Times New Roman" w:cs="Times New Roman"/>
          <w:sz w:val="24"/>
          <w:szCs w:val="24"/>
        </w:rPr>
        <w:t xml:space="preserve">Pri výpočte normatívov pre materské školy a špeciálne materské školy  sa postupuje ako pri výpočte normatívov pre školy podľa </w:t>
      </w:r>
      <w:hyperlink w:anchor="paragraf-3.odsek-2">
        <w:r w:rsidRPr="00E8523C">
          <w:rPr>
            <w:rFonts w:ascii="Times New Roman" w:hAnsi="Times New Roman" w:cs="Times New Roman"/>
            <w:sz w:val="24"/>
            <w:szCs w:val="24"/>
          </w:rPr>
          <w:t>§ 3 ods. 2 až 18</w:t>
        </w:r>
      </w:hyperlink>
      <w:bookmarkStart w:id="14" w:name="paragraf-6.odsek-1.text"/>
      <w:r w:rsidRPr="00E8523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5" w:name="paragraf-6.odsek-2.oznacenie"/>
      <w:bookmarkStart w:id="16" w:name="paragraf-6.odsek-2"/>
      <w:bookmarkEnd w:id="12"/>
      <w:bookmarkEnd w:id="14"/>
      <w:r w:rsidRPr="00E85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EB5F0" w14:textId="25D708B5" w:rsidR="00E8523C" w:rsidRPr="00E8523C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 xml:space="preserve">(2) </w:t>
      </w:r>
      <w:bookmarkEnd w:id="15"/>
      <w:r w:rsidRPr="00E8523C">
        <w:rPr>
          <w:rFonts w:ascii="Times New Roman" w:hAnsi="Times New Roman" w:cs="Times New Roman"/>
          <w:sz w:val="24"/>
          <w:szCs w:val="24"/>
        </w:rPr>
        <w:t xml:space="preserve">Na účely výpočtu normatívov okrem normatívu na teplo sú materské školy a špeciálne materské školy samostatnými kategóriami s jednotnými normatívmi. </w:t>
      </w:r>
    </w:p>
    <w:p w14:paraId="3DF66A17" w14:textId="09822342" w:rsidR="00E8523C" w:rsidRPr="00E8523C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(3) Na účely výpočtu normatívu na teplo s</w:t>
      </w:r>
      <w:r w:rsidR="00915FB0">
        <w:rPr>
          <w:rFonts w:ascii="Times New Roman" w:hAnsi="Times New Roman" w:cs="Times New Roman"/>
          <w:sz w:val="24"/>
          <w:szCs w:val="24"/>
        </w:rPr>
        <w:t>a</w:t>
      </w:r>
      <w:r w:rsidRPr="00E8523C">
        <w:rPr>
          <w:rFonts w:ascii="Times New Roman" w:hAnsi="Times New Roman" w:cs="Times New Roman"/>
          <w:sz w:val="24"/>
          <w:szCs w:val="24"/>
        </w:rPr>
        <w:t xml:space="preserve"> matersk</w:t>
      </w:r>
      <w:r w:rsidR="00915FB0">
        <w:rPr>
          <w:rFonts w:ascii="Times New Roman" w:hAnsi="Times New Roman" w:cs="Times New Roman"/>
          <w:sz w:val="24"/>
          <w:szCs w:val="24"/>
        </w:rPr>
        <w:t xml:space="preserve">á </w:t>
      </w:r>
      <w:r w:rsidRPr="00E8523C">
        <w:rPr>
          <w:rFonts w:ascii="Times New Roman" w:hAnsi="Times New Roman" w:cs="Times New Roman"/>
          <w:sz w:val="24"/>
          <w:szCs w:val="24"/>
        </w:rPr>
        <w:t>škol</w:t>
      </w:r>
      <w:r w:rsidR="00915FB0">
        <w:rPr>
          <w:rFonts w:ascii="Times New Roman" w:hAnsi="Times New Roman" w:cs="Times New Roman"/>
          <w:sz w:val="24"/>
          <w:szCs w:val="24"/>
        </w:rPr>
        <w:t xml:space="preserve">a </w:t>
      </w:r>
      <w:r w:rsidRPr="00E8523C">
        <w:rPr>
          <w:rFonts w:ascii="Times New Roman" w:hAnsi="Times New Roman" w:cs="Times New Roman"/>
          <w:sz w:val="24"/>
          <w:szCs w:val="24"/>
        </w:rPr>
        <w:t>a</w:t>
      </w:r>
      <w:r w:rsidR="00915FB0">
        <w:rPr>
          <w:rFonts w:ascii="Times New Roman" w:hAnsi="Times New Roman" w:cs="Times New Roman"/>
          <w:sz w:val="24"/>
          <w:szCs w:val="24"/>
        </w:rPr>
        <w:t> </w:t>
      </w:r>
      <w:r w:rsidRPr="00E8523C">
        <w:rPr>
          <w:rFonts w:ascii="Times New Roman" w:hAnsi="Times New Roman" w:cs="Times New Roman"/>
          <w:sz w:val="24"/>
          <w:szCs w:val="24"/>
        </w:rPr>
        <w:t>špeciáln</w:t>
      </w:r>
      <w:r w:rsidR="00915FB0">
        <w:rPr>
          <w:rFonts w:ascii="Times New Roman" w:hAnsi="Times New Roman" w:cs="Times New Roman"/>
          <w:sz w:val="24"/>
          <w:szCs w:val="24"/>
        </w:rPr>
        <w:t xml:space="preserve">a </w:t>
      </w:r>
      <w:r w:rsidRPr="00E8523C">
        <w:rPr>
          <w:rFonts w:ascii="Times New Roman" w:hAnsi="Times New Roman" w:cs="Times New Roman"/>
          <w:sz w:val="24"/>
          <w:szCs w:val="24"/>
        </w:rPr>
        <w:t>matersk</w:t>
      </w:r>
      <w:r w:rsidR="00915FB0">
        <w:rPr>
          <w:rFonts w:ascii="Times New Roman" w:hAnsi="Times New Roman" w:cs="Times New Roman"/>
          <w:sz w:val="24"/>
          <w:szCs w:val="24"/>
        </w:rPr>
        <w:t xml:space="preserve">á </w:t>
      </w:r>
      <w:r w:rsidRPr="00E8523C">
        <w:rPr>
          <w:rFonts w:ascii="Times New Roman" w:hAnsi="Times New Roman" w:cs="Times New Roman"/>
          <w:sz w:val="24"/>
          <w:szCs w:val="24"/>
        </w:rPr>
        <w:t>škol</w:t>
      </w:r>
      <w:r w:rsidR="00915FB0">
        <w:rPr>
          <w:rFonts w:ascii="Times New Roman" w:hAnsi="Times New Roman" w:cs="Times New Roman"/>
          <w:sz w:val="24"/>
          <w:szCs w:val="24"/>
        </w:rPr>
        <w:t>a</w:t>
      </w:r>
      <w:r w:rsidRPr="00E8523C">
        <w:rPr>
          <w:rFonts w:ascii="Times New Roman" w:hAnsi="Times New Roman" w:cs="Times New Roman"/>
          <w:sz w:val="24"/>
          <w:szCs w:val="24"/>
        </w:rPr>
        <w:t xml:space="preserve"> zara</w:t>
      </w:r>
      <w:r w:rsidR="00915FB0">
        <w:rPr>
          <w:rFonts w:ascii="Times New Roman" w:hAnsi="Times New Roman" w:cs="Times New Roman"/>
          <w:sz w:val="24"/>
          <w:szCs w:val="24"/>
        </w:rPr>
        <w:t xml:space="preserve">ďuje </w:t>
      </w:r>
      <w:r w:rsidRPr="00E8523C">
        <w:rPr>
          <w:rFonts w:ascii="Times New Roman" w:hAnsi="Times New Roman" w:cs="Times New Roman"/>
          <w:sz w:val="24"/>
          <w:szCs w:val="24"/>
        </w:rPr>
        <w:t>podľa sídla do teplotn</w:t>
      </w:r>
      <w:r w:rsidR="00915FB0">
        <w:rPr>
          <w:rFonts w:ascii="Times New Roman" w:hAnsi="Times New Roman" w:cs="Times New Roman"/>
          <w:sz w:val="24"/>
          <w:szCs w:val="24"/>
        </w:rPr>
        <w:t xml:space="preserve">ého </w:t>
      </w:r>
      <w:r w:rsidRPr="00E8523C">
        <w:rPr>
          <w:rFonts w:ascii="Times New Roman" w:hAnsi="Times New Roman" w:cs="Times New Roman"/>
          <w:sz w:val="24"/>
          <w:szCs w:val="24"/>
        </w:rPr>
        <w:t>pás</w:t>
      </w:r>
      <w:r w:rsidR="00915FB0">
        <w:rPr>
          <w:rFonts w:ascii="Times New Roman" w:hAnsi="Times New Roman" w:cs="Times New Roman"/>
          <w:sz w:val="24"/>
          <w:szCs w:val="24"/>
        </w:rPr>
        <w:t xml:space="preserve">ma podľa </w:t>
      </w:r>
      <w:r w:rsidRPr="00E8523C">
        <w:rPr>
          <w:rFonts w:ascii="Times New Roman" w:hAnsi="Times New Roman" w:cs="Times New Roman"/>
          <w:sz w:val="24"/>
          <w:szCs w:val="24"/>
        </w:rPr>
        <w:t>príloh</w:t>
      </w:r>
      <w:r w:rsidR="00915FB0">
        <w:rPr>
          <w:rFonts w:ascii="Times New Roman" w:hAnsi="Times New Roman" w:cs="Times New Roman"/>
          <w:sz w:val="24"/>
          <w:szCs w:val="24"/>
        </w:rPr>
        <w:t xml:space="preserve">y </w:t>
      </w:r>
      <w:r w:rsidRPr="00E8523C">
        <w:rPr>
          <w:rFonts w:ascii="Times New Roman" w:hAnsi="Times New Roman" w:cs="Times New Roman"/>
          <w:sz w:val="24"/>
          <w:szCs w:val="24"/>
        </w:rPr>
        <w:t>č.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>3.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0CD26" w14:textId="3A16443E" w:rsidR="00E8523C" w:rsidRPr="00E8523C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agraf-6.odsek-3.oznacenie"/>
      <w:bookmarkStart w:id="18" w:name="paragraf-6.odsek-3"/>
      <w:bookmarkEnd w:id="16"/>
      <w:r w:rsidRPr="00E8523C">
        <w:rPr>
          <w:rFonts w:ascii="Times New Roman" w:hAnsi="Times New Roman" w:cs="Times New Roman"/>
          <w:sz w:val="24"/>
          <w:szCs w:val="24"/>
        </w:rPr>
        <w:t xml:space="preserve">(4) </w:t>
      </w:r>
      <w:bookmarkEnd w:id="17"/>
      <w:r w:rsidRPr="00E8523C">
        <w:rPr>
          <w:rFonts w:ascii="Times New Roman" w:hAnsi="Times New Roman" w:cs="Times New Roman"/>
          <w:sz w:val="24"/>
          <w:szCs w:val="24"/>
        </w:rPr>
        <w:t>Pre kategórie podľa odseku 2 sú hodnoty koeficientu personálnej náročnosti, koeficientu prevádzkovej náročnosti</w:t>
      </w:r>
      <w:r w:rsidR="00D67B39">
        <w:rPr>
          <w:rFonts w:ascii="Times New Roman" w:hAnsi="Times New Roman" w:cs="Times New Roman"/>
          <w:sz w:val="24"/>
          <w:szCs w:val="24"/>
        </w:rPr>
        <w:t xml:space="preserve"> a </w:t>
      </w:r>
      <w:r w:rsidRPr="00E8523C">
        <w:rPr>
          <w:rFonts w:ascii="Times New Roman" w:hAnsi="Times New Roman" w:cs="Times New Roman"/>
          <w:sz w:val="24"/>
          <w:szCs w:val="24"/>
        </w:rPr>
        <w:t xml:space="preserve">koeficientu ekonomickej náročnosti výchovno-vzdelávacieho procesu uvedené v </w:t>
      </w:r>
      <w:hyperlink w:anchor="prilohy.priloha-priloha_c_4_k_nariadeniu_vlady_c_630_2008_z_z.oznacenie">
        <w:r w:rsidRPr="00E8523C">
          <w:rPr>
            <w:rFonts w:ascii="Times New Roman" w:hAnsi="Times New Roman" w:cs="Times New Roman"/>
            <w:sz w:val="24"/>
            <w:szCs w:val="24"/>
          </w:rPr>
          <w:t>prílohe č. 4</w:t>
        </w:r>
      </w:hyperlink>
      <w:bookmarkStart w:id="19" w:name="paragraf-6.odsek-3.text"/>
      <w:r w:rsidRPr="00E8523C">
        <w:rPr>
          <w:rFonts w:ascii="Times New Roman" w:hAnsi="Times New Roman" w:cs="Times New Roman"/>
          <w:sz w:val="24"/>
          <w:szCs w:val="24"/>
        </w:rPr>
        <w:t xml:space="preserve">. </w:t>
      </w:r>
      <w:bookmarkStart w:id="20" w:name="paragraf-6.odsek-5"/>
      <w:bookmarkStart w:id="21" w:name="paragraf-6.odsek-5.text"/>
      <w:bookmarkEnd w:id="19"/>
    </w:p>
    <w:bookmarkEnd w:id="20"/>
    <w:bookmarkEnd w:id="21"/>
    <w:p w14:paraId="03DAE7A7" w14:textId="5A7C4715" w:rsidR="00E8523C" w:rsidRPr="00E8523C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(5) Normatív na dieťa materskej školy sa zvyšuje o veľkostný príspevok, ak súčet počtu detí v materských školách</w:t>
      </w:r>
      <w:r w:rsidR="003B0E7F" w:rsidRPr="003B0E7F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 w:rsidRPr="00E8523C">
        <w:rPr>
          <w:rFonts w:ascii="Times New Roman" w:hAnsi="Times New Roman" w:cs="Times New Roman"/>
          <w:sz w:val="24"/>
          <w:szCs w:val="24"/>
        </w:rPr>
        <w:t xml:space="preserve">) v pôsobnosti zriaďovateľa na území obce je menší ako 25. Pri výpočte normatívu sa dieťa započítava so zvýšeným koeficientom podľa </w:t>
      </w:r>
      <w:hyperlink w:anchor="prilohy.priloha-priloha_c_7_k_nariadeniu_vlady_c_630_2008_z_z">
        <w:r w:rsidRPr="00E8523C">
          <w:rPr>
            <w:rFonts w:ascii="Times New Roman" w:hAnsi="Times New Roman" w:cs="Times New Roman"/>
            <w:sz w:val="24"/>
            <w:szCs w:val="24"/>
          </w:rPr>
          <w:t>prílohy</w:t>
        </w:r>
        <w:r w:rsidR="0060212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8523C">
          <w:rPr>
            <w:rFonts w:ascii="Times New Roman" w:hAnsi="Times New Roman" w:cs="Times New Roman"/>
            <w:sz w:val="24"/>
            <w:szCs w:val="24"/>
          </w:rPr>
          <w:t>č.</w:t>
        </w:r>
      </w:hyperlink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>4</w:t>
      </w:r>
      <w:r w:rsidR="00602124">
        <w:rPr>
          <w:rFonts w:ascii="Times New Roman" w:hAnsi="Times New Roman" w:cs="Times New Roman"/>
          <w:sz w:val="24"/>
          <w:szCs w:val="24"/>
        </w:rPr>
        <w:t>a</w:t>
      </w:r>
      <w:r w:rsidRPr="00E852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591A9" w14:textId="608F58F1" w:rsidR="00E8523C" w:rsidRPr="00E8523C" w:rsidRDefault="00E8523C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(6) Normatív na dieťa materskej školy a</w:t>
      </w:r>
      <w:r w:rsidR="00D67B39">
        <w:rPr>
          <w:rFonts w:ascii="Times New Roman" w:hAnsi="Times New Roman" w:cs="Times New Roman"/>
          <w:sz w:val="24"/>
          <w:szCs w:val="24"/>
        </w:rPr>
        <w:t xml:space="preserve"> dieťa </w:t>
      </w:r>
      <w:r w:rsidRPr="00E8523C">
        <w:rPr>
          <w:rFonts w:ascii="Times New Roman" w:hAnsi="Times New Roman" w:cs="Times New Roman"/>
          <w:sz w:val="24"/>
          <w:szCs w:val="24"/>
        </w:rPr>
        <w:t>špeciálnej materskej školy, ktorému sa poskytuje poldenná výchova a vzdelávanie, je 50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>% normatívu na dieťa s celodennou výchovou a vzdelávaním. Pri výpočte normatívu sa dieťa započítava s koeficientom 0,5.</w:t>
      </w:r>
    </w:p>
    <w:p w14:paraId="0AE1EFBE" w14:textId="6CBFE9A3" w:rsidR="00E8523C" w:rsidRPr="00E8523C" w:rsidRDefault="00E8523C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(7) Normatív na dieťa materskej školy, pre ktoré je predprimárne vzdelávanie povinné,  je 120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 xml:space="preserve">% normatívu na dieťa materskej školy s celodennou výchovou a vzdelávaním. Pri výpočte normatívu sa dieťa započítava s koeficientom 1,2. </w:t>
      </w:r>
    </w:p>
    <w:p w14:paraId="18B6FC81" w14:textId="7653F7B4" w:rsidR="00E8523C" w:rsidRPr="00E8523C" w:rsidRDefault="00E8523C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(8) Normatív na dieťa špeciálnej materskej školy, pre ktoré je predprimárne vzdelávanie povinné, je 110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 xml:space="preserve">% normatívu na dieťa špeciálnej materskej školy s celodennou výchovou a vzdelávaním.  Pri výpočte normatívu sa dieťa započítava s koeficientom 1,1. </w:t>
      </w:r>
    </w:p>
    <w:p w14:paraId="3F01A858" w14:textId="0E52B2A6" w:rsidR="00E8523C" w:rsidRPr="00E8523C" w:rsidRDefault="00E8523C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(9) Normatív na dieťa materskej školy so zdravotným znevýhodnením, ktoré nie je dieťaťom špeciálnej materskej  školy,  je 200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 xml:space="preserve">%  normatívu na dieťa materskej školy s celodennou výchovou a vzdelávaním. Pri výpočte normatívu sa dieťa započítava s koeficientom 2,0. </w:t>
      </w:r>
    </w:p>
    <w:p w14:paraId="3DA41CBF" w14:textId="159C4055" w:rsidR="00E8523C" w:rsidRPr="00E8523C" w:rsidRDefault="00E8523C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23C" w:rsidDel="00937901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>(10) Normatív na dieťa s nadaním, ktoré nie je dieťaťom materskej školy pre deti s nadaním, je 120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E8523C">
        <w:rPr>
          <w:rFonts w:ascii="Times New Roman" w:hAnsi="Times New Roman" w:cs="Times New Roman"/>
          <w:sz w:val="24"/>
          <w:szCs w:val="24"/>
        </w:rPr>
        <w:t xml:space="preserve">% normatívu na dieťa materskej školy s celodennou výchovou a vzdelávaním. Pri výpočte normatívu sa dieťa započítava s koeficientom 1,2. </w:t>
      </w:r>
    </w:p>
    <w:p w14:paraId="228E6DF0" w14:textId="444C9F0D" w:rsidR="00906A4A" w:rsidRPr="00E8523C" w:rsidRDefault="00906A4A" w:rsidP="00906A4A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agraf-6.odsek-6.oznacenie"/>
      <w:bookmarkStart w:id="23" w:name="paragraf-6.odsek-6"/>
      <w:bookmarkEnd w:id="18"/>
      <w:r w:rsidRPr="00B2541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5416">
        <w:rPr>
          <w:rFonts w:ascii="Times New Roman" w:hAnsi="Times New Roman" w:cs="Times New Roman"/>
          <w:sz w:val="24"/>
          <w:szCs w:val="24"/>
        </w:rPr>
        <w:t>) Normatív na dieťa materskej školy,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ktoré je predprimárne vzdelávanie povinné,</w:t>
      </w:r>
      <w:r>
        <w:rPr>
          <w:rFonts w:ascii="Times New Roman" w:hAnsi="Times New Roman" w:cs="Times New Roman"/>
          <w:sz w:val="24"/>
          <w:szCs w:val="24"/>
        </w:rPr>
        <w:t xml:space="preserve"> ktoré je </w:t>
      </w:r>
      <w:r w:rsidRPr="00B25416">
        <w:rPr>
          <w:rFonts w:ascii="Times New Roman" w:hAnsi="Times New Roman" w:cs="Times New Roman"/>
          <w:sz w:val="24"/>
          <w:szCs w:val="24"/>
        </w:rPr>
        <w:t>individuálne vzdelávané</w:t>
      </w:r>
      <w:r w:rsidRPr="00B25416">
        <w:rPr>
          <w:rFonts w:ascii="Times New Roman" w:hAnsi="Times New Roman" w:cs="Times New Roman"/>
          <w:sz w:val="24"/>
          <w:szCs w:val="24"/>
          <w:vertAlign w:val="superscript"/>
        </w:rPr>
        <w:t>6d</w:t>
      </w:r>
      <w:r w:rsidRPr="00B254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416">
        <w:rPr>
          <w:rFonts w:ascii="Times New Roman" w:hAnsi="Times New Roman" w:cs="Times New Roman"/>
          <w:sz w:val="24"/>
          <w:szCs w:val="24"/>
        </w:rPr>
        <w:t>oslobodené od povinnosti dochádzať do školy</w:t>
      </w:r>
      <w:r w:rsidR="00915FB0">
        <w:rPr>
          <w:rFonts w:ascii="Times New Roman" w:hAnsi="Times New Roman" w:cs="Times New Roman"/>
          <w:sz w:val="24"/>
          <w:szCs w:val="24"/>
        </w:rPr>
        <w:t xml:space="preserve"> z dôvodu</w:t>
      </w:r>
      <w:r w:rsidRPr="00B25416">
        <w:rPr>
          <w:rFonts w:ascii="Times New Roman" w:hAnsi="Times New Roman" w:cs="Times New Roman"/>
          <w:sz w:val="24"/>
          <w:szCs w:val="24"/>
        </w:rPr>
        <w:t>,</w:t>
      </w:r>
      <w:r w:rsidR="00915FB0">
        <w:rPr>
          <w:rFonts w:ascii="Times New Roman" w:hAnsi="Times New Roman" w:cs="Times New Roman"/>
          <w:sz w:val="24"/>
          <w:szCs w:val="24"/>
        </w:rPr>
        <w:t xml:space="preserve"> že </w:t>
      </w:r>
      <w:r w:rsidRPr="00B25416">
        <w:rPr>
          <w:rFonts w:ascii="Times New Roman" w:hAnsi="Times New Roman" w:cs="Times New Roman"/>
          <w:sz w:val="24"/>
          <w:szCs w:val="24"/>
        </w:rPr>
        <w:t>jeho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zdravotný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stav</w:t>
      </w:r>
      <w:r w:rsidR="00915FB0">
        <w:rPr>
          <w:rFonts w:ascii="Times New Roman" w:hAnsi="Times New Roman" w:cs="Times New Roman"/>
          <w:sz w:val="24"/>
          <w:szCs w:val="24"/>
        </w:rPr>
        <w:t xml:space="preserve"> mu </w:t>
      </w:r>
      <w:r w:rsidRPr="00B25416">
        <w:rPr>
          <w:rFonts w:ascii="Times New Roman" w:hAnsi="Times New Roman" w:cs="Times New Roman"/>
          <w:sz w:val="24"/>
          <w:szCs w:val="24"/>
        </w:rPr>
        <w:t>neumožňuje účasť na vzdelávaní v škole</w:t>
      </w:r>
      <w:r w:rsidRPr="00B25416">
        <w:rPr>
          <w:rFonts w:ascii="Times New Roman" w:hAnsi="Times New Roman" w:cs="Times New Roman"/>
          <w:sz w:val="24"/>
          <w:szCs w:val="24"/>
          <w:vertAlign w:val="superscript"/>
        </w:rPr>
        <w:t>6e</w:t>
      </w:r>
      <w:r w:rsidRPr="00B254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  <w:r w:rsidR="00915FB0">
        <w:rPr>
          <w:rFonts w:ascii="Times New Roman" w:hAnsi="Times New Roman" w:cs="Times New Roman"/>
          <w:sz w:val="24"/>
          <w:szCs w:val="24"/>
        </w:rPr>
        <w:t xml:space="preserve"> </w:t>
      </w:r>
      <w:r w:rsidRPr="00906A4A">
        <w:rPr>
          <w:rFonts w:ascii="Times New Roman" w:hAnsi="Times New Roman" w:cs="Times New Roman"/>
          <w:sz w:val="24"/>
          <w:szCs w:val="24"/>
        </w:rPr>
        <w:t>plní povinné predprimárne vzdelávanie osobitným spôsobom</w:t>
      </w:r>
      <w:r w:rsidR="00915FB0">
        <w:rPr>
          <w:rFonts w:ascii="Times New Roman" w:hAnsi="Times New Roman" w:cs="Times New Roman"/>
          <w:sz w:val="24"/>
          <w:szCs w:val="24"/>
        </w:rPr>
        <w:t>,</w:t>
      </w:r>
      <w:r w:rsidR="004541F9" w:rsidRPr="00A60129">
        <w:rPr>
          <w:rFonts w:ascii="Times New Roman" w:hAnsi="Times New Roman" w:cs="Times New Roman"/>
          <w:sz w:val="24"/>
          <w:szCs w:val="24"/>
          <w:vertAlign w:val="superscript"/>
        </w:rPr>
        <w:t>6f</w:t>
      </w:r>
      <w:r w:rsidR="00915FB0" w:rsidRPr="00915FB0">
        <w:rPr>
          <w:rFonts w:ascii="Times New Roman" w:hAnsi="Times New Roman" w:cs="Times New Roman"/>
          <w:sz w:val="24"/>
          <w:szCs w:val="24"/>
        </w:rPr>
        <w:t>)</w:t>
      </w:r>
      <w:r w:rsidRPr="00906A4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416">
        <w:rPr>
          <w:rFonts w:ascii="Times New Roman" w:hAnsi="Times New Roman" w:cs="Times New Roman"/>
          <w:sz w:val="24"/>
          <w:szCs w:val="24"/>
        </w:rPr>
        <w:t>normatívu na dieťa materskej školy s celodennou výchovou a vzdelávaním. Pri výpočte normatívu sa dieťa započítava s koeficientom 0,1.</w:t>
      </w:r>
    </w:p>
    <w:p w14:paraId="5BEFB0FD" w14:textId="7FF5B635" w:rsidR="00E8523C" w:rsidRPr="00E8523C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>(1</w:t>
      </w:r>
      <w:r w:rsidR="00906A4A">
        <w:rPr>
          <w:rFonts w:ascii="Times New Roman" w:hAnsi="Times New Roman" w:cs="Times New Roman"/>
          <w:sz w:val="24"/>
          <w:szCs w:val="24"/>
        </w:rPr>
        <w:t>2</w:t>
      </w:r>
      <w:r w:rsidRPr="00E8523C">
        <w:rPr>
          <w:rFonts w:ascii="Times New Roman" w:hAnsi="Times New Roman" w:cs="Times New Roman"/>
          <w:sz w:val="24"/>
          <w:szCs w:val="24"/>
        </w:rPr>
        <w:t xml:space="preserve">) </w:t>
      </w:r>
      <w:bookmarkEnd w:id="22"/>
      <w:r w:rsidRPr="00E8523C">
        <w:rPr>
          <w:rFonts w:ascii="Times New Roman" w:hAnsi="Times New Roman" w:cs="Times New Roman"/>
          <w:sz w:val="24"/>
          <w:szCs w:val="24"/>
        </w:rPr>
        <w:t>Normatív na dieťa materskej školy pri zdravotníckom zariadení vrátane tried materských škôl pri zdravotníckom zariadení, ktoré navštevuje triedu takej školy, je 90 % normatívu na dieťa špeciálnej materskej školy s celodennou výchovou a vzdelávaním</w:t>
      </w:r>
      <w:bookmarkStart w:id="24" w:name="paragraf-6.odsek-6.text"/>
      <w:r w:rsidRPr="00E8523C">
        <w:rPr>
          <w:rFonts w:ascii="Times New Roman" w:hAnsi="Times New Roman" w:cs="Times New Roman"/>
          <w:sz w:val="24"/>
          <w:szCs w:val="24"/>
        </w:rPr>
        <w:t xml:space="preserve">. Pri výpočte normatívu sa dieťa započítava s koeficientom 0,9. </w:t>
      </w:r>
      <w:bookmarkEnd w:id="24"/>
    </w:p>
    <w:bookmarkEnd w:id="23"/>
    <w:p w14:paraId="1565BF71" w14:textId="391D9E23" w:rsidR="00E8523C" w:rsidRDefault="00E8523C" w:rsidP="00E8523C">
      <w:pPr>
        <w:suppressAutoHyphens w:val="0"/>
        <w:spacing w:before="225" w:after="225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paragraf-6.odsek-7.oznacenie"/>
      <w:r w:rsidRPr="00E8523C">
        <w:rPr>
          <w:rFonts w:ascii="Times New Roman" w:hAnsi="Times New Roman" w:cs="Times New Roman"/>
          <w:sz w:val="24"/>
          <w:szCs w:val="24"/>
        </w:rPr>
        <w:t>(1</w:t>
      </w:r>
      <w:r w:rsidR="00906A4A">
        <w:rPr>
          <w:rFonts w:ascii="Times New Roman" w:hAnsi="Times New Roman" w:cs="Times New Roman"/>
          <w:sz w:val="24"/>
          <w:szCs w:val="24"/>
        </w:rPr>
        <w:t>3</w:t>
      </w:r>
      <w:r w:rsidRPr="00E8523C">
        <w:rPr>
          <w:rFonts w:ascii="Times New Roman" w:hAnsi="Times New Roman" w:cs="Times New Roman"/>
          <w:sz w:val="24"/>
          <w:szCs w:val="24"/>
        </w:rPr>
        <w:t xml:space="preserve">) </w:t>
      </w:r>
      <w:bookmarkStart w:id="26" w:name="paragraf-6.odsek-7.text"/>
      <w:bookmarkEnd w:id="25"/>
      <w:r w:rsidRPr="00E8523C">
        <w:rPr>
          <w:rFonts w:ascii="Times New Roman" w:hAnsi="Times New Roman" w:cs="Times New Roman"/>
          <w:sz w:val="24"/>
          <w:szCs w:val="24"/>
        </w:rPr>
        <w:t>Normatív na dieťa špeciálnej materskej školy, ktoré nie je dieťaťom so zdravotným znevýhodnením alebo</w:t>
      </w:r>
      <w:r w:rsidR="007F3FA6">
        <w:rPr>
          <w:rFonts w:ascii="Times New Roman" w:hAnsi="Times New Roman" w:cs="Times New Roman"/>
          <w:sz w:val="24"/>
          <w:szCs w:val="24"/>
        </w:rPr>
        <w:t xml:space="preserve"> dieťaťom</w:t>
      </w:r>
      <w:r w:rsidRPr="00E8523C">
        <w:rPr>
          <w:rFonts w:ascii="Times New Roman" w:hAnsi="Times New Roman" w:cs="Times New Roman"/>
          <w:sz w:val="24"/>
          <w:szCs w:val="24"/>
        </w:rPr>
        <w:t xml:space="preserve"> s nadaním, je 40 % normatívu na dieťa špeciálnej materskej </w:t>
      </w:r>
      <w:r w:rsidRPr="00E8523C">
        <w:rPr>
          <w:rFonts w:ascii="Times New Roman" w:hAnsi="Times New Roman" w:cs="Times New Roman"/>
          <w:sz w:val="24"/>
          <w:szCs w:val="24"/>
        </w:rPr>
        <w:lastRenderedPageBreak/>
        <w:t xml:space="preserve">školy s celodennou výchovou a vzdelávaním. Pri výpočte normatívu sa dieťa započítava s koeficientom 0,4. </w:t>
      </w:r>
      <w:bookmarkEnd w:id="26"/>
    </w:p>
    <w:p w14:paraId="7B6E0A3E" w14:textId="60ECB100" w:rsidR="00E8523C" w:rsidRDefault="00A60129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23C">
        <w:rPr>
          <w:rFonts w:ascii="Times New Roman" w:hAnsi="Times New Roman" w:cs="Times New Roman"/>
          <w:sz w:val="24"/>
          <w:szCs w:val="24"/>
        </w:rPr>
        <w:t xml:space="preserve"> </w:t>
      </w:r>
      <w:r w:rsidR="00E8523C" w:rsidRPr="00E8523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4)</w:t>
      </w:r>
      <w:r w:rsidR="00E8523C" w:rsidRPr="00E8523C">
        <w:rPr>
          <w:rFonts w:ascii="Times New Roman" w:hAnsi="Times New Roman" w:cs="Times New Roman"/>
          <w:sz w:val="24"/>
          <w:szCs w:val="24"/>
        </w:rPr>
        <w:t xml:space="preserve"> Mzdový normatív, normatív na výchovno</w:t>
      </w:r>
      <w:r w:rsidR="00D95CE0">
        <w:rPr>
          <w:rFonts w:ascii="Times New Roman" w:hAnsi="Times New Roman" w:cs="Times New Roman"/>
          <w:sz w:val="24"/>
          <w:szCs w:val="24"/>
        </w:rPr>
        <w:t>-</w:t>
      </w:r>
      <w:r w:rsidR="00E8523C" w:rsidRPr="00E8523C">
        <w:rPr>
          <w:rFonts w:ascii="Times New Roman" w:hAnsi="Times New Roman" w:cs="Times New Roman"/>
          <w:sz w:val="24"/>
          <w:szCs w:val="24"/>
        </w:rPr>
        <w:t xml:space="preserve">vzdelávací proces a normatív na ďalšie vzdelávanie pedagogických zamestnancov na  dieťa s autizmom alebo s inou </w:t>
      </w:r>
      <w:proofErr w:type="spellStart"/>
      <w:r w:rsidR="00E8523C" w:rsidRPr="00E8523C">
        <w:rPr>
          <w:rFonts w:ascii="Times New Roman" w:hAnsi="Times New Roman" w:cs="Times New Roman"/>
          <w:sz w:val="24"/>
          <w:szCs w:val="24"/>
        </w:rPr>
        <w:t>pervazívnou</w:t>
      </w:r>
      <w:proofErr w:type="spellEnd"/>
      <w:r w:rsidR="00E8523C" w:rsidRPr="00E8523C">
        <w:rPr>
          <w:rFonts w:ascii="Times New Roman" w:hAnsi="Times New Roman" w:cs="Times New Roman"/>
          <w:sz w:val="24"/>
          <w:szCs w:val="24"/>
        </w:rPr>
        <w:t xml:space="preserve"> poruchou, </w:t>
      </w:r>
      <w:proofErr w:type="spellStart"/>
      <w:r w:rsidR="00E8523C" w:rsidRPr="00E8523C">
        <w:rPr>
          <w:rFonts w:ascii="Times New Roman" w:hAnsi="Times New Roman" w:cs="Times New Roman"/>
          <w:sz w:val="24"/>
          <w:szCs w:val="24"/>
        </w:rPr>
        <w:t>hluchoslepé</w:t>
      </w:r>
      <w:proofErr w:type="spellEnd"/>
      <w:r w:rsidR="00E8523C" w:rsidRPr="00E8523C">
        <w:rPr>
          <w:rFonts w:ascii="Times New Roman" w:hAnsi="Times New Roman" w:cs="Times New Roman"/>
          <w:sz w:val="24"/>
          <w:szCs w:val="24"/>
        </w:rPr>
        <w:t>,  choré alebo zdravotne oslabené, alebo s ochorením, ktoré je dlhodobého charakteru a s viacnásobným postihnutím</w:t>
      </w:r>
      <w:r w:rsidR="003B0E7F" w:rsidRPr="003B0E7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8523C" w:rsidRPr="00E8523C">
        <w:rPr>
          <w:rFonts w:ascii="Times New Roman" w:hAnsi="Times New Roman" w:cs="Times New Roman"/>
          <w:sz w:val="24"/>
          <w:szCs w:val="24"/>
        </w:rPr>
        <w:t>) v špeciálnej materskej škole je 200 % normatívu na dieťa špeciálnej materskej školy s celodennou výchovou a vzdelávaním. Pri výpočte týchto normatívov sa dieťa započítava s koeficientom 2,0.</w:t>
      </w:r>
      <w:r w:rsidR="00915FB0">
        <w:rPr>
          <w:rFonts w:ascii="Times New Roman" w:hAnsi="Times New Roman" w:cs="Times New Roman"/>
          <w:sz w:val="24"/>
          <w:szCs w:val="24"/>
        </w:rPr>
        <w:t>“.</w:t>
      </w:r>
      <w:r w:rsidR="00E8523C" w:rsidRPr="00E85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72A6D" w14:textId="4335F385" w:rsidR="001F0CEF" w:rsidRDefault="001F0CEF" w:rsidP="001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1E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C281E">
        <w:rPr>
          <w:rFonts w:ascii="Times New Roman" w:hAnsi="Times New Roman" w:cs="Times New Roman"/>
          <w:sz w:val="24"/>
          <w:szCs w:val="24"/>
        </w:rPr>
        <w:t xml:space="preserve"> pod čiarou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281E">
        <w:rPr>
          <w:rFonts w:ascii="Times New Roman" w:hAnsi="Times New Roman" w:cs="Times New Roman"/>
          <w:sz w:val="24"/>
          <w:szCs w:val="24"/>
        </w:rPr>
        <w:t>odkaz</w:t>
      </w:r>
      <w:r>
        <w:rPr>
          <w:rFonts w:ascii="Times New Roman" w:hAnsi="Times New Roman" w:cs="Times New Roman"/>
          <w:sz w:val="24"/>
          <w:szCs w:val="24"/>
        </w:rPr>
        <w:t>om 6c</w:t>
      </w:r>
      <w:r w:rsidR="00532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3FA6">
        <w:rPr>
          <w:rFonts w:ascii="Times New Roman" w:hAnsi="Times New Roman" w:cs="Times New Roman"/>
          <w:sz w:val="24"/>
          <w:szCs w:val="24"/>
        </w:rPr>
        <w:t>ž</w:t>
      </w:r>
      <w:r w:rsidR="00532B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2B39">
        <w:rPr>
          <w:rFonts w:ascii="Times New Roman" w:hAnsi="Times New Roman" w:cs="Times New Roman"/>
          <w:sz w:val="24"/>
          <w:szCs w:val="24"/>
        </w:rPr>
        <w:t xml:space="preserve"> </w:t>
      </w:r>
      <w:r w:rsidRPr="002C281E">
        <w:rPr>
          <w:rFonts w:ascii="Times New Roman" w:hAnsi="Times New Roman" w:cs="Times New Roman"/>
          <w:sz w:val="24"/>
          <w:szCs w:val="24"/>
        </w:rPr>
        <w:t>zne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2C2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36B4C" w14:textId="507623FC" w:rsidR="001F0CEF" w:rsidRDefault="001F0CEF" w:rsidP="001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bookmarkStart w:id="27" w:name="_Hlk181620175"/>
      <w:r w:rsidRPr="003B0E7F">
        <w:rPr>
          <w:rFonts w:ascii="Times New Roman" w:hAnsi="Times New Roman" w:cs="Times New Roman"/>
          <w:sz w:val="24"/>
          <w:szCs w:val="24"/>
          <w:vertAlign w:val="superscript"/>
        </w:rPr>
        <w:t>6c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71AD">
        <w:rPr>
          <w:rFonts w:ascii="Times New Roman" w:hAnsi="Times New Roman" w:cs="Times New Roman"/>
          <w:sz w:val="24"/>
          <w:szCs w:val="24"/>
        </w:rPr>
        <w:t>§ 28 ods. 2 zákona č.</w:t>
      </w:r>
      <w:r w:rsidR="007F3FA6">
        <w:rPr>
          <w:rFonts w:ascii="Times New Roman" w:hAnsi="Times New Roman" w:cs="Times New Roman"/>
          <w:sz w:val="24"/>
          <w:szCs w:val="24"/>
        </w:rPr>
        <w:t xml:space="preserve"> </w:t>
      </w:r>
      <w:r w:rsidRPr="00C071AD">
        <w:rPr>
          <w:rFonts w:ascii="Times New Roman" w:hAnsi="Times New Roman" w:cs="Times New Roman"/>
          <w:sz w:val="24"/>
          <w:szCs w:val="24"/>
        </w:rPr>
        <w:t>245/2008 Z. z.</w:t>
      </w:r>
      <w:r w:rsidR="007F3FA6">
        <w:rPr>
          <w:rFonts w:ascii="Times New Roman" w:hAnsi="Times New Roman" w:cs="Times New Roman"/>
          <w:sz w:val="24"/>
          <w:szCs w:val="24"/>
        </w:rPr>
        <w:t xml:space="preserve"> v znení zákona č. 209/2018 Z. z.</w:t>
      </w:r>
    </w:p>
    <w:p w14:paraId="4E27F1F7" w14:textId="5F4F689D" w:rsidR="001F0CEF" w:rsidRDefault="001F0CEF" w:rsidP="001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3B0E7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71AD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8b</w:t>
      </w:r>
      <w:r w:rsidRPr="00C071AD">
        <w:rPr>
          <w:rFonts w:ascii="Times New Roman" w:hAnsi="Times New Roman" w:cs="Times New Roman"/>
          <w:sz w:val="24"/>
          <w:szCs w:val="24"/>
        </w:rPr>
        <w:t xml:space="preserve"> ods.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C071AD">
        <w:rPr>
          <w:rFonts w:ascii="Times New Roman" w:hAnsi="Times New Roman" w:cs="Times New Roman"/>
          <w:sz w:val="24"/>
          <w:szCs w:val="24"/>
        </w:rPr>
        <w:t>zákona č. 245/2008 Z. z.</w:t>
      </w:r>
      <w:r w:rsidR="007F3FA6">
        <w:rPr>
          <w:rFonts w:ascii="Times New Roman" w:hAnsi="Times New Roman" w:cs="Times New Roman"/>
          <w:sz w:val="24"/>
          <w:szCs w:val="24"/>
        </w:rPr>
        <w:t xml:space="preserve"> v znení neskorších predpisov.   </w:t>
      </w:r>
    </w:p>
    <w:p w14:paraId="6D7A62C6" w14:textId="1B44E14F" w:rsidR="001F0CEF" w:rsidRDefault="001F0CEF" w:rsidP="001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3B0E7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71AD">
        <w:rPr>
          <w:rFonts w:ascii="Times New Roman" w:hAnsi="Times New Roman" w:cs="Times New Roman"/>
          <w:sz w:val="24"/>
          <w:szCs w:val="24"/>
        </w:rPr>
        <w:t>§ 28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071AD">
        <w:rPr>
          <w:rFonts w:ascii="Times New Roman" w:hAnsi="Times New Roman" w:cs="Times New Roman"/>
          <w:sz w:val="24"/>
          <w:szCs w:val="24"/>
        </w:rPr>
        <w:t>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B7C">
        <w:rPr>
          <w:rFonts w:ascii="Times New Roman" w:hAnsi="Times New Roman" w:cs="Times New Roman"/>
          <w:sz w:val="24"/>
          <w:szCs w:val="24"/>
        </w:rPr>
        <w:t xml:space="preserve">5 </w:t>
      </w:r>
      <w:r w:rsidRPr="00C071AD">
        <w:rPr>
          <w:rFonts w:ascii="Times New Roman" w:hAnsi="Times New Roman" w:cs="Times New Roman"/>
          <w:sz w:val="24"/>
          <w:szCs w:val="24"/>
        </w:rPr>
        <w:t>zákona č. 245/2008 Z. z.</w:t>
      </w:r>
      <w:r w:rsidR="007F3FA6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0B2C422A" w14:textId="4B94DF15" w:rsidR="001F0CEF" w:rsidRDefault="001F0CEF" w:rsidP="001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0129">
        <w:rPr>
          <w:rFonts w:ascii="Times New Roman" w:hAnsi="Times New Roman" w:cs="Times New Roman"/>
          <w:sz w:val="24"/>
          <w:szCs w:val="24"/>
          <w:vertAlign w:val="superscript"/>
        </w:rPr>
        <w:t>6f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0129">
        <w:rPr>
          <w:rFonts w:ascii="Times New Roman" w:hAnsi="Times New Roman" w:cs="Times New Roman"/>
          <w:sz w:val="24"/>
          <w:szCs w:val="24"/>
        </w:rPr>
        <w:t>§ 23 písm. b) až e) a g) zákona č. 245/2008 Z. z.</w:t>
      </w:r>
      <w:r w:rsidR="007F3FA6">
        <w:rPr>
          <w:rFonts w:ascii="Times New Roman" w:hAnsi="Times New Roman" w:cs="Times New Roman"/>
          <w:sz w:val="24"/>
          <w:szCs w:val="24"/>
        </w:rPr>
        <w:t xml:space="preserve"> v znení neskorších predpisov. </w:t>
      </w:r>
    </w:p>
    <w:p w14:paraId="3BF2FF07" w14:textId="046D48B9" w:rsidR="001F0CEF" w:rsidRDefault="001F0CEF" w:rsidP="001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0E7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71AD">
        <w:rPr>
          <w:rFonts w:ascii="Times New Roman" w:hAnsi="Times New Roman" w:cs="Times New Roman"/>
          <w:sz w:val="24"/>
          <w:szCs w:val="24"/>
        </w:rPr>
        <w:t>§ 94 ods. 2 písm. f) až h)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071A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71AD">
        <w:rPr>
          <w:rFonts w:ascii="Times New Roman" w:hAnsi="Times New Roman" w:cs="Times New Roman"/>
          <w:sz w:val="24"/>
          <w:szCs w:val="24"/>
        </w:rPr>
        <w:t> zákona č. 245/2008 Z. z.</w:t>
      </w:r>
      <w:bookmarkEnd w:id="27"/>
      <w:r w:rsidR="007F3FA6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866EC9">
        <w:rPr>
          <w:rFonts w:ascii="Times New Roman" w:hAnsi="Times New Roman" w:cs="Times New Roman"/>
          <w:sz w:val="24"/>
          <w:szCs w:val="24"/>
        </w:rPr>
        <w:t>.</w:t>
      </w:r>
      <w:r w:rsidR="007F3F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3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D521B" w14:textId="77777777" w:rsidR="001F0CEF" w:rsidRDefault="001F0CEF" w:rsidP="00E8523C">
      <w:pPr>
        <w:suppressAutoHyphens w:val="0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7CCFFB1D" w14:textId="6CEA5751" w:rsidR="00915FB0" w:rsidRDefault="00915FB0" w:rsidP="00915FB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6 sa vkladá § 6a, ktorý vrátane nadpisu znie:  </w:t>
      </w:r>
    </w:p>
    <w:bookmarkEnd w:id="9"/>
    <w:p w14:paraId="23CC8387" w14:textId="57511E9D" w:rsidR="00E8523C" w:rsidRDefault="00E8523C" w:rsidP="00E8523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17A8F45" w14:textId="22B392EE" w:rsidR="00070698" w:rsidRPr="00FB1E59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8" w:name="_Hlk180496346"/>
      <w:r w:rsidR="00915FB0">
        <w:rPr>
          <w:rFonts w:ascii="Times New Roman" w:hAnsi="Times New Roman" w:cs="Times New Roman"/>
          <w:sz w:val="24"/>
          <w:szCs w:val="24"/>
        </w:rPr>
        <w:t>„</w:t>
      </w:r>
      <w:r w:rsidRPr="00FB1E59">
        <w:rPr>
          <w:rFonts w:ascii="Times New Roman" w:hAnsi="Times New Roman" w:cs="Times New Roman"/>
          <w:sz w:val="24"/>
          <w:szCs w:val="24"/>
        </w:rPr>
        <w:t>§ 6a</w:t>
      </w:r>
    </w:p>
    <w:p w14:paraId="21DC3F04" w14:textId="77777777" w:rsidR="00070698" w:rsidRPr="00171752" w:rsidRDefault="00070698" w:rsidP="001369A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52">
        <w:rPr>
          <w:rFonts w:ascii="Times New Roman" w:hAnsi="Times New Roman" w:cs="Times New Roman"/>
          <w:sz w:val="24"/>
          <w:szCs w:val="24"/>
        </w:rPr>
        <w:t xml:space="preserve">Postup pri výpočte normatívov pre školské internáty </w:t>
      </w:r>
    </w:p>
    <w:p w14:paraId="48CC44EA" w14:textId="77777777" w:rsid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A3447" w14:textId="45E7DD16" w:rsid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81619647"/>
      <w:r w:rsidRPr="00070698">
        <w:rPr>
          <w:rFonts w:ascii="Times New Roman" w:hAnsi="Times New Roman" w:cs="Times New Roman"/>
          <w:sz w:val="24"/>
          <w:szCs w:val="24"/>
        </w:rPr>
        <w:t xml:space="preserve"> (1) Pri výpočte normatívov pre  školské internáty</w:t>
      </w:r>
      <w:r w:rsidR="00C071AD" w:rsidRPr="00C071A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70698">
        <w:rPr>
          <w:rFonts w:ascii="Times New Roman" w:hAnsi="Times New Roman" w:cs="Times New Roman"/>
          <w:sz w:val="24"/>
          <w:szCs w:val="24"/>
        </w:rPr>
        <w:t xml:space="preserve">) sa postupuje ako pri výpočte normatívov pre školy podľa § 3 ods. 2 až 18. </w:t>
      </w:r>
    </w:p>
    <w:p w14:paraId="0EE454F9" w14:textId="77777777" w:rsidR="00070698" w:rsidRP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447A2" w14:textId="3589CAC1" w:rsid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98">
        <w:rPr>
          <w:rFonts w:ascii="Times New Roman" w:hAnsi="Times New Roman" w:cs="Times New Roman"/>
          <w:sz w:val="24"/>
          <w:szCs w:val="24"/>
        </w:rPr>
        <w:t xml:space="preserve"> (2) Na účely výpočtu normatívu na teplo s</w:t>
      </w:r>
      <w:r w:rsidR="00602124">
        <w:rPr>
          <w:rFonts w:ascii="Times New Roman" w:hAnsi="Times New Roman" w:cs="Times New Roman"/>
          <w:sz w:val="24"/>
          <w:szCs w:val="24"/>
        </w:rPr>
        <w:t xml:space="preserve">a </w:t>
      </w:r>
      <w:r w:rsidRPr="00070698">
        <w:rPr>
          <w:rFonts w:ascii="Times New Roman" w:hAnsi="Times New Roman" w:cs="Times New Roman"/>
          <w:sz w:val="24"/>
          <w:szCs w:val="24"/>
        </w:rPr>
        <w:t>školsk</w:t>
      </w:r>
      <w:r w:rsidR="00602124">
        <w:rPr>
          <w:rFonts w:ascii="Times New Roman" w:hAnsi="Times New Roman" w:cs="Times New Roman"/>
          <w:sz w:val="24"/>
          <w:szCs w:val="24"/>
        </w:rPr>
        <w:t xml:space="preserve">ý </w:t>
      </w:r>
      <w:r w:rsidRPr="00070698">
        <w:rPr>
          <w:rFonts w:ascii="Times New Roman" w:hAnsi="Times New Roman" w:cs="Times New Roman"/>
          <w:sz w:val="24"/>
          <w:szCs w:val="24"/>
        </w:rPr>
        <w:t>internát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 w:rsidRPr="00070698">
        <w:rPr>
          <w:rFonts w:ascii="Times New Roman" w:hAnsi="Times New Roman" w:cs="Times New Roman"/>
          <w:sz w:val="24"/>
          <w:szCs w:val="24"/>
        </w:rPr>
        <w:t>zara</w:t>
      </w:r>
      <w:r w:rsidR="00602124">
        <w:rPr>
          <w:rFonts w:ascii="Times New Roman" w:hAnsi="Times New Roman" w:cs="Times New Roman"/>
          <w:sz w:val="24"/>
          <w:szCs w:val="24"/>
        </w:rPr>
        <w:t xml:space="preserve">ďuje </w:t>
      </w:r>
      <w:r w:rsidRPr="00070698">
        <w:rPr>
          <w:rFonts w:ascii="Times New Roman" w:hAnsi="Times New Roman" w:cs="Times New Roman"/>
          <w:sz w:val="24"/>
          <w:szCs w:val="24"/>
        </w:rPr>
        <w:t>podľa sídla do teplotn</w:t>
      </w:r>
      <w:r w:rsidR="00602124">
        <w:rPr>
          <w:rFonts w:ascii="Times New Roman" w:hAnsi="Times New Roman" w:cs="Times New Roman"/>
          <w:sz w:val="24"/>
          <w:szCs w:val="24"/>
        </w:rPr>
        <w:t>ého</w:t>
      </w:r>
      <w:r w:rsidRPr="00070698">
        <w:rPr>
          <w:rFonts w:ascii="Times New Roman" w:hAnsi="Times New Roman" w:cs="Times New Roman"/>
          <w:sz w:val="24"/>
          <w:szCs w:val="24"/>
        </w:rPr>
        <w:t xml:space="preserve"> pásm</w:t>
      </w:r>
      <w:r w:rsidR="00602124">
        <w:rPr>
          <w:rFonts w:ascii="Times New Roman" w:hAnsi="Times New Roman" w:cs="Times New Roman"/>
          <w:sz w:val="24"/>
          <w:szCs w:val="24"/>
        </w:rPr>
        <w:t xml:space="preserve">a podľa </w:t>
      </w:r>
      <w:r w:rsidRPr="00070698">
        <w:rPr>
          <w:rFonts w:ascii="Times New Roman" w:hAnsi="Times New Roman" w:cs="Times New Roman"/>
          <w:sz w:val="24"/>
          <w:szCs w:val="24"/>
        </w:rPr>
        <w:t>príloh</w:t>
      </w:r>
      <w:r w:rsidR="00602124">
        <w:rPr>
          <w:rFonts w:ascii="Times New Roman" w:hAnsi="Times New Roman" w:cs="Times New Roman"/>
          <w:sz w:val="24"/>
          <w:szCs w:val="24"/>
        </w:rPr>
        <w:t xml:space="preserve">y </w:t>
      </w:r>
      <w:r w:rsidRPr="00070698">
        <w:rPr>
          <w:rFonts w:ascii="Times New Roman" w:hAnsi="Times New Roman" w:cs="Times New Roman"/>
          <w:sz w:val="24"/>
          <w:szCs w:val="24"/>
        </w:rPr>
        <w:t xml:space="preserve">č. 3.  </w:t>
      </w:r>
    </w:p>
    <w:p w14:paraId="594E1F87" w14:textId="77777777" w:rsidR="00070698" w:rsidRP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E267" w14:textId="238668FE" w:rsid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98">
        <w:rPr>
          <w:rFonts w:ascii="Times New Roman" w:hAnsi="Times New Roman" w:cs="Times New Roman"/>
          <w:sz w:val="24"/>
          <w:szCs w:val="24"/>
        </w:rPr>
        <w:t>(3) Pre školské internáty sú hodnoty koeficientu personálnej náročnosti, koeficientu prevádzkovej náročnosti</w:t>
      </w:r>
      <w:r w:rsidR="007401BD">
        <w:rPr>
          <w:rFonts w:ascii="Times New Roman" w:hAnsi="Times New Roman" w:cs="Times New Roman"/>
          <w:sz w:val="24"/>
          <w:szCs w:val="24"/>
        </w:rPr>
        <w:t xml:space="preserve"> a </w:t>
      </w:r>
      <w:r w:rsidRPr="00070698">
        <w:rPr>
          <w:rFonts w:ascii="Times New Roman" w:hAnsi="Times New Roman" w:cs="Times New Roman"/>
          <w:sz w:val="24"/>
          <w:szCs w:val="24"/>
        </w:rPr>
        <w:t>koeficientu ekonomickej náročnosti výchovno-vzdelávacieho procesu uvedené v prílohe č. 4</w:t>
      </w:r>
      <w:r w:rsidR="00602124">
        <w:rPr>
          <w:rFonts w:ascii="Times New Roman" w:hAnsi="Times New Roman" w:cs="Times New Roman"/>
          <w:sz w:val="24"/>
          <w:szCs w:val="24"/>
        </w:rPr>
        <w:t>b</w:t>
      </w:r>
      <w:r w:rsidRPr="00070698">
        <w:rPr>
          <w:rFonts w:ascii="Times New Roman" w:hAnsi="Times New Roman" w:cs="Times New Roman"/>
          <w:sz w:val="24"/>
          <w:szCs w:val="24"/>
        </w:rPr>
        <w:t>.</w:t>
      </w:r>
    </w:p>
    <w:p w14:paraId="4D9D712B" w14:textId="77777777" w:rsidR="00070698" w:rsidRPr="00070698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75360" w14:textId="2C1D91D6" w:rsidR="00E8523C" w:rsidRDefault="00070698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98">
        <w:rPr>
          <w:rFonts w:ascii="Times New Roman" w:hAnsi="Times New Roman" w:cs="Times New Roman"/>
          <w:sz w:val="24"/>
          <w:szCs w:val="24"/>
        </w:rPr>
        <w:t>(4) Normatív na dieťa špeciálnej materskej školy a žiaka špeciálnej školy, ktorí sú ubytovaní  v školskom internáte, je 500 % normatívu na dieťa alebo  žiaka školy, ktoré nie je dieťaťom alebo žiakom špeciálnej školy ubytovaným v školskom internáte. Pri výpočte  normatívu sa ubytované dieťa špeciálnej materskej školy a  žiak špeciálnej školy započítava s koeficientom 5,0.</w:t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35FF3C2" w14:textId="07A25A0B" w:rsidR="008126DD" w:rsidRDefault="008126DD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8"/>
    <w:p w14:paraId="1B0466A8" w14:textId="28A8AF41" w:rsidR="002C281E" w:rsidRDefault="002C281E" w:rsidP="002C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1E">
        <w:rPr>
          <w:rFonts w:ascii="Times New Roman" w:hAnsi="Times New Roman" w:cs="Times New Roman"/>
          <w:sz w:val="24"/>
          <w:szCs w:val="24"/>
        </w:rPr>
        <w:t>Poznámk</w:t>
      </w:r>
      <w:r w:rsidR="001F0CEF">
        <w:rPr>
          <w:rFonts w:ascii="Times New Roman" w:hAnsi="Times New Roman" w:cs="Times New Roman"/>
          <w:sz w:val="24"/>
          <w:szCs w:val="24"/>
        </w:rPr>
        <w:t>a</w:t>
      </w:r>
      <w:r w:rsidRPr="002C281E"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1F0CEF">
        <w:rPr>
          <w:rFonts w:ascii="Times New Roman" w:hAnsi="Times New Roman" w:cs="Times New Roman"/>
          <w:sz w:val="24"/>
          <w:szCs w:val="24"/>
        </w:rPr>
        <w:t> </w:t>
      </w:r>
      <w:r w:rsidRPr="002C281E">
        <w:rPr>
          <w:rFonts w:ascii="Times New Roman" w:hAnsi="Times New Roman" w:cs="Times New Roman"/>
          <w:sz w:val="24"/>
          <w:szCs w:val="24"/>
        </w:rPr>
        <w:t>odkaz</w:t>
      </w:r>
      <w:r w:rsidR="001F0CE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0CEF">
        <w:rPr>
          <w:rFonts w:ascii="Times New Roman" w:hAnsi="Times New Roman" w:cs="Times New Roman"/>
          <w:sz w:val="24"/>
          <w:szCs w:val="24"/>
        </w:rPr>
        <w:t xml:space="preserve"> </w:t>
      </w:r>
      <w:r w:rsidRPr="002C281E">
        <w:rPr>
          <w:rFonts w:ascii="Times New Roman" w:hAnsi="Times New Roman" w:cs="Times New Roman"/>
          <w:sz w:val="24"/>
          <w:szCs w:val="24"/>
        </w:rPr>
        <w:t>zn</w:t>
      </w:r>
      <w:r w:rsidR="001F0CEF">
        <w:rPr>
          <w:rFonts w:ascii="Times New Roman" w:hAnsi="Times New Roman" w:cs="Times New Roman"/>
          <w:sz w:val="24"/>
          <w:szCs w:val="24"/>
        </w:rPr>
        <w:t>ie</w:t>
      </w:r>
      <w:r w:rsidRPr="002C281E">
        <w:rPr>
          <w:rFonts w:ascii="Times New Roman" w:hAnsi="Times New Roman" w:cs="Times New Roman"/>
          <w:sz w:val="24"/>
          <w:szCs w:val="24"/>
        </w:rPr>
        <w:t>:</w:t>
      </w:r>
      <w:r w:rsidR="001F0CEF">
        <w:rPr>
          <w:rFonts w:ascii="Times New Roman" w:hAnsi="Times New Roman" w:cs="Times New Roman"/>
          <w:sz w:val="24"/>
          <w:szCs w:val="24"/>
        </w:rPr>
        <w:t xml:space="preserve"> </w:t>
      </w:r>
      <w:r w:rsidR="00C07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5513A" w14:textId="0F7CD94F" w:rsidR="002C281E" w:rsidRDefault="003B0E7F" w:rsidP="002C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F0CE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8</w:t>
      </w:r>
      <w:r w:rsidR="002C281E" w:rsidRPr="002C2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E7F">
        <w:rPr>
          <w:rFonts w:ascii="Times New Roman" w:hAnsi="Times New Roman" w:cs="Times New Roman"/>
          <w:sz w:val="24"/>
          <w:szCs w:val="24"/>
        </w:rPr>
        <w:t>§ 117 zákona č. 245/2008 Z. z.</w:t>
      </w:r>
      <w:r w:rsidR="00866EC9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Pr="003B0E7F">
        <w:rPr>
          <w:rFonts w:ascii="Times New Roman" w:hAnsi="Times New Roman" w:cs="Times New Roman"/>
          <w:sz w:val="24"/>
          <w:szCs w:val="24"/>
        </w:rPr>
        <w:t xml:space="preserve"> </w:t>
      </w:r>
      <w:r w:rsidR="00C071A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7BD0BC3" w14:textId="21F8027C" w:rsidR="002C281E" w:rsidRPr="00070698" w:rsidRDefault="00C071AD" w:rsidP="0007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80D0FF" w14:textId="73913DFD" w:rsidR="008126DD" w:rsidRPr="00EB533A" w:rsidRDefault="007231DF" w:rsidP="00AE57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3A">
        <w:rPr>
          <w:rFonts w:ascii="Times New Roman" w:hAnsi="Times New Roman" w:cs="Times New Roman"/>
          <w:sz w:val="24"/>
          <w:szCs w:val="24"/>
        </w:rPr>
        <w:t>V § 7 ods. 2 a</w:t>
      </w:r>
      <w:r w:rsidR="00EB533A" w:rsidRPr="00EB533A">
        <w:rPr>
          <w:rFonts w:ascii="Times New Roman" w:hAnsi="Times New Roman" w:cs="Times New Roman"/>
          <w:sz w:val="24"/>
          <w:szCs w:val="24"/>
        </w:rPr>
        <w:t xml:space="preserve">ž 5 </w:t>
      </w:r>
      <w:r w:rsidRPr="00EB533A">
        <w:rPr>
          <w:rFonts w:ascii="Times New Roman" w:hAnsi="Times New Roman" w:cs="Times New Roman"/>
          <w:sz w:val="24"/>
          <w:szCs w:val="24"/>
        </w:rPr>
        <w:t>sa slovo „žiak“</w:t>
      </w:r>
      <w:r w:rsidR="00EB533A" w:rsidRPr="00EB533A">
        <w:rPr>
          <w:rFonts w:ascii="Times New Roman" w:hAnsi="Times New Roman" w:cs="Times New Roman"/>
          <w:sz w:val="24"/>
          <w:szCs w:val="24"/>
        </w:rPr>
        <w:t xml:space="preserve"> vo všetkých tvaroch </w:t>
      </w:r>
      <w:r w:rsidRPr="00EB533A">
        <w:rPr>
          <w:rFonts w:ascii="Times New Roman" w:hAnsi="Times New Roman" w:cs="Times New Roman"/>
          <w:sz w:val="24"/>
          <w:szCs w:val="24"/>
        </w:rPr>
        <w:t>nahrádza slovom „</w:t>
      </w:r>
      <w:r w:rsidR="00EB533A" w:rsidRPr="00EB533A">
        <w:rPr>
          <w:rFonts w:ascii="Times New Roman" w:hAnsi="Times New Roman" w:cs="Times New Roman"/>
          <w:sz w:val="24"/>
          <w:szCs w:val="24"/>
        </w:rPr>
        <w:t>dieťa</w:t>
      </w:r>
      <w:r w:rsidRPr="00EB533A">
        <w:rPr>
          <w:rFonts w:ascii="Times New Roman" w:hAnsi="Times New Roman" w:cs="Times New Roman"/>
          <w:sz w:val="24"/>
          <w:szCs w:val="24"/>
        </w:rPr>
        <w:t>“</w:t>
      </w:r>
      <w:r w:rsidR="00EB533A" w:rsidRPr="00EB533A">
        <w:rPr>
          <w:rFonts w:ascii="Times New Roman" w:hAnsi="Times New Roman" w:cs="Times New Roman"/>
          <w:sz w:val="24"/>
          <w:szCs w:val="24"/>
        </w:rPr>
        <w:t xml:space="preserve"> v príslušnom tvare</w:t>
      </w:r>
      <w:r w:rsidRPr="00EB533A">
        <w:rPr>
          <w:rFonts w:ascii="Times New Roman" w:hAnsi="Times New Roman" w:cs="Times New Roman"/>
          <w:sz w:val="24"/>
          <w:szCs w:val="24"/>
        </w:rPr>
        <w:t>.</w:t>
      </w:r>
    </w:p>
    <w:p w14:paraId="388F6140" w14:textId="16FB982A" w:rsidR="008126DD" w:rsidRDefault="008126DD" w:rsidP="007231D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FAC31" w14:textId="5D9BDB31" w:rsidR="007401BD" w:rsidRDefault="007231DF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 ods. 6 sa slová „žiak, ktorý je prijatý“ nahrádzajú slovami „dieťa, ktoré je prijaté“. </w:t>
      </w:r>
    </w:p>
    <w:p w14:paraId="453F8FF1" w14:textId="77777777" w:rsidR="000E00A2" w:rsidRDefault="000E00A2" w:rsidP="000E00A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EEC9B" w14:textId="76768AD9" w:rsidR="007231DF" w:rsidRDefault="007231DF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</w:t>
      </w:r>
      <w:r w:rsidR="000E00A2">
        <w:rPr>
          <w:rFonts w:ascii="Times New Roman" w:hAnsi="Times New Roman" w:cs="Times New Roman"/>
          <w:sz w:val="24"/>
          <w:szCs w:val="24"/>
        </w:rPr>
        <w:t xml:space="preserve"> úvodnej vete</w:t>
      </w:r>
      <w:r w:rsidR="001F0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0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0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slovo „povolanie“ vklad</w:t>
      </w:r>
      <w:r w:rsidR="001F0CEF">
        <w:rPr>
          <w:rFonts w:ascii="Times New Roman" w:hAnsi="Times New Roman" w:cs="Times New Roman"/>
          <w:sz w:val="24"/>
          <w:szCs w:val="24"/>
        </w:rPr>
        <w:t xml:space="preserve">á čiarka a </w:t>
      </w:r>
      <w:r>
        <w:rPr>
          <w:rFonts w:ascii="Times New Roman" w:hAnsi="Times New Roman" w:cs="Times New Roman"/>
          <w:sz w:val="24"/>
          <w:szCs w:val="24"/>
        </w:rPr>
        <w:t>slová „materské školy</w:t>
      </w:r>
      <w:r w:rsidR="001F0CEF">
        <w:rPr>
          <w:rFonts w:ascii="Times New Roman" w:hAnsi="Times New Roman" w:cs="Times New Roman"/>
          <w:sz w:val="24"/>
          <w:szCs w:val="24"/>
        </w:rPr>
        <w:t xml:space="preserve"> a špeciálne materské školy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50B168F" w14:textId="77777777" w:rsidR="000E00A2" w:rsidRDefault="000E00A2" w:rsidP="000E00A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FCCB6" w14:textId="4C7425EC" w:rsidR="00855FA2" w:rsidRDefault="00855FA2" w:rsidP="00855F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0A2">
        <w:rPr>
          <w:rFonts w:ascii="Times New Roman" w:hAnsi="Times New Roman" w:cs="Times New Roman"/>
          <w:sz w:val="24"/>
          <w:szCs w:val="24"/>
        </w:rPr>
        <w:lastRenderedPageBreak/>
        <w:t>V § 10 písm. b) sa za slovo „štúdia</w:t>
      </w:r>
      <w:r w:rsidR="00602124">
        <w:rPr>
          <w:rFonts w:ascii="Times New Roman" w:hAnsi="Times New Roman" w:cs="Times New Roman"/>
          <w:sz w:val="24"/>
          <w:szCs w:val="24"/>
        </w:rPr>
        <w:t xml:space="preserve">“ </w:t>
      </w:r>
      <w:r w:rsidRPr="000E00A2">
        <w:rPr>
          <w:rFonts w:ascii="Times New Roman" w:hAnsi="Times New Roman" w:cs="Times New Roman"/>
          <w:sz w:val="24"/>
          <w:szCs w:val="24"/>
        </w:rPr>
        <w:t>vkladajú slová „a na jedno dieťa“ a</w:t>
      </w:r>
      <w:r w:rsidR="00602124">
        <w:rPr>
          <w:rFonts w:ascii="Times New Roman" w:hAnsi="Times New Roman" w:cs="Times New Roman"/>
          <w:sz w:val="24"/>
          <w:szCs w:val="24"/>
        </w:rPr>
        <w:t> </w:t>
      </w:r>
      <w:r w:rsidRPr="000E00A2">
        <w:rPr>
          <w:rFonts w:ascii="Times New Roman" w:hAnsi="Times New Roman" w:cs="Times New Roman"/>
          <w:sz w:val="24"/>
          <w:szCs w:val="24"/>
        </w:rPr>
        <w:t>za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 w:rsidRPr="000E00A2">
        <w:rPr>
          <w:rFonts w:ascii="Times New Roman" w:hAnsi="Times New Roman" w:cs="Times New Roman"/>
          <w:sz w:val="24"/>
          <w:szCs w:val="24"/>
        </w:rPr>
        <w:t>slovo „žiakov“ sa vkladajú slová „a detí“.</w:t>
      </w:r>
    </w:p>
    <w:p w14:paraId="3E144A31" w14:textId="77777777" w:rsidR="00855FA2" w:rsidRDefault="00855FA2" w:rsidP="00855FA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3A979" w14:textId="7DFBAFC3" w:rsidR="003C5FDC" w:rsidRDefault="000E00A2" w:rsidP="000E00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3C5FDC">
        <w:rPr>
          <w:rFonts w:ascii="Times New Roman" w:hAnsi="Times New Roman" w:cs="Times New Roman"/>
          <w:sz w:val="24"/>
          <w:szCs w:val="24"/>
        </w:rPr>
        <w:t xml:space="preserve"> vrátane nadpisu </w:t>
      </w:r>
      <w:r w:rsidR="001F0CEF">
        <w:rPr>
          <w:rFonts w:ascii="Times New Roman" w:hAnsi="Times New Roman" w:cs="Times New Roman"/>
          <w:sz w:val="24"/>
          <w:szCs w:val="24"/>
        </w:rPr>
        <w:t>znie:</w:t>
      </w:r>
      <w:r w:rsidR="003C5FDC">
        <w:rPr>
          <w:rFonts w:ascii="Times New Roman" w:hAnsi="Times New Roman" w:cs="Times New Roman"/>
          <w:sz w:val="24"/>
          <w:szCs w:val="24"/>
        </w:rPr>
        <w:t xml:space="preserve"> </w:t>
      </w:r>
      <w:r w:rsidR="001F0CEF">
        <w:rPr>
          <w:rFonts w:ascii="Times New Roman" w:hAnsi="Times New Roman" w:cs="Times New Roman"/>
          <w:sz w:val="24"/>
          <w:szCs w:val="24"/>
        </w:rPr>
        <w:t xml:space="preserve"> </w:t>
      </w:r>
      <w:r w:rsidR="00384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B9287" w14:textId="77777777" w:rsidR="003C5FDC" w:rsidRDefault="003C5FDC" w:rsidP="003C5FD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3C877" w14:textId="099159F4" w:rsidR="003C5FDC" w:rsidRDefault="003C5FDC" w:rsidP="003C5FD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DC">
        <w:rPr>
          <w:rFonts w:ascii="Times New Roman" w:hAnsi="Times New Roman" w:cs="Times New Roman"/>
          <w:sz w:val="24"/>
          <w:szCs w:val="24"/>
        </w:rPr>
        <w:t xml:space="preserve">„§ 11 </w:t>
      </w:r>
    </w:p>
    <w:p w14:paraId="3D8F2161" w14:textId="77777777" w:rsidR="00CC4F53" w:rsidRDefault="00CC4F53" w:rsidP="00CC4F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Spoločné ustanovenie</w:t>
      </w:r>
    </w:p>
    <w:p w14:paraId="2834ACE6" w14:textId="481DE2B5" w:rsidR="003C5FDC" w:rsidRPr="003C5FDC" w:rsidRDefault="00CC4F53" w:rsidP="00CC4F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BD1A9" w14:textId="4BA32753" w:rsidR="003C5FDC" w:rsidRDefault="00270AB7" w:rsidP="00270A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81860765"/>
      <w:bookmarkStart w:id="31" w:name="_Hlk181620727"/>
      <w:r>
        <w:rPr>
          <w:rFonts w:ascii="Times New Roman" w:hAnsi="Times New Roman" w:cs="Times New Roman"/>
          <w:sz w:val="24"/>
          <w:szCs w:val="24"/>
        </w:rPr>
        <w:t xml:space="preserve">Pri určovaní normatívov sa suma finančných prostriedkov určených pre školy a suma finančných prostriedkov určených pre materské školy podľa § 3 ods. 1 znižuje každoročne osobitne o objem vyčlenený pre </w:t>
      </w:r>
      <w:r w:rsidRPr="00270AB7">
        <w:rPr>
          <w:rFonts w:ascii="Times New Roman" w:hAnsi="Times New Roman" w:cs="Times New Roman"/>
          <w:color w:val="000000" w:themeColor="text1"/>
          <w:sz w:val="24"/>
          <w:szCs w:val="24"/>
        </w:rPr>
        <w:t>zriaďovateľov škôl a o objem vyčlenený pre zriaďovateľov materských škôl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súlade s § 10 na garantované minimum podľa § 8a zákona</w:t>
      </w:r>
      <w:bookmarkEnd w:id="30"/>
      <w:r>
        <w:rPr>
          <w:rFonts w:ascii="Times New Roman" w:hAnsi="Times New Roman" w:cs="Times New Roman"/>
          <w:sz w:val="24"/>
          <w:szCs w:val="24"/>
        </w:rPr>
        <w:t>.</w:t>
      </w:r>
      <w:bookmarkEnd w:id="31"/>
      <w:r w:rsidR="003C5FDC">
        <w:rPr>
          <w:rFonts w:ascii="Times New Roman" w:hAnsi="Times New Roman" w:cs="Times New Roman"/>
          <w:sz w:val="24"/>
          <w:szCs w:val="24"/>
        </w:rPr>
        <w:t xml:space="preserve">“.       </w:t>
      </w:r>
    </w:p>
    <w:p w14:paraId="6CBD0315" w14:textId="681D29DC" w:rsidR="000E00A2" w:rsidRDefault="0038478E" w:rsidP="003C5FD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0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BA0F97" w14:textId="5961AB88" w:rsidR="00E0085D" w:rsidRDefault="007231DF" w:rsidP="003642F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D89F9" w14:textId="44F1F5D6" w:rsidR="00DB25C4" w:rsidRDefault="00DB25C4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4</w:t>
      </w:r>
      <w:r w:rsidR="004D2523">
        <w:rPr>
          <w:rFonts w:ascii="Times New Roman" w:hAnsi="Times New Roman" w:cs="Times New Roman"/>
          <w:sz w:val="24"/>
          <w:szCs w:val="24"/>
        </w:rPr>
        <w:t xml:space="preserve"> vrátane nadpisu </w:t>
      </w:r>
      <w:r w:rsidR="00767433">
        <w:rPr>
          <w:rFonts w:ascii="Times New Roman" w:hAnsi="Times New Roman" w:cs="Times New Roman"/>
          <w:sz w:val="24"/>
          <w:szCs w:val="24"/>
        </w:rPr>
        <w:t xml:space="preserve">znie: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F77F9" w14:textId="7BFA6957" w:rsidR="00DB25C4" w:rsidRDefault="00DB25C4" w:rsidP="00DB25C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81F4C" w14:textId="5CC587A4" w:rsidR="00DB25C4" w:rsidRDefault="00DB25C4" w:rsidP="00DB25C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78A5D" w14:textId="4AF2F4A0" w:rsidR="00DB25C4" w:rsidRPr="00602124" w:rsidRDefault="00DB25C4" w:rsidP="00602124">
      <w:pPr>
        <w:tabs>
          <w:tab w:val="left" w:pos="7797"/>
        </w:tabs>
        <w:spacing w:after="0"/>
        <w:ind w:left="5529" w:firstLine="1984"/>
        <w:rPr>
          <w:sz w:val="24"/>
          <w:szCs w:val="24"/>
        </w:rPr>
      </w:pPr>
      <w:bookmarkStart w:id="32" w:name="_Hlk181621007"/>
      <w:r>
        <w:rPr>
          <w:rFonts w:ascii="Times New Roman" w:hAnsi="Times New Roman"/>
          <w:color w:val="000000"/>
        </w:rPr>
        <w:tab/>
      </w:r>
      <w:r w:rsidR="000210C7" w:rsidRPr="00602124">
        <w:rPr>
          <w:rFonts w:ascii="Times New Roman" w:hAnsi="Times New Roman"/>
          <w:color w:val="000000"/>
          <w:sz w:val="24"/>
          <w:szCs w:val="24"/>
        </w:rPr>
        <w:t>„</w:t>
      </w:r>
      <w:r w:rsidRPr="00602124">
        <w:rPr>
          <w:rFonts w:ascii="Times New Roman" w:hAnsi="Times New Roman"/>
          <w:color w:val="000000"/>
          <w:sz w:val="24"/>
          <w:szCs w:val="24"/>
        </w:rPr>
        <w:t xml:space="preserve">Príloha č. 4           k nariadeniu vlády č. 630/2008 Z. z. </w:t>
      </w:r>
    </w:p>
    <w:p w14:paraId="42015E42" w14:textId="77777777" w:rsidR="003642FA" w:rsidRDefault="00DB25C4" w:rsidP="00DB25C4">
      <w:pPr>
        <w:spacing w:after="0"/>
        <w:ind w:left="120"/>
        <w:rPr>
          <w:rFonts w:ascii="Times New Roman" w:hAnsi="Times New Roman"/>
          <w:b/>
          <w:color w:val="000000"/>
        </w:rPr>
      </w:pPr>
      <w:r w:rsidRPr="00FB1E59">
        <w:rPr>
          <w:rFonts w:ascii="Times New Roman" w:hAnsi="Times New Roman"/>
          <w:b/>
          <w:color w:val="000000"/>
        </w:rPr>
        <w:t xml:space="preserve">  </w:t>
      </w:r>
    </w:p>
    <w:p w14:paraId="1273D539" w14:textId="12FE54A1" w:rsidR="00DB25C4" w:rsidRPr="00FB1E59" w:rsidRDefault="00DB25C4" w:rsidP="00DB25C4">
      <w:pPr>
        <w:spacing w:after="0"/>
        <w:ind w:left="120"/>
        <w:rPr>
          <w:rFonts w:ascii="Times New Roman" w:hAnsi="Times New Roman"/>
          <w:b/>
          <w:color w:val="000000"/>
        </w:rPr>
      </w:pPr>
      <w:r w:rsidRPr="00FB1E59">
        <w:rPr>
          <w:rFonts w:ascii="Times New Roman" w:hAnsi="Times New Roman"/>
          <w:b/>
          <w:color w:val="000000"/>
        </w:rPr>
        <w:t>Koeficienty personálnej, ekonomickej a prevádzkovej náročnosti pre kategórie materských</w:t>
      </w:r>
    </w:p>
    <w:p w14:paraId="00C7B178" w14:textId="341E9928" w:rsidR="00DB25C4" w:rsidRPr="00FB1E59" w:rsidRDefault="00DB25C4" w:rsidP="00DB25C4">
      <w:pPr>
        <w:spacing w:after="0"/>
        <w:ind w:left="120"/>
        <w:rPr>
          <w:rFonts w:ascii="Times New Roman" w:hAnsi="Times New Roman"/>
          <w:b/>
          <w:strike/>
        </w:rPr>
      </w:pPr>
      <w:r w:rsidRPr="00FB1E59">
        <w:rPr>
          <w:rFonts w:ascii="Times New Roman" w:hAnsi="Times New Roman"/>
          <w:b/>
          <w:color w:val="000000"/>
        </w:rPr>
        <w:t xml:space="preserve"> škôl a špeciálnych materských škôl</w:t>
      </w:r>
    </w:p>
    <w:bookmarkEnd w:id="32"/>
    <w:p w14:paraId="07F00032" w14:textId="77777777" w:rsidR="00DB25C4" w:rsidRPr="00DB25C4" w:rsidRDefault="00DB25C4" w:rsidP="00DB25C4">
      <w:pPr>
        <w:spacing w:after="0"/>
        <w:ind w:left="120"/>
        <w:rPr>
          <w:strike/>
        </w:rPr>
      </w:pPr>
    </w:p>
    <w:tbl>
      <w:tblPr>
        <w:tblStyle w:val="TableNormal"/>
        <w:tblW w:w="926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67"/>
        <w:gridCol w:w="448"/>
        <w:gridCol w:w="520"/>
        <w:gridCol w:w="633"/>
        <w:gridCol w:w="633"/>
        <w:gridCol w:w="490"/>
        <w:gridCol w:w="145"/>
        <w:gridCol w:w="633"/>
        <w:gridCol w:w="944"/>
        <w:gridCol w:w="741"/>
        <w:gridCol w:w="583"/>
      </w:tblGrid>
      <w:tr w:rsidR="00DB25C4" w:rsidRPr="00DB25C4" w14:paraId="77A6C421" w14:textId="77777777" w:rsidTr="00767433">
        <w:trPr>
          <w:trHeight w:val="3334"/>
        </w:trPr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1D44291A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19" w:right="121"/>
              <w:rPr>
                <w:b/>
                <w:sz w:val="16"/>
              </w:rPr>
            </w:pPr>
            <w:bookmarkStart w:id="33" w:name="_Hlk181621105"/>
            <w:r w:rsidRPr="00DB25C4">
              <w:tab/>
            </w:r>
            <w:proofErr w:type="spellStart"/>
            <w:r w:rsidRPr="00DB25C4">
              <w:rPr>
                <w:b/>
                <w:w w:val="105"/>
                <w:sz w:val="16"/>
              </w:rPr>
              <w:t>Číslo</w:t>
            </w:r>
            <w:proofErr w:type="spellEnd"/>
            <w:r w:rsidRPr="00DB25C4">
              <w:rPr>
                <w:b/>
                <w:w w:val="105"/>
                <w:sz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</w:rPr>
              <w:t>kategórie</w:t>
            </w:r>
            <w:proofErr w:type="spellEnd"/>
          </w:p>
        </w:tc>
        <w:tc>
          <w:tcPr>
            <w:tcW w:w="3067" w:type="dxa"/>
            <w:tcBorders>
              <w:left w:val="single" w:sz="4" w:space="0" w:color="000000"/>
              <w:right w:val="single" w:sz="4" w:space="0" w:color="000000"/>
            </w:tcBorders>
          </w:tcPr>
          <w:p w14:paraId="5AE98C7E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CBFAF40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0B31AF1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221D7096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5E74E6A8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5C1B5C4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366E7E9" w14:textId="77777777" w:rsidR="00DB25C4" w:rsidRPr="00DB25C4" w:rsidRDefault="00DB25C4" w:rsidP="00767433">
            <w:pPr>
              <w:pStyle w:val="TableParagraph"/>
              <w:spacing w:before="0" w:line="240" w:lineRule="auto"/>
              <w:ind w:left="335" w:right="316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Kategória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materských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gramStart"/>
            <w:r w:rsidRPr="00DB25C4">
              <w:rPr>
                <w:b/>
                <w:w w:val="105"/>
                <w:sz w:val="16"/>
                <w:szCs w:val="16"/>
              </w:rPr>
              <w:t>škôl  s</w:t>
            </w:r>
            <w:proofErr w:type="gram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jednotným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mzdovým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normatívom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a s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jednotným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normatívom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vzdelávací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proces</w:t>
            </w:r>
            <w:proofErr w:type="spellEnd"/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DDBA8F8" w14:textId="77777777" w:rsidR="00DB25C4" w:rsidRPr="00DB25C4" w:rsidRDefault="00DB25C4" w:rsidP="00767433">
            <w:pPr>
              <w:pStyle w:val="TableParagraph"/>
              <w:spacing w:before="0" w:line="240" w:lineRule="auto"/>
              <w:ind w:left="64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Počet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detí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pedagogického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EEDE4F8" w14:textId="77777777" w:rsidR="00DB25C4" w:rsidRPr="00DB25C4" w:rsidRDefault="00DB25C4" w:rsidP="00767433">
            <w:pPr>
              <w:pStyle w:val="TableParagraph"/>
              <w:spacing w:before="0" w:line="240" w:lineRule="auto"/>
              <w:ind w:left="647" w:right="185" w:hanging="454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Počet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nepedagogických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zamestnancov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pedagogického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775E4BF" w14:textId="77777777" w:rsidR="00DB25C4" w:rsidRPr="00DB25C4" w:rsidRDefault="00DB25C4" w:rsidP="00767433">
            <w:pPr>
              <w:pStyle w:val="TableParagraph"/>
              <w:spacing w:before="0" w:line="240" w:lineRule="auto"/>
              <w:ind w:left="596" w:right="231" w:hanging="359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Časť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pedagogického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pripadajúca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jedného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žiaka</w:t>
            </w:r>
            <w:proofErr w:type="spellEnd"/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0D54762" w14:textId="77777777" w:rsidR="00DB25C4" w:rsidRPr="00DB25C4" w:rsidRDefault="00DB25C4" w:rsidP="00767433">
            <w:pPr>
              <w:pStyle w:val="TableParagraph"/>
              <w:spacing w:before="0" w:line="240" w:lineRule="auto"/>
              <w:ind w:left="596" w:right="148" w:hanging="444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Časť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nepedagogického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pripadajúca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jedno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dieťa</w:t>
            </w:r>
            <w:proofErr w:type="spellEnd"/>
          </w:p>
        </w:tc>
        <w:tc>
          <w:tcPr>
            <w:tcW w:w="635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12045D4" w14:textId="77777777" w:rsidR="00DB25C4" w:rsidRPr="00DB25C4" w:rsidRDefault="00DB25C4" w:rsidP="00767433">
            <w:pPr>
              <w:pStyle w:val="TableParagraph"/>
              <w:spacing w:before="0" w:line="240" w:lineRule="auto"/>
              <w:ind w:left="538" w:right="8" w:hanging="522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Prepočet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nepedagogického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pedagogického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E23BDF1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19" w:right="121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Príspevok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mzdy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pripadajúci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jedno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dieťa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vyjadrený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ako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časť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</w:p>
          <w:p w14:paraId="2C3A9DEB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18" w:right="121"/>
              <w:rPr>
                <w:b/>
                <w:sz w:val="16"/>
                <w:szCs w:val="16"/>
              </w:rPr>
            </w:pPr>
            <w:r w:rsidRPr="00DB25C4">
              <w:rPr>
                <w:b/>
                <w:w w:val="105"/>
                <w:sz w:val="16"/>
                <w:szCs w:val="16"/>
              </w:rPr>
              <w:t xml:space="preserve">pedagogického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FC91244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FCEA8FF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63626DC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98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Koeficient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personálnej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náročnosti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(KPN)</w:t>
            </w: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67DB92A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03541D1" w14:textId="77777777" w:rsidR="00DB25C4" w:rsidRPr="00DB25C4" w:rsidRDefault="00DB25C4" w:rsidP="00767433">
            <w:pPr>
              <w:pStyle w:val="TableParagraph"/>
              <w:spacing w:before="0" w:line="240" w:lineRule="auto"/>
              <w:ind w:left="491" w:hanging="488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Koeficient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ekonomickej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náročnosti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výchovno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-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vzdelávacieho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procesu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(KENVP)</w:t>
            </w:r>
          </w:p>
        </w:tc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62AECA8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7C5BB13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2"/>
              <w:jc w:val="left"/>
              <w:rPr>
                <w:b/>
                <w:sz w:val="16"/>
                <w:szCs w:val="16"/>
              </w:rPr>
            </w:pP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Koeficient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prevádzkovej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  <w:szCs w:val="16"/>
              </w:rPr>
              <w:t>náročnosti</w:t>
            </w:r>
            <w:proofErr w:type="spellEnd"/>
            <w:r w:rsidRPr="00DB25C4">
              <w:rPr>
                <w:b/>
                <w:w w:val="105"/>
                <w:sz w:val="16"/>
                <w:szCs w:val="16"/>
              </w:rPr>
              <w:t xml:space="preserve"> (KPRN)</w:t>
            </w:r>
          </w:p>
        </w:tc>
      </w:tr>
      <w:tr w:rsidR="00DB25C4" w:rsidRPr="00DB25C4" w14:paraId="1307FF01" w14:textId="77777777" w:rsidTr="00767433">
        <w:trPr>
          <w:trHeight w:val="7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C7C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6CAF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508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872FD7C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0E732EE7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5"/>
              <w:rPr>
                <w:sz w:val="16"/>
                <w:szCs w:val="16"/>
              </w:rPr>
            </w:pPr>
            <w:r w:rsidRPr="00DB25C4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7E0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72FE2EA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320EC45" w14:textId="77777777" w:rsidR="00DB25C4" w:rsidRPr="00DB25C4" w:rsidRDefault="00DB25C4" w:rsidP="00767433">
            <w:pPr>
              <w:pStyle w:val="TableParagraph"/>
              <w:spacing w:before="0" w:line="240" w:lineRule="auto"/>
              <w:ind w:left="218"/>
              <w:jc w:val="left"/>
              <w:rPr>
                <w:sz w:val="16"/>
                <w:szCs w:val="16"/>
              </w:rPr>
            </w:pPr>
            <w:r w:rsidRPr="00DB25C4">
              <w:rPr>
                <w:w w:val="104"/>
                <w:sz w:val="16"/>
                <w:szCs w:val="16"/>
              </w:rPr>
              <w:t>B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F4EC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C04E41D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62B01954" w14:textId="77777777" w:rsidR="00DB25C4" w:rsidRPr="00DB25C4" w:rsidRDefault="00DB25C4" w:rsidP="00767433">
            <w:pPr>
              <w:pStyle w:val="TableParagraph"/>
              <w:spacing w:before="0" w:line="240" w:lineRule="auto"/>
              <w:ind w:left="41" w:right="24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C=1/A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A1D5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63F51496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C239EC6" w14:textId="77777777" w:rsidR="00DB25C4" w:rsidRPr="00DB25C4" w:rsidRDefault="00DB25C4" w:rsidP="00767433">
            <w:pPr>
              <w:pStyle w:val="TableParagraph"/>
              <w:spacing w:before="0" w:line="240" w:lineRule="auto"/>
              <w:ind w:left="44" w:right="24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D=B/A</w:t>
            </w:r>
          </w:p>
        </w:tc>
        <w:tc>
          <w:tcPr>
            <w:tcW w:w="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FB6F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1507B36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7938EB3" w14:textId="77777777" w:rsidR="00DB25C4" w:rsidRPr="00DB25C4" w:rsidRDefault="00DB25C4" w:rsidP="00767433">
            <w:pPr>
              <w:pStyle w:val="TableParagraph"/>
              <w:spacing w:before="0" w:line="240" w:lineRule="auto"/>
              <w:ind w:left="41" w:right="24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E=K*D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38D4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6F4EE1A6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03385D5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22"/>
              <w:jc w:val="left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F=C+E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5C5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C29F4CB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7" w:right="55" w:hanging="2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 xml:space="preserve">G =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normalizácia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na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najmenšiu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hodnotu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v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stĺpci</w:t>
            </w:r>
            <w:proofErr w:type="spellEnd"/>
            <w:r w:rsidRPr="00DB25C4">
              <w:rPr>
                <w:spacing w:val="-18"/>
                <w:w w:val="105"/>
                <w:sz w:val="16"/>
                <w:szCs w:val="16"/>
              </w:rPr>
              <w:t xml:space="preserve"> </w:t>
            </w:r>
            <w:r w:rsidRPr="00DB25C4">
              <w:rPr>
                <w:w w:val="105"/>
                <w:sz w:val="16"/>
                <w:szCs w:val="16"/>
              </w:rPr>
              <w:t>F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DB81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611897A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4" w:firstLine="178"/>
              <w:jc w:val="left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H = 0,5*(G+1)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EE34" w14:textId="77777777" w:rsidR="00DB25C4" w:rsidRPr="00DB25C4" w:rsidRDefault="00DB25C4" w:rsidP="00767433">
            <w:pPr>
              <w:pStyle w:val="TableParagraph"/>
              <w:spacing w:before="0" w:line="240" w:lineRule="auto"/>
              <w:jc w:val="left"/>
              <w:rPr>
                <w:sz w:val="16"/>
                <w:szCs w:val="16"/>
              </w:rPr>
            </w:pPr>
          </w:p>
          <w:p w14:paraId="326620E0" w14:textId="77777777" w:rsidR="00DB25C4" w:rsidRPr="00DB25C4" w:rsidRDefault="00DB25C4" w:rsidP="00767433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  <w:r w:rsidRPr="00DB25C4">
              <w:rPr>
                <w:sz w:val="16"/>
                <w:szCs w:val="16"/>
              </w:rPr>
              <w:t>I</w:t>
            </w:r>
          </w:p>
        </w:tc>
      </w:tr>
      <w:tr w:rsidR="00DB25C4" w:rsidRPr="00DB25C4" w14:paraId="7C448268" w14:textId="77777777" w:rsidTr="00767433">
        <w:trPr>
          <w:trHeight w:val="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83BC" w14:textId="77777777" w:rsidR="00DB25C4" w:rsidRPr="00DB25C4" w:rsidRDefault="00DB25C4" w:rsidP="00767433">
            <w:pPr>
              <w:pStyle w:val="TableParagraph"/>
              <w:spacing w:before="0" w:line="240" w:lineRule="auto"/>
              <w:ind w:left="43" w:right="147"/>
              <w:rPr>
                <w:sz w:val="16"/>
              </w:rPr>
            </w:pPr>
            <w:r w:rsidRPr="00DB25C4">
              <w:rPr>
                <w:w w:val="105"/>
                <w:sz w:val="16"/>
              </w:rPr>
              <w:t>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89E0" w14:textId="77777777" w:rsidR="00DB25C4" w:rsidRPr="00DB25C4" w:rsidRDefault="00DB25C4" w:rsidP="00767433">
            <w:pPr>
              <w:pStyle w:val="TableParagraph"/>
              <w:spacing w:before="0" w:line="240" w:lineRule="auto"/>
              <w:ind w:left="64"/>
              <w:jc w:val="left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Materské školy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5AA0" w14:textId="77777777" w:rsidR="00DB25C4" w:rsidRPr="00DB25C4" w:rsidRDefault="00DB25C4" w:rsidP="00767433">
            <w:pPr>
              <w:pStyle w:val="TableParagraph"/>
              <w:spacing w:before="0" w:line="240" w:lineRule="auto"/>
              <w:ind w:right="42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7687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67"/>
              <w:jc w:val="left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010B" w14:textId="77777777" w:rsidR="00DB25C4" w:rsidRPr="00DB25C4" w:rsidRDefault="00DB25C4" w:rsidP="00767433">
            <w:pPr>
              <w:pStyle w:val="TableParagraph"/>
              <w:spacing w:before="0" w:line="240" w:lineRule="auto"/>
              <w:ind w:left="94" w:right="24"/>
              <w:jc w:val="left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0,1111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E155" w14:textId="77777777" w:rsidR="00DB25C4" w:rsidRPr="00DB25C4" w:rsidRDefault="00DB25C4" w:rsidP="00767433">
            <w:pPr>
              <w:pStyle w:val="TableParagraph"/>
              <w:spacing w:before="0" w:line="240" w:lineRule="auto"/>
              <w:ind w:left="94" w:right="24"/>
              <w:jc w:val="left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0,0367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47A9" w14:textId="77777777" w:rsidR="00DB25C4" w:rsidRPr="00DB25C4" w:rsidRDefault="00DB25C4" w:rsidP="00767433">
            <w:pPr>
              <w:pStyle w:val="TableParagraph"/>
              <w:spacing w:before="0" w:line="240" w:lineRule="auto"/>
              <w:ind w:left="88" w:right="14"/>
              <w:jc w:val="left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0,0231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C056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15"/>
              <w:jc w:val="left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0,1342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87F2" w14:textId="77777777" w:rsidR="00DB25C4" w:rsidRPr="00DB25C4" w:rsidRDefault="00DB25C4" w:rsidP="00767433">
            <w:pPr>
              <w:pStyle w:val="TableParagraph"/>
              <w:spacing w:before="0" w:line="240" w:lineRule="auto"/>
              <w:ind w:right="40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2D8C" w14:textId="77777777" w:rsidR="00DB25C4" w:rsidRPr="00DB25C4" w:rsidRDefault="00DB25C4" w:rsidP="00767433">
            <w:pPr>
              <w:pStyle w:val="TableParagraph"/>
              <w:spacing w:before="0" w:line="240" w:lineRule="auto"/>
              <w:ind w:right="40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3D82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28" w:right="27"/>
              <w:jc w:val="left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1,000</w:t>
            </w:r>
          </w:p>
        </w:tc>
      </w:tr>
      <w:tr w:rsidR="00DB25C4" w:rsidRPr="00DB25C4" w14:paraId="6F5AED00" w14:textId="77777777" w:rsidTr="00767433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DC58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147" w:hanging="665"/>
              <w:rPr>
                <w:sz w:val="16"/>
              </w:rPr>
            </w:pPr>
            <w:r w:rsidRPr="00DB25C4">
              <w:rPr>
                <w:w w:val="105"/>
                <w:sz w:val="16"/>
              </w:rPr>
              <w:t>2.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12E1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hanging="665"/>
              <w:jc w:val="left"/>
              <w:rPr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Špeciálne materské školy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25C5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42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4,8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BCDA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936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24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0,2083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0111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24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0,0688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C8B5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14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0,0433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B84D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0,2516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0EDA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40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1,875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B9D5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40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1,438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E4CA" w14:textId="77777777" w:rsidR="00DB25C4" w:rsidRPr="00DB25C4" w:rsidRDefault="00DB25C4" w:rsidP="00767433">
            <w:pPr>
              <w:pStyle w:val="TableParagraph"/>
              <w:spacing w:before="0" w:line="240" w:lineRule="auto"/>
              <w:ind w:left="708" w:right="27" w:hanging="665"/>
              <w:rPr>
                <w:sz w:val="16"/>
                <w:szCs w:val="16"/>
                <w:lang w:eastAsia="sk-SK"/>
              </w:rPr>
            </w:pPr>
            <w:r w:rsidRPr="00DB25C4">
              <w:rPr>
                <w:sz w:val="16"/>
                <w:szCs w:val="16"/>
                <w:lang w:eastAsia="sk-SK"/>
              </w:rPr>
              <w:t>1,000</w:t>
            </w:r>
          </w:p>
        </w:tc>
      </w:tr>
      <w:tr w:rsidR="00DB25C4" w:rsidRPr="00AA0EE2" w14:paraId="4531657F" w14:textId="77777777" w:rsidTr="007674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2"/>
        </w:trPr>
        <w:tc>
          <w:tcPr>
            <w:tcW w:w="6216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0E430E1E" w14:textId="77777777" w:rsidR="00DB25C4" w:rsidRPr="00DB25C4" w:rsidRDefault="00DB25C4" w:rsidP="00767433">
            <w:pPr>
              <w:pStyle w:val="TableParagraph"/>
              <w:spacing w:before="0" w:line="240" w:lineRule="auto"/>
              <w:ind w:left="56"/>
              <w:jc w:val="left"/>
              <w:rPr>
                <w:sz w:val="16"/>
                <w:szCs w:val="16"/>
              </w:rPr>
            </w:pPr>
            <w:proofErr w:type="spellStart"/>
            <w:r w:rsidRPr="00DB25C4">
              <w:rPr>
                <w:w w:val="105"/>
                <w:sz w:val="16"/>
                <w:szCs w:val="16"/>
              </w:rPr>
              <w:t>Pomer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priemerného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platu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nepedagogických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zamestnancov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k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priemernému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platu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pedagogických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B25C4">
              <w:rPr>
                <w:w w:val="105"/>
                <w:sz w:val="16"/>
                <w:szCs w:val="16"/>
              </w:rPr>
              <w:t>zamestnancov</w:t>
            </w:r>
            <w:proofErr w:type="spellEnd"/>
            <w:r w:rsidRPr="00DB25C4">
              <w:rPr>
                <w:w w:val="105"/>
                <w:sz w:val="16"/>
                <w:szCs w:val="16"/>
              </w:rPr>
              <w:t xml:space="preserve"> (K)</w:t>
            </w:r>
          </w:p>
        </w:tc>
        <w:tc>
          <w:tcPr>
            <w:tcW w:w="3046" w:type="dxa"/>
            <w:gridSpan w:val="5"/>
            <w:tcBorders>
              <w:bottom w:val="single" w:sz="8" w:space="0" w:color="000000"/>
            </w:tcBorders>
          </w:tcPr>
          <w:p w14:paraId="3D8144C7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359" w:right="1341"/>
              <w:jc w:val="left"/>
              <w:rPr>
                <w:w w:val="105"/>
                <w:sz w:val="16"/>
                <w:szCs w:val="16"/>
              </w:rPr>
            </w:pPr>
          </w:p>
          <w:p w14:paraId="233862C2" w14:textId="77777777" w:rsidR="00DB25C4" w:rsidRPr="00DB25C4" w:rsidRDefault="00DB25C4" w:rsidP="00767433">
            <w:pPr>
              <w:pStyle w:val="TableParagraph"/>
              <w:spacing w:before="0" w:line="240" w:lineRule="auto"/>
              <w:ind w:left="1359" w:right="1341"/>
              <w:jc w:val="left"/>
              <w:rPr>
                <w:strike/>
                <w:sz w:val="16"/>
                <w:szCs w:val="16"/>
              </w:rPr>
            </w:pPr>
            <w:r w:rsidRPr="00DB25C4">
              <w:rPr>
                <w:w w:val="105"/>
                <w:sz w:val="16"/>
                <w:szCs w:val="16"/>
              </w:rPr>
              <w:t>0,63</w:t>
            </w:r>
          </w:p>
        </w:tc>
      </w:tr>
    </w:tbl>
    <w:bookmarkEnd w:id="33"/>
    <w:p w14:paraId="0787181B" w14:textId="77777777" w:rsidR="00CD04E9" w:rsidRDefault="000210C7" w:rsidP="000210C7">
      <w:pPr>
        <w:spacing w:after="0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„.</w:t>
      </w:r>
    </w:p>
    <w:p w14:paraId="27F1B25F" w14:textId="50296B85" w:rsidR="004D4E20" w:rsidRDefault="003642FA" w:rsidP="00DB25C4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6C6292A" w14:textId="60C96AD6" w:rsidR="004D2523" w:rsidRDefault="004D2523" w:rsidP="004D252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prílohu č. 4 sa vklad</w:t>
      </w:r>
      <w:r w:rsidR="00602124">
        <w:rPr>
          <w:rFonts w:ascii="Times New Roman" w:hAnsi="Times New Roman" w:cs="Times New Roman"/>
          <w:sz w:val="24"/>
          <w:szCs w:val="24"/>
        </w:rPr>
        <w:t xml:space="preserve">ajú </w:t>
      </w:r>
      <w:r>
        <w:rPr>
          <w:rFonts w:ascii="Times New Roman" w:hAnsi="Times New Roman" w:cs="Times New Roman"/>
          <w:sz w:val="24"/>
          <w:szCs w:val="24"/>
        </w:rPr>
        <w:t>príloh</w:t>
      </w:r>
      <w:r w:rsidR="00602124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866EC9">
        <w:rPr>
          <w:rFonts w:ascii="Times New Roman" w:hAnsi="Times New Roman" w:cs="Times New Roman"/>
          <w:sz w:val="24"/>
          <w:szCs w:val="24"/>
        </w:rPr>
        <w:t xml:space="preserve">5 </w:t>
      </w:r>
      <w:r w:rsidR="00602124">
        <w:rPr>
          <w:rFonts w:ascii="Times New Roman" w:hAnsi="Times New Roman" w:cs="Times New Roman"/>
          <w:sz w:val="24"/>
          <w:szCs w:val="24"/>
        </w:rPr>
        <w:t>a </w:t>
      </w:r>
      <w:r w:rsidR="00866EC9">
        <w:rPr>
          <w:rFonts w:ascii="Times New Roman" w:hAnsi="Times New Roman" w:cs="Times New Roman"/>
          <w:sz w:val="24"/>
          <w:szCs w:val="24"/>
        </w:rPr>
        <w:t>5</w:t>
      </w:r>
      <w:r w:rsidR="00A671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ktor</w:t>
      </w:r>
      <w:r w:rsidR="00602124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vrátane nadpis</w:t>
      </w:r>
      <w:r w:rsidR="00602124">
        <w:rPr>
          <w:rFonts w:ascii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hAnsi="Times New Roman" w:cs="Times New Roman"/>
          <w:sz w:val="24"/>
          <w:szCs w:val="24"/>
        </w:rPr>
        <w:t>zne</w:t>
      </w:r>
      <w:r w:rsidR="00602124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8DB0C" w14:textId="77777777" w:rsidR="004D2523" w:rsidRDefault="004D2523" w:rsidP="004D4E20">
      <w:pPr>
        <w:spacing w:after="0"/>
        <w:ind w:left="5812" w:firstLine="1976"/>
        <w:rPr>
          <w:rFonts w:ascii="Times New Roman" w:hAnsi="Times New Roman"/>
        </w:rPr>
      </w:pPr>
    </w:p>
    <w:p w14:paraId="4BE4E797" w14:textId="41AF632D" w:rsidR="004D4E20" w:rsidRDefault="004D4E20" w:rsidP="004D4E20">
      <w:pPr>
        <w:spacing w:after="0"/>
        <w:ind w:left="5812" w:firstLine="1976"/>
      </w:pPr>
      <w:bookmarkStart w:id="34" w:name="_Hlk181621240"/>
    </w:p>
    <w:p w14:paraId="007C8680" w14:textId="77777777" w:rsidR="00CD04E9" w:rsidRPr="00DB25C4" w:rsidRDefault="00CD04E9" w:rsidP="004D4E20">
      <w:pPr>
        <w:spacing w:after="0"/>
        <w:ind w:left="5812" w:firstLine="1976"/>
      </w:pPr>
    </w:p>
    <w:bookmarkEnd w:id="34"/>
    <w:p w14:paraId="211AC848" w14:textId="5A93CC2B" w:rsidR="00602124" w:rsidRPr="007B3B4E" w:rsidRDefault="00131648" w:rsidP="00CD04E9">
      <w:pPr>
        <w:tabs>
          <w:tab w:val="left" w:pos="7230"/>
        </w:tabs>
        <w:spacing w:after="0"/>
        <w:ind w:left="5387" w:firstLine="2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02124" w:rsidRPr="00602124">
        <w:rPr>
          <w:rFonts w:ascii="Times New Roman" w:hAnsi="Times New Roman" w:cs="Times New Roman"/>
          <w:sz w:val="24"/>
          <w:szCs w:val="24"/>
        </w:rPr>
        <w:t>Príloha č.</w:t>
      </w:r>
      <w:r w:rsidR="00A671F7">
        <w:rPr>
          <w:rFonts w:ascii="Times New Roman" w:hAnsi="Times New Roman" w:cs="Times New Roman"/>
          <w:sz w:val="24"/>
          <w:szCs w:val="24"/>
        </w:rPr>
        <w:t xml:space="preserve"> </w:t>
      </w:r>
      <w:r w:rsidR="00550F17">
        <w:rPr>
          <w:rFonts w:ascii="Times New Roman" w:hAnsi="Times New Roman" w:cs="Times New Roman"/>
          <w:sz w:val="24"/>
          <w:szCs w:val="24"/>
        </w:rPr>
        <w:t>5</w:t>
      </w:r>
      <w:r w:rsidR="00602124">
        <w:rPr>
          <w:rFonts w:ascii="Times New Roman" w:hAnsi="Times New Roman" w:cs="Times New Roman"/>
          <w:sz w:val="24"/>
          <w:szCs w:val="24"/>
        </w:rPr>
        <w:t xml:space="preserve"> </w:t>
      </w:r>
      <w:r w:rsidR="00602124" w:rsidRPr="00602124">
        <w:rPr>
          <w:rFonts w:ascii="Times New Roman" w:hAnsi="Times New Roman" w:cs="Times New Roman"/>
          <w:sz w:val="24"/>
          <w:szCs w:val="24"/>
        </w:rPr>
        <w:t xml:space="preserve">k nariadeniu vlády č. 630/2008 Z. z. </w:t>
      </w:r>
    </w:p>
    <w:p w14:paraId="3181B214" w14:textId="77777777" w:rsidR="00CD04E9" w:rsidRDefault="00CD04E9" w:rsidP="0060212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B8243D5" w14:textId="4A6C22D9" w:rsidR="00602124" w:rsidRDefault="00602124" w:rsidP="0060212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</w:rPr>
      </w:pPr>
      <w:r w:rsidRPr="003642FA">
        <w:rPr>
          <w:rFonts w:ascii="Times New Roman" w:hAnsi="Times New Roman" w:cs="Times New Roman"/>
          <w:b/>
        </w:rPr>
        <w:t>Hodnoty zvýšených koeficientov pre materské školy s počtom detí do 25</w:t>
      </w:r>
    </w:p>
    <w:p w14:paraId="6F70F567" w14:textId="77777777" w:rsidR="00602124" w:rsidRPr="00B60259" w:rsidRDefault="00602124" w:rsidP="00602124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921" w:tblpY="69"/>
        <w:tblW w:w="4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268"/>
      </w:tblGrid>
      <w:tr w:rsidR="00263850" w:rsidRPr="00DD418A" w14:paraId="15588C00" w14:textId="77777777" w:rsidTr="00BF1DE7">
        <w:trPr>
          <w:trHeight w:val="60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5E99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detí MŠ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F80806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Koeficient </w:t>
            </w:r>
          </w:p>
        </w:tc>
      </w:tr>
      <w:tr w:rsidR="00263850" w:rsidRPr="00DD418A" w14:paraId="6ACE3FDD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89DC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5876B1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1,750</w:t>
            </w:r>
          </w:p>
        </w:tc>
      </w:tr>
      <w:tr w:rsidR="00263850" w:rsidRPr="00DD418A" w14:paraId="2862CFFB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E53E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8B3AFC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1,640</w:t>
            </w:r>
          </w:p>
        </w:tc>
      </w:tr>
      <w:tr w:rsidR="00263850" w:rsidRPr="00DD418A" w14:paraId="62F21CAB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A287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5506CA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1,540</w:t>
            </w:r>
          </w:p>
        </w:tc>
      </w:tr>
      <w:tr w:rsidR="00263850" w:rsidRPr="00DD418A" w14:paraId="0A0D4266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A92E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613A7B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1,470</w:t>
            </w:r>
          </w:p>
        </w:tc>
      </w:tr>
      <w:tr w:rsidR="00263850" w:rsidRPr="00DD418A" w14:paraId="37570B1D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01FF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8E68CC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1,400</w:t>
            </w:r>
          </w:p>
        </w:tc>
      </w:tr>
      <w:tr w:rsidR="00263850" w:rsidRPr="00DD418A" w14:paraId="3B4958D7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296F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C4F41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1,330</w:t>
            </w:r>
          </w:p>
        </w:tc>
      </w:tr>
      <w:tr w:rsidR="00263850" w:rsidRPr="00DD418A" w14:paraId="079E76CD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FCFC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310F7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1,290</w:t>
            </w:r>
          </w:p>
        </w:tc>
      </w:tr>
      <w:tr w:rsidR="00263850" w:rsidRPr="00DD418A" w14:paraId="704DAB3A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4A3F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6D406E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1,240</w:t>
            </w:r>
          </w:p>
        </w:tc>
      </w:tr>
      <w:tr w:rsidR="00263850" w:rsidRPr="00DD418A" w14:paraId="563B346E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C63B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7B082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1,200</w:t>
            </w:r>
          </w:p>
        </w:tc>
      </w:tr>
      <w:tr w:rsidR="00263850" w:rsidRPr="00DD418A" w14:paraId="30204FEB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4B8F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FA807F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1,170</w:t>
            </w:r>
          </w:p>
        </w:tc>
      </w:tr>
      <w:tr w:rsidR="00263850" w:rsidRPr="00DD418A" w14:paraId="7190F49D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6C4A8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35C84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1,140</w:t>
            </w:r>
          </w:p>
        </w:tc>
      </w:tr>
      <w:tr w:rsidR="00263850" w:rsidRPr="00DD418A" w14:paraId="6EF6942D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21DF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F14526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1,110</w:t>
            </w:r>
          </w:p>
        </w:tc>
      </w:tr>
      <w:tr w:rsidR="00263850" w:rsidRPr="00DD418A" w14:paraId="0EB1ABC9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663B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19DDA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1,080</w:t>
            </w:r>
          </w:p>
        </w:tc>
      </w:tr>
      <w:tr w:rsidR="00263850" w:rsidRPr="00DD418A" w14:paraId="715F6A46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ED99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02ED89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1,060</w:t>
            </w:r>
          </w:p>
        </w:tc>
      </w:tr>
      <w:tr w:rsidR="00263850" w:rsidRPr="00DD418A" w14:paraId="346C3485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E089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ED131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1,030</w:t>
            </w:r>
          </w:p>
        </w:tc>
      </w:tr>
      <w:tr w:rsidR="00263850" w:rsidRPr="00DD418A" w14:paraId="76B7D9E6" w14:textId="77777777" w:rsidTr="00BF1DE7">
        <w:trPr>
          <w:trHeight w:val="285"/>
        </w:trPr>
        <w:tc>
          <w:tcPr>
            <w:tcW w:w="23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A590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75796" w14:textId="77777777" w:rsidR="00263850" w:rsidRPr="001057D8" w:rsidRDefault="00263850" w:rsidP="00BF1D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D8">
              <w:rPr>
                <w:rFonts w:ascii="Times New Roman" w:hAnsi="Times New Roman" w:cs="Times New Roman"/>
              </w:rPr>
              <w:t>1,000</w:t>
            </w:r>
          </w:p>
        </w:tc>
      </w:tr>
    </w:tbl>
    <w:p w14:paraId="687ACC9B" w14:textId="4A08334B" w:rsidR="00602124" w:rsidRDefault="00602124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4AE0C" w14:textId="43B5C81E" w:rsidR="00602124" w:rsidRDefault="00602124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B04DC" w14:textId="1A863D39" w:rsidR="00602124" w:rsidRDefault="00602124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76A42" w14:textId="0AE42272" w:rsidR="00602124" w:rsidRDefault="00602124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A394A" w14:textId="3C44CFD5" w:rsidR="00602124" w:rsidRDefault="00602124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DB329" w14:textId="329EE90A" w:rsidR="00131648" w:rsidRDefault="00131648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33C79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062E01C0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3106A019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25F34BC0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01812F3C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4BD51DC7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51479D00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29BB4915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4C3BC97C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178B22E3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7DB67031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6B6C0050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3968AF59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44B9598B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29DBB500" w14:textId="77777777" w:rsidR="00CD04E9" w:rsidRDefault="00CD04E9" w:rsidP="00131648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14:paraId="5AC819C1" w14:textId="18E43F1D" w:rsidR="00131648" w:rsidRPr="00D7417D" w:rsidRDefault="00CD04E9" w:rsidP="00A671F7">
      <w:pPr>
        <w:tabs>
          <w:tab w:val="left" w:pos="7371"/>
        </w:tabs>
        <w:spacing w:after="0"/>
        <w:ind w:left="5529" w:firstLine="1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31648" w:rsidRPr="00D7417D">
        <w:rPr>
          <w:rFonts w:ascii="Times New Roman" w:hAnsi="Times New Roman"/>
          <w:sz w:val="24"/>
          <w:szCs w:val="24"/>
        </w:rPr>
        <w:t xml:space="preserve">Príloha č. </w:t>
      </w:r>
      <w:r w:rsidR="001A2EEC">
        <w:rPr>
          <w:rFonts w:ascii="Times New Roman" w:hAnsi="Times New Roman"/>
          <w:sz w:val="24"/>
          <w:szCs w:val="24"/>
        </w:rPr>
        <w:t>5</w:t>
      </w:r>
      <w:r w:rsidR="00A671F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31648" w:rsidRPr="00D74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31648" w:rsidRPr="00D7417D">
        <w:rPr>
          <w:rFonts w:ascii="Times New Roman" w:hAnsi="Times New Roman"/>
          <w:sz w:val="24"/>
          <w:szCs w:val="24"/>
        </w:rPr>
        <w:t xml:space="preserve">k nariadeniu vlády č. 630/2008 Z. z. </w:t>
      </w:r>
    </w:p>
    <w:p w14:paraId="155EE081" w14:textId="73D76D5B" w:rsidR="00131648" w:rsidRDefault="00131648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7D22" w14:textId="77777777" w:rsidR="00131648" w:rsidRPr="00DB25C4" w:rsidRDefault="00131648" w:rsidP="00131648">
      <w:pPr>
        <w:spacing w:after="0"/>
        <w:ind w:left="120"/>
        <w:rPr>
          <w:b/>
        </w:rPr>
      </w:pPr>
      <w:r w:rsidRPr="00DB25C4">
        <w:rPr>
          <w:rFonts w:ascii="Times New Roman" w:hAnsi="Times New Roman"/>
          <w:b/>
        </w:rPr>
        <w:t>Koeficienty personálnej, ekonomickej a prevádzkovej náročnosti pre školský internát</w:t>
      </w:r>
    </w:p>
    <w:p w14:paraId="2A8B3A9D" w14:textId="3A546AEF" w:rsidR="00131648" w:rsidRDefault="00131648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6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67"/>
        <w:gridCol w:w="448"/>
        <w:gridCol w:w="520"/>
        <w:gridCol w:w="633"/>
        <w:gridCol w:w="633"/>
        <w:gridCol w:w="490"/>
        <w:gridCol w:w="145"/>
        <w:gridCol w:w="633"/>
        <w:gridCol w:w="944"/>
        <w:gridCol w:w="741"/>
        <w:gridCol w:w="583"/>
      </w:tblGrid>
      <w:tr w:rsidR="00131648" w:rsidRPr="00DB25C4" w14:paraId="6B996B83" w14:textId="77777777" w:rsidTr="007F6A71">
        <w:trPr>
          <w:trHeight w:val="3334"/>
        </w:trPr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54CF6AB1" w14:textId="77777777" w:rsidR="00131648" w:rsidRPr="00DB25C4" w:rsidRDefault="00131648" w:rsidP="007F6A71">
            <w:pPr>
              <w:pStyle w:val="TableParagraph"/>
              <w:spacing w:before="0" w:line="240" w:lineRule="auto"/>
              <w:ind w:left="119" w:right="121"/>
              <w:rPr>
                <w:b/>
                <w:sz w:val="16"/>
              </w:rPr>
            </w:pPr>
            <w:r w:rsidRPr="00DB25C4">
              <w:tab/>
            </w:r>
            <w:proofErr w:type="spellStart"/>
            <w:r w:rsidRPr="00DB25C4">
              <w:rPr>
                <w:b/>
                <w:w w:val="105"/>
                <w:sz w:val="16"/>
              </w:rPr>
              <w:t>Číslo</w:t>
            </w:r>
            <w:proofErr w:type="spellEnd"/>
            <w:r w:rsidRPr="00DB25C4">
              <w:rPr>
                <w:b/>
                <w:w w:val="105"/>
                <w:sz w:val="16"/>
              </w:rPr>
              <w:t xml:space="preserve"> </w:t>
            </w:r>
            <w:proofErr w:type="spellStart"/>
            <w:r w:rsidRPr="00DB25C4">
              <w:rPr>
                <w:b/>
                <w:w w:val="105"/>
                <w:sz w:val="16"/>
              </w:rPr>
              <w:t>kategórie</w:t>
            </w:r>
            <w:proofErr w:type="spellEnd"/>
          </w:p>
        </w:tc>
        <w:tc>
          <w:tcPr>
            <w:tcW w:w="3067" w:type="dxa"/>
            <w:tcBorders>
              <w:left w:val="single" w:sz="4" w:space="0" w:color="000000"/>
              <w:right w:val="single" w:sz="4" w:space="0" w:color="000000"/>
            </w:tcBorders>
          </w:tcPr>
          <w:p w14:paraId="343CDB8C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DBF5C22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513E48C3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5D7A3475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43B619E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651CC090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B14502C" w14:textId="77777777" w:rsidR="00131648" w:rsidRPr="004D4E20" w:rsidRDefault="00131648" w:rsidP="007F6A71">
            <w:pPr>
              <w:pStyle w:val="TableParagraph"/>
              <w:spacing w:before="0" w:line="240" w:lineRule="auto"/>
              <w:ind w:left="335" w:right="316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Kategória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554651F" w14:textId="77777777" w:rsidR="00131648" w:rsidRPr="004D4E20" w:rsidRDefault="00131648" w:rsidP="007F6A71">
            <w:pPr>
              <w:pStyle w:val="TableParagraph"/>
              <w:spacing w:before="0" w:line="240" w:lineRule="auto"/>
              <w:ind w:left="64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Počet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detí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pedagogického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1B85EDB" w14:textId="77777777" w:rsidR="00131648" w:rsidRPr="004D4E20" w:rsidRDefault="00131648" w:rsidP="007F6A71">
            <w:pPr>
              <w:pStyle w:val="TableParagraph"/>
              <w:spacing w:before="0" w:line="240" w:lineRule="auto"/>
              <w:ind w:left="647" w:right="185" w:hanging="454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Počet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nepedagogických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zamestnancov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pedagogického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91BD67E" w14:textId="77777777" w:rsidR="00131648" w:rsidRPr="004D4E20" w:rsidRDefault="00131648" w:rsidP="007F6A71">
            <w:pPr>
              <w:pStyle w:val="TableParagraph"/>
              <w:spacing w:before="0" w:line="240" w:lineRule="auto"/>
              <w:ind w:left="596" w:right="231" w:hanging="359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Časť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pedagogického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pripadajúca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jedného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žiaka</w:t>
            </w:r>
            <w:proofErr w:type="spellEnd"/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C007EEF" w14:textId="77777777" w:rsidR="00131648" w:rsidRPr="004D4E20" w:rsidRDefault="00131648" w:rsidP="007F6A71">
            <w:pPr>
              <w:pStyle w:val="TableParagraph"/>
              <w:spacing w:before="0" w:line="240" w:lineRule="auto"/>
              <w:ind w:left="596" w:right="148" w:hanging="444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Časť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nepedagogického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pripadajúca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jedno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dieťa</w:t>
            </w:r>
            <w:proofErr w:type="spellEnd"/>
          </w:p>
        </w:tc>
        <w:tc>
          <w:tcPr>
            <w:tcW w:w="635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A126486" w14:textId="77777777" w:rsidR="00131648" w:rsidRPr="004D4E20" w:rsidRDefault="00131648" w:rsidP="007F6A71">
            <w:pPr>
              <w:pStyle w:val="TableParagraph"/>
              <w:spacing w:before="0" w:line="240" w:lineRule="auto"/>
              <w:ind w:left="538" w:right="8" w:hanging="522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Prepočet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nepedagogického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pedagogického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EA75062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19" w:right="121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Príspevok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mzdy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pripadajúci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na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jedno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dieťa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vyjadrený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ako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časť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platu</w:t>
            </w:r>
            <w:proofErr w:type="spellEnd"/>
          </w:p>
          <w:p w14:paraId="43C38210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18" w:right="121"/>
              <w:rPr>
                <w:b/>
                <w:sz w:val="16"/>
                <w:szCs w:val="16"/>
              </w:rPr>
            </w:pPr>
            <w:r w:rsidRPr="004D4E20">
              <w:rPr>
                <w:b/>
                <w:w w:val="105"/>
                <w:sz w:val="16"/>
                <w:szCs w:val="16"/>
              </w:rPr>
              <w:t xml:space="preserve">pedagogického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zamestnanca</w:t>
            </w:r>
            <w:proofErr w:type="spellEnd"/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E617E13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D2E65B6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800C38B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98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Koeficient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personálnej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náročnosti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(KPN)</w:t>
            </w: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05A8FD4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D4C73CE" w14:textId="77777777" w:rsidR="00131648" w:rsidRPr="004D4E20" w:rsidRDefault="00131648" w:rsidP="007F6A71">
            <w:pPr>
              <w:pStyle w:val="TableParagraph"/>
              <w:spacing w:before="0" w:line="240" w:lineRule="auto"/>
              <w:ind w:left="491" w:hanging="488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Koeficient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ekonomickej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náročnosti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výchovno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-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vzdelávacieho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procesu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(KENVP)</w:t>
            </w:r>
          </w:p>
        </w:tc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903A416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BBAE2BF" w14:textId="77777777" w:rsidR="00131648" w:rsidRPr="004D4E20" w:rsidRDefault="00131648" w:rsidP="007F6A71">
            <w:pPr>
              <w:pStyle w:val="TableParagraph"/>
              <w:spacing w:before="0" w:line="240" w:lineRule="auto"/>
              <w:ind w:left="72"/>
              <w:jc w:val="left"/>
              <w:rPr>
                <w:b/>
                <w:sz w:val="16"/>
                <w:szCs w:val="16"/>
              </w:rPr>
            </w:pP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Koeficient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prevádzkovej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b/>
                <w:w w:val="105"/>
                <w:sz w:val="16"/>
                <w:szCs w:val="16"/>
              </w:rPr>
              <w:t>náročnosti</w:t>
            </w:r>
            <w:proofErr w:type="spellEnd"/>
            <w:r w:rsidRPr="004D4E20">
              <w:rPr>
                <w:b/>
                <w:w w:val="105"/>
                <w:sz w:val="16"/>
                <w:szCs w:val="16"/>
              </w:rPr>
              <w:t xml:space="preserve"> (KPRN)</w:t>
            </w:r>
          </w:p>
        </w:tc>
      </w:tr>
      <w:tr w:rsidR="00131648" w:rsidRPr="00DB25C4" w14:paraId="0C5C2A99" w14:textId="77777777" w:rsidTr="007F6A71">
        <w:trPr>
          <w:trHeight w:val="7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6E48" w14:textId="77777777" w:rsidR="00131648" w:rsidRPr="00DB25C4" w:rsidRDefault="00131648" w:rsidP="007F6A71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BD5C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6058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E36D559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8A3BF2E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5"/>
              <w:rPr>
                <w:sz w:val="16"/>
                <w:szCs w:val="16"/>
              </w:rPr>
            </w:pPr>
            <w:r w:rsidRPr="004D4E20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753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927DD29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295C37DA" w14:textId="77777777" w:rsidR="00131648" w:rsidRPr="004D4E20" w:rsidRDefault="00131648" w:rsidP="007F6A71">
            <w:pPr>
              <w:pStyle w:val="TableParagraph"/>
              <w:spacing w:before="0" w:line="240" w:lineRule="auto"/>
              <w:ind w:left="218"/>
              <w:jc w:val="left"/>
              <w:rPr>
                <w:sz w:val="16"/>
                <w:szCs w:val="16"/>
              </w:rPr>
            </w:pPr>
            <w:r w:rsidRPr="004D4E20">
              <w:rPr>
                <w:w w:val="104"/>
                <w:sz w:val="16"/>
                <w:szCs w:val="16"/>
              </w:rPr>
              <w:t>B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463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F32FAA9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1C71748" w14:textId="77777777" w:rsidR="00131648" w:rsidRPr="004D4E20" w:rsidRDefault="00131648" w:rsidP="007F6A71">
            <w:pPr>
              <w:pStyle w:val="TableParagraph"/>
              <w:spacing w:before="0" w:line="240" w:lineRule="auto"/>
              <w:ind w:left="41" w:right="24"/>
              <w:rPr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>C=1/A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8F4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59105F5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579E88CE" w14:textId="77777777" w:rsidR="00131648" w:rsidRPr="004D4E20" w:rsidRDefault="00131648" w:rsidP="007F6A71">
            <w:pPr>
              <w:pStyle w:val="TableParagraph"/>
              <w:spacing w:before="0" w:line="240" w:lineRule="auto"/>
              <w:ind w:left="44" w:right="24"/>
              <w:rPr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>D=B/A</w:t>
            </w:r>
          </w:p>
        </w:tc>
        <w:tc>
          <w:tcPr>
            <w:tcW w:w="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9F7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469DCE7C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2F07384D" w14:textId="77777777" w:rsidR="00131648" w:rsidRPr="004D4E20" w:rsidRDefault="00131648" w:rsidP="007F6A71">
            <w:pPr>
              <w:pStyle w:val="TableParagraph"/>
              <w:spacing w:before="0" w:line="240" w:lineRule="auto"/>
              <w:ind w:left="41" w:right="24"/>
              <w:rPr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>E=K*D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9FDD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168CBC7A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302749F8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22"/>
              <w:jc w:val="left"/>
              <w:rPr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>F=C+E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8B07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2FDB86E0" w14:textId="77777777" w:rsidR="00131648" w:rsidRPr="004D4E20" w:rsidRDefault="00131648" w:rsidP="007F6A71">
            <w:pPr>
              <w:pStyle w:val="TableParagraph"/>
              <w:spacing w:before="0" w:line="240" w:lineRule="auto"/>
              <w:ind w:left="77" w:right="55" w:hanging="2"/>
              <w:rPr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 xml:space="preserve">G =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normalizácia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na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najmenšiu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hodnotu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v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lastRenderedPageBreak/>
              <w:t>stĺpci</w:t>
            </w:r>
            <w:proofErr w:type="spellEnd"/>
            <w:r w:rsidRPr="004D4E20">
              <w:rPr>
                <w:spacing w:val="-18"/>
                <w:w w:val="105"/>
                <w:sz w:val="16"/>
                <w:szCs w:val="16"/>
              </w:rPr>
              <w:t xml:space="preserve"> </w:t>
            </w:r>
            <w:r w:rsidRPr="004D4E20">
              <w:rPr>
                <w:w w:val="105"/>
                <w:sz w:val="16"/>
                <w:szCs w:val="16"/>
              </w:rPr>
              <w:t>F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189E" w14:textId="77777777" w:rsidR="00131648" w:rsidRPr="004D4E20" w:rsidRDefault="00131648" w:rsidP="007F6A71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</w:p>
          <w:p w14:paraId="7E0725AF" w14:textId="77777777" w:rsidR="00131648" w:rsidRPr="004D4E20" w:rsidRDefault="00131648" w:rsidP="007F6A71">
            <w:pPr>
              <w:pStyle w:val="TableParagraph"/>
              <w:spacing w:before="0" w:line="240" w:lineRule="auto"/>
              <w:ind w:left="74" w:firstLine="178"/>
              <w:jc w:val="left"/>
              <w:rPr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>H = 0,5*(G+1)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A4EE" w14:textId="77777777" w:rsidR="00131648" w:rsidRPr="004D4E20" w:rsidRDefault="00131648" w:rsidP="007F6A71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  <w:p w14:paraId="1EED3021" w14:textId="77777777" w:rsidR="00131648" w:rsidRPr="004D4E20" w:rsidRDefault="00131648" w:rsidP="007F6A71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  <w:r w:rsidRPr="004D4E20">
              <w:rPr>
                <w:sz w:val="16"/>
                <w:szCs w:val="16"/>
              </w:rPr>
              <w:t>I</w:t>
            </w:r>
          </w:p>
        </w:tc>
      </w:tr>
      <w:tr w:rsidR="00131648" w:rsidRPr="00DB25C4" w14:paraId="43985507" w14:textId="77777777" w:rsidTr="007F6A71">
        <w:trPr>
          <w:trHeight w:val="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E36F" w14:textId="77777777" w:rsidR="00131648" w:rsidRPr="00DB25C4" w:rsidRDefault="00131648" w:rsidP="007F6A71">
            <w:pPr>
              <w:pStyle w:val="TableParagraph"/>
              <w:spacing w:before="0" w:line="240" w:lineRule="auto"/>
              <w:ind w:left="43" w:right="147"/>
              <w:rPr>
                <w:sz w:val="16"/>
              </w:rPr>
            </w:pPr>
            <w:r w:rsidRPr="00DB25C4">
              <w:rPr>
                <w:w w:val="105"/>
                <w:sz w:val="16"/>
              </w:rPr>
              <w:t>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779" w14:textId="77777777" w:rsidR="00131648" w:rsidRPr="004D4E20" w:rsidRDefault="00131648" w:rsidP="007F6A71">
            <w:pPr>
              <w:pStyle w:val="TableParagraph"/>
              <w:spacing w:before="0" w:line="240" w:lineRule="auto"/>
              <w:ind w:left="64"/>
              <w:jc w:val="left"/>
              <w:rPr>
                <w:sz w:val="16"/>
                <w:szCs w:val="16"/>
              </w:rPr>
            </w:pPr>
            <w:proofErr w:type="spellStart"/>
            <w:r w:rsidRPr="004D4E20">
              <w:rPr>
                <w:w w:val="105"/>
                <w:sz w:val="16"/>
                <w:szCs w:val="16"/>
              </w:rPr>
              <w:t>Školský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internát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F81A" w14:textId="77777777" w:rsidR="00131648" w:rsidRPr="004D4E20" w:rsidRDefault="00131648" w:rsidP="007F6A71">
            <w:pPr>
              <w:pStyle w:val="TableParagraph"/>
              <w:spacing w:before="0" w:line="240" w:lineRule="auto"/>
              <w:ind w:right="42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F3E9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67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2,5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EBDC" w14:textId="77777777" w:rsidR="00131648" w:rsidRPr="004D4E20" w:rsidRDefault="00131648" w:rsidP="007F6A71">
            <w:pPr>
              <w:pStyle w:val="TableParagraph"/>
              <w:spacing w:before="0" w:line="240" w:lineRule="auto"/>
              <w:ind w:left="94" w:right="24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0,0500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5C4B" w14:textId="77777777" w:rsidR="00131648" w:rsidRPr="004D4E20" w:rsidRDefault="00131648" w:rsidP="007F6A71">
            <w:pPr>
              <w:pStyle w:val="TableParagraph"/>
              <w:spacing w:before="0" w:line="240" w:lineRule="auto"/>
              <w:ind w:left="94" w:right="24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0,1250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8F60" w14:textId="77777777" w:rsidR="00131648" w:rsidRPr="004D4E20" w:rsidRDefault="00131648" w:rsidP="007F6A71">
            <w:pPr>
              <w:pStyle w:val="TableParagraph"/>
              <w:spacing w:before="0" w:line="240" w:lineRule="auto"/>
              <w:ind w:left="88" w:right="14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0,0788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1F75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15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0,1288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8D37" w14:textId="77777777" w:rsidR="00131648" w:rsidRPr="004D4E20" w:rsidRDefault="00131648" w:rsidP="007F6A71">
            <w:pPr>
              <w:pStyle w:val="TableParagraph"/>
              <w:spacing w:before="0" w:line="240" w:lineRule="auto"/>
              <w:ind w:right="40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5C49" w14:textId="77777777" w:rsidR="00131648" w:rsidRPr="004D4E20" w:rsidRDefault="00131648" w:rsidP="007F6A71">
            <w:pPr>
              <w:pStyle w:val="TableParagraph"/>
              <w:spacing w:before="0" w:line="240" w:lineRule="auto"/>
              <w:ind w:right="40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262C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28" w:right="27"/>
              <w:rPr>
                <w:sz w:val="16"/>
                <w:szCs w:val="16"/>
                <w:lang w:eastAsia="sk-SK"/>
              </w:rPr>
            </w:pPr>
            <w:r w:rsidRPr="004D4E20">
              <w:rPr>
                <w:sz w:val="16"/>
                <w:szCs w:val="16"/>
                <w:lang w:eastAsia="sk-SK"/>
              </w:rPr>
              <w:t>1,500</w:t>
            </w:r>
          </w:p>
        </w:tc>
      </w:tr>
      <w:tr w:rsidR="00131648" w:rsidRPr="00AA0EE2" w14:paraId="179504DE" w14:textId="77777777" w:rsidTr="007F6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2"/>
        </w:trPr>
        <w:tc>
          <w:tcPr>
            <w:tcW w:w="6216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4602CEE0" w14:textId="77777777" w:rsidR="00131648" w:rsidRPr="004D4E20" w:rsidRDefault="00131648" w:rsidP="007F6A71">
            <w:pPr>
              <w:pStyle w:val="TableParagraph"/>
              <w:spacing w:before="0" w:line="240" w:lineRule="auto"/>
              <w:ind w:left="56"/>
              <w:jc w:val="left"/>
              <w:rPr>
                <w:sz w:val="16"/>
                <w:szCs w:val="16"/>
              </w:rPr>
            </w:pPr>
            <w:proofErr w:type="spellStart"/>
            <w:r w:rsidRPr="004D4E20">
              <w:rPr>
                <w:w w:val="105"/>
                <w:sz w:val="16"/>
                <w:szCs w:val="16"/>
              </w:rPr>
              <w:t>Pomer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priemerného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platu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nepedagogických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zamestnancov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k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priemernému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platu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pedagogických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4D4E20">
              <w:rPr>
                <w:w w:val="105"/>
                <w:sz w:val="16"/>
                <w:szCs w:val="16"/>
              </w:rPr>
              <w:t>zamestnancov</w:t>
            </w:r>
            <w:proofErr w:type="spellEnd"/>
            <w:r w:rsidRPr="004D4E20">
              <w:rPr>
                <w:w w:val="105"/>
                <w:sz w:val="16"/>
                <w:szCs w:val="16"/>
              </w:rPr>
              <w:t xml:space="preserve"> (K)</w:t>
            </w:r>
          </w:p>
        </w:tc>
        <w:tc>
          <w:tcPr>
            <w:tcW w:w="3046" w:type="dxa"/>
            <w:gridSpan w:val="5"/>
            <w:tcBorders>
              <w:bottom w:val="single" w:sz="8" w:space="0" w:color="000000"/>
            </w:tcBorders>
          </w:tcPr>
          <w:p w14:paraId="74C73F57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359" w:right="1341"/>
              <w:rPr>
                <w:w w:val="105"/>
                <w:sz w:val="16"/>
                <w:szCs w:val="16"/>
              </w:rPr>
            </w:pPr>
          </w:p>
          <w:p w14:paraId="1AD5CFE3" w14:textId="77777777" w:rsidR="00131648" w:rsidRPr="004D4E20" w:rsidRDefault="00131648" w:rsidP="007F6A71">
            <w:pPr>
              <w:pStyle w:val="TableParagraph"/>
              <w:spacing w:before="0" w:line="240" w:lineRule="auto"/>
              <w:ind w:left="1359" w:right="1341"/>
              <w:rPr>
                <w:strike/>
                <w:sz w:val="16"/>
                <w:szCs w:val="16"/>
              </w:rPr>
            </w:pPr>
            <w:r w:rsidRPr="004D4E20">
              <w:rPr>
                <w:w w:val="105"/>
                <w:sz w:val="16"/>
                <w:szCs w:val="16"/>
              </w:rPr>
              <w:t>0,63</w:t>
            </w:r>
          </w:p>
        </w:tc>
      </w:tr>
    </w:tbl>
    <w:p w14:paraId="6A31CC80" w14:textId="6A8D16C5" w:rsidR="00131648" w:rsidRDefault="00131648" w:rsidP="00CD04E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04E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</w:rPr>
        <w:t xml:space="preserve">„. </w:t>
      </w:r>
    </w:p>
    <w:p w14:paraId="4499447B" w14:textId="57E79451" w:rsidR="00131648" w:rsidRDefault="00131648" w:rsidP="004D252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19968" w14:textId="6CE47643" w:rsidR="00263850" w:rsidRDefault="00263850" w:rsidP="002638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14:paraId="0545C45C" w14:textId="1B34C499" w:rsidR="002C0849" w:rsidRDefault="008F1B05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4D2523">
        <w:rPr>
          <w:rFonts w:ascii="Times New Roman" w:hAnsi="Times New Roman" w:cs="Times New Roman"/>
          <w:sz w:val="24"/>
          <w:szCs w:val="24"/>
        </w:rPr>
        <w:t>6</w:t>
      </w:r>
      <w:r w:rsidR="002C0849">
        <w:rPr>
          <w:rFonts w:ascii="Times New Roman" w:hAnsi="Times New Roman" w:cs="Times New Roman"/>
          <w:sz w:val="24"/>
          <w:szCs w:val="24"/>
        </w:rPr>
        <w:t xml:space="preserve"> vrátane nadpisu </w:t>
      </w:r>
      <w:r>
        <w:rPr>
          <w:rFonts w:ascii="Times New Roman" w:hAnsi="Times New Roman" w:cs="Times New Roman"/>
          <w:sz w:val="24"/>
          <w:szCs w:val="24"/>
        </w:rPr>
        <w:t>znie:</w:t>
      </w:r>
      <w:r w:rsidR="002C0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A9F36" w14:textId="77777777" w:rsidR="00972C7B" w:rsidRPr="00404153" w:rsidRDefault="00972C7B" w:rsidP="00503B21">
      <w:pPr>
        <w:tabs>
          <w:tab w:val="left" w:pos="7797"/>
        </w:tabs>
        <w:spacing w:after="0" w:line="240" w:lineRule="auto"/>
        <w:ind w:left="7797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10AD7BF" w14:textId="50195A53" w:rsidR="00972C7B" w:rsidRPr="00404153" w:rsidRDefault="00972C7B" w:rsidP="00503B21">
      <w:pPr>
        <w:tabs>
          <w:tab w:val="left" w:pos="7797"/>
        </w:tabs>
        <w:spacing w:after="0" w:line="240" w:lineRule="auto"/>
        <w:ind w:left="5670"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4153">
        <w:rPr>
          <w:rFonts w:ascii="Times New Roman" w:hAnsi="Times New Roman" w:cs="Times New Roman"/>
          <w:sz w:val="24"/>
          <w:szCs w:val="24"/>
        </w:rPr>
        <w:t>„Príloha</w:t>
      </w:r>
      <w:r>
        <w:rPr>
          <w:rFonts w:ascii="Times New Roman" w:hAnsi="Times New Roman" w:cs="Times New Roman"/>
          <w:sz w:val="24"/>
          <w:szCs w:val="24"/>
        </w:rPr>
        <w:t> č. </w:t>
      </w:r>
      <w:r w:rsidR="004D25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k nariadeniu vlády č. 630/2008 Z. z.   </w:t>
      </w:r>
    </w:p>
    <w:p w14:paraId="2FB4DA62" w14:textId="5DECC451" w:rsidR="00A14AE7" w:rsidRPr="007D2D78" w:rsidRDefault="003C5FDC" w:rsidP="00A14AE7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Vzor vzdelávacieho poukazu </w:t>
      </w:r>
      <w:r w:rsidR="00A14AE7" w:rsidRPr="007D2D78">
        <w:rPr>
          <w:rFonts w:ascii="Times New Roman" w:hAnsi="Times New Roman"/>
          <w:b/>
          <w:color w:val="000000"/>
        </w:rPr>
        <w:t xml:space="preserve"> </w:t>
      </w:r>
    </w:p>
    <w:p w14:paraId="2B3D4606" w14:textId="77777777" w:rsidR="00A14AE7" w:rsidRDefault="00A14AE7" w:rsidP="00A14AE7">
      <w:pPr>
        <w:spacing w:after="0"/>
        <w:ind w:left="120"/>
        <w:rPr>
          <w:rFonts w:ascii="Times New Roman" w:hAnsi="Times New Roman"/>
          <w:color w:val="000000"/>
        </w:rPr>
      </w:pPr>
    </w:p>
    <w:p w14:paraId="68B42B65" w14:textId="77777777" w:rsidR="00A14AE7" w:rsidRPr="000A468E" w:rsidRDefault="00A14AE7" w:rsidP="00A14AE7">
      <w:pPr>
        <w:spacing w:after="0"/>
        <w:ind w:left="120"/>
        <w:jc w:val="center"/>
        <w:rPr>
          <w:rFonts w:ascii="Times New Roman" w:hAnsi="Times New Roman"/>
          <w:sz w:val="18"/>
          <w:szCs w:val="18"/>
        </w:rPr>
      </w:pPr>
      <w:bookmarkStart w:id="35" w:name="_Hlk181621563"/>
      <w:r w:rsidRPr="000A468E">
        <w:rPr>
          <w:rFonts w:ascii="Times New Roman" w:hAnsi="Times New Roman"/>
          <w:sz w:val="18"/>
          <w:szCs w:val="18"/>
        </w:rPr>
        <w:t>Vzdelávací poukaz</w:t>
      </w:r>
    </w:p>
    <w:p w14:paraId="62F1AC03" w14:textId="35A041B0" w:rsidR="00A14AE7" w:rsidRPr="000A468E" w:rsidRDefault="00A14AE7" w:rsidP="00A14A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0A468E">
        <w:rPr>
          <w:rFonts w:ascii="Times New Roman" w:hAnsi="Times New Roman"/>
          <w:sz w:val="18"/>
          <w:szCs w:val="18"/>
        </w:rPr>
        <w:t xml:space="preserve">                   </w:t>
      </w:r>
    </w:p>
    <w:p w14:paraId="6C60E5A0" w14:textId="77777777" w:rsidR="00A14AE7" w:rsidRPr="000A468E" w:rsidRDefault="00A14AE7" w:rsidP="00A1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C561299" w14:textId="77777777" w:rsidR="00A14AE7" w:rsidRPr="000A468E" w:rsidRDefault="00A14AE7" w:rsidP="00A14AE7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A468E">
        <w:rPr>
          <w:rFonts w:ascii="Courier" w:hAnsi="Courier" w:cs="Courier"/>
          <w:sz w:val="18"/>
          <w:szCs w:val="18"/>
        </w:rPr>
        <w:t xml:space="preserve">                   </w:t>
      </w:r>
    </w:p>
    <w:p w14:paraId="6D1471F0" w14:textId="77777777" w:rsidR="00A14AE7" w:rsidRPr="000A468E" w:rsidRDefault="00A14AE7" w:rsidP="00A14AE7">
      <w:pPr>
        <w:pStyle w:val="Zkladntext"/>
        <w:jc w:val="center"/>
        <w:rPr>
          <w:sz w:val="18"/>
          <w:szCs w:val="18"/>
        </w:rPr>
      </w:pPr>
      <w:r w:rsidRPr="000A468E">
        <w:rPr>
          <w:sz w:val="18"/>
          <w:szCs w:val="18"/>
        </w:rPr>
        <w:t>na školský rok:</w:t>
      </w:r>
      <w:r w:rsidRPr="000A468E">
        <w:rPr>
          <w:spacing w:val="22"/>
          <w:sz w:val="18"/>
          <w:szCs w:val="18"/>
        </w:rPr>
        <w:t xml:space="preserve">  </w:t>
      </w:r>
      <w:r w:rsidRPr="000A468E">
        <w:rPr>
          <w:sz w:val="18"/>
          <w:szCs w:val="18"/>
        </w:rPr>
        <w:t xml:space="preserve">........................................ </w:t>
      </w:r>
    </w:p>
    <w:p w14:paraId="4463F5C7" w14:textId="77777777" w:rsidR="00A14AE7" w:rsidRPr="000A468E" w:rsidRDefault="00A14AE7" w:rsidP="00A14AE7">
      <w:pPr>
        <w:pStyle w:val="Zkladntext"/>
        <w:jc w:val="center"/>
        <w:rPr>
          <w:sz w:val="18"/>
          <w:szCs w:val="18"/>
        </w:rPr>
      </w:pPr>
    </w:p>
    <w:p w14:paraId="49D8BB38" w14:textId="77777777" w:rsidR="00A14AE7" w:rsidRPr="000A468E" w:rsidRDefault="00A14AE7" w:rsidP="00A14AE7">
      <w:pPr>
        <w:pStyle w:val="Zkladntext"/>
        <w:jc w:val="both"/>
        <w:rPr>
          <w:sz w:val="18"/>
          <w:szCs w:val="18"/>
        </w:rPr>
      </w:pPr>
      <w:r w:rsidRPr="00DD418A">
        <w:rPr>
          <w:bCs/>
          <w:sz w:val="18"/>
          <w:szCs w:val="18"/>
        </w:rPr>
        <w:t xml:space="preserve">Ministerstvo školstva, výskumu, vývoja a mládeže Slovenskej republiky </w:t>
      </w:r>
      <w:r w:rsidRPr="00DD418A">
        <w:rPr>
          <w:sz w:val="18"/>
          <w:szCs w:val="18"/>
          <w:shd w:val="clear" w:color="auto" w:fill="FFFFFF"/>
        </w:rPr>
        <w:t>určuje a zverejňuje na svojom webovom sídle hodnotu vzdelávacieho poukazu na príslušný kalendárny rok.</w:t>
      </w:r>
    </w:p>
    <w:p w14:paraId="1A932AB6" w14:textId="77777777" w:rsidR="00A14AE7" w:rsidRPr="000A468E" w:rsidRDefault="00A14AE7" w:rsidP="00A14AE7">
      <w:pPr>
        <w:pStyle w:val="Zkladntext"/>
        <w:spacing w:before="43"/>
        <w:rPr>
          <w:sz w:val="18"/>
          <w:szCs w:val="18"/>
        </w:rPr>
      </w:pPr>
    </w:p>
    <w:p w14:paraId="1ADA5A04" w14:textId="77777777" w:rsidR="00A14AE7" w:rsidRPr="000A468E" w:rsidRDefault="00A14AE7" w:rsidP="00A14AE7">
      <w:pPr>
        <w:pStyle w:val="Zkladntext"/>
        <w:spacing w:before="43"/>
        <w:rPr>
          <w:sz w:val="18"/>
          <w:szCs w:val="18"/>
        </w:rPr>
      </w:pPr>
    </w:p>
    <w:p w14:paraId="45BC1362" w14:textId="77777777" w:rsidR="00A14AE7" w:rsidRPr="000A468E" w:rsidRDefault="00A14AE7" w:rsidP="00A14AE7">
      <w:pPr>
        <w:pStyle w:val="Zkladntext"/>
        <w:rPr>
          <w:sz w:val="18"/>
          <w:szCs w:val="18"/>
        </w:rPr>
      </w:pPr>
      <w:r w:rsidRPr="000A468E">
        <w:rPr>
          <w:b/>
          <w:sz w:val="18"/>
          <w:szCs w:val="18"/>
        </w:rPr>
        <w:t>Číslo vzdelávacieho poukazu</w:t>
      </w:r>
      <w:r w:rsidRPr="000A468E">
        <w:rPr>
          <w:b/>
          <w:spacing w:val="2"/>
          <w:w w:val="85"/>
          <w:sz w:val="18"/>
          <w:szCs w:val="18"/>
        </w:rPr>
        <w:t>:</w:t>
      </w:r>
      <w:r w:rsidRPr="000A468E">
        <w:rPr>
          <w:spacing w:val="22"/>
          <w:sz w:val="18"/>
          <w:szCs w:val="18"/>
        </w:rPr>
        <w:t xml:space="preserve">  </w:t>
      </w:r>
      <w:r w:rsidRPr="000A468E">
        <w:rPr>
          <w:sz w:val="18"/>
          <w:szCs w:val="18"/>
        </w:rPr>
        <w:t>...........................................................................................</w:t>
      </w:r>
    </w:p>
    <w:p w14:paraId="5B407ED3" w14:textId="77777777" w:rsidR="00A14AE7" w:rsidRPr="000A468E" w:rsidRDefault="00A14AE7" w:rsidP="00A14AE7">
      <w:pPr>
        <w:pStyle w:val="Zkladntext"/>
        <w:rPr>
          <w:sz w:val="18"/>
          <w:szCs w:val="18"/>
        </w:rPr>
      </w:pPr>
    </w:p>
    <w:p w14:paraId="544E57E4" w14:textId="77777777" w:rsidR="00A14AE7" w:rsidRPr="000A468E" w:rsidRDefault="00A14AE7" w:rsidP="00A14AE7">
      <w:pPr>
        <w:pStyle w:val="Zkladntext"/>
        <w:spacing w:before="111"/>
        <w:rPr>
          <w:sz w:val="18"/>
          <w:szCs w:val="18"/>
        </w:rPr>
      </w:pPr>
    </w:p>
    <w:p w14:paraId="5C8EAD9A" w14:textId="77777777" w:rsidR="00A14AE7" w:rsidRPr="000A468E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0A468E">
        <w:rPr>
          <w:rFonts w:ascii="Times New Roman" w:hAnsi="Times New Roman" w:cs="Times New Roman"/>
          <w:sz w:val="18"/>
          <w:szCs w:val="18"/>
        </w:rPr>
        <w:t>Meno a priezvisko žiaka :   .................................................................................................................</w:t>
      </w:r>
    </w:p>
    <w:p w14:paraId="68A6DCBC" w14:textId="77777777" w:rsidR="00A14AE7" w:rsidRPr="000A468E" w:rsidRDefault="00A14AE7" w:rsidP="00A14AE7">
      <w:pPr>
        <w:rPr>
          <w:rFonts w:ascii="Times New Roman" w:hAnsi="Times New Roman" w:cs="Times New Roman"/>
          <w:spacing w:val="40"/>
          <w:sz w:val="18"/>
          <w:szCs w:val="18"/>
        </w:rPr>
      </w:pPr>
      <w:r w:rsidRPr="000A468E">
        <w:rPr>
          <w:rFonts w:ascii="Times New Roman" w:hAnsi="Times New Roman" w:cs="Times New Roman"/>
          <w:sz w:val="18"/>
          <w:szCs w:val="18"/>
        </w:rPr>
        <w:t>Trvalý pobyt žiaka :</w:t>
      </w:r>
      <w:r w:rsidRPr="000A468E">
        <w:rPr>
          <w:rFonts w:ascii="Times New Roman" w:hAnsi="Times New Roman" w:cs="Times New Roman"/>
          <w:spacing w:val="31"/>
          <w:sz w:val="18"/>
          <w:szCs w:val="18"/>
        </w:rPr>
        <w:t xml:space="preserve">  </w:t>
      </w:r>
      <w:r w:rsidRPr="000A468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</w:t>
      </w:r>
    </w:p>
    <w:p w14:paraId="646F18CC" w14:textId="77777777" w:rsidR="00A14AE7" w:rsidRPr="000A468E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0A468E">
        <w:rPr>
          <w:rFonts w:ascii="Times New Roman" w:hAnsi="Times New Roman" w:cs="Times New Roman"/>
          <w:sz w:val="18"/>
          <w:szCs w:val="18"/>
        </w:rPr>
        <w:t>Rodné číslo žiaka :</w:t>
      </w:r>
      <w:r w:rsidRPr="000A468E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0A468E">
        <w:rPr>
          <w:rFonts w:ascii="Times New Roman" w:hAnsi="Times New Roman" w:cs="Times New Roman"/>
          <w:sz w:val="18"/>
          <w:szCs w:val="18"/>
        </w:rPr>
        <w:t>........................................</w:t>
      </w:r>
    </w:p>
    <w:p w14:paraId="151737A8" w14:textId="77777777" w:rsidR="00A14AE7" w:rsidRPr="000A468E" w:rsidRDefault="00A14AE7" w:rsidP="00A14AE7">
      <w:pPr>
        <w:pStyle w:val="Zkladntext"/>
        <w:spacing w:before="67"/>
        <w:rPr>
          <w:sz w:val="18"/>
          <w:szCs w:val="18"/>
        </w:rPr>
      </w:pPr>
    </w:p>
    <w:p w14:paraId="36BEF0F0" w14:textId="77777777" w:rsidR="00A14AE7" w:rsidRPr="000A468E" w:rsidRDefault="00A14AE7" w:rsidP="00A14AE7">
      <w:pPr>
        <w:pStyle w:val="Zkladntext"/>
        <w:spacing w:before="67" w:after="240"/>
        <w:rPr>
          <w:b/>
          <w:sz w:val="18"/>
          <w:szCs w:val="18"/>
        </w:rPr>
      </w:pPr>
      <w:r w:rsidRPr="000A468E">
        <w:rPr>
          <w:b/>
          <w:sz w:val="18"/>
          <w:szCs w:val="18"/>
        </w:rPr>
        <w:t>Vzdelávací poukaz vydal:</w:t>
      </w:r>
    </w:p>
    <w:p w14:paraId="562DF6E9" w14:textId="77777777" w:rsidR="00A14AE7" w:rsidRPr="000A468E" w:rsidRDefault="00A14AE7" w:rsidP="00A14AE7">
      <w:pPr>
        <w:pStyle w:val="Zkladntext"/>
        <w:rPr>
          <w:sz w:val="18"/>
          <w:szCs w:val="18"/>
        </w:rPr>
      </w:pPr>
      <w:r w:rsidRPr="000A468E">
        <w:rPr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3C662CAD" w14:textId="6624A503" w:rsidR="00A14AE7" w:rsidRPr="000A468E" w:rsidRDefault="00A14AE7" w:rsidP="00A14AE7">
      <w:pPr>
        <w:pStyle w:val="Zkladntext"/>
        <w:jc w:val="center"/>
        <w:rPr>
          <w:sz w:val="18"/>
          <w:szCs w:val="18"/>
        </w:rPr>
      </w:pPr>
      <w:r w:rsidRPr="000A468E">
        <w:rPr>
          <w:sz w:val="18"/>
          <w:szCs w:val="18"/>
        </w:rPr>
        <w:t>(</w:t>
      </w:r>
      <w:r w:rsidR="0054557A">
        <w:rPr>
          <w:sz w:val="18"/>
          <w:szCs w:val="18"/>
        </w:rPr>
        <w:t>názov školy</w:t>
      </w:r>
      <w:r w:rsidRPr="000A468E">
        <w:rPr>
          <w:sz w:val="18"/>
          <w:szCs w:val="18"/>
        </w:rPr>
        <w:t>)</w:t>
      </w:r>
    </w:p>
    <w:p w14:paraId="36CCAF22" w14:textId="77777777" w:rsidR="00A14AE7" w:rsidRPr="000A468E" w:rsidRDefault="00A14AE7" w:rsidP="00A14AE7">
      <w:pPr>
        <w:pStyle w:val="Zkladntext"/>
        <w:spacing w:before="53"/>
        <w:rPr>
          <w:noProof/>
          <w:sz w:val="18"/>
          <w:szCs w:val="18"/>
        </w:rPr>
      </w:pPr>
    </w:p>
    <w:p w14:paraId="65676D5D" w14:textId="77777777" w:rsidR="00A14AE7" w:rsidRPr="000A468E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0A468E">
        <w:rPr>
          <w:rFonts w:ascii="Times New Roman" w:hAnsi="Times New Roman" w:cs="Times New Roman"/>
          <w:sz w:val="18"/>
          <w:szCs w:val="18"/>
        </w:rPr>
        <w:t>IČO školy :   ........................................</w:t>
      </w:r>
    </w:p>
    <w:p w14:paraId="4BDB6399" w14:textId="77777777" w:rsidR="00A14AE7" w:rsidRPr="000A468E" w:rsidRDefault="00A14AE7" w:rsidP="00A14AE7">
      <w:pPr>
        <w:pStyle w:val="Zkladntext"/>
        <w:spacing w:before="204"/>
        <w:rPr>
          <w:sz w:val="18"/>
          <w:szCs w:val="18"/>
        </w:rPr>
      </w:pPr>
    </w:p>
    <w:p w14:paraId="3A88C41E" w14:textId="77777777" w:rsidR="00A14AE7" w:rsidRPr="000A468E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0A468E">
        <w:rPr>
          <w:rFonts w:ascii="Times New Roman" w:hAnsi="Times New Roman" w:cs="Times New Roman"/>
          <w:sz w:val="18"/>
          <w:szCs w:val="18"/>
        </w:rPr>
        <w:t>Miesto a dátum :   ...................</w:t>
      </w:r>
      <w:r w:rsidRPr="000A468E">
        <w:rPr>
          <w:rFonts w:ascii="Times New Roman" w:hAnsi="Times New Roman" w:cs="Times New Roman"/>
          <w:sz w:val="18"/>
          <w:szCs w:val="18"/>
        </w:rPr>
        <w:tab/>
        <w:t xml:space="preserve">                               ................................................................</w:t>
      </w:r>
    </w:p>
    <w:p w14:paraId="2BD87D14" w14:textId="77777777" w:rsidR="00A14AE7" w:rsidRPr="000A468E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0A468E">
        <w:rPr>
          <w:rFonts w:ascii="Times New Roman" w:hAnsi="Times New Roman" w:cs="Times New Roman"/>
          <w:sz w:val="18"/>
          <w:szCs w:val="18"/>
        </w:rPr>
        <w:tab/>
      </w:r>
      <w:r w:rsidRPr="000A468E">
        <w:rPr>
          <w:rFonts w:ascii="Times New Roman" w:hAnsi="Times New Roman" w:cs="Times New Roman"/>
          <w:sz w:val="18"/>
          <w:szCs w:val="18"/>
        </w:rPr>
        <w:tab/>
      </w:r>
      <w:r w:rsidRPr="000A468E">
        <w:rPr>
          <w:rFonts w:ascii="Times New Roman" w:hAnsi="Times New Roman" w:cs="Times New Roman"/>
          <w:sz w:val="18"/>
          <w:szCs w:val="18"/>
        </w:rPr>
        <w:tab/>
      </w:r>
      <w:r w:rsidRPr="000A468E">
        <w:rPr>
          <w:rFonts w:ascii="Times New Roman" w:hAnsi="Times New Roman" w:cs="Times New Roman"/>
          <w:sz w:val="18"/>
          <w:szCs w:val="18"/>
        </w:rPr>
        <w:tab/>
      </w:r>
      <w:r w:rsidRPr="000A468E">
        <w:rPr>
          <w:rFonts w:ascii="Times New Roman" w:hAnsi="Times New Roman" w:cs="Times New Roman"/>
          <w:sz w:val="18"/>
          <w:szCs w:val="18"/>
        </w:rPr>
        <w:tab/>
      </w:r>
      <w:r w:rsidRPr="000A468E">
        <w:rPr>
          <w:rFonts w:ascii="Times New Roman" w:hAnsi="Times New Roman" w:cs="Times New Roman"/>
          <w:sz w:val="18"/>
          <w:szCs w:val="18"/>
        </w:rPr>
        <w:tab/>
        <w:t xml:space="preserve">   Odtlačok pečiatky a podpis riaditeľa školy</w:t>
      </w:r>
    </w:p>
    <w:p w14:paraId="2B433B5D" w14:textId="77777777" w:rsidR="00A14AE7" w:rsidRPr="000A468E" w:rsidRDefault="00A14AE7" w:rsidP="00A14AE7">
      <w:pPr>
        <w:pStyle w:val="Zkladntext"/>
        <w:rPr>
          <w:sz w:val="18"/>
          <w:szCs w:val="18"/>
        </w:rPr>
      </w:pPr>
    </w:p>
    <w:p w14:paraId="4D49231F" w14:textId="77777777" w:rsidR="00A14AE7" w:rsidRPr="000A468E" w:rsidRDefault="00A14AE7" w:rsidP="00A14AE7">
      <w:pPr>
        <w:pStyle w:val="Zkladntext"/>
        <w:spacing w:before="67"/>
        <w:rPr>
          <w:sz w:val="18"/>
          <w:szCs w:val="18"/>
        </w:rPr>
      </w:pPr>
      <w:r w:rsidRPr="000A468E">
        <w:rPr>
          <w:b/>
          <w:sz w:val="18"/>
          <w:szCs w:val="18"/>
        </w:rPr>
        <w:t xml:space="preserve">Vzdelávací poukaz prevzal:                  </w:t>
      </w:r>
      <w:r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ab/>
        <w:t xml:space="preserve">       </w:t>
      </w:r>
      <w:r w:rsidRPr="000A468E">
        <w:rPr>
          <w:b/>
          <w:sz w:val="18"/>
          <w:szCs w:val="18"/>
        </w:rPr>
        <w:t xml:space="preserve">         </w:t>
      </w:r>
      <w:r w:rsidRPr="000A468E">
        <w:rPr>
          <w:sz w:val="18"/>
          <w:szCs w:val="18"/>
        </w:rPr>
        <w:t>................................................................</w:t>
      </w:r>
    </w:p>
    <w:p w14:paraId="09D528EB" w14:textId="77777777" w:rsidR="00A14AE7" w:rsidRPr="000A468E" w:rsidRDefault="00A14AE7" w:rsidP="00A14AE7">
      <w:pPr>
        <w:pStyle w:val="Zkladntext"/>
        <w:spacing w:before="67"/>
        <w:rPr>
          <w:sz w:val="18"/>
          <w:szCs w:val="18"/>
        </w:rPr>
      </w:pPr>
      <w:r w:rsidRPr="000A468E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             </w:t>
      </w:r>
      <w:r w:rsidRPr="000A468E">
        <w:rPr>
          <w:b/>
          <w:sz w:val="18"/>
          <w:szCs w:val="18"/>
        </w:rPr>
        <w:t xml:space="preserve">    </w:t>
      </w:r>
      <w:r w:rsidRPr="000A468E">
        <w:rPr>
          <w:sz w:val="18"/>
          <w:szCs w:val="18"/>
        </w:rPr>
        <w:t>Podpis žiaka – držiteľa poukazu</w:t>
      </w:r>
    </w:p>
    <w:p w14:paraId="518F6BE1" w14:textId="77777777" w:rsidR="00A14AE7" w:rsidRPr="000A468E" w:rsidRDefault="00A14AE7" w:rsidP="00A14AE7">
      <w:pPr>
        <w:pStyle w:val="Zkladntext"/>
        <w:spacing w:before="67"/>
        <w:rPr>
          <w:sz w:val="18"/>
          <w:szCs w:val="18"/>
        </w:rPr>
      </w:pPr>
      <w:r w:rsidRPr="000A468E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0A468E">
        <w:rPr>
          <w:sz w:val="18"/>
          <w:szCs w:val="18"/>
        </w:rPr>
        <w:t xml:space="preserve">   (v prípade neplnoletého žiaka podpis jeho zákonného zástupcu)</w:t>
      </w:r>
    </w:p>
    <w:p w14:paraId="062A6C89" w14:textId="77777777" w:rsidR="00A14AE7" w:rsidRPr="000A468E" w:rsidRDefault="00A14AE7" w:rsidP="00A14AE7">
      <w:pPr>
        <w:pStyle w:val="Zkladntext"/>
        <w:spacing w:before="43"/>
        <w:rPr>
          <w:sz w:val="18"/>
          <w:szCs w:val="18"/>
        </w:rPr>
      </w:pPr>
    </w:p>
    <w:p w14:paraId="2492766C" w14:textId="77777777" w:rsidR="00A14AE7" w:rsidRPr="00DD418A" w:rsidRDefault="00A14AE7" w:rsidP="00A14AE7">
      <w:pPr>
        <w:pStyle w:val="Zkladntext"/>
        <w:spacing w:before="43"/>
        <w:jc w:val="both"/>
        <w:rPr>
          <w:sz w:val="18"/>
          <w:szCs w:val="18"/>
        </w:rPr>
      </w:pPr>
      <w:r w:rsidRPr="00DD418A">
        <w:rPr>
          <w:sz w:val="18"/>
          <w:szCs w:val="18"/>
          <w:shd w:val="clear" w:color="auto" w:fill="FFFFFF"/>
        </w:rPr>
        <w:t>Vzdelávací poukaz je potrebné odovzdať prijímateľovi do 25. septembra príslušného kalendárneho roka.*</w:t>
      </w:r>
    </w:p>
    <w:p w14:paraId="21D5DEFC" w14:textId="77777777" w:rsidR="00A14AE7" w:rsidRPr="00DD418A" w:rsidRDefault="00A14AE7" w:rsidP="00A14AE7">
      <w:pPr>
        <w:pStyle w:val="Zkladntext"/>
        <w:rPr>
          <w:sz w:val="18"/>
          <w:szCs w:val="18"/>
        </w:rPr>
      </w:pPr>
    </w:p>
    <w:p w14:paraId="24D8238B" w14:textId="77777777" w:rsidR="00A14AE7" w:rsidRPr="00DD418A" w:rsidRDefault="00A14AE7" w:rsidP="00A14AE7">
      <w:pPr>
        <w:pStyle w:val="Zkladntext"/>
        <w:spacing w:before="14"/>
        <w:rPr>
          <w:sz w:val="18"/>
          <w:szCs w:val="18"/>
        </w:rPr>
      </w:pPr>
    </w:p>
    <w:p w14:paraId="12D8559A" w14:textId="77777777" w:rsidR="00A14AE7" w:rsidRPr="00DD418A" w:rsidRDefault="00A14AE7" w:rsidP="00A14AE7">
      <w:pPr>
        <w:pStyle w:val="Zkladntext"/>
        <w:spacing w:before="67" w:after="240"/>
        <w:rPr>
          <w:b/>
          <w:sz w:val="18"/>
          <w:szCs w:val="18"/>
        </w:rPr>
      </w:pPr>
      <w:r w:rsidRPr="00DD418A">
        <w:rPr>
          <w:b/>
          <w:sz w:val="18"/>
          <w:szCs w:val="18"/>
        </w:rPr>
        <w:t>Vzdelávací poukaz od jeho držiteľa prijal:</w:t>
      </w:r>
    </w:p>
    <w:p w14:paraId="1058C113" w14:textId="77777777" w:rsidR="00A14AE7" w:rsidRPr="00DD418A" w:rsidRDefault="00A14AE7" w:rsidP="00A14AE7">
      <w:pPr>
        <w:pStyle w:val="Zkladntext"/>
        <w:rPr>
          <w:sz w:val="18"/>
          <w:szCs w:val="18"/>
        </w:rPr>
      </w:pPr>
      <w:r w:rsidRPr="00DD418A">
        <w:rPr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37F3BE5C" w14:textId="77777777" w:rsidR="00A14AE7" w:rsidRPr="00DD418A" w:rsidRDefault="00A14AE7" w:rsidP="00A14AE7">
      <w:pPr>
        <w:pStyle w:val="Zkladntext"/>
        <w:jc w:val="center"/>
        <w:rPr>
          <w:sz w:val="18"/>
          <w:szCs w:val="18"/>
        </w:rPr>
      </w:pPr>
      <w:r w:rsidRPr="00DD418A">
        <w:rPr>
          <w:sz w:val="18"/>
          <w:szCs w:val="18"/>
        </w:rPr>
        <w:t>(škola/školské zariadenie)</w:t>
      </w:r>
    </w:p>
    <w:p w14:paraId="1CDA9BB4" w14:textId="77777777" w:rsidR="00A14AE7" w:rsidRPr="00DD418A" w:rsidRDefault="00A14AE7" w:rsidP="00A14AE7">
      <w:pPr>
        <w:pStyle w:val="Zkladntext"/>
        <w:spacing w:before="54" w:after="120"/>
        <w:rPr>
          <w:sz w:val="18"/>
          <w:szCs w:val="18"/>
        </w:rPr>
      </w:pPr>
    </w:p>
    <w:p w14:paraId="0993F86C" w14:textId="77777777" w:rsidR="00A14AE7" w:rsidRPr="00DD418A" w:rsidRDefault="00A14AE7" w:rsidP="00A14AE7">
      <w:pPr>
        <w:pStyle w:val="Zkladntext"/>
        <w:rPr>
          <w:sz w:val="18"/>
          <w:szCs w:val="18"/>
        </w:rPr>
      </w:pPr>
      <w:r w:rsidRPr="00DD418A">
        <w:rPr>
          <w:w w:val="105"/>
          <w:sz w:val="18"/>
          <w:szCs w:val="18"/>
        </w:rPr>
        <w:t>IČO</w:t>
      </w:r>
      <w:r w:rsidRPr="00DD418A">
        <w:rPr>
          <w:spacing w:val="2"/>
          <w:w w:val="105"/>
          <w:sz w:val="18"/>
          <w:szCs w:val="18"/>
        </w:rPr>
        <w:t xml:space="preserve"> </w:t>
      </w:r>
      <w:r w:rsidRPr="00DD418A">
        <w:rPr>
          <w:w w:val="105"/>
          <w:sz w:val="18"/>
          <w:szCs w:val="18"/>
        </w:rPr>
        <w:t>školy, školského zariadenia</w:t>
      </w:r>
      <w:r w:rsidRPr="00DD418A">
        <w:rPr>
          <w:spacing w:val="22"/>
          <w:w w:val="105"/>
          <w:sz w:val="18"/>
          <w:szCs w:val="18"/>
        </w:rPr>
        <w:t xml:space="preserve"> </w:t>
      </w:r>
      <w:r w:rsidRPr="00DD418A">
        <w:rPr>
          <w:w w:val="105"/>
          <w:sz w:val="18"/>
          <w:szCs w:val="18"/>
        </w:rPr>
        <w:t>:</w:t>
      </w:r>
      <w:r w:rsidRPr="00DD418A">
        <w:rPr>
          <w:spacing w:val="16"/>
          <w:w w:val="105"/>
          <w:sz w:val="18"/>
          <w:szCs w:val="18"/>
        </w:rPr>
        <w:t xml:space="preserve"> </w:t>
      </w:r>
      <w:r w:rsidRPr="00DD418A">
        <w:rPr>
          <w:sz w:val="18"/>
          <w:szCs w:val="18"/>
        </w:rPr>
        <w:t>.................................................................................................</w:t>
      </w:r>
    </w:p>
    <w:p w14:paraId="0CAE0B46" w14:textId="77777777" w:rsidR="00A14AE7" w:rsidRPr="00DD418A" w:rsidRDefault="00A14AE7" w:rsidP="00A14AE7">
      <w:pPr>
        <w:pStyle w:val="Zkladntext"/>
        <w:rPr>
          <w:sz w:val="18"/>
          <w:szCs w:val="18"/>
        </w:rPr>
      </w:pPr>
    </w:p>
    <w:p w14:paraId="0BF32D36" w14:textId="77777777" w:rsidR="00A14AE7" w:rsidRPr="00DD418A" w:rsidRDefault="00A14AE7" w:rsidP="00A14AE7">
      <w:pPr>
        <w:pStyle w:val="Zkladntext"/>
        <w:rPr>
          <w:sz w:val="18"/>
          <w:szCs w:val="18"/>
        </w:rPr>
      </w:pPr>
    </w:p>
    <w:p w14:paraId="0B1A2D9D" w14:textId="77777777" w:rsidR="00A14AE7" w:rsidRPr="00DD418A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DD418A">
        <w:rPr>
          <w:rFonts w:ascii="Times New Roman" w:hAnsi="Times New Roman" w:cs="Times New Roman"/>
          <w:sz w:val="18"/>
          <w:szCs w:val="18"/>
        </w:rPr>
        <w:t>Miesto a dátum :   ...................</w:t>
      </w:r>
      <w:r w:rsidRPr="00DD418A">
        <w:rPr>
          <w:rFonts w:ascii="Times New Roman" w:hAnsi="Times New Roman" w:cs="Times New Roman"/>
          <w:sz w:val="18"/>
          <w:szCs w:val="18"/>
        </w:rPr>
        <w:tab/>
        <w:t xml:space="preserve">                             ................................................................</w:t>
      </w:r>
    </w:p>
    <w:p w14:paraId="06548DF8" w14:textId="77777777" w:rsidR="00A14AE7" w:rsidRPr="00DD418A" w:rsidRDefault="00A14AE7" w:rsidP="00A14AE7">
      <w:pPr>
        <w:rPr>
          <w:rFonts w:ascii="Times New Roman" w:hAnsi="Times New Roman" w:cs="Times New Roman"/>
          <w:sz w:val="18"/>
          <w:szCs w:val="18"/>
        </w:rPr>
      </w:pPr>
      <w:r w:rsidRPr="00DD418A">
        <w:rPr>
          <w:rFonts w:ascii="Times New Roman" w:hAnsi="Times New Roman" w:cs="Times New Roman"/>
          <w:sz w:val="18"/>
          <w:szCs w:val="18"/>
        </w:rPr>
        <w:tab/>
      </w:r>
      <w:r w:rsidRPr="00DD418A">
        <w:rPr>
          <w:rFonts w:ascii="Times New Roman" w:hAnsi="Times New Roman" w:cs="Times New Roman"/>
          <w:sz w:val="18"/>
          <w:szCs w:val="18"/>
        </w:rPr>
        <w:tab/>
      </w:r>
      <w:r w:rsidRPr="00DD418A">
        <w:rPr>
          <w:rFonts w:ascii="Times New Roman" w:hAnsi="Times New Roman" w:cs="Times New Roman"/>
          <w:sz w:val="18"/>
          <w:szCs w:val="18"/>
        </w:rPr>
        <w:tab/>
      </w:r>
      <w:r w:rsidRPr="00DD418A">
        <w:rPr>
          <w:rFonts w:ascii="Times New Roman" w:hAnsi="Times New Roman" w:cs="Times New Roman"/>
          <w:sz w:val="18"/>
          <w:szCs w:val="18"/>
        </w:rPr>
        <w:tab/>
      </w:r>
      <w:r w:rsidRPr="00DD418A">
        <w:rPr>
          <w:rFonts w:ascii="Times New Roman" w:hAnsi="Times New Roman" w:cs="Times New Roman"/>
          <w:sz w:val="18"/>
          <w:szCs w:val="18"/>
        </w:rPr>
        <w:tab/>
      </w:r>
      <w:r w:rsidRPr="00DD418A">
        <w:rPr>
          <w:rFonts w:ascii="Times New Roman" w:hAnsi="Times New Roman" w:cs="Times New Roman"/>
          <w:sz w:val="18"/>
          <w:szCs w:val="18"/>
        </w:rPr>
        <w:tab/>
        <w:t xml:space="preserve">       Odtlačok pečiatky a podpis riaditeľa </w:t>
      </w:r>
    </w:p>
    <w:p w14:paraId="74D723D4" w14:textId="77777777" w:rsidR="00A14AE7" w:rsidRPr="00DD418A" w:rsidRDefault="00A14AE7" w:rsidP="00A14AE7">
      <w:pPr>
        <w:tabs>
          <w:tab w:val="left" w:pos="4991"/>
        </w:tabs>
        <w:spacing w:before="1" w:line="245" w:lineRule="exact"/>
        <w:rPr>
          <w:rFonts w:ascii="Times New Roman" w:hAnsi="Times New Roman" w:cs="Times New Roman"/>
        </w:rPr>
      </w:pPr>
    </w:p>
    <w:p w14:paraId="7C8679D1" w14:textId="06DEB658" w:rsidR="00A14AE7" w:rsidRDefault="00A14AE7" w:rsidP="00A14AE7">
      <w:pPr>
        <w:tabs>
          <w:tab w:val="left" w:pos="4991"/>
        </w:tabs>
        <w:spacing w:before="1" w:line="245" w:lineRule="exact"/>
        <w:rPr>
          <w:rFonts w:ascii="Times New Roman" w:hAnsi="Times New Roman" w:cs="Times New Roman"/>
        </w:rPr>
      </w:pPr>
      <w:r w:rsidRPr="00DD418A">
        <w:rPr>
          <w:rFonts w:ascii="Times New Roman" w:hAnsi="Times New Roman" w:cs="Times New Roman"/>
        </w:rPr>
        <w:t>*) § 4ae ods. 2 zákona č. 597/2003 Z. z.</w:t>
      </w:r>
      <w:r w:rsidR="00866EC9">
        <w:rPr>
          <w:rFonts w:ascii="Times New Roman" w:hAnsi="Times New Roman" w:cs="Times New Roman"/>
        </w:rPr>
        <w:t xml:space="preserve"> v znení zákona č. 182/2017 Z. z.</w:t>
      </w:r>
      <w:r w:rsidR="00263850">
        <w:rPr>
          <w:rFonts w:ascii="Times New Roman" w:hAnsi="Times New Roman" w:cs="Times New Roman"/>
        </w:rPr>
        <w:t xml:space="preserve">                                                                „.</w:t>
      </w:r>
    </w:p>
    <w:bookmarkEnd w:id="35"/>
    <w:p w14:paraId="4F02016E" w14:textId="222E9714" w:rsidR="00BD6F2E" w:rsidRPr="00B94244" w:rsidRDefault="003958C0" w:rsidP="00CE350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244">
        <w:rPr>
          <w:rFonts w:ascii="Times New Roman" w:hAnsi="Times New Roman" w:cs="Times New Roman"/>
          <w:sz w:val="24"/>
          <w:szCs w:val="24"/>
        </w:rPr>
        <w:t>P</w:t>
      </w:r>
      <w:r w:rsidR="00B305B5" w:rsidRPr="00B94244">
        <w:rPr>
          <w:rFonts w:ascii="Times New Roman" w:hAnsi="Times New Roman" w:cs="Times New Roman"/>
          <w:sz w:val="24"/>
          <w:szCs w:val="24"/>
        </w:rPr>
        <w:t>ríloh</w:t>
      </w:r>
      <w:r w:rsidR="00BD6F2E" w:rsidRPr="00B94244">
        <w:rPr>
          <w:rFonts w:ascii="Times New Roman" w:hAnsi="Times New Roman" w:cs="Times New Roman"/>
          <w:sz w:val="24"/>
          <w:szCs w:val="24"/>
        </w:rPr>
        <w:t xml:space="preserve">y </w:t>
      </w:r>
      <w:r w:rsidR="00B305B5" w:rsidRPr="00B94244">
        <w:rPr>
          <w:rFonts w:ascii="Times New Roman" w:hAnsi="Times New Roman" w:cs="Times New Roman"/>
          <w:sz w:val="24"/>
          <w:szCs w:val="24"/>
        </w:rPr>
        <w:t>č.</w:t>
      </w:r>
      <w:r w:rsidR="00BD6F2E" w:rsidRPr="00B94244">
        <w:rPr>
          <w:rFonts w:ascii="Times New Roman" w:hAnsi="Times New Roman" w:cs="Times New Roman"/>
          <w:sz w:val="24"/>
          <w:szCs w:val="24"/>
        </w:rPr>
        <w:t xml:space="preserve"> </w:t>
      </w:r>
      <w:r w:rsidR="00A14AE7" w:rsidRPr="00B94244">
        <w:rPr>
          <w:rFonts w:ascii="Times New Roman" w:hAnsi="Times New Roman" w:cs="Times New Roman"/>
          <w:sz w:val="24"/>
          <w:szCs w:val="24"/>
        </w:rPr>
        <w:t>8</w:t>
      </w:r>
      <w:r w:rsidR="00BD6F2E" w:rsidRPr="00B94244">
        <w:rPr>
          <w:rFonts w:ascii="Times New Roman" w:hAnsi="Times New Roman" w:cs="Times New Roman"/>
          <w:sz w:val="24"/>
          <w:szCs w:val="24"/>
        </w:rPr>
        <w:t xml:space="preserve"> a 9 vrátane nadpisov znejú:</w:t>
      </w:r>
    </w:p>
    <w:p w14:paraId="4EFBE426" w14:textId="7ECB7F69" w:rsidR="00BD6F2E" w:rsidRPr="00B94244" w:rsidRDefault="00BD6F2E" w:rsidP="00B94244">
      <w:pPr>
        <w:spacing w:after="0"/>
        <w:ind w:left="5529"/>
        <w:rPr>
          <w:sz w:val="24"/>
          <w:szCs w:val="24"/>
        </w:rPr>
      </w:pPr>
      <w:r w:rsidRPr="00B94244">
        <w:rPr>
          <w:rFonts w:ascii="Times New Roman" w:hAnsi="Times New Roman"/>
          <w:sz w:val="24"/>
          <w:szCs w:val="24"/>
        </w:rPr>
        <w:t xml:space="preserve">„Príloha č. 8                                              k nariadeniu vlády č. 630/2008 Z. z. </w:t>
      </w:r>
    </w:p>
    <w:p w14:paraId="448EC48F" w14:textId="77777777" w:rsidR="00BD6F2E" w:rsidRDefault="00BD6F2E" w:rsidP="00BD6F2E">
      <w:pPr>
        <w:spacing w:after="0"/>
        <w:rPr>
          <w:rFonts w:ascii="Times New Roman" w:hAnsi="Times New Roman"/>
        </w:rPr>
      </w:pPr>
    </w:p>
    <w:p w14:paraId="14F18F6B" w14:textId="16DF4EC1" w:rsidR="00BD6F2E" w:rsidRDefault="00BD6F2E" w:rsidP="00B94244">
      <w:pPr>
        <w:spacing w:after="0"/>
        <w:rPr>
          <w:rFonts w:ascii="Times New Roman" w:hAnsi="Times New Roman"/>
        </w:rPr>
      </w:pPr>
      <w:r w:rsidRPr="007D7DBD">
        <w:rPr>
          <w:rFonts w:ascii="Times New Roman" w:hAnsi="Times New Roman"/>
        </w:rPr>
        <w:t xml:space="preserve"> Klasifikácia žiakov so zdravotným znevýhodnením a</w:t>
      </w:r>
      <w:r w:rsidR="00866EC9">
        <w:rPr>
          <w:rFonts w:ascii="Times New Roman" w:hAnsi="Times New Roman"/>
        </w:rPr>
        <w:t xml:space="preserve"> žiakov so </w:t>
      </w:r>
      <w:r w:rsidRPr="007D7DBD">
        <w:rPr>
          <w:rFonts w:ascii="Times New Roman" w:hAnsi="Times New Roman"/>
        </w:rPr>
        <w:t>všeobecným intelektovým nadaním v špeciálnych základných školách, v špeciálnych triedach základných škôl a</w:t>
      </w:r>
      <w:r w:rsidR="00F36ADD">
        <w:rPr>
          <w:rFonts w:ascii="Times New Roman" w:hAnsi="Times New Roman"/>
        </w:rPr>
        <w:t>lebo</w:t>
      </w:r>
      <w:r w:rsidRPr="007D7DBD">
        <w:rPr>
          <w:rFonts w:ascii="Times New Roman" w:hAnsi="Times New Roman"/>
        </w:rPr>
        <w:t xml:space="preserve"> v triedach základných škôl pre výpočet koeficientu personálnej náročnosti </w:t>
      </w:r>
    </w:p>
    <w:p w14:paraId="37F27D96" w14:textId="77777777" w:rsidR="00B94244" w:rsidRDefault="00B94244" w:rsidP="00B942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56"/>
        <w:gridCol w:w="1416"/>
        <w:gridCol w:w="2618"/>
        <w:gridCol w:w="3847"/>
      </w:tblGrid>
      <w:tr w:rsidR="00BD6F2E" w:rsidRPr="007D7DBD" w14:paraId="67BF2C23" w14:textId="77777777" w:rsidTr="00EE6FDB">
        <w:trPr>
          <w:trHeight w:val="2025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350A93" w14:textId="77777777" w:rsidR="00BD6F2E" w:rsidRPr="007D7DBD" w:rsidRDefault="00BD6F2E" w:rsidP="00EE6FDB">
            <w:pPr>
              <w:spacing w:after="0"/>
            </w:pPr>
            <w:bookmarkStart w:id="36" w:name="_Hlk181721207"/>
            <w:r w:rsidRPr="007D7DBD">
              <w:rPr>
                <w:rFonts w:ascii="Times New Roman" w:hAnsi="Times New Roman"/>
                <w:b/>
              </w:rPr>
              <w:t>Skupina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E37DDA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  <w:b/>
              </w:rPr>
              <w:t>Koeficient pre špeciálne základné školy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CF966D" w14:textId="1200340E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  <w:b/>
              </w:rPr>
              <w:t>Koeficient pre špeciálne triedy</w:t>
            </w:r>
          </w:p>
          <w:p w14:paraId="5DCAAD36" w14:textId="342F5667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  <w:b/>
              </w:rPr>
              <w:t>v základných školách a pre individuálne začlenených žiakov v triedach základných škôl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3D3BF" w14:textId="3352EDC5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  <w:b/>
              </w:rPr>
              <w:t>Zaradenie žiaka do skupiny podľa zdravotného znevýhodnenia a</w:t>
            </w:r>
            <w:r w:rsidR="00866EC9">
              <w:rPr>
                <w:rFonts w:ascii="Times New Roman" w:hAnsi="Times New Roman"/>
                <w:b/>
              </w:rPr>
              <w:t>lebo</w:t>
            </w:r>
            <w:r w:rsidRPr="007D7DBD">
              <w:rPr>
                <w:rFonts w:ascii="Times New Roman" w:hAnsi="Times New Roman"/>
                <w:b/>
              </w:rPr>
              <w:t xml:space="preserve"> všeobecného intelektového nadania</w:t>
            </w:r>
          </w:p>
        </w:tc>
      </w:tr>
      <w:tr w:rsidR="00BD6F2E" w:rsidRPr="007D7DBD" w14:paraId="5DE6F0D3" w14:textId="77777777" w:rsidTr="00EE6FDB">
        <w:trPr>
          <w:trHeight w:val="885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D2E2E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1.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17108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1,000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49FCFA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1,500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5DC67D" w14:textId="77777777" w:rsidR="001057D8" w:rsidRDefault="001057D8" w:rsidP="00EE6F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D6F2E" w:rsidRPr="007D7DBD">
              <w:rPr>
                <w:rFonts w:ascii="Times New Roman" w:hAnsi="Times New Roman"/>
              </w:rPr>
              <w:t>žiak so všeobecným intelektovým</w:t>
            </w:r>
          </w:p>
          <w:p w14:paraId="6B7AB7B8" w14:textId="0FDD113E" w:rsidR="00BD6F2E" w:rsidRPr="007D7DBD" w:rsidRDefault="001057D8" w:rsidP="00EE6FDB">
            <w:pPr>
              <w:spacing w:after="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 xml:space="preserve">nadaním </w:t>
            </w:r>
          </w:p>
        </w:tc>
      </w:tr>
      <w:tr w:rsidR="00BD6F2E" w:rsidRPr="007D7DBD" w14:paraId="0D2425D6" w14:textId="77777777" w:rsidTr="00EE6FDB">
        <w:trPr>
          <w:trHeight w:val="3300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B1BD78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2.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BE973B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1,286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CAF58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1,930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9F6E95" w14:textId="4DF661AE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>žiak s vývinovou poruchou učenia,</w:t>
            </w:r>
          </w:p>
          <w:p w14:paraId="1661F2AB" w14:textId="77777777" w:rsidR="00BD6F2E" w:rsidRPr="007D7DBD" w:rsidRDefault="00BD6F2E" w:rsidP="00EE6FDB">
            <w:pPr>
              <w:spacing w:after="0"/>
              <w:ind w:left="150"/>
            </w:pPr>
          </w:p>
          <w:p w14:paraId="46A747DD" w14:textId="0754D29C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žiak s</w:t>
            </w:r>
            <w:r>
              <w:rPr>
                <w:rFonts w:ascii="Times New Roman" w:hAnsi="Times New Roman"/>
              </w:rPr>
              <w:t xml:space="preserve"> ľahkým stupňom </w:t>
            </w:r>
            <w:r w:rsidRPr="007D7DBD">
              <w:rPr>
                <w:rFonts w:ascii="Times New Roman" w:hAnsi="Times New Roman"/>
              </w:rPr>
              <w:t>mentáln</w:t>
            </w:r>
            <w:r>
              <w:rPr>
                <w:rFonts w:ascii="Times New Roman" w:hAnsi="Times New Roman"/>
              </w:rPr>
              <w:t>eho</w:t>
            </w:r>
            <w:r w:rsidRPr="007D7DBD">
              <w:rPr>
                <w:rFonts w:ascii="Times New Roman" w:hAnsi="Times New Roman"/>
              </w:rPr>
              <w:t xml:space="preserve"> postihnut</w:t>
            </w:r>
            <w:r>
              <w:rPr>
                <w:rFonts w:ascii="Times New Roman" w:hAnsi="Times New Roman"/>
              </w:rPr>
              <w:t>ia</w:t>
            </w:r>
            <w:r w:rsidRPr="007D7DBD">
              <w:rPr>
                <w:rFonts w:ascii="Times New Roman" w:hAnsi="Times New Roman"/>
              </w:rPr>
              <w:t xml:space="preserve">, </w:t>
            </w:r>
          </w:p>
          <w:p w14:paraId="1A7CB68A" w14:textId="77777777" w:rsidR="00BD6F2E" w:rsidRPr="007D7DBD" w:rsidRDefault="00BD6F2E" w:rsidP="00EE6FDB">
            <w:pPr>
              <w:spacing w:after="0"/>
              <w:ind w:left="150"/>
            </w:pPr>
          </w:p>
          <w:p w14:paraId="3D738A06" w14:textId="5C206258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žiak s poruchou správania,</w:t>
            </w:r>
          </w:p>
          <w:p w14:paraId="1482E35F" w14:textId="77777777" w:rsidR="00BD6F2E" w:rsidRPr="007D7DBD" w:rsidRDefault="00BD6F2E" w:rsidP="00EE6FDB">
            <w:pPr>
              <w:spacing w:after="0"/>
              <w:ind w:left="150"/>
            </w:pPr>
          </w:p>
          <w:p w14:paraId="7C596928" w14:textId="6169A23C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žiak s poruchou aktivity a pozornosti, </w:t>
            </w:r>
          </w:p>
        </w:tc>
      </w:tr>
      <w:tr w:rsidR="00BD6F2E" w:rsidRPr="007D7DBD" w14:paraId="05E73A81" w14:textId="77777777" w:rsidTr="0060173D">
        <w:trPr>
          <w:trHeight w:val="4898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C316C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90DC4B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1,500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FDD7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2,265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BA8CD5" w14:textId="4F0E3281" w:rsidR="00BD6F2E" w:rsidRPr="007D7DBD" w:rsidRDefault="001057D8" w:rsidP="00EE6FDB">
            <w:pPr>
              <w:spacing w:after="0"/>
              <w:ind w:left="15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žiak s</w:t>
            </w:r>
            <w:r w:rsidR="00BD6F2E">
              <w:rPr>
                <w:rFonts w:ascii="Times New Roman" w:hAnsi="Times New Roman"/>
              </w:rPr>
              <w:t xml:space="preserve">o stredným stupňom </w:t>
            </w:r>
            <w:r w:rsidR="00BD6F2E" w:rsidRPr="007D7DBD">
              <w:rPr>
                <w:rFonts w:ascii="Times New Roman" w:hAnsi="Times New Roman"/>
              </w:rPr>
              <w:t>mentáln</w:t>
            </w:r>
            <w:r w:rsidR="00BD6F2E">
              <w:rPr>
                <w:rFonts w:ascii="Times New Roman" w:hAnsi="Times New Roman"/>
              </w:rPr>
              <w:t>eho</w:t>
            </w:r>
            <w:r w:rsidR="00BD6F2E" w:rsidRPr="007D7DBD">
              <w:rPr>
                <w:rFonts w:ascii="Times New Roman" w:hAnsi="Times New Roman"/>
              </w:rPr>
              <w:t xml:space="preserve"> postihnut</w:t>
            </w:r>
            <w:r w:rsidR="00BD6F2E">
              <w:rPr>
                <w:rFonts w:ascii="Times New Roman" w:hAnsi="Times New Roman"/>
              </w:rPr>
              <w:t>ia</w:t>
            </w:r>
            <w:r w:rsidR="00BD6F2E" w:rsidRPr="007D7DBD">
              <w:rPr>
                <w:rFonts w:ascii="Times New Roman" w:hAnsi="Times New Roman"/>
              </w:rPr>
              <w:t xml:space="preserve">, </w:t>
            </w:r>
          </w:p>
          <w:p w14:paraId="3FB9C9D4" w14:textId="77777777" w:rsidR="00BD6F2E" w:rsidRPr="007D7DBD" w:rsidRDefault="00BD6F2E" w:rsidP="00EE6FDB">
            <w:pPr>
              <w:spacing w:after="0"/>
              <w:ind w:left="150"/>
            </w:pPr>
          </w:p>
          <w:p w14:paraId="5580ACFF" w14:textId="1AC48526" w:rsidR="00BD6F2E" w:rsidRPr="007D7DBD" w:rsidRDefault="001057D8" w:rsidP="00EE6FDB">
            <w:pPr>
              <w:spacing w:after="0"/>
              <w:ind w:left="15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 xml:space="preserve">žiak s narušenou komunikačnou schopnosťou, </w:t>
            </w:r>
          </w:p>
          <w:p w14:paraId="44798A74" w14:textId="77777777" w:rsidR="00BD6F2E" w:rsidRPr="007D7DBD" w:rsidRDefault="00BD6F2E" w:rsidP="00EE6FDB">
            <w:pPr>
              <w:spacing w:after="0"/>
              <w:ind w:left="150"/>
            </w:pPr>
          </w:p>
          <w:p w14:paraId="05C1597D" w14:textId="0034B7A2" w:rsidR="00BD6F2E" w:rsidRPr="007D7DBD" w:rsidRDefault="001057D8" w:rsidP="00EE6FDB">
            <w:pPr>
              <w:spacing w:after="0"/>
              <w:ind w:left="15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slabozraký žiak, žiak so zvyškami zraku a</w:t>
            </w:r>
            <w:r w:rsidR="00CC50B2"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žiak s poruchou binokulárneho videnia</w:t>
            </w:r>
            <w:r w:rsidR="00CC50B2">
              <w:rPr>
                <w:rFonts w:ascii="Times New Roman" w:hAnsi="Times New Roman"/>
              </w:rPr>
              <w:t>,</w:t>
            </w:r>
          </w:p>
          <w:p w14:paraId="785E5D55" w14:textId="77777777" w:rsidR="00BD6F2E" w:rsidRPr="007D7DBD" w:rsidRDefault="00BD6F2E" w:rsidP="00EE6FDB">
            <w:pPr>
              <w:spacing w:after="0"/>
              <w:ind w:left="150"/>
            </w:pPr>
          </w:p>
          <w:p w14:paraId="572F8B7A" w14:textId="01757781" w:rsidR="00BD6F2E" w:rsidRPr="007D7DBD" w:rsidRDefault="001057D8" w:rsidP="00EE6FDB">
            <w:pPr>
              <w:spacing w:after="0"/>
              <w:ind w:left="15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 xml:space="preserve">nedoslýchavý žiak, žiak s </w:t>
            </w:r>
            <w:proofErr w:type="spellStart"/>
            <w:r w:rsidR="00BD6F2E" w:rsidRPr="007D7DBD">
              <w:rPr>
                <w:rFonts w:ascii="Times New Roman" w:hAnsi="Times New Roman"/>
              </w:rPr>
              <w:t>kochleárnym</w:t>
            </w:r>
            <w:proofErr w:type="spellEnd"/>
            <w:r w:rsidR="00BD6F2E" w:rsidRPr="007D7DBD">
              <w:rPr>
                <w:rFonts w:ascii="Times New Roman" w:hAnsi="Times New Roman"/>
              </w:rPr>
              <w:t xml:space="preserve"> implantátom,</w:t>
            </w:r>
          </w:p>
          <w:p w14:paraId="56069C10" w14:textId="77777777" w:rsidR="00BD6F2E" w:rsidRPr="007D7DBD" w:rsidRDefault="00BD6F2E" w:rsidP="00EE6FDB">
            <w:pPr>
              <w:spacing w:after="0"/>
              <w:ind w:left="150"/>
            </w:pPr>
          </w:p>
          <w:p w14:paraId="569DFC5C" w14:textId="4B265213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žiak s telesným postihnutím okrem nechodiacich žiakov, </w:t>
            </w:r>
          </w:p>
        </w:tc>
      </w:tr>
      <w:tr w:rsidR="00BD6F2E" w:rsidRPr="007D7DBD" w14:paraId="0E2E4D52" w14:textId="77777777" w:rsidTr="00EE6FDB">
        <w:trPr>
          <w:trHeight w:val="2580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BC1B9E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4.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7C2B14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1,800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8D7E54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2,710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40ABF" w14:textId="5E52BD07" w:rsidR="00BD6F2E" w:rsidRPr="00CC50B2" w:rsidRDefault="001057D8" w:rsidP="00EE6FDB">
            <w:pPr>
              <w:spacing w:after="0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nepočujúci žiak,</w:t>
            </w:r>
          </w:p>
          <w:p w14:paraId="298D1E00" w14:textId="77777777" w:rsidR="00BD6F2E" w:rsidRPr="00CC50B2" w:rsidRDefault="00BD6F2E" w:rsidP="00EE6FDB">
            <w:pPr>
              <w:spacing w:after="0"/>
              <w:ind w:left="150"/>
              <w:rPr>
                <w:rFonts w:ascii="Times New Roman" w:hAnsi="Times New Roman"/>
              </w:rPr>
            </w:pPr>
          </w:p>
          <w:p w14:paraId="25C4ACF6" w14:textId="272AA4D0" w:rsidR="00BD6F2E" w:rsidRPr="00CC50B2" w:rsidRDefault="001057D8" w:rsidP="00EE6FDB">
            <w:pPr>
              <w:spacing w:after="0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nevidiaci žiak,</w:t>
            </w:r>
          </w:p>
          <w:p w14:paraId="052C0D5F" w14:textId="77777777" w:rsidR="00BD6F2E" w:rsidRPr="00CC50B2" w:rsidRDefault="00BD6F2E" w:rsidP="00EE6FDB">
            <w:pPr>
              <w:spacing w:after="0"/>
              <w:ind w:left="150"/>
              <w:rPr>
                <w:rFonts w:ascii="Times New Roman" w:hAnsi="Times New Roman"/>
              </w:rPr>
            </w:pPr>
          </w:p>
          <w:p w14:paraId="0609AB3D" w14:textId="2A018F4A" w:rsidR="00BD6F2E" w:rsidRDefault="001057D8" w:rsidP="00EE6FDB">
            <w:pPr>
              <w:spacing w:after="0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 xml:space="preserve">žiak s telesným postihnutím – nechodiaci žiak, </w:t>
            </w:r>
          </w:p>
          <w:p w14:paraId="3BFAFFB4" w14:textId="77777777" w:rsidR="00BD6F2E" w:rsidRPr="00CC50B2" w:rsidRDefault="00BD6F2E" w:rsidP="00EE6FDB">
            <w:pPr>
              <w:spacing w:after="0"/>
              <w:ind w:left="150"/>
              <w:rPr>
                <w:rFonts w:ascii="Times New Roman" w:hAnsi="Times New Roman"/>
              </w:rPr>
            </w:pPr>
          </w:p>
          <w:p w14:paraId="07DB96A1" w14:textId="18E2C78D" w:rsidR="00BD6F2E" w:rsidRPr="00CC50B2" w:rsidRDefault="001057D8" w:rsidP="00CC50B2">
            <w:pPr>
              <w:spacing w:after="0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CC50B2">
              <w:rPr>
                <w:rFonts w:ascii="Times New Roman" w:hAnsi="Times New Roman"/>
              </w:rPr>
              <w:t>žiak chorý, žiak zdravotne oslabený alebo žiak s ochorením, ktoré je dlhodobého charakteru</w:t>
            </w:r>
            <w:r w:rsidR="00CC50B2" w:rsidRPr="00CC50B2">
              <w:rPr>
                <w:rFonts w:ascii="Times New Roman" w:hAnsi="Times New Roman"/>
              </w:rPr>
              <w:t>,</w:t>
            </w:r>
            <w:r w:rsidR="00BD6F2E" w:rsidRPr="00CC50B2">
              <w:rPr>
                <w:rFonts w:ascii="Times New Roman" w:hAnsi="Times New Roman"/>
              </w:rPr>
              <w:t xml:space="preserve"> </w:t>
            </w:r>
          </w:p>
        </w:tc>
      </w:tr>
      <w:tr w:rsidR="00BD6F2E" w:rsidRPr="007D7DBD" w14:paraId="7AD5029E" w14:textId="77777777" w:rsidTr="00EE6FDB">
        <w:trPr>
          <w:trHeight w:val="3300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90A6C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5.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F19D95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2,250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760DB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3,390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B71A0" w14:textId="6EB4673C" w:rsidR="00BD6F2E" w:rsidRPr="007D7DBD" w:rsidRDefault="001057D8" w:rsidP="00EE6FDB">
            <w:pPr>
              <w:spacing w:after="0"/>
              <w:ind w:left="15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žiak s</w:t>
            </w:r>
            <w:r w:rsidR="00A53B81">
              <w:rPr>
                <w:rFonts w:ascii="Times New Roman" w:hAnsi="Times New Roman"/>
              </w:rPr>
              <w:t> </w:t>
            </w:r>
            <w:r w:rsidR="00CC50B2">
              <w:rPr>
                <w:rFonts w:ascii="Times New Roman" w:hAnsi="Times New Roman"/>
              </w:rPr>
              <w:t>ťažkým</w:t>
            </w:r>
            <w:r w:rsidR="00A53B81">
              <w:rPr>
                <w:rFonts w:ascii="Times New Roman" w:hAnsi="Times New Roman"/>
              </w:rPr>
              <w:t xml:space="preserve"> stupňom mentálneho postihnutia </w:t>
            </w:r>
            <w:r w:rsidR="00CC50B2">
              <w:rPr>
                <w:rFonts w:ascii="Times New Roman" w:hAnsi="Times New Roman"/>
              </w:rPr>
              <w:t>alebo</w:t>
            </w:r>
            <w:r w:rsidR="00A53B81">
              <w:rPr>
                <w:rFonts w:ascii="Times New Roman" w:hAnsi="Times New Roman"/>
              </w:rPr>
              <w:t xml:space="preserve"> </w:t>
            </w:r>
            <w:r w:rsidR="00CC50B2">
              <w:rPr>
                <w:rFonts w:ascii="Times New Roman" w:hAnsi="Times New Roman"/>
              </w:rPr>
              <w:t xml:space="preserve">hlbokým stupňom </w:t>
            </w:r>
            <w:r w:rsidR="00BD6F2E" w:rsidRPr="007D7DBD">
              <w:rPr>
                <w:rFonts w:ascii="Times New Roman" w:hAnsi="Times New Roman"/>
              </w:rPr>
              <w:t xml:space="preserve"> mentáln</w:t>
            </w:r>
            <w:r w:rsidR="00CC50B2">
              <w:rPr>
                <w:rFonts w:ascii="Times New Roman" w:hAnsi="Times New Roman"/>
              </w:rPr>
              <w:t>eho</w:t>
            </w:r>
            <w:r w:rsidR="00A53B81"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>postihnut</w:t>
            </w:r>
            <w:r w:rsidR="00CC50B2">
              <w:rPr>
                <w:rFonts w:ascii="Times New Roman" w:hAnsi="Times New Roman"/>
              </w:rPr>
              <w:t>ia</w:t>
            </w:r>
            <w:r w:rsidR="00BD6F2E" w:rsidRPr="007D7DBD">
              <w:rPr>
                <w:rFonts w:ascii="Times New Roman" w:hAnsi="Times New Roman"/>
              </w:rPr>
              <w:t xml:space="preserve">, </w:t>
            </w:r>
          </w:p>
          <w:p w14:paraId="6692C636" w14:textId="77777777" w:rsidR="00BD6F2E" w:rsidRPr="007D7DBD" w:rsidRDefault="00BD6F2E" w:rsidP="00EE6FDB">
            <w:pPr>
              <w:spacing w:after="0"/>
              <w:ind w:left="150"/>
            </w:pPr>
          </w:p>
          <w:p w14:paraId="27CB0393" w14:textId="0EAEE9A1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žiak s viacnásobným postihnutím vzdelávaný</w:t>
            </w:r>
            <w:r w:rsidR="00C700AF">
              <w:rPr>
                <w:rFonts w:ascii="Times New Roman" w:hAnsi="Times New Roman"/>
              </w:rPr>
              <w:t xml:space="preserve"> v kombinácií s ľahkým stupňom mentálneho postihnutia, </w:t>
            </w:r>
            <w:r w:rsidRPr="007D7DBD">
              <w:rPr>
                <w:rFonts w:ascii="Times New Roman" w:hAnsi="Times New Roman"/>
              </w:rPr>
              <w:t xml:space="preserve"> </w:t>
            </w:r>
          </w:p>
          <w:p w14:paraId="3254DED8" w14:textId="77777777" w:rsidR="00BD6F2E" w:rsidRPr="007D7DBD" w:rsidRDefault="00BD6F2E" w:rsidP="00EE6FDB">
            <w:pPr>
              <w:spacing w:after="0"/>
              <w:ind w:left="150"/>
            </w:pPr>
          </w:p>
          <w:p w14:paraId="7CF5C009" w14:textId="67458028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žiak s autizmom alebo ďalšími </w:t>
            </w:r>
            <w:proofErr w:type="spellStart"/>
            <w:r w:rsidRPr="007D7DBD">
              <w:rPr>
                <w:rFonts w:ascii="Times New Roman" w:hAnsi="Times New Roman"/>
              </w:rPr>
              <w:t>pervazívnymi</w:t>
            </w:r>
            <w:proofErr w:type="spellEnd"/>
            <w:r w:rsidRPr="007D7DBD">
              <w:rPr>
                <w:rFonts w:ascii="Times New Roman" w:hAnsi="Times New Roman"/>
              </w:rPr>
              <w:t xml:space="preserve"> vývinovými poruchami bez mentálneho postihnutia, </w:t>
            </w:r>
          </w:p>
        </w:tc>
      </w:tr>
      <w:tr w:rsidR="00BD6F2E" w:rsidRPr="007D7DBD" w14:paraId="03EB7123" w14:textId="77777777" w:rsidTr="00EE6FDB">
        <w:trPr>
          <w:trHeight w:val="3570"/>
          <w:tblCellSpacing w:w="0" w:type="dxa"/>
        </w:trPr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25039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C790B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4,500</w:t>
            </w:r>
          </w:p>
        </w:tc>
        <w:tc>
          <w:tcPr>
            <w:tcW w:w="40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9C68C5" w14:textId="77777777" w:rsidR="00BD6F2E" w:rsidRPr="007D7DBD" w:rsidRDefault="00BD6F2E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6,790</w:t>
            </w:r>
          </w:p>
        </w:tc>
        <w:tc>
          <w:tcPr>
            <w:tcW w:w="6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C3C3B" w14:textId="7FB4F242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>žiak s viacnásobným postihnutím</w:t>
            </w:r>
            <w:r w:rsidR="00C700AF">
              <w:rPr>
                <w:rFonts w:ascii="Times New Roman" w:hAnsi="Times New Roman"/>
              </w:rPr>
              <w:t xml:space="preserve"> v kombináci</w:t>
            </w:r>
            <w:r w:rsidR="00A50F26">
              <w:rPr>
                <w:rFonts w:ascii="Times New Roman" w:hAnsi="Times New Roman"/>
              </w:rPr>
              <w:t>i</w:t>
            </w:r>
            <w:r w:rsidR="00C700AF">
              <w:rPr>
                <w:rFonts w:ascii="Times New Roman" w:hAnsi="Times New Roman"/>
              </w:rPr>
              <w:t xml:space="preserve"> </w:t>
            </w:r>
            <w:r w:rsidR="00A53B81">
              <w:rPr>
                <w:rFonts w:ascii="Times New Roman" w:hAnsi="Times New Roman"/>
              </w:rPr>
              <w:t>so stredným stupňom mentálneho postihnutia alebo v kombináci</w:t>
            </w:r>
            <w:r w:rsidR="00A50F26">
              <w:rPr>
                <w:rFonts w:ascii="Times New Roman" w:hAnsi="Times New Roman"/>
              </w:rPr>
              <w:t>i</w:t>
            </w:r>
            <w:r w:rsidR="00A53B81">
              <w:rPr>
                <w:rFonts w:ascii="Times New Roman" w:hAnsi="Times New Roman"/>
              </w:rPr>
              <w:t xml:space="preserve"> s ťažkým stupňom    mentálneho postihnutia alebo hlbokým stupňom mentálneho postihnutia,   </w:t>
            </w:r>
            <w:r w:rsidRPr="007D7DBD">
              <w:rPr>
                <w:rFonts w:ascii="Times New Roman" w:hAnsi="Times New Roman"/>
              </w:rPr>
              <w:t xml:space="preserve"> </w:t>
            </w:r>
          </w:p>
          <w:p w14:paraId="4967855A" w14:textId="77777777" w:rsidR="00A53B81" w:rsidRDefault="00A53B81" w:rsidP="00EE6FDB">
            <w:pPr>
              <w:spacing w:after="0"/>
              <w:ind w:left="150"/>
              <w:rPr>
                <w:rFonts w:ascii="Times New Roman" w:hAnsi="Times New Roman"/>
              </w:rPr>
            </w:pPr>
          </w:p>
          <w:p w14:paraId="08281322" w14:textId="19E969FA" w:rsidR="00BD6F2E" w:rsidRPr="007D7DBD" w:rsidRDefault="001057D8" w:rsidP="00EE6FDB">
            <w:pPr>
              <w:spacing w:after="0"/>
              <w:ind w:left="150"/>
            </w:pPr>
            <w:r>
              <w:rPr>
                <w:rFonts w:ascii="Times New Roman" w:hAnsi="Times New Roman"/>
              </w:rPr>
              <w:t xml:space="preserve"> </w:t>
            </w:r>
            <w:r w:rsidR="00BD6F2E" w:rsidRPr="007D7DBD">
              <w:rPr>
                <w:rFonts w:ascii="Times New Roman" w:hAnsi="Times New Roman"/>
              </w:rPr>
              <w:t xml:space="preserve">žiak s autizmom alebo ďalšími </w:t>
            </w:r>
            <w:proofErr w:type="spellStart"/>
            <w:r w:rsidR="00BD6F2E" w:rsidRPr="007D7DBD">
              <w:rPr>
                <w:rFonts w:ascii="Times New Roman" w:hAnsi="Times New Roman"/>
              </w:rPr>
              <w:t>pervazívnymi</w:t>
            </w:r>
            <w:proofErr w:type="spellEnd"/>
            <w:r w:rsidR="00BD6F2E" w:rsidRPr="007D7DBD">
              <w:rPr>
                <w:rFonts w:ascii="Times New Roman" w:hAnsi="Times New Roman"/>
              </w:rPr>
              <w:t xml:space="preserve"> vývinovými poruchami s mentálnym postihnutím, </w:t>
            </w:r>
          </w:p>
          <w:p w14:paraId="0472C20B" w14:textId="77777777" w:rsidR="00BD6F2E" w:rsidRPr="007D7DBD" w:rsidRDefault="00BD6F2E" w:rsidP="00EE6FDB">
            <w:pPr>
              <w:spacing w:after="0"/>
              <w:ind w:left="150"/>
            </w:pPr>
          </w:p>
          <w:p w14:paraId="418AC66F" w14:textId="296767FE" w:rsidR="00BD6F2E" w:rsidRPr="007D7DBD" w:rsidRDefault="00BD6F2E" w:rsidP="00EE6FDB">
            <w:pPr>
              <w:spacing w:after="0"/>
              <w:ind w:left="150"/>
            </w:pPr>
            <w:r w:rsidRPr="007D7DBD">
              <w:rPr>
                <w:rFonts w:ascii="Times New Roman" w:hAnsi="Times New Roman"/>
              </w:rPr>
              <w:t xml:space="preserve"> </w:t>
            </w:r>
            <w:proofErr w:type="spellStart"/>
            <w:r w:rsidRPr="007D7DBD">
              <w:rPr>
                <w:rFonts w:ascii="Times New Roman" w:hAnsi="Times New Roman"/>
              </w:rPr>
              <w:t>hluchoslepý</w:t>
            </w:r>
            <w:proofErr w:type="spellEnd"/>
            <w:r w:rsidRPr="007D7DBD">
              <w:rPr>
                <w:rFonts w:ascii="Times New Roman" w:hAnsi="Times New Roman"/>
              </w:rPr>
              <w:t xml:space="preserve"> žiak. </w:t>
            </w:r>
          </w:p>
        </w:tc>
      </w:tr>
      <w:bookmarkEnd w:id="36"/>
    </w:tbl>
    <w:p w14:paraId="3471DB31" w14:textId="77777777" w:rsidR="00BD6F2E" w:rsidRDefault="00BD6F2E" w:rsidP="00BD6F2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A48E" w14:textId="262DB38E" w:rsidR="00B94244" w:rsidRDefault="00B94244" w:rsidP="00BD6F2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0B81" w14:textId="77777777" w:rsidR="00B94244" w:rsidRDefault="00B94244" w:rsidP="00BD6F2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149B9" w14:textId="5EB6F6D2" w:rsidR="00A53B81" w:rsidRPr="00B94244" w:rsidRDefault="00A53B81" w:rsidP="00B94244">
      <w:pPr>
        <w:spacing w:after="0"/>
        <w:ind w:left="5529"/>
        <w:rPr>
          <w:sz w:val="24"/>
          <w:szCs w:val="24"/>
        </w:rPr>
      </w:pPr>
      <w:r w:rsidRPr="00B94244">
        <w:rPr>
          <w:rFonts w:ascii="Times New Roman" w:hAnsi="Times New Roman"/>
          <w:sz w:val="24"/>
          <w:szCs w:val="24"/>
        </w:rPr>
        <w:t xml:space="preserve">Príloha č. 9                                          k nariadeniu vlády č. 630/2008 Z. z. </w:t>
      </w:r>
    </w:p>
    <w:p w14:paraId="0BDE79AB" w14:textId="77777777" w:rsidR="00A53B81" w:rsidRDefault="00A53B81" w:rsidP="00A53B81">
      <w:pPr>
        <w:spacing w:after="0"/>
        <w:ind w:left="120"/>
        <w:rPr>
          <w:rFonts w:ascii="Times New Roman" w:hAnsi="Times New Roman"/>
        </w:rPr>
      </w:pPr>
    </w:p>
    <w:p w14:paraId="1D3219AA" w14:textId="05D09A60" w:rsidR="00B94244" w:rsidRDefault="00A53B81" w:rsidP="00A53B81">
      <w:pPr>
        <w:spacing w:after="0"/>
        <w:ind w:left="120"/>
        <w:rPr>
          <w:rFonts w:ascii="Times New Roman" w:hAnsi="Times New Roman"/>
        </w:rPr>
      </w:pPr>
      <w:r w:rsidRPr="007D7DBD">
        <w:rPr>
          <w:rFonts w:ascii="Times New Roman" w:hAnsi="Times New Roman"/>
        </w:rPr>
        <w:t xml:space="preserve"> Klasifikácia žiakov so zdravotným znevýhodnením a</w:t>
      </w:r>
      <w:r w:rsidR="00866EC9">
        <w:rPr>
          <w:rFonts w:ascii="Times New Roman" w:hAnsi="Times New Roman"/>
        </w:rPr>
        <w:t xml:space="preserve"> žiakov so </w:t>
      </w:r>
      <w:r w:rsidRPr="007D7DBD">
        <w:rPr>
          <w:rFonts w:ascii="Times New Roman" w:hAnsi="Times New Roman"/>
        </w:rPr>
        <w:t>všeobecným intelektovým nadaním v bežných triedach strednej školy pre výpočet koeficientu personálnej náročnosti</w:t>
      </w:r>
    </w:p>
    <w:p w14:paraId="1078B0C9" w14:textId="471C2130" w:rsidR="00A53B81" w:rsidRDefault="00A53B81" w:rsidP="00A53B81">
      <w:pPr>
        <w:spacing w:after="0"/>
        <w:ind w:left="120"/>
      </w:pPr>
      <w:r w:rsidRPr="007D7DBD">
        <w:rPr>
          <w:rFonts w:ascii="Times New Roman" w:hAnsi="Times New Roman"/>
        </w:rPr>
        <w:t xml:space="preserve"> 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30"/>
        <w:gridCol w:w="1259"/>
        <w:gridCol w:w="6648"/>
      </w:tblGrid>
      <w:tr w:rsidR="00A53B81" w:rsidRPr="007D7DBD" w14:paraId="34218A5C" w14:textId="77777777" w:rsidTr="00EE6FDB">
        <w:trPr>
          <w:trHeight w:val="570"/>
          <w:tblCellSpacing w:w="0" w:type="dxa"/>
        </w:trPr>
        <w:tc>
          <w:tcPr>
            <w:tcW w:w="1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DDF2" w14:textId="77777777" w:rsidR="00A53B81" w:rsidRPr="007D7DBD" w:rsidRDefault="00A53B81" w:rsidP="00EE6FDB">
            <w:pPr>
              <w:spacing w:after="0"/>
            </w:pPr>
            <w:bookmarkStart w:id="37" w:name="_Hlk181721267"/>
            <w:r w:rsidRPr="007D7DBD">
              <w:rPr>
                <w:rFonts w:ascii="Times New Roman" w:hAnsi="Times New Roman"/>
                <w:b/>
              </w:rPr>
              <w:t>Skupina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6DAE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  <w:b/>
              </w:rPr>
              <w:t>Koeficient</w:t>
            </w:r>
          </w:p>
        </w:tc>
        <w:tc>
          <w:tcPr>
            <w:tcW w:w="10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AFC8" w14:textId="3DF0DEFB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</w:t>
            </w:r>
            <w:r w:rsidRPr="007D7DBD">
              <w:rPr>
                <w:rFonts w:ascii="Times New Roman" w:hAnsi="Times New Roman"/>
                <w:b/>
              </w:rPr>
              <w:t>radenie žiaka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7DBD">
              <w:rPr>
                <w:rFonts w:ascii="Times New Roman" w:hAnsi="Times New Roman"/>
                <w:b/>
              </w:rPr>
              <w:t>do skupiny podľa zdravotného znev</w:t>
            </w:r>
            <w:r>
              <w:rPr>
                <w:rFonts w:ascii="Times New Roman" w:hAnsi="Times New Roman"/>
                <w:b/>
              </w:rPr>
              <w:t>ý</w:t>
            </w:r>
            <w:r w:rsidRPr="007D7DBD">
              <w:rPr>
                <w:rFonts w:ascii="Times New Roman" w:hAnsi="Times New Roman"/>
                <w:b/>
              </w:rPr>
              <w:t>hodnenia a</w:t>
            </w:r>
            <w:r w:rsidR="00866EC9">
              <w:rPr>
                <w:rFonts w:ascii="Times New Roman" w:hAnsi="Times New Roman"/>
                <w:b/>
              </w:rPr>
              <w:t>lebo</w:t>
            </w:r>
            <w:r w:rsidRPr="007D7DBD">
              <w:rPr>
                <w:rFonts w:ascii="Times New Roman" w:hAnsi="Times New Roman"/>
                <w:b/>
              </w:rPr>
              <w:t xml:space="preserve"> všeobecného intelektového nadania</w:t>
            </w:r>
          </w:p>
        </w:tc>
      </w:tr>
      <w:tr w:rsidR="00A53B81" w:rsidRPr="007D7DBD" w14:paraId="2C6F12C0" w14:textId="77777777" w:rsidTr="00EE6FDB">
        <w:trPr>
          <w:trHeight w:val="1635"/>
          <w:tblCellSpacing w:w="0" w:type="dxa"/>
        </w:trPr>
        <w:tc>
          <w:tcPr>
            <w:tcW w:w="1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CB42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1.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62AB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1,700</w:t>
            </w:r>
          </w:p>
        </w:tc>
        <w:tc>
          <w:tcPr>
            <w:tcW w:w="10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CFCBB" w14:textId="75AF373E" w:rsidR="00A53B81" w:rsidRPr="007D7DBD" w:rsidRDefault="001057D8" w:rsidP="00EE6FDB">
            <w:pPr>
              <w:spacing w:after="0"/>
              <w:ind w:left="120"/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>žiak so všeobecným intelektovým nadaním,</w:t>
            </w:r>
          </w:p>
          <w:p w14:paraId="37387E22" w14:textId="77777777" w:rsidR="00A53B81" w:rsidRPr="007D7DBD" w:rsidRDefault="00A53B81" w:rsidP="00EE6FDB">
            <w:pPr>
              <w:spacing w:after="0"/>
              <w:ind w:left="120"/>
            </w:pPr>
          </w:p>
          <w:p w14:paraId="0D4B9CEC" w14:textId="7EC20E65" w:rsidR="00A53B81" w:rsidRPr="007D7DBD" w:rsidRDefault="001057D8" w:rsidP="00EE6FDB">
            <w:pPr>
              <w:spacing w:after="0"/>
              <w:ind w:left="120"/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 xml:space="preserve">žiak s vývinovými poruchami učenia, </w:t>
            </w:r>
          </w:p>
          <w:p w14:paraId="28CFB08D" w14:textId="77777777" w:rsidR="00A53B81" w:rsidRPr="007D7DBD" w:rsidRDefault="00A53B81" w:rsidP="00EE6FDB">
            <w:pPr>
              <w:spacing w:after="0"/>
              <w:ind w:left="120"/>
            </w:pPr>
          </w:p>
          <w:p w14:paraId="374BEC0D" w14:textId="5494E29C" w:rsidR="00A53B81" w:rsidRDefault="001057D8" w:rsidP="00EE6FDB">
            <w:pPr>
              <w:spacing w:after="0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 xml:space="preserve">žiak s poruchou aktivity a pozornosti, </w:t>
            </w:r>
          </w:p>
          <w:p w14:paraId="2B472925" w14:textId="77777777" w:rsidR="00670558" w:rsidRDefault="00670558" w:rsidP="00EE6FDB">
            <w:pPr>
              <w:spacing w:after="0"/>
              <w:ind w:left="120"/>
            </w:pPr>
          </w:p>
          <w:p w14:paraId="42B4C825" w14:textId="5CBAA112" w:rsidR="00670558" w:rsidRPr="007D7DBD" w:rsidRDefault="001057D8" w:rsidP="00EE6FDB">
            <w:pPr>
              <w:spacing w:after="0"/>
              <w:ind w:left="120"/>
            </w:pPr>
            <w:r>
              <w:rPr>
                <w:rFonts w:ascii="Times New Roman" w:hAnsi="Times New Roman"/>
              </w:rPr>
              <w:t xml:space="preserve"> </w:t>
            </w:r>
            <w:r w:rsidR="00670558" w:rsidRPr="00670558">
              <w:rPr>
                <w:rFonts w:ascii="Times New Roman" w:hAnsi="Times New Roman"/>
              </w:rPr>
              <w:t>žiak s mentálnym postihnutím,</w:t>
            </w:r>
          </w:p>
        </w:tc>
      </w:tr>
      <w:tr w:rsidR="00A53B81" w:rsidRPr="007D7DBD" w14:paraId="65BDF05B" w14:textId="77777777" w:rsidTr="00EE6FDB">
        <w:trPr>
          <w:trHeight w:val="1635"/>
          <w:tblCellSpacing w:w="0" w:type="dxa"/>
        </w:trPr>
        <w:tc>
          <w:tcPr>
            <w:tcW w:w="1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2B63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2.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546C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2,200</w:t>
            </w:r>
          </w:p>
        </w:tc>
        <w:tc>
          <w:tcPr>
            <w:tcW w:w="10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39CCF" w14:textId="14427526" w:rsidR="00A53B81" w:rsidRPr="007D7DBD" w:rsidRDefault="001057D8" w:rsidP="00EE6FDB">
            <w:pPr>
              <w:spacing w:after="0"/>
              <w:ind w:left="120"/>
            </w:pPr>
            <w:r>
              <w:rPr>
                <w:rFonts w:ascii="Times New Roman" w:hAnsi="Times New Roman"/>
              </w:rPr>
              <w:t xml:space="preserve"> </w:t>
            </w:r>
            <w:r w:rsidR="00670558">
              <w:rPr>
                <w:rFonts w:ascii="Times New Roman" w:hAnsi="Times New Roman"/>
              </w:rPr>
              <w:t>ž</w:t>
            </w:r>
            <w:r w:rsidR="00A53B81" w:rsidRPr="007D7DBD">
              <w:rPr>
                <w:rFonts w:ascii="Times New Roman" w:hAnsi="Times New Roman"/>
              </w:rPr>
              <w:t>iak</w:t>
            </w:r>
            <w:r w:rsidR="00670558">
              <w:rPr>
                <w:rFonts w:ascii="Times New Roman" w:hAnsi="Times New Roman"/>
              </w:rPr>
              <w:t xml:space="preserve"> s telesným postihnutím</w:t>
            </w:r>
            <w:r w:rsidR="00A53B81" w:rsidRPr="007D7DBD">
              <w:rPr>
                <w:rFonts w:ascii="Times New Roman" w:hAnsi="Times New Roman"/>
              </w:rPr>
              <w:t xml:space="preserve">, </w:t>
            </w:r>
          </w:p>
          <w:p w14:paraId="0633887F" w14:textId="77777777" w:rsidR="00A53B81" w:rsidRPr="007D7DBD" w:rsidRDefault="00A53B81" w:rsidP="00EE6FDB">
            <w:pPr>
              <w:spacing w:after="0"/>
              <w:ind w:left="120"/>
            </w:pPr>
          </w:p>
          <w:p w14:paraId="020814B5" w14:textId="4EC26FA9" w:rsidR="00A53B81" w:rsidRPr="007D7DBD" w:rsidRDefault="001057D8" w:rsidP="00EE6FDB">
            <w:pPr>
              <w:spacing w:after="0"/>
              <w:ind w:left="120"/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>žiak so</w:t>
            </w:r>
            <w:r w:rsidR="00670558">
              <w:rPr>
                <w:rFonts w:ascii="Times New Roman" w:hAnsi="Times New Roman"/>
              </w:rPr>
              <w:t xml:space="preserve"> zrakovým postihnutím</w:t>
            </w:r>
            <w:r w:rsidR="00A53B81" w:rsidRPr="007D7DBD">
              <w:rPr>
                <w:rFonts w:ascii="Times New Roman" w:hAnsi="Times New Roman"/>
              </w:rPr>
              <w:t>,</w:t>
            </w:r>
            <w:r w:rsidR="00670558"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 xml:space="preserve"> </w:t>
            </w:r>
          </w:p>
          <w:p w14:paraId="0B0F0972" w14:textId="77777777" w:rsidR="00A53B81" w:rsidRPr="007D7DBD" w:rsidRDefault="00A53B81" w:rsidP="00EE6FDB">
            <w:pPr>
              <w:spacing w:after="0"/>
              <w:ind w:left="120"/>
            </w:pPr>
          </w:p>
          <w:p w14:paraId="5AEA1BE7" w14:textId="274CF792" w:rsidR="00A53B81" w:rsidRDefault="001057D8" w:rsidP="00EE6FDB">
            <w:pPr>
              <w:spacing w:after="0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>žiak</w:t>
            </w:r>
            <w:r w:rsidR="00670558">
              <w:rPr>
                <w:rFonts w:ascii="Times New Roman" w:hAnsi="Times New Roman"/>
              </w:rPr>
              <w:t xml:space="preserve"> so sluchovým postihnutím</w:t>
            </w:r>
            <w:r w:rsidR="00A53B81" w:rsidRPr="007D7DBD">
              <w:rPr>
                <w:rFonts w:ascii="Times New Roman" w:hAnsi="Times New Roman"/>
              </w:rPr>
              <w:t>,</w:t>
            </w:r>
            <w:r w:rsidR="00670558"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 xml:space="preserve"> </w:t>
            </w:r>
          </w:p>
          <w:p w14:paraId="623D544F" w14:textId="77777777" w:rsidR="00A53B81" w:rsidRDefault="00A53B81" w:rsidP="00EE6FDB">
            <w:pPr>
              <w:spacing w:after="0"/>
              <w:ind w:left="120"/>
            </w:pPr>
          </w:p>
          <w:p w14:paraId="65D83EBA" w14:textId="67A45B3C" w:rsidR="00A53B81" w:rsidRPr="00670558" w:rsidRDefault="001057D8" w:rsidP="00EE6FDB">
            <w:pPr>
              <w:spacing w:after="0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670558">
              <w:rPr>
                <w:rFonts w:ascii="Times New Roman" w:hAnsi="Times New Roman"/>
              </w:rPr>
              <w:t>žiak chorý, žiak zdravotne oslabený alebo žiak s ochorením, ktoré je dlhodobého charakteru</w:t>
            </w:r>
            <w:r w:rsidR="00670558" w:rsidRPr="00670558">
              <w:rPr>
                <w:rFonts w:ascii="Times New Roman" w:hAnsi="Times New Roman"/>
              </w:rPr>
              <w:t xml:space="preserve">, </w:t>
            </w:r>
            <w:r w:rsidR="00A53B81" w:rsidRPr="00670558">
              <w:rPr>
                <w:rFonts w:ascii="Times New Roman" w:hAnsi="Times New Roman"/>
              </w:rPr>
              <w:t xml:space="preserve"> </w:t>
            </w:r>
          </w:p>
          <w:p w14:paraId="33EB5238" w14:textId="77777777" w:rsidR="00A53B81" w:rsidRPr="007D7DBD" w:rsidRDefault="00A53B81" w:rsidP="00EE6FDB">
            <w:pPr>
              <w:spacing w:after="0"/>
              <w:ind w:left="120"/>
            </w:pPr>
          </w:p>
        </w:tc>
      </w:tr>
      <w:tr w:rsidR="00A53B81" w:rsidRPr="007D7DBD" w14:paraId="6F585EBA" w14:textId="77777777" w:rsidTr="00EE6FDB">
        <w:trPr>
          <w:trHeight w:val="555"/>
          <w:tblCellSpacing w:w="0" w:type="dxa"/>
        </w:trPr>
        <w:tc>
          <w:tcPr>
            <w:tcW w:w="11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ADDF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3.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238C" w14:textId="77777777" w:rsidR="00A53B81" w:rsidRPr="007D7DBD" w:rsidRDefault="00A53B81" w:rsidP="00EE6FDB">
            <w:pPr>
              <w:spacing w:after="0"/>
            </w:pPr>
            <w:r w:rsidRPr="007D7DBD">
              <w:rPr>
                <w:rFonts w:ascii="Times New Roman" w:hAnsi="Times New Roman"/>
              </w:rPr>
              <w:t>2,700</w:t>
            </w:r>
          </w:p>
        </w:tc>
        <w:tc>
          <w:tcPr>
            <w:tcW w:w="10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13D7C" w14:textId="77777777" w:rsidR="001057D8" w:rsidRDefault="001057D8" w:rsidP="00EE6F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53B81" w:rsidRPr="007D7DBD">
              <w:rPr>
                <w:rFonts w:ascii="Times New Roman" w:hAnsi="Times New Roman"/>
              </w:rPr>
              <w:t>žiak s autizmom alebo</w:t>
            </w:r>
            <w:r w:rsidR="00670558"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 xml:space="preserve">ďalšími </w:t>
            </w:r>
            <w:proofErr w:type="spellStart"/>
            <w:r w:rsidR="00A53B81" w:rsidRPr="007D7DBD">
              <w:rPr>
                <w:rFonts w:ascii="Times New Roman" w:hAnsi="Times New Roman"/>
              </w:rPr>
              <w:t>pervazívny</w:t>
            </w:r>
            <w:r w:rsidR="00670558">
              <w:rPr>
                <w:rFonts w:ascii="Times New Roman" w:hAnsi="Times New Roman"/>
              </w:rPr>
              <w:t>mi</w:t>
            </w:r>
            <w:proofErr w:type="spellEnd"/>
            <w:r w:rsidR="00670558"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>vývinovými poruchami</w:t>
            </w:r>
          </w:p>
          <w:p w14:paraId="23397C0A" w14:textId="0380A9F3" w:rsidR="00A53B81" w:rsidRPr="007D7DBD" w:rsidRDefault="001057D8" w:rsidP="00EE6FDB">
            <w:pPr>
              <w:spacing w:after="0"/>
            </w:pPr>
            <w:r>
              <w:rPr>
                <w:rFonts w:ascii="Times New Roman" w:hAnsi="Times New Roman"/>
              </w:rPr>
              <w:t xml:space="preserve"> </w:t>
            </w:r>
            <w:r w:rsidR="00A53B81" w:rsidRPr="007D7DBD">
              <w:rPr>
                <w:rFonts w:ascii="Times New Roman" w:hAnsi="Times New Roman"/>
              </w:rPr>
              <w:t>bez mentálneho postihnutia</w:t>
            </w:r>
            <w:r w:rsidR="00670558">
              <w:rPr>
                <w:rFonts w:ascii="Times New Roman" w:hAnsi="Times New Roman"/>
              </w:rPr>
              <w:t>.</w:t>
            </w:r>
            <w:r w:rsidR="00A53B81" w:rsidRPr="007D7DBD">
              <w:rPr>
                <w:rFonts w:ascii="Times New Roman" w:hAnsi="Times New Roman"/>
              </w:rPr>
              <w:t xml:space="preserve">  </w:t>
            </w:r>
          </w:p>
        </w:tc>
      </w:tr>
    </w:tbl>
    <w:bookmarkEnd w:id="37"/>
    <w:p w14:paraId="52489A50" w14:textId="6F06F04A" w:rsidR="0060173D" w:rsidRPr="000A468E" w:rsidRDefault="0060173D" w:rsidP="0060173D">
      <w:pPr>
        <w:tabs>
          <w:tab w:val="left" w:pos="4991"/>
        </w:tabs>
        <w:spacing w:before="1" w:line="24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„.</w:t>
      </w:r>
    </w:p>
    <w:p w14:paraId="6FB1956A" w14:textId="42D2E45F" w:rsidR="0060173D" w:rsidRDefault="0060173D" w:rsidP="0060173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AE7" w:rsidRPr="00A14AE7">
        <w:rPr>
          <w:rFonts w:ascii="Times New Roman" w:hAnsi="Times New Roman" w:cs="Times New Roman"/>
          <w:sz w:val="24"/>
          <w:szCs w:val="24"/>
        </w:rPr>
        <w:t xml:space="preserve"> </w:t>
      </w:r>
      <w:r w:rsidR="00A14AE7">
        <w:rPr>
          <w:rFonts w:ascii="Times New Roman" w:hAnsi="Times New Roman" w:cs="Times New Roman"/>
          <w:sz w:val="24"/>
          <w:szCs w:val="24"/>
        </w:rPr>
        <w:t xml:space="preserve">    </w:t>
      </w:r>
      <w:r w:rsidR="00B30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D6391" w14:textId="02F22C92" w:rsidR="007B3B4E" w:rsidRDefault="007B3B4E" w:rsidP="00503B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13</w:t>
      </w:r>
      <w:r w:rsidR="00D95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treťom stĺpci sa slová „športový manažment“ nahrádzajú slovami „športový manažment</w:t>
      </w:r>
      <w:r w:rsidR="00866EC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ostatné odbory vzdelávania“. </w:t>
      </w:r>
    </w:p>
    <w:p w14:paraId="70DD3199" w14:textId="77777777" w:rsidR="00DD418A" w:rsidRDefault="00DD418A" w:rsidP="00DD418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1443A" w14:textId="649D07C5" w:rsidR="00670558" w:rsidRDefault="00670558" w:rsidP="0026385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00B85" w14:textId="77777777" w:rsidR="00263850" w:rsidRDefault="00263850" w:rsidP="00263850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34FD1" w14:textId="6C1F83F1" w:rsidR="00F40862" w:rsidRPr="003C2D4D" w:rsidRDefault="0057606D" w:rsidP="0050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4D">
        <w:rPr>
          <w:rFonts w:ascii="Times New Roman" w:hAnsi="Times New Roman" w:cs="Times New Roman"/>
          <w:b/>
          <w:sz w:val="24"/>
          <w:szCs w:val="24"/>
        </w:rPr>
        <w:t xml:space="preserve">Čl. II  </w:t>
      </w:r>
    </w:p>
    <w:p w14:paraId="3BD9C357" w14:textId="77777777" w:rsidR="00F40862" w:rsidRPr="003C2D4D" w:rsidRDefault="00F40862" w:rsidP="0050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1FA9" w14:textId="7D58B207" w:rsidR="003D037C" w:rsidRPr="009A02D6" w:rsidRDefault="00F40862" w:rsidP="009A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4D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57606D" w:rsidRPr="003C2D4D">
        <w:rPr>
          <w:rFonts w:ascii="Times New Roman" w:hAnsi="Times New Roman" w:cs="Times New Roman"/>
          <w:sz w:val="24"/>
          <w:szCs w:val="24"/>
        </w:rPr>
        <w:t>1</w:t>
      </w:r>
      <w:r w:rsidRPr="003C2D4D">
        <w:rPr>
          <w:rFonts w:ascii="Times New Roman" w:hAnsi="Times New Roman" w:cs="Times New Roman"/>
          <w:sz w:val="24"/>
          <w:szCs w:val="24"/>
        </w:rPr>
        <w:t>.</w:t>
      </w:r>
      <w:r w:rsidR="0057606D" w:rsidRPr="003C2D4D">
        <w:rPr>
          <w:rFonts w:ascii="Times New Roman" w:hAnsi="Times New Roman" w:cs="Times New Roman"/>
          <w:sz w:val="24"/>
          <w:szCs w:val="24"/>
        </w:rPr>
        <w:t xml:space="preserve"> januára </w:t>
      </w:r>
      <w:r w:rsidRPr="003C2D4D">
        <w:rPr>
          <w:rFonts w:ascii="Times New Roman" w:hAnsi="Times New Roman" w:cs="Times New Roman"/>
          <w:sz w:val="24"/>
          <w:szCs w:val="24"/>
        </w:rPr>
        <w:t>202</w:t>
      </w:r>
      <w:r w:rsidR="00DD418A">
        <w:rPr>
          <w:rFonts w:ascii="Times New Roman" w:hAnsi="Times New Roman" w:cs="Times New Roman"/>
          <w:sz w:val="24"/>
          <w:szCs w:val="24"/>
        </w:rPr>
        <w:t>5</w:t>
      </w:r>
      <w:r w:rsidRPr="003C2D4D">
        <w:rPr>
          <w:rFonts w:ascii="Times New Roman" w:hAnsi="Times New Roman" w:cs="Times New Roman"/>
          <w:sz w:val="24"/>
          <w:szCs w:val="24"/>
        </w:rPr>
        <w:t>.</w:t>
      </w:r>
    </w:p>
    <w:sectPr w:rsidR="003D037C" w:rsidRPr="009A02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A458" w14:textId="77777777" w:rsidR="00671D36" w:rsidRDefault="00671D36" w:rsidP="0075222E">
      <w:pPr>
        <w:spacing w:after="0" w:line="240" w:lineRule="auto"/>
      </w:pPr>
      <w:r>
        <w:separator/>
      </w:r>
    </w:p>
  </w:endnote>
  <w:endnote w:type="continuationSeparator" w:id="0">
    <w:p w14:paraId="2351C3F0" w14:textId="77777777" w:rsidR="00671D36" w:rsidRDefault="00671D36" w:rsidP="0075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052162"/>
      <w:docPartObj>
        <w:docPartGallery w:val="Page Numbers (Bottom of Page)"/>
        <w:docPartUnique/>
      </w:docPartObj>
    </w:sdtPr>
    <w:sdtEndPr/>
    <w:sdtContent>
      <w:p w14:paraId="609A8D4B" w14:textId="2F1ED179" w:rsidR="00767433" w:rsidRDefault="0076743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E0C00" w14:textId="77777777" w:rsidR="00767433" w:rsidRDefault="007674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1021" w14:textId="77777777" w:rsidR="00671D36" w:rsidRDefault="00671D36" w:rsidP="0075222E">
      <w:pPr>
        <w:spacing w:after="0" w:line="240" w:lineRule="auto"/>
      </w:pPr>
      <w:r>
        <w:separator/>
      </w:r>
    </w:p>
  </w:footnote>
  <w:footnote w:type="continuationSeparator" w:id="0">
    <w:p w14:paraId="6F6B3BAC" w14:textId="77777777" w:rsidR="00671D36" w:rsidRDefault="00671D36" w:rsidP="0075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44C"/>
    <w:multiLevelType w:val="hybridMultilevel"/>
    <w:tmpl w:val="7166B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48"/>
    <w:multiLevelType w:val="hybridMultilevel"/>
    <w:tmpl w:val="4A3E8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C6F6D"/>
    <w:multiLevelType w:val="hybridMultilevel"/>
    <w:tmpl w:val="270A3852"/>
    <w:lvl w:ilvl="0" w:tplc="EC8A171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62"/>
    <w:rsid w:val="00013CA0"/>
    <w:rsid w:val="00015BE4"/>
    <w:rsid w:val="000210C7"/>
    <w:rsid w:val="000229CF"/>
    <w:rsid w:val="000554C8"/>
    <w:rsid w:val="00070698"/>
    <w:rsid w:val="00091A94"/>
    <w:rsid w:val="000920DF"/>
    <w:rsid w:val="000A56B1"/>
    <w:rsid w:val="000B5B12"/>
    <w:rsid w:val="000D42E9"/>
    <w:rsid w:val="000E00A2"/>
    <w:rsid w:val="000F36C5"/>
    <w:rsid w:val="001054E7"/>
    <w:rsid w:val="001057D8"/>
    <w:rsid w:val="00131648"/>
    <w:rsid w:val="001332C6"/>
    <w:rsid w:val="001369AF"/>
    <w:rsid w:val="00151F39"/>
    <w:rsid w:val="001629A8"/>
    <w:rsid w:val="00163085"/>
    <w:rsid w:val="00163D9E"/>
    <w:rsid w:val="00171752"/>
    <w:rsid w:val="00181F4D"/>
    <w:rsid w:val="00197173"/>
    <w:rsid w:val="001A2EEC"/>
    <w:rsid w:val="001A710B"/>
    <w:rsid w:val="001D0BE8"/>
    <w:rsid w:val="001D4ED8"/>
    <w:rsid w:val="001F0CEF"/>
    <w:rsid w:val="00203B49"/>
    <w:rsid w:val="0020512D"/>
    <w:rsid w:val="00215316"/>
    <w:rsid w:val="00217367"/>
    <w:rsid w:val="00217979"/>
    <w:rsid w:val="00256914"/>
    <w:rsid w:val="00260E18"/>
    <w:rsid w:val="00263850"/>
    <w:rsid w:val="002651F0"/>
    <w:rsid w:val="00270AB7"/>
    <w:rsid w:val="00292E9A"/>
    <w:rsid w:val="00293A2E"/>
    <w:rsid w:val="002A2B7C"/>
    <w:rsid w:val="002A58AC"/>
    <w:rsid w:val="002C0849"/>
    <w:rsid w:val="002C281E"/>
    <w:rsid w:val="002F2063"/>
    <w:rsid w:val="00326DAA"/>
    <w:rsid w:val="003642FA"/>
    <w:rsid w:val="0038478E"/>
    <w:rsid w:val="003905C5"/>
    <w:rsid w:val="00391B38"/>
    <w:rsid w:val="003958C0"/>
    <w:rsid w:val="003B0E7F"/>
    <w:rsid w:val="003C2D4D"/>
    <w:rsid w:val="003C5114"/>
    <w:rsid w:val="003C5FDC"/>
    <w:rsid w:val="003C627A"/>
    <w:rsid w:val="003D037C"/>
    <w:rsid w:val="00404153"/>
    <w:rsid w:val="00406155"/>
    <w:rsid w:val="0041440A"/>
    <w:rsid w:val="004315A7"/>
    <w:rsid w:val="004541F9"/>
    <w:rsid w:val="004923FA"/>
    <w:rsid w:val="004A5E0D"/>
    <w:rsid w:val="004B1BC8"/>
    <w:rsid w:val="004C3E62"/>
    <w:rsid w:val="004D2523"/>
    <w:rsid w:val="004D4E20"/>
    <w:rsid w:val="00503B21"/>
    <w:rsid w:val="0050546F"/>
    <w:rsid w:val="00532B39"/>
    <w:rsid w:val="00537DE4"/>
    <w:rsid w:val="0054557A"/>
    <w:rsid w:val="00550F17"/>
    <w:rsid w:val="0056350D"/>
    <w:rsid w:val="0057606D"/>
    <w:rsid w:val="00581701"/>
    <w:rsid w:val="00583C7C"/>
    <w:rsid w:val="005A2C71"/>
    <w:rsid w:val="0060173D"/>
    <w:rsid w:val="00602124"/>
    <w:rsid w:val="00604823"/>
    <w:rsid w:val="00631152"/>
    <w:rsid w:val="00636A37"/>
    <w:rsid w:val="00656F45"/>
    <w:rsid w:val="00670558"/>
    <w:rsid w:val="00671D36"/>
    <w:rsid w:val="00680413"/>
    <w:rsid w:val="006C2EB3"/>
    <w:rsid w:val="006E40EA"/>
    <w:rsid w:val="0072108F"/>
    <w:rsid w:val="007231DF"/>
    <w:rsid w:val="007401BD"/>
    <w:rsid w:val="0075222E"/>
    <w:rsid w:val="00752D6B"/>
    <w:rsid w:val="007628A8"/>
    <w:rsid w:val="00763F10"/>
    <w:rsid w:val="00764F7C"/>
    <w:rsid w:val="00767433"/>
    <w:rsid w:val="00767B86"/>
    <w:rsid w:val="00782884"/>
    <w:rsid w:val="00785065"/>
    <w:rsid w:val="00787B16"/>
    <w:rsid w:val="007A010E"/>
    <w:rsid w:val="007A2367"/>
    <w:rsid w:val="007A51F5"/>
    <w:rsid w:val="007B3B4E"/>
    <w:rsid w:val="007D1FF7"/>
    <w:rsid w:val="007D6CA7"/>
    <w:rsid w:val="007E5364"/>
    <w:rsid w:val="007E7E87"/>
    <w:rsid w:val="007F3FA6"/>
    <w:rsid w:val="008126DD"/>
    <w:rsid w:val="00814134"/>
    <w:rsid w:val="00835500"/>
    <w:rsid w:val="00855FA2"/>
    <w:rsid w:val="00866EC9"/>
    <w:rsid w:val="008722BF"/>
    <w:rsid w:val="008939AB"/>
    <w:rsid w:val="008C1BDC"/>
    <w:rsid w:val="008C7248"/>
    <w:rsid w:val="008C7AF8"/>
    <w:rsid w:val="008D23FA"/>
    <w:rsid w:val="008F1B05"/>
    <w:rsid w:val="00902D9B"/>
    <w:rsid w:val="00906A4A"/>
    <w:rsid w:val="00915FB0"/>
    <w:rsid w:val="00937D86"/>
    <w:rsid w:val="00944B3F"/>
    <w:rsid w:val="009542B3"/>
    <w:rsid w:val="00961030"/>
    <w:rsid w:val="00972C7B"/>
    <w:rsid w:val="009A02D6"/>
    <w:rsid w:val="009C01E9"/>
    <w:rsid w:val="009C4323"/>
    <w:rsid w:val="009C6A76"/>
    <w:rsid w:val="009E1FA0"/>
    <w:rsid w:val="009F5EE6"/>
    <w:rsid w:val="009F7CCA"/>
    <w:rsid w:val="00A045F0"/>
    <w:rsid w:val="00A14AE7"/>
    <w:rsid w:val="00A22729"/>
    <w:rsid w:val="00A50B8A"/>
    <w:rsid w:val="00A50F26"/>
    <w:rsid w:val="00A53B81"/>
    <w:rsid w:val="00A60129"/>
    <w:rsid w:val="00A671F7"/>
    <w:rsid w:val="00A729CB"/>
    <w:rsid w:val="00AB470B"/>
    <w:rsid w:val="00AC4194"/>
    <w:rsid w:val="00AD12D9"/>
    <w:rsid w:val="00AD158E"/>
    <w:rsid w:val="00B1058E"/>
    <w:rsid w:val="00B14D4C"/>
    <w:rsid w:val="00B15F5A"/>
    <w:rsid w:val="00B25416"/>
    <w:rsid w:val="00B305B5"/>
    <w:rsid w:val="00B42799"/>
    <w:rsid w:val="00B55B54"/>
    <w:rsid w:val="00B60259"/>
    <w:rsid w:val="00B75908"/>
    <w:rsid w:val="00B94244"/>
    <w:rsid w:val="00B956AF"/>
    <w:rsid w:val="00B97D2A"/>
    <w:rsid w:val="00BD6F2E"/>
    <w:rsid w:val="00C037D5"/>
    <w:rsid w:val="00C071AD"/>
    <w:rsid w:val="00C0779B"/>
    <w:rsid w:val="00C17D52"/>
    <w:rsid w:val="00C3653A"/>
    <w:rsid w:val="00C42BBA"/>
    <w:rsid w:val="00C515EB"/>
    <w:rsid w:val="00C700AF"/>
    <w:rsid w:val="00C73E24"/>
    <w:rsid w:val="00C96F36"/>
    <w:rsid w:val="00CB2E00"/>
    <w:rsid w:val="00CC4F53"/>
    <w:rsid w:val="00CC50B2"/>
    <w:rsid w:val="00CD04E9"/>
    <w:rsid w:val="00D06813"/>
    <w:rsid w:val="00D15483"/>
    <w:rsid w:val="00D277FD"/>
    <w:rsid w:val="00D356D2"/>
    <w:rsid w:val="00D36F1D"/>
    <w:rsid w:val="00D42843"/>
    <w:rsid w:val="00D56E22"/>
    <w:rsid w:val="00D67B39"/>
    <w:rsid w:val="00D7417D"/>
    <w:rsid w:val="00D77B9B"/>
    <w:rsid w:val="00D95CE0"/>
    <w:rsid w:val="00D9728D"/>
    <w:rsid w:val="00DB25C4"/>
    <w:rsid w:val="00DD418A"/>
    <w:rsid w:val="00E007C4"/>
    <w:rsid w:val="00E0085D"/>
    <w:rsid w:val="00E27E0C"/>
    <w:rsid w:val="00E427FA"/>
    <w:rsid w:val="00E5258E"/>
    <w:rsid w:val="00E70709"/>
    <w:rsid w:val="00E8000D"/>
    <w:rsid w:val="00E8523C"/>
    <w:rsid w:val="00EB533A"/>
    <w:rsid w:val="00F07233"/>
    <w:rsid w:val="00F149BB"/>
    <w:rsid w:val="00F33A57"/>
    <w:rsid w:val="00F34E3A"/>
    <w:rsid w:val="00F36ADD"/>
    <w:rsid w:val="00F40862"/>
    <w:rsid w:val="00F40F63"/>
    <w:rsid w:val="00F53CF7"/>
    <w:rsid w:val="00F65829"/>
    <w:rsid w:val="00F824C0"/>
    <w:rsid w:val="00F905EF"/>
    <w:rsid w:val="00FA156B"/>
    <w:rsid w:val="00FB1E59"/>
    <w:rsid w:val="00FC021E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B2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0862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F408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149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B7590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30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305B5"/>
    <w:pPr>
      <w:widowControl w:val="0"/>
      <w:suppressAutoHyphens w:val="0"/>
      <w:autoSpaceDE w:val="0"/>
      <w:autoSpaceDN w:val="0"/>
      <w:spacing w:before="23" w:after="0" w:line="171" w:lineRule="exact"/>
      <w:jc w:val="center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y"/>
    <w:link w:val="ZkladntextChar"/>
    <w:uiPriority w:val="1"/>
    <w:qFormat/>
    <w:rsid w:val="00404153"/>
    <w:pPr>
      <w:widowControl w:val="0"/>
      <w:suppressAutoHyphens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4153"/>
    <w:rPr>
      <w:rFonts w:ascii="TeX Gyre Bonum" w:eastAsia="TeX Gyre Bonum" w:hAnsi="TeX Gyre Bonum" w:cs="TeX Gyre Bonum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24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C43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43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43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222E"/>
  </w:style>
  <w:style w:type="paragraph" w:styleId="Pta">
    <w:name w:val="footer"/>
    <w:basedOn w:val="Normlny"/>
    <w:link w:val="PtaChar"/>
    <w:uiPriority w:val="99"/>
    <w:unhideWhenUsed/>
    <w:rsid w:val="0075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22E"/>
  </w:style>
  <w:style w:type="table" w:styleId="Mriekatabuky">
    <w:name w:val="Table Grid"/>
    <w:basedOn w:val="Normlnatabuka"/>
    <w:uiPriority w:val="39"/>
    <w:rsid w:val="00F5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8/63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Kušnír, Jaroslav"/>
    <f:field ref="objcreatedat" par="" text="21.7.2023 13:09:44"/>
    <f:field ref="objchangedby" par="" text="Administrator, System"/>
    <f:field ref="objmodifiedat" par="" text="21.7.2023 13:09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AB4FA0-6C80-43ED-A066-BA5A7907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2024-11-26T05:32:00Z</dcterms:created>
  <dcterms:modified xsi:type="dcterms:W3CDTF">2024-11-26T13:40:00Z</dcterms:modified>
</cp:coreProperties>
</file>