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CB32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CB32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CB32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CB32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:rsidTr="00C86E11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</w:tcPr>
          <w:p w:rsidR="007D5748" w:rsidRPr="00BD7921" w:rsidRDefault="00C86E11" w:rsidP="00C86E1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- 4 800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C86E1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- 4 80</w:t>
            </w:r>
            <w:r w:rsidR="00BD2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C86E1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- 4 80</w:t>
            </w:r>
            <w:r w:rsidR="00BD2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E8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za </w:t>
            </w:r>
            <w:r w:rsidR="00E8275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MPRV SR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D7921" w:rsidRDefault="004B689F" w:rsidP="00E8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- 90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4B689F" w:rsidP="00E8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- 9</w:t>
            </w:r>
            <w:r w:rsidR="00BD24A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4B689F" w:rsidP="00E8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- 90</w:t>
            </w:r>
          </w:p>
        </w:tc>
      </w:tr>
      <w:tr w:rsidR="004B689F" w:rsidRPr="007B7470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4B689F" w:rsidRPr="007B7470" w:rsidRDefault="004B689F" w:rsidP="00E8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za MV SR</w:t>
            </w:r>
          </w:p>
        </w:tc>
        <w:tc>
          <w:tcPr>
            <w:tcW w:w="1267" w:type="dxa"/>
            <w:noWrap/>
            <w:vAlign w:val="center"/>
          </w:tcPr>
          <w:p w:rsidR="004B689F" w:rsidRPr="007B7470" w:rsidRDefault="004B689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4B689F" w:rsidRDefault="004B689F" w:rsidP="00E8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- 4 710</w:t>
            </w:r>
          </w:p>
        </w:tc>
        <w:tc>
          <w:tcPr>
            <w:tcW w:w="1267" w:type="dxa"/>
            <w:noWrap/>
            <w:vAlign w:val="center"/>
          </w:tcPr>
          <w:p w:rsidR="004B689F" w:rsidRDefault="004B689F" w:rsidP="00E8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- 4 710</w:t>
            </w:r>
          </w:p>
        </w:tc>
        <w:tc>
          <w:tcPr>
            <w:tcW w:w="1267" w:type="dxa"/>
            <w:noWrap/>
            <w:vAlign w:val="center"/>
          </w:tcPr>
          <w:p w:rsidR="004B689F" w:rsidRDefault="004B689F" w:rsidP="00E8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-4 710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86E11" w:rsidRPr="007B7470" w:rsidTr="00E031E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86E11" w:rsidRPr="007B7470" w:rsidRDefault="00C86E11" w:rsidP="00C86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C86E11" w:rsidRPr="007B7470" w:rsidRDefault="00C86E11" w:rsidP="00C86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C86E11" w:rsidRPr="007B7470" w:rsidRDefault="00C86E11" w:rsidP="00C86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- 4 800</w:t>
            </w:r>
          </w:p>
        </w:tc>
        <w:tc>
          <w:tcPr>
            <w:tcW w:w="1267" w:type="dxa"/>
            <w:noWrap/>
            <w:vAlign w:val="center"/>
          </w:tcPr>
          <w:p w:rsidR="00C86E11" w:rsidRPr="007B7470" w:rsidRDefault="00C86E11" w:rsidP="00C86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- 4 800</w:t>
            </w:r>
          </w:p>
        </w:tc>
        <w:tc>
          <w:tcPr>
            <w:tcW w:w="1267" w:type="dxa"/>
            <w:noWrap/>
            <w:vAlign w:val="center"/>
          </w:tcPr>
          <w:p w:rsidR="00C86E11" w:rsidRPr="007B7470" w:rsidRDefault="00C86E11" w:rsidP="00C86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- 4 800</w:t>
            </w:r>
          </w:p>
        </w:tc>
      </w:tr>
      <w:tr w:rsidR="00C51FD4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060BA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A4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0 00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060BA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20 00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060BA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20 000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19513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95138" w:rsidRPr="007B7470" w:rsidRDefault="00195138" w:rsidP="0019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MPRV SR/0EK</w:t>
            </w:r>
          </w:p>
        </w:tc>
        <w:tc>
          <w:tcPr>
            <w:tcW w:w="1267" w:type="dxa"/>
            <w:noWrap/>
            <w:vAlign w:val="center"/>
          </w:tcPr>
          <w:p w:rsidR="00195138" w:rsidRPr="007B7470" w:rsidRDefault="00195138" w:rsidP="00195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95138" w:rsidRPr="007B7470" w:rsidRDefault="00195138" w:rsidP="00195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50 00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95138" w:rsidRPr="007B7470" w:rsidRDefault="00195138" w:rsidP="00195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20 00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95138" w:rsidRPr="007B7470" w:rsidRDefault="00195138" w:rsidP="00195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20 000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060BA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</w:t>
            </w:r>
            <w:r w:rsidR="00A406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0 00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060BA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20 00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060BA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</w:tr>
      <w:tr w:rsidR="0019513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95138" w:rsidRPr="007B7470" w:rsidRDefault="00195138" w:rsidP="0019513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195138" w:rsidRPr="007B7470" w:rsidRDefault="00195138" w:rsidP="00195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95138" w:rsidRPr="00195138" w:rsidRDefault="00195138" w:rsidP="00195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195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50 000</w:t>
            </w:r>
          </w:p>
        </w:tc>
        <w:tc>
          <w:tcPr>
            <w:tcW w:w="1267" w:type="dxa"/>
            <w:noWrap/>
            <w:vAlign w:val="center"/>
          </w:tcPr>
          <w:p w:rsidR="00195138" w:rsidRPr="00195138" w:rsidRDefault="00195138" w:rsidP="00195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195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20 000</w:t>
            </w:r>
          </w:p>
        </w:tc>
        <w:tc>
          <w:tcPr>
            <w:tcW w:w="1267" w:type="dxa"/>
            <w:noWrap/>
            <w:vAlign w:val="center"/>
          </w:tcPr>
          <w:p w:rsidR="00195138" w:rsidRPr="00195138" w:rsidRDefault="00195138" w:rsidP="00195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195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20 000   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060BAE" w:rsidRDefault="00060BAE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6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5307FC" w:rsidRPr="0006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Pr="0006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060BAE" w:rsidP="00060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060BAE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5307FC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C7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za </w:t>
            </w:r>
            <w:r w:rsidR="00C749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MPRV SR</w:t>
            </w:r>
            <w:r w:rsidR="003C09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/0EK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060BAE" w:rsidRDefault="00060BAE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5307FC" w:rsidRPr="00060BA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060BAE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5307FC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060BAE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5307FC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0"/>
    <w:p w:rsidR="0052603B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</w:t>
      </w:r>
    </w:p>
    <w:p w:rsidR="0052603B" w:rsidRDefault="0052603B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F624A" w:rsidRPr="007B7470" w:rsidRDefault="001C721D" w:rsidP="0052603B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CB3218" w:rsidRPr="007B7470" w:rsidTr="00542095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B3218" w:rsidRPr="007B7470" w:rsidRDefault="00CB3218" w:rsidP="00CB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CB3218" w:rsidRPr="00542095" w:rsidRDefault="00CB3218" w:rsidP="00CB32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420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CB3218" w:rsidRPr="00542095" w:rsidRDefault="00CB3218" w:rsidP="00CB32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420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CB3218" w:rsidRPr="00542095" w:rsidRDefault="00CB3218" w:rsidP="00CB32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420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CB3218" w:rsidRPr="00542095" w:rsidRDefault="00CB3218" w:rsidP="00CB32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420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2027</w:t>
            </w:r>
          </w:p>
        </w:tc>
      </w:tr>
      <w:tr w:rsidR="00424688" w:rsidRPr="007B7470" w:rsidTr="00B169E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24688" w:rsidRPr="007B7470" w:rsidRDefault="00424688" w:rsidP="0042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88" w:rsidRPr="007B7470" w:rsidRDefault="00424688" w:rsidP="00B1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88" w:rsidRPr="007B7470" w:rsidRDefault="00B169E8" w:rsidP="0042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88" w:rsidRPr="007B7470" w:rsidRDefault="00B169E8" w:rsidP="0042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88" w:rsidRPr="007B7470" w:rsidRDefault="00B169E8" w:rsidP="0042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424688" w:rsidRPr="007B7470" w:rsidTr="00B169E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24688" w:rsidRPr="007B7470" w:rsidRDefault="00424688" w:rsidP="00424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88" w:rsidRPr="007B7470" w:rsidRDefault="00424688" w:rsidP="00B1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88" w:rsidRPr="001B6566" w:rsidRDefault="00B169E8" w:rsidP="0042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88" w:rsidRPr="001B6566" w:rsidRDefault="00B169E8" w:rsidP="0042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88" w:rsidRPr="001B6566" w:rsidRDefault="00B169E8" w:rsidP="0042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B1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24688" w:rsidRPr="007B7470" w:rsidTr="00B169E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24688" w:rsidRPr="007B7470" w:rsidRDefault="00424688" w:rsidP="0042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88" w:rsidRPr="007B7470" w:rsidRDefault="00424688" w:rsidP="00B1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88" w:rsidRPr="007B7470" w:rsidRDefault="00B169E8" w:rsidP="0042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88" w:rsidRPr="007B7470" w:rsidRDefault="00B169E8" w:rsidP="0042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88" w:rsidRPr="007B7470" w:rsidRDefault="00B169E8" w:rsidP="00424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B1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B6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B6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B6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B169E8" w:rsidP="00B1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B169E8" w:rsidP="00B1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B169E8" w:rsidP="00B1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B169E8" w:rsidP="00B1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815C9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AB2CE8" w:rsidRDefault="00580B5A" w:rsidP="008929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predpokladá</w:t>
      </w:r>
      <w:r w:rsidR="00AB2C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úbytok </w:t>
      </w:r>
      <w:r w:rsidR="00AB2CE8"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>príjmov z dôvodu zrušenia správnych poplatkov za niektoré mimoriadne povolenia na lov zveri</w:t>
      </w:r>
      <w:r w:rsidR="00AB2C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kapitoly MPRV SR a MV SR.</w:t>
      </w:r>
    </w:p>
    <w:p w:rsidR="00AB2CE8" w:rsidRDefault="00AB2CE8" w:rsidP="008929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20536" w:rsidP="008929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predpokladá v</w:t>
      </w:r>
      <w:r w:rsidR="00CB3218"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výdavkovej časti v kapitole MPRV SR vplyv </w:t>
      </w:r>
      <w:r w:rsidR="00722F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vyplývajúci z rozšírenia </w:t>
      </w:r>
      <w:r w:rsidR="00722F91"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</w:t>
      </w:r>
      <w:r w:rsidR="00722F91">
        <w:rPr>
          <w:rFonts w:ascii="Times New Roman" w:eastAsia="Times New Roman" w:hAnsi="Times New Roman" w:cs="Times New Roman"/>
          <w:sz w:val="24"/>
          <w:szCs w:val="24"/>
          <w:lang w:eastAsia="sk-SK"/>
        </w:rPr>
        <w:t>ého systému</w:t>
      </w:r>
      <w:r w:rsidR="00722F91"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poľovníctva</w:t>
      </w:r>
      <w:r w:rsidR="00722F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722F91"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>Objem finančných prostriedkov bude použitý na rozšírenie a úpravu informačného systému</w:t>
      </w:r>
      <w:r w:rsidR="00722F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vytvorenie nových registrov, vytvorenie elektronickej formy vedenia poľovníckej evidencie a dokumentácie, vytvorenie možnosti evidovať škody spôsobené zverou a spracúvať údaje o nich v </w:t>
      </w:r>
      <w:r w:rsidR="00722F91"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</w:t>
      </w:r>
      <w:r w:rsidR="00722F91">
        <w:rPr>
          <w:rFonts w:ascii="Times New Roman" w:eastAsia="Times New Roman" w:hAnsi="Times New Roman" w:cs="Times New Roman"/>
          <w:sz w:val="24"/>
          <w:szCs w:val="24"/>
          <w:lang w:eastAsia="sk-SK"/>
        </w:rPr>
        <w:t>om systéme</w:t>
      </w:r>
      <w:r w:rsidR="00722F91"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poľovníctva</w:t>
      </w:r>
      <w:r w:rsidR="00722F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CB3218"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prostriedky budú zabezpečené v rozpočte kapitoly MPRV SR a budú hradené z transferu príspevkovej organizácie.</w:t>
      </w:r>
      <w:r w:rsidR="00EC4D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929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Výdavky na roky 2026 a 2027 predstavujú náklady potrebné na </w:t>
      </w:r>
      <w:r w:rsidR="008929BC" w:rsidRPr="008929BC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správu</w:t>
      </w:r>
      <w:r w:rsidR="008929BC">
        <w:rPr>
          <w:rFonts w:ascii="Times New Roman" w:eastAsia="Times New Roman" w:hAnsi="Times New Roman" w:cs="Times New Roman"/>
          <w:sz w:val="24"/>
          <w:szCs w:val="24"/>
          <w:lang w:eastAsia="sk-SK"/>
        </w:rPr>
        <w:t>, údržbu a aktualizáciu</w:t>
      </w:r>
      <w:r w:rsidR="008929BC" w:rsidRPr="008929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novovytvorených častí</w:t>
      </w:r>
      <w:r w:rsidR="008929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informačného systému poľovníctva.</w:t>
      </w:r>
    </w:p>
    <w:p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B3218" w:rsidRDefault="00CB321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CB3218" w:rsidRPr="007B7470" w:rsidRDefault="00CB321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B3218" w:rsidRPr="00CB3218" w:rsidRDefault="00CB3218" w:rsidP="005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 v článku I.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rieši problematiku poľovníctva – užívanie poľovných revírov, výkon práva poľovníctva, reguláciu početnosti jednotlivých druhov zveri a oblasti s tým súvisiace. V</w:t>
      </w:r>
      <w:r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>ychádza z Koncepcie rozvoja poľovníctva v Slovenskej republike – národný program rozvoja poľovníctva a zachovania genofondu voľne žijúcej zveri, schválenej vládou Slovenskej republiky uznesením vlády č. 548 z 29. novembra 2017 a zároveň reaguje na poznatky z aplikácie súčasného zákona č. 274/2009 Z. z. o poľovníctve a o zmene a doplnení niektorých zákonov v znení neskorších predpisov.</w:t>
      </w:r>
    </w:p>
    <w:p w:rsidR="00CB3218" w:rsidRDefault="00CB3218" w:rsidP="005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Predkladaný návrh zákona spresňuje niektoré konania a postupy a odstraňuje nejasnosti identifikované pri aplikácii súčasného zákona o poľovníctve. Okrem iného zavádza nový systém registrácie užívateľa poľovného revíru, ktorý má nahradiť súčasné evidovanie zmluvy </w:t>
      </w:r>
      <w:r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 užívaní poľovného revíru. Zákon zavádza viacero registrov, ktoré budú vedené prostredníctvom informačného systému poľovníctva a budú verejne prístupné. Zákon obsahuje viaceré ustanovenia, ktorých cieľom je úprava stavov raticovej zveri, ktorá v súčasnosti spôsobuje vzhľadom na svoju početnosť značné škody v poľnohospodárstve ale aj na lesných porastoch.</w:t>
      </w:r>
    </w:p>
    <w:p w:rsidR="00F11AF3" w:rsidRPr="00CB3218" w:rsidRDefault="00F11AF3" w:rsidP="005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článku II. návrh zákona vypúšťa správne poplatky za vydanie niektorých mimoriadnych povolení lovu zveri – týka sa to mimoriadnych povolení lovu chorej alebo poranenej zveri, mimoriadneho povolenia lovu zveri v prípade jej výskytu na nepoľovných plochách, a mimoriadneho povolenia lovu zveri z dôvodu predchádzania vzniku škôd spôsobovaných zverou alebo z veterinárnych dôvodov.</w:t>
      </w:r>
    </w:p>
    <w:p w:rsidR="00CB3218" w:rsidRPr="00CB3218" w:rsidRDefault="00CB3218" w:rsidP="005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CB3218" w:rsidP="0054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>Aplikáciu návrhu zákona zabezpečia najmä orgány štátnej správy poľovníctva, užívatelia poľovných revírov, užívatelia poľovných pozemkoch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Slovenská poľovnícka komora</w:t>
      </w:r>
      <w:r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ďalší.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CB3218" w:rsidRPr="00542095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CB321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CB3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CB3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CB3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C9750E" w:rsidRDefault="00C9750E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750E" w:rsidRPr="00964653" w:rsidRDefault="00C9750E" w:rsidP="00C9750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646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PRÍJMY:</w:t>
      </w:r>
    </w:p>
    <w:p w:rsidR="00C9750E" w:rsidRPr="00964653" w:rsidRDefault="00C9750E" w:rsidP="00C9750E">
      <w:pPr>
        <w:widowControl w:val="0"/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9646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Za kapitolu MV SR</w:t>
      </w:r>
    </w:p>
    <w:p w:rsidR="00C9750E" w:rsidRPr="00AC2977" w:rsidRDefault="00C9750E" w:rsidP="00C9750E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9750E" w:rsidRPr="00AC2977" w:rsidRDefault="00C9750E" w:rsidP="00C9750E">
      <w:pPr>
        <w:widowControl w:val="0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AC29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Úbytok príjmov z dôvodu zrušenia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správnych </w:t>
      </w:r>
      <w:r w:rsidRPr="00AC29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poplatkov za vydanie mimoriadneho povolenia lovu zveri:</w:t>
      </w:r>
    </w:p>
    <w:p w:rsidR="00C9750E" w:rsidRPr="00AC2977" w:rsidRDefault="00C9750E" w:rsidP="00C9750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C9750E" w:rsidRPr="00AC2977" w:rsidRDefault="00C9750E" w:rsidP="00C9750E">
      <w:pPr>
        <w:tabs>
          <w:tab w:val="num" w:pos="10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C2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Výpočet predpokladaného úbytku príjmu rozpočtu verejnej správy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 kapitolu MV SR </w:t>
      </w:r>
      <w:r w:rsidRPr="00AC2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vychádza z počtu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spoplatnených </w:t>
      </w:r>
      <w:r w:rsidRPr="00AC2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mimoriadnych povolení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AC2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vydaných okresnými úradmi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AC2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 2023</w:t>
      </w:r>
      <w:r w:rsidRPr="00AC2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: </w:t>
      </w:r>
    </w:p>
    <w:p w:rsidR="00C9750E" w:rsidRPr="007B7470" w:rsidRDefault="00C9750E" w:rsidP="00C9750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Mriekatabuky1"/>
        <w:tblW w:w="5496" w:type="dxa"/>
        <w:tblInd w:w="1303" w:type="dxa"/>
        <w:tblLayout w:type="fixed"/>
        <w:tblLook w:val="04A0" w:firstRow="1" w:lastRow="0" w:firstColumn="1" w:lastColumn="0" w:noHBand="0" w:noVBand="1"/>
      </w:tblPr>
      <w:tblGrid>
        <w:gridCol w:w="2803"/>
        <w:gridCol w:w="1134"/>
        <w:gridCol w:w="1559"/>
      </w:tblGrid>
      <w:tr w:rsidR="00C9750E" w:rsidRPr="0027700C" w:rsidTr="002C7529">
        <w:trPr>
          <w:trHeight w:val="266"/>
        </w:trPr>
        <w:tc>
          <w:tcPr>
            <w:tcW w:w="2803" w:type="dxa"/>
            <w:vMerge w:val="restart"/>
          </w:tcPr>
          <w:p w:rsidR="00C9750E" w:rsidRPr="0027700C" w:rsidRDefault="00C9750E" w:rsidP="002C752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7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mimoriadnych povolení</w:t>
            </w:r>
          </w:p>
        </w:tc>
        <w:tc>
          <w:tcPr>
            <w:tcW w:w="2693" w:type="dxa"/>
            <w:gridSpan w:val="2"/>
          </w:tcPr>
          <w:p w:rsidR="00C9750E" w:rsidRPr="0027700C" w:rsidRDefault="00C9750E" w:rsidP="002C752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</w:tr>
      <w:tr w:rsidR="00C9750E" w:rsidRPr="0027700C" w:rsidTr="002C7529">
        <w:trPr>
          <w:trHeight w:val="182"/>
        </w:trPr>
        <w:tc>
          <w:tcPr>
            <w:tcW w:w="2803" w:type="dxa"/>
            <w:vMerge/>
          </w:tcPr>
          <w:p w:rsidR="00C9750E" w:rsidRPr="0027700C" w:rsidRDefault="00C9750E" w:rsidP="002C75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C9750E" w:rsidRPr="0027700C" w:rsidRDefault="00C9750E" w:rsidP="002C752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7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OÚ</w:t>
            </w:r>
          </w:p>
        </w:tc>
        <w:tc>
          <w:tcPr>
            <w:tcW w:w="1559" w:type="dxa"/>
          </w:tcPr>
          <w:p w:rsidR="00C9750E" w:rsidRPr="0027700C" w:rsidRDefault="00C9750E" w:rsidP="002C75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7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MPRV SR</w:t>
            </w:r>
          </w:p>
        </w:tc>
      </w:tr>
      <w:tr w:rsidR="00C9750E" w:rsidRPr="0027700C" w:rsidTr="002C75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803" w:type="dxa"/>
          </w:tcPr>
          <w:p w:rsidR="00C9750E" w:rsidRPr="0027700C" w:rsidRDefault="00C9750E" w:rsidP="002C7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700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chorá a poranená zver</w:t>
            </w:r>
          </w:p>
        </w:tc>
        <w:tc>
          <w:tcPr>
            <w:tcW w:w="1134" w:type="dxa"/>
          </w:tcPr>
          <w:p w:rsidR="00C9750E" w:rsidRPr="0027700C" w:rsidRDefault="00C9750E" w:rsidP="002C75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559" w:type="dxa"/>
          </w:tcPr>
          <w:p w:rsidR="00C9750E" w:rsidRPr="0027700C" w:rsidRDefault="00C9750E" w:rsidP="002C75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9750E" w:rsidRPr="0027700C" w:rsidTr="002C75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2803" w:type="dxa"/>
          </w:tcPr>
          <w:p w:rsidR="00C9750E" w:rsidRPr="0027700C" w:rsidRDefault="00C9750E" w:rsidP="002C7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700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nepoľovné plochy</w:t>
            </w:r>
          </w:p>
        </w:tc>
        <w:tc>
          <w:tcPr>
            <w:tcW w:w="1134" w:type="dxa"/>
          </w:tcPr>
          <w:p w:rsidR="00C9750E" w:rsidRPr="0027700C" w:rsidRDefault="00C9750E" w:rsidP="002C75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</w:t>
            </w:r>
          </w:p>
        </w:tc>
        <w:tc>
          <w:tcPr>
            <w:tcW w:w="1559" w:type="dxa"/>
          </w:tcPr>
          <w:p w:rsidR="00C9750E" w:rsidRPr="0027700C" w:rsidRDefault="00C9750E" w:rsidP="002C75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9750E" w:rsidRPr="0027700C" w:rsidTr="002C75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803" w:type="dxa"/>
          </w:tcPr>
          <w:p w:rsidR="00C9750E" w:rsidRPr="0027700C" w:rsidRDefault="00C9750E" w:rsidP="002C7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700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zníženie stavov zveri</w:t>
            </w:r>
          </w:p>
        </w:tc>
        <w:tc>
          <w:tcPr>
            <w:tcW w:w="1134" w:type="dxa"/>
          </w:tcPr>
          <w:p w:rsidR="00C9750E" w:rsidRPr="0027700C" w:rsidRDefault="00C9750E" w:rsidP="002C75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1559" w:type="dxa"/>
          </w:tcPr>
          <w:p w:rsidR="00C9750E" w:rsidRPr="0027700C" w:rsidRDefault="00C9750E" w:rsidP="002C75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9750E" w:rsidRPr="0027700C" w:rsidTr="002C75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803" w:type="dxa"/>
          </w:tcPr>
          <w:p w:rsidR="00C9750E" w:rsidRPr="0027700C" w:rsidRDefault="00C9750E" w:rsidP="002C7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700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lov v čase ochrany</w:t>
            </w:r>
          </w:p>
        </w:tc>
        <w:tc>
          <w:tcPr>
            <w:tcW w:w="1134" w:type="dxa"/>
          </w:tcPr>
          <w:p w:rsidR="00C9750E" w:rsidRPr="0027700C" w:rsidRDefault="00C9750E" w:rsidP="002C75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C9750E" w:rsidRPr="0027700C" w:rsidRDefault="00C9750E" w:rsidP="002C75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C9750E" w:rsidRPr="0027700C" w:rsidTr="002C75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2803" w:type="dxa"/>
          </w:tcPr>
          <w:p w:rsidR="00C9750E" w:rsidRPr="0027700C" w:rsidRDefault="00C9750E" w:rsidP="002C75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77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134" w:type="dxa"/>
          </w:tcPr>
          <w:p w:rsidR="00C9750E" w:rsidRPr="0027700C" w:rsidRDefault="00C9750E" w:rsidP="002C75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157</w:t>
            </w:r>
          </w:p>
        </w:tc>
        <w:tc>
          <w:tcPr>
            <w:tcW w:w="1559" w:type="dxa"/>
          </w:tcPr>
          <w:p w:rsidR="00C9750E" w:rsidRPr="0027700C" w:rsidRDefault="00C9750E" w:rsidP="002C75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</w:tr>
    </w:tbl>
    <w:p w:rsidR="00C9750E" w:rsidRDefault="00C9750E" w:rsidP="00C9750E">
      <w:pPr>
        <w:tabs>
          <w:tab w:val="num" w:pos="1080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Výpočet predpokladaného úbytku príjmu za kapitolu MV SR: 157 mimoriadnych povolení x 30,- eur správny poplatok = 4 710,- eur.</w:t>
      </w:r>
    </w:p>
    <w:p w:rsidR="00C9750E" w:rsidRDefault="00C9750E" w:rsidP="00C9750E">
      <w:pPr>
        <w:tabs>
          <w:tab w:val="num" w:pos="1080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11A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Nakoľko vydanie mimoriadneho povolenia lovu je vždy dôsledkom vzniknutej mimoriadnej situácie a počet takýchto mimoriadnych situácií sa vopred nedá určiť a v priebehu rokov sa môže výrazne líšiť, uvedené údaje sú len orientačné.</w:t>
      </w:r>
    </w:p>
    <w:p w:rsidR="00C9750E" w:rsidRDefault="00C9750E" w:rsidP="00C9750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C9750E" w:rsidRPr="00542095" w:rsidRDefault="00C9750E" w:rsidP="00C9750E">
      <w:pPr>
        <w:pStyle w:val="Odsekzoznamu"/>
        <w:numPr>
          <w:ilvl w:val="0"/>
          <w:numId w:val="4"/>
        </w:numPr>
        <w:spacing w:line="240" w:lineRule="auto"/>
        <w:jc w:val="both"/>
        <w:rPr>
          <w:b/>
          <w:bCs/>
        </w:rPr>
      </w:pPr>
      <w:r w:rsidRPr="00542095">
        <w:rPr>
          <w:b/>
          <w:bCs/>
        </w:rPr>
        <w:t>Celková zmena výšky príjmov za kapitolu MV SR:</w:t>
      </w:r>
    </w:p>
    <w:p w:rsidR="00C9750E" w:rsidRPr="00F11AF3" w:rsidRDefault="00C9750E" w:rsidP="00C9750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Style w:val="Mriekatabuky2"/>
        <w:tblW w:w="6374" w:type="dxa"/>
        <w:jc w:val="center"/>
        <w:tblLook w:val="04A0" w:firstRow="1" w:lastRow="0" w:firstColumn="1" w:lastColumn="0" w:noHBand="0" w:noVBand="1"/>
      </w:tblPr>
      <w:tblGrid>
        <w:gridCol w:w="3397"/>
        <w:gridCol w:w="1418"/>
        <w:gridCol w:w="1559"/>
      </w:tblGrid>
      <w:tr w:rsidR="00C9750E" w:rsidRPr="00F11AF3" w:rsidTr="002C7529">
        <w:trPr>
          <w:trHeight w:val="214"/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:rsidR="00C9750E" w:rsidRPr="00F11AF3" w:rsidRDefault="00C9750E" w:rsidP="002C7529">
            <w:pPr>
              <w:tabs>
                <w:tab w:val="num" w:pos="1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11AF3">
              <w:rPr>
                <w:b/>
                <w:bCs/>
                <w:sz w:val="24"/>
                <w:szCs w:val="24"/>
              </w:rPr>
              <w:t>Príjmy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9750E" w:rsidRPr="00F11AF3" w:rsidRDefault="00C9750E" w:rsidP="002C7529">
            <w:pPr>
              <w:tabs>
                <w:tab w:val="num" w:pos="10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11AF3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9750E" w:rsidRPr="00F11AF3" w:rsidRDefault="00C9750E" w:rsidP="002C7529">
            <w:pPr>
              <w:tabs>
                <w:tab w:val="num" w:pos="10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11AF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025-2027</w:t>
            </w:r>
          </w:p>
        </w:tc>
      </w:tr>
      <w:tr w:rsidR="00C9750E" w:rsidRPr="00F11AF3" w:rsidTr="002C7529">
        <w:trPr>
          <w:trHeight w:val="214"/>
          <w:jc w:val="center"/>
        </w:trPr>
        <w:tc>
          <w:tcPr>
            <w:tcW w:w="3397" w:type="dxa"/>
            <w:vAlign w:val="center"/>
          </w:tcPr>
          <w:p w:rsidR="00C9750E" w:rsidRPr="00F11AF3" w:rsidRDefault="00C9750E" w:rsidP="002C7529">
            <w:pPr>
              <w:tabs>
                <w:tab w:val="num" w:pos="1080"/>
              </w:tabs>
              <w:rPr>
                <w:bCs/>
                <w:sz w:val="24"/>
                <w:szCs w:val="24"/>
              </w:rPr>
            </w:pPr>
            <w:r w:rsidRPr="00F11AF3">
              <w:rPr>
                <w:bCs/>
                <w:sz w:val="24"/>
                <w:szCs w:val="24"/>
              </w:rPr>
              <w:t>Úbytok príjmov za zrušenie poplatkov za mimoriadne povolenie lov</w:t>
            </w:r>
            <w:r>
              <w:rPr>
                <w:bCs/>
                <w:sz w:val="24"/>
                <w:szCs w:val="24"/>
              </w:rPr>
              <w:t>u</w:t>
            </w:r>
            <w:r w:rsidRPr="00F11AF3">
              <w:rPr>
                <w:bCs/>
                <w:sz w:val="24"/>
                <w:szCs w:val="24"/>
              </w:rPr>
              <w:t xml:space="preserve"> zveri</w:t>
            </w:r>
          </w:p>
        </w:tc>
        <w:tc>
          <w:tcPr>
            <w:tcW w:w="1418" w:type="dxa"/>
            <w:vAlign w:val="center"/>
          </w:tcPr>
          <w:p w:rsidR="00C9750E" w:rsidRPr="00542095" w:rsidRDefault="00C9750E" w:rsidP="002C7529">
            <w:pPr>
              <w:tabs>
                <w:tab w:val="num" w:pos="1080"/>
              </w:tabs>
              <w:jc w:val="center"/>
              <w:rPr>
                <w:bCs/>
                <w:sz w:val="24"/>
                <w:szCs w:val="24"/>
              </w:rPr>
            </w:pPr>
            <w:r w:rsidRPr="0054209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C9750E" w:rsidRPr="00542095" w:rsidRDefault="00C9750E" w:rsidP="002C7529">
            <w:pPr>
              <w:tabs>
                <w:tab w:val="num" w:pos="1080"/>
              </w:tabs>
              <w:jc w:val="center"/>
              <w:rPr>
                <w:bCs/>
                <w:sz w:val="24"/>
                <w:szCs w:val="24"/>
              </w:rPr>
            </w:pPr>
            <w:r w:rsidRPr="00542095">
              <w:rPr>
                <w:bCs/>
                <w:sz w:val="24"/>
                <w:szCs w:val="24"/>
              </w:rPr>
              <w:t>-  4 710</w:t>
            </w:r>
          </w:p>
        </w:tc>
      </w:tr>
      <w:tr w:rsidR="00C9750E" w:rsidRPr="00F11AF3" w:rsidTr="002C7529">
        <w:trPr>
          <w:trHeight w:val="214"/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:rsidR="00C9750E" w:rsidRPr="00F11AF3" w:rsidRDefault="00C9750E" w:rsidP="002C7529">
            <w:pPr>
              <w:tabs>
                <w:tab w:val="num" w:pos="1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11AF3">
              <w:rPr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9750E" w:rsidRPr="00B46676" w:rsidRDefault="00C9750E" w:rsidP="002C7529">
            <w:pPr>
              <w:tabs>
                <w:tab w:val="num" w:pos="10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4667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9750E" w:rsidRPr="00B46676" w:rsidRDefault="00C9750E" w:rsidP="002C7529">
            <w:pPr>
              <w:jc w:val="center"/>
              <w:rPr>
                <w:b/>
                <w:bCs/>
                <w:sz w:val="24"/>
                <w:szCs w:val="24"/>
              </w:rPr>
            </w:pPr>
            <w:r w:rsidRPr="00B46676">
              <w:rPr>
                <w:b/>
                <w:bCs/>
                <w:sz w:val="24"/>
                <w:szCs w:val="24"/>
              </w:rPr>
              <w:t xml:space="preserve"> -  </w:t>
            </w:r>
            <w:r>
              <w:rPr>
                <w:b/>
                <w:bCs/>
                <w:sz w:val="24"/>
                <w:szCs w:val="24"/>
              </w:rPr>
              <w:t>4 710</w:t>
            </w:r>
          </w:p>
        </w:tc>
      </w:tr>
    </w:tbl>
    <w:p w:rsidR="00C9750E" w:rsidRDefault="00C9750E" w:rsidP="00C9750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9750E" w:rsidRPr="00F11AF3" w:rsidRDefault="00C9750E" w:rsidP="00C9750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9750E" w:rsidRPr="00943A02" w:rsidRDefault="00C9750E" w:rsidP="00C9750E">
      <w:pPr>
        <w:pStyle w:val="Odsekzoznamu"/>
        <w:numPr>
          <w:ilvl w:val="0"/>
          <w:numId w:val="5"/>
        </w:num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Za kapitolu MPRV SR</w:t>
      </w:r>
    </w:p>
    <w:p w:rsidR="00C9750E" w:rsidRPr="00964653" w:rsidRDefault="00C9750E" w:rsidP="00C9750E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9750E" w:rsidRPr="00964653" w:rsidRDefault="00C9750E" w:rsidP="00C9750E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9646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Úbytok príjmov z dôvodu zrušenia poplatkov za vydanie mimoriadneho povolenia lovu zveri:</w:t>
      </w:r>
    </w:p>
    <w:p w:rsidR="00C9750E" w:rsidRDefault="00C9750E" w:rsidP="00C9750E">
      <w:pPr>
        <w:widowControl w:val="0"/>
        <w:tabs>
          <w:tab w:val="num" w:pos="108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2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Výpočet predpokladaného úbytku príjmu rozpočtu verejnej správy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kapitolu MPRV SR </w:t>
      </w:r>
      <w:r w:rsidRPr="007C32A1">
        <w:rPr>
          <w:rFonts w:ascii="Times New Roman" w:eastAsia="Times New Roman" w:hAnsi="Times New Roman" w:cs="Times New Roman"/>
          <w:sz w:val="24"/>
          <w:szCs w:val="24"/>
          <w:lang w:eastAsia="sk-SK"/>
        </w:rPr>
        <w:t>vychádza z počtu spoplatnených mimoriadnych povolení, vydaných Ministerstvom pôdohospodárstva a rozvoja vidieka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lovenskej republiky v roku 2023 (tabuľka v bode</w:t>
      </w:r>
      <w:r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b).</w:t>
      </w:r>
    </w:p>
    <w:p w:rsidR="00C9750E" w:rsidRDefault="00C9750E" w:rsidP="00C9750E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2A1">
        <w:rPr>
          <w:rFonts w:ascii="Times New Roman" w:eastAsia="Times New Roman" w:hAnsi="Times New Roman" w:cs="Times New Roman"/>
          <w:sz w:val="24"/>
          <w:szCs w:val="24"/>
          <w:lang w:eastAsia="sk-SK"/>
        </w:rPr>
        <w:t>Výpočet predpokladaného úbytku príjmu za kapitolu 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PRV</w:t>
      </w:r>
      <w:r w:rsidRPr="007C32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 spoplatnené</w:t>
      </w:r>
      <w:r w:rsidRPr="007C32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mimoriadn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7C32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povolen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r w:rsidRPr="007C32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x 30,- eur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správny poplatok </w:t>
      </w:r>
      <w:r w:rsidRPr="007C32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90</w:t>
      </w:r>
      <w:r w:rsidRPr="007C32A1">
        <w:rPr>
          <w:rFonts w:ascii="Times New Roman" w:eastAsia="Times New Roman" w:hAnsi="Times New Roman" w:cs="Times New Roman"/>
          <w:sz w:val="24"/>
          <w:szCs w:val="24"/>
          <w:lang w:eastAsia="sk-SK"/>
        </w:rPr>
        <w:t>,- eur.</w:t>
      </w:r>
    </w:p>
    <w:p w:rsidR="00C9750E" w:rsidRPr="00964653" w:rsidRDefault="00C9750E" w:rsidP="00C9750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9750E" w:rsidRDefault="00C9750E" w:rsidP="00C9750E">
      <w:pPr>
        <w:tabs>
          <w:tab w:val="num" w:pos="10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C9750E" w:rsidRPr="00542095" w:rsidRDefault="00C9750E" w:rsidP="00C9750E">
      <w:pPr>
        <w:pStyle w:val="Odsekzoznamu"/>
        <w:numPr>
          <w:ilvl w:val="0"/>
          <w:numId w:val="7"/>
        </w:numPr>
        <w:spacing w:line="240" w:lineRule="auto"/>
        <w:jc w:val="both"/>
        <w:rPr>
          <w:b/>
          <w:bCs/>
        </w:rPr>
      </w:pPr>
      <w:r w:rsidRPr="00542095">
        <w:rPr>
          <w:b/>
          <w:bCs/>
        </w:rPr>
        <w:t>Celková zmena výšky príjmov za kapitolu MPRV SR:</w:t>
      </w:r>
    </w:p>
    <w:p w:rsidR="00C9750E" w:rsidRPr="00F11AF3" w:rsidRDefault="00C9750E" w:rsidP="00C9750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Style w:val="Mriekatabuky3"/>
        <w:tblW w:w="6374" w:type="dxa"/>
        <w:jc w:val="center"/>
        <w:tblLook w:val="04A0" w:firstRow="1" w:lastRow="0" w:firstColumn="1" w:lastColumn="0" w:noHBand="0" w:noVBand="1"/>
      </w:tblPr>
      <w:tblGrid>
        <w:gridCol w:w="3397"/>
        <w:gridCol w:w="1418"/>
        <w:gridCol w:w="1559"/>
      </w:tblGrid>
      <w:tr w:rsidR="00C9750E" w:rsidRPr="00F11AF3" w:rsidTr="002C7529">
        <w:trPr>
          <w:trHeight w:val="214"/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:rsidR="00C9750E" w:rsidRPr="00F11AF3" w:rsidRDefault="00C9750E" w:rsidP="002C7529">
            <w:pPr>
              <w:tabs>
                <w:tab w:val="num" w:pos="1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11AF3">
              <w:rPr>
                <w:b/>
                <w:bCs/>
                <w:sz w:val="24"/>
                <w:szCs w:val="24"/>
              </w:rPr>
              <w:t>Príjmy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9750E" w:rsidRPr="00F11AF3" w:rsidRDefault="00C9750E" w:rsidP="002C7529">
            <w:pPr>
              <w:tabs>
                <w:tab w:val="num" w:pos="10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11AF3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9750E" w:rsidRPr="00F11AF3" w:rsidRDefault="00C9750E" w:rsidP="002C7529">
            <w:pPr>
              <w:tabs>
                <w:tab w:val="num" w:pos="10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11AF3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F11AF3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9750E" w:rsidRPr="00F11AF3" w:rsidTr="002C7529">
        <w:trPr>
          <w:trHeight w:val="214"/>
          <w:jc w:val="center"/>
        </w:trPr>
        <w:tc>
          <w:tcPr>
            <w:tcW w:w="3397" w:type="dxa"/>
            <w:vAlign w:val="center"/>
          </w:tcPr>
          <w:p w:rsidR="00C9750E" w:rsidRPr="00F11AF3" w:rsidRDefault="00C9750E" w:rsidP="002C7529">
            <w:pPr>
              <w:tabs>
                <w:tab w:val="num" w:pos="1080"/>
              </w:tabs>
              <w:rPr>
                <w:bCs/>
                <w:sz w:val="24"/>
                <w:szCs w:val="24"/>
              </w:rPr>
            </w:pPr>
            <w:r w:rsidRPr="00F11AF3">
              <w:rPr>
                <w:bCs/>
                <w:sz w:val="24"/>
                <w:szCs w:val="24"/>
              </w:rPr>
              <w:t>Úbytok príjmov za zrušenie poplatkov za mimoriadne povolenie lov</w:t>
            </w:r>
            <w:r>
              <w:rPr>
                <w:bCs/>
                <w:sz w:val="24"/>
                <w:szCs w:val="24"/>
              </w:rPr>
              <w:t>u</w:t>
            </w:r>
            <w:r w:rsidRPr="00F11AF3">
              <w:rPr>
                <w:bCs/>
                <w:sz w:val="24"/>
                <w:szCs w:val="24"/>
              </w:rPr>
              <w:t xml:space="preserve"> zveri</w:t>
            </w:r>
          </w:p>
        </w:tc>
        <w:tc>
          <w:tcPr>
            <w:tcW w:w="1418" w:type="dxa"/>
            <w:vAlign w:val="center"/>
          </w:tcPr>
          <w:p w:rsidR="00C9750E" w:rsidRPr="00B46676" w:rsidRDefault="00C9750E" w:rsidP="002C7529">
            <w:pPr>
              <w:tabs>
                <w:tab w:val="num" w:pos="1080"/>
              </w:tabs>
              <w:jc w:val="center"/>
              <w:rPr>
                <w:bCs/>
                <w:sz w:val="24"/>
                <w:szCs w:val="24"/>
              </w:rPr>
            </w:pPr>
            <w:r w:rsidRPr="00B466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C9750E" w:rsidRPr="00B46676" w:rsidRDefault="00C9750E" w:rsidP="002C7529">
            <w:pPr>
              <w:tabs>
                <w:tab w:val="num" w:pos="1080"/>
              </w:tabs>
              <w:jc w:val="center"/>
              <w:rPr>
                <w:bCs/>
                <w:sz w:val="24"/>
                <w:szCs w:val="24"/>
              </w:rPr>
            </w:pPr>
            <w:r w:rsidRPr="00B46676">
              <w:rPr>
                <w:bCs/>
                <w:sz w:val="24"/>
                <w:szCs w:val="24"/>
              </w:rPr>
              <w:t>- 9</w:t>
            </w:r>
            <w:r>
              <w:rPr>
                <w:bCs/>
                <w:sz w:val="24"/>
                <w:szCs w:val="24"/>
              </w:rPr>
              <w:t>0</w:t>
            </w:r>
          </w:p>
        </w:tc>
      </w:tr>
      <w:tr w:rsidR="00C9750E" w:rsidRPr="00F11AF3" w:rsidTr="002C7529">
        <w:trPr>
          <w:trHeight w:val="214"/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:rsidR="00C9750E" w:rsidRPr="00F11AF3" w:rsidRDefault="00C9750E" w:rsidP="002C7529">
            <w:pPr>
              <w:tabs>
                <w:tab w:val="num" w:pos="1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11AF3">
              <w:rPr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9750E" w:rsidRPr="00B46676" w:rsidRDefault="00C9750E" w:rsidP="002C7529">
            <w:pPr>
              <w:tabs>
                <w:tab w:val="num" w:pos="10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4667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9750E" w:rsidRPr="00B46676" w:rsidRDefault="00C9750E" w:rsidP="002C7529">
            <w:pPr>
              <w:jc w:val="center"/>
              <w:rPr>
                <w:b/>
                <w:bCs/>
                <w:sz w:val="24"/>
                <w:szCs w:val="24"/>
              </w:rPr>
            </w:pPr>
            <w:r w:rsidRPr="00B46676">
              <w:rPr>
                <w:b/>
                <w:bCs/>
                <w:sz w:val="24"/>
                <w:szCs w:val="24"/>
              </w:rPr>
              <w:t xml:space="preserve"> - 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B46676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C9750E" w:rsidRPr="00F11AF3" w:rsidRDefault="00C9750E" w:rsidP="00C9750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9750E" w:rsidRDefault="00C9750E" w:rsidP="00C9750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9750E" w:rsidRDefault="00C9750E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64653" w:rsidRDefault="00964653" w:rsidP="00C9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750E" w:rsidRDefault="00C9750E" w:rsidP="00C9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750E" w:rsidRPr="00C9750E" w:rsidRDefault="00C9750E" w:rsidP="00C9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64653" w:rsidRPr="00964653" w:rsidRDefault="00964653" w:rsidP="0096465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646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VÝDAVKY:</w:t>
      </w:r>
    </w:p>
    <w:p w:rsidR="00964653" w:rsidRPr="00964653" w:rsidRDefault="00A61928" w:rsidP="008E266F">
      <w:pPr>
        <w:keepNext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>ýdavk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 sa budú týkať kapitoly MPRV SR a budú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súvisi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eť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dobudovaním, resp. úpravou existujúceho informačného systému poľovníctva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Pri výpočte výšky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22F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výdavkov 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vychádzalo z toho, že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časť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registrov a údajov, ktoré majú byť v registroch zapísané, je už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súčasnosti 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>obsiahnutých v informačnom systéme poľovníctva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forme rôznych zoznamov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Potrebné je </w:t>
      </w:r>
      <w:r w:rsidR="00722F91">
        <w:rPr>
          <w:rFonts w:ascii="Times New Roman" w:eastAsia="Times New Roman" w:hAnsi="Times New Roman" w:cs="Times New Roman"/>
          <w:sz w:val="24"/>
          <w:szCs w:val="24"/>
          <w:lang w:eastAsia="sk-SK"/>
        </w:rPr>
        <w:t>upraviť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tieto </w:t>
      </w:r>
      <w:r w:rsidR="00722F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zoznamy na registre 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upraviť 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rozsah údajov, ktoré sú v jednotlivých </w:t>
      </w:r>
      <w:r w:rsidR="00722F91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zoznamoch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zapísané)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vytvoriť nové registre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požiadaviek navrhovaného zákona a</w:t>
      </w:r>
      <w:r w:rsidR="00722F9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>vytvoriť</w:t>
      </w:r>
      <w:r w:rsidR="00722F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verejný prístup k údajom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registroch 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rozsahu stanovenom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zákona. </w:t>
      </w:r>
      <w:r w:rsidR="00540DC3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zavádza povinnosť viesť</w:t>
      </w:r>
      <w:r w:rsidR="00722F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poľovnícku</w:t>
      </w:r>
      <w:r w:rsidR="00540D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evidenciu a dokumentáciu v </w:t>
      </w:r>
      <w:r w:rsidR="00540DC3"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</w:t>
      </w:r>
      <w:r w:rsidR="00540DC3">
        <w:rPr>
          <w:rFonts w:ascii="Times New Roman" w:eastAsia="Times New Roman" w:hAnsi="Times New Roman" w:cs="Times New Roman"/>
          <w:sz w:val="24"/>
          <w:szCs w:val="24"/>
          <w:lang w:eastAsia="sk-SK"/>
        </w:rPr>
        <w:t>om systéme</w:t>
      </w:r>
      <w:r w:rsidR="00540DC3"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poľovníctva</w:t>
      </w:r>
      <w:r w:rsidR="00540D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preto bude potrebné v </w:t>
      </w:r>
      <w:r w:rsidR="00540DC3"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</w:t>
      </w:r>
      <w:r w:rsidR="00540DC3">
        <w:rPr>
          <w:rFonts w:ascii="Times New Roman" w:eastAsia="Times New Roman" w:hAnsi="Times New Roman" w:cs="Times New Roman"/>
          <w:sz w:val="24"/>
          <w:szCs w:val="24"/>
          <w:lang w:eastAsia="sk-SK"/>
        </w:rPr>
        <w:t>om systéme</w:t>
      </w:r>
      <w:r w:rsidR="00540DC3" w:rsidRPr="00CB32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poľovníctva</w:t>
      </w:r>
      <w:r w:rsidR="00540D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vytvoriť potrebné funkcionality (napr.: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vydávani</w:t>
      </w:r>
      <w:r w:rsidR="00540DC3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povolení na lov zveri v informačnom systéme poľovníctva</w:t>
      </w:r>
      <w:r w:rsidR="00540D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schvaľovanie plánov poľovníckeho hospodárenia v informačnom systéme poľovníctva</w:t>
      </w:r>
      <w:r w:rsidR="00540DC3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Výšku výdavkov odhadujeme na </w:t>
      </w:r>
      <w:r w:rsidR="008E266F">
        <w:rPr>
          <w:rFonts w:ascii="Times New Roman" w:eastAsia="Times New Roman" w:hAnsi="Times New Roman" w:cs="Times New Roman"/>
          <w:sz w:val="24"/>
          <w:szCs w:val="24"/>
          <w:lang w:eastAsia="sk-SK"/>
        </w:rPr>
        <w:t>50 000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v prvom roku účinnosti zákona</w:t>
      </w:r>
      <w:r w:rsidR="008E26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8E266F">
        <w:t> </w:t>
      </w:r>
      <w:r w:rsidR="008E266F">
        <w:rPr>
          <w:rFonts w:ascii="Times New Roman" w:eastAsia="Times New Roman" w:hAnsi="Times New Roman" w:cs="Times New Roman"/>
          <w:sz w:val="24"/>
          <w:szCs w:val="24"/>
          <w:lang w:eastAsia="sk-SK"/>
        </w:rPr>
        <w:t>na 20 000 eur v</w:t>
      </w:r>
      <w:r w:rsidR="008E266F" w:rsidRPr="008E26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</w:t>
      </w:r>
      <w:r w:rsidR="008E266F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8E266F" w:rsidRPr="008E26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2026 a</w:t>
      </w:r>
      <w:r w:rsidR="008E266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E266F" w:rsidRPr="008E266F">
        <w:rPr>
          <w:rFonts w:ascii="Times New Roman" w:eastAsia="Times New Roman" w:hAnsi="Times New Roman" w:cs="Times New Roman"/>
          <w:sz w:val="24"/>
          <w:szCs w:val="24"/>
          <w:lang w:eastAsia="sk-SK"/>
        </w:rPr>
        <w:t>2027</w:t>
      </w:r>
      <w:r w:rsidR="008E266F">
        <w:rPr>
          <w:rFonts w:ascii="Times New Roman" w:eastAsia="Times New Roman" w:hAnsi="Times New Roman" w:cs="Times New Roman"/>
          <w:sz w:val="24"/>
          <w:szCs w:val="24"/>
          <w:lang w:eastAsia="sk-SK"/>
        </w:rPr>
        <w:t>, čo</w:t>
      </w:r>
      <w:r w:rsidR="008E266F" w:rsidRPr="008E26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predstavujú náklady potrebné na správu, údržbu a aktualizáciu novovytvorených častí informačného systému poľovníctva</w:t>
      </w:r>
      <w:r w:rsidR="00964653" w:rsidRPr="00964653">
        <w:rPr>
          <w:rFonts w:ascii="Times New Roman" w:eastAsia="Times New Roman" w:hAnsi="Times New Roman" w:cs="Times New Roman"/>
          <w:sz w:val="24"/>
          <w:szCs w:val="24"/>
          <w:lang w:eastAsia="sk-SK"/>
        </w:rPr>
        <w:t>. Prevádzkovateľom informačného systému poľovníctva je Národné lesnícke centrum (ďalej len „NLC“) a potrebné finančné prostriedky budú hradené z rozpočtu kapitoly MPRV SR.</w:t>
      </w:r>
    </w:p>
    <w:p w:rsidR="00964653" w:rsidRDefault="00964653" w:rsidP="00542095">
      <w:pPr>
        <w:tabs>
          <w:tab w:val="num" w:pos="10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655B27" w:rsidRPr="007B7470" w:rsidRDefault="00655B27" w:rsidP="00542095">
      <w:pPr>
        <w:tabs>
          <w:tab w:val="num" w:pos="10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655B27" w:rsidRPr="007B7470" w:rsidSect="00655B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2"/>
          <w:cols w:space="708"/>
          <w:docGrid w:linePitch="360"/>
        </w:sectPr>
      </w:pPr>
    </w:p>
    <w:p w:rsidR="00430FDE" w:rsidRDefault="003679EE" w:rsidP="003679EE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5C6612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lastRenderedPageBreak/>
        <w:t xml:space="preserve">kapitola MV SR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="00430FDE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3</w:t>
      </w:r>
      <w:r w:rsidR="00430FDE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</w:p>
    <w:tbl>
      <w:tblPr>
        <w:tblpPr w:leftFromText="141" w:rightFromText="141" w:vertAnchor="page" w:horzAnchor="margin" w:tblpY="1679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4E214D" w:rsidRPr="007B7470" w:rsidTr="004E214D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E214D" w:rsidRPr="007B7470" w:rsidTr="004E214D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4E214D" w:rsidRPr="007B7470" w:rsidTr="004E214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14D" w:rsidRPr="007B7470" w:rsidTr="004E214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 xml:space="preserve"> v tom: admin.poplatky (221004)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3679EE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- 4 710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3679EE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- 4 710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3679EE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- 4 710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14D" w:rsidRPr="007B7470" w:rsidTr="004E214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14D" w:rsidRPr="007B7470" w:rsidTr="004E214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14D" w:rsidRPr="007B7470" w:rsidTr="004E214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679EE" w:rsidRPr="007B7470" w:rsidTr="004E214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9EE" w:rsidRPr="007B7470" w:rsidRDefault="003679EE" w:rsidP="00367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9EE" w:rsidRPr="007B7470" w:rsidRDefault="003679EE" w:rsidP="003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9EE" w:rsidRPr="007B7470" w:rsidRDefault="003679EE" w:rsidP="003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- 4 710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9EE" w:rsidRPr="007B7470" w:rsidRDefault="003679EE" w:rsidP="003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- 4 710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9EE" w:rsidRPr="007B7470" w:rsidRDefault="003679EE" w:rsidP="003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- 4 710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679EE" w:rsidRPr="007B7470" w:rsidRDefault="003679EE" w:rsidP="0036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317751" w:rsidRDefault="003408F5" w:rsidP="005C661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5C6612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751" w:rsidRDefault="00317751" w:rsidP="005C661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17751" w:rsidRDefault="00317751" w:rsidP="005C661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F45DF1" w:rsidRDefault="00F45DF1" w:rsidP="005C661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F45DF1" w:rsidRDefault="00F45DF1" w:rsidP="005C661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F45DF1" w:rsidRDefault="00F45DF1" w:rsidP="005C661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F45DF1" w:rsidRDefault="00F45DF1" w:rsidP="005C661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kapitola MPRV SR</w:t>
      </w:r>
    </w:p>
    <w:tbl>
      <w:tblPr>
        <w:tblpPr w:leftFromText="141" w:rightFromText="141" w:vertAnchor="page" w:horzAnchor="margin" w:tblpY="6286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F45DF1" w:rsidRPr="007B7470" w:rsidTr="002C7529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F45DF1" w:rsidRPr="007B7470" w:rsidTr="002C7529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F1" w:rsidRPr="007B7470" w:rsidRDefault="00F45DF1" w:rsidP="002C7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F1" w:rsidRPr="007B7470" w:rsidRDefault="00F45DF1" w:rsidP="002C7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F45DF1" w:rsidRPr="007B7470" w:rsidTr="002C752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DF1" w:rsidRPr="007B7470" w:rsidRDefault="00F45DF1" w:rsidP="002C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45DF1" w:rsidRPr="007B7470" w:rsidTr="002C752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 xml:space="preserve"> v tom: admin.poplatky (221004)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DF1" w:rsidRPr="007B7470" w:rsidRDefault="00F45DF1" w:rsidP="002C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45DF1" w:rsidRPr="007B7470" w:rsidTr="002C752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DF1" w:rsidRPr="007B7470" w:rsidRDefault="00F45DF1" w:rsidP="002C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45DF1" w:rsidRPr="007B7470" w:rsidTr="002C752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DF1" w:rsidRPr="007B7470" w:rsidRDefault="00F45DF1" w:rsidP="002C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45DF1" w:rsidRPr="007B7470" w:rsidTr="002C752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F1" w:rsidRPr="007B7470" w:rsidRDefault="00F45DF1" w:rsidP="002C7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DF1" w:rsidRPr="007B7470" w:rsidRDefault="00F45DF1" w:rsidP="002C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45DF1" w:rsidRPr="007B7470" w:rsidTr="002C752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5DF1" w:rsidRPr="007B7470" w:rsidRDefault="00F45DF1" w:rsidP="002C7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5DF1" w:rsidRPr="007B7470" w:rsidRDefault="00F45DF1" w:rsidP="002C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45DF1" w:rsidRPr="007B7470" w:rsidRDefault="00F45DF1" w:rsidP="002C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F45DF1" w:rsidRDefault="00F45DF1" w:rsidP="005C661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F45DF1" w:rsidRDefault="00F45DF1" w:rsidP="005C661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F45DF1" w:rsidRDefault="00F45DF1" w:rsidP="005C661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F45DF1" w:rsidRDefault="00F45DF1" w:rsidP="005C661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F7DE8" w:rsidRDefault="002F7DE8" w:rsidP="005C661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17751" w:rsidRPr="007B7470" w:rsidRDefault="004E214D" w:rsidP="004E214D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4/A</w:t>
      </w:r>
    </w:p>
    <w:p w:rsidR="00317751" w:rsidRPr="002F7DE8" w:rsidRDefault="002F7DE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2F7DE8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kapitola MPRV SR</w:t>
      </w:r>
    </w:p>
    <w:tbl>
      <w:tblPr>
        <w:tblpPr w:leftFromText="141" w:rightFromText="141" w:vertAnchor="text" w:horzAnchor="margin" w:tblpY="166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4E214D" w:rsidRPr="007B7470" w:rsidTr="004E214D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E214D" w:rsidRPr="007B7470" w:rsidTr="004E214D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4E214D" w:rsidRPr="007B7470" w:rsidTr="004E214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D42A19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4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14D" w:rsidRPr="007B7470" w:rsidTr="004E214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14D" w:rsidRPr="007B7470" w:rsidTr="004E214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14D" w:rsidRPr="007B7470" w:rsidTr="004E214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D42A19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14D" w:rsidRPr="007B7470" w:rsidTr="004E214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Pr="00442B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tom: transfery príspevkovej organizácií (641001)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4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14D" w:rsidRPr="007B7470" w:rsidTr="004E214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E214D" w:rsidRPr="007B7470" w:rsidTr="004E214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14D" w:rsidRPr="007B7470" w:rsidTr="004E214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14D" w:rsidRPr="007B7470" w:rsidTr="004E214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14D" w:rsidRPr="007B7470" w:rsidTr="004E214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E214D" w:rsidRPr="007B7470" w:rsidTr="004E214D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20 00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214D" w:rsidRPr="007B7470" w:rsidRDefault="004E214D" w:rsidP="004E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20 00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E214D" w:rsidRPr="007B7470" w:rsidRDefault="004E214D" w:rsidP="004E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440A16" w:rsidRPr="002F7DE8" w:rsidRDefault="00E920CF" w:rsidP="002F7DE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2F7DE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</w:t>
      </w:r>
    </w:p>
    <w:tbl>
      <w:tblPr>
        <w:tblpPr w:leftFromText="141" w:rightFromText="141" w:vertAnchor="text" w:horzAnchor="margin" w:tblpY="319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2F7DE8" w:rsidRPr="007B7470" w:rsidTr="002F7DE8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(v metodike ESA 2010)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2F7DE8" w:rsidRPr="007B7470" w:rsidTr="002F7DE8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2F7DE8" w:rsidRPr="007B7470" w:rsidTr="002F7D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2F7DE8" w:rsidRPr="007B7470" w:rsidTr="002F7D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2F7DE8" w:rsidRPr="007B7470" w:rsidTr="002F7D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2F7DE8" w:rsidRPr="007B7470" w:rsidTr="002F7D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2F7DE8" w:rsidRPr="007B7470" w:rsidTr="002F7D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2F7DE8" w:rsidRPr="007B7470" w:rsidTr="002F7D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2F7DE8" w:rsidRPr="007B7470" w:rsidTr="002F7D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2F7DE8" w:rsidRPr="007B7470" w:rsidTr="002F7D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2F7DE8" w:rsidRPr="007B7470" w:rsidTr="002F7D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2F7DE8" w:rsidRPr="007B7470" w:rsidTr="002F7D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2F7DE8" w:rsidRPr="007B7470" w:rsidTr="002F7DE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7DE8" w:rsidRPr="007B7470" w:rsidRDefault="002F7DE8" w:rsidP="002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F7DE8" w:rsidRPr="007B7470" w:rsidRDefault="002F7DE8" w:rsidP="002F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D92A0A" w:rsidRDefault="00B801BA" w:rsidP="00D92A0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542095" w:rsidRPr="007B7470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2095" w:rsidRPr="007B7470" w:rsidRDefault="00542095" w:rsidP="00542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2095" w:rsidRPr="007B7470" w:rsidRDefault="00542095" w:rsidP="005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2095" w:rsidRPr="007B7470" w:rsidRDefault="00542095" w:rsidP="005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2095" w:rsidRPr="007B7470" w:rsidRDefault="00542095" w:rsidP="005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2095" w:rsidRPr="007B7470" w:rsidRDefault="00542095" w:rsidP="0054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2095" w:rsidRPr="007B7470" w:rsidRDefault="00542095" w:rsidP="00542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174B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174B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174B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174B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92A0A" w:rsidRDefault="00D92A0A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92A0A" w:rsidRDefault="00D92A0A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92A0A" w:rsidRPr="007B7470" w:rsidRDefault="00D92A0A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2.2.5. Výpočet vplyvov na dlhodobú udržateľnosť verejných financií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:rsidR="002B63FD" w:rsidRDefault="002B63FD" w:rsidP="00356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</w:t>
      </w:r>
      <w:r w:rsidR="000E7902">
        <w:rPr>
          <w:rFonts w:ascii="Times New Roman" w:eastAsia="Times New Roman" w:hAnsi="Times New Roman" w:cs="Times New Roman"/>
          <w:sz w:val="24"/>
          <w:szCs w:val="24"/>
          <w:lang w:eastAsia="sk-SK"/>
        </w:rPr>
        <w:t>ia všetkých opatrení súčasne</w:t>
      </w:r>
    </w:p>
    <w:p w:rsidR="00655B27" w:rsidRDefault="00655B27" w:rsidP="00356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B3623" w:rsidRPr="00A738C0" w:rsidRDefault="00CB3623" w:rsidP="000E7902">
      <w:pPr>
        <w:spacing w:after="0" w:line="240" w:lineRule="auto"/>
        <w:rPr>
          <w:color w:val="000000" w:themeColor="text1"/>
        </w:rPr>
      </w:pPr>
    </w:p>
    <w:sectPr w:rsidR="00CB3623" w:rsidRPr="00A738C0" w:rsidSect="00655B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FC" w:rsidRDefault="00957CFC">
      <w:pPr>
        <w:spacing w:after="0" w:line="240" w:lineRule="auto"/>
      </w:pPr>
      <w:r>
        <w:separator/>
      </w:r>
    </w:p>
  </w:endnote>
  <w:endnote w:type="continuationSeparator" w:id="0">
    <w:p w:rsidR="00957CFC" w:rsidRDefault="0095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1E7" w:rsidRDefault="00553A4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031E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031E7">
      <w:rPr>
        <w:rStyle w:val="slostrany"/>
        <w:noProof/>
      </w:rPr>
      <w:t>10</w:t>
    </w:r>
    <w:r>
      <w:rPr>
        <w:rStyle w:val="slostrany"/>
      </w:rPr>
      <w:fldChar w:fldCharType="end"/>
    </w:r>
  </w:p>
  <w:p w:rsidR="00E031E7" w:rsidRDefault="00E031E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528390"/>
      <w:docPartObj>
        <w:docPartGallery w:val="Page Numbers (Bottom of Page)"/>
        <w:docPartUnique/>
      </w:docPartObj>
    </w:sdtPr>
    <w:sdtContent>
      <w:p w:rsidR="00E031E7" w:rsidRDefault="00655B27" w:rsidP="00655B2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1E7" w:rsidRDefault="00553A42">
    <w:pPr>
      <w:pStyle w:val="Pta"/>
      <w:jc w:val="right"/>
    </w:pPr>
    <w:r>
      <w:fldChar w:fldCharType="begin"/>
    </w:r>
    <w:r w:rsidR="00E031E7">
      <w:instrText>PAGE   \* MERGEFORMAT</w:instrText>
    </w:r>
    <w:r>
      <w:fldChar w:fldCharType="separate"/>
    </w:r>
    <w:r w:rsidR="00E031E7">
      <w:rPr>
        <w:noProof/>
      </w:rPr>
      <w:t>0</w:t>
    </w:r>
    <w:r>
      <w:fldChar w:fldCharType="end"/>
    </w:r>
  </w:p>
  <w:p w:rsidR="00E031E7" w:rsidRDefault="00E031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FC" w:rsidRDefault="00957CFC">
      <w:pPr>
        <w:spacing w:after="0" w:line="240" w:lineRule="auto"/>
      </w:pPr>
      <w:r>
        <w:separator/>
      </w:r>
    </w:p>
  </w:footnote>
  <w:footnote w:type="continuationSeparator" w:id="0">
    <w:p w:rsidR="00957CFC" w:rsidRDefault="0095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1E7" w:rsidRDefault="00E031E7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E031E7" w:rsidRPr="00EB59C8" w:rsidRDefault="00E031E7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1E7" w:rsidRPr="0024067A" w:rsidRDefault="00E031E7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1E7" w:rsidRPr="000A15AE" w:rsidRDefault="00E031E7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F1D"/>
    <w:multiLevelType w:val="hybridMultilevel"/>
    <w:tmpl w:val="0844949A"/>
    <w:lvl w:ilvl="0" w:tplc="C422C8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3B6"/>
    <w:multiLevelType w:val="hybridMultilevel"/>
    <w:tmpl w:val="AC14F8D2"/>
    <w:lvl w:ilvl="0" w:tplc="4DF07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73F4"/>
    <w:multiLevelType w:val="hybridMultilevel"/>
    <w:tmpl w:val="5C50C9C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DF2531"/>
    <w:multiLevelType w:val="hybridMultilevel"/>
    <w:tmpl w:val="41B29CFA"/>
    <w:lvl w:ilvl="0" w:tplc="813435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F2124"/>
    <w:multiLevelType w:val="hybridMultilevel"/>
    <w:tmpl w:val="9014EB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21D4F"/>
    <w:multiLevelType w:val="hybridMultilevel"/>
    <w:tmpl w:val="CC8C924E"/>
    <w:lvl w:ilvl="0" w:tplc="35F8EA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37756"/>
    <w:multiLevelType w:val="hybridMultilevel"/>
    <w:tmpl w:val="BC409A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A4837"/>
    <w:multiLevelType w:val="hybridMultilevel"/>
    <w:tmpl w:val="2DBAC576"/>
    <w:lvl w:ilvl="0" w:tplc="CBECA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5EC"/>
    <w:rsid w:val="00021DFF"/>
    <w:rsid w:val="00024E31"/>
    <w:rsid w:val="00035EB6"/>
    <w:rsid w:val="00057135"/>
    <w:rsid w:val="00060BAE"/>
    <w:rsid w:val="00087A66"/>
    <w:rsid w:val="000B509B"/>
    <w:rsid w:val="000E7902"/>
    <w:rsid w:val="000F00DA"/>
    <w:rsid w:val="001127A8"/>
    <w:rsid w:val="00113073"/>
    <w:rsid w:val="00116F99"/>
    <w:rsid w:val="00170D2B"/>
    <w:rsid w:val="00174B36"/>
    <w:rsid w:val="00195138"/>
    <w:rsid w:val="001A2736"/>
    <w:rsid w:val="001B6566"/>
    <w:rsid w:val="001C721D"/>
    <w:rsid w:val="001F5D86"/>
    <w:rsid w:val="001F624A"/>
    <w:rsid w:val="00200898"/>
    <w:rsid w:val="00212894"/>
    <w:rsid w:val="002135D4"/>
    <w:rsid w:val="002177DB"/>
    <w:rsid w:val="002309F4"/>
    <w:rsid w:val="0027700C"/>
    <w:rsid w:val="002B5AD4"/>
    <w:rsid w:val="002B63FD"/>
    <w:rsid w:val="002F7DE8"/>
    <w:rsid w:val="003011E3"/>
    <w:rsid w:val="00317751"/>
    <w:rsid w:val="00317B90"/>
    <w:rsid w:val="003408F5"/>
    <w:rsid w:val="00356094"/>
    <w:rsid w:val="003679EE"/>
    <w:rsid w:val="003828C7"/>
    <w:rsid w:val="003B7684"/>
    <w:rsid w:val="003C09BA"/>
    <w:rsid w:val="003C5D33"/>
    <w:rsid w:val="003F35B7"/>
    <w:rsid w:val="003F5E9D"/>
    <w:rsid w:val="00403AFB"/>
    <w:rsid w:val="0040735E"/>
    <w:rsid w:val="00424688"/>
    <w:rsid w:val="0042480F"/>
    <w:rsid w:val="00430FDE"/>
    <w:rsid w:val="00440A16"/>
    <w:rsid w:val="00442B0D"/>
    <w:rsid w:val="00446310"/>
    <w:rsid w:val="00447C49"/>
    <w:rsid w:val="00474F11"/>
    <w:rsid w:val="00483B86"/>
    <w:rsid w:val="00487203"/>
    <w:rsid w:val="004A4209"/>
    <w:rsid w:val="004B689F"/>
    <w:rsid w:val="004D169C"/>
    <w:rsid w:val="004E214D"/>
    <w:rsid w:val="004E285C"/>
    <w:rsid w:val="004E5E76"/>
    <w:rsid w:val="005005EC"/>
    <w:rsid w:val="0052603B"/>
    <w:rsid w:val="005307FC"/>
    <w:rsid w:val="00540DC3"/>
    <w:rsid w:val="00542095"/>
    <w:rsid w:val="00553992"/>
    <w:rsid w:val="00553A42"/>
    <w:rsid w:val="00580B5A"/>
    <w:rsid w:val="00592E96"/>
    <w:rsid w:val="005B051A"/>
    <w:rsid w:val="005C1A2B"/>
    <w:rsid w:val="005C6612"/>
    <w:rsid w:val="005E3699"/>
    <w:rsid w:val="005F2ACA"/>
    <w:rsid w:val="00655B27"/>
    <w:rsid w:val="00680C22"/>
    <w:rsid w:val="00682D15"/>
    <w:rsid w:val="006A2947"/>
    <w:rsid w:val="00720536"/>
    <w:rsid w:val="00722F91"/>
    <w:rsid w:val="007246BD"/>
    <w:rsid w:val="00727689"/>
    <w:rsid w:val="0077530D"/>
    <w:rsid w:val="00782B91"/>
    <w:rsid w:val="00785085"/>
    <w:rsid w:val="007B7470"/>
    <w:rsid w:val="007C32A1"/>
    <w:rsid w:val="007D5748"/>
    <w:rsid w:val="00815C9C"/>
    <w:rsid w:val="00820043"/>
    <w:rsid w:val="008205B7"/>
    <w:rsid w:val="00832D80"/>
    <w:rsid w:val="00861845"/>
    <w:rsid w:val="008929BC"/>
    <w:rsid w:val="00893B20"/>
    <w:rsid w:val="00893B76"/>
    <w:rsid w:val="00897BE7"/>
    <w:rsid w:val="008B6D81"/>
    <w:rsid w:val="008D339D"/>
    <w:rsid w:val="008E266F"/>
    <w:rsid w:val="008E2736"/>
    <w:rsid w:val="00943733"/>
    <w:rsid w:val="00945A2A"/>
    <w:rsid w:val="00957CFC"/>
    <w:rsid w:val="00964653"/>
    <w:rsid w:val="009706B7"/>
    <w:rsid w:val="00970D23"/>
    <w:rsid w:val="00A15DA3"/>
    <w:rsid w:val="00A34939"/>
    <w:rsid w:val="00A4060C"/>
    <w:rsid w:val="00A41EF2"/>
    <w:rsid w:val="00A61928"/>
    <w:rsid w:val="00A66923"/>
    <w:rsid w:val="00A72E75"/>
    <w:rsid w:val="00A738C0"/>
    <w:rsid w:val="00A82EFF"/>
    <w:rsid w:val="00A85606"/>
    <w:rsid w:val="00AB2CE8"/>
    <w:rsid w:val="00AB5919"/>
    <w:rsid w:val="00AC2977"/>
    <w:rsid w:val="00B15B33"/>
    <w:rsid w:val="00B169E8"/>
    <w:rsid w:val="00B46676"/>
    <w:rsid w:val="00B5535C"/>
    <w:rsid w:val="00B801BA"/>
    <w:rsid w:val="00B92F23"/>
    <w:rsid w:val="00BD24A1"/>
    <w:rsid w:val="00BD7921"/>
    <w:rsid w:val="00C15212"/>
    <w:rsid w:val="00C15D88"/>
    <w:rsid w:val="00C16C1B"/>
    <w:rsid w:val="00C455E9"/>
    <w:rsid w:val="00C51FD4"/>
    <w:rsid w:val="00C611AD"/>
    <w:rsid w:val="00C64BDB"/>
    <w:rsid w:val="00C653D7"/>
    <w:rsid w:val="00C749BE"/>
    <w:rsid w:val="00C86E11"/>
    <w:rsid w:val="00C9750E"/>
    <w:rsid w:val="00CA18F2"/>
    <w:rsid w:val="00CB04E9"/>
    <w:rsid w:val="00CB3218"/>
    <w:rsid w:val="00CB3623"/>
    <w:rsid w:val="00CC0E46"/>
    <w:rsid w:val="00CD675C"/>
    <w:rsid w:val="00CE299A"/>
    <w:rsid w:val="00CE359E"/>
    <w:rsid w:val="00CF2C35"/>
    <w:rsid w:val="00D200BE"/>
    <w:rsid w:val="00D42A19"/>
    <w:rsid w:val="00D638F5"/>
    <w:rsid w:val="00D7236A"/>
    <w:rsid w:val="00D85029"/>
    <w:rsid w:val="00D9171A"/>
    <w:rsid w:val="00D922E5"/>
    <w:rsid w:val="00D92A0A"/>
    <w:rsid w:val="00DB4608"/>
    <w:rsid w:val="00DE04C5"/>
    <w:rsid w:val="00DE5BF1"/>
    <w:rsid w:val="00DE7CB9"/>
    <w:rsid w:val="00E031E7"/>
    <w:rsid w:val="00E07CE9"/>
    <w:rsid w:val="00E4770B"/>
    <w:rsid w:val="00E51E01"/>
    <w:rsid w:val="00E8275D"/>
    <w:rsid w:val="00E920CF"/>
    <w:rsid w:val="00E963A3"/>
    <w:rsid w:val="00EA1E90"/>
    <w:rsid w:val="00EA200D"/>
    <w:rsid w:val="00EB2ACC"/>
    <w:rsid w:val="00EC4D3B"/>
    <w:rsid w:val="00ED2B29"/>
    <w:rsid w:val="00ED7ABC"/>
    <w:rsid w:val="00EE0CA3"/>
    <w:rsid w:val="00EE28EB"/>
    <w:rsid w:val="00F03306"/>
    <w:rsid w:val="00F11AF3"/>
    <w:rsid w:val="00F20986"/>
    <w:rsid w:val="00F2530E"/>
    <w:rsid w:val="00F348E6"/>
    <w:rsid w:val="00F40136"/>
    <w:rsid w:val="00F45DF1"/>
    <w:rsid w:val="00F5079F"/>
    <w:rsid w:val="00F64CD6"/>
    <w:rsid w:val="00F70F8B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FA65"/>
  <w15:docId w15:val="{D4B8EFF5-863B-4813-B557-EC92D80E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77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27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unhideWhenUsed/>
    <w:rsid w:val="00F11AF3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unhideWhenUsed/>
    <w:rsid w:val="00F11AF3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64653"/>
    <w:pPr>
      <w:widowControl w:val="0"/>
      <w:autoSpaceDE w:val="0"/>
      <w:autoSpaceDN w:val="0"/>
      <w:adjustRightInd w:val="0"/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44F5012724741A0BB604EEAB0F920" ma:contentTypeVersion="11" ma:contentTypeDescription="Umožňuje vytvoriť nový dokument." ma:contentTypeScope="" ma:versionID="e6a065d302921167cfe0615f2a6088bd">
  <xsd:schema xmlns:xsd="http://www.w3.org/2001/XMLSchema" xmlns:xs="http://www.w3.org/2001/XMLSchema" xmlns:p="http://schemas.microsoft.com/office/2006/metadata/properties" xmlns:ns3="69fb5ab0-493b-46db-a5c5-82f51f8e7f35" targetNamespace="http://schemas.microsoft.com/office/2006/metadata/properties" ma:root="true" ma:fieldsID="f7d965429525a6a2aecd1e5d51771232" ns3:_="">
    <xsd:import namespace="69fb5ab0-493b-46db-a5c5-82f51f8e7f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b5ab0-493b-46db-a5c5-82f51f8e7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 ref="">
    <f:field ref="objname" par="" edit="true" text="analýza-vplyvov-na-rozpočet"/>
    <f:field ref="objsubject" par="" edit="true" text=""/>
    <f:field ref="objcreatedby" par="" text="Nemec, Roman, Mgr."/>
    <f:field ref="objcreatedat" par="" text="20.8.2024 13:18:09"/>
    <f:field ref="objchangedby" par="" text="Administrator, System"/>
    <f:field ref="objmodifiedat" par="" text="20.8.2024 13:18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880149-A174-4E12-922A-EE5ED595E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b5ab0-493b-46db-a5c5-82f51f8e7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B2C017F6-43AF-4D61-802D-FD7FDBA5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Benová Tímea</cp:lastModifiedBy>
  <cp:revision>3</cp:revision>
  <cp:lastPrinted>2024-07-03T08:46:00Z</cp:lastPrinted>
  <dcterms:created xsi:type="dcterms:W3CDTF">2024-11-12T08:31:00Z</dcterms:created>
  <dcterms:modified xsi:type="dcterms:W3CDTF">2024-11-20T09:41:00Z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Poľovníctvo a rybárstvo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Richard Takáč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poľovníctve a o zmene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 o poľovníctve a o zmene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7692/2024-410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LP/2024/437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Takáč_x000d_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20. 8. 2024</vt:lpwstr>
  </property>
  <property fmtid="{D5CDD505-2E9C-101B-9397-08002B2CF9AE}" pid="151" name="FSC#COOSYSTEM@1.1:Container">
    <vt:lpwstr>COO.2145.1000.3.6316680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0x0101008A044F5012724741A0BB604EEAB0F920</vt:lpwstr>
  </property>
</Properties>
</file>