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A5" w:rsidRPr="00661635" w:rsidRDefault="00D710A5" w:rsidP="00D710A5">
      <w:pPr>
        <w:widowControl/>
        <w:spacing w:after="0" w:line="240" w:lineRule="auto"/>
        <w:jc w:val="center"/>
        <w:rPr>
          <w:rFonts w:ascii="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ED28CE" w:rsidRDefault="00ED28CE">
      <w:pPr>
        <w:jc w:val="center"/>
        <w:divId w:val="1814827252"/>
        <w:rPr>
          <w:rFonts w:ascii="Times" w:hAnsi="Times" w:cs="Times"/>
          <w:sz w:val="25"/>
          <w:szCs w:val="25"/>
        </w:rPr>
      </w:pPr>
      <w:r>
        <w:rPr>
          <w:rFonts w:ascii="Times" w:hAnsi="Times" w:cs="Times"/>
          <w:sz w:val="25"/>
          <w:szCs w:val="25"/>
        </w:rPr>
        <w:t xml:space="preserve">Zákon, ktorým sa mení a dopĺňa zákon č. 153/2013 Z. z. o národnom zdravotníckom informačnom systéme a o zmene a doplnení niektorých zákonov v znení neskorších predpisov a ktorým sa menia a dopĺňajú niektoré zákony </w:t>
      </w:r>
    </w:p>
    <w:p w:rsidR="00D710A5" w:rsidRPr="005A1161" w:rsidRDefault="00D710A5" w:rsidP="00D710A5">
      <w:pPr>
        <w:widowControl/>
        <w:spacing w:after="0" w:line="240" w:lineRule="auto"/>
        <w:rPr>
          <w:rFonts w:ascii="Times New Roman" w:hAnsi="Times New Roman" w:cs="Calibri"/>
          <w:sz w:val="20"/>
          <w:szCs w:val="20"/>
        </w:rPr>
      </w:pPr>
    </w:p>
    <w:p w:rsidR="00BA14D6" w:rsidRPr="005A1161" w:rsidRDefault="00BA14D6" w:rsidP="00D710A5">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5A1161" w:rsidTr="00C57A23">
        <w:tc>
          <w:tcPr>
            <w:tcW w:w="6379" w:type="dxa"/>
            <w:tcBorders>
              <w:top w:val="nil"/>
              <w:left w:val="nil"/>
              <w:bottom w:val="nil"/>
              <w:right w:val="nil"/>
            </w:tcBorders>
          </w:tcPr>
          <w:p w:rsidR="00D710A5" w:rsidRPr="00772C99" w:rsidRDefault="0087529A" w:rsidP="00F10D72">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00D710A5" w:rsidRPr="005A1161" w:rsidRDefault="00ED28CE" w:rsidP="00ED28CE">
            <w:pPr>
              <w:widowControl/>
              <w:spacing w:after="0" w:line="240" w:lineRule="auto"/>
              <w:rPr>
                <w:rFonts w:ascii="Times New Roman" w:hAnsi="Times New Roman" w:cs="Calibri"/>
                <w:sz w:val="20"/>
                <w:szCs w:val="20"/>
              </w:rPr>
            </w:pPr>
            <w:r>
              <w:rPr>
                <w:rFonts w:ascii="Times" w:hAnsi="Times" w:cs="Times"/>
                <w:sz w:val="25"/>
                <w:szCs w:val="25"/>
              </w:rPr>
              <w:t>308 / 45</w:t>
            </w:r>
          </w:p>
        </w:tc>
      </w:tr>
    </w:tbl>
    <w:p w:rsidR="00D710A5" w:rsidRPr="005A1161" w:rsidRDefault="00D710A5" w:rsidP="00D710A5">
      <w:pPr>
        <w:pStyle w:val="Zkladntext"/>
        <w:widowControl/>
        <w:jc w:val="both"/>
        <w:rPr>
          <w:b w:val="0"/>
          <w:bCs w:val="0"/>
          <w:color w:val="000000"/>
          <w:sz w:val="20"/>
          <w:szCs w:val="20"/>
        </w:rPr>
      </w:pPr>
    </w:p>
    <w:p w:rsidR="00ED28CE" w:rsidRDefault="00ED28CE" w:rsidP="00D710A5">
      <w:pPr>
        <w:widowControl/>
        <w:spacing w:after="0" w:line="240" w:lineRule="auto"/>
        <w:rPr>
          <w:rFonts w:ascii="Times New Roman" w:hAnsi="Times New Roman" w:cs="Calibri"/>
          <w:sz w:val="20"/>
          <w:szCs w:val="20"/>
        </w:rPr>
      </w:pPr>
    </w:p>
    <w:tbl>
      <w:tblPr>
        <w:tblW w:w="45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5399"/>
        <w:gridCol w:w="446"/>
        <w:gridCol w:w="988"/>
        <w:gridCol w:w="4308"/>
      </w:tblGrid>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pPr>
              <w:jc w:val="center"/>
              <w:rPr>
                <w:rFonts w:ascii="Times" w:hAnsi="Times" w:cs="Times"/>
                <w:b/>
                <w:bCs/>
                <w:sz w:val="25"/>
                <w:szCs w:val="25"/>
              </w:rPr>
            </w:pPr>
            <w:r>
              <w:rPr>
                <w:rFonts w:ascii="Times" w:hAnsi="Times" w:cs="Times"/>
                <w:b/>
                <w:bCs/>
                <w:sz w:val="25"/>
                <w:szCs w:val="25"/>
              </w:rPr>
              <w:t>Subjekt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pPr>
              <w:jc w:val="center"/>
              <w:rPr>
                <w:rFonts w:ascii="Times" w:hAnsi="Times" w:cs="Times"/>
                <w:b/>
                <w:bCs/>
                <w:sz w:val="25"/>
                <w:szCs w:val="25"/>
              </w:rPr>
            </w:pPr>
            <w:r>
              <w:rPr>
                <w:rFonts w:ascii="Times" w:hAnsi="Times" w:cs="Times"/>
                <w:b/>
                <w:bCs/>
                <w:sz w:val="25"/>
                <w:szCs w:val="25"/>
              </w:rPr>
              <w:t>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pPr>
              <w:jc w:val="center"/>
              <w:rPr>
                <w:rFonts w:ascii="Times" w:hAnsi="Times" w:cs="Times"/>
                <w:b/>
                <w:bCs/>
                <w:sz w:val="25"/>
                <w:szCs w:val="25"/>
              </w:rPr>
            </w:pPr>
            <w:r>
              <w:rPr>
                <w:rFonts w:ascii="Times" w:hAnsi="Times" w:cs="Times"/>
                <w:b/>
                <w:bCs/>
                <w:sz w:val="25"/>
                <w:szCs w:val="25"/>
              </w:rPr>
              <w:t>Typ</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pPr>
              <w:jc w:val="center"/>
              <w:rPr>
                <w:rFonts w:ascii="Times" w:hAnsi="Times" w:cs="Times"/>
                <w:b/>
                <w:bCs/>
                <w:sz w:val="25"/>
                <w:szCs w:val="25"/>
              </w:rPr>
            </w:pPr>
            <w:proofErr w:type="spellStart"/>
            <w:r>
              <w:rPr>
                <w:rFonts w:ascii="Times" w:hAnsi="Times" w:cs="Times"/>
                <w:b/>
                <w:bCs/>
                <w:sz w:val="25"/>
                <w:szCs w:val="25"/>
              </w:rPr>
              <w:t>Vyhodno</w:t>
            </w:r>
            <w:proofErr w:type="spellEnd"/>
          </w:p>
          <w:p w:rsidR="005D7649" w:rsidRDefault="005D7649">
            <w:pPr>
              <w:jc w:val="center"/>
              <w:rPr>
                <w:rFonts w:ascii="Times" w:hAnsi="Times" w:cs="Times"/>
                <w:b/>
                <w:bCs/>
                <w:sz w:val="25"/>
                <w:szCs w:val="25"/>
              </w:rPr>
            </w:pPr>
            <w:r>
              <w:rPr>
                <w:rFonts w:ascii="Times" w:hAnsi="Times" w:cs="Times"/>
                <w:b/>
                <w:bCs/>
                <w:sz w:val="25"/>
                <w:szCs w:val="25"/>
              </w:rPr>
              <w:t>tenie</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pPr>
              <w:jc w:val="center"/>
              <w:rPr>
                <w:rFonts w:ascii="Times" w:hAnsi="Times" w:cs="Times"/>
                <w:b/>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ZASADNÁ PRIPOMIENKA: Navrhujeme doplniť odsek 34 písmenom f), ktoré znie: „organizáciám s osobitnými úlohami v zdravotníctve.“ Odôvodnenie: Organizácie s osobitnými úlohami v zdravotníctve zohrávajú dôležitú úlohu pre sledovanie účinnosti a bezpečnosti liečby, pri zisťovaní zdravotného stavu populácie, pri získavaní informácii pre vedecké účely a rovnako aj pre odhad </w:t>
            </w:r>
            <w:proofErr w:type="spellStart"/>
            <w:r>
              <w:rPr>
                <w:rFonts w:ascii="Times" w:hAnsi="Times" w:cs="Times"/>
                <w:sz w:val="25"/>
                <w:szCs w:val="25"/>
              </w:rPr>
              <w:t>incidencie</w:t>
            </w:r>
            <w:proofErr w:type="spellEnd"/>
            <w:r>
              <w:rPr>
                <w:rFonts w:ascii="Times" w:hAnsi="Times" w:cs="Times"/>
                <w:sz w:val="25"/>
                <w:szCs w:val="25"/>
              </w:rPr>
              <w:t xml:space="preserve"> a </w:t>
            </w:r>
            <w:proofErr w:type="spellStart"/>
            <w:r>
              <w:rPr>
                <w:rFonts w:ascii="Times" w:hAnsi="Times" w:cs="Times"/>
                <w:sz w:val="25"/>
                <w:szCs w:val="25"/>
              </w:rPr>
              <w:t>prevalencie</w:t>
            </w:r>
            <w:proofErr w:type="spellEnd"/>
            <w:r>
              <w:rPr>
                <w:rFonts w:ascii="Times" w:hAnsi="Times" w:cs="Times"/>
                <w:sz w:val="25"/>
                <w:szCs w:val="25"/>
              </w:rPr>
              <w:t xml:space="preserve"> ochorenia. Zároveň je potrebné, aby niektoré organizácie s osobitnými úlohami v zdravotníctve mali možnosť získavať konkrétne informácie o spotrebe liekov pre účely kategorizácie nových liekov, ale aj zabezpečeniu dostatočného zásobovania príslušnými liekmi na území Slovenskej republiky. Za týmto účelom je nevyhnutné, aby mali jednoduchý prístup k štatistickým údajom týkajúcim sa liečby pacientov pri rôznych ochoreniach.</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rsidP="005D7649">
            <w:pPr>
              <w:rPr>
                <w:rFonts w:ascii="Times" w:hAnsi="Times" w:cs="Times"/>
                <w:bCs/>
                <w:sz w:val="25"/>
                <w:szCs w:val="25"/>
              </w:rPr>
            </w:pPr>
          </w:p>
          <w:p w:rsidR="005D7649" w:rsidRPr="005A66C7" w:rsidRDefault="005D7649" w:rsidP="005D7649">
            <w:pPr>
              <w:rPr>
                <w:rFonts w:ascii="Times" w:hAnsi="Times" w:cs="Times"/>
                <w:bCs/>
                <w:sz w:val="25"/>
                <w:szCs w:val="25"/>
              </w:rPr>
            </w:pPr>
            <w:r w:rsidRPr="005A66C7">
              <w:rPr>
                <w:rFonts w:ascii="Times" w:hAnsi="Times" w:cs="Times"/>
                <w:bCs/>
                <w:sz w:val="25"/>
                <w:szCs w:val="25"/>
              </w:rPr>
              <w:t>Spracované štandardné štatistické výstupy 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Pr="005A66C7" w:rsidRDefault="005D7649" w:rsidP="005D7649">
            <w:pPr>
              <w:rPr>
                <w:rFonts w:ascii="Times" w:hAnsi="Times" w:cs="Times"/>
                <w:bCs/>
                <w:sz w:val="25"/>
                <w:szCs w:val="25"/>
              </w:rPr>
            </w:pPr>
            <w:r w:rsidRPr="005A66C7">
              <w:rPr>
                <w:rFonts w:ascii="Times" w:hAnsi="Times" w:cs="Times"/>
                <w:sz w:val="25"/>
                <w:szCs w:val="25"/>
              </w:rPr>
              <w:t>Najmä, podľa ods. 34 ide o poskytovanie štatistickej informácie  na účel verejnej politiky.</w:t>
            </w:r>
          </w:p>
          <w:p w:rsidR="005D7649" w:rsidRPr="005A66C7" w:rsidRDefault="005D7649" w:rsidP="005D7649">
            <w:pPr>
              <w:rPr>
                <w:rFonts w:ascii="Times" w:hAnsi="Times" w:cs="Times"/>
                <w:sz w:val="25"/>
                <w:szCs w:val="25"/>
              </w:rPr>
            </w:pPr>
            <w:r w:rsidRPr="005A66C7">
              <w:rPr>
                <w:rFonts w:ascii="Times" w:hAnsi="Times" w:cs="Times"/>
                <w:sz w:val="25"/>
                <w:szCs w:val="25"/>
              </w:rPr>
              <w:t>NCZI predmetný odsek 34 až 36 vypúšťa.</w:t>
            </w:r>
          </w:p>
          <w:p w:rsidR="005D7649" w:rsidRDefault="005D7649" w:rsidP="005D7649">
            <w:pPr>
              <w:jc w:val="center"/>
              <w:rPr>
                <w:rFonts w:ascii="Times" w:hAnsi="Times" w:cs="Times"/>
                <w:b/>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ZASADNÁ PRIPOMIENKA: Navrhujeme vložiť za odsek 14 nový odsek 15, ktorý znie: „Anonymizované a agregované údaje z národných zdravotných registrov podľa § 4 odseku 1 sa poskytujú organizáciám s osobitnými úlohami v zdravotníctve bezodplatne na základe žiadosti.“ Doterajší odsek 15 sa označuje ako odsek 16. Odôvodnenie: Organizácie s osobitnými úlohami v zdravotníctve zohrávajú dôležitú úlohu pre sledovanie účinnosti a bezpečnosti liečby, pri zisťovaní zdravotného stavu populácie, pri získavaní informácií pre vedecké účely a rovnako aj pre odhad </w:t>
            </w:r>
            <w:proofErr w:type="spellStart"/>
            <w:r>
              <w:rPr>
                <w:rFonts w:ascii="Times" w:hAnsi="Times" w:cs="Times"/>
                <w:sz w:val="25"/>
                <w:szCs w:val="25"/>
              </w:rPr>
              <w:t>incidencie</w:t>
            </w:r>
            <w:proofErr w:type="spellEnd"/>
            <w:r>
              <w:rPr>
                <w:rFonts w:ascii="Times" w:hAnsi="Times" w:cs="Times"/>
                <w:sz w:val="25"/>
                <w:szCs w:val="25"/>
              </w:rPr>
              <w:t xml:space="preserve"> a </w:t>
            </w:r>
            <w:proofErr w:type="spellStart"/>
            <w:r>
              <w:rPr>
                <w:rFonts w:ascii="Times" w:hAnsi="Times" w:cs="Times"/>
                <w:sz w:val="25"/>
                <w:szCs w:val="25"/>
              </w:rPr>
              <w:t>prevalencie</w:t>
            </w:r>
            <w:proofErr w:type="spellEnd"/>
            <w:r>
              <w:rPr>
                <w:rFonts w:ascii="Times" w:hAnsi="Times" w:cs="Times"/>
                <w:sz w:val="25"/>
                <w:szCs w:val="25"/>
              </w:rPr>
              <w:t xml:space="preserve"> ochorenia. Zároveň je potrebné, aby niektoré organizácie s osobitnými úlohami v zdravotníctve mali možnosť získavať konkrétne informácie o spotrebe liekov pre účely kategorizácie nových liekov, ale aj zabezpečeniu dostatočného zásobovania príslušnými liekmi na území Slovenskej republiky. Za týmto účelom je nevyhnutné, aby mali jednoduchý prístup k štatistickým údajom týkajúcim sa liečby pacientov pri rôznych ochoreniach. Pre účely poskytnutia informácií sa navrhuje doplnenie poskytnutia informácií len organizáciám s osobitnými úlohami v zdravotníctve, ktoré podajú žiadosť o poskytnutie týchto informácií, a to s ohľadom na zabezpečenie čo najnižšej administratívnej záťaže pre poskytujúci orgán.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5A66C7" w:rsidRDefault="005D7649" w:rsidP="005D7649">
            <w:pPr>
              <w:rPr>
                <w:rFonts w:ascii="Times" w:hAnsi="Times" w:cs="Times"/>
                <w:bCs/>
                <w:sz w:val="25"/>
                <w:szCs w:val="25"/>
              </w:rPr>
            </w:pPr>
            <w:r w:rsidRPr="005A66C7">
              <w:rPr>
                <w:rFonts w:ascii="Times" w:hAnsi="Times" w:cs="Times"/>
                <w:bCs/>
                <w:sz w:val="25"/>
                <w:szCs w:val="25"/>
              </w:rPr>
              <w:t>Spracované štandardné štatistické výstupy 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Pr="005A66C7" w:rsidRDefault="005D7649" w:rsidP="005D7649">
            <w:pPr>
              <w:rPr>
                <w:rFonts w:ascii="Times" w:hAnsi="Times" w:cs="Times"/>
                <w:bCs/>
                <w:sz w:val="25"/>
                <w:szCs w:val="25"/>
              </w:rPr>
            </w:pPr>
            <w:r w:rsidRPr="005A66C7">
              <w:rPr>
                <w:rFonts w:ascii="Times" w:hAnsi="Times" w:cs="Times"/>
                <w:bCs/>
                <w:sz w:val="25"/>
                <w:szCs w:val="25"/>
              </w:rPr>
              <w:t>Podľa definície pod pojem „organizácia s osobitnými úlohami v zdravotníctve“ patrí mnoho právnických osôb. Poskytovanie anonymizovaných a agregovaných údajov niektorým z týchto právnických osôb je už riešené v iných ustanoveniach novely. Novela zároveň obsahuje bod 15, ktorým sa dopĺňa §3a ods. 17, podľa ktorého sa tretím stranám poskytujú anonymizované a agregované údaje z národných zdravotných registrov na základe žiadosti.</w:t>
            </w:r>
          </w:p>
          <w:p w:rsidR="005D7649" w:rsidRPr="005A66C7" w:rsidRDefault="005D7649" w:rsidP="005D7649">
            <w:pPr>
              <w:rPr>
                <w:rFonts w:ascii="Times" w:hAnsi="Times" w:cs="Times"/>
                <w:bCs/>
                <w:sz w:val="25"/>
                <w:szCs w:val="25"/>
              </w:rPr>
            </w:pPr>
            <w:r>
              <w:rPr>
                <w:rFonts w:ascii="Times" w:hAnsi="Times" w:cs="Times"/>
                <w:sz w:val="25"/>
                <w:szCs w:val="25"/>
              </w:rPr>
              <w:t>P</w:t>
            </w:r>
            <w:r w:rsidRPr="005A66C7">
              <w:rPr>
                <w:rFonts w:ascii="Times" w:hAnsi="Times" w:cs="Times"/>
                <w:sz w:val="25"/>
                <w:szCs w:val="25"/>
              </w:rPr>
              <w:t>odstatné je poskytovanie  údajov v anonymizovanej a agregovanej podobe z národných zdravotných registrov sa poskytujú na základe žiadosti – upravené v novom ods. 17</w:t>
            </w:r>
          </w:p>
          <w:p w:rsidR="005D7649" w:rsidRPr="005A66C7" w:rsidRDefault="005D7649" w:rsidP="005D7649">
            <w:pPr>
              <w:rPr>
                <w:rFonts w:ascii="Times" w:hAnsi="Times" w:cs="Times"/>
                <w:sz w:val="25"/>
                <w:szCs w:val="25"/>
              </w:rPr>
            </w:pPr>
            <w:r w:rsidRPr="005A66C7">
              <w:rPr>
                <w:rFonts w:ascii="Times" w:hAnsi="Times" w:cs="Times"/>
                <w:sz w:val="25"/>
                <w:szCs w:val="25"/>
              </w:rPr>
              <w:t xml:space="preserve">Odsek 10, 17,21, 29 a 31 budú preformulované a zlúčené do 1 odseku, podľa ktorého umožnia poskytnúť Anonymizované a agregované údaje z údajovej základne na základe žiadosti (kt. Si žiadateľ podá podľa z. 211/2000 </w:t>
            </w:r>
            <w:proofErr w:type="spellStart"/>
            <w:r w:rsidRPr="005A66C7">
              <w:rPr>
                <w:rFonts w:ascii="Times" w:hAnsi="Times" w:cs="Times"/>
                <w:sz w:val="25"/>
                <w:szCs w:val="25"/>
              </w:rPr>
              <w:t>Z.z</w:t>
            </w:r>
            <w:proofErr w:type="spellEnd"/>
            <w:r w:rsidRPr="005A66C7">
              <w:rPr>
                <w:rFonts w:ascii="Times" w:hAnsi="Times" w:cs="Times"/>
                <w:sz w:val="25"/>
                <w:szCs w:val="25"/>
              </w:rPr>
              <w:t>. )</w:t>
            </w:r>
          </w:p>
          <w:p w:rsidR="005D7649" w:rsidRPr="005A66C7" w:rsidRDefault="005D7649" w:rsidP="005D7649">
            <w:pPr>
              <w:rPr>
                <w:rFonts w:ascii="Times" w:hAnsi="Times" w:cs="Times"/>
                <w:sz w:val="25"/>
                <w:szCs w:val="25"/>
              </w:rPr>
            </w:pPr>
          </w:p>
          <w:p w:rsidR="005D7649" w:rsidRPr="005A66C7" w:rsidRDefault="005D7649" w:rsidP="005D7649">
            <w:pPr>
              <w:jc w:val="center"/>
              <w:rPr>
                <w:rFonts w:ascii="Times" w:hAnsi="Times" w:cs="Times"/>
                <w:b/>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ZASADNÁ PRIPOMIENKA: Navrhujeme vložiť za odsek 24 nový odsek 25, ktorý znie: „Anonymizované údaje zo zisťovaní udalostí charakterizujúcich zdravotný stav populácie podľa § 10 odseku 1 sa poskytujú organizáciám s osobitnými úlohami v zdravotníctve bezodplatne na základe žiadosti.“ Doterajší odsek 25 sa označuje ako odsek 26. Odôvodnenie: Organizácie s osobitnými úlohami v zdravotníctve zohrávajú dôležitú úlohu pre sledovanie účinnosti a bezpečnosti liečby, pri zisťovaní zdravotného stavu populácie, pri získavaní informácii pre vedecké účely a rovnako aj pre odhad </w:t>
            </w:r>
            <w:proofErr w:type="spellStart"/>
            <w:r>
              <w:rPr>
                <w:rFonts w:ascii="Times" w:hAnsi="Times" w:cs="Times"/>
                <w:sz w:val="25"/>
                <w:szCs w:val="25"/>
              </w:rPr>
              <w:t>incidencie</w:t>
            </w:r>
            <w:proofErr w:type="spellEnd"/>
            <w:r>
              <w:rPr>
                <w:rFonts w:ascii="Times" w:hAnsi="Times" w:cs="Times"/>
                <w:sz w:val="25"/>
                <w:szCs w:val="25"/>
              </w:rPr>
              <w:t xml:space="preserve"> a </w:t>
            </w:r>
            <w:proofErr w:type="spellStart"/>
            <w:r>
              <w:rPr>
                <w:rFonts w:ascii="Times" w:hAnsi="Times" w:cs="Times"/>
                <w:sz w:val="25"/>
                <w:szCs w:val="25"/>
              </w:rPr>
              <w:t>prevalencie</w:t>
            </w:r>
            <w:proofErr w:type="spellEnd"/>
            <w:r>
              <w:rPr>
                <w:rFonts w:ascii="Times" w:hAnsi="Times" w:cs="Times"/>
                <w:sz w:val="25"/>
                <w:szCs w:val="25"/>
              </w:rPr>
              <w:t xml:space="preserve"> ochorenia. Zároveň je potrebné, aby niektoré organizácie s osobitnými úlohami v zdravotníctve mali možnosť získavať konkrétne informácie o spotrebe liekov pre účely kategorizácie nových liekov, ale aj zabezpečeniu dostatočného zásobovania príslušnými liekmi na území Slovenskej republiky. Za týmto účelom je nevyhnutné, aby mali jednoduchý prístup k štatistickým údajom týkajúcim sa liečby pacientov pri rôznych ochoreniach. Pre účely poskytnutia informácií sa navrhuje doplnenie poskytnutia informácií len organizáciám s osobitnými úlohami v zdravotníctve, ktoré podajú žiadosť o poskytnutie týchto informácií, a to s ohľadom na zabezpečenie čo najnižšej administratívnej záťaže pre poskytujúci orgán.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5A66C7" w:rsidRDefault="005D7649" w:rsidP="005D7649">
            <w:pPr>
              <w:rPr>
                <w:rFonts w:ascii="Times" w:hAnsi="Times" w:cs="Times"/>
                <w:bCs/>
                <w:sz w:val="25"/>
                <w:szCs w:val="25"/>
              </w:rPr>
            </w:pPr>
            <w:r w:rsidRPr="005A66C7">
              <w:rPr>
                <w:rFonts w:ascii="Times" w:hAnsi="Times" w:cs="Times"/>
                <w:sz w:val="25"/>
                <w:szCs w:val="25"/>
              </w:rPr>
              <w:t>Podstatné je poskytovanie  údajov v anonymizovanej a agregovanej podobe zo štatistických zisťovaní v zdravotníctve  (ods. 21) a zo zisťovaní udalostí charakterizujúcich zdravotný stav populácie (ods. 29)  sa poskytujú na základe žiadosti – nové ods. 21 a 29</w:t>
            </w:r>
          </w:p>
          <w:p w:rsidR="005D7649" w:rsidRPr="005A66C7" w:rsidRDefault="005D7649" w:rsidP="005D7649">
            <w:pPr>
              <w:rPr>
                <w:rFonts w:ascii="Times" w:hAnsi="Times" w:cs="Times"/>
                <w:sz w:val="25"/>
                <w:szCs w:val="25"/>
              </w:rPr>
            </w:pPr>
            <w:r w:rsidRPr="005A66C7">
              <w:rPr>
                <w:rFonts w:ascii="Times" w:hAnsi="Times" w:cs="Times"/>
                <w:sz w:val="25"/>
                <w:szCs w:val="25"/>
              </w:rPr>
              <w:t xml:space="preserve">Odsek 10, 17,21, 29 a 31 budú preformulované a zlúčené do 1 odseku, podľa ktorého umožnia poskytnúť Anonymizované a agregované údaje z údajovej základne na základe žiadosti (kt. Si žiadateľ podá podľa z. 211/2000 </w:t>
            </w:r>
            <w:proofErr w:type="spellStart"/>
            <w:r w:rsidRPr="005A66C7">
              <w:rPr>
                <w:rFonts w:ascii="Times" w:hAnsi="Times" w:cs="Times"/>
                <w:sz w:val="25"/>
                <w:szCs w:val="25"/>
              </w:rPr>
              <w:t>Z.z</w:t>
            </w:r>
            <w:proofErr w:type="spellEnd"/>
            <w:r w:rsidRPr="005A66C7">
              <w:rPr>
                <w:rFonts w:ascii="Times" w:hAnsi="Times" w:cs="Times"/>
                <w:sz w:val="25"/>
                <w:szCs w:val="25"/>
              </w:rPr>
              <w:t>. )</w:t>
            </w:r>
          </w:p>
          <w:p w:rsidR="005D7649" w:rsidRDefault="005D7649" w:rsidP="005D7649">
            <w:pPr>
              <w:rPr>
                <w:rFonts w:ascii="Times" w:hAnsi="Times" w:cs="Times"/>
                <w:bCs/>
                <w:sz w:val="25"/>
                <w:szCs w:val="25"/>
              </w:rPr>
            </w:pPr>
            <w:r>
              <w:rPr>
                <w:rFonts w:ascii="Times" w:hAnsi="Times" w:cs="Times"/>
                <w:bCs/>
                <w:sz w:val="25"/>
                <w:szCs w:val="25"/>
              </w:rPr>
              <w:t>Spracované štandardné štatistické výstupy 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Default="005D7649" w:rsidP="005D7649">
            <w:pPr>
              <w:rPr>
                <w:rFonts w:ascii="Times" w:hAnsi="Times" w:cs="Times"/>
                <w:bCs/>
                <w:sz w:val="25"/>
                <w:szCs w:val="25"/>
              </w:rPr>
            </w:pPr>
            <w:r>
              <w:rPr>
                <w:rFonts w:ascii="Times" w:hAnsi="Times" w:cs="Times"/>
                <w:bCs/>
                <w:sz w:val="25"/>
                <w:szCs w:val="25"/>
              </w:rPr>
              <w:t>Podľa definície pod pojem „organizácia s osobitnými úlohami v zdravotníctve“ patrí mnoho právnických osôb. Poskytovanie anonymizovaných a agregovaných údajov niektorým z týchto právnických osôb je už riešené v iných ustanoveniach novely. Novela zároveň obsahuje bod 15, ktorým sa dopĺňa §3a ods. 17, podľa ktorého sa tretím stranám poskytujú anonymizované a agregované údaje z národných zdravotných registrov na základe žiadosti.</w:t>
            </w:r>
          </w:p>
          <w:p w:rsidR="005D7649" w:rsidRDefault="005D7649" w:rsidP="005D7649">
            <w:pPr>
              <w:jc w:val="center"/>
              <w:rPr>
                <w:rFonts w:ascii="Times" w:hAnsi="Times" w:cs="Times"/>
                <w:b/>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ZASADNÁ PRIPOMIENKA: Navrhujeme vložiť za odsek 30 nový odsek 31, ktorý znie: „Anonymizované údaje z účtu poistenca v rozsahu podľa osobitného zákona15ca) sa poskytujú organizáciám s osobitnými úlohami v zdravotníctve bezodplatne na základe žiadosti.“ Poznámka pod čiarou k odkazu 15ca znie: „§ 16 odsek 2 písmena b), c), p) a q) zákona č. 581/2004 Z. z.“. Doterajší odsek 31 sa označuje ako odsek 32. Odôvodnenie: Organizácie s osobitnými úlohami v zdravotníctve zohrávajú dôležitú úlohu pre sledovanie účinnosti a bezpečnosti liečby, pri zisťovaní zdravotného stavu populácie, pri získavaní informácii pre vedecké účely a rovnako aj pre odhad </w:t>
            </w:r>
            <w:proofErr w:type="spellStart"/>
            <w:r>
              <w:rPr>
                <w:rFonts w:ascii="Times" w:hAnsi="Times" w:cs="Times"/>
                <w:sz w:val="25"/>
                <w:szCs w:val="25"/>
              </w:rPr>
              <w:t>incidencie</w:t>
            </w:r>
            <w:proofErr w:type="spellEnd"/>
            <w:r>
              <w:rPr>
                <w:rFonts w:ascii="Times" w:hAnsi="Times" w:cs="Times"/>
                <w:sz w:val="25"/>
                <w:szCs w:val="25"/>
              </w:rPr>
              <w:t xml:space="preserve"> a </w:t>
            </w:r>
            <w:proofErr w:type="spellStart"/>
            <w:r>
              <w:rPr>
                <w:rFonts w:ascii="Times" w:hAnsi="Times" w:cs="Times"/>
                <w:sz w:val="25"/>
                <w:szCs w:val="25"/>
              </w:rPr>
              <w:t>prevalencie</w:t>
            </w:r>
            <w:proofErr w:type="spellEnd"/>
            <w:r>
              <w:rPr>
                <w:rFonts w:ascii="Times" w:hAnsi="Times" w:cs="Times"/>
                <w:sz w:val="25"/>
                <w:szCs w:val="25"/>
              </w:rPr>
              <w:t xml:space="preserve"> ochorenia. Zároveň je potrebné, aby niektoré organizácie s osobitnými úlohami v zdravotníctve mali možnosť získavať konkrétne informácie o spotrebe liekov pre účely kategorizácie nových liekov, ale aj zabezpečeniu dostatočného zásobovania príslušnými liekmi na území Slovenskej republiky. Za týmto účelom je nevyhnutné, aby mali jednoduchý prístup k štatistickým údajom týkajúcim sa liečby pacientov pri rôznych ochoreniach. Pre účely poskytnutia informácií sa navrhuje doplnenie poskytnutia informácií len organizáciám s osobitnými úlohami v zdravotníctve, ktoré podajú žiadosť o poskytnutie týchto informácií, a to s ohľadom na zabezpečenie čo najnižšej administratívnej záťaže pre poskytujúci orgán.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5A66C7" w:rsidRDefault="005D7649" w:rsidP="005D7649">
            <w:pPr>
              <w:rPr>
                <w:rFonts w:ascii="Times" w:hAnsi="Times" w:cs="Times"/>
                <w:bCs/>
                <w:sz w:val="25"/>
                <w:szCs w:val="25"/>
              </w:rPr>
            </w:pPr>
            <w:r w:rsidRPr="005A66C7">
              <w:rPr>
                <w:rFonts w:ascii="Times" w:hAnsi="Times" w:cs="Times"/>
                <w:sz w:val="25"/>
                <w:szCs w:val="25"/>
              </w:rPr>
              <w:t>Podstatné je poskytovanie  údajov v anonymizovanej a agregovanej podobe z účtu poistenca (ods. 31)  sa poskytujú na základe žiadosti</w:t>
            </w:r>
          </w:p>
          <w:p w:rsidR="005D7649" w:rsidRPr="005A66C7" w:rsidRDefault="005D7649" w:rsidP="005D7649">
            <w:pPr>
              <w:rPr>
                <w:rFonts w:ascii="Times" w:hAnsi="Times" w:cs="Times"/>
                <w:sz w:val="25"/>
                <w:szCs w:val="25"/>
              </w:rPr>
            </w:pPr>
            <w:r w:rsidRPr="005A66C7">
              <w:rPr>
                <w:rFonts w:ascii="Times" w:hAnsi="Times" w:cs="Times"/>
                <w:sz w:val="25"/>
                <w:szCs w:val="25"/>
              </w:rPr>
              <w:t xml:space="preserve">Odsek 10, 17,21, 29 a 31 budú preformulované a zlúčené do 1 odseku, podľa ktorého umožnia poskytnúť Anonymizované a agregované údaje z údajovej základne na základe žiadosti (kt. Si žiadateľ podá podľa z. 211/2000 </w:t>
            </w:r>
            <w:proofErr w:type="spellStart"/>
            <w:r w:rsidRPr="005A66C7">
              <w:rPr>
                <w:rFonts w:ascii="Times" w:hAnsi="Times" w:cs="Times"/>
                <w:sz w:val="25"/>
                <w:szCs w:val="25"/>
              </w:rPr>
              <w:t>Z.z</w:t>
            </w:r>
            <w:proofErr w:type="spellEnd"/>
            <w:r w:rsidRPr="005A66C7">
              <w:rPr>
                <w:rFonts w:ascii="Times" w:hAnsi="Times" w:cs="Times"/>
                <w:sz w:val="25"/>
                <w:szCs w:val="25"/>
              </w:rPr>
              <w:t>. )</w:t>
            </w:r>
          </w:p>
          <w:p w:rsidR="005D7649" w:rsidRDefault="005D7649" w:rsidP="005D7649">
            <w:pPr>
              <w:rPr>
                <w:rFonts w:ascii="Times" w:hAnsi="Times" w:cs="Times"/>
                <w:sz w:val="25"/>
                <w:szCs w:val="25"/>
              </w:rPr>
            </w:pPr>
          </w:p>
          <w:p w:rsidR="005D7649" w:rsidRDefault="005D7649" w:rsidP="005D7649">
            <w:pPr>
              <w:rPr>
                <w:rFonts w:ascii="Times" w:hAnsi="Times" w:cs="Times"/>
                <w:bCs/>
                <w:sz w:val="25"/>
                <w:szCs w:val="25"/>
              </w:rPr>
            </w:pPr>
            <w:r>
              <w:rPr>
                <w:rFonts w:ascii="Times" w:hAnsi="Times" w:cs="Times"/>
                <w:bCs/>
                <w:sz w:val="25"/>
                <w:szCs w:val="25"/>
              </w:rPr>
              <w:t>Spracované štandardné štatistické výstupy 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Default="005D7649" w:rsidP="005D7649">
            <w:pPr>
              <w:rPr>
                <w:rFonts w:ascii="Times" w:hAnsi="Times" w:cs="Times"/>
                <w:b/>
                <w:bCs/>
                <w:sz w:val="25"/>
                <w:szCs w:val="25"/>
              </w:rPr>
            </w:pPr>
            <w:r>
              <w:rPr>
                <w:rFonts w:ascii="Times" w:hAnsi="Times" w:cs="Times"/>
                <w:bCs/>
                <w:sz w:val="25"/>
                <w:szCs w:val="25"/>
              </w:rPr>
              <w:t>Podľa definície pod pojem „organizácia s osobitnými úlohami v zdravotníctve“ patrí mnoho právnických osôb. Poskytovanie anonymizovaných a agregovaných údajov niektorým z týchto právnických osôb je už riešené v iných ustanoveniach novely. Novela zároveň obsahuje bod 15, ktorým sa dopĺňa §3a ods. 31, podľa ktorého sa tretím stranám poskytujú anonymizované a agregované údaje z účtu poistenca na základe žiadosti.</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proofErr w:type="spellStart"/>
            <w:r>
              <w:rPr>
                <w:rFonts w:ascii="Times" w:hAnsi="Times" w:cs="Times"/>
                <w:b/>
                <w:bCs/>
                <w:sz w:val="25"/>
                <w:szCs w:val="25"/>
              </w:rPr>
              <w:t>AmCham</w:t>
            </w:r>
            <w:proofErr w:type="spellEnd"/>
            <w:r>
              <w:rPr>
                <w:rFonts w:ascii="Times" w:hAnsi="Times" w:cs="Times"/>
                <w:b/>
                <w:bCs/>
                <w:sz w:val="25"/>
                <w:szCs w:val="25"/>
              </w:rPr>
              <w:t xml:space="preserve"> Slovakia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1 § 3a ods. 10,17,21,29,31,32,36 bod 15</w:t>
            </w:r>
            <w:r>
              <w:rPr>
                <w:rFonts w:ascii="Times" w:hAnsi="Times" w:cs="Times"/>
                <w:sz w:val="25"/>
                <w:szCs w:val="25"/>
              </w:rPr>
              <w:br/>
              <w:t xml:space="preserve">ZASADNÁ PRIPOMIENKA: V § 3a navrhujeme znenie odseku 10 zmeniť nasledovne: „Každému kto o to požiada, je národné centrum povinné poskytnúť anonymizované údaje a agregované údaje z národných zdravotníckych administratívnych registrov.“ V § 3a navrhujeme znenie odseku 17 zmeniť nasledovne: „ Každému, kto o to požiada, je národné centrum povinné poskytnúť anonymizované údaje a agregované údaje z národných zdravotných registrov.“ V § 3a navrhujeme znenie odseku 21 zmeniť nasledovne: „ Každému, kto o to požiada, je národné centrum povinné poskytnúť anonymizované údaje a agregované údaje zo štatistických zisťovaní v zdravotníctve.“ V § 3a navrhujeme znenie odseku 29 zmeniť nasledovne: „ Každému, kto o to požiada, je národné centrum povinné poskytnúť anonymizované údaje a agregované údaje zo zisťovaní udalostí charakterizujúcich zdravotný stav populácie.“ V § 3a navrhujeme znenie odseku 31 zmeniť nasledovne: „ Každému, kto o to požiada, je národné centrum povinné poskytnúť anonymizované údaje a agregované údaje z účtu poistenca.“ V §3 a navrhujeme znenie odseku 32 zmeniť nasledovne: „Spracúvané údaje, okrem osobných údajov, z národných zdravotníckych administratívnych registrov podľa § 3 ods. 1 písm. a) prvého a tretieho bodu, je národné centrum povinné poskytnúť každému, kto o </w:t>
            </w:r>
            <w:proofErr w:type="spellStart"/>
            <w:r>
              <w:rPr>
                <w:rFonts w:ascii="Times" w:hAnsi="Times" w:cs="Times"/>
                <w:sz w:val="25"/>
                <w:szCs w:val="25"/>
              </w:rPr>
              <w:t>ne</w:t>
            </w:r>
            <w:proofErr w:type="spellEnd"/>
            <w:r>
              <w:rPr>
                <w:rFonts w:ascii="Times" w:hAnsi="Times" w:cs="Times"/>
                <w:sz w:val="25"/>
                <w:szCs w:val="25"/>
              </w:rPr>
              <w:t xml:space="preserve"> požiada.“ V § 3a navrhujeme znenie odseku 36 zmeniť nasledovne: „Okrem poskytovania informácií podľa odseku 34 je národné centrum povinné poskytovať spracované štatistické informácie za cenu podľa cenníka zverejneného na webovom sídle národného centra, a to každému, kto o </w:t>
            </w:r>
            <w:proofErr w:type="spellStart"/>
            <w:r>
              <w:rPr>
                <w:rFonts w:ascii="Times" w:hAnsi="Times" w:cs="Times"/>
                <w:sz w:val="25"/>
                <w:szCs w:val="25"/>
              </w:rPr>
              <w:t>ne</w:t>
            </w:r>
            <w:proofErr w:type="spellEnd"/>
            <w:r>
              <w:rPr>
                <w:rFonts w:ascii="Times" w:hAnsi="Times" w:cs="Times"/>
                <w:sz w:val="25"/>
                <w:szCs w:val="25"/>
              </w:rPr>
              <w:t xml:space="preserve"> požiada.“ Odôvodnenie: Vo vyššie uvedených odsekoch boli vykonané tieto zmeny v príslušných tvaroch. A. V odsekoch 10, 17 21, 29, 31, a 32 sa zmenili slová „tretia strana“ za slová „každý, kto o (poskytnutie údajov) požiada“. Pôvodné slová na základe žiadosti sme vypustili. B. V odsekoch 10, 17 21, 29, 31, a 32 sa zmenili slová „sa poskytne“ za slová „národné centrum je povinné poskytnúť“. V odseku 36 sa zmenilo slovo „oprávnené“ za slovo „povinné“. A. Zmeny v pojme „tretia strana“ V týchto odsekoch nepovažujeme pojem „tretia strana“ za vhodný. • V § 3a je použitý pojem „tretie strany“, pričom tento pojem nie je nikde v zákone definovaný. Tento pojem má dvojaký význam. Znamená v určitých prípadoch (§ 3a odsek 2, 3, 4, 5, 6, 27) konkrétne subjekty, ktorých zoznam sa nachádza v relevantných prílohách zákona, a v určitých prípadoch (§ 3a v odsek 10, 17, 21, 29, 31 a 32) </w:t>
            </w:r>
            <w:proofErr w:type="spellStart"/>
            <w:r>
              <w:rPr>
                <w:rFonts w:ascii="Times" w:hAnsi="Times" w:cs="Times"/>
                <w:sz w:val="25"/>
                <w:szCs w:val="25"/>
              </w:rPr>
              <w:t>všebecnú</w:t>
            </w:r>
            <w:proofErr w:type="spellEnd"/>
            <w:r>
              <w:rPr>
                <w:rFonts w:ascii="Times" w:hAnsi="Times" w:cs="Times"/>
                <w:sz w:val="25"/>
                <w:szCs w:val="25"/>
              </w:rPr>
              <w:t xml:space="preserve"> neurčitú tretiu osobu. • Nepovažujeme za vhodné používanie pojmu „tretie strany“ pri údajoch iných ako sú osobné údaje. Pojem „tretie strany“ vychádza z Čl. 4 ods. 10 GDPR, podľa ktorého je „tretia strana“ iný subjekt než dotknutá osoba, prevádzkovateľ, sprostredkovateľ a osoby, ktoré sú na základe priameho poverenia prevádzkovateľa alebo sprostredkovateľa poverené spracúvaním osobných údajov (</w:t>
            </w:r>
            <w:proofErr w:type="spellStart"/>
            <w:r>
              <w:rPr>
                <w:rFonts w:ascii="Times" w:hAnsi="Times" w:cs="Times"/>
                <w:sz w:val="25"/>
                <w:szCs w:val="25"/>
              </w:rPr>
              <w:t>t.j</w:t>
            </w:r>
            <w:proofErr w:type="spellEnd"/>
            <w:r>
              <w:rPr>
                <w:rFonts w:ascii="Times" w:hAnsi="Times" w:cs="Times"/>
                <w:sz w:val="25"/>
                <w:szCs w:val="25"/>
              </w:rPr>
              <w:t>. v zásade osoba, ktorá spracúva osobné údaje na iný účel ako bol pôvodne určený). Keď ide o spracúvanie iných ako osobných údajov (</w:t>
            </w:r>
            <w:proofErr w:type="spellStart"/>
            <w:r>
              <w:rPr>
                <w:rFonts w:ascii="Times" w:hAnsi="Times" w:cs="Times"/>
                <w:sz w:val="25"/>
                <w:szCs w:val="25"/>
              </w:rPr>
              <w:t>anonymyzované</w:t>
            </w:r>
            <w:proofErr w:type="spellEnd"/>
            <w:r>
              <w:rPr>
                <w:rFonts w:ascii="Times" w:hAnsi="Times" w:cs="Times"/>
                <w:sz w:val="25"/>
                <w:szCs w:val="25"/>
              </w:rPr>
              <w:t xml:space="preserve"> a agregované údaje nie sú osobnými údajmi), na ktoré sa nevzťahuje GDPR, používanie pojmu „tretia strana“, ktorý je definovaný iba v GDPR v kontexte spracúvania osobných údajov, nepovažujeme za vhodné, keďže z takto použitého pojmu nevyplýva, o koho má ísť. Táto zmena je v </w:t>
            </w:r>
            <w:proofErr w:type="spellStart"/>
            <w:r>
              <w:rPr>
                <w:rFonts w:ascii="Times" w:hAnsi="Times" w:cs="Times"/>
                <w:sz w:val="25"/>
                <w:szCs w:val="25"/>
              </w:rPr>
              <w:t>sulade</w:t>
            </w:r>
            <w:proofErr w:type="spellEnd"/>
            <w:r>
              <w:rPr>
                <w:rFonts w:ascii="Times" w:hAnsi="Times" w:cs="Times"/>
                <w:sz w:val="25"/>
                <w:szCs w:val="25"/>
              </w:rPr>
              <w:t xml:space="preserve"> s odsekom 36, v ktorom sa spomína každý kto požiada. B. Zmeny v pojme „poskytne“ Vo vyššie uvedených odsekoch je použitý pojem „sa poskytujú“. Pre vyhnutie sa </w:t>
            </w:r>
            <w:proofErr w:type="spellStart"/>
            <w:r>
              <w:rPr>
                <w:rFonts w:ascii="Times" w:hAnsi="Times" w:cs="Times"/>
                <w:sz w:val="25"/>
                <w:szCs w:val="25"/>
              </w:rPr>
              <w:t>pochynostiam</w:t>
            </w:r>
            <w:proofErr w:type="spellEnd"/>
            <w:r>
              <w:rPr>
                <w:rFonts w:ascii="Times" w:hAnsi="Times" w:cs="Times"/>
                <w:sz w:val="25"/>
                <w:szCs w:val="25"/>
              </w:rPr>
              <w:t xml:space="preserve"> navrhujeme upresniť, ktorý orgán má údaje podľa predmetných poskytovať a skutočnosť, že tento orgán (NCZI) má mať povinnosť údaje poskytnúť.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5A66C7" w:rsidRDefault="005D7649" w:rsidP="005D7649">
            <w:pPr>
              <w:rPr>
                <w:rFonts w:ascii="Times" w:hAnsi="Times" w:cs="Times"/>
                <w:bCs/>
                <w:sz w:val="25"/>
                <w:szCs w:val="25"/>
              </w:rPr>
            </w:pPr>
            <w:r w:rsidRPr="005A66C7">
              <w:rPr>
                <w:rFonts w:ascii="Times" w:hAnsi="Times" w:cs="Times"/>
                <w:bCs/>
                <w:sz w:val="25"/>
                <w:szCs w:val="25"/>
              </w:rPr>
              <w:t>Spracované štandardné štatistické výstupy budú dostupné pre všetky tretie strany bezodplatne na webovom sídle NCZI viď. Novelizačný bod č. 60. V tomto ustanovení ide o neštandardné výstupy a v takomto prípade by nastal precedens voči iným subjektom napr. NR PZS, farma-firmách a podobne.</w:t>
            </w:r>
          </w:p>
          <w:p w:rsidR="005D7649" w:rsidRPr="005A66C7" w:rsidRDefault="005D7649" w:rsidP="005D7649">
            <w:pPr>
              <w:rPr>
                <w:rFonts w:ascii="Times" w:hAnsi="Times" w:cs="Times"/>
                <w:bCs/>
                <w:sz w:val="25"/>
                <w:szCs w:val="25"/>
              </w:rPr>
            </w:pPr>
            <w:r w:rsidRPr="005A66C7">
              <w:rPr>
                <w:rFonts w:ascii="Times" w:hAnsi="Times" w:cs="Times"/>
                <w:bCs/>
                <w:sz w:val="25"/>
                <w:szCs w:val="25"/>
              </w:rPr>
              <w:t>Podľa definície pod pojem „organizácia s osobitnými úlohami v zdravotníctve“ patrí mnoho právnických osôb. Poskytovanie anonymizovaných a agregovaných údajov niektorým z týchto právnických osôb je už riešené v iných ustanoveniach novely. Novela zároveň obsahuje bod 15, ktorým sa dopĺňa §3a ods. 17, podľa ktorého sa tretím stranám poskytujú anonymizované a agregované údaje z národných zdravotných registrov na základe žiadosti.</w:t>
            </w:r>
          </w:p>
          <w:p w:rsidR="005D7649" w:rsidRPr="005A66C7" w:rsidRDefault="005D7649" w:rsidP="005D7649">
            <w:pPr>
              <w:rPr>
                <w:rFonts w:ascii="Times" w:hAnsi="Times" w:cs="Times"/>
                <w:bCs/>
                <w:sz w:val="25"/>
                <w:szCs w:val="25"/>
              </w:rPr>
            </w:pPr>
            <w:r w:rsidRPr="005A66C7">
              <w:rPr>
                <w:rFonts w:ascii="Times" w:hAnsi="Times" w:cs="Times"/>
                <w:bCs/>
                <w:sz w:val="25"/>
                <w:szCs w:val="25"/>
              </w:rPr>
              <w:t xml:space="preserve">V ustanoveniach § 3a bol pojem tretia strana zmenení na žiadateľa, ktorý o údaje požiada na základe žiadosti.  </w:t>
            </w:r>
          </w:p>
          <w:p w:rsidR="005D7649" w:rsidRPr="005A66C7" w:rsidRDefault="005D7649" w:rsidP="005D7649">
            <w:pPr>
              <w:rPr>
                <w:rFonts w:ascii="Times" w:hAnsi="Times" w:cs="Times"/>
                <w:bCs/>
                <w:sz w:val="25"/>
                <w:szCs w:val="25"/>
              </w:rPr>
            </w:pPr>
            <w:r w:rsidRPr="005A66C7">
              <w:rPr>
                <w:rFonts w:ascii="Times" w:hAnsi="Times" w:cs="Times"/>
                <w:bCs/>
                <w:sz w:val="25"/>
                <w:szCs w:val="25"/>
              </w:rPr>
              <w:t>A podľa nových ods. 10, 17, 21, 29 a 31 sú všetky požiadavky v pripomienkach vyriešené.</w:t>
            </w:r>
          </w:p>
          <w:p w:rsidR="005D7649" w:rsidRPr="005A66C7" w:rsidRDefault="005D7649" w:rsidP="005D7649">
            <w:pPr>
              <w:rPr>
                <w:rFonts w:ascii="Times" w:hAnsi="Times" w:cs="Times"/>
                <w:sz w:val="25"/>
                <w:szCs w:val="25"/>
              </w:rPr>
            </w:pPr>
            <w:r w:rsidRPr="005A66C7">
              <w:rPr>
                <w:rFonts w:ascii="Times" w:hAnsi="Times" w:cs="Times"/>
                <w:sz w:val="25"/>
                <w:szCs w:val="25"/>
              </w:rPr>
              <w:t>Odsek 10, 17,21, 29 a 31 budú preformulované a zlúčené do 1 odseku, podľa ktorého umožnia poskytnúť Anonymizované a agregované údaje z údajovej základne na základe žiadosti (kt</w:t>
            </w:r>
            <w:r>
              <w:rPr>
                <w:rFonts w:ascii="Times" w:hAnsi="Times" w:cs="Times"/>
                <w:sz w:val="25"/>
                <w:szCs w:val="25"/>
              </w:rPr>
              <w:t>orú s</w:t>
            </w:r>
            <w:r w:rsidRPr="005A66C7">
              <w:rPr>
                <w:rFonts w:ascii="Times" w:hAnsi="Times" w:cs="Times"/>
                <w:sz w:val="25"/>
                <w:szCs w:val="25"/>
              </w:rPr>
              <w:t xml:space="preserve">i žiadateľ podá podľa z. 211/2000 </w:t>
            </w:r>
            <w:proofErr w:type="spellStart"/>
            <w:r w:rsidRPr="005A66C7">
              <w:rPr>
                <w:rFonts w:ascii="Times" w:hAnsi="Times" w:cs="Times"/>
                <w:sz w:val="25"/>
                <w:szCs w:val="25"/>
              </w:rPr>
              <w:t>Z.z</w:t>
            </w:r>
            <w:proofErr w:type="spellEnd"/>
            <w:r w:rsidRPr="005A66C7">
              <w:rPr>
                <w:rFonts w:ascii="Times" w:hAnsi="Times" w:cs="Times"/>
                <w:sz w:val="25"/>
                <w:szCs w:val="25"/>
              </w:rPr>
              <w:t>. )</w:t>
            </w:r>
          </w:p>
          <w:p w:rsidR="005D7649" w:rsidRPr="005A66C7" w:rsidRDefault="005D7649" w:rsidP="005D7649">
            <w:pPr>
              <w:rPr>
                <w:rFonts w:ascii="Times" w:hAnsi="Times" w:cs="Times"/>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Čl. I bod 64. K Čl. I bod 64. k Prílohe č. 2 k zákonu č. 153/2013 Z. z. Národné zdravotnícke administratívne registre bod 4.</w:t>
            </w:r>
            <w:r>
              <w:rPr>
                <w:rFonts w:ascii="Times" w:hAnsi="Times" w:cs="Times"/>
                <w:sz w:val="25"/>
                <w:szCs w:val="25"/>
              </w:rPr>
              <w:br/>
              <w:t xml:space="preserve">V prípade, že súčasťou EZK bude záznam žiadanky, je potrebné, aby fungoval </w:t>
            </w:r>
            <w:proofErr w:type="spellStart"/>
            <w:r>
              <w:rPr>
                <w:rFonts w:ascii="Times" w:hAnsi="Times" w:cs="Times"/>
                <w:sz w:val="25"/>
                <w:szCs w:val="25"/>
              </w:rPr>
              <w:t>eLAB</w:t>
            </w:r>
            <w:proofErr w:type="spellEnd"/>
            <w:r>
              <w:rPr>
                <w:rFonts w:ascii="Times" w:hAnsi="Times" w:cs="Times"/>
                <w:sz w:val="25"/>
                <w:szCs w:val="25"/>
              </w:rPr>
              <w:t xml:space="preserve">, aktuálne </w:t>
            </w:r>
            <w:proofErr w:type="spellStart"/>
            <w:r>
              <w:rPr>
                <w:rFonts w:ascii="Times" w:hAnsi="Times" w:cs="Times"/>
                <w:sz w:val="25"/>
                <w:szCs w:val="25"/>
              </w:rPr>
              <w:t>eLaboratórium</w:t>
            </w:r>
            <w:proofErr w:type="spellEnd"/>
            <w:r>
              <w:rPr>
                <w:rFonts w:ascii="Times" w:hAnsi="Times" w:cs="Times"/>
                <w:sz w:val="25"/>
                <w:szCs w:val="25"/>
              </w:rPr>
              <w:t xml:space="preserve"> nefunguje.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rsidP="005D7649">
            <w:pPr>
              <w:spacing w:after="0"/>
              <w:rPr>
                <w:rFonts w:ascii="Times" w:hAnsi="Times" w:cs="Times"/>
                <w:bCs/>
                <w:sz w:val="25"/>
                <w:szCs w:val="25"/>
              </w:rPr>
            </w:pPr>
            <w:r w:rsidRPr="00B11533">
              <w:rPr>
                <w:rFonts w:ascii="Times" w:hAnsi="Times" w:cs="Times"/>
                <w:bCs/>
                <w:sz w:val="25"/>
                <w:szCs w:val="25"/>
              </w:rPr>
              <w:t xml:space="preserve">Právne ukotvenie problematiky </w:t>
            </w:r>
            <w:proofErr w:type="spellStart"/>
            <w:r w:rsidRPr="00B11533">
              <w:rPr>
                <w:rFonts w:ascii="Times" w:hAnsi="Times" w:cs="Times"/>
                <w:bCs/>
                <w:sz w:val="25"/>
                <w:szCs w:val="25"/>
              </w:rPr>
              <w:t>eLabov</w:t>
            </w:r>
            <w:proofErr w:type="spellEnd"/>
            <w:r w:rsidRPr="00B11533">
              <w:rPr>
                <w:rFonts w:ascii="Times" w:hAnsi="Times" w:cs="Times"/>
                <w:bCs/>
                <w:sz w:val="25"/>
                <w:szCs w:val="25"/>
              </w:rPr>
              <w:t xml:space="preserve"> je nevyhnutné na ich spustenie do aplikačnej praxe</w:t>
            </w:r>
            <w:r>
              <w:rPr>
                <w:rFonts w:ascii="Times" w:hAnsi="Times" w:cs="Times"/>
                <w:bCs/>
                <w:sz w:val="25"/>
                <w:szCs w:val="25"/>
              </w:rPr>
              <w:t>.</w:t>
            </w:r>
            <w:r w:rsidRPr="00B11533">
              <w:rPr>
                <w:rFonts w:ascii="Times" w:hAnsi="Times" w:cs="Times"/>
                <w:bCs/>
                <w:sz w:val="25"/>
                <w:szCs w:val="25"/>
              </w:rPr>
              <w:t xml:space="preserve"> </w:t>
            </w:r>
          </w:p>
          <w:p w:rsidR="005D7649" w:rsidRPr="00B11533" w:rsidRDefault="005D7649" w:rsidP="005D7649">
            <w:pPr>
              <w:spacing w:after="0"/>
              <w:rPr>
                <w:rFonts w:ascii="Times" w:hAnsi="Times" w:cs="Times"/>
                <w:bCs/>
                <w:sz w:val="25"/>
                <w:szCs w:val="25"/>
              </w:rPr>
            </w:pPr>
            <w:r w:rsidRPr="00B11533">
              <w:rPr>
                <w:rFonts w:ascii="Times" w:hAnsi="Times" w:cs="Times"/>
                <w:bCs/>
                <w:sz w:val="25"/>
                <w:szCs w:val="25"/>
              </w:rPr>
              <w:t xml:space="preserve">Predkladaná norma upravuje žiadanky na laboratórne vyšetrenie aj v iných ustanoveniach a vytvára tak právne podhubie na ich spustenie. </w:t>
            </w:r>
          </w:p>
          <w:p w:rsidR="005D7649" w:rsidRDefault="005D7649" w:rsidP="005D7649">
            <w:pPr>
              <w:spacing w:after="0"/>
              <w:rPr>
                <w:rFonts w:ascii="Times" w:hAnsi="Times" w:cs="Times"/>
                <w:b/>
                <w:bCs/>
                <w:sz w:val="25"/>
                <w:szCs w:val="25"/>
              </w:rPr>
            </w:pPr>
            <w:r w:rsidRPr="00B11533">
              <w:rPr>
                <w:rFonts w:ascii="Times" w:hAnsi="Times" w:cs="Times"/>
                <w:bCs/>
                <w:sz w:val="25"/>
                <w:szCs w:val="25"/>
              </w:rPr>
              <w:t xml:space="preserve">Služby </w:t>
            </w:r>
            <w:proofErr w:type="spellStart"/>
            <w:r w:rsidRPr="00B11533">
              <w:rPr>
                <w:rFonts w:ascii="Times" w:hAnsi="Times" w:cs="Times"/>
                <w:bCs/>
                <w:sz w:val="25"/>
                <w:szCs w:val="25"/>
              </w:rPr>
              <w:t>eLab</w:t>
            </w:r>
            <w:proofErr w:type="spellEnd"/>
            <w:r w:rsidRPr="00B11533">
              <w:rPr>
                <w:rFonts w:ascii="Times" w:hAnsi="Times" w:cs="Times"/>
                <w:bCs/>
                <w:sz w:val="25"/>
                <w:szCs w:val="25"/>
              </w:rPr>
              <w:t xml:space="preserve"> sú v produkčnom prostredí Národného centra zdravotníckych informácií, sú technicky funkčné a ich faktickému nasadeniu bráni predovšetkým chýbajúca legislatíva.</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21.</w:t>
            </w:r>
            <w:r>
              <w:rPr>
                <w:rFonts w:ascii="Times" w:hAnsi="Times" w:cs="Times"/>
                <w:sz w:val="25"/>
                <w:szCs w:val="25"/>
              </w:rPr>
              <w:br/>
              <w:t>Navrhujeme, aby ku elektronickému záznamu v zmysle tretieho a štvrtého bodu mohol na základe rodného čísla pristupovať PZS k individuálnym laboratórnym a iným výsledkom vyšetrení, ktorý poskytuje ZS pacientovi, nie na úrovni zdravotníckeho pracovníka, tak ako je to teraz v praxi. Je potrebné zohľadniť prostredie ústavného zdravotníckeho zariadenia. Zákon č. 153/2013 nedefinuje, kto sa rozumie ošetrujúcim lekárom pacienta čo môže spôsobiť zmätok a nejednotný prístup zo strany zdravotníckych zariadení predovšetkým v nemocniciach, kde je veľké množstvo ošetrujúcich lekárov na rôznych oddeleniach. Administratívna a časová náročnosť. Lekár bude musieť sťahovať individuálne výsledky pre individuálnych pacientov – čo je časovo a administratívne náročné.</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AB1241" w:rsidRDefault="005D7649" w:rsidP="005D7649">
            <w:pPr>
              <w:rPr>
                <w:rFonts w:ascii="Times" w:hAnsi="Times" w:cs="Times"/>
                <w:bCs/>
                <w:sz w:val="25"/>
                <w:szCs w:val="25"/>
              </w:rPr>
            </w:pPr>
            <w:r w:rsidRPr="00AB1241">
              <w:rPr>
                <w:rFonts w:ascii="Times" w:hAnsi="Times" w:cs="Times"/>
                <w:bCs/>
                <w:sz w:val="25"/>
                <w:szCs w:val="25"/>
              </w:rPr>
              <w:t xml:space="preserve">V predkladanej norme </w:t>
            </w:r>
            <w:r>
              <w:rPr>
                <w:rFonts w:ascii="Times" w:hAnsi="Times" w:cs="Times"/>
                <w:bCs/>
                <w:sz w:val="25"/>
                <w:szCs w:val="25"/>
              </w:rPr>
              <w:t>upravujeme a</w:t>
            </w:r>
            <w:r w:rsidRPr="00AB1241">
              <w:rPr>
                <w:rFonts w:ascii="Times" w:hAnsi="Times" w:cs="Times"/>
                <w:bCs/>
                <w:sz w:val="25"/>
                <w:szCs w:val="25"/>
              </w:rPr>
              <w:t xml:space="preserve">j ustanovenie § 5 ods. 6 písm. b) 3. bodu (čl. I, bod 22), v zmysle ktorého sa ošetrujúcemu lekárovi sprístupňujú identifikačné údaje osoby a elektronické zdravotné záznamy z elektronickej zdravotnej knižky prostredníctvom rodného čísla osoby alebo bezvýznamového identifikačného čísla osoby v rozsahu podľa odseku 1 písm. a), písm. b), tretieho až piateho a štrnásteho bodu a písm. c) a vlastných elektronických zdravotných záznamov. </w:t>
            </w:r>
          </w:p>
          <w:p w:rsidR="005D7649" w:rsidRPr="00AB1241" w:rsidRDefault="005D7649" w:rsidP="005D7649">
            <w:pPr>
              <w:rPr>
                <w:rFonts w:ascii="Times" w:hAnsi="Times" w:cs="Times"/>
                <w:bCs/>
                <w:sz w:val="25"/>
                <w:szCs w:val="25"/>
              </w:rPr>
            </w:pPr>
            <w:r w:rsidRPr="00AB1241">
              <w:rPr>
                <w:rFonts w:ascii="Times" w:hAnsi="Times" w:cs="Times"/>
                <w:bCs/>
                <w:sz w:val="25"/>
                <w:szCs w:val="25"/>
              </w:rPr>
              <w:t>Zdravotnícki pracovníci v ústavných zdravotných zariadeniach tak budú vidieť výsledky laboratórnych vyšetrení, hoci ich priamo nemuseli indikovať.</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54. § 12 ods. 3 písm. t)</w:t>
            </w:r>
            <w:r>
              <w:rPr>
                <w:rFonts w:ascii="Times" w:hAnsi="Times" w:cs="Times"/>
                <w:sz w:val="25"/>
                <w:szCs w:val="25"/>
              </w:rPr>
              <w:br/>
              <w:t>Nie je jasné, či bude v systéme potreba integrácie rezervačných systémov, ako bude kompenzovaná, nie je k dispozícii integračný manuál. V praxi bude potrebné riešiť zmeny v dostupnosti poskytovateľa i pacienta, systém teda bude musieť byť obojsmerne integrovaný. Nie je jasné, kto bude manažovať pacienta v takomto systéme a kto bude mať zodpovednosť za chyby objednania, riešenie sťažností, nedostupnosti termínov atď. Cizelovanie znenia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D030E9" w:rsidRDefault="005D7649" w:rsidP="005D7649">
            <w:pPr>
              <w:rPr>
                <w:rFonts w:ascii="Times" w:hAnsi="Times" w:cs="Times"/>
                <w:bCs/>
                <w:sz w:val="25"/>
                <w:szCs w:val="25"/>
              </w:rPr>
            </w:pPr>
            <w:r w:rsidRPr="00D030E9">
              <w:rPr>
                <w:rFonts w:ascii="Times" w:hAnsi="Times" w:cs="Times"/>
                <w:bCs/>
                <w:sz w:val="25"/>
                <w:szCs w:val="25"/>
              </w:rPr>
              <w:t xml:space="preserve">Navrhované znenie si kladie za cieľ </w:t>
            </w:r>
            <w:r>
              <w:rPr>
                <w:rFonts w:ascii="Times" w:hAnsi="Times" w:cs="Times"/>
                <w:bCs/>
                <w:sz w:val="25"/>
                <w:szCs w:val="25"/>
              </w:rPr>
              <w:t xml:space="preserve">presnejšie definovať </w:t>
            </w:r>
            <w:r w:rsidRPr="00D030E9">
              <w:rPr>
                <w:rFonts w:ascii="Times" w:hAnsi="Times" w:cs="Times"/>
                <w:bCs/>
                <w:sz w:val="25"/>
                <w:szCs w:val="25"/>
              </w:rPr>
              <w:t>spracúvanie osobných údajov, pre túto službu.  Národne centrum prevádzkuje národný systém na objednávanie, na dobrovoľnej báze. K  nasadenému riešeniu je dostupný integračný manuál v rámci štandardného postupu.</w:t>
            </w:r>
          </w:p>
          <w:p w:rsidR="005D7649" w:rsidRDefault="005D7649" w:rsidP="005D7649">
            <w:pPr>
              <w:rPr>
                <w:rFonts w:ascii="Times" w:hAnsi="Times" w:cs="Times"/>
                <w:b/>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K Čl. I, K Dôvodovej správe Osobitná časť</w:t>
            </w:r>
            <w:r>
              <w:rPr>
                <w:rFonts w:ascii="Times" w:hAnsi="Times" w:cs="Times"/>
                <w:sz w:val="25"/>
                <w:szCs w:val="25"/>
              </w:rPr>
              <w:br/>
              <w:t xml:space="preserve">Návrh zákona žiadame precizovať vrátane Dôvodovej správy s vysvetlením a uvedením súvisu národného systému na objednávanie pacientov s optimálnou verejnou ambulantnou sieťou z pohľadu povinnosti </w:t>
            </w:r>
            <w:proofErr w:type="spellStart"/>
            <w:r>
              <w:rPr>
                <w:rFonts w:ascii="Times" w:hAnsi="Times" w:cs="Times"/>
                <w:sz w:val="25"/>
                <w:szCs w:val="25"/>
              </w:rPr>
              <w:t>zdr</w:t>
            </w:r>
            <w:proofErr w:type="spellEnd"/>
            <w:r>
              <w:rPr>
                <w:rFonts w:ascii="Times" w:hAnsi="Times" w:cs="Times"/>
                <w:sz w:val="25"/>
                <w:szCs w:val="25"/>
              </w:rPr>
              <w:t>. zaradenia, ambulancie do objednávacieho systému, poplatkov za pripojenie, zabezpečenia funkcionality. Odôvodnenie navrhovanej úpravy.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rsidP="005D7649">
            <w:pPr>
              <w:rPr>
                <w:rFonts w:ascii="Times" w:hAnsi="Times" w:cs="Times"/>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p>
          <w:p w:rsidR="005D7649" w:rsidRDefault="005D7649" w:rsidP="005D7649">
            <w:pPr>
              <w:rPr>
                <w:rFonts w:ascii="Times" w:hAnsi="Times" w:cs="Times"/>
                <w:b/>
                <w:bCs/>
                <w:sz w:val="25"/>
                <w:szCs w:val="25"/>
              </w:rPr>
            </w:pPr>
            <w:r>
              <w:rPr>
                <w:rFonts w:ascii="Times" w:hAnsi="Times" w:cs="Times"/>
                <w:bCs/>
                <w:sz w:val="25"/>
                <w:szCs w:val="25"/>
              </w:rPr>
              <w:t>Dôvodová správa bude doplnená</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ANS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IV bod 1. § 12</w:t>
            </w:r>
            <w:r>
              <w:rPr>
                <w:rFonts w:ascii="Times" w:hAnsi="Times" w:cs="Times"/>
                <w:sz w:val="25"/>
                <w:szCs w:val="25"/>
              </w:rPr>
              <w:br/>
              <w:t xml:space="preserve">Navrhujeme prehodnotiť znenie ustanovenia, vzhľadom na fakt, že len malé percento občanov má OP s elektronickým čipom. Zároveň sa dohoda bude môcť uzatvoriť v listinnej podobe, je teda otázny význam </w:t>
            </w:r>
            <w:proofErr w:type="spellStart"/>
            <w:r>
              <w:rPr>
                <w:rFonts w:ascii="Times" w:hAnsi="Times" w:cs="Times"/>
                <w:sz w:val="25"/>
                <w:szCs w:val="25"/>
              </w:rPr>
              <w:t>eDohody</w:t>
            </w:r>
            <w:proofErr w:type="spellEnd"/>
            <w:r>
              <w:rPr>
                <w:rFonts w:ascii="Times" w:hAnsi="Times" w:cs="Times"/>
                <w:sz w:val="25"/>
                <w:szCs w:val="25"/>
              </w:rPr>
              <w:t xml:space="preserve">, ktoré nefungujú. K dnešnému dňu žiadny </w:t>
            </w:r>
            <w:proofErr w:type="spellStart"/>
            <w:r>
              <w:rPr>
                <w:rFonts w:ascii="Times" w:hAnsi="Times" w:cs="Times"/>
                <w:sz w:val="25"/>
                <w:szCs w:val="25"/>
              </w:rPr>
              <w:t>vendor</w:t>
            </w:r>
            <w:proofErr w:type="spellEnd"/>
            <w:r>
              <w:rPr>
                <w:rFonts w:ascii="Times" w:hAnsi="Times" w:cs="Times"/>
                <w:sz w:val="25"/>
                <w:szCs w:val="25"/>
              </w:rPr>
              <w:t xml:space="preserve"> nedisponuje s </w:t>
            </w:r>
            <w:proofErr w:type="spellStart"/>
            <w:r>
              <w:rPr>
                <w:rFonts w:ascii="Times" w:hAnsi="Times" w:cs="Times"/>
                <w:sz w:val="25"/>
                <w:szCs w:val="25"/>
              </w:rPr>
              <w:t>intergračným</w:t>
            </w:r>
            <w:proofErr w:type="spellEnd"/>
            <w:r>
              <w:rPr>
                <w:rFonts w:ascii="Times" w:hAnsi="Times" w:cs="Times"/>
                <w:sz w:val="25"/>
                <w:szCs w:val="25"/>
              </w:rPr>
              <w:t xml:space="preserve"> manuálom k </w:t>
            </w:r>
            <w:proofErr w:type="spellStart"/>
            <w:r>
              <w:rPr>
                <w:rFonts w:ascii="Times" w:hAnsi="Times" w:cs="Times"/>
                <w:sz w:val="25"/>
                <w:szCs w:val="25"/>
              </w:rPr>
              <w:t>eDohodám</w:t>
            </w:r>
            <w:proofErr w:type="spellEnd"/>
            <w:r>
              <w:rPr>
                <w:rFonts w:ascii="Times" w:hAnsi="Times" w:cs="Times"/>
                <w:sz w:val="25"/>
                <w:szCs w:val="25"/>
              </w:rPr>
              <w:t>, ktoré majú platiť k 1.1.2025. Cizelovanie znenia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Default="005D7649" w:rsidP="005D764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B11533" w:rsidRDefault="005D7649" w:rsidP="005D7649">
            <w:pPr>
              <w:jc w:val="both"/>
              <w:rPr>
                <w:rFonts w:ascii="Times New Roman" w:hAnsi="Times New Roman"/>
                <w:sz w:val="24"/>
                <w:szCs w:val="24"/>
              </w:rPr>
            </w:pPr>
            <w:r w:rsidRPr="00B11533">
              <w:rPr>
                <w:rFonts w:ascii="Times New Roman" w:hAnsi="Times New Roman"/>
                <w:sz w:val="24"/>
                <w:szCs w:val="24"/>
              </w:rPr>
              <w:t>Identifikačné karty s čipom sa vydávajú od decembra 2013. Väčšina populácie preto s prihliadnutím na dĺžku platnosti identifikačných kariet s čipom disponuje. Špecifickým skupinám obyvateľstva – napríklad seniori, ktorí majú občianske preukazy bez časovej platnosti v inej podobe ako je identifikačná karta s čipom, bola zo strany ministerstva vnútra zaslaná identifikačná karta</w:t>
            </w:r>
            <w:r>
              <w:rPr>
                <w:rFonts w:ascii="Times New Roman" w:hAnsi="Times New Roman"/>
                <w:sz w:val="24"/>
                <w:szCs w:val="24"/>
              </w:rPr>
              <w:t xml:space="preserve"> bez </w:t>
            </w:r>
            <w:r w:rsidRPr="00B11533">
              <w:rPr>
                <w:rFonts w:ascii="Times New Roman" w:hAnsi="Times New Roman"/>
                <w:sz w:val="24"/>
                <w:szCs w:val="24"/>
              </w:rPr>
              <w:t xml:space="preserve">podoby tváre. Uvedené platí aj na deti. </w:t>
            </w:r>
          </w:p>
          <w:p w:rsidR="005D7649" w:rsidRPr="00B11533" w:rsidRDefault="005D7649" w:rsidP="005D7649">
            <w:pPr>
              <w:jc w:val="both"/>
              <w:rPr>
                <w:rFonts w:ascii="Times New Roman" w:hAnsi="Times New Roman"/>
                <w:sz w:val="24"/>
                <w:szCs w:val="24"/>
              </w:rPr>
            </w:pPr>
            <w:r w:rsidRPr="00B11533">
              <w:rPr>
                <w:rFonts w:ascii="Times New Roman" w:hAnsi="Times New Roman"/>
                <w:sz w:val="24"/>
                <w:szCs w:val="24"/>
              </w:rPr>
              <w:t>Technické riešenie nepredpokladá, potrebu zadávania BOK kódu, stačí len vloženie preukazu do čítačky u poskytovateľa zdravotnej starostlivosti. V prípade, ak občan nebude vedieť predložiť identifikačnú kartu, napríklad z dôvodu jej straty, dohoda bude vyhotovená v listinnej podobe, avšak bude platná až po jej zápise do registra dohôd. Zápis vykonáva poskytovateľ zdravotnej starostlivosti, cez svoj informačný systém, ktorý údaje následne odošle do registra dohôd v rámci NCZI</w:t>
            </w:r>
          </w:p>
          <w:p w:rsidR="005D7649" w:rsidRDefault="005D7649" w:rsidP="005D7649">
            <w:pPr>
              <w:rPr>
                <w:rFonts w:ascii="Times" w:hAnsi="Times" w:cs="Times"/>
                <w:b/>
                <w:bCs/>
                <w:sz w:val="25"/>
                <w:szCs w:val="25"/>
              </w:rPr>
            </w:pPr>
            <w:r w:rsidRPr="00B11533">
              <w:rPr>
                <w:rFonts w:ascii="Times New Roman" w:hAnsi="Times New Roman"/>
                <w:sz w:val="24"/>
                <w:szCs w:val="24"/>
              </w:rPr>
              <w:t xml:space="preserve">Integračný manuál by mal byť k dispozícií do 15. 9. 2024. Dodávatelia informačných systémoch sú o problematike </w:t>
            </w:r>
            <w:proofErr w:type="spellStart"/>
            <w:r w:rsidRPr="00B11533">
              <w:rPr>
                <w:rFonts w:ascii="Times New Roman" w:hAnsi="Times New Roman"/>
                <w:sz w:val="24"/>
                <w:szCs w:val="24"/>
              </w:rPr>
              <w:t>edohôd</w:t>
            </w:r>
            <w:proofErr w:type="spellEnd"/>
            <w:r w:rsidRPr="00B11533">
              <w:rPr>
                <w:rFonts w:ascii="Times New Roman" w:hAnsi="Times New Roman"/>
                <w:sz w:val="24"/>
                <w:szCs w:val="24"/>
              </w:rPr>
              <w:t xml:space="preserve"> informovaní a</w:t>
            </w:r>
            <w:r>
              <w:rPr>
                <w:rFonts w:ascii="Times New Roman" w:hAnsi="Times New Roman"/>
                <w:sz w:val="24"/>
                <w:szCs w:val="24"/>
              </w:rPr>
              <w:t> </w:t>
            </w:r>
            <w:r w:rsidRPr="00B11533">
              <w:rPr>
                <w:rFonts w:ascii="Times New Roman" w:hAnsi="Times New Roman"/>
                <w:sz w:val="24"/>
                <w:szCs w:val="24"/>
              </w:rPr>
              <w:t>rovnako</w:t>
            </w:r>
            <w:r>
              <w:rPr>
                <w:rFonts w:ascii="Times New Roman" w:hAnsi="Times New Roman"/>
                <w:sz w:val="24"/>
                <w:szCs w:val="24"/>
              </w:rPr>
              <w:t xml:space="preserve"> aj </w:t>
            </w:r>
            <w:r w:rsidRPr="00B11533">
              <w:rPr>
                <w:rFonts w:ascii="Times New Roman" w:hAnsi="Times New Roman"/>
                <w:sz w:val="24"/>
                <w:szCs w:val="24"/>
              </w:rPr>
              <w:t>zdravotné poisťovne.</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 5 ods. 6 písm. f) zásadná</w:t>
            </w:r>
            <w:r>
              <w:rPr>
                <w:rFonts w:ascii="Times" w:hAnsi="Times" w:cs="Times"/>
                <w:sz w:val="25"/>
                <w:szCs w:val="25"/>
              </w:rPr>
              <w:br/>
              <w:t>V § 5 ods. 6 písm. f) sa za slová „osoby“ vkladá čiarka a slová „identifikátora elektronického zdravotného záznamu“ „f) revíznemu lekárovi, revíznemu farmaceutovi a revíznej sestre príslušnej zdravotnej poisťovne na účely výkonu kontrolnej činnosti23baa) po zadaní rodného čísla osoby alebo po zadaní bezvýznamového identifikačného čísla osoby v rozsahu odseku 1 písm. a), b), d) a e), Odôvodnenie: Po implementácii zmien v dávkach od poskytovateľov zdravotnej starostlivosti bude zdravotná poisťovňa dostávať ID záznamu, ktorý súvisí s výkonom, ktorý ošetrujúci lekár vykázal. Tým pádom zdravotná poisťovňa bude vedieť priamo pristúpiť k potrebnému záznamu na revíziu a nemusí daný záznam vyhľadávať najprv cez RČ a až následne konkrétny záznam. Táto úprava zníži aj záťaž na národné centrum pri volaní jednotlivých služieb.</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
                <w:bCs/>
                <w:sz w:val="25"/>
                <w:szCs w:val="25"/>
              </w:rPr>
            </w:pPr>
            <w:r w:rsidRPr="00CE2076">
              <w:rPr>
                <w:rFonts w:ascii="Times" w:hAnsi="Times" w:cs="Times"/>
                <w:sz w:val="25"/>
                <w:szCs w:val="25"/>
              </w:rPr>
              <w:t>Ide o pripomienku nad rámec predkladanej novely.</w:t>
            </w:r>
          </w:p>
          <w:p w:rsidR="005D7649" w:rsidRPr="00CE2076" w:rsidRDefault="005D7649" w:rsidP="005D7649">
            <w:pPr>
              <w:rPr>
                <w:rFonts w:ascii="Times" w:hAnsi="Times" w:cs="Times"/>
                <w:sz w:val="25"/>
                <w:szCs w:val="25"/>
              </w:rPr>
            </w:pPr>
            <w:r w:rsidRPr="00CE2076">
              <w:rPr>
                <w:rFonts w:ascii="Times" w:hAnsi="Times" w:cs="Times"/>
                <w:sz w:val="25"/>
                <w:szCs w:val="25"/>
              </w:rPr>
              <w:t>Predmetná úprava bude súčasťou projektu RISEZ a teda legislatívne riešené v roku 2025.</w:t>
            </w:r>
          </w:p>
          <w:p w:rsidR="005D7649" w:rsidRPr="00CE2076" w:rsidRDefault="005D7649" w:rsidP="005D7649">
            <w:pPr>
              <w:rPr>
                <w:rFonts w:ascii="Times" w:hAnsi="Times" w:cs="Times"/>
                <w:color w:val="FF0000"/>
                <w:sz w:val="25"/>
                <w:szCs w:val="25"/>
              </w:rPr>
            </w:pPr>
            <w:r w:rsidRPr="00CE2076">
              <w:rPr>
                <w:rFonts w:ascii="Times" w:hAnsi="Times" w:cs="Times"/>
                <w:sz w:val="25"/>
                <w:szCs w:val="25"/>
              </w:rPr>
              <w:t xml:space="preserve">Technické riešenie pre prístup na EZK pre pracovníkov iných organizácii ako PZS vychádza z podmienok prístupu definovaných v aktuálnom znení zákona č. 153/2013 </w:t>
            </w:r>
            <w:proofErr w:type="spellStart"/>
            <w:r w:rsidRPr="00CE2076">
              <w:rPr>
                <w:rFonts w:ascii="Times" w:hAnsi="Times" w:cs="Times"/>
                <w:sz w:val="25"/>
                <w:szCs w:val="25"/>
              </w:rPr>
              <w:t>Z.z</w:t>
            </w:r>
            <w:proofErr w:type="spellEnd"/>
            <w:r w:rsidRPr="00CE2076">
              <w:rPr>
                <w:rFonts w:ascii="Times" w:hAnsi="Times" w:cs="Times"/>
                <w:sz w:val="25"/>
                <w:szCs w:val="25"/>
              </w:rPr>
              <w:t>., pričom je univerzálne, tzn. pokrýva požiadavky aj ostatných iných organizácií uvedených v §5, ods. 6. Prístup na základe ID záznamu znamená zmenu technického riešenia.</w:t>
            </w:r>
            <w:r w:rsidRPr="00CE2076">
              <w:rPr>
                <w:rFonts w:ascii="Times" w:hAnsi="Times" w:cs="Times"/>
                <w:color w:val="FF0000"/>
                <w:sz w:val="25"/>
                <w:szCs w:val="25"/>
              </w:rPr>
              <w:t xml:space="preserve"> </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kde bolo dohodnuté, že táto požiadavka bude ďalej komunikovaná a začlenená do najbližšieho návrhu na zmenu zákona. </w:t>
            </w:r>
          </w:p>
          <w:p w:rsidR="005D7649" w:rsidRPr="00CE2076" w:rsidRDefault="005D7649" w:rsidP="005D7649">
            <w:pPr>
              <w:rPr>
                <w:rFonts w:ascii="Times" w:hAnsi="Times" w:cs="Times"/>
                <w:b/>
                <w:bC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 I bod 67 zásadná</w:t>
            </w:r>
            <w:r>
              <w:rPr>
                <w:rFonts w:ascii="Times" w:hAnsi="Times" w:cs="Times"/>
                <w:sz w:val="25"/>
                <w:szCs w:val="25"/>
              </w:rPr>
              <w:br/>
              <w:t xml:space="preserve">V prílohe 1c k zákonu č. 153/2013 Z. z. navrhujeme v písmene a) [Zoznam spracúvaných osobných údajov] v štvrtej odrážke doplniť nový údaj „dátum účinnosti dohody“. Po zmene bude štvrtá odrážka znieť: „Dátum uzatvorenia dohody, dátum účinnosti dohody, dátum ukončenia dohody, dôvod vzniku dohody, dôvod ukončenia dohody, dôvod nepoužitia </w:t>
            </w:r>
            <w:proofErr w:type="spellStart"/>
            <w:r>
              <w:rPr>
                <w:rFonts w:ascii="Times" w:hAnsi="Times" w:cs="Times"/>
                <w:sz w:val="25"/>
                <w:szCs w:val="25"/>
              </w:rPr>
              <w:t>eID</w:t>
            </w:r>
            <w:proofErr w:type="spellEnd"/>
            <w:r>
              <w:rPr>
                <w:rFonts w:ascii="Times" w:hAnsi="Times" w:cs="Times"/>
                <w:sz w:val="25"/>
                <w:szCs w:val="25"/>
              </w:rPr>
              <w:t xml:space="preserve"> osoby;“ Odôvodnenie: V súlade s novelizačným § 12 ods. 6 zákona č. 576/2004 Z. z. platí, že: „Dohoda, ktorá sa zapisuje do registra dohôd je účinná prvým dňom kalendárneho mesiaca nasledujúceho po kalendárnom mesiaci, v ktorom bola dohoda uzatvorená, ak sú splnené podmienky, podľa odseku 8 a 15; to neplatí, ak v čase uzatvorenia dohody, osoba podľa údajov z registra dohôd nemala uzatvorenú inú dohodu, účinnosť dohody ktorá sa zapisuje do registra dohôd nastáva dňom jej zápisu do registra dohôd.“ Aby sa odstránilo všetko, čo by mohlo viesť k vzniku rozporov, je nevyhnutné, aby v registri dohôd bol explicitne uvedený údaj o dátume účinnosti dohody o poskytovaní zdravotnej starostlivosti.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Nie je možné pripomienke vyhovieť z dôvodu nutnosti zadania požiadavky na dodávateľa a rozšírenia štruktúry údajov. Uvedeným by vznikli dodatočné zdroje, ktoré nie sú vyčíslené v doložke vplyvov, pričom ich neskoršia implementácia by mohla narušiť predpokladaný termín účinnosti predmetného ustanovenia.</w:t>
            </w:r>
          </w:p>
          <w:p w:rsidR="005D7649" w:rsidRPr="00CE2076" w:rsidRDefault="005D7649" w:rsidP="005D7649">
            <w:pPr>
              <w:rPr>
                <w:rFonts w:ascii="Times" w:hAnsi="Times" w:cs="Times"/>
                <w:bCs/>
                <w:sz w:val="25"/>
                <w:szCs w:val="25"/>
              </w:rPr>
            </w:pPr>
            <w:r w:rsidRPr="00CE2076">
              <w:rPr>
                <w:rFonts w:ascii="Times" w:hAnsi="Times" w:cs="Times"/>
                <w:bCs/>
                <w:sz w:val="25"/>
                <w:szCs w:val="25"/>
              </w:rPr>
              <w:t>Účinnosť dohody je zrejmá z ustanovenia § 12 ods. 6</w:t>
            </w:r>
          </w:p>
          <w:p w:rsidR="005D7649" w:rsidRDefault="005D7649" w:rsidP="005D7649">
            <w:pPr>
              <w:rPr>
                <w:rFonts w:ascii="Times" w:hAnsi="Times" w:cs="Times"/>
                <w:bCs/>
                <w:sz w:val="25"/>
                <w:szCs w:val="25"/>
              </w:rPr>
            </w:pPr>
            <w:r w:rsidRPr="00CE2076">
              <w:rPr>
                <w:rFonts w:ascii="Times" w:hAnsi="Times" w:cs="Times"/>
                <w:bCs/>
                <w:sz w:val="25"/>
                <w:szCs w:val="25"/>
              </w:rPr>
              <w:t>V prílohe 1c ostanú osobné údaje a údaje, ktoré nemajú povahu osobných údajov, nebudú súčasťou prílohy ale  metodiky integrácie, na ktorú bude odkaz v predmetnom ustanovení</w:t>
            </w:r>
            <w:r>
              <w:rPr>
                <w:rFonts w:ascii="Times" w:hAnsi="Times" w:cs="Times"/>
                <w:bCs/>
                <w:sz w:val="25"/>
                <w:szCs w:val="25"/>
              </w:rPr>
              <w:t xml:space="preserve"> v texte zákona</w:t>
            </w:r>
            <w:r w:rsidRPr="00CE2076">
              <w:rPr>
                <w:rFonts w:ascii="Times" w:hAnsi="Times" w:cs="Times"/>
                <w:bCs/>
                <w:sz w:val="25"/>
                <w:szCs w:val="25"/>
              </w:rPr>
              <w:t xml:space="preserve">. </w:t>
            </w:r>
          </w:p>
          <w:p w:rsidR="005D7649" w:rsidRDefault="005D7649" w:rsidP="005D7649">
            <w:pPr>
              <w:rPr>
                <w:rFonts w:ascii="Times" w:hAnsi="Times" w:cs="Times"/>
                <w:bCs/>
                <w:sz w:val="25"/>
                <w:szCs w:val="25"/>
              </w:rPr>
            </w:pPr>
            <w:r>
              <w:rPr>
                <w:rFonts w:ascii="Times" w:hAnsi="Times" w:cs="Times"/>
                <w:bCs/>
                <w:sz w:val="25"/>
                <w:szCs w:val="25"/>
              </w:rPr>
              <w:t xml:space="preserve">Po konzultáciách s ÚOOÚ bola príloha v písm. a) zmenená nasledovne: </w:t>
            </w:r>
          </w:p>
          <w:p w:rsidR="005D7649" w:rsidRPr="008D58A5" w:rsidRDefault="005D7649" w:rsidP="005D7649">
            <w:pPr>
              <w:spacing w:after="0" w:line="240" w:lineRule="auto"/>
              <w:jc w:val="both"/>
              <w:rPr>
                <w:rFonts w:ascii="Times New Roman" w:hAnsi="Times New Roman"/>
                <w:sz w:val="24"/>
                <w:szCs w:val="24"/>
              </w:rPr>
            </w:pPr>
            <w:r w:rsidRPr="008D58A5">
              <w:rPr>
                <w:rFonts w:ascii="Times New Roman" w:hAnsi="Times New Roman"/>
                <w:sz w:val="24"/>
                <w:szCs w:val="24"/>
              </w:rPr>
              <w:t>„Príloha</w:t>
            </w:r>
            <w:r>
              <w:rPr>
                <w:rFonts w:ascii="Times New Roman" w:hAnsi="Times New Roman"/>
                <w:sz w:val="24"/>
                <w:szCs w:val="24"/>
              </w:rPr>
              <w:t xml:space="preserve"> č.</w:t>
            </w:r>
            <w:r w:rsidRPr="008D58A5">
              <w:rPr>
                <w:rFonts w:ascii="Times New Roman" w:hAnsi="Times New Roman"/>
                <w:sz w:val="24"/>
                <w:szCs w:val="24"/>
              </w:rPr>
              <w:t xml:space="preserve"> 1c k zákonu č. 153/2013 Z. z.</w:t>
            </w:r>
          </w:p>
          <w:p w:rsidR="005D7649" w:rsidRPr="001202DF" w:rsidRDefault="005D7649" w:rsidP="005D7649">
            <w:pPr>
              <w:pStyle w:val="Odsekzoznamu"/>
              <w:numPr>
                <w:ilvl w:val="0"/>
                <w:numId w:val="1"/>
              </w:numPr>
              <w:shd w:val="clear" w:color="auto" w:fill="FFFFFF"/>
              <w:tabs>
                <w:tab w:val="left" w:pos="426"/>
              </w:tabs>
              <w:spacing w:before="225" w:after="0" w:line="240" w:lineRule="auto"/>
              <w:ind w:left="0" w:firstLine="0"/>
              <w:contextualSpacing w:val="0"/>
              <w:jc w:val="both"/>
              <w:rPr>
                <w:rFonts w:ascii="Times New Roman" w:hAnsi="Times New Roman"/>
                <w:b/>
                <w:bCs/>
                <w:sz w:val="24"/>
                <w:szCs w:val="24"/>
                <w:lang w:eastAsia="sk-SK"/>
              </w:rPr>
            </w:pPr>
            <w:r w:rsidRPr="001202DF">
              <w:rPr>
                <w:rFonts w:ascii="Times New Roman" w:hAnsi="Times New Roman"/>
                <w:sz w:val="24"/>
                <w:szCs w:val="24"/>
                <w:lang w:eastAsia="sk-SK"/>
              </w:rPr>
              <w:t>Zoznam spracúvaných osobných údajov</w:t>
            </w:r>
          </w:p>
          <w:p w:rsidR="005D7649"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4F29F3">
              <w:rPr>
                <w:rFonts w:ascii="Times New Roman" w:hAnsi="Times New Roman"/>
                <w:sz w:val="24"/>
                <w:szCs w:val="24"/>
              </w:rPr>
              <w:t xml:space="preserve">Údaje o osobe v rozsahu meno, priezvisko, dátum narodenia, rodné číslo a/alebo iný identifikátor </w:t>
            </w:r>
            <w:r>
              <w:rPr>
                <w:rFonts w:ascii="Times New Roman" w:hAnsi="Times New Roman"/>
                <w:sz w:val="24"/>
                <w:szCs w:val="24"/>
              </w:rPr>
              <w:t>osoby, kód zdravotnej poisťovne.</w:t>
            </w:r>
            <w:r w:rsidRPr="004F29F3">
              <w:rPr>
                <w:rFonts w:ascii="Times New Roman" w:hAnsi="Times New Roman"/>
                <w:sz w:val="24"/>
                <w:szCs w:val="24"/>
              </w:rPr>
              <w:t xml:space="preserve"> </w:t>
            </w:r>
          </w:p>
          <w:p w:rsidR="005D7649" w:rsidRPr="005F1103"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predchádzajúcom poskytovateľovi zdravotnej starostlivosti, s uvedením identifikátorov zdravotníckeho pracovníka a identifikátorov poskytovateľa zdravotnej starostlivosti, </w:t>
            </w:r>
            <w:r w:rsidRPr="005F1103">
              <w:rPr>
                <w:rFonts w:ascii="Times" w:hAnsi="Times" w:cs="Times"/>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p>
          <w:p w:rsidR="005D7649" w:rsidRPr="005F1103"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údaje o</w:t>
            </w:r>
            <w:r w:rsidRPr="005F1103">
              <w:rPr>
                <w:rFonts w:ascii="Times" w:hAnsi="Times" w:cs="Times"/>
                <w:sz w:val="25"/>
                <w:szCs w:val="25"/>
              </w:rPr>
              <w:t xml:space="preserve"> novom</w:t>
            </w:r>
            <w:r w:rsidRPr="005F1103">
              <w:rPr>
                <w:rFonts w:ascii="Times New Roman" w:hAnsi="Times New Roman"/>
                <w:sz w:val="24"/>
                <w:szCs w:val="24"/>
              </w:rPr>
              <w:t> </w:t>
            </w:r>
            <w:r w:rsidRPr="005F1103">
              <w:rPr>
                <w:rFonts w:ascii="Times" w:hAnsi="Times" w:cs="Times"/>
                <w:sz w:val="25"/>
                <w:szCs w:val="25"/>
              </w:rPr>
              <w:t>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r w:rsidRPr="005F1103">
              <w:rPr>
                <w:rFonts w:ascii="Times" w:hAnsi="Times" w:cs="Times"/>
                <w:sz w:val="25"/>
                <w:szCs w:val="25"/>
              </w:rPr>
              <w:t xml:space="preserve"> </w:t>
            </w:r>
          </w:p>
          <w:p w:rsidR="005D7649" w:rsidRPr="005F1103"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Identifikátory a údaje, ktoré súvisia so vznikom, zánikom, alebo zmenou dohody, ktorá sa ukladá v</w:t>
            </w:r>
            <w:r>
              <w:rPr>
                <w:rFonts w:ascii="Times New Roman" w:hAnsi="Times New Roman"/>
                <w:sz w:val="24"/>
                <w:szCs w:val="24"/>
              </w:rPr>
              <w:t> </w:t>
            </w:r>
            <w:r w:rsidRPr="005F1103">
              <w:rPr>
                <w:rFonts w:ascii="Times New Roman" w:hAnsi="Times New Roman"/>
                <w:sz w:val="24"/>
                <w:szCs w:val="24"/>
              </w:rPr>
              <w:t>registri</w:t>
            </w:r>
            <w:r>
              <w:rPr>
                <w:rFonts w:ascii="Times New Roman" w:hAnsi="Times New Roman"/>
                <w:sz w:val="24"/>
                <w:szCs w:val="24"/>
              </w:rPr>
              <w:t>.</w:t>
            </w:r>
          </w:p>
          <w:p w:rsidR="005D7649" w:rsidRPr="005F1103" w:rsidRDefault="005D7649" w:rsidP="005D7649">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zákonnom zástupcovi osoby v rozsahu meno, priezvisko, dátum narodenia rodné číslo </w:t>
            </w:r>
            <w:r>
              <w:rPr>
                <w:rFonts w:ascii="Times New Roman" w:hAnsi="Times New Roman"/>
                <w:sz w:val="24"/>
                <w:szCs w:val="24"/>
              </w:rPr>
              <w:t>a/alebo iný identifikátor osoby.</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Navrhujeme vypustenie všetkých ustanovení zákona týkajúcich sa objednávania osôb prostredníctvom národného informačného systému na objednávanie osôb. Odôvodnenie: Navrhovaná novela v časti objednávania osôb prostredníctvom národného informačného systému na objednávanie osôb podľa nášho názoru vykazuje významné nedostatky, ktoré sú spôsobilé vyvolať zmätok a vážne aplikačné problémy. Novela žiadnym spôsobom neupravuje vznik, zmenu, či storno „objednávky“ (termínu na vyšetrenie). Novela žiadnym spôsobom neprepája elektronický výmenný lístok s objednávkovým systémom. Novela neupravuje ani otázku zodpovednosti za nesprávne objednanie pacienta či proces identifikácie a autentifikácie pacienta, ktorý sa chce objednať prostredníctvom poskytovateľa mimo ambulancie, V zmysle § 2 ods. 31 návrhu zákona Národný informačný systém na objednávanie osôb má okrem iného slúžiť aj na zber, správu a centralizáciu údajov o objednaní osôb na vyšetrenie. Návrh novely však v žiadnom ustanovení neuvádza presný rozsah spracúvaných údajov a v akom rozsahu bude mať k údajom niekto prístup. Z novely taktiež nie je zrejmé kto bude prevádzkovateľom informačného systému a kto bude zodpovedať za správu informačného systému. Z uvedeného je zrejmé, že proces objednávania je komplexná, procesne aj časovo náročná téma, ktorá si vyžaduje dlhodobú prípravu. Preto navrhujeme, aby sa proces objednávania pripravil detailnejšie aj na základe diskusií so všetkými zainteresovanými stranami a až potom bol predložený do legislatívneho procesu.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5D7649" w:rsidRPr="00CE2076" w:rsidRDefault="005D7649" w:rsidP="005D7649">
            <w:pPr>
              <w:rPr>
                <w:rFonts w:ascii="Times" w:hAnsi="Times" w:cs="Times"/>
                <w:bCs/>
                <w:sz w:val="25"/>
                <w:szCs w:val="25"/>
              </w:rPr>
            </w:pPr>
            <w:r w:rsidRPr="00CE2076">
              <w:rPr>
                <w:rFonts w:ascii="Times" w:hAnsi="Times" w:cs="Times"/>
                <w:bCs/>
                <w:sz w:val="25"/>
                <w:szCs w:val="25"/>
              </w:rPr>
              <w:t>Komplexnú úpravu vo vzťahu k elektronickému objednávaniu osôb pripravujeme v ďalších novelách zákona. Aktuálne znenie len presnejšie definuje existujúci stav.</w:t>
            </w:r>
          </w:p>
          <w:p w:rsidR="005D7649" w:rsidRPr="00CE2076" w:rsidRDefault="005D7649" w:rsidP="005D7649">
            <w:pPr>
              <w:rPr>
                <w:rFonts w:ascii="Times" w:hAnsi="Times" w:cs="Times"/>
                <w:bCs/>
                <w:sz w:val="25"/>
                <w:szCs w:val="25"/>
              </w:rPr>
            </w:pPr>
            <w:proofErr w:type="spellStart"/>
            <w:r w:rsidRPr="00CE2076">
              <w:rPr>
                <w:rFonts w:ascii="Times" w:hAnsi="Times" w:cs="Times"/>
                <w:bCs/>
                <w:sz w:val="25"/>
                <w:szCs w:val="25"/>
              </w:rPr>
              <w:t>Rozporové</w:t>
            </w:r>
            <w:proofErr w:type="spellEnd"/>
            <w:r w:rsidRPr="00CE2076">
              <w:rPr>
                <w:rFonts w:ascii="Times" w:hAnsi="Times" w:cs="Times"/>
                <w:bCs/>
                <w:sz w:val="25"/>
                <w:szCs w:val="25"/>
              </w:rPr>
              <w:t xml:space="preserve">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bCs/>
                <w:sz w:val="25"/>
                <w:szCs w:val="25"/>
              </w:rPr>
              <w:t>Rozpor bol odstránený.</w:t>
            </w:r>
          </w:p>
          <w:p w:rsidR="005D7649" w:rsidRPr="00CE2076" w:rsidRDefault="005D7649" w:rsidP="005D7649">
            <w:pPr>
              <w:rPr>
                <w:rFonts w:ascii="Times" w:hAnsi="Times" w:cs="Times"/>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35 § 8a ods. 6 zásadná</w:t>
            </w:r>
            <w:r>
              <w:rPr>
                <w:rFonts w:ascii="Times" w:hAnsi="Times" w:cs="Times"/>
                <w:sz w:val="25"/>
                <w:szCs w:val="25"/>
              </w:rPr>
              <w:br/>
              <w:t>V § 8a ods. 6 navrhujeme vypustiť slovo „najmä“. Odôvodnenie: Rozsah spracúvaných osobných údajov by nemal byť vymedzený slovom „najmä“. Rozsah spracúvaných osobných údajov musí byť vymedzený taxatívnym výpočtom týchto osobných údajov.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Akceptuje sa, zapracované v zmysle pripomienky.</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4 §2 ods. 9 zásadná</w:t>
            </w:r>
            <w:r>
              <w:rPr>
                <w:rFonts w:ascii="Times" w:hAnsi="Times" w:cs="Times"/>
                <w:sz w:val="25"/>
                <w:szCs w:val="25"/>
              </w:rPr>
              <w:br/>
              <w:t xml:space="preserve">Navrhujeme nahradenie bodu 4 návrhu zákona a to tak, že v §2 ods. 9 znie: "(9) Elektronický zdravotný záznam je záznam zdravotníckeho pracovníka v elektronickej zdravotnej knižke vo forme 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podľa osobitného predpisu. 36fc)“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Poznámka pod čiarou k odkazu 36fc) znie: „36fc) § 6 ods. 1 písm. </w:t>
            </w:r>
            <w:proofErr w:type="spellStart"/>
            <w:r>
              <w:rPr>
                <w:rFonts w:ascii="Times" w:hAnsi="Times" w:cs="Times"/>
                <w:sz w:val="25"/>
                <w:szCs w:val="25"/>
              </w:rPr>
              <w:t>ai</w:t>
            </w:r>
            <w:proofErr w:type="spellEnd"/>
            <w:r>
              <w:rPr>
                <w:rFonts w:ascii="Times" w:hAnsi="Times" w:cs="Times"/>
                <w:sz w:val="25"/>
                <w:szCs w:val="25"/>
              </w:rPr>
              <w:t xml:space="preserve">) a § 9 ods. 3 zákona č. 581/2004 Z. z. v znení zákona č. .../2024 Z. z.“. Odôvodnenie: Navrhované riešenie rozširuje doteraz úspešný, v praxi využívaný </w:t>
            </w:r>
            <w:proofErr w:type="spellStart"/>
            <w:r>
              <w:rPr>
                <w:rFonts w:ascii="Times" w:hAnsi="Times" w:cs="Times"/>
                <w:sz w:val="25"/>
                <w:szCs w:val="25"/>
              </w:rPr>
              <w:t>erecept</w:t>
            </w:r>
            <w:proofErr w:type="spellEnd"/>
            <w:r>
              <w:rPr>
                <w:rFonts w:ascii="Times" w:hAnsi="Times" w:cs="Times"/>
                <w:sz w:val="25"/>
                <w:szCs w:val="25"/>
              </w:rPr>
              <w:t xml:space="preserve"> a taktiež umožní využívať potrebné kontroly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Ustanovenie taktiež precizuje účely využívania týchto dát, ktoré vyplynuli z praxe ako nevyhnutné pre ostatné riešenia a to elektronický recept a žiadanka na vyšetrenie.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Takouto zmenou, by šiel záznam z elektronickej laboratórnej žiadanky v plnom rozsahu do zdravotných poisťovní. Tým by bola narušená aj koncepcia vnímania údajov na európskej úrovni a vnímame tu potrebu potom zákon znova dať na pripomienkovanie Úradu pre ochranu osobných údajov. Aktuálne síce ÚOOÚ pripomienkovalo zákon, ale v znení poskytnutia údajov ZP pre kontrolné účely naviazané na § 9 zákona 581. Ak by sa rozšíril rozsah poskytovaných údajov, mali by sa k tomu vyjadriť.</w:t>
            </w:r>
          </w:p>
          <w:p w:rsidR="005D7649" w:rsidRPr="00CE2076" w:rsidRDefault="005D7649" w:rsidP="005D7649">
            <w:pPr>
              <w:rPr>
                <w:rFonts w:ascii="Times" w:hAnsi="Times" w:cs="Times"/>
                <w:bCs/>
                <w:sz w:val="25"/>
                <w:szCs w:val="25"/>
              </w:rPr>
            </w:pPr>
            <w:r w:rsidRPr="00CE2076">
              <w:rPr>
                <w:rFonts w:ascii="Times" w:hAnsi="Times" w:cs="Times"/>
                <w:bCs/>
                <w:sz w:val="25"/>
                <w:szCs w:val="25"/>
              </w:rPr>
              <w:t>V § 12 je explicitne vymenované, aké údaje budú ZP zo žiadanky poskytované.</w:t>
            </w:r>
          </w:p>
          <w:p w:rsidR="005D7649" w:rsidRDefault="005D7649" w:rsidP="005D7649">
            <w:pPr>
              <w:rPr>
                <w:rFonts w:ascii="Times" w:hAnsi="Times" w:cs="Times"/>
                <w:bCs/>
                <w:sz w:val="25"/>
                <w:szCs w:val="25"/>
              </w:rPr>
            </w:pPr>
            <w:r w:rsidRPr="00CE2076">
              <w:rPr>
                <w:rFonts w:ascii="Times" w:hAnsi="Times" w:cs="Times"/>
                <w:bCs/>
                <w:sz w:val="25"/>
                <w:szCs w:val="25"/>
              </w:rPr>
              <w:t>Rovnako v tomto navrhnutom riešení absentuje ukotvenie, že žiadanky samoplatcov nemajú oporu pre posielanie do zdravotnej poisťovne, totižto nesúvisia s úhradou za poskytnutú zdravotnú starostlivosť.</w:t>
            </w:r>
          </w:p>
          <w:p w:rsidR="005D7649" w:rsidRDefault="005D7649" w:rsidP="005D7649">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5D7649" w:rsidRPr="00466FAC" w:rsidRDefault="005D7649" w:rsidP="005D7649">
            <w:pPr>
              <w:spacing w:before="225" w:after="225" w:line="264" w:lineRule="auto"/>
              <w:ind w:left="345"/>
              <w:rPr>
                <w:rFonts w:ascii="Times New Roman" w:hAnsi="Times New Roman"/>
                <w:sz w:val="24"/>
                <w:szCs w:val="24"/>
              </w:rPr>
            </w:pPr>
            <w:r w:rsidRPr="00466FAC">
              <w:rPr>
                <w:rFonts w:ascii="Times New Roman" w:hAnsi="Times New Roman"/>
                <w:bCs/>
                <w:sz w:val="24"/>
                <w:szCs w:val="24"/>
              </w:rPr>
              <w:t>„</w:t>
            </w:r>
            <w:r w:rsidRPr="00466FAC">
              <w:rPr>
                <w:rFonts w:ascii="Times New Roman" w:hAnsi="Times New Roman"/>
                <w:sz w:val="24"/>
                <w:szCs w:val="24"/>
              </w:rPr>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Pr="00466FAC">
                <w:rPr>
                  <w:rFonts w:ascii="Times New Roman" w:hAnsi="Times New Roman"/>
                  <w:sz w:val="24"/>
                  <w:szCs w:val="24"/>
                </w:rPr>
                <w:t>§ 5 ods. 1 písm. b) tretieho</w:t>
              </w:r>
            </w:hyperlink>
            <w:r w:rsidRPr="00466FAC">
              <w:rPr>
                <w:rFonts w:ascii="Times New Roman" w:hAnsi="Times New Roman"/>
                <w:bCs/>
                <w:sz w:val="24"/>
                <w:szCs w:val="24"/>
              </w:rPr>
              <w:t xml:space="preserve"> bodu v rozsahu podľa § 12 ods. 3 písm. x) piateho bodu, podľa § 5 ods. 1 písm. b)</w:t>
            </w:r>
            <w:r w:rsidRPr="00466FAC">
              <w:rPr>
                <w:rFonts w:ascii="Times New Roman" w:hAnsi="Times New Roman"/>
                <w:sz w:val="24"/>
                <w:szCs w:val="24"/>
              </w:rPr>
              <w:t xml:space="preserve"> </w:t>
            </w:r>
            <w:hyperlink w:anchor="paragraf-5.odsek-1.pismeno-b.bod-10">
              <w:r w:rsidRPr="00466FAC">
                <w:rPr>
                  <w:rFonts w:ascii="Times New Roman" w:hAnsi="Times New Roman"/>
                  <w:sz w:val="24"/>
                  <w:szCs w:val="24"/>
                </w:rPr>
                <w:t>desiateho</w:t>
              </w:r>
            </w:hyperlink>
            <w:r w:rsidRPr="00466FAC">
              <w:rPr>
                <w:rFonts w:ascii="Times New Roman" w:hAnsi="Times New Roman"/>
                <w:sz w:val="24"/>
                <w:szCs w:val="24"/>
              </w:rPr>
              <w:t xml:space="preserve"> a </w:t>
            </w:r>
            <w:hyperlink w:anchor="paragraf-5.odsek-1.pismeno-b.bod-11">
              <w:r w:rsidRPr="00466FAC">
                <w:rPr>
                  <w:rFonts w:ascii="Times New Roman" w:hAnsi="Times New Roman"/>
                  <w:sz w:val="24"/>
                  <w:szCs w:val="24"/>
                </w:rPr>
                <w:t>jedenásteho bodu</w:t>
              </w:r>
            </w:hyperlink>
            <w:bookmarkStart w:id="0" w:name="paragraf-2.odsek-9.text"/>
            <w:r w:rsidRPr="00466FAC">
              <w:rPr>
                <w:rFonts w:ascii="Times New Roman" w:hAnsi="Times New Roman"/>
                <w:sz w:val="24"/>
                <w:szCs w:val="24"/>
              </w:rPr>
              <w:t xml:space="preserve"> pred zápisom do elektronickej zdravotnej knižky prechádzajú informačným systémom zdravotnej poisťovne, ktorá k nim pristupuje, spracúva ich </w:t>
            </w:r>
            <w:bookmarkEnd w:id="0"/>
            <w:r w:rsidRPr="00466FAC">
              <w:rPr>
                <w:rFonts w:ascii="Times New Roman" w:hAnsi="Times New Roman"/>
                <w:sz w:val="24"/>
                <w:szCs w:val="24"/>
              </w:rPr>
              <w:t>na účely kontroly a posúdenia efektívnosti zdravotnej starostlivosti, posúdenia účelnosti, efektívnosti a hospodárnosti vynakladania prostriedkov verejného zdravotného poistenia</w:t>
            </w:r>
            <w:r w:rsidRPr="00466FAC">
              <w:rPr>
                <w:rFonts w:ascii="Times New Roman" w:hAnsi="Times New Roman"/>
                <w:sz w:val="24"/>
                <w:szCs w:val="24"/>
                <w:vertAlign w:val="superscript"/>
              </w:rPr>
              <w:t>36fc)</w:t>
            </w:r>
            <w:r w:rsidRPr="00466FAC">
              <w:rPr>
                <w:rFonts w:ascii="Times New Roman" w:hAnsi="Times New Roman"/>
                <w:sz w:val="24"/>
                <w:szCs w:val="24"/>
              </w:rPr>
              <w:t>, plnenia povinnosti zabezpečiť dostupnosť zdravotnej starostlivosti a poskytnutia poradenskej činnosti a poskytuje ich poskytovateľom zdravotnej starostlivosti.“</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NCZI rozšírilo účel, na základe pripomienky VŠZP. </w:t>
            </w:r>
          </w:p>
          <w:p w:rsidR="005D7649" w:rsidRPr="00CE2076" w:rsidRDefault="005D7649" w:rsidP="005D7649">
            <w:pPr>
              <w:rPr>
                <w:rFonts w:ascii="Times" w:hAnsi="Times" w:cs="Times"/>
                <w:bCs/>
                <w:sz w:val="25"/>
                <w:szCs w:val="25"/>
              </w:rPr>
            </w:pPr>
            <w:r w:rsidRPr="00CE2076">
              <w:rPr>
                <w:rFonts w:ascii="Times" w:hAnsi="Times" w:cs="Times"/>
                <w:sz w:val="25"/>
                <w:szCs w:val="25"/>
              </w:rPr>
              <w:t xml:space="preserve">Rozpor nebol odstránený, poisťovňa Dôvera, </w:t>
            </w:r>
            <w:proofErr w:type="spellStart"/>
            <w:r w:rsidRPr="00CE2076">
              <w:rPr>
                <w:rFonts w:ascii="Times" w:hAnsi="Times" w:cs="Times"/>
                <w:sz w:val="25"/>
                <w:szCs w:val="25"/>
              </w:rPr>
              <w:t>Union</w:t>
            </w:r>
            <w:proofErr w:type="spellEnd"/>
            <w:r w:rsidRPr="00CE2076">
              <w:rPr>
                <w:rFonts w:ascii="Times" w:hAnsi="Times" w:cs="Times"/>
                <w:sz w:val="25"/>
                <w:szCs w:val="25"/>
              </w:rPr>
              <w:t xml:space="preserve"> a AZP trvajú </w:t>
            </w:r>
            <w:r>
              <w:rPr>
                <w:rFonts w:ascii="Times" w:hAnsi="Times" w:cs="Times"/>
                <w:sz w:val="25"/>
                <w:szCs w:val="25"/>
              </w:rPr>
              <w:t>aj na zmene rozsahu údajov</w:t>
            </w:r>
            <w:r w:rsidRPr="00CE2076">
              <w:rPr>
                <w:rFonts w:ascii="Times" w:hAnsi="Times" w:cs="Times"/>
                <w:sz w:val="25"/>
                <w:szCs w:val="25"/>
              </w:rPr>
              <w:t>.</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56 § 12 ods. 3 písm. x) zásadná</w:t>
            </w:r>
            <w:r>
              <w:rPr>
                <w:rFonts w:ascii="Times" w:hAnsi="Times" w:cs="Times"/>
                <w:sz w:val="25"/>
                <w:szCs w:val="25"/>
              </w:rPr>
              <w:br/>
              <w:t xml:space="preserve">Navrhujeme nahradenie bodu 56 návrhu zákona a to tak, že v § 12 ods. 3 sa písmeno x) dopĺňa piatym bodom, ktorý znie: „5. príslušnej zdravotnej poisťovni denne údaje v rozsahu prílohy č. 2 časti 1 písm. a) piateho bodu s výnimkou výsledku vyšetrenia a záveru vyšetrenia, údaje v rozsahu prílohy č. 2 časti 1 písm. a) deviateho bodu s výnimkou anamnézy, odporučenia ďalšej liečby, </w:t>
            </w:r>
            <w:proofErr w:type="spellStart"/>
            <w:r>
              <w:rPr>
                <w:rFonts w:ascii="Times" w:hAnsi="Times" w:cs="Times"/>
                <w:sz w:val="25"/>
                <w:szCs w:val="25"/>
              </w:rPr>
              <w:t>epikrízy</w:t>
            </w:r>
            <w:proofErr w:type="spellEnd"/>
            <w:r>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w:t>
            </w:r>
            <w:proofErr w:type="spellStart"/>
            <w:r>
              <w:rPr>
                <w:rFonts w:ascii="Times" w:hAnsi="Times" w:cs="Times"/>
                <w:sz w:val="25"/>
                <w:szCs w:val="25"/>
              </w:rPr>
              <w:t>epikrízy</w:t>
            </w:r>
            <w:proofErr w:type="spellEnd"/>
            <w:r>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poistenia36fc),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Poznámka pod čiarou k odkazu 36fc) znie: „36fc) § 6 ods. 1 písm. </w:t>
            </w:r>
            <w:proofErr w:type="spellStart"/>
            <w:r>
              <w:rPr>
                <w:rFonts w:ascii="Times" w:hAnsi="Times" w:cs="Times"/>
                <w:sz w:val="25"/>
                <w:szCs w:val="25"/>
              </w:rPr>
              <w:t>ai</w:t>
            </w:r>
            <w:proofErr w:type="spellEnd"/>
            <w:r>
              <w:rPr>
                <w:rFonts w:ascii="Times" w:hAnsi="Times" w:cs="Times"/>
                <w:sz w:val="25"/>
                <w:szCs w:val="25"/>
              </w:rPr>
              <w:t>) a § 9 ods. 3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prostredníctvom dávky o jej preplatenie. V prípade, ak by pacient bol v režime samoplatcu, do dispozičnej sféry zdravotnej poisťovne by sa dostali klinické údaje o zdraví bez kauzality (poistná udalosť </w:t>
            </w:r>
            <w:proofErr w:type="spellStart"/>
            <w:r w:rsidRPr="00CE2076">
              <w:rPr>
                <w:rFonts w:ascii="Times" w:hAnsi="Times" w:cs="Times"/>
                <w:bCs/>
                <w:sz w:val="25"/>
                <w:szCs w:val="25"/>
              </w:rPr>
              <w:t>vs</w:t>
            </w:r>
            <w:proofErr w:type="spellEnd"/>
            <w:r w:rsidRPr="00CE2076">
              <w:rPr>
                <w:rFonts w:ascii="Times" w:hAnsi="Times" w:cs="Times"/>
                <w:bCs/>
                <w:sz w:val="25"/>
                <w:szCs w:val="25"/>
              </w:rPr>
              <w:t>. jej preplatenie)</w:t>
            </w:r>
          </w:p>
          <w:p w:rsidR="005D7649" w:rsidRPr="00CE2076" w:rsidRDefault="005D7649" w:rsidP="005D7649">
            <w:pPr>
              <w:rPr>
                <w:rFonts w:ascii="Times" w:hAnsi="Times" w:cs="Times"/>
                <w:bCs/>
                <w:sz w:val="25"/>
                <w:szCs w:val="25"/>
              </w:rPr>
            </w:pPr>
            <w:r w:rsidRPr="00CE2076">
              <w:rPr>
                <w:rFonts w:ascii="Times" w:hAnsi="Times" w:cs="Times"/>
                <w:bCs/>
                <w:sz w:val="25"/>
                <w:szCs w:val="25"/>
              </w:rPr>
              <w:t>Zdravotná poisťovňa má prístup k elektronickej žiadanke online - z uvedeného vyplýva, že štandardne zabezpečený prístup k elektronickej žiadanke.</w:t>
            </w:r>
          </w:p>
          <w:p w:rsidR="005D7649" w:rsidRPr="00CE2076" w:rsidRDefault="005D7649" w:rsidP="005D7649">
            <w:pPr>
              <w:rPr>
                <w:rFonts w:ascii="Times" w:hAnsi="Times" w:cs="Times"/>
                <w:bCs/>
                <w:sz w:val="25"/>
                <w:szCs w:val="25"/>
              </w:rPr>
            </w:pPr>
            <w:r w:rsidRPr="00CE2076">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rsidR="005D7649" w:rsidRDefault="005D7649" w:rsidP="005D7649">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5D7649" w:rsidRDefault="005D7649" w:rsidP="005D7649">
            <w:pPr>
              <w:pStyle w:val="l1"/>
              <w:shd w:val="clear" w:color="auto" w:fill="FFFFFF"/>
              <w:spacing w:before="0" w:beforeAutospacing="0" w:after="240" w:afterAutospacing="0"/>
              <w:jc w:val="both"/>
            </w:pPr>
            <w:r w:rsidRPr="008D58A5">
              <w:t>„</w:t>
            </w:r>
            <w:r w:rsidRPr="000A5B7C">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poskytovateľovi zdravotnej starostlivosti</w:t>
            </w:r>
            <w:r>
              <w:t>,“.</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NCZI rozšírilo účel, na základe pripomienky VŠZP. </w:t>
            </w:r>
          </w:p>
          <w:p w:rsidR="005D7649" w:rsidRPr="00CE2076" w:rsidRDefault="005D7649" w:rsidP="005D7649">
            <w:pPr>
              <w:rPr>
                <w:rFonts w:ascii="Times" w:hAnsi="Times" w:cs="Times"/>
                <w:bCs/>
                <w:sz w:val="25"/>
                <w:szCs w:val="25"/>
              </w:rPr>
            </w:pPr>
            <w:r w:rsidRPr="00CE2076">
              <w:rPr>
                <w:rFonts w:ascii="Times" w:hAnsi="Times" w:cs="Times"/>
                <w:sz w:val="25"/>
                <w:szCs w:val="25"/>
              </w:rPr>
              <w:t xml:space="preserve">Rozpor nebol odstránený, poisťovňa Dôvera, </w:t>
            </w:r>
            <w:proofErr w:type="spellStart"/>
            <w:r w:rsidRPr="00CE2076">
              <w:rPr>
                <w:rFonts w:ascii="Times" w:hAnsi="Times" w:cs="Times"/>
                <w:sz w:val="25"/>
                <w:szCs w:val="25"/>
              </w:rPr>
              <w:t>Union</w:t>
            </w:r>
            <w:proofErr w:type="spellEnd"/>
            <w:r w:rsidRPr="00CE2076">
              <w:rPr>
                <w:rFonts w:ascii="Times" w:hAnsi="Times" w:cs="Times"/>
                <w:sz w:val="25"/>
                <w:szCs w:val="25"/>
              </w:rPr>
              <w:t xml:space="preserve"> a AZP trvajú </w:t>
            </w:r>
            <w:r>
              <w:rPr>
                <w:rFonts w:ascii="Times" w:hAnsi="Times" w:cs="Times"/>
                <w:sz w:val="25"/>
                <w:szCs w:val="25"/>
              </w:rPr>
              <w:t>aj na zmene rozsahu údajov</w:t>
            </w:r>
            <w:r w:rsidRPr="00CE2076">
              <w:rPr>
                <w:rFonts w:ascii="Times" w:hAnsi="Times" w:cs="Times"/>
                <w:sz w:val="25"/>
                <w:szCs w:val="25"/>
              </w:rPr>
              <w:t>.</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67 zásadná</w:t>
            </w:r>
            <w:r>
              <w:rPr>
                <w:rFonts w:ascii="Times" w:hAnsi="Times" w:cs="Times"/>
                <w:sz w:val="25"/>
                <w:szCs w:val="25"/>
              </w:rPr>
              <w:br/>
              <w:t>V prílohe 1c k zákonu č. 153/2013 Z. z. navrhujeme v písmene a) [Zoznam spracúvaných osobných údajov] vypustiť poslednú odrážku, ktorá znie „Údaje o akceptácií dohody zo strany zdravotnej poisťovne.“ Odôvodnenie: Navrhujeme túto podmienku zo zákona vypustiť, a to z dôvodu, že dohody o poskytovaní zdravotnej starostlivosti, ktoré sú zapísané v registri NZIS prostredníctvom informačného systému s overením zhody a sú už aj akceptované v súlade s legislatívou, a na základe tohto ich zdravotná poisťovňa preberá z toho registra v danom nemennom stave. Nie je v skutočnosti čo akceptovať zo strany zdravotnej poisťovne.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5D7649" w:rsidRDefault="005D7649" w:rsidP="005D7649">
            <w:pPr>
              <w:rPr>
                <w:rFonts w:ascii="Times" w:hAnsi="Times" w:cs="Times"/>
                <w:bCs/>
                <w:sz w:val="25"/>
                <w:szCs w:val="25"/>
              </w:rPr>
            </w:pPr>
            <w:r w:rsidRPr="00CE2076">
              <w:rPr>
                <w:rFonts w:ascii="Times" w:hAnsi="Times" w:cs="Times"/>
                <w:bCs/>
                <w:sz w:val="25"/>
                <w:szCs w:val="25"/>
              </w:rPr>
              <w:t>V prílohe 1c ostanú osobné údaje a údaje, ktoré nemajú povahu osobných údajov, nebudú súčasťou prílohy ale  metodiky integrácie, na ktorú bude odkaz v predmetnom ustanovení</w:t>
            </w:r>
            <w:r>
              <w:rPr>
                <w:rFonts w:ascii="Times" w:hAnsi="Times" w:cs="Times"/>
                <w:bCs/>
                <w:sz w:val="25"/>
                <w:szCs w:val="25"/>
              </w:rPr>
              <w:t xml:space="preserve"> v texte zákona</w:t>
            </w:r>
            <w:r w:rsidRPr="00CE2076">
              <w:rPr>
                <w:rFonts w:ascii="Times" w:hAnsi="Times" w:cs="Times"/>
                <w:bCs/>
                <w:sz w:val="25"/>
                <w:szCs w:val="25"/>
              </w:rPr>
              <w:t xml:space="preserve">. </w:t>
            </w:r>
          </w:p>
          <w:p w:rsidR="005D7649" w:rsidRDefault="005D7649" w:rsidP="005D7649">
            <w:pPr>
              <w:rPr>
                <w:rFonts w:ascii="Times" w:hAnsi="Times" w:cs="Times"/>
                <w:bCs/>
                <w:sz w:val="25"/>
                <w:szCs w:val="25"/>
              </w:rPr>
            </w:pPr>
            <w:r>
              <w:rPr>
                <w:rFonts w:ascii="Times" w:hAnsi="Times" w:cs="Times"/>
                <w:bCs/>
                <w:sz w:val="25"/>
                <w:szCs w:val="25"/>
              </w:rPr>
              <w:t xml:space="preserve">Po konzultáciách s ÚOOÚ bola príloha v písm. a) zmenená nasledovne: </w:t>
            </w:r>
          </w:p>
          <w:p w:rsidR="005D7649" w:rsidRPr="008D58A5" w:rsidRDefault="005D7649" w:rsidP="005D7649">
            <w:pPr>
              <w:spacing w:after="0" w:line="240" w:lineRule="auto"/>
              <w:jc w:val="both"/>
              <w:rPr>
                <w:rFonts w:ascii="Times New Roman" w:hAnsi="Times New Roman"/>
                <w:sz w:val="24"/>
                <w:szCs w:val="24"/>
              </w:rPr>
            </w:pPr>
            <w:r w:rsidRPr="008D58A5">
              <w:rPr>
                <w:rFonts w:ascii="Times New Roman" w:hAnsi="Times New Roman"/>
                <w:sz w:val="24"/>
                <w:szCs w:val="24"/>
              </w:rPr>
              <w:t>„Príloha</w:t>
            </w:r>
            <w:r>
              <w:rPr>
                <w:rFonts w:ascii="Times New Roman" w:hAnsi="Times New Roman"/>
                <w:sz w:val="24"/>
                <w:szCs w:val="24"/>
              </w:rPr>
              <w:t xml:space="preserve"> č.</w:t>
            </w:r>
            <w:r w:rsidRPr="008D58A5">
              <w:rPr>
                <w:rFonts w:ascii="Times New Roman" w:hAnsi="Times New Roman"/>
                <w:sz w:val="24"/>
                <w:szCs w:val="24"/>
              </w:rPr>
              <w:t xml:space="preserve"> 1c k zákonu č. 153/2013 Z. z.</w:t>
            </w:r>
          </w:p>
          <w:p w:rsidR="005D7649" w:rsidRPr="007F3F31" w:rsidRDefault="005D7649" w:rsidP="005D7649">
            <w:pPr>
              <w:pStyle w:val="Odsekzoznamu"/>
              <w:numPr>
                <w:ilvl w:val="0"/>
                <w:numId w:val="3"/>
              </w:numPr>
              <w:shd w:val="clear" w:color="auto" w:fill="FFFFFF"/>
              <w:tabs>
                <w:tab w:val="left" w:pos="426"/>
              </w:tabs>
              <w:spacing w:before="225" w:after="0" w:line="240" w:lineRule="auto"/>
              <w:ind w:left="421"/>
              <w:jc w:val="both"/>
              <w:rPr>
                <w:rFonts w:ascii="Times New Roman" w:hAnsi="Times New Roman"/>
                <w:b/>
                <w:bCs/>
                <w:sz w:val="24"/>
                <w:szCs w:val="24"/>
                <w:lang w:eastAsia="sk-SK"/>
              </w:rPr>
            </w:pPr>
            <w:r w:rsidRPr="007F3F31">
              <w:rPr>
                <w:rFonts w:ascii="Times New Roman" w:hAnsi="Times New Roman"/>
                <w:sz w:val="24"/>
                <w:szCs w:val="24"/>
                <w:lang w:eastAsia="sk-SK"/>
              </w:rPr>
              <w:t>Zoznam spracúvaných osobných údajov</w:t>
            </w:r>
          </w:p>
          <w:p w:rsidR="005D7649" w:rsidRPr="007F3F31" w:rsidRDefault="005D7649" w:rsidP="005D7649">
            <w:pPr>
              <w:pStyle w:val="Odsekzoznamu"/>
              <w:numPr>
                <w:ilvl w:val="0"/>
                <w:numId w:val="4"/>
              </w:numPr>
              <w:shd w:val="clear" w:color="auto" w:fill="FFFFFF"/>
              <w:spacing w:before="225" w:after="0" w:line="240" w:lineRule="auto"/>
              <w:jc w:val="both"/>
              <w:rPr>
                <w:rFonts w:ascii="Times New Roman" w:hAnsi="Times New Roman"/>
                <w:sz w:val="24"/>
                <w:szCs w:val="24"/>
              </w:rPr>
            </w:pPr>
            <w:r w:rsidRPr="007F3F31">
              <w:rPr>
                <w:rFonts w:ascii="Times New Roman" w:hAnsi="Times New Roman"/>
                <w:sz w:val="24"/>
                <w:szCs w:val="24"/>
              </w:rPr>
              <w:t xml:space="preserve">Údaje o osobe v rozsahu meno, priezvisko, dátum narodenia, rodné číslo a/alebo iný identifikátor osoby, kód zdravotnej poisťovne. </w:t>
            </w:r>
          </w:p>
          <w:p w:rsidR="005D7649" w:rsidRPr="005F1103" w:rsidRDefault="005D7649" w:rsidP="005D7649">
            <w:pPr>
              <w:pStyle w:val="Odsekzoznamu"/>
              <w:numPr>
                <w:ilvl w:val="0"/>
                <w:numId w:val="4"/>
              </w:numPr>
              <w:shd w:val="clear" w:color="auto" w:fill="FFFFFF"/>
              <w:spacing w:before="225" w:after="0" w:line="240" w:lineRule="auto"/>
              <w:jc w:val="both"/>
              <w:rPr>
                <w:rFonts w:ascii="Times New Roman" w:hAnsi="Times New Roman"/>
                <w:sz w:val="24"/>
                <w:szCs w:val="24"/>
              </w:rPr>
            </w:pPr>
            <w:r w:rsidRPr="005F1103">
              <w:rPr>
                <w:rFonts w:ascii="Times New Roman" w:hAnsi="Times New Roman"/>
                <w:sz w:val="24"/>
                <w:szCs w:val="24"/>
              </w:rPr>
              <w:t xml:space="preserve">Údaje o predchádzajúcom poskytovateľovi zdravotnej starostlivosti, s uvedením identifikátorov zdravotníckeho pracovníka a identifikátorov poskytovateľa zdravotnej starostlivosti, </w:t>
            </w:r>
            <w:r w:rsidRPr="005F1103">
              <w:rPr>
                <w:rFonts w:ascii="Times" w:hAnsi="Times" w:cs="Times"/>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p>
          <w:p w:rsidR="005D7649" w:rsidRPr="005F1103" w:rsidRDefault="005D7649" w:rsidP="005D7649">
            <w:pPr>
              <w:pStyle w:val="Odsekzoznamu"/>
              <w:numPr>
                <w:ilvl w:val="0"/>
                <w:numId w:val="4"/>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údaje o</w:t>
            </w:r>
            <w:r w:rsidRPr="005F1103">
              <w:rPr>
                <w:rFonts w:ascii="Times" w:hAnsi="Times" w:cs="Times"/>
                <w:sz w:val="25"/>
                <w:szCs w:val="25"/>
              </w:rPr>
              <w:t xml:space="preserve"> novom</w:t>
            </w:r>
            <w:r w:rsidRPr="005F1103">
              <w:rPr>
                <w:rFonts w:ascii="Times New Roman" w:hAnsi="Times New Roman"/>
                <w:sz w:val="24"/>
                <w:szCs w:val="24"/>
              </w:rPr>
              <w:t> </w:t>
            </w:r>
            <w:r w:rsidRPr="005F1103">
              <w:rPr>
                <w:rFonts w:ascii="Times" w:hAnsi="Times" w:cs="Times"/>
                <w:sz w:val="25"/>
                <w:szCs w:val="25"/>
              </w:rPr>
              <w:t>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r w:rsidRPr="005F1103">
              <w:rPr>
                <w:rFonts w:ascii="Times" w:hAnsi="Times" w:cs="Times"/>
                <w:sz w:val="25"/>
                <w:szCs w:val="25"/>
              </w:rPr>
              <w:t xml:space="preserve"> </w:t>
            </w:r>
          </w:p>
          <w:p w:rsidR="005D7649" w:rsidRPr="005F1103" w:rsidRDefault="005D7649" w:rsidP="005D7649">
            <w:pPr>
              <w:pStyle w:val="Odsekzoznamu"/>
              <w:numPr>
                <w:ilvl w:val="0"/>
                <w:numId w:val="4"/>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Identifikátory a údaje, ktoré súvisia so vznikom, zánikom, alebo zmenou dohody, ktorá sa ukladá v</w:t>
            </w:r>
            <w:r>
              <w:rPr>
                <w:rFonts w:ascii="Times New Roman" w:hAnsi="Times New Roman"/>
                <w:sz w:val="24"/>
                <w:szCs w:val="24"/>
              </w:rPr>
              <w:t> </w:t>
            </w:r>
            <w:r w:rsidRPr="005F1103">
              <w:rPr>
                <w:rFonts w:ascii="Times New Roman" w:hAnsi="Times New Roman"/>
                <w:sz w:val="24"/>
                <w:szCs w:val="24"/>
              </w:rPr>
              <w:t>registri</w:t>
            </w:r>
            <w:r>
              <w:rPr>
                <w:rFonts w:ascii="Times New Roman" w:hAnsi="Times New Roman"/>
                <w:sz w:val="24"/>
                <w:szCs w:val="24"/>
              </w:rPr>
              <w:t>.</w:t>
            </w:r>
          </w:p>
          <w:p w:rsidR="005D7649" w:rsidRPr="005F1103" w:rsidRDefault="005D7649" w:rsidP="005D7649">
            <w:pPr>
              <w:pStyle w:val="Odsekzoznamu"/>
              <w:numPr>
                <w:ilvl w:val="0"/>
                <w:numId w:val="4"/>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zákonnom zástupcovi osoby v rozsahu meno, priezvisko, dátum narodenia rodné číslo </w:t>
            </w:r>
            <w:r>
              <w:rPr>
                <w:rFonts w:ascii="Times New Roman" w:hAnsi="Times New Roman"/>
                <w:sz w:val="24"/>
                <w:szCs w:val="24"/>
              </w:rPr>
              <w:t>a/alebo iný identifikátor osoby.</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5D7649" w:rsidRPr="007F3F31" w:rsidRDefault="005D7649" w:rsidP="005D7649">
            <w:pPr>
              <w:rPr>
                <w:rFonts w:ascii="Times" w:hAnsi="Times" w:cs="Time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68 zásadná</w:t>
            </w:r>
            <w:r>
              <w:rPr>
                <w:rFonts w:ascii="Times" w:hAnsi="Times" w:cs="Times"/>
                <w:sz w:val="25"/>
                <w:szCs w:val="25"/>
              </w:rPr>
              <w:br/>
              <w:t>Navrhujeme ponechať aktuálne platné znenie Prílohy č. 2 a doplniť ju o nasledovné: V prílohe č. 2, časť 1. Národný register elektronických zdravotných knižiek, bod 1. identifikačné údaje osoby v rozsahu sa za slová (telefónne číslo, emailová adresa, kontaktná adresa) dopĺňa čiarka a slová: „identifikačné údaje poskytovateľa zdravotnej starostlivosti a ošetrujúceho zdravotníckeho pracovníka, ktorý zdravotnú starostlivosť poskytol (titul, meno, priezvisko, odbornosť, kód zdravotníckeho pracovníka, kód a odbornosť oddelenia, kód a názov poskytovateľa zdravotnej starostlivosti).“. Odôvodnenie: Z dôvodu ich absencie sa dopĺňajú identifikačné údaje poskytovateľa zdravotnej starostlivosti a ošetrujúceho zdravotníckeho pracovníka čím sa zabezpečí zosúladenie súčasného stavu so stavom právnym, nakoľko sa v danom prípade taktiež jedná o osobné údaje. V prílohe č. 2, časť 1. Národný register elektronických zdravotných knižiek v položke 3, 5, 11, 12 a 13 sa dopĺňajú slová „kód choroby s jej bližšou špecifikáciou.“. V prílohe č. 2, časť 1. Národný register elektronických zdravotných knižiek v položke 4, 5, 9 a 10 sa dopĺňajú slová „vyšetrovaný orgán.“. V prílohe č. 2, časť 1. Národný register elektronických zdravotných knižiek v položke 3, 9 a 10 sa dopĺňajú slová „dátum a čas poskytnutia zdravotnej starostlivosti.“. V prílohe č. 2, časť 1. Národný register elektronických zdravotných knižiek v položke 4 sa dopĺňajú slová „dátum a čas vystavenia žiadanky.“. V prílohe č. 2, časť 1. Národný register elektronických zdravotných knižiek v položke 7 a 8 sa dopĺňajú slová „dátum a čas vystavenia odporúčania na zdravotnú starostlivosť.“. V prílohe č. 2, časť 1. Národný register elektronických zdravotných knižiek v položke 4, 5, 7, 8, 9 a 10 sa dopĺňajú slová „poznámky alebo odporúčania ktoré sú potrebné pre poskytovanie zdravotnej starostlivosti.“. V prílohe č. 2, časť 1. Národný register elektronických zdravotných knižiek v položke 4, 7, 8, 9 a 10 sa dopĺňajú slová „príznak o neodkladnej zdravotnej starostlivosti.“. Odôvodnenie: Ide o zosúladenie súčasného stavu so stavom právnym, nakoľko elektronické zdravotné záznamy uvedené obsahujú väčšie množstvo osobných údajov ako sú uvedené v aktuálne platnej Prílohe č. 2, časť 1 Národný register elektronických zdravotných knižiek.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Identifikačné údaje sú v EZKO identifikačné údaje osoby, preto nesúhlasíme s doplnením údajov poskytovateľa zdravotnej starostlivosti či ošetrujúceho zdravotníckeho pracovníka. Doplnenie ďalších údajov si vyžuje hlbšiu analýzu a v prípade potreby technického rozšírenia aj finančné krytie, čo nie je premietnuté v doložke vplyvov.  </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 bod 68 zásadná</w:t>
            </w:r>
            <w:r>
              <w:rPr>
                <w:rFonts w:ascii="Times" w:hAnsi="Times" w:cs="Times"/>
                <w:sz w:val="25"/>
                <w:szCs w:val="25"/>
              </w:rPr>
              <w:br/>
              <w:t xml:space="preserve">Navrhujeme vypustenie celého bodu 68 návrhu zákona, nakoľko Národné zdravotné registre majú obsahovať iba zoznam osobných údajov, ktoré sú v nich spracúvané. Odôvodnenie: V prípade, ak Národné zdravotné registre budú obsahovať všetky tieto technické údaje, pri každej zmene integračného manuálu bude nevyhnutná aj zmena zákona, čo procesne nie je možné. Preto je potrebné Národné zdravotné registre upraviť a v odkázať na integračný manuál (metodiku integrácie), ktorý definuje iné technické údaje. Obdobne ani pri </w:t>
            </w:r>
            <w:proofErr w:type="spellStart"/>
            <w:r>
              <w:rPr>
                <w:rFonts w:ascii="Times" w:hAnsi="Times" w:cs="Times"/>
                <w:sz w:val="25"/>
                <w:szCs w:val="25"/>
              </w:rPr>
              <w:t>preskripčnom</w:t>
            </w:r>
            <w:proofErr w:type="spellEnd"/>
            <w:r>
              <w:rPr>
                <w:rFonts w:ascii="Times" w:hAnsi="Times" w:cs="Times"/>
                <w:sz w:val="25"/>
                <w:szCs w:val="25"/>
              </w:rPr>
              <w:t xml:space="preserve"> a </w:t>
            </w:r>
            <w:proofErr w:type="spellStart"/>
            <w:r>
              <w:rPr>
                <w:rFonts w:ascii="Times" w:hAnsi="Times" w:cs="Times"/>
                <w:sz w:val="25"/>
                <w:szCs w:val="25"/>
              </w:rPr>
              <w:t>dispenzačom</w:t>
            </w:r>
            <w:proofErr w:type="spellEnd"/>
            <w:r>
              <w:rPr>
                <w:rFonts w:ascii="Times" w:hAnsi="Times" w:cs="Times"/>
                <w:sz w:val="25"/>
                <w:szCs w:val="25"/>
              </w:rPr>
              <w:t xml:space="preserve"> zázname v písm. 11 a 12, kde nie sú definované všetky technické údaje, tie sú obsahom integračného manuálu.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Väčšina prílohy č. 2 je už v zákone platná a nevidíme dôvody ich zmeny. Dopĺňali sa a </w:t>
            </w:r>
            <w:proofErr w:type="spellStart"/>
            <w:r w:rsidRPr="00CE2076">
              <w:rPr>
                <w:rFonts w:ascii="Times" w:hAnsi="Times" w:cs="Times"/>
                <w:bCs/>
                <w:sz w:val="25"/>
                <w:szCs w:val="25"/>
              </w:rPr>
              <w:t>došpecifikovali</w:t>
            </w:r>
            <w:proofErr w:type="spellEnd"/>
            <w:r w:rsidRPr="00CE2076">
              <w:rPr>
                <w:rFonts w:ascii="Times" w:hAnsi="Times" w:cs="Times"/>
                <w:bCs/>
                <w:sz w:val="25"/>
                <w:szCs w:val="25"/>
              </w:rPr>
              <w:t xml:space="preserve"> niektoré z už platných záznamov. V doterajšej praxi nebolo nutné pri zmene integračného manuálu meniť aj predmetnú prílohu zákona.</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sz w:val="25"/>
                <w:szCs w:val="25"/>
              </w:rPr>
              <w:t>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IV bod 1 § § 12 ods. 7 zásadná</w:t>
            </w:r>
            <w:r>
              <w:rPr>
                <w:rFonts w:ascii="Times" w:hAnsi="Times" w:cs="Times"/>
                <w:sz w:val="25"/>
                <w:szCs w:val="25"/>
              </w:rPr>
              <w:br/>
              <w:t>Navrhujeme úpravu novelizačného § 12 ods. 7 zákona č. 576/2004 Z. z., tak že nové znenie bude nasledovné: „Poskytovateľ je povinný poskytovať osobné údaje osôb, s ktorými uzatvoril dohodu, automatizovaným spôsobom národnému centru zdravotníckych informácií a národné centrum zdravotníckych informácií je povinné údaje z registra dohôd sprístupňovať automatizovaným spôsobom poskytovateľom na účel uzatvárania a ukončenia dohôd a zdravotným poisťovniam na účel vyhodnocovania zmluvne dohodnutých kritérií.“ Odôvodnenie: Navrhujeme doplniť slová „automatizovaným spôsobom“, aby bola povinnosť voči zainteresovaným subjektom vyvážená. Ďalej navrhujme, aby Národné centrum zdravotníckych informácií bolo povinné (nie oprávnené), sprístupňovať údaje z registra dohôd poskytovateľom a zdravotným poisťovniam. Zároveň precizujeme účel sprístupňovania týchto údajov (zdravotné poisťovne nepotrebujú dohody na účel uzatvárania a ukončenia dohôd, ale len na účel vyhodnocovania zmluvne dohodnutých kritérií)</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Technické riešenie predpokladá, že zdravotná poisťovňa si strojovo údaje bude vedieť sťahovať.</w:t>
            </w:r>
          </w:p>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S úpravou, ktorá sa týka účelu sprístupňovania údajov súhlasíme a bude zapracovaná. </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5D7649" w:rsidRDefault="005D7649" w:rsidP="005D7649">
            <w:pPr>
              <w:rPr>
                <w:rFonts w:ascii="Times" w:hAnsi="Times" w:cs="Times"/>
                <w:sz w:val="25"/>
                <w:szCs w:val="25"/>
              </w:rPr>
            </w:pPr>
            <w:r w:rsidRPr="00CE2076">
              <w:rPr>
                <w:rFonts w:ascii="Times" w:hAnsi="Times" w:cs="Times"/>
                <w:sz w:val="25"/>
                <w:szCs w:val="25"/>
              </w:rPr>
              <w:t>Pokračovanie bolo 16.09.2024 a upravené znenie ustanovení k e-dohodám bude zaslané e-mailom.</w:t>
            </w:r>
          </w:p>
          <w:p w:rsidR="005D7649" w:rsidRPr="00CE2076" w:rsidRDefault="005D7649" w:rsidP="005D7649">
            <w:pPr>
              <w:rPr>
                <w:rFonts w:ascii="Times" w:hAnsi="Times" w:cs="Times"/>
                <w:b/>
                <w:bCs/>
                <w:sz w:val="25"/>
                <w:szCs w:val="25"/>
              </w:rPr>
            </w:pPr>
            <w:r>
              <w:rPr>
                <w:rFonts w:ascii="Times" w:hAnsi="Times" w:cs="Times"/>
                <w:sz w:val="25"/>
                <w:szCs w:val="25"/>
              </w:rPr>
              <w:t xml:space="preserve">Rozpor bol odstránený. </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IV bod 1 zásadná</w:t>
            </w:r>
            <w:r>
              <w:rPr>
                <w:rFonts w:ascii="Times" w:hAnsi="Times" w:cs="Times"/>
                <w:sz w:val="25"/>
                <w:szCs w:val="25"/>
              </w:rPr>
              <w:br/>
              <w:t>V zákone č. 153/2013 Z. z. navrhujeme doplniť ustanovenie s nasledovným znením: „Za správnosť a aktuálnosť údajov zapisovaných v registri dohôd zodpovedá národné centrum.“ V zákone č. 153/2013 Z. z. navrhujeme doplniť ustanovenie s nasledovným znením: „Poskytovateľ zdravotnej starostlivosti je oprávnený namietať národnému centru nesprávnosť a neaktuálnosť údajov zapísaných v registri dohôd.“ V zákone č. 153/2013 Z. z. navrhujeme doplniť ustanovenie s nasledovným znením: „V prípade, ak údaje zapísané v registri dohôd sú nesprávne alebo neaktuálne, národne centrum je povinné bezodkladne informovať zdravotnú poisťovňu o tejto skutočnosti.“ Odôvodnenie: V súvislosti so zavedením nového spôsobu uzatvárania dohôd o poskytovaní zdravotnej starostlivosti (§ 12 zákona č . 576/2004 Z. z.) a vznikom nového registra dohôd (Príloha 1c zákona č. 153/2013 Z. z.) navrhujeme v zákone doplniť zodpovednosť Národného centra zdravotníckych informácií, a to za správnosť a aktuálnosť údajov zapisovaných v registri dohôd. Predkladateľom navrhované znenie zákona neuvádza, ktorý subjekt zodpovedá za správnosť a aktuálnosť týchto údajov. Zároveň navrhujeme, aby nesprávne a neaktuálne údaje namietal poskytovateľ zdravotnej starostlivosti priamo v Národnom centre zdravotníckych informácií a v prípade, ak údaje zapísané v registri dohôd sú nesprávne alebo neaktuálne, Národne centrum zdravotníckych informácií je povinné bezodkladne informovať zdravotnú poisťovňu o tejto skutočnosti.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Nesúhlasíme s pripomienkou, keďže údaje NCZI priamo nezapisuje, len preberá záznamy, ktoré poskytovateľ zdravotnej starostlivosti prostredníctvom svojho informačného systému zaslal do národného centra.</w:t>
            </w:r>
          </w:p>
          <w:p w:rsidR="005D7649" w:rsidRPr="00CE2076" w:rsidRDefault="005D7649" w:rsidP="005D7649">
            <w:pPr>
              <w:rPr>
                <w:rFonts w:ascii="Times" w:hAnsi="Times" w:cs="Times"/>
                <w:bCs/>
                <w:sz w:val="25"/>
                <w:szCs w:val="25"/>
              </w:rPr>
            </w:pPr>
            <w:r w:rsidRPr="00CE2076">
              <w:rPr>
                <w:rFonts w:ascii="Times" w:hAnsi="Times" w:cs="Times"/>
                <w:bCs/>
                <w:sz w:val="25"/>
                <w:szCs w:val="25"/>
              </w:rPr>
              <w:t>Za správnosť a aktuálnosť zodpovedá lekár, ktorý údaje do registra dohôd zapísal. Údaje v zmysle ustanovenia § 6 ods. 1 písm. d) v spojení s ustanovením ods. 2 aktualizuje lekár s ktorým má osoba uzatvorenú dohodu o poskytovaní zdravotnej starostlivosti.</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16.09.2024 a rozpor nebol odstránený. </w:t>
            </w:r>
          </w:p>
          <w:p w:rsidR="005D7649" w:rsidRPr="00CE2076" w:rsidRDefault="005D7649" w:rsidP="005D7649">
            <w:pPr>
              <w:rPr>
                <w:rFonts w:ascii="Times" w:hAnsi="Times" w:cs="Times"/>
                <w:bCs/>
                <w:sz w:val="25"/>
                <w:szCs w:val="25"/>
              </w:rPr>
            </w:pPr>
            <w:r w:rsidRPr="00CE2076">
              <w:rPr>
                <w:rFonts w:ascii="Times" w:hAnsi="Times" w:cs="Times"/>
                <w:sz w:val="25"/>
                <w:szCs w:val="25"/>
              </w:rPr>
              <w:t xml:space="preserve">Prítomní trvajú na úprave povinnosti v zákone. </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K článku I bod 68 zásadná</w:t>
            </w:r>
            <w:r>
              <w:rPr>
                <w:rFonts w:ascii="Times" w:hAnsi="Times" w:cs="Times"/>
                <w:sz w:val="25"/>
                <w:szCs w:val="25"/>
              </w:rPr>
              <w:br/>
              <w:t>V Prílohe č. 2, časť 1 Národný register elektronických zdravotných knižiek v písm. d) druhá veta znie: „Poskytovanie príslušnej zdravotnej poisťovni na účely kontroly a zefektívnenia zdravotnej starostlivosti, posúdenia efektívnosti zdravotnej starostlivosti, posúdenia účelnosti, efektívnosti a hospodárnosti vynakladania prostriedkov verejného zdravotného poistenia36fc), ,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V Prílohe č. 2, časť 1 Národný register elektronických zdravotných knižiek v písm. e) druhá veta znie: „Poskytovanie príslušnej zdravotnej poisťovni na účely kontroly a zefektívnenia zdravotnej starostlivosti, posúdenia efektívnosti zdravotnej starostlivosti, posúdenia účelnosti, efektívnosti a hospodárnosti vynakladania prostriedkov verejného zdravotného poistenia36fc),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Odôvodnenie: Legislatívno-technická úprava v nadväznosti na úpravu § 2 ods. 9 a doplnenie bodu 5 písm. x) § 12 ods. 3.</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033365" w:rsidRDefault="005D7649" w:rsidP="005D7649">
            <w:pPr>
              <w:jc w:val="center"/>
              <w:rPr>
                <w:rFonts w:ascii="Times" w:hAnsi="Times" w:cs="Times"/>
                <w:b/>
                <w:bCs/>
                <w:sz w:val="25"/>
                <w:szCs w:val="25"/>
              </w:rPr>
            </w:pPr>
            <w:r w:rsidRPr="0003336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V nami navrhovanom znení sú pod písmenom d) uvedené tretie strany, rozsah a účel poskytovania nasledovne: „Osobné údaje podľa písmena a) sa poskytujú tretím stranám v rozsahu a na účely podľa § 5 ods. 6 a § 12 ods. 3 písm. x).“, čo je podľa mňa v poriadku, keďže je tam aj odkaz na § 12 ods. 3 písm. x), na ktorý poukazuje aj pripomienkujúca osoba v odôvodnení svojej pripomienky. V novelizovanom znení § 12 ods. 3 písm. x) (bod 5)</w:t>
            </w:r>
            <w:r>
              <w:rPr>
                <w:rFonts w:ascii="Times" w:hAnsi="Times" w:cs="Times"/>
                <w:bCs/>
                <w:sz w:val="25"/>
                <w:szCs w:val="25"/>
              </w:rPr>
              <w:t xml:space="preserve">sú uvedené účely. </w:t>
            </w:r>
            <w:r w:rsidRPr="00CE2076">
              <w:rPr>
                <w:rFonts w:ascii="Times" w:hAnsi="Times" w:cs="Times"/>
                <w:bCs/>
                <w:sz w:val="25"/>
                <w:szCs w:val="25"/>
              </w:rPr>
              <w:t xml:space="preserve"> Je tu  zrejmé na aký účel sa údaje zdravotnej poisťovni poskytujú. Nie je nevyhnutné presne to zašpecifikovať do prílohy č. 2. </w:t>
            </w:r>
          </w:p>
          <w:p w:rsidR="005D7649" w:rsidRPr="00CE2076" w:rsidRDefault="005D7649" w:rsidP="005D7649">
            <w:pPr>
              <w:rPr>
                <w:rFonts w:ascii="Times" w:hAnsi="Times" w:cs="Times"/>
                <w:bCs/>
                <w:sz w:val="25"/>
                <w:szCs w:val="25"/>
              </w:rPr>
            </w:pPr>
            <w:r w:rsidRPr="00CE2076">
              <w:rPr>
                <w:rFonts w:ascii="Times" w:hAnsi="Times" w:cs="Times"/>
                <w:bCs/>
                <w:sz w:val="25"/>
                <w:szCs w:val="25"/>
              </w:rPr>
              <w:t>Tiež pripomienka k písm. e) nie je dôvodná. Text ale bude upravený nasledovne:  „Prijímateľ zdravotnej starostlivosti, ktorého sa osobné údaje týkajú.“.</w:t>
            </w:r>
          </w:p>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Pripomienka bola čiastočne akceptované v § 12 ods. 3 písm. x </w:t>
            </w:r>
            <w:r>
              <w:rPr>
                <w:rFonts w:ascii="Times" w:hAnsi="Times" w:cs="Times"/>
                <w:bCs/>
                <w:sz w:val="25"/>
                <w:szCs w:val="25"/>
              </w:rPr>
              <w:t xml:space="preserve">piaty bod aj v § 2 ods. 9 </w:t>
            </w:r>
            <w:r w:rsidRPr="00CE2076">
              <w:rPr>
                <w:rFonts w:ascii="Times" w:hAnsi="Times" w:cs="Times"/>
                <w:bCs/>
                <w:sz w:val="25"/>
                <w:szCs w:val="25"/>
              </w:rPr>
              <w:t xml:space="preserve">bol doplnený účel. </w:t>
            </w:r>
          </w:p>
          <w:p w:rsidR="005D7649" w:rsidRPr="00CE2076" w:rsidRDefault="005D7649" w:rsidP="005D764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5D7649" w:rsidRPr="00CE2076" w:rsidRDefault="005D7649" w:rsidP="005D7649">
            <w:pPr>
              <w:rPr>
                <w:rFonts w:ascii="Times" w:hAnsi="Times" w:cs="Times"/>
                <w:bCs/>
                <w:sz w:val="25"/>
                <w:szCs w:val="25"/>
              </w:rPr>
            </w:pPr>
            <w:r w:rsidRPr="00CE2076">
              <w:rPr>
                <w:rFonts w:ascii="Times" w:hAnsi="Times" w:cs="Times"/>
                <w:sz w:val="25"/>
                <w:szCs w:val="25"/>
              </w:rPr>
              <w:t>Rozpor bol odstránený.</w:t>
            </w:r>
          </w:p>
          <w:p w:rsidR="005D7649" w:rsidRPr="00CE2076" w:rsidRDefault="005D7649" w:rsidP="005D7649">
            <w:pPr>
              <w:rPr>
                <w:rFonts w:ascii="Times" w:hAnsi="Times" w:cs="Times"/>
                <w:bCs/>
                <w:sz w:val="25"/>
                <w:szCs w:val="25"/>
              </w:rPr>
            </w:pPr>
          </w:p>
          <w:p w:rsidR="005D7649" w:rsidRPr="00CE2076" w:rsidRDefault="005D7649" w:rsidP="005D7649">
            <w:pPr>
              <w:rPr>
                <w:rFonts w:ascii="Times" w:hAnsi="Times" w:cs="Times"/>
                <w:bCs/>
                <w:sz w:val="25"/>
                <w:szCs w:val="25"/>
              </w:rPr>
            </w:pP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V § 79 ods. 1 písm. l) zásadná</w:t>
            </w:r>
            <w:r>
              <w:rPr>
                <w:rFonts w:ascii="Times" w:hAnsi="Times" w:cs="Times"/>
                <w:sz w:val="25"/>
                <w:szCs w:val="25"/>
              </w:rPr>
              <w:br/>
              <w:t>V § 79 ods. 1 písm. l) zákona č. 578/2004 Z. z. znie nasledovne: "(l) viesť zdravotnú dokumentáciu podľa osobitného predpisu, 48); pri každom poskytnutí zdravotnej starostlivosti vyhotoviť elektronický zdravotný záznam v elektronickej zdravotnej knižke opatrený identifikačným číslom podľa osobitného predpisu, ktoré je zároveň povinný uviesť vo finančnom zúčtovaní podľa osobitného predpisu, 48a).“. Poznámka pod čiarou k odkazu 48a) znie: 48a) § 8aa ods. 2 písm. o) zákona č. 581/2004 Z. z. Odôvodnenie: Dopĺňa sa povinnosť poskytovateľa zdravotnej starostlivosti opatriť každý ním vytvorený elektronický záznam v elektronickej zdravotnej knižke identifikačným číslom daného elektronického záznamu, ktorý je poskytovať zároveň povinný uviesť aj v zúčtovacej dávke pre zdravotnú poisťovňu.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bCs/>
                <w:sz w:val="25"/>
                <w:szCs w:val="25"/>
              </w:rPr>
            </w:pPr>
            <w:r w:rsidRPr="00CE2076">
              <w:rPr>
                <w:rFonts w:ascii="Times" w:hAnsi="Times" w:cs="Times"/>
                <w:bCs/>
                <w:sz w:val="25"/>
                <w:szCs w:val="25"/>
              </w:rPr>
              <w:t xml:space="preserve">Pripomienku je možné akceptovať za podmienky, že sa nezmení existujúci spôsob prístupu k záznamom, ktoré sú uložené v elektronickej zdravotnej knižke občana, zo strany zdravotných poisťovní. Ale ako sme už uviedli, komplexná úprava sa pripravuje s projektom RISEZ a predmetom legislatívnej úpravy to bude v roku 2025. </w:t>
            </w:r>
          </w:p>
          <w:p w:rsidR="005D7649" w:rsidRPr="00CE2076" w:rsidRDefault="005D7649" w:rsidP="005D7649">
            <w:pPr>
              <w:rPr>
                <w:rFonts w:ascii="Times" w:hAnsi="Times" w:cs="Times"/>
                <w:bCs/>
                <w:sz w:val="25"/>
                <w:szCs w:val="25"/>
              </w:rPr>
            </w:pPr>
            <w:r w:rsidRPr="00CE2076">
              <w:rPr>
                <w:rFonts w:ascii="Times" w:hAnsi="Times" w:cs="Times"/>
                <w:bCs/>
                <w:sz w:val="25"/>
                <w:szCs w:val="25"/>
              </w:rPr>
              <w:t>Zdravotné poisťovne si však môžu s poskytovateľmi zdravotnej starostlivosti dohodnúť osobitné podmienky preplácania výkonov, ako aj s Úradom pre dohľad na úprave dátových štruktúr, ktoré sa týkajú vykazovania poskytnutej zdravotnej starostlivosti.</w:t>
            </w:r>
          </w:p>
          <w:p w:rsidR="005D7649" w:rsidRPr="00CE2076" w:rsidRDefault="005D7649" w:rsidP="005D7649">
            <w:pPr>
              <w:rPr>
                <w:rFonts w:ascii="Times" w:hAnsi="Times" w:cs="Times"/>
                <w:bCs/>
                <w:sz w:val="25"/>
                <w:szCs w:val="25"/>
              </w:rPr>
            </w:pPr>
            <w:r w:rsidRPr="00CE2076">
              <w:rPr>
                <w:rFonts w:ascii="Times" w:hAnsi="Times" w:cs="Times"/>
                <w:bCs/>
                <w:sz w:val="25"/>
                <w:szCs w:val="25"/>
              </w:rPr>
              <w:t>Túto problematiku rieši novela zákona č. 578/2004 Z. z., ktorá je v procese vyhodnotenia MPK pod číslo LP/2024/404.</w:t>
            </w:r>
          </w:p>
          <w:p w:rsidR="005D7649" w:rsidRPr="00CE2076" w:rsidRDefault="005D7649" w:rsidP="005D7649">
            <w:pPr>
              <w:rPr>
                <w:rFonts w:ascii="Times" w:hAnsi="Times" w:cs="Times"/>
                <w:bCs/>
                <w:sz w:val="25"/>
                <w:szCs w:val="25"/>
              </w:rPr>
            </w:pPr>
            <w:proofErr w:type="spellStart"/>
            <w:r w:rsidRPr="00CE2076">
              <w:rPr>
                <w:rFonts w:ascii="Times" w:hAnsi="Times" w:cs="Times"/>
                <w:bCs/>
                <w:sz w:val="25"/>
                <w:szCs w:val="25"/>
              </w:rPr>
              <w:t>Rozporové</w:t>
            </w:r>
            <w:proofErr w:type="spellEnd"/>
            <w:r w:rsidRPr="00CE2076">
              <w:rPr>
                <w:rFonts w:ascii="Times" w:hAnsi="Times" w:cs="Times"/>
                <w:bCs/>
                <w:sz w:val="25"/>
                <w:szCs w:val="25"/>
              </w:rPr>
              <w:t xml:space="preserve"> konanie bolo uskutočnené dňa 16. 09. 2024 a rozpor bol odstránený. </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VII § § 8aa ods. 2 zásadná</w:t>
            </w:r>
            <w:r>
              <w:rPr>
                <w:rFonts w:ascii="Times" w:hAnsi="Times" w:cs="Times"/>
                <w:sz w:val="25"/>
                <w:szCs w:val="25"/>
              </w:rPr>
              <w:br/>
              <w:t>V § 8aa ods. 2 zákona č. 581/2004 Z. z. písm. g) znie: „(g) identifikačné číslo (ID) záznamu o poskytnutej zdravotnej starostlivosti v elektronickej zdravotnej knižke poistenca, ku ktorému musí v elektronickej zdravotnej knižke existovať príslušný elektronický záznam o riadnom poskytnutí zdravotnej starostlivosti.“. Doterajšie písm. g) – n) sa označujú ako h) – o) Odôvodnenie: Dopĺňa sa povinná náležitosť zúčtovacej dávky, ktorou je identifikačné číslo (ID) elektronického zdravotného záznamu v elektronickej zdravotnej knižke.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sz w:val="25"/>
                <w:szCs w:val="25"/>
              </w:rPr>
            </w:pPr>
            <w:r w:rsidRPr="00CE2076">
              <w:rPr>
                <w:rFonts w:ascii="Times" w:hAnsi="Times" w:cs="Times"/>
                <w:sz w:val="25"/>
                <w:szCs w:val="25"/>
              </w:rPr>
              <w:t>Predložený návrh je nad rámec predkladanej novely. Aktuálne NCZI nedisponuje technickým riešením. Rovnako vyčíslenie nie je obsiahnuté v doložke vplyvov.</w:t>
            </w:r>
          </w:p>
          <w:p w:rsidR="005D7649" w:rsidRPr="00CE2076" w:rsidRDefault="005D7649" w:rsidP="005D7649">
            <w:pPr>
              <w:rPr>
                <w:rFonts w:ascii="Times" w:hAnsi="Times" w:cs="Times"/>
                <w:sz w:val="25"/>
                <w:szCs w:val="25"/>
              </w:rPr>
            </w:pPr>
            <w:r w:rsidRPr="00CE2076">
              <w:rPr>
                <w:rFonts w:ascii="Times" w:hAnsi="Times" w:cs="Times"/>
                <w:bCs/>
                <w:sz w:val="25"/>
                <w:szCs w:val="25"/>
              </w:rPr>
              <w:t>Túto problematiku rieši novela zákona č. 578/2004 Z. z. ktorá je v procese vyhodnotenia MPK pod číslom LP/2024/404.</w:t>
            </w:r>
          </w:p>
          <w:p w:rsidR="005D7649" w:rsidRPr="00CE2076" w:rsidRDefault="005D7649" w:rsidP="005D7649">
            <w:pPr>
              <w:rPr>
                <w:rFonts w:ascii="Times" w:hAnsi="Times" w:cs="Times"/>
                <w:b/>
                <w:bCs/>
                <w:sz w:val="25"/>
                <w:szCs w:val="25"/>
              </w:rPr>
            </w:pPr>
            <w:proofErr w:type="spellStart"/>
            <w:r w:rsidRPr="00CE2076">
              <w:rPr>
                <w:rFonts w:ascii="Times" w:hAnsi="Times" w:cs="Times"/>
                <w:bCs/>
                <w:sz w:val="25"/>
                <w:szCs w:val="25"/>
              </w:rPr>
              <w:t>Rozporové</w:t>
            </w:r>
            <w:proofErr w:type="spellEnd"/>
            <w:r w:rsidRPr="00CE2076">
              <w:rPr>
                <w:rFonts w:ascii="Times" w:hAnsi="Times" w:cs="Times"/>
                <w:bCs/>
                <w:sz w:val="25"/>
                <w:szCs w:val="25"/>
              </w:rPr>
              <w:t xml:space="preserve"> konanie bolo uskutočnené dňa 16.09.2024 a 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VII § 6 odsek 1 zásadná</w:t>
            </w:r>
            <w:r>
              <w:rPr>
                <w:rFonts w:ascii="Times" w:hAnsi="Times" w:cs="Times"/>
                <w:sz w:val="25"/>
                <w:szCs w:val="25"/>
              </w:rPr>
              <w:br/>
              <w:t xml:space="preserve">Navrhujeme § 6 sa odsek 1 doplniť písmenom </w:t>
            </w:r>
            <w:proofErr w:type="spellStart"/>
            <w:r>
              <w:rPr>
                <w:rFonts w:ascii="Times" w:hAnsi="Times" w:cs="Times"/>
                <w:sz w:val="25"/>
                <w:szCs w:val="25"/>
              </w:rPr>
              <w:t>ai</w:t>
            </w:r>
            <w:proofErr w:type="spellEnd"/>
            <w:r>
              <w:rPr>
                <w:rFonts w:ascii="Times" w:hAnsi="Times" w:cs="Times"/>
                <w:sz w:val="25"/>
                <w:szCs w:val="25"/>
              </w:rPr>
              <w:t>), ktoré znie: „</w:t>
            </w:r>
            <w:proofErr w:type="spellStart"/>
            <w:r>
              <w:rPr>
                <w:rFonts w:ascii="Times" w:hAnsi="Times" w:cs="Times"/>
                <w:sz w:val="25"/>
                <w:szCs w:val="25"/>
              </w:rPr>
              <w:t>ai</w:t>
            </w:r>
            <w:proofErr w:type="spellEnd"/>
            <w:r>
              <w:rPr>
                <w:rFonts w:ascii="Times" w:hAnsi="Times" w:cs="Times"/>
                <w:sz w:val="25"/>
                <w:szCs w:val="25"/>
              </w:rPr>
              <w:t xml:space="preserve">) prijíma a spracúva údaje v rozsahu podľa osobitného predpisu16s) na účely kontroly, posúdenia efektívnosti zdravotnej starostlivosti a hospodárnosti, účelnosti a efektívnosti vynakladania prostriedkov verejného zdravotného poistenia, plnenia povinnosti zabezpečiť dostupnosť zdravotnej starostlivosti, poradenskej činnosti a o výsledku posúdenia efektívnosti zdravotnej starostlivosti a hospodárnosti, účelnosti a efektívnosti vynakladania prostriedkov verejného zdravotného poistenia môže informovať poskytovateľa zdravotnej starostlivosti. Zdravotná poisťovňa môže údaje v rozsahu podľa osobitného predpisu16s) poskytovať poskytovateľovi zdravotnej starostlivosti na účely kontroly a zefektívnenia zdravotnej starostlivosti.“. Poznámka pod čiarou k odkazu 16s znie: „16s) § 2 ods. 9 a § 12 ods. 3 písm. x) piaty bod zákona č. 153/2013 Z. z. v znení zákona č. .../2024 Z. z.“. Odôvodnenie: </w:t>
            </w:r>
            <w:proofErr w:type="spellStart"/>
            <w:r>
              <w:rPr>
                <w:rFonts w:ascii="Times" w:hAnsi="Times" w:cs="Times"/>
                <w:sz w:val="25"/>
                <w:szCs w:val="25"/>
              </w:rPr>
              <w:t>Legislatívno</w:t>
            </w:r>
            <w:proofErr w:type="spellEnd"/>
            <w:r>
              <w:rPr>
                <w:rFonts w:ascii="Times" w:hAnsi="Times" w:cs="Times"/>
                <w:sz w:val="25"/>
                <w:szCs w:val="25"/>
              </w:rPr>
              <w:t xml:space="preserve"> – technická úprava, ktorá zosúlaďuje vyššie uvedené zmeny so zákonom č. 581/2004 Z. z. a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ako bolo uvedené vyššie.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jc w:val="center"/>
              <w:rPr>
                <w:rFonts w:ascii="Times" w:hAnsi="Times" w:cs="Times"/>
                <w:b/>
                <w:bCs/>
                <w:sz w:val="25"/>
                <w:szCs w:val="25"/>
              </w:rPr>
            </w:pPr>
            <w:r w:rsidRPr="00CE2076">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5D7649" w:rsidRPr="00CE2076" w:rsidRDefault="005D7649" w:rsidP="005D7649">
            <w:pPr>
              <w:rPr>
                <w:rFonts w:ascii="Times" w:hAnsi="Times" w:cs="Times"/>
                <w:sz w:val="25"/>
                <w:szCs w:val="25"/>
              </w:rPr>
            </w:pPr>
            <w:r w:rsidRPr="00CE2076">
              <w:rPr>
                <w:rFonts w:ascii="Times" w:hAnsi="Times" w:cs="Times"/>
                <w:sz w:val="25"/>
                <w:szCs w:val="25"/>
              </w:rPr>
              <w:t>Predložený návrh je nad rámec predkladanej novely. Aktuálne NCZI nedisponuje technickým riešením. Rovnako vyčíslenie nie je obsiahnuté v doložke vplyvov.</w:t>
            </w:r>
          </w:p>
          <w:p w:rsidR="005D7649" w:rsidRPr="00CE2076" w:rsidRDefault="005D7649" w:rsidP="005D7649">
            <w:pPr>
              <w:rPr>
                <w:rFonts w:ascii="Times" w:hAnsi="Times" w:cs="Times"/>
                <w:bCs/>
                <w:sz w:val="25"/>
                <w:szCs w:val="25"/>
              </w:rPr>
            </w:pPr>
            <w:proofErr w:type="spellStart"/>
            <w:r w:rsidRPr="00CE2076">
              <w:rPr>
                <w:rFonts w:ascii="Times" w:hAnsi="Times" w:cs="Times"/>
                <w:bCs/>
                <w:sz w:val="25"/>
                <w:szCs w:val="25"/>
              </w:rPr>
              <w:t>Rozporové</w:t>
            </w:r>
            <w:proofErr w:type="spellEnd"/>
            <w:r w:rsidRPr="00CE2076">
              <w:rPr>
                <w:rFonts w:ascii="Times" w:hAnsi="Times" w:cs="Times"/>
                <w:bCs/>
                <w:sz w:val="25"/>
                <w:szCs w:val="25"/>
              </w:rPr>
              <w:t xml:space="preserve"> konanie bolo uskutočnené dňa 16.09.2024 a rozpor bol odstránený.</w:t>
            </w:r>
          </w:p>
        </w:tc>
      </w:tr>
      <w:tr w:rsidR="005D764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5D7649" w:rsidRDefault="005D7649" w:rsidP="005D7649">
            <w:pPr>
              <w:jc w:val="center"/>
              <w:rPr>
                <w:rFonts w:ascii="Times" w:hAnsi="Times" w:cs="Times"/>
                <w:b/>
                <w:bCs/>
                <w:sz w:val="25"/>
                <w:szCs w:val="25"/>
              </w:rPr>
            </w:pPr>
            <w:r>
              <w:rPr>
                <w:rFonts w:ascii="Times" w:hAnsi="Times" w:cs="Times"/>
                <w:b/>
                <w:bCs/>
                <w:sz w:val="25"/>
                <w:szCs w:val="25"/>
              </w:rPr>
              <w:t>AZP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rPr>
                <w:rFonts w:ascii="Times" w:hAnsi="Times" w:cs="Times"/>
                <w:sz w:val="25"/>
                <w:szCs w:val="25"/>
              </w:rPr>
            </w:pPr>
            <w:r>
              <w:rPr>
                <w:rFonts w:ascii="Times" w:hAnsi="Times" w:cs="Times"/>
                <w:b/>
                <w:bCs/>
                <w:sz w:val="25"/>
                <w:szCs w:val="25"/>
              </w:rPr>
              <w:t>Čl. VII bod 4 zásadná</w:t>
            </w:r>
            <w:r>
              <w:rPr>
                <w:rFonts w:ascii="Times" w:hAnsi="Times" w:cs="Times"/>
                <w:sz w:val="25"/>
                <w:szCs w:val="25"/>
              </w:rPr>
              <w:br/>
              <w:t xml:space="preserve">V čl. VII. navrhujeme vypustiť bod 4 v celom rozsahu Odôvodnenie: Pravidlá revíznej činnosti sú upravené v § 8d zákona č. 581/2004 Z. z. Navrhované doplnenie je preto duplicitné, zároveň je chaotické a nezrozumiteľné. </w:t>
            </w:r>
            <w:proofErr w:type="spellStart"/>
            <w:r>
              <w:rPr>
                <w:rFonts w:ascii="Times" w:hAnsi="Times" w:cs="Times"/>
                <w:sz w:val="25"/>
                <w:szCs w:val="25"/>
              </w:rPr>
              <w:t>SVaLZ</w:t>
            </w:r>
            <w:proofErr w:type="spellEnd"/>
            <w:r>
              <w:rPr>
                <w:rFonts w:ascii="Times" w:hAnsi="Times" w:cs="Times"/>
                <w:sz w:val="25"/>
                <w:szCs w:val="25"/>
              </w:rPr>
              <w:t xml:space="preserve"> vyšetrenia nemajú nič spoločné s </w:t>
            </w:r>
            <w:proofErr w:type="spellStart"/>
            <w:r>
              <w:rPr>
                <w:rFonts w:ascii="Times" w:hAnsi="Times" w:cs="Times"/>
                <w:sz w:val="25"/>
                <w:szCs w:val="25"/>
              </w:rPr>
              <w:t>preskripciou</w:t>
            </w:r>
            <w:proofErr w:type="spellEnd"/>
            <w:r>
              <w:rPr>
                <w:rFonts w:ascii="Times" w:hAnsi="Times" w:cs="Times"/>
                <w:sz w:val="25"/>
                <w:szCs w:val="25"/>
              </w:rPr>
              <w:t xml:space="preserve"> a </w:t>
            </w:r>
            <w:proofErr w:type="spellStart"/>
            <w:r>
              <w:rPr>
                <w:rFonts w:ascii="Times" w:hAnsi="Times" w:cs="Times"/>
                <w:sz w:val="25"/>
                <w:szCs w:val="25"/>
              </w:rPr>
              <w:t>dispenzáciou</w:t>
            </w:r>
            <w:proofErr w:type="spellEnd"/>
            <w:r>
              <w:rPr>
                <w:rFonts w:ascii="Times" w:hAnsi="Times" w:cs="Times"/>
                <w:sz w:val="25"/>
                <w:szCs w:val="25"/>
              </w:rPr>
              <w:t xml:space="preserve"> liekov. </w:t>
            </w:r>
            <w:proofErr w:type="spellStart"/>
            <w:r>
              <w:rPr>
                <w:rFonts w:ascii="Times" w:hAnsi="Times" w:cs="Times"/>
                <w:sz w:val="25"/>
                <w:szCs w:val="25"/>
              </w:rPr>
              <w:t>Preskripcia</w:t>
            </w:r>
            <w:proofErr w:type="spellEnd"/>
            <w:r>
              <w:rPr>
                <w:rFonts w:ascii="Times" w:hAnsi="Times" w:cs="Times"/>
                <w:sz w:val="25"/>
                <w:szCs w:val="25"/>
              </w:rPr>
              <w:t xml:space="preserve"> a indikácia liekov, zdravotníckych pomôcok a dietetických potravín je stanovená kategorizáciou. Naviac je neakceptovateľné, aby akékoľvek pravidlá boli podmienené súhlasom ministerstva. Zasahuje sa tým do revíznej činnosti zdravotnej poisťovne podľa § 9 zákona č. 581/2004 Z. 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7649" w:rsidRDefault="005D7649" w:rsidP="005D764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5D7649" w:rsidRPr="00B8594D" w:rsidRDefault="005D7649" w:rsidP="005D7649">
            <w:pPr>
              <w:jc w:val="center"/>
              <w:rPr>
                <w:rFonts w:ascii="Times" w:hAnsi="Times" w:cs="Times"/>
                <w:b/>
                <w:bCs/>
                <w:sz w:val="25"/>
                <w:szCs w:val="25"/>
              </w:rPr>
            </w:pPr>
            <w:r w:rsidRPr="00CE2076">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5D7649" w:rsidRPr="00B8594D" w:rsidRDefault="005D7649" w:rsidP="005D7649">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 5 ods. 6</w:t>
            </w:r>
            <w:r>
              <w:rPr>
                <w:rFonts w:ascii="Times" w:hAnsi="Times" w:cs="Times"/>
                <w:sz w:val="25"/>
                <w:szCs w:val="25"/>
              </w:rPr>
              <w:br/>
              <w:t xml:space="preserve">Navrhujeme do § 5 ods. 6 doplniť nové písmeno ad) s nasledovným znením: „ad) osobe poverenej zadávateľom klinického skúšania alebo pracoviskom, na ktorom sa klinické skúšanie vykonáva, na účely plnenia povinností podľa osobitného predpisu. 23d)“ „23d) § 43 zákona č. 362/2011 Z. z. o liekoch a zdravotníckych pomôckach a o zmene a doplnení niektorých zákonov v znení neskorších predpisov“ Odôvodnenie: Sprístupňovanie údajov zo zdravotnej dokumentácie účastníkov klinického skúšania osobe poverenej zadávateľom klinického skúšania alebo pracoviskom, na ktorom sa klinické skúšanie vykonáva, na plnenie povinností podľa zákona č. 362/2011 Z. z. o liekoch a zdravotníckych pomôckach a o zmene a doplnení niektorých zákonov v znení neskorších predpisov (ďalej len „zákon č. 362/2011 Z. z.“) je v súčasnosti upravené § 25 ods. 1 písm. t) zákona č. 576/2004 Z. z. o zdravotnej starostlivosti, službách súvisiacich s poskytovaním zdravotnej starostlivosti a o zmene a doplnení niektorých zákonov v znení neskorších predpisov (ďalej len „zákon č. 576/2004 Z. z.“). Predmetné ustanovenie však upravuje sprístupňovanie len tých údajov zo zdravotnej dokumentácie, ktorá je vedená v písomnej forme. Na účely splnenia požiadaviek správnej klinickej praxe, a to najmä v súvislosti s monitoringom vykonávania klinického skúšania je potrebné upraviť znenie zákona č. 153/2013 Z. z. o národnom zdravotníckom informačnom systéme a o zmene a doplnení niektorých zákonov v znení neskorších predpisov (ďalej len „zákon č. 153/2013 Z. z.“). Vzhľadom na vedenie zdravotnej dokumentácie pacienta aj v elektronickej podobe je </w:t>
            </w:r>
            <w:proofErr w:type="spellStart"/>
            <w:r>
              <w:rPr>
                <w:rFonts w:ascii="Times" w:hAnsi="Times" w:cs="Times"/>
                <w:sz w:val="25"/>
                <w:szCs w:val="25"/>
              </w:rPr>
              <w:t>nutnéumožnenie</w:t>
            </w:r>
            <w:proofErr w:type="spellEnd"/>
            <w:r>
              <w:rPr>
                <w:rFonts w:ascii="Times" w:hAnsi="Times" w:cs="Times"/>
                <w:sz w:val="25"/>
                <w:szCs w:val="25"/>
              </w:rPr>
              <w:t xml:space="preserve"> prístupu aj k údajom vedeným v elektronickej zdravotnej knižke preto navrhujeme doplniť do § 5 ods. 6 zákona č. 153/2013 Z. z. totožný text, ako je uvedený v § 25 ods. 1 písm. t) zákona č. 576/2004 Z. z., to jest, že údaje z elektronickej zdravotnej knižky účastníkov klinického skúšania sa sprístupňujú aj osobe poverenej zadávateľom klinického skúšania alebo pracoviskom, na ktorom sa klinické skúšanie vykonáva, na účely plnenia povinností podľa zákona č. 362/2011 Z. z. Sprístupnenie zdravotnej dokumentácie v elektronickej podobe bude nevyhnutné aj pri zavedení monitoringu formou vzdialeného prístupu. Súčasne by v tejto súvislosti bolo potrebné opraviť aj chybu v písaní v legislatívnom odkaze 34a) v § 25 ods. 1 písm. t) zákona č. 576/2004 Z. z., a to nasledovne: „§ 29n ods. 1, § 29n ods. 3 písm. a) a § 29 ods. 23 písm. e) bod 3 zákona č. 362/2011 Z. z. v znení neskorších predpisov.“. Ide o chybu zavedenú zákonom č. 532/2021 Z. z., ktorým sa mení a dopĺňa zákon č. 362/2011 Z. z. o liekoch a zdravotníckych pomôckach a o zmene a doplnení niektorých zákonov v znení neskorších predpisov a ktorým sa menia a dopĺňajú niektoré zákony.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4"/>
                <w:szCs w:val="24"/>
              </w:rPr>
            </w:pPr>
            <w:r w:rsidRPr="005E0432">
              <w:rPr>
                <w:rFonts w:ascii="Times" w:hAnsi="Times" w:cs="Times"/>
                <w:bCs/>
                <w:sz w:val="24"/>
                <w:szCs w:val="24"/>
              </w:rPr>
              <w:t xml:space="preserve">Časť oprávnených osôb uvedených v pripomienke má prístup k EZKO umožnený na základe § 5 ods. 6 písm. y) zák. č. 153/2013 Z. z. a potom aj všetkým relevantným </w:t>
            </w:r>
            <w:proofErr w:type="spellStart"/>
            <w:r w:rsidRPr="005E0432">
              <w:rPr>
                <w:rFonts w:ascii="Times" w:hAnsi="Times" w:cs="Times"/>
                <w:bCs/>
                <w:sz w:val="24"/>
                <w:szCs w:val="24"/>
              </w:rPr>
              <w:t>ZPr</w:t>
            </w:r>
            <w:proofErr w:type="spellEnd"/>
            <w:r w:rsidRPr="005E0432">
              <w:rPr>
                <w:rFonts w:ascii="Times" w:hAnsi="Times" w:cs="Times"/>
                <w:bCs/>
                <w:sz w:val="24"/>
                <w:szCs w:val="24"/>
              </w:rPr>
              <w:t xml:space="preserve"> PZS, napr. podľa písm. § 5 ods. 6 písm. a) až c).</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Predložená požiadavka je nad rámec novely, ktorá si vyžaduje detailnejšiu analýzu, napr. kto bude zodpovedný za spracovanie poskytnutých údajov, kto bude poskytovať údaje o poverených osobách, o akú osobu sa jedná (zdravotnícky/nezdravotnícky pracovník), aký je rozsah poskytovaných údajov, na základe akých údajov by mal prebiehať dopyt na EZK pacienta a pod. </w:t>
            </w:r>
          </w:p>
          <w:p w:rsidR="00BD3817" w:rsidRPr="005E0432" w:rsidRDefault="00BD3817" w:rsidP="00BD3817">
            <w:pPr>
              <w:rPr>
                <w:rFonts w:ascii="Times" w:hAnsi="Times" w:cs="Times"/>
                <w:b/>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bol odstránený.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novelizačný bod 64.</w:t>
            </w:r>
            <w:r>
              <w:rPr>
                <w:rFonts w:ascii="Times" w:hAnsi="Times" w:cs="Times"/>
                <w:sz w:val="25"/>
                <w:szCs w:val="25"/>
              </w:rPr>
              <w:br/>
              <w:t xml:space="preserve">zák. č. 153/2013 </w:t>
            </w:r>
            <w:proofErr w:type="spellStart"/>
            <w:r>
              <w:rPr>
                <w:rFonts w:ascii="Times" w:hAnsi="Times" w:cs="Times"/>
                <w:sz w:val="25"/>
                <w:szCs w:val="25"/>
              </w:rPr>
              <w:t>Z.z</w:t>
            </w:r>
            <w:proofErr w:type="spellEnd"/>
            <w:r>
              <w:rPr>
                <w:rFonts w:ascii="Times" w:hAnsi="Times" w:cs="Times"/>
                <w:sz w:val="25"/>
                <w:szCs w:val="25"/>
              </w:rPr>
              <w:t>. Príloha 1. - Upravuje zoznam spracúvaných osobných údajov, účel spracúvania osobných údajov, okruh dotknutých osôb, o ktorých sa údaje spracúvajú, ako aj účel ich poskytovania, zoznam údajov, ktoré možno poskytnúť, a tretie strany, ktorým sa poskytujú údaje z národných zdravotníckych administratívnych registrov, ktorý bol zásadným spôsobom rozšírený. S tak radikálnym rozšírením nesúhlasíme a žiadame prílohu 1 prepracovať. Uvedené sa týka najmä Národného registra poskytovateľov zdravotnej starostlivosti, Národného registra zdravotníckych pracovníkov, Národného registra organizácií s osobitnými úlohami v zdravotníctve, Národného registra prijímateľov zdravotnej starostlivosti a ďalších. Napr. Národný register poskytovateľov zdravotnej starostlivosti – v pôvodnom znení sú tretie strany vymenované na cc 4 riadkoch, podľa návrhu je to 7 bodov v rozsahu 3 strany. Aký je na to dôvod? Aký spôsobom budú tretie strany pristupovať k údajom, ako bude posudzovaný ich nárok, resp. či je naplnený účel? Okrem uvedeného napr. ministerstvo financií bude mať prístup k osobným údajom ako rodné číslo fyzickej osoby, meno a priezvisko, akademické tituly, vedecko-pedagogické tituly držiteľa povolenia, držiteľa licencie, odborného zástupcu, štatutárneho zástupcu. Ako účel je uvedená príprava analýz pre zostavenie a vyhodnocovanie plnenia rozpočtu verejnej správy a posudzovania vplyvov legislatívnych návrhov v štrukturálnych oblastiach. Máme za to, že osobné údaje vyššie uvedených osôb nemajú vplyv na plnenie rozpočtu ani na posudzovanie legislatívnych návrhov. V mnohých registroch je uvedené poskytovanie osobných údajov 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 Nie je nám jasné ako týmto môže byť naplnený deklarovaný účel.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4"/>
                <w:szCs w:val="24"/>
              </w:rPr>
            </w:pPr>
            <w:r w:rsidRPr="005E0432">
              <w:rPr>
                <w:rFonts w:ascii="Times" w:hAnsi="Times" w:cs="Times"/>
                <w:b/>
                <w:bCs/>
                <w:sz w:val="24"/>
                <w:szCs w:val="24"/>
              </w:rPr>
              <w:t>P</w:t>
            </w:r>
            <w:r w:rsidRPr="005E0432">
              <w:rPr>
                <w:rFonts w:ascii="Times" w:hAnsi="Times" w:cs="Times"/>
                <w:bCs/>
                <w:sz w:val="24"/>
                <w:szCs w:val="24"/>
              </w:rPr>
              <w:t xml:space="preserve">ríloha č. 1 bola kompletne reštrukturalizovaná a rozpracovaná do maximálneho detailu na základe </w:t>
            </w:r>
            <w:r w:rsidRPr="005E0432">
              <w:rPr>
                <w:rFonts w:ascii="Times" w:hAnsi="Times" w:cs="Times"/>
                <w:b/>
                <w:bCs/>
                <w:sz w:val="24"/>
                <w:szCs w:val="24"/>
                <w:u w:val="single"/>
              </w:rPr>
              <w:t>zásadného</w:t>
            </w:r>
            <w:r w:rsidRPr="005E0432">
              <w:rPr>
                <w:rFonts w:ascii="Times" w:hAnsi="Times" w:cs="Times"/>
                <w:bCs/>
                <w:sz w:val="24"/>
                <w:szCs w:val="24"/>
              </w:rPr>
              <w:t xml:space="preserve"> stanoviska Úradu na ochranu osobných údajov (ÚOOÚ), čo je nespochybniteľne v oblasti ochrany osobných údajov hlavná autorita v SR.</w:t>
            </w:r>
          </w:p>
          <w:p w:rsidR="00BD3817" w:rsidRPr="005E0432" w:rsidRDefault="00BD3817" w:rsidP="00BD3817">
            <w:pPr>
              <w:rPr>
                <w:rFonts w:ascii="Times" w:hAnsi="Times" w:cs="Times"/>
                <w:bCs/>
                <w:sz w:val="24"/>
                <w:szCs w:val="24"/>
              </w:rPr>
            </w:pPr>
            <w:r w:rsidRPr="005E0432">
              <w:rPr>
                <w:rFonts w:ascii="Times" w:hAnsi="Times" w:cs="Times"/>
                <w:bCs/>
                <w:sz w:val="24"/>
                <w:szCs w:val="24"/>
              </w:rPr>
              <w:t xml:space="preserve">Práve </w:t>
            </w:r>
            <w:r w:rsidRPr="005E0432">
              <w:rPr>
                <w:rFonts w:ascii="Times" w:hAnsi="Times" w:cs="Times"/>
                <w:bCs/>
                <w:sz w:val="24"/>
                <w:szCs w:val="24"/>
                <w:u w:val="single"/>
              </w:rPr>
              <w:t>dnešné</w:t>
            </w:r>
            <w:r w:rsidRPr="005E0432">
              <w:rPr>
                <w:rFonts w:ascii="Times" w:hAnsi="Times" w:cs="Times"/>
                <w:bCs/>
                <w:sz w:val="24"/>
                <w:szCs w:val="24"/>
              </w:rPr>
              <w:t xml:space="preserve"> znenie prílohy č. 1 v prípade už zavedených národných zdravotníckych administratívnych registrov umožňuje inak neregulované poskytovanie </w:t>
            </w:r>
            <w:r w:rsidRPr="005E0432">
              <w:rPr>
                <w:rFonts w:ascii="Times" w:hAnsi="Times" w:cs="Times"/>
                <w:bCs/>
                <w:sz w:val="24"/>
                <w:szCs w:val="24"/>
                <w:u w:val="single"/>
              </w:rPr>
              <w:t>všetkých osobných údajov</w:t>
            </w:r>
            <w:r w:rsidRPr="005E0432">
              <w:rPr>
                <w:rFonts w:ascii="Times" w:hAnsi="Times" w:cs="Times"/>
                <w:bCs/>
                <w:sz w:val="24"/>
                <w:szCs w:val="24"/>
              </w:rPr>
              <w:t xml:space="preserve"> z daných registrov </w:t>
            </w:r>
            <w:r w:rsidRPr="005E0432">
              <w:rPr>
                <w:rFonts w:ascii="Times" w:hAnsi="Times" w:cs="Times"/>
                <w:bCs/>
                <w:sz w:val="24"/>
                <w:szCs w:val="24"/>
                <w:u w:val="single"/>
              </w:rPr>
              <w:t>všetkým tretím stranám, vr. MF SR</w:t>
            </w:r>
            <w:r w:rsidRPr="005E0432">
              <w:rPr>
                <w:rFonts w:ascii="Times" w:hAnsi="Times" w:cs="Times"/>
                <w:bCs/>
                <w:sz w:val="24"/>
                <w:szCs w:val="24"/>
              </w:rPr>
              <w:t>, a to za veľmi vágne definovaným účelom.</w:t>
            </w:r>
          </w:p>
          <w:p w:rsidR="00BD3817" w:rsidRPr="005E0432" w:rsidRDefault="00BD3817" w:rsidP="00BD3817">
            <w:pPr>
              <w:rPr>
                <w:rFonts w:ascii="Times" w:hAnsi="Times" w:cs="Times"/>
                <w:bCs/>
                <w:sz w:val="24"/>
                <w:szCs w:val="24"/>
              </w:rPr>
            </w:pPr>
            <w:r w:rsidRPr="005E0432">
              <w:rPr>
                <w:rFonts w:ascii="Times" w:hAnsi="Times" w:cs="Times"/>
                <w:bCs/>
                <w:sz w:val="24"/>
                <w:szCs w:val="24"/>
              </w:rPr>
              <w:t>Príloha č. 1 musí podľa ÚOOÚ dodržiavať zásadu explicitného určenia rozsahu (vymenúvaním) poskytovaných OÚ konkrétnej tretej strane za súčasnej argumentácie zákonným dôvodom na spracúvanie poskytovaných OÚ treťou stranou.</w:t>
            </w:r>
          </w:p>
          <w:p w:rsidR="00BD3817" w:rsidRPr="005E0432" w:rsidRDefault="00BD3817" w:rsidP="00BD3817">
            <w:pPr>
              <w:rPr>
                <w:rFonts w:ascii="Times" w:hAnsi="Times" w:cs="Times"/>
                <w:bCs/>
                <w:sz w:val="24"/>
                <w:szCs w:val="24"/>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novelizačný bod 7</w:t>
            </w:r>
            <w:r>
              <w:rPr>
                <w:rFonts w:ascii="Times" w:hAnsi="Times" w:cs="Times"/>
                <w:sz w:val="25"/>
                <w:szCs w:val="25"/>
              </w:rPr>
              <w:br/>
              <w:t>zák. č. 153/2013, § 2 - ods. 16 boli novo vymenované Organizácie s osobitnými úlohami v zdravotníctve. Sú veľmi široko vymenované, žiadame odôvodnenie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New Roman" w:hAnsi="Times New Roman"/>
                <w:bCs/>
                <w:sz w:val="20"/>
                <w:szCs w:val="20"/>
              </w:rPr>
            </w:pPr>
            <w:r w:rsidRPr="005E0432">
              <w:rPr>
                <w:rFonts w:ascii="Times New Roman" w:hAnsi="Times New Roman"/>
                <w:bCs/>
                <w:sz w:val="20"/>
                <w:szCs w:val="20"/>
              </w:rPr>
              <w:t>Národný register organizácií s osobitnými úlohami v zdravotníctve bol v minulosti zavedený za účelom vytvorenia technických podmienok a údajových predpokladov pre zabezpečenie plnení rôznych informatických a štatistických úloh a záväzkov dotknutých subjektov voči NCZI, prípadne voči MZ SR, a to zo strany organizácie, ktorá nie je poskytovateľom zdravotnej starostlivosti, ale má nejaké iné významné postavenie v zdravotníctve, vr. aktívneho zapojenia sa do NZIS a vr. zdravotníckej štatistiky.</w:t>
            </w:r>
          </w:p>
          <w:p w:rsidR="00BD3817" w:rsidRPr="005E0432" w:rsidRDefault="00BD3817" w:rsidP="00BD3817">
            <w:pPr>
              <w:rPr>
                <w:rFonts w:ascii="Times New Roman" w:hAnsi="Times New Roman"/>
                <w:bCs/>
                <w:sz w:val="20"/>
                <w:szCs w:val="20"/>
              </w:rPr>
            </w:pPr>
            <w:r w:rsidRPr="005E0432">
              <w:rPr>
                <w:rFonts w:ascii="Times New Roman" w:hAnsi="Times New Roman"/>
                <w:bCs/>
                <w:sz w:val="20"/>
                <w:szCs w:val="20"/>
              </w:rPr>
              <w:t xml:space="preserve">Z vyššie uvedeného vyplýva, že všetky organizácie a typologické skupiny organizácií sú do registra zavedené, pretože majú (prípadne v minulosti mali) príslušným zákonom zavedenú spravodajskú povinnosť voči NCZI vo veci v zmysle vybraných ustanovení § 14 ods. 1 zákona č. 153/2013 Z. z., alebo im vyplýva povinnosť predkladať NCZI správy a oznámenia v zmysle zák. č. 362/2011 Z. z. alebo boli do registra zavedené na základe vlastnej žiadosti, a to za účelom technického umožnenia komunikácie s NZIS v čase pandémie Covid-19 (konkrétne </w:t>
            </w:r>
            <w:r w:rsidRPr="005E0432">
              <w:rPr>
                <w:rFonts w:ascii="Times New Roman" w:hAnsi="Times New Roman"/>
                <w:sz w:val="20"/>
                <w:szCs w:val="20"/>
                <w:lang w:eastAsia="sk-SK"/>
              </w:rPr>
              <w:t>dodávateľ osobných ochranných pracovných pomôcok)</w:t>
            </w:r>
            <w:r w:rsidRPr="005E0432">
              <w:rPr>
                <w:rFonts w:ascii="Times New Roman" w:hAnsi="Times New Roman"/>
                <w:bCs/>
                <w:sz w:val="20"/>
                <w:szCs w:val="20"/>
              </w:rPr>
              <w:t xml:space="preserve">.   </w:t>
            </w:r>
          </w:p>
          <w:p w:rsidR="00BD3817" w:rsidRPr="005E0432" w:rsidRDefault="00BD3817" w:rsidP="00BD3817">
            <w:pPr>
              <w:rPr>
                <w:rFonts w:ascii="Times" w:hAnsi="Times" w:cs="Times"/>
                <w:b/>
                <w:bCs/>
                <w:sz w:val="25"/>
                <w:szCs w:val="25"/>
              </w:rPr>
            </w:pPr>
            <w:r w:rsidRPr="005E0432">
              <w:rPr>
                <w:rFonts w:ascii="Times" w:hAnsi="Times" w:cs="Times"/>
                <w:bCs/>
                <w:sz w:val="20"/>
                <w:szCs w:val="20"/>
              </w:rPr>
              <w:t>Množina organizácií uvedená v 2 ods. 16 návrhu novely zák. č. 153/2013 Z. z. nie je uzatvorená a v prípade potreby, viď. účely uvedené vyššie, môže byť aj naďalej rozširovaná.</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novelizačný bod 28.</w:t>
            </w:r>
            <w:r>
              <w:rPr>
                <w:rFonts w:ascii="Times" w:hAnsi="Times" w:cs="Times"/>
                <w:sz w:val="25"/>
                <w:szCs w:val="25"/>
              </w:rPr>
              <w:br/>
              <w:t xml:space="preserve">zák. č. 153/2013 </w:t>
            </w:r>
            <w:proofErr w:type="spellStart"/>
            <w:r>
              <w:rPr>
                <w:rFonts w:ascii="Times" w:hAnsi="Times" w:cs="Times"/>
                <w:sz w:val="25"/>
                <w:szCs w:val="25"/>
              </w:rPr>
              <w:t>Z.z</w:t>
            </w:r>
            <w:proofErr w:type="spellEnd"/>
            <w:r>
              <w:rPr>
                <w:rFonts w:ascii="Times" w:hAnsi="Times" w:cs="Times"/>
                <w:sz w:val="25"/>
                <w:szCs w:val="25"/>
              </w:rPr>
              <w:t xml:space="preserve">., v § 5 ods. 6 písm. z) znie: „z) administratívnemu pracovníkovi určenému poskytovateľom zdravotnej starostlivosti v rozsahu identifikačných údajov osoby, pacientskeho sumára, záznamu žiadanky na vyšetrenia spoločných vyšetrovacích a liečebných zložiek vrátane popisu vzorky, záznamu o výsledku vyšetrenia spoločných 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w:t>
            </w:r>
            <w:proofErr w:type="spellStart"/>
            <w:r>
              <w:rPr>
                <w:rFonts w:ascii="Times" w:hAnsi="Times" w:cs="Times"/>
                <w:sz w:val="25"/>
                <w:szCs w:val="25"/>
              </w:rPr>
              <w:t>preskripčných</w:t>
            </w:r>
            <w:proofErr w:type="spellEnd"/>
            <w:r>
              <w:rPr>
                <w:rFonts w:ascii="Times" w:hAnsi="Times" w:cs="Times"/>
                <w:sz w:val="25"/>
                <w:szCs w:val="25"/>
              </w:rPr>
              <w:t xml:space="preserve"> záznamov v rozsahu ustanovenom osobitným predpisom23ba) a v rozsahu doplnkových zdravotných záznamov osoby po zadaní rodného čísla osoby alebo po zadaní bezvýznamového identifikačného čísla“. V uvedenom ustanovení sa upravuje rozsah v akom zdravotnícky pracovník môže pristupovať k údajom pacienta. Navrhovaný rozsah považujeme za neprijateľne široký, napr. pacientsky sumár obsahuje často kód a názov choroby podľa medzinárodnej klasifikácie chorôb, údaj o samovražedných sklonoch, ďalej citlivým údajom výsledok vyšetrenia SVLZ, záznam o odporúčaní na vyšetrenie ŠAS a pod. Žiadame citlivo zvážiť, ktoré z navrhovaných údajov sú naozaj nevyhnutné pre administratívneho zdravotníckeho pracovníka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Na základe predložených pripomienok od jednotlivých </w:t>
            </w:r>
            <w:proofErr w:type="spellStart"/>
            <w:r w:rsidRPr="005E0432">
              <w:rPr>
                <w:rFonts w:ascii="Times" w:hAnsi="Times" w:cs="Times"/>
                <w:bCs/>
                <w:sz w:val="25"/>
                <w:szCs w:val="25"/>
              </w:rPr>
              <w:t>stakeholderov</w:t>
            </w:r>
            <w:proofErr w:type="spellEnd"/>
            <w:r w:rsidRPr="005E0432">
              <w:rPr>
                <w:rFonts w:ascii="Times" w:hAnsi="Times" w:cs="Times"/>
                <w:bCs/>
                <w:sz w:val="25"/>
                <w:szCs w:val="25"/>
              </w:rPr>
              <w:t xml:space="preserve">, ktorí sú priamo v praxi bol prehodnotený rozsah údajov pacienta pre administratívneho pracovníka e elektronickej zdravotnej knižke nasledovne: </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„z) administratívnemu pracovníkovi určenému poskytovateľom zdravotnej starostlivosti v rozsahu podľa odseku 1 písm. a) a písm. b) tretieho, šiesteho, siedmeho a ôsmeho bodu. </w:t>
            </w:r>
          </w:p>
          <w:p w:rsidR="00BD3817" w:rsidRPr="005E0432" w:rsidRDefault="00BD3817" w:rsidP="00BD3817">
            <w:pPr>
              <w:rPr>
                <w:rFonts w:ascii="Times" w:hAnsi="Times" w:cs="Times"/>
                <w:bCs/>
                <w:sz w:val="25"/>
                <w:szCs w:val="25"/>
              </w:rPr>
            </w:pPr>
            <w:r w:rsidRPr="005E0432">
              <w:rPr>
                <w:rFonts w:ascii="Times" w:hAnsi="Times" w:cs="Times"/>
                <w:bCs/>
                <w:sz w:val="25"/>
                <w:szCs w:val="25"/>
              </w:rPr>
              <w:t>Po zvážení argumentov, ako aj možnostiach administratívneho pracovníka máme za to, že novo navrhovaný rozsah bude dostatočný pre administratívneho pracovníka v rámci vykonávaných činností. V súvislosti s GDPR máme za TO, Že pokiaľ povinne pripomienkujúci subjekt Úrad pre ochranu osobných údajov k predmetnému nevzniesol pripomienku, sú naplnené požiadavky na ochranu osobných údajov. Taktiež je potrebné zdôrazniť, že administratívny pracovník je povinný dodržiavať mlčanlivosť a takisto je v úprave zákona č. 578/2004 Z. z. zbavenie mlčanlivosti administratívneho pracovníka tak, ako je to pri zdravotníckych pracovníkoch.</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novelizačný bod 7.</w:t>
            </w:r>
            <w:r>
              <w:rPr>
                <w:rFonts w:ascii="Times" w:hAnsi="Times" w:cs="Times"/>
                <w:sz w:val="25"/>
                <w:szCs w:val="25"/>
              </w:rPr>
              <w:br/>
              <w:t xml:space="preserve">zák. č. 153/2013 </w:t>
            </w:r>
            <w:proofErr w:type="spellStart"/>
            <w:r>
              <w:rPr>
                <w:rFonts w:ascii="Times" w:hAnsi="Times" w:cs="Times"/>
                <w:sz w:val="25"/>
                <w:szCs w:val="25"/>
              </w:rPr>
              <w:t>Z.z</w:t>
            </w:r>
            <w:proofErr w:type="spellEnd"/>
            <w:r>
              <w:rPr>
                <w:rFonts w:ascii="Times" w:hAnsi="Times" w:cs="Times"/>
                <w:sz w:val="25"/>
                <w:szCs w:val="25"/>
              </w:rPr>
              <w:t>., § 2 - v ods. 31 je Národný informačný systém na objednávanie pacientov – návrh definuje NIS bez akejkoľvek súvisiacej úpravy. Absentuje analýza dopadu na priepustnosť ambulancií a ich dostupnosť. Nie je jasné, ako by mal byť systém implementovaný, o akej miere záväznosti jeho používania sa uvažuje, kto bude znášať náklady na jeho zavedenie do ambulantných a nemocničných systémov, ako budú upravené ustanovenia o zodpovednosti poskytovateľa v prípade poškodenia zdravia v súvislosti s nedostatkom termínov a pod.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IV novelizačný bod 1.</w:t>
            </w:r>
            <w:r>
              <w:rPr>
                <w:rFonts w:ascii="Times" w:hAnsi="Times" w:cs="Times"/>
                <w:sz w:val="25"/>
                <w:szCs w:val="25"/>
              </w:rPr>
              <w:br/>
              <w:t>zák. č. 576/2004 Z. z. § 12 ods. 11 - Podľa tohto ustanovenie poskytovateľ nemôže odmietnuť návrh na uzatvorenie dohody o poskytovaní zdravotnej starostlivosti pre neúnosné pracovné zaťaženie v prípade osoby, ktorá má trvalý, prechodný, tolerovaný pobyt, alebo ak osoba preukáže poskytovateľovi užívacie právo k nehnuteľnosti v určenom zdravotnom obvode poskytovateľa ambulantnej starostlivosti ... Žiadame vypustiť a inak upraviť „tolerovaný pobyt“ z dôvodu, že pokiaľ sa bude jednať o miesto v ktorom bude sústredených väčšie množstvo osôb s tolerovaným pobytom, poskytovateľ v ktorého zdravotnom obvode sa takéto miesto nachádza nemusí zvládnuť nápor pacientov. Navrhujeme, aby väčšie množstvo osôb s tolerovaným pobytom na jednom mieste bolo rozdelených medzi viacerých poskytovateľov napr. rozhodnutím VÚC. Rovnako žiadame vypustiť slová „alebo ak osoba preukáže poskytovateľovi užívacie právo k nehnuteľnosti“. Pre poskytovateľa ZS predstavuje skúmanie, či osoba preukázala užívacie právo k nehnuteľnosti, aký doklad je v tomto smere relevantný a pod. záťaž a tento bod je zdrojom konfliktov medzi poskytovateľom a osobou.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Definícia zdravotného obvodu je výlučne právomocou vyššieho územného celku. Ak by nastala popisovaná situácia je výlučne v kompetencií VÚC rozhodnúť, ako zdravotný obvod rozdelí.</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nebol odstránený.</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AZZZ SR trvá na rozpore v časti preukázania užívacieho práva k nehnuteľnosti.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w:t>
            </w:r>
            <w:r>
              <w:rPr>
                <w:rFonts w:ascii="Times" w:hAnsi="Times" w:cs="Times"/>
                <w:sz w:val="25"/>
                <w:szCs w:val="25"/>
              </w:rPr>
              <w:br/>
              <w:t>V čl. I navrhujeme vypustiť bod 45. Odôvodnenie: Nesúhlasíme so zriadením Národného informačného systému na objednávanie pacientov. Poskytovatelia používajú rôzne systémy na objednávanie pacientov, na ktoré sú zvyknutí a ktoré zohľadňujú ich potreby. Máme za to, že štátny centralizovaný objednávací systému nebude zohľadňovať osobitosti požiadaviek poskytovateľov a rôznych špecializácii. Je potrebné si uvedomiť, že aj z hľadiska špecializácie je organizácia práce v zdravotníckych zariadeniach rôzna, čo sa prejavu aj v spôsobe objednávania pacientov; iné požiadavky na objednávanie má pracovisko FBLR, iné ambulancia VLD alebo VLDD.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w:t>
            </w:r>
            <w:r>
              <w:rPr>
                <w:rFonts w:ascii="Times" w:hAnsi="Times" w:cs="Times"/>
                <w:sz w:val="25"/>
                <w:szCs w:val="25"/>
              </w:rPr>
              <w:br/>
              <w:t>V čl. I navrhujeme vypustiť bod 54. Odôvodnenie: Nesúhlasíme so zriadením Národného informačného systému na objednávanie pacientov. Poskytovatelia používajú rôzne systémy na objednávanie pacientov, na ktoré sú zvyknutí a ktoré zohľadňujú ich potreby. Máme za to, že štátny centralizovaný objednávací systému nebude zohľadňovať osobitosti požiadaviek poskytovateľov a rôznych špecializácii. Je potrebné si uvedomiť, že aj z hľadiska špecializácie je organizácia práce v zdravotníckych zariadeniach rôzna, čo sa prejavu aj v spôsobe objednávania pacientov; iné požiadavky na objednávanie má pracovisko FBLR, iné ambulancia VLD alebo VLDD.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 bod 54. k § 12 ods. 3 písm. t)</w:t>
            </w:r>
            <w:r>
              <w:rPr>
                <w:rFonts w:ascii="Times" w:hAnsi="Times" w:cs="Times"/>
                <w:sz w:val="25"/>
                <w:szCs w:val="25"/>
              </w:rPr>
              <w:br/>
              <w:t>Nie je jasné, či bude v systéme potreba integrácie rezervačných systémov, ako bude kompenzovaná, nie je k dispozícii integračný manuál. V praxi bude potrebné riešiť zmeny v dostupnosti poskytovateľa i pacienta, systém teda bude musieť byť obojsmerne integrovaný. Nie je jasné, kto bude manažovať pacienta v takomto systéme a kto bude mať zodpovednosť za chyby objednania, riešenie sťažností, nedostupnosti termínov atď. Odôvodnenie: Cizelovanie znenia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 bod 64. k Prílohe č. 2 k zákonu č. 153/2013 Z. z. Národné zdravotnícke administratívne registre bod 4.</w:t>
            </w:r>
            <w:r>
              <w:rPr>
                <w:rFonts w:ascii="Times" w:hAnsi="Times" w:cs="Times"/>
                <w:sz w:val="25"/>
                <w:szCs w:val="25"/>
              </w:rPr>
              <w:br/>
              <w:t xml:space="preserve">V prípade, že súčasťou EZK bude záznam žiadanky, je potrebné, aby fungoval </w:t>
            </w:r>
            <w:proofErr w:type="spellStart"/>
            <w:r>
              <w:rPr>
                <w:rFonts w:ascii="Times" w:hAnsi="Times" w:cs="Times"/>
                <w:sz w:val="25"/>
                <w:szCs w:val="25"/>
              </w:rPr>
              <w:t>eLAB</w:t>
            </w:r>
            <w:proofErr w:type="spellEnd"/>
            <w:r>
              <w:rPr>
                <w:rFonts w:ascii="Times" w:hAnsi="Times" w:cs="Times"/>
                <w:sz w:val="25"/>
                <w:szCs w:val="25"/>
              </w:rPr>
              <w:t xml:space="preserve">, aktuálne </w:t>
            </w:r>
            <w:proofErr w:type="spellStart"/>
            <w:r>
              <w:rPr>
                <w:rFonts w:ascii="Times" w:hAnsi="Times" w:cs="Times"/>
                <w:sz w:val="25"/>
                <w:szCs w:val="25"/>
              </w:rPr>
              <w:t>eLaboratórium</w:t>
            </w:r>
            <w:proofErr w:type="spellEnd"/>
            <w:r>
              <w:rPr>
                <w:rFonts w:ascii="Times" w:hAnsi="Times" w:cs="Times"/>
                <w:sz w:val="25"/>
                <w:szCs w:val="25"/>
              </w:rPr>
              <w:t xml:space="preserve"> nefunguje.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spacing w:after="0"/>
              <w:rPr>
                <w:rFonts w:ascii="Times" w:hAnsi="Times" w:cs="Times"/>
                <w:bCs/>
                <w:sz w:val="25"/>
                <w:szCs w:val="25"/>
              </w:rPr>
            </w:pPr>
            <w:r w:rsidRPr="005E0432">
              <w:rPr>
                <w:rFonts w:ascii="Times" w:hAnsi="Times" w:cs="Times"/>
                <w:bCs/>
                <w:sz w:val="25"/>
                <w:szCs w:val="25"/>
              </w:rPr>
              <w:t xml:space="preserve">Právne ukotvenie problematiky </w:t>
            </w:r>
            <w:proofErr w:type="spellStart"/>
            <w:r w:rsidRPr="005E0432">
              <w:rPr>
                <w:rFonts w:ascii="Times" w:hAnsi="Times" w:cs="Times"/>
                <w:bCs/>
                <w:sz w:val="25"/>
                <w:szCs w:val="25"/>
              </w:rPr>
              <w:t>eLabov</w:t>
            </w:r>
            <w:proofErr w:type="spellEnd"/>
            <w:r w:rsidRPr="005E0432">
              <w:rPr>
                <w:rFonts w:ascii="Times" w:hAnsi="Times" w:cs="Times"/>
                <w:bCs/>
                <w:sz w:val="25"/>
                <w:szCs w:val="25"/>
              </w:rPr>
              <w:t xml:space="preserve"> je nevyhnutné na ich spustenie do aplikačnej praxe. </w:t>
            </w:r>
          </w:p>
          <w:p w:rsidR="00BD3817" w:rsidRPr="005E0432" w:rsidRDefault="00BD3817" w:rsidP="00BD3817">
            <w:pPr>
              <w:spacing w:after="0"/>
              <w:rPr>
                <w:rFonts w:ascii="Times" w:hAnsi="Times" w:cs="Times"/>
                <w:bCs/>
                <w:sz w:val="25"/>
                <w:szCs w:val="25"/>
              </w:rPr>
            </w:pPr>
            <w:r w:rsidRPr="005E0432">
              <w:rPr>
                <w:rFonts w:ascii="Times" w:hAnsi="Times" w:cs="Times"/>
                <w:bCs/>
                <w:sz w:val="25"/>
                <w:szCs w:val="25"/>
              </w:rPr>
              <w:t xml:space="preserve">Predkladaná norma upravuje žiadanky na laboratórne vyšetrenie aj v iných ustanoveniach a vytvára tak právne podhubie na ich spustenie. </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Služby </w:t>
            </w:r>
            <w:proofErr w:type="spellStart"/>
            <w:r w:rsidRPr="005E0432">
              <w:rPr>
                <w:rFonts w:ascii="Times" w:hAnsi="Times" w:cs="Times"/>
                <w:bCs/>
                <w:sz w:val="25"/>
                <w:szCs w:val="25"/>
              </w:rPr>
              <w:t>eLab</w:t>
            </w:r>
            <w:proofErr w:type="spellEnd"/>
            <w:r w:rsidRPr="005E0432">
              <w:rPr>
                <w:rFonts w:ascii="Times" w:hAnsi="Times" w:cs="Times"/>
                <w:bCs/>
                <w:sz w:val="25"/>
                <w:szCs w:val="25"/>
              </w:rPr>
              <w:t xml:space="preserve"> sú v produkčnom prostredí Národného centra zdravotníckych informácií, sú technicky funkčné a ich faktickému nasadeniu bráni predovšetkým chýbajúca legislatíva.</w:t>
            </w:r>
          </w:p>
          <w:p w:rsidR="00BD3817" w:rsidRPr="005E0432" w:rsidRDefault="00BD3817" w:rsidP="00BD3817">
            <w:pPr>
              <w:rPr>
                <w:rFonts w:ascii="Times" w:hAnsi="Times" w:cs="Times"/>
                <w:b/>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 bod 7 § 2</w:t>
            </w:r>
            <w:r>
              <w:rPr>
                <w:rFonts w:ascii="Times" w:hAnsi="Times" w:cs="Times"/>
                <w:sz w:val="25"/>
                <w:szCs w:val="25"/>
              </w:rPr>
              <w:br/>
              <w:t>V čl. I bod 7 § 2 navrhujeme vypustiť ods. 31. Odôvodnenie: Nesúhlasíme so zriadením Národného informačného systému na objednávanie pacientov. Poskytovatelia používajú rôzne systémy na objednávanie pacientov, na ktoré sú zvyknutí a ktoré zohľadňujú ich potreby. Máme za to, že štátny centralizovaný objednávací systému nebude zohľadňovať osobitosti požiadaviek poskytovateľov a rôznych špecializácii. Je potrebné si uvedomiť, že aj z hľadiska špecializácie je organizácia práce v zdravotníckych zariadeniach rôzna, čo sa prejavu aj v spôsobe objednávania pacientov; iné požiadavky na objednávanie má pracovisko FBLR, iné ambulancia VLD alebo VLDD.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p w:rsidR="00BD3817" w:rsidRPr="005E0432" w:rsidRDefault="00BD3817" w:rsidP="00BD3817">
            <w:pP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 K Dôvodovej správe Osobitná časť</w:t>
            </w:r>
            <w:r>
              <w:rPr>
                <w:rFonts w:ascii="Times" w:hAnsi="Times" w:cs="Times"/>
                <w:sz w:val="25"/>
                <w:szCs w:val="25"/>
              </w:rPr>
              <w:br/>
              <w:t xml:space="preserve">Návrh zákona žiadame precizovať vrátane Dôvodovej správy s vysvetlením a uvedením súvisu národného systému na objednávanie pacientov s optimálnou verejnou ambulantnou sieťou z pohľadu povinnosti </w:t>
            </w:r>
            <w:proofErr w:type="spellStart"/>
            <w:r>
              <w:rPr>
                <w:rFonts w:ascii="Times" w:hAnsi="Times" w:cs="Times"/>
                <w:sz w:val="25"/>
                <w:szCs w:val="25"/>
              </w:rPr>
              <w:t>zdr</w:t>
            </w:r>
            <w:proofErr w:type="spellEnd"/>
            <w:r>
              <w:rPr>
                <w:rFonts w:ascii="Times" w:hAnsi="Times" w:cs="Times"/>
                <w:sz w:val="25"/>
                <w:szCs w:val="25"/>
              </w:rPr>
              <w:t>. zaradenia, ambulancie do objednávacieho systému, poplatkov za pripojenie, zabezpečenia funkcionality. Odôvodnenie: Odôvodnenie navrhovanej úpravy.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5E0432" w:rsidRDefault="00BD3817" w:rsidP="00BD3817">
            <w:pPr>
              <w:rPr>
                <w:rFonts w:ascii="Times" w:hAnsi="Times" w:cs="Times"/>
                <w:bCs/>
                <w:sz w:val="25"/>
                <w:szCs w:val="25"/>
              </w:rPr>
            </w:pPr>
            <w:r w:rsidRPr="005E0432">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13.09.2024. </w:t>
            </w:r>
          </w:p>
          <w:p w:rsidR="00BD3817" w:rsidRPr="005E0432" w:rsidRDefault="00BD3817" w:rsidP="00BD3817">
            <w:pPr>
              <w:rPr>
                <w:rFonts w:ascii="Times" w:hAnsi="Times" w:cs="Times"/>
                <w:bCs/>
                <w:sz w:val="25"/>
                <w:szCs w:val="25"/>
              </w:rPr>
            </w:pPr>
            <w:r w:rsidRPr="005E0432">
              <w:rPr>
                <w:rFonts w:ascii="Times" w:hAnsi="Times" w:cs="Times"/>
                <w:bC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II</w:t>
            </w:r>
            <w:r>
              <w:rPr>
                <w:rFonts w:ascii="Times" w:hAnsi="Times" w:cs="Times"/>
                <w:sz w:val="25"/>
                <w:szCs w:val="25"/>
              </w:rPr>
              <w:br/>
              <w:t xml:space="preserve">V čl. II bod 1 navrhujeme nasledovné znenie § 12: Právne vzťahy pri poskytovaní zdravotnej starostlivosti (1) Právny vzťah, ktorého predmetom je poskytovanie zdravotnej starostlivosti, vzniká na základe dohody o poskytovaní zdravotnej starostlivosti, ktorú osoba uzatvorí s poskytovateľom. (2) Dohoda o poskytovaní všeobecnej ambulantnej starostlivosti14ab) a dohoda o poskytovaní špecializovanej gynekologickej ambulantnej starostlivosti sa zapisuje do registra dohôd vedeného národným centrom zdravotníckych informácií (ďalej len „dohoda, ktorá sa zapisuje do registra dohôd“). (3) Poskytovateľ s osobou dohodu o poskytovaní zdravotnej starostlivosti neuzatvára, ak sa osobe poskytuje výlučne neodkladná zdravotná starostlivosť, alebo ak ide o prípady podľa § 6 ods. 9 písm. b) až e), alebo ak sa poskytuje výlučne plánovaná liečba, v súlade s osobitným predpisom,14ac) alebo v prípade, ak ide o osobu, ktorá nie je verejne zdravotne poistená, podľa osobitného predpisu14ad) a zároveň nie je zapísaná do registra fyzických osôb. (4) Dohodu, ktorá sa zapisuje do registra dohôd , je za poskytovateľa oprávnený uzatvoriť lekár, alebo poskytovateľom poverená osoba, prostredníctvom informačného systému s overením zhody14ae) a preukazu zdravotníckeho pracovníka,14ef) alebo preukazu pracovníka v zdravotníctve.14ag) (5) Dohodu, ktorá sa zapisuje do registra dohôd, s poskytovateľom uzatvára osoba, v prípade neplnoletej osoby v jej mene zákonný zástupca, opatrovník, alebo iná osoba, na základe rozhodnutia príslušného orgánu, v súlade s osobitnými predpismi, prostredníctvom občianskeho preukazu s elektronickým čipom14ah) alebo dokladom o pobyte s elektronickým čipom14ai) (ďalej len „identifikačná karta“), ktorý na účel uzatvorenia dohody predkladá osoba. Použitím identifikačnej karty dochádza k autorizácii úkonu;14aj) podpísanie elektronickým podpisom osoby sa na účel uzatvorenia dohody nevyžaduje. Údaj o uzatvorení dohody je poskytovateľ povinný zaznamenať prostredníctvom registra dohôd vedeným národným centrom zdravotníckych informácií tento údaj sa prostredníctvom štandardov zdravotníckej informatiky zaznamená v centrálnom registri poistencov14ak) vedenom Úradom pre dohľad nad zdravotnou starostlivosťou (ďalej len „úrad pre dohľad“). Pokiaľ osoba občianskym preukazom s čipom, alebo pobytovou kartou s čipom nedisponuje, alebo existujú iné prekážky, je poskytovateľ, dohodu povinný uzatvoriť v listinnej podobe a údaje z nej zapísať do registra dohôd, bezprostredne po jej uzatvorení. (6) Dohoda, ktorá sa zapisuje do registra dohôd je účinná prvým dňom kalendárneho mesiaca nasledujúceho po kalendárnom mesiaci, v ktorom bola dohoda uzatvorená; to neplatí, ak v čase uzatvorenia dohody, osoba podľa údajov z registra dohôd nemala uzatvorenú inú dohodu, účinnosť dohody ktorá sa zapisuje do registra dohôd nastáva dňom jej zápisu do registra dohôd. (7) Poskytovateľ je povinný poskytovať osobné údaje osôb, s ktorými uzatvoril dohodu, automatizovaným spôsobom národnému centru zdravotníckych informácií a národné centrum zdravotníckych informácií je oprávnené údaje z registra dohôd sprístupňovať poskytovateľom a zdravotným poisťovniam na účel uzatvárania a ukončenia dohôd, ako aj z dôvodu vyhodnocovania zmluvne dohodnutých kritérií. (8) Dohoda, ktorá sa zapisuje do registra dohôd sa uzatvára na dobu neurčitú. Potvrdenie o uzatvorení dohody, ktorá sa zapisuje do registra dohôd, vydá poskytovateľ po jej autorizácií14aj) bezodkladne osobe, alebo jej zástupcovi. Poskytovateľ sa môže s osobou dohodnúť, že potvrdenie zašle elektronickou formou. V prípade listinného vyhotovenia dohody poskytovateľ vydá osobe, alebo jej zástupcovi, rovnopis až po zápise dohody do registra dohôd. Uzatvorením novej dohody, ktorá sa zapisuje do registra dohôd, predchádzajúca dohoda, ktorá sa zapisuje do registra dohôd, zaniká v posledný deň kalendárneho mesiaca, v ktorom bola uzatvorená nová dohoda, ktorá sa zapisuje do registra dohôd. Národné centrum o zániku predchádzajúcej dohody, ktorá sa zapisuje do registra dohôd, informuje doterajšieho poskytovateľa osoby. Účinnosť novej dohody, ktorá sa zapisuje do registra dohôd, nastáva prvým dňom kalendárneho mesiaca nasledujúceho po kalendárnom mesiaci, v ktorom bola dohoda, ktorá sa zapisuje do registra dohôd, uzatvorená. (9) Poskytovateľ môže odmietnuť návrh na uzatvorenie dohody o poskytovaní zdravotnej starostlivosti, ak a) by uzatvorením takejto dohody prekročil svoje únosné pracovné zaťaženie, b) osobný vzťah zdravotníckeho pracovníka k osobe, ktorej sa má zdravotnú starostlivosť poskytovať, alebo k jej zákonnému zástupcovi nezaručuje objektívne hodnotenie jej zdravotného stavu alebo c) poskytovaniu zdravotnej starostlivosti bráni osobné presvedčenie zdravotníckeho pracovníka, ktorý má zdravotnú starostlivosť poskytovať. (10) Dôvody ustanovené v odseku 9 písm. c) sa vzťahujú len na umelé prerušenie tehotenstva, sterilizáciu a asistovanú reprodukciu. (11) Dôvody ustanovené v odseku 9 písm. a) sa nevzťahujú na osobu, ktorá má trvalý, prechodný, tolerovaný pobyt v určenom zdravotnom obvode poskytovateľa ambulantnej starostlivosti podľa § 7 ods. 1 písm. a) bodov 1 a 2. Tieto dôvody sa nevzťahujú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 (12) Ak poskytovateľ odmietne návrh na uzatvorenie dohody o poskytovaní zdravotnej starostlivosti z dôvodov ustanovených v odseku 8,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(13) Odmietnutím návrhu na uzatvorenie dohody o poskytovaní zdravotnej starostlivosti nie je dotknuté právo osoby na poskytnutie neodkladnej starostlivosti. (14) Poskytovateľ môže odstúpiť od dohody z dôvodov ustanovených v odseku 8 písm. b) a c). Poskytovateľ odstupuje od dohody písomne. Osoba, môže od dohody písomne odstúpiť aj bez udania dôvodu. Odstúpenie je účinné prvým dňom kalendárneho mesiaca nasledujúceho po kalendárnom mesiaci, v ktorom bolo osobe doručené odstúpenie od dohody. (15) Po doručení odstúpenia osobe alebo po doručení odstúpenia osobou, poskytovateľ túto skutočnosť zapíše do registra dohôd prostredníctvom informačného systému poskytovateľa s platným overením zhody14ab); tento údaj sa prostredníctvom štandardov zdravotníckej informatiky zaznamená v centrálnom registri poistencov14an) vedenom úradom pre dohľad. (16) Dohoda zaniká smrťou osoby, alebo zrušením povolenia poskytovateľa.14ao) (17) Autorizácia novej dohody, podľa odseku 4 sa nevyžaduje v prípade ak: a) poskytovateľ zdravotnej starostlivosti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vykonávala v postavení fyzickej osoby, b) poskytovateľ prevedie zdravotnícke zariadenie zmluvou podľa osobitného predpisu x na iného poskytovateľa. (18) V prípade zmien podľa odseku 21 vykoná preradenie osôb v registri dohôd národné centrum zdravotníckych informácií, na základe metodického postupu, ktorý zverejňuje na svojom webovom sídle." X § 476 a </w:t>
            </w:r>
            <w:proofErr w:type="spellStart"/>
            <w:r>
              <w:rPr>
                <w:rFonts w:ascii="Times" w:hAnsi="Times" w:cs="Times"/>
                <w:sz w:val="25"/>
                <w:szCs w:val="25"/>
              </w:rPr>
              <w:t>nasl</w:t>
            </w:r>
            <w:proofErr w:type="spellEnd"/>
            <w:r>
              <w:rPr>
                <w:rFonts w:ascii="Times" w:hAnsi="Times" w:cs="Times"/>
                <w:sz w:val="25"/>
                <w:szCs w:val="25"/>
              </w:rPr>
              <w:t xml:space="preserve">. Obchodného zákonníka Odôvodnenie: Uzatváranie dohody na dobu určitú sa v praxi nevyužíva. Dohody v ambulanciách VLD, VLDD a GYN sú spravidla uzatvárané na dobu neurčitú. Navrhované minimálne trvanie dohody 6 mesiacov nemá prakticky význam vzhľadom na množstvo výnimiek v navrhovanom ods. 15 ako aj vzhľadom k tomu, že poskytovatelia nemôžu odstúpiť od dohody bez udania dôvodu, ale len z taxatívne uvedených dôvodov. Naviac návrh nereflektuje na skutočnosť, že dôvodom na odstúpenie zo strany osoby môže byť strata dôvery k poskytovateľovi – nie je možné očakávať, že osoba bude chcieť navštevovať poskytovateľa minimálne 6 mesiacov, ak napríklad po mesiaci stratí voči poskytovateľovi dôveru. Ak má predchádzajúca dohoda zaniknúť uzatvorením dohody, musí byť doterajší poskytovateľ o tejto skutočnosti informovaný. Nesúhlasíme s tým, aby poskytovateľ nemohol odmietnuť návrh dohody z dôvodu prekročenia únosného pracovného zaťaženia vo vzťahu k osobe, ktorá preukáže poskytovateľovi užívacie právo k nehnuteľnosti v zdravotnom obvode. Osoby, ktoré sú vlastníkmi nehnuteľností po celom Slovensku (vrátane rekreačných chát) by tak mohli mať istotu uzatvorenia dohody na viacerých miestach Slovenska, čo ich zvýhodňuje oproti iným osobám. Podľa navrhovanej úpravy, ak poskytovateľ odstupuje od dohody najskôr túto skutočnosť zaznamená v registri a následne písomne odstúpi od dohody, pričom účinnosť je naviazaná na doručenie písomného odstúpenia. Takáto postupnosť je nelogická a zmätočná. Navrhujeme, aby sa odstúpenie zaznamenalo v registri až po doručení listinného odstúpenia; rovnako v prípade odstúpenia zo strany osoby. Nemožno akceptovať, aby u osôb, podľa § 11 ods. 6 a 7 dohoda zanikala dňom určenia nového poskytovateľa služobným úradom. Akceptujem to, že služobný úrad môže určiť osobe nového poskytovateľa, ale máme za to, že dohoda má zaniknúť uzatvorením novej dohody alebo odstúpením. Taktiež nesúhlasíme s tým, aby poskytovateľ nemohol odmietnuť návrh na uzatvorenie dohody o poskytovaní zdravotnej starostlivosti, ak je poskytovateľ určený osobe podľa § 11 ods. 6, alebo 7. Takýmto spôsobom možno zo všeobecného lekára, ktorý poskytuje zdravotnú </w:t>
            </w:r>
            <w:proofErr w:type="spellStart"/>
            <w:r>
              <w:rPr>
                <w:rFonts w:ascii="Times" w:hAnsi="Times" w:cs="Times"/>
                <w:sz w:val="25"/>
                <w:szCs w:val="25"/>
              </w:rPr>
              <w:t>staroslivosť</w:t>
            </w:r>
            <w:proofErr w:type="spellEnd"/>
            <w:r>
              <w:rPr>
                <w:rFonts w:ascii="Times" w:hAnsi="Times" w:cs="Times"/>
                <w:sz w:val="25"/>
                <w:szCs w:val="25"/>
              </w:rPr>
              <w:t xml:space="preserve"> osobám z jeho zdravotného obvodu, proti jeho vôli spraviť lekára vojenského útvaru, ktorému nezostane čas na ostatných pacientov, keďže v prípade osôb pôjde podľa § 11 ods. 6 a 7 pôjde väčšinou o osoby mimo jeho obvodu. A čo v prípade, ak osobný vzťah zdravotníckeho pracovníka k osobe, ktorej sa má zdravotnú starostlivosť poskytovať, alebo k jej zákonnému zástupcovi nezaručuje objektívne hodnotenie jej zdravotného stavu? Ani vtedy by podľa návrhu poskytovateľ nemohol odmietnuť uzatvorenie dohody. Prevzatie pacientov sa v praxi realizuje prevzatím ambulancie zmluvou o predaji podniku. V prípadoch prevzatia malých ambulancií dochádza k spájaniu dvoch ambulancií do jednej; vtedy nie je možné dodržať podmienku, že preberajúci poskytovateľ starostlivosť poskytuje v ambulancií pôvodného poskytovateľa a preto navrhujeme túto podmienku vypustiť.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Minimálne trvanie dohody je nutné za účelom zachovania a plánovania zdrojov pre poskytovateľov zdravotnej starostlivosti, ktorých značná časť úhrad je z verejných zdrojov. </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Užívacie právo k nehnuteľnosti reflektovalo nedostatočnú zdravotnú starostlivosť pre osoby, ktoré z rôznych dôvodov nemôžu zmeniť svoj trvalý pobyt a súčasne pôsobia na inom mieste vzdialenom od trvalého pobytu a je im znemožnené využívanie služieb ZS. </w:t>
            </w:r>
          </w:p>
          <w:p w:rsidR="00BD3817" w:rsidRPr="005E0432" w:rsidRDefault="00BD3817" w:rsidP="00BD3817">
            <w:pPr>
              <w:rPr>
                <w:rFonts w:ascii="Times" w:hAnsi="Times" w:cs="Times"/>
                <w:bCs/>
                <w:sz w:val="25"/>
                <w:szCs w:val="25"/>
              </w:rPr>
            </w:pPr>
            <w:r w:rsidRPr="005E0432">
              <w:rPr>
                <w:rFonts w:ascii="Times" w:hAnsi="Times" w:cs="Times"/>
                <w:bCs/>
                <w:sz w:val="25"/>
                <w:szCs w:val="25"/>
              </w:rPr>
              <w:t>Pokiaľ ide o odmietnutie dôvodov pre neuzatvorenie dohody, k žiadnej zmene v porovnaní s existujúcim stavom nedochádza.</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bol odstránený.</w:t>
            </w:r>
          </w:p>
          <w:p w:rsidR="00BD3817" w:rsidRPr="005E0432" w:rsidRDefault="00BD3817" w:rsidP="00BD3817">
            <w:pP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IV bod 1 k § 12</w:t>
            </w:r>
            <w:r>
              <w:rPr>
                <w:rFonts w:ascii="Times" w:hAnsi="Times" w:cs="Times"/>
                <w:sz w:val="25"/>
                <w:szCs w:val="25"/>
              </w:rPr>
              <w:br/>
              <w:t xml:space="preserve">Navrhujeme prehodnotiť znenie ustanovenia, vzhľadom na fakt, že len malé percento občanov má OP s elektronickým čipom. Zároveň sa dohoda bude môcť uzatvoriť v listinnej podobe, je teda otázny význam </w:t>
            </w:r>
            <w:proofErr w:type="spellStart"/>
            <w:r>
              <w:rPr>
                <w:rFonts w:ascii="Times" w:hAnsi="Times" w:cs="Times"/>
                <w:sz w:val="25"/>
                <w:szCs w:val="25"/>
              </w:rPr>
              <w:t>eDohody</w:t>
            </w:r>
            <w:proofErr w:type="spellEnd"/>
            <w:r>
              <w:rPr>
                <w:rFonts w:ascii="Times" w:hAnsi="Times" w:cs="Times"/>
                <w:sz w:val="25"/>
                <w:szCs w:val="25"/>
              </w:rPr>
              <w:t xml:space="preserve">, ktoré nefungujú. K dnešnému dňu žiadny </w:t>
            </w:r>
            <w:proofErr w:type="spellStart"/>
            <w:r>
              <w:rPr>
                <w:rFonts w:ascii="Times" w:hAnsi="Times" w:cs="Times"/>
                <w:sz w:val="25"/>
                <w:szCs w:val="25"/>
              </w:rPr>
              <w:t>vendor</w:t>
            </w:r>
            <w:proofErr w:type="spellEnd"/>
            <w:r>
              <w:rPr>
                <w:rFonts w:ascii="Times" w:hAnsi="Times" w:cs="Times"/>
                <w:sz w:val="25"/>
                <w:szCs w:val="25"/>
              </w:rPr>
              <w:t xml:space="preserve"> nedisponuje s </w:t>
            </w:r>
            <w:proofErr w:type="spellStart"/>
            <w:r>
              <w:rPr>
                <w:rFonts w:ascii="Times" w:hAnsi="Times" w:cs="Times"/>
                <w:sz w:val="25"/>
                <w:szCs w:val="25"/>
              </w:rPr>
              <w:t>intergračným</w:t>
            </w:r>
            <w:proofErr w:type="spellEnd"/>
            <w:r>
              <w:rPr>
                <w:rFonts w:ascii="Times" w:hAnsi="Times" w:cs="Times"/>
                <w:sz w:val="25"/>
                <w:szCs w:val="25"/>
              </w:rPr>
              <w:t xml:space="preserve"> manuálom k </w:t>
            </w:r>
            <w:proofErr w:type="spellStart"/>
            <w:r>
              <w:rPr>
                <w:rFonts w:ascii="Times" w:hAnsi="Times" w:cs="Times"/>
                <w:sz w:val="25"/>
                <w:szCs w:val="25"/>
              </w:rPr>
              <w:t>eDohodám</w:t>
            </w:r>
            <w:proofErr w:type="spellEnd"/>
            <w:r>
              <w:rPr>
                <w:rFonts w:ascii="Times" w:hAnsi="Times" w:cs="Times"/>
                <w:sz w:val="25"/>
                <w:szCs w:val="25"/>
              </w:rPr>
              <w:t>, ktoré majú platiť k 1.1.2025. Odôvodnenie: Cizelovanie znenia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sidRPr="005E0432">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both"/>
              <w:rPr>
                <w:rFonts w:ascii="Times New Roman" w:hAnsi="Times New Roman"/>
                <w:sz w:val="24"/>
                <w:szCs w:val="24"/>
              </w:rPr>
            </w:pPr>
            <w:r w:rsidRPr="005E0432">
              <w:rPr>
                <w:rFonts w:ascii="Times New Roman" w:hAnsi="Times New Roman"/>
                <w:sz w:val="24"/>
                <w:szCs w:val="24"/>
              </w:rPr>
              <w:t xml:space="preserve">Identifikačné karty s čipom sa vydávajú od decembra 2013. Väčšina populácie preto s prihliadnutím na dĺžku platnosti identifikačných kariet s čipom disponuje. Špecifickým skupinám obyvateľstva – napríklad seniori, ktorí majú občianske preukazy bez časovej platnosti v inej podobe ako je identifikačná karta s čipom, bola zo strany ministerstva vnútra zaslaná identifikačná karta bez podoby tváre. Uvedené platí aj na deti. </w:t>
            </w:r>
          </w:p>
          <w:p w:rsidR="00BD3817" w:rsidRPr="005E0432" w:rsidRDefault="00BD3817" w:rsidP="00BD3817">
            <w:pPr>
              <w:jc w:val="both"/>
              <w:rPr>
                <w:rFonts w:ascii="Times New Roman" w:hAnsi="Times New Roman"/>
                <w:sz w:val="24"/>
                <w:szCs w:val="24"/>
              </w:rPr>
            </w:pPr>
            <w:r w:rsidRPr="005E0432">
              <w:rPr>
                <w:rFonts w:ascii="Times New Roman" w:hAnsi="Times New Roman"/>
                <w:sz w:val="24"/>
                <w:szCs w:val="24"/>
              </w:rPr>
              <w:t>Technické riešenie nepredpokladá, potrebu zadávania BOK kódu, stačí len vloženie preukazu do čítačky u poskytovateľa zdravotnej starostlivosti. V prípade, ak občan nebude vedieť predložiť identifikačnú kartu, napríklad z dôvodu jej straty, dohoda bude vyhotovená v listinnej podobe, avšak bude platná až po jej zápise do registra dohôd. Zápis vykonáva poskytovateľ zdravotnej starostlivosti, cez svoj informačný systém, ktorý údaje následne odošle do registra dohôd v rámci NCZI</w:t>
            </w:r>
          </w:p>
          <w:p w:rsidR="00BD3817" w:rsidRPr="005E0432" w:rsidRDefault="00BD3817" w:rsidP="00BD3817">
            <w:r w:rsidRPr="005E0432">
              <w:t>Účinnosť ustanovení týkajúcich sa uzatvárania e-dohôd bude zmenená nasledovne:</w:t>
            </w:r>
          </w:p>
          <w:p w:rsidR="00BD3817" w:rsidRPr="005E0432" w:rsidRDefault="00BD3817" w:rsidP="00BD3817">
            <w:r w:rsidRPr="005E0432">
              <w:t xml:space="preserve">Vo vzťahu k zákonu č. 581/2004 Z. z., 153/2013 Z. z. a 576/2004 Z. z. bude účinnosť  </w:t>
            </w:r>
            <w:r w:rsidRPr="005E0432">
              <w:rPr>
                <w:b/>
                <w:bCs/>
              </w:rPr>
              <w:t>k 1.1.2025 a k  1. 3. 2025</w:t>
            </w:r>
          </w:p>
          <w:p w:rsidR="00BD3817" w:rsidRPr="005E0432" w:rsidRDefault="00BD3817" w:rsidP="00BD3817">
            <w:pPr>
              <w:rPr>
                <w:bCs/>
              </w:rPr>
            </w:pPr>
            <w:r w:rsidRPr="005E0432">
              <w:rPr>
                <w:bCs/>
              </w:rPr>
              <w:t>V ustanovení  § 49s ods. 1  a 2  zákona č. 576/2004</w:t>
            </w:r>
            <w:r w:rsidRPr="005E0432">
              <w:rPr>
                <w:b/>
                <w:bCs/>
              </w:rPr>
              <w:t xml:space="preserve"> </w:t>
            </w:r>
            <w:r w:rsidRPr="005E0432">
              <w:t>Z. z. tu navrhujeme účinnosť k </w:t>
            </w:r>
            <w:r w:rsidRPr="005E0432">
              <w:rPr>
                <w:b/>
                <w:bCs/>
              </w:rPr>
              <w:t xml:space="preserve">1. 1. 2025 </w:t>
            </w:r>
            <w:r w:rsidRPr="005E0432">
              <w:rPr>
                <w:bCs/>
              </w:rPr>
              <w:t>a zároveň dôjde k zmene textácie nasledovne:</w:t>
            </w:r>
          </w:p>
          <w:p w:rsidR="00BD3817" w:rsidRPr="005E0432" w:rsidRDefault="00BD3817" w:rsidP="00BD3817">
            <w:r w:rsidRPr="005E0432">
              <w:rPr>
                <w:bCs/>
              </w:rPr>
              <w:t xml:space="preserve">(1) </w:t>
            </w:r>
            <w:r w:rsidRPr="005E0432">
              <w:t xml:space="preserve">Zdravotné poisťovne zašlú najneskôr do </w:t>
            </w:r>
            <w:r w:rsidRPr="005E0432">
              <w:rPr>
                <w:b/>
                <w:bCs/>
                <w:color w:val="FF0000"/>
              </w:rPr>
              <w:t>20. februára 2025</w:t>
            </w:r>
            <w:r w:rsidRPr="005E0432">
              <w:rPr>
                <w:color w:val="FF0000"/>
              </w:rPr>
              <w:t xml:space="preserve"> </w:t>
            </w:r>
            <w:r w:rsidRPr="005E0432">
              <w:t>do národného zdravotníckeho informačného systému informáciu o osobách, s ktorými majú poskytovatelia uzatvorené dohody k </w:t>
            </w:r>
            <w:r w:rsidRPr="005E0432">
              <w:rPr>
                <w:b/>
                <w:bCs/>
                <w:color w:val="FF0000"/>
              </w:rPr>
              <w:t>31. januáru 2025.</w:t>
            </w:r>
          </w:p>
          <w:p w:rsidR="00BD3817" w:rsidRPr="005E0432" w:rsidRDefault="00BD3817" w:rsidP="00BD3817">
            <w:pPr>
              <w:jc w:val="both"/>
            </w:pPr>
            <w:r w:rsidRPr="005E0432">
              <w:t xml:space="preserve">(2) Poskytovateľ je povinný preveriť údaje o uzatvorených dohodách v národnom zdravotníckom informačnom systéme a v prípade nesúladu údaje zapísať do registra dohôd najneskôr do </w:t>
            </w:r>
            <w:r w:rsidRPr="005E0432">
              <w:rPr>
                <w:b/>
                <w:bCs/>
                <w:color w:val="FF0000"/>
              </w:rPr>
              <w:t>15. marca 2025</w:t>
            </w:r>
            <w:r w:rsidRPr="005E0432">
              <w:t xml:space="preserve">. Poskytovateľ je oprávnený v tejto lehote do registra dohôd zapísať aj osoby, s ktorými nemusel mať uzatvorenú dohodu v listinnej forme, </w:t>
            </w:r>
            <w:r w:rsidRPr="005E0432">
              <w:rPr>
                <w:b/>
                <w:bCs/>
                <w:color w:val="FF0000"/>
              </w:rPr>
              <w:t>v znení predchádzajúcich predpisov</w:t>
            </w:r>
            <w:r w:rsidRPr="005E0432">
              <w:rPr>
                <w:b/>
                <w:bCs/>
              </w:rPr>
              <w:t xml:space="preserve">. </w:t>
            </w:r>
            <w:r w:rsidRPr="005E0432">
              <w:t>Ak poskytovateľ v stanovenej lehote údaje do registra nezapíše, je povinný uzatvoriť s osobou dohodu, podľa ustanovenia § 12 ods. 4.</w:t>
            </w:r>
          </w:p>
          <w:p w:rsidR="00BD3817" w:rsidRPr="005E0432" w:rsidRDefault="00BD3817" w:rsidP="00BD3817">
            <w:pPr>
              <w:jc w:val="both"/>
            </w:pPr>
            <w:r w:rsidRPr="005E0432">
              <w:t>Upravené budú aj prechodné ustanovenie § 19 zákona č. 153/2013 Z. z. nasledovne:</w:t>
            </w:r>
          </w:p>
          <w:p w:rsidR="00BD3817" w:rsidRPr="005E0432" w:rsidRDefault="00BD3817" w:rsidP="00BD3817">
            <w:pPr>
              <w:spacing w:before="225" w:after="225" w:line="264" w:lineRule="auto"/>
              <w:ind w:left="270"/>
              <w:jc w:val="center"/>
            </w:pPr>
            <w:r w:rsidRPr="005E0432">
              <w:rPr>
                <w:rFonts w:ascii="Times New Roman" w:hAnsi="Times New Roman"/>
                <w:b/>
                <w:bCs/>
                <w:color w:val="000000"/>
              </w:rPr>
              <w:t xml:space="preserve">§ 19 </w:t>
            </w:r>
          </w:p>
          <w:p w:rsidR="00BD3817" w:rsidRPr="005E0432" w:rsidRDefault="00BD3817" w:rsidP="00BD3817">
            <w:pPr>
              <w:spacing w:before="225" w:after="225" w:line="264" w:lineRule="auto"/>
              <w:ind w:left="270"/>
              <w:jc w:val="center"/>
            </w:pPr>
            <w:bookmarkStart w:id="1" w:name="paragraf-19.oznacenie"/>
            <w:bookmarkEnd w:id="1"/>
            <w:r w:rsidRPr="005E0432">
              <w:rPr>
                <w:rFonts w:ascii="Times New Roman" w:hAnsi="Times New Roman"/>
                <w:b/>
                <w:bCs/>
                <w:color w:val="000000"/>
              </w:rPr>
              <w:t xml:space="preserve"> Prechodné ustanovenie k úpravám účinným od 1. júna 2019 </w:t>
            </w:r>
          </w:p>
          <w:p w:rsidR="00BD3817" w:rsidRPr="005E0432" w:rsidRDefault="00BD3817" w:rsidP="00BD3817">
            <w:pPr>
              <w:spacing w:before="225" w:after="225" w:line="264" w:lineRule="auto"/>
              <w:jc w:val="both"/>
              <w:rPr>
                <w:rFonts w:ascii="Times New Roman" w:hAnsi="Times New Roman"/>
                <w:color w:val="000000"/>
              </w:rPr>
            </w:pPr>
            <w:bookmarkStart w:id="2" w:name="paragraf-19.nadpis"/>
            <w:bookmarkEnd w:id="2"/>
            <w:r w:rsidRPr="005E0432">
              <w:rPr>
                <w:rFonts w:ascii="Times New Roman" w:hAnsi="Times New Roman"/>
                <w:color w:val="000000"/>
              </w:rPr>
              <w:t> </w:t>
            </w:r>
            <w:bookmarkStart w:id="3" w:name="paragraf-19.odsek-1.oznacenie"/>
            <w:bookmarkEnd w:id="3"/>
            <w:r w:rsidRPr="005E0432">
              <w:rPr>
                <w:rFonts w:ascii="Times New Roman" w:hAnsi="Times New Roman"/>
                <w:color w:val="000000"/>
              </w:rPr>
              <w:t xml:space="preserve">Do 31. decembra </w:t>
            </w:r>
            <w:r w:rsidRPr="005E0432">
              <w:rPr>
                <w:rFonts w:ascii="Times New Roman" w:hAnsi="Times New Roman"/>
                <w:color w:val="FF0000"/>
              </w:rPr>
              <w:t>202</w:t>
            </w:r>
            <w:r w:rsidRPr="005E0432">
              <w:rPr>
                <w:rFonts w:ascii="Times New Roman" w:hAnsi="Times New Roman"/>
                <w:b/>
                <w:bCs/>
                <w:color w:val="FF0000"/>
              </w:rPr>
              <w:t>6</w:t>
            </w:r>
            <w:r w:rsidRPr="005E0432">
              <w:rPr>
                <w:rFonts w:ascii="Times New Roman" w:hAnsi="Times New Roman"/>
                <w:color w:val="000000"/>
              </w:rPr>
              <w:t xml:space="preserve"> je ošetrujúci lekár podľa </w:t>
            </w:r>
            <w:hyperlink w:anchor="paragraf-5.odsek-6.pismeno-b" w:history="1">
              <w:r w:rsidRPr="005E0432">
                <w:rPr>
                  <w:rStyle w:val="Hypertextovprepojenie"/>
                  <w:rFonts w:ascii="Times New Roman" w:hAnsi="Times New Roman"/>
                </w:rPr>
                <w:t>§ 5 ods. 6 písm. b)</w:t>
              </w:r>
            </w:hyperlink>
            <w:r w:rsidRPr="005E0432">
              <w:rPr>
                <w:rFonts w:ascii="Times New Roman" w:hAnsi="Times New Roman"/>
                <w:color w:val="000000"/>
              </w:rPr>
              <w:t xml:space="preserve"> oprávnený na prístup k údajom z elektronickej zdravotnej knižky v rozsahu podľa </w:t>
            </w:r>
            <w:hyperlink w:anchor="paragraf-5.odsek-1.pismeno-a" w:history="1">
              <w:r w:rsidRPr="005E0432">
                <w:rPr>
                  <w:rStyle w:val="Hypertextovprepojenie"/>
                  <w:rFonts w:ascii="Times New Roman" w:hAnsi="Times New Roman"/>
                </w:rPr>
                <w:t>§ 5 ods. 1 písm. a)</w:t>
              </w:r>
            </w:hyperlink>
            <w:r w:rsidRPr="005E0432">
              <w:rPr>
                <w:rFonts w:ascii="Times New Roman" w:hAnsi="Times New Roman"/>
                <w:color w:val="000000"/>
              </w:rPr>
              <w:t xml:space="preserve"> a </w:t>
            </w:r>
            <w:hyperlink w:anchor="paragraf-5.odsek-1.pismeno-b.bod-1" w:history="1">
              <w:r w:rsidRPr="005E0432">
                <w:rPr>
                  <w:rStyle w:val="Hypertextovprepojenie"/>
                  <w:rFonts w:ascii="Times New Roman" w:hAnsi="Times New Roman"/>
                </w:rPr>
                <w:t>písm. b) prvého</w:t>
              </w:r>
            </w:hyperlink>
            <w:r w:rsidRPr="005E0432">
              <w:rPr>
                <w:rFonts w:ascii="Times New Roman" w:hAnsi="Times New Roman"/>
                <w:color w:val="000000"/>
              </w:rPr>
              <w:t xml:space="preserve">, </w:t>
            </w:r>
            <w:hyperlink w:anchor="paragraf-5.odsek-1.pismeno-b.bod-3" w:history="1">
              <w:r w:rsidRPr="005E0432">
                <w:rPr>
                  <w:rStyle w:val="Hypertextovprepojenie"/>
                  <w:rFonts w:ascii="Times New Roman" w:hAnsi="Times New Roman"/>
                </w:rPr>
                <w:t>tretieho</w:t>
              </w:r>
            </w:hyperlink>
            <w:r w:rsidRPr="005E0432">
              <w:rPr>
                <w:rFonts w:ascii="Times New Roman" w:hAnsi="Times New Roman"/>
                <w:color w:val="000000"/>
              </w:rPr>
              <w:t xml:space="preserve">, </w:t>
            </w:r>
            <w:hyperlink w:anchor="paragraf-5.odsek-1.pismeno-b.bod-4" w:history="1">
              <w:r w:rsidRPr="005E0432">
                <w:rPr>
                  <w:rStyle w:val="Hypertextovprepojenie"/>
                  <w:rFonts w:ascii="Times New Roman" w:hAnsi="Times New Roman"/>
                </w:rPr>
                <w:t>štvrtého</w:t>
              </w:r>
            </w:hyperlink>
            <w:r w:rsidRPr="005E0432">
              <w:rPr>
                <w:rFonts w:ascii="Times New Roman" w:hAnsi="Times New Roman"/>
                <w:color w:val="000000"/>
              </w:rPr>
              <w:t xml:space="preserve">, </w:t>
            </w:r>
            <w:hyperlink w:anchor="paragraf-5.odsek-1.pismeno-b.bod-6" w:history="1">
              <w:r w:rsidRPr="005E0432">
                <w:rPr>
                  <w:rStyle w:val="Hypertextovprepojenie"/>
                  <w:rFonts w:ascii="Times New Roman" w:hAnsi="Times New Roman"/>
                </w:rPr>
                <w:t>šiesteho</w:t>
              </w:r>
            </w:hyperlink>
            <w:r w:rsidRPr="005E0432">
              <w:rPr>
                <w:rFonts w:ascii="Times New Roman" w:hAnsi="Times New Roman"/>
                <w:color w:val="000000"/>
              </w:rPr>
              <w:t xml:space="preserve"> a </w:t>
            </w:r>
            <w:hyperlink w:anchor="paragraf-5.odsek-1.pismeno-b.bod-7" w:history="1">
              <w:r w:rsidRPr="005E0432">
                <w:rPr>
                  <w:rStyle w:val="Hypertextovprepojenie"/>
                  <w:rFonts w:ascii="Times New Roman" w:hAnsi="Times New Roman"/>
                </w:rPr>
                <w:t>siedmeho</w:t>
              </w:r>
            </w:hyperlink>
            <w:r w:rsidRPr="005E0432">
              <w:rPr>
                <w:rFonts w:ascii="Times New Roman" w:hAnsi="Times New Roman"/>
                <w:color w:val="000000"/>
              </w:rPr>
              <w:t xml:space="preserve"> bodu na základe rodného čísla osoby alebo bezvýznamového identifikačného čísla osoby. </w:t>
            </w:r>
            <w:bookmarkStart w:id="4" w:name="paragraf-19.odsek-1.text"/>
            <w:bookmarkStart w:id="5" w:name="paragraf-19"/>
            <w:bookmarkStart w:id="6" w:name="paragraf-19.odsek-1"/>
            <w:bookmarkEnd w:id="4"/>
            <w:bookmarkEnd w:id="5"/>
            <w:bookmarkEnd w:id="6"/>
          </w:p>
          <w:p w:rsidR="00BD3817" w:rsidRPr="005E0432" w:rsidRDefault="00BD3817" w:rsidP="00BD3817">
            <w:pPr>
              <w:spacing w:before="225" w:after="225" w:line="264" w:lineRule="auto"/>
              <w:jc w:val="both"/>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v oblasti absencie </w:t>
            </w:r>
            <w:proofErr w:type="spellStart"/>
            <w:r w:rsidRPr="005E0432">
              <w:rPr>
                <w:rFonts w:ascii="Times" w:hAnsi="Times" w:cs="Times"/>
                <w:bCs/>
                <w:sz w:val="25"/>
                <w:szCs w:val="25"/>
              </w:rPr>
              <w:t>čitačiek</w:t>
            </w:r>
            <w:proofErr w:type="spellEnd"/>
            <w:r w:rsidRPr="005E0432">
              <w:rPr>
                <w:rFonts w:ascii="Times" w:hAnsi="Times" w:cs="Times"/>
                <w:bCs/>
                <w:sz w:val="25"/>
                <w:szCs w:val="25"/>
              </w:rPr>
              <w:t xml:space="preserve"> a chybovosti a omylov u PZS nebol odstránený.</w:t>
            </w:r>
          </w:p>
          <w:p w:rsidR="00BD3817" w:rsidRPr="005E0432" w:rsidRDefault="00BD3817" w:rsidP="00BD3817">
            <w:pPr>
              <w:spacing w:before="225" w:after="225" w:line="264" w:lineRule="auto"/>
              <w:jc w:val="both"/>
              <w:rPr>
                <w:rFonts w:ascii="Times New Roman" w:hAnsi="Times New Roman"/>
                <w:color w:val="000000"/>
              </w:rPr>
            </w:pPr>
            <w:r w:rsidRPr="005E0432">
              <w:rPr>
                <w:rFonts w:ascii="Times" w:hAnsi="Times" w:cs="Times"/>
                <w:bCs/>
                <w:sz w:val="25"/>
                <w:szCs w:val="25"/>
              </w:rPr>
              <w:t>Tiež všetky prítomné organizácie žiadajú o posun termínov na 1.9.2025.</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AZZZ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 VII. novelizačný bod 1.</w:t>
            </w:r>
            <w:r>
              <w:rPr>
                <w:rFonts w:ascii="Times" w:hAnsi="Times" w:cs="Times"/>
                <w:sz w:val="25"/>
                <w:szCs w:val="25"/>
              </w:rPr>
              <w:br/>
              <w:t xml:space="preserve">zák. č. 581/2004 Z. z. § 7 ods. 23 - V novom ods. 23 v prvej vete žiadame vypustiť text “ ak sa tak s poskytovateľom zmluvne dohodne, je oprávnená“ a za slová paušálnu platbu doplniť „v dohodnutej výške“. Upravený text by znel: Zdravotná poisťovňa uhradí poskytovateľovi paušálnu platbu v dohodnutej výške za dohodnuté obdobie za osobu, s ktorou má poskytovateľ platne uzatvorenú dohodu, ktorá sa zapisuje do registra dohôd ..... (ďalší text bez zmeny). Dôvodom je skutočnosť, že financovanie odborností v ktorých sa uzatvárajú písomné dohody s pacientom je nastavené tak, že ich základom je </w:t>
            </w:r>
            <w:proofErr w:type="spellStart"/>
            <w:r>
              <w:rPr>
                <w:rFonts w:ascii="Times" w:hAnsi="Times" w:cs="Times"/>
                <w:sz w:val="25"/>
                <w:szCs w:val="25"/>
              </w:rPr>
              <w:t>kapitácia</w:t>
            </w:r>
            <w:proofErr w:type="spellEnd"/>
            <w:r>
              <w:rPr>
                <w:rFonts w:ascii="Times" w:hAnsi="Times" w:cs="Times"/>
                <w:sz w:val="25"/>
                <w:szCs w:val="25"/>
              </w:rPr>
              <w:t>, preto túto otázku nemôžeme nechať na dohode s poisťovňou. Ak by malo dôjsť k zmene v tejto oblasti vyžaduje to širokú diskusiu a podrobné analýzy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5E0432" w:rsidRDefault="00BD3817" w:rsidP="00BD3817">
            <w:pPr>
              <w:rPr>
                <w:rFonts w:ascii="Times" w:hAnsi="Times" w:cs="Times"/>
                <w:sz w:val="25"/>
                <w:szCs w:val="25"/>
              </w:rPr>
            </w:pPr>
            <w:r w:rsidRPr="005E0432">
              <w:rPr>
                <w:rFonts w:ascii="Times" w:hAnsi="Times" w:cs="Times"/>
                <w:sz w:val="25"/>
                <w:szCs w:val="25"/>
              </w:rPr>
              <w:t xml:space="preserve">Zdravotné poisťovne môžu mať rôzne úhradové modely. To, že v súčasnosti sa platba uhrádza na </w:t>
            </w:r>
            <w:proofErr w:type="spellStart"/>
            <w:r w:rsidRPr="005E0432">
              <w:rPr>
                <w:rFonts w:ascii="Times" w:hAnsi="Times" w:cs="Times"/>
                <w:sz w:val="25"/>
                <w:szCs w:val="25"/>
              </w:rPr>
              <w:t>kapitačnom</w:t>
            </w:r>
            <w:proofErr w:type="spellEnd"/>
            <w:r w:rsidRPr="005E0432">
              <w:rPr>
                <w:rFonts w:ascii="Times" w:hAnsi="Times" w:cs="Times"/>
                <w:sz w:val="25"/>
                <w:szCs w:val="25"/>
              </w:rPr>
              <w:t xml:space="preserve"> princípe, neznamená, že tomu nutne tak musí byť aj do budúcnosti, resp. poisťovne môžu predložiť poskytovateľom zdravotnej starostlivosti aj iné formy úhradových mechanizmov. Z tohto dôvodu je legislatíva otvorená aj iným modelom úhrad, ktoré do budúcnosti môžu byť zavedené.</w:t>
            </w:r>
          </w:p>
          <w:p w:rsidR="00BD3817" w:rsidRPr="005E0432" w:rsidRDefault="00BD3817" w:rsidP="00BD3817">
            <w:pPr>
              <w:rPr>
                <w:rFonts w:ascii="Times" w:hAnsi="Times" w:cs="Times"/>
                <w:bCs/>
                <w:sz w:val="25"/>
                <w:szCs w:val="25"/>
              </w:rPr>
            </w:pPr>
            <w:proofErr w:type="spellStart"/>
            <w:r w:rsidRPr="005E0432">
              <w:rPr>
                <w:rFonts w:ascii="Times" w:hAnsi="Times" w:cs="Times"/>
                <w:bCs/>
                <w:sz w:val="25"/>
                <w:szCs w:val="25"/>
              </w:rPr>
              <w:t>Rozporové</w:t>
            </w:r>
            <w:proofErr w:type="spellEnd"/>
            <w:r w:rsidRPr="005E0432">
              <w:rPr>
                <w:rFonts w:ascii="Times" w:hAnsi="Times" w:cs="Times"/>
                <w:bCs/>
                <w:sz w:val="25"/>
                <w:szCs w:val="25"/>
              </w:rPr>
              <w:t xml:space="preserve"> konanie bolo uskutočnené dňa 16.09.2024 a rozpor bol odstránený.</w:t>
            </w:r>
          </w:p>
          <w:p w:rsidR="00BD3817" w:rsidRPr="005E0432" w:rsidRDefault="00BD3817" w:rsidP="00BD3817">
            <w:pPr>
              <w:rPr>
                <w:rFonts w:ascii="Times" w:hAnsi="Times" w:cs="Times"/>
                <w:bCs/>
                <w:sz w:val="25"/>
                <w:szCs w:val="25"/>
              </w:rPr>
            </w:pPr>
            <w:r w:rsidRPr="005E0432">
              <w:rPr>
                <w:rFonts w:ascii="Times" w:hAnsi="Times" w:cs="Times"/>
                <w:bCs/>
                <w:sz w:val="25"/>
                <w:szCs w:val="25"/>
              </w:rPr>
              <w:t xml:space="preserve">Návrh dohodnutý na </w:t>
            </w:r>
            <w:proofErr w:type="spellStart"/>
            <w:r w:rsidRPr="005E0432">
              <w:rPr>
                <w:rFonts w:ascii="Times" w:hAnsi="Times" w:cs="Times"/>
                <w:bCs/>
                <w:sz w:val="25"/>
                <w:szCs w:val="25"/>
              </w:rPr>
              <w:t>rozporovom</w:t>
            </w:r>
            <w:proofErr w:type="spellEnd"/>
            <w:r w:rsidRPr="005E0432">
              <w:rPr>
                <w:rFonts w:ascii="Times" w:hAnsi="Times" w:cs="Times"/>
                <w:bCs/>
                <w:sz w:val="25"/>
                <w:szCs w:val="25"/>
              </w:rPr>
              <w:t xml:space="preserve"> konaní:  </w:t>
            </w:r>
          </w:p>
          <w:p w:rsidR="00BD3817" w:rsidRPr="005E0432" w:rsidRDefault="00BD3817" w:rsidP="00BD3817">
            <w:pPr>
              <w:rPr>
                <w:rFonts w:ascii="Times New Roman" w:hAnsi="Times New Roman"/>
                <w:sz w:val="24"/>
                <w:szCs w:val="24"/>
                <w:shd w:val="clear" w:color="auto" w:fill="FFFFFF"/>
              </w:rPr>
            </w:pPr>
            <w:r w:rsidRPr="005E0432">
              <w:rPr>
                <w:rFonts w:ascii="Times New Roman" w:hAnsi="Times New Roman"/>
                <w:sz w:val="24"/>
                <w:szCs w:val="24"/>
                <w:shd w:val="clear" w:color="auto" w:fill="FFFFFF"/>
              </w:rPr>
              <w:t xml:space="preserve">„(23) </w:t>
            </w:r>
            <w:r w:rsidRPr="005E0432">
              <w:rPr>
                <w:rFonts w:ascii="Times" w:hAnsi="Times" w:cs="Times"/>
                <w:color w:val="FF0000"/>
                <w:sz w:val="25"/>
                <w:szCs w:val="25"/>
              </w:rPr>
              <w:t>Zdravotná poisťovňa uhradí poskytovateľovi paušálnu platbu v dohodnutej výške, po splnení podmienok dohodnutých v zmluve</w:t>
            </w:r>
            <w:r w:rsidRPr="005E0432">
              <w:rPr>
                <w:rFonts w:ascii="Times" w:hAnsi="Times" w:cs="Times"/>
                <w:color w:val="FF0000"/>
                <w:sz w:val="25"/>
                <w:szCs w:val="25"/>
                <w:vertAlign w:val="superscript"/>
              </w:rPr>
              <w:t>24aabd)</w:t>
            </w:r>
            <w:r w:rsidRPr="005E0432">
              <w:rPr>
                <w:rFonts w:ascii="Times" w:hAnsi="Times" w:cs="Times"/>
                <w:color w:val="FF0000"/>
                <w:sz w:val="25"/>
                <w:szCs w:val="25"/>
              </w:rPr>
              <w:t xml:space="preserve"> za dohodnuté obdobie za osobu</w:t>
            </w:r>
            <w:r w:rsidRPr="005E0432">
              <w:rPr>
                <w:rFonts w:ascii="Times New Roman" w:hAnsi="Times New Roman"/>
                <w:sz w:val="24"/>
                <w:szCs w:val="24"/>
                <w:shd w:val="clear" w:color="auto" w:fill="FFFFFF"/>
              </w:rPr>
              <w:t>, s ktorou má poskytovateľ zdravotnej starostlivosti platne uzatvorenú dohodu, ktorá sa zapisuje do registra dohôd vedeného národným centrom zdravotníckych informácií, hoci poskytovateľ zdravotnej starostlivosti v dohodnutom časovom období nemusel osobe poskytnúť žiadnu zdravotnú starostlivosť, či zdravotné výkony</w:t>
            </w:r>
            <w:r w:rsidRPr="005E0432">
              <w:rPr>
                <w:rFonts w:ascii="Times New Roman" w:hAnsi="Times New Roman"/>
                <w:sz w:val="24"/>
                <w:szCs w:val="24"/>
                <w:shd w:val="clear" w:color="auto" w:fill="FFFFFF"/>
                <w:vertAlign w:val="superscript"/>
              </w:rPr>
              <w:t xml:space="preserve">24aabe) </w:t>
            </w:r>
            <w:r w:rsidRPr="005E0432">
              <w:rPr>
                <w:rFonts w:ascii="Times New Roman" w:hAnsi="Times New Roman"/>
                <w:sz w:val="24"/>
                <w:szCs w:val="24"/>
                <w:shd w:val="clear" w:color="auto" w:fill="FFFFFF"/>
              </w:rPr>
              <w:t>(ďalej len „</w:t>
            </w:r>
            <w:proofErr w:type="spellStart"/>
            <w:r w:rsidRPr="005E0432">
              <w:rPr>
                <w:rFonts w:ascii="Times New Roman" w:hAnsi="Times New Roman"/>
                <w:sz w:val="24"/>
                <w:szCs w:val="24"/>
                <w:shd w:val="clear" w:color="auto" w:fill="FFFFFF"/>
              </w:rPr>
              <w:t>kapitácia</w:t>
            </w:r>
            <w:proofErr w:type="spellEnd"/>
            <w:r w:rsidRPr="005E0432">
              <w:rPr>
                <w:rFonts w:ascii="Times New Roman" w:hAnsi="Times New Roman"/>
                <w:sz w:val="24"/>
                <w:szCs w:val="24"/>
                <w:shd w:val="clear" w:color="auto" w:fill="FFFFFF"/>
              </w:rPr>
              <w:t xml:space="preserve">“). Pri vyhodnocovaní zmluvne dohodnutých kritérií na splnenie nároku na </w:t>
            </w:r>
            <w:proofErr w:type="spellStart"/>
            <w:r w:rsidRPr="005E0432">
              <w:rPr>
                <w:rFonts w:ascii="Times New Roman" w:hAnsi="Times New Roman"/>
                <w:sz w:val="24"/>
                <w:szCs w:val="24"/>
                <w:shd w:val="clear" w:color="auto" w:fill="FFFFFF"/>
              </w:rPr>
              <w:t>kapitáciu</w:t>
            </w:r>
            <w:proofErr w:type="spellEnd"/>
            <w:r w:rsidRPr="005E0432">
              <w:rPr>
                <w:rFonts w:ascii="Times New Roman" w:hAnsi="Times New Roman"/>
                <w:sz w:val="24"/>
                <w:szCs w:val="24"/>
                <w:shd w:val="clear" w:color="auto" w:fill="FFFFFF"/>
              </w:rPr>
              <w:t xml:space="preserve"> sú pre zdravotnú poisťovňu rozhodujúce údaje zapísané v registri dohôd v národnom zdravotníckom informačnom systéme.“.</w:t>
            </w:r>
          </w:p>
          <w:p w:rsidR="00BD3817" w:rsidRPr="005E0432" w:rsidRDefault="00BD3817" w:rsidP="00BD3817">
            <w:pPr>
              <w:shd w:val="clear" w:color="auto" w:fill="FFFFFF"/>
              <w:spacing w:after="160"/>
              <w:jc w:val="both"/>
              <w:rPr>
                <w:rFonts w:ascii="Times" w:hAnsi="Times" w:cs="Times"/>
                <w:color w:val="FF0000"/>
                <w:sz w:val="25"/>
                <w:szCs w:val="25"/>
              </w:rPr>
            </w:pPr>
            <w:r w:rsidRPr="005E0432">
              <w:rPr>
                <w:rFonts w:ascii="Times" w:hAnsi="Times" w:cs="Times"/>
                <w:color w:val="FF0000"/>
                <w:sz w:val="25"/>
                <w:szCs w:val="25"/>
              </w:rPr>
              <w:t>Poznámka pod čiarou k odkazu 24aabd znie:</w:t>
            </w:r>
          </w:p>
          <w:p w:rsidR="00BD3817" w:rsidRPr="004B2C6A" w:rsidRDefault="00BD3817" w:rsidP="00BD3817">
            <w:pPr>
              <w:shd w:val="clear" w:color="auto" w:fill="FFFFFF"/>
              <w:spacing w:after="160"/>
              <w:jc w:val="both"/>
              <w:rPr>
                <w:rFonts w:ascii="Times" w:hAnsi="Times" w:cs="Times"/>
                <w:color w:val="FF0000"/>
                <w:sz w:val="25"/>
                <w:szCs w:val="25"/>
              </w:rPr>
            </w:pPr>
            <w:r w:rsidRPr="005E0432">
              <w:rPr>
                <w:rFonts w:ascii="Times" w:hAnsi="Times" w:cs="Times"/>
                <w:color w:val="FF0000"/>
                <w:sz w:val="25"/>
                <w:szCs w:val="25"/>
              </w:rPr>
              <w:t>24aabd) § 7 a § 7a zákona č. 581/2004 Z. z. v znení neskorších predpisov.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56</w:t>
            </w:r>
            <w:r>
              <w:rPr>
                <w:rFonts w:ascii="Times" w:hAnsi="Times" w:cs="Times"/>
                <w:sz w:val="25"/>
                <w:szCs w:val="25"/>
              </w:rPr>
              <w:br/>
              <w:t xml:space="preserve">Zásadná pripomienka k § 12 ods. 3 písm. x) V zmysle Prílohy č. 1, 1b, 1c k zákonu č. 153/2013 Z. z. o národnom zdravotníckom informačnom systéme a o zmene a doplnení niektorých zákonov v znení neskorších predpisov s nasledovným znením: Do </w:t>
            </w:r>
            <w:proofErr w:type="spellStart"/>
            <w:r>
              <w:rPr>
                <w:rFonts w:ascii="Times" w:hAnsi="Times" w:cs="Times"/>
                <w:sz w:val="25"/>
                <w:szCs w:val="25"/>
              </w:rPr>
              <w:t>ust</w:t>
            </w:r>
            <w:proofErr w:type="spellEnd"/>
            <w:r>
              <w:rPr>
                <w:rFonts w:ascii="Times" w:hAnsi="Times" w:cs="Times"/>
                <w:sz w:val="25"/>
                <w:szCs w:val="25"/>
              </w:rPr>
              <w:t>. § 12 ods. 3 písm. x) žiadame doplniť nový bod 7 so znením: „Samosprávnym krajom v zmysle Príloh č. 1, 1b, 1c k zákonu 153/2013 Z. z. o národnom zdravotníckom informačnom systéme a o zmene a doplnení niektorých zákonov v znení neskorších predpisov na účely vedenia registra povolení a etických komisií, zbavenia mlčanlivosti zdravotníckeho pracovníka, vybavovania sťažností a podaní, určovania zdravotných obvodov, nahlasovania pracovníkov v zdravotníctve, preberania, úschovy a vydávania zdravotnej dokumentácie poskytovateľom zdravotnej starostlivosti, s ktorým prijímateľ zdravotnej starostlivosti uzatvoril dohodu o poskytovaní zdravotnej starostlivosti.“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Cs/>
                <w:sz w:val="25"/>
                <w:szCs w:val="25"/>
              </w:rPr>
            </w:pPr>
            <w:r w:rsidRPr="00A93C5A">
              <w:rPr>
                <w:rFonts w:ascii="Times" w:hAnsi="Times" w:cs="Times"/>
                <w:bCs/>
                <w:sz w:val="25"/>
                <w:szCs w:val="25"/>
              </w:rPr>
              <w:t xml:space="preserve">Predložená pripomienka je nad rámec predkladaného návrhu. Je tu </w:t>
            </w:r>
            <w:proofErr w:type="spellStart"/>
            <w:r w:rsidRPr="00A93C5A">
              <w:rPr>
                <w:rFonts w:ascii="Times" w:hAnsi="Times" w:cs="Times"/>
                <w:bCs/>
                <w:sz w:val="25"/>
                <w:szCs w:val="25"/>
              </w:rPr>
              <w:t>nustosť</w:t>
            </w:r>
            <w:proofErr w:type="spellEnd"/>
            <w:r w:rsidRPr="00A93C5A">
              <w:rPr>
                <w:rFonts w:ascii="Times" w:hAnsi="Times" w:cs="Times"/>
                <w:bCs/>
                <w:sz w:val="25"/>
                <w:szCs w:val="25"/>
              </w:rPr>
              <w:t xml:space="preserve"> zadania požiadavky na dodávateľa a rozšírenia štruktúry údajov. Uvedeným by vznikli dodatočné zdroje, ktoré nie sú vyčíslené v doložke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64</w:t>
            </w:r>
            <w:r>
              <w:rPr>
                <w:rFonts w:ascii="Times" w:hAnsi="Times" w:cs="Times"/>
                <w:sz w:val="25"/>
                <w:szCs w:val="25"/>
              </w:rPr>
              <w:br/>
              <w:t>Zásadná pripomienka k Prílohe č. 1 k zákonu č. 153/2013 Z. z. o národnom zdravotníckom informačnom systéme a o zmene a doplnení niektorých zákonov v znení neskorších predpisov, bod D. Národný register prijímateľov zdravotnej starostlivosti písm. d) v nasledovnom znení: Žiadame do písm. d)doplniť aj samosprávne kraje z dôvodu zbavenia mlčanlivosti zdravotníckeho pracovníka a vybavovanie sťažností a podaní v zmysle zákona č. 576/2004 Z. z. o zdravotnej starostlivosti, službách súvisiacich s poskytovaním zdravotnej starostlivosti a o zmene a doplnení niektorých zákonov v znení neskorších predpisov a zákona č. 578/2004 Z. z. o poskytovateľoch zdravotnej starostlivosti, zdravotníckych pracovníkoch, stavovských organizáciách v zdravotníctve a o zmene a doplnení niektorých zákonov v znení neskorších predpisov a na účely určovania zdravotných obvodov – v zmysle písm. a) a nie len podľa písm. f).</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Cs/>
                <w:sz w:val="24"/>
                <w:szCs w:val="24"/>
              </w:rPr>
            </w:pPr>
            <w:r w:rsidRPr="00A93C5A">
              <w:rPr>
                <w:rFonts w:ascii="Times" w:hAnsi="Times" w:cs="Times"/>
                <w:bCs/>
                <w:sz w:val="24"/>
                <w:szCs w:val="24"/>
              </w:rPr>
              <w:t>Do prílohy č. 1 časti D. písm. d) sme doplnili 17. bod, ktorý znie:</w:t>
            </w:r>
          </w:p>
          <w:p w:rsidR="00BD3817" w:rsidRPr="00A93C5A" w:rsidRDefault="00BD3817" w:rsidP="00BD3817">
            <w:pPr>
              <w:rPr>
                <w:rFonts w:ascii="Times New Roman" w:hAnsi="Times New Roman"/>
                <w:sz w:val="24"/>
                <w:szCs w:val="24"/>
              </w:rPr>
            </w:pPr>
            <w:r w:rsidRPr="00A93C5A">
              <w:rPr>
                <w:rFonts w:ascii="Times" w:hAnsi="Times" w:cs="Times"/>
                <w:bCs/>
                <w:sz w:val="24"/>
                <w:szCs w:val="24"/>
              </w:rPr>
              <w:t xml:space="preserve">„17. </w:t>
            </w:r>
            <w:r w:rsidRPr="00A93C5A">
              <w:rPr>
                <w:rFonts w:ascii="Times New Roman" w:hAnsi="Times New Roman"/>
                <w:sz w:val="24"/>
                <w:szCs w:val="24"/>
              </w:rPr>
              <w:t>samosprávnemu kraju za účelom zbavenia mlčanlivosti zdravotníckeho pracovníka</w:t>
            </w:r>
            <w:r w:rsidRPr="00A93C5A">
              <w:rPr>
                <w:rFonts w:ascii="Times New Roman" w:hAnsi="Times New Roman"/>
                <w:sz w:val="24"/>
                <w:szCs w:val="24"/>
                <w:vertAlign w:val="superscript"/>
              </w:rPr>
              <w:t>§ 80 ods. 4 zák. č. 578/2004 Z. z.</w:t>
            </w:r>
            <w:r w:rsidRPr="00A93C5A">
              <w:rPr>
                <w:rFonts w:ascii="Times New Roman" w:hAnsi="Times New Roman"/>
                <w:sz w:val="24"/>
                <w:szCs w:val="24"/>
              </w:rPr>
              <w:t>), vybavovania sťažností a podaní</w:t>
            </w:r>
            <w:r w:rsidRPr="00A93C5A">
              <w:rPr>
                <w:rFonts w:ascii="Times New Roman" w:hAnsi="Times New Roman"/>
                <w:sz w:val="24"/>
                <w:szCs w:val="24"/>
                <w:vertAlign w:val="superscript"/>
              </w:rPr>
              <w:t>46</w:t>
            </w:r>
            <w:r w:rsidRPr="00A93C5A">
              <w:rPr>
                <w:rFonts w:ascii="Times New Roman" w:hAnsi="Times New Roman"/>
                <w:sz w:val="24"/>
                <w:szCs w:val="24"/>
              </w:rPr>
              <w:t>) a na účely určovania zdravotných obvodov</w:t>
            </w:r>
            <w:r w:rsidRPr="00A93C5A">
              <w:rPr>
                <w:rFonts w:ascii="Times New Roman" w:hAnsi="Times New Roman"/>
                <w:sz w:val="24"/>
                <w:szCs w:val="24"/>
                <w:vertAlign w:val="superscript"/>
              </w:rPr>
              <w:t>73</w:t>
            </w:r>
            <w:r w:rsidRPr="00A93C5A">
              <w:rPr>
                <w:rFonts w:ascii="Times New Roman" w:hAnsi="Times New Roman"/>
                <w:sz w:val="24"/>
                <w:szCs w:val="24"/>
              </w:rPr>
              <w:t>).“</w:t>
            </w:r>
          </w:p>
          <w:p w:rsidR="00BD3817" w:rsidRPr="00A93C5A" w:rsidRDefault="00BD3817" w:rsidP="00BD3817">
            <w:pPr>
              <w:rPr>
                <w:rFonts w:ascii="Times New Roman" w:hAnsi="Times New Roman"/>
                <w:sz w:val="24"/>
                <w:szCs w:val="24"/>
              </w:rPr>
            </w:pPr>
            <w:r w:rsidRPr="00A93C5A">
              <w:rPr>
                <w:rFonts w:ascii="Times New Roman" w:hAnsi="Times New Roman"/>
                <w:sz w:val="24"/>
                <w:szCs w:val="24"/>
                <w:u w:val="single"/>
              </w:rPr>
              <w:t>Zároveň</w:t>
            </w:r>
            <w:r w:rsidRPr="00A93C5A">
              <w:rPr>
                <w:rFonts w:ascii="Times New Roman" w:hAnsi="Times New Roman"/>
                <w:sz w:val="24"/>
                <w:szCs w:val="24"/>
              </w:rPr>
              <w:t xml:space="preserve"> je potrebné vypustiť písm. e), pôvodne f).</w:t>
            </w:r>
          </w:p>
          <w:p w:rsidR="00BD3817" w:rsidRPr="00A93C5A" w:rsidRDefault="00BD3817" w:rsidP="00BD3817">
            <w:pPr>
              <w:rPr>
                <w:rFonts w:ascii="Times" w:hAnsi="Times" w:cs="Times"/>
                <w:bCs/>
                <w:sz w:val="25"/>
                <w:szCs w:val="25"/>
              </w:rPr>
            </w:pPr>
            <w:r w:rsidRPr="00A93C5A">
              <w:rPr>
                <w:rFonts w:ascii="Times New Roman" w:hAnsi="Times New Roman"/>
                <w:sz w:val="24"/>
                <w:szCs w:val="24"/>
                <w:u w:val="single"/>
              </w:rPr>
              <w:t>Odôvodnenie</w:t>
            </w:r>
            <w:r w:rsidRPr="00A93C5A">
              <w:rPr>
                <w:rFonts w:ascii="Times New Roman" w:hAnsi="Times New Roman"/>
                <w:sz w:val="24"/>
                <w:szCs w:val="24"/>
              </w:rPr>
              <w:t>: napriek tomu, že si to pôvodne v rozsahu OÚ podľa písm. f), resp. e) VÚC v r. 2022 vyjednali, môžeme ich preradiť do písm. d) k rozsahu OÚ podľa písm. a) a zaradiť tak k ďalším oprávneným osobám, ktoré majú zároveň prístup k EZK v zmysle § 5 ods. 6 zák. č. 153/2013 Z. z., rovnako, ako vybraní pracovníci samosprávneho kraja.</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64</w:t>
            </w:r>
            <w:r>
              <w:rPr>
                <w:rFonts w:ascii="Times" w:hAnsi="Times" w:cs="Times"/>
                <w:sz w:val="25"/>
                <w:szCs w:val="25"/>
              </w:rPr>
              <w:br/>
              <w:t>Zásadná pripomienka k Prílohe č. 1 k zákonu č. 153/2013 Z. z. o národnom zdravotníckom informačnom systéme a o zmene a doplnení niektorých zákonov v znení neskorších predpisov, bod C. Národný register organizácií s osobitnými úlohami v zdravotníctve písm. d) bod 1 v nasledovnom znení: Žiadame do písm. d) bodu 1 doplniť aj samosprávne kraje z dôvodu vydávania povolení, vedenia registra povolení a etických komisií.</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jc w:val="center"/>
              <w:rPr>
                <w:rFonts w:ascii="Times" w:hAnsi="Times" w:cs="Times"/>
                <w:b/>
                <w:bCs/>
                <w:sz w:val="25"/>
                <w:szCs w:val="25"/>
              </w:rPr>
            </w:pPr>
            <w:r w:rsidRPr="00A93C5A">
              <w:rPr>
                <w:rFonts w:ascii="Times" w:hAnsi="Times" w:cs="Times"/>
                <w:bCs/>
                <w:sz w:val="25"/>
                <w:szCs w:val="25"/>
              </w:rPr>
              <w:t>D</w:t>
            </w:r>
            <w:r w:rsidRPr="00557E0A">
              <w:rPr>
                <w:rFonts w:ascii="Times New Roman" w:hAnsi="Times New Roman"/>
                <w:bCs/>
                <w:sz w:val="24"/>
                <w:szCs w:val="24"/>
              </w:rPr>
              <w:t xml:space="preserve">o prílohy č. 1 časti C písm. d) </w:t>
            </w:r>
            <w:r>
              <w:rPr>
                <w:rFonts w:ascii="Times New Roman" w:hAnsi="Times New Roman"/>
                <w:bCs/>
                <w:sz w:val="24"/>
                <w:szCs w:val="24"/>
              </w:rPr>
              <w:t xml:space="preserve"> sme </w:t>
            </w:r>
            <w:r w:rsidRPr="00557E0A">
              <w:rPr>
                <w:rFonts w:ascii="Times New Roman" w:hAnsi="Times New Roman"/>
                <w:bCs/>
                <w:sz w:val="24"/>
                <w:szCs w:val="24"/>
              </w:rPr>
              <w:t>zavie</w:t>
            </w:r>
            <w:r>
              <w:rPr>
                <w:rFonts w:ascii="Times New Roman" w:hAnsi="Times New Roman"/>
                <w:bCs/>
                <w:sz w:val="24"/>
                <w:szCs w:val="24"/>
              </w:rPr>
              <w:t>dli</w:t>
            </w:r>
            <w:r w:rsidRPr="00557E0A">
              <w:rPr>
                <w:rFonts w:ascii="Times New Roman" w:hAnsi="Times New Roman"/>
                <w:bCs/>
                <w:sz w:val="24"/>
                <w:szCs w:val="24"/>
              </w:rPr>
              <w:t xml:space="preserve"> 3. bod, ktorý znie:</w:t>
            </w:r>
          </w:p>
          <w:p w:rsidR="00BD3817" w:rsidRPr="00A93C5A" w:rsidRDefault="00BD3817" w:rsidP="00BD3817">
            <w:pPr>
              <w:rPr>
                <w:rFonts w:ascii="Times New Roman" w:hAnsi="Times New Roman"/>
                <w:bCs/>
                <w:sz w:val="24"/>
                <w:szCs w:val="24"/>
              </w:rPr>
            </w:pPr>
            <w:r w:rsidRPr="00557E0A">
              <w:rPr>
                <w:rFonts w:ascii="Times New Roman" w:hAnsi="Times New Roman"/>
                <w:bCs/>
                <w:sz w:val="24"/>
                <w:szCs w:val="24"/>
              </w:rPr>
              <w:t xml:space="preserve">„3. samosprávnemu kraju, a to osobné údaje </w:t>
            </w:r>
            <w:r w:rsidRPr="00557E0A">
              <w:rPr>
                <w:rFonts w:ascii="Times New Roman" w:hAnsi="Times New Roman"/>
                <w:sz w:val="24"/>
                <w:szCs w:val="24"/>
              </w:rPr>
              <w:t>držiteľa povolenia na výrobu humánnych liekov, výrobu skúšaných humánnych produktov a skúšaných humánnych liekov, prípravu transfúznych liekov, individuálnu prípravu liekov na inovatívnu liečbu, veľkodistribúciu humánnych liekov, farmaceutickej spoločnosti a držiteľa rozhodnutia o registrácii humánneho lieku na účely vydávania povolení a vedenia registra povolení</w:t>
            </w:r>
            <w:r w:rsidRPr="00557E0A">
              <w:rPr>
                <w:rFonts w:ascii="Times New Roman" w:hAnsi="Times New Roman"/>
                <w:bCs/>
                <w:sz w:val="24"/>
                <w:szCs w:val="24"/>
                <w:vertAlign w:val="superscript"/>
              </w:rPr>
              <w:t>§ 7 zák. č. 362/2011 Z. z.</w:t>
            </w:r>
            <w:r w:rsidRPr="00557E0A">
              <w:rPr>
                <w:rFonts w:ascii="Times New Roman" w:hAnsi="Times New Roman"/>
                <w:bCs/>
                <w:sz w:val="24"/>
                <w:szCs w:val="24"/>
              </w:rPr>
              <w:t>)</w:t>
            </w:r>
            <w:r w:rsidRPr="00557E0A">
              <w:rPr>
                <w:rFonts w:ascii="Times New Roman" w:hAnsi="Times New Roman"/>
                <w:sz w:val="24"/>
                <w:szCs w:val="24"/>
              </w:rPr>
              <w:t xml:space="preserve"> a etických komisií</w:t>
            </w:r>
            <w:r>
              <w:rPr>
                <w:rFonts w:ascii="Times New Roman" w:hAnsi="Times New Roman"/>
                <w:sz w:val="24"/>
                <w:szCs w:val="24"/>
                <w:vertAlign w:val="superscript"/>
              </w:rPr>
              <w:t>§5 zák. č. 576/2004 Z. z.</w:t>
            </w:r>
            <w:r>
              <w:rPr>
                <w:rFonts w:ascii="Times New Roman" w:hAnsi="Times New Roman"/>
                <w:sz w:val="24"/>
                <w:szCs w:val="24"/>
              </w:rPr>
              <w:t>)</w:t>
            </w:r>
            <w:r w:rsidRPr="00557E0A">
              <w:rPr>
                <w:rFonts w:ascii="Times New Roman" w:hAnsi="Times New Roman"/>
                <w:bCs/>
                <w:sz w:val="24"/>
                <w:szCs w:val="24"/>
              </w:rPr>
              <w:t>.</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64</w:t>
            </w:r>
            <w:r>
              <w:rPr>
                <w:rFonts w:ascii="Times" w:hAnsi="Times" w:cs="Times"/>
                <w:sz w:val="25"/>
                <w:szCs w:val="25"/>
              </w:rPr>
              <w:br/>
              <w:t>Zásadná pripomienka k Prílohe č. 1 k zákonu č. 153/2013 Z. z. o národnom zdravotníckom informačnom systéme a o zmene a doplnení niektorých zákonov v znení neskorších predpisov, bod E. Register pracovníkov v zdravotníctve s prístupom do národného zdravotníckeho informačného systému v nasledovnom znení: Žiadame do písm. d) doplniť aj samosprávne kraje z dôvodu vedenia registra povolení a nahlasovania pracovníkov v zdravotníctve v zmysle zákona č. 578/2004 Z. z. o poskytovateľoch zdravotnej starostlivosti, zdravotníckych pracovníkoch, stavovských organizáciách v zdravotníctve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
                <w:bCs/>
                <w:sz w:val="25"/>
                <w:szCs w:val="25"/>
              </w:rPr>
            </w:pPr>
            <w:r>
              <w:rPr>
                <w:rFonts w:ascii="Times" w:hAnsi="Times" w:cs="Times"/>
                <w:b/>
                <w:bCs/>
                <w:sz w:val="25"/>
                <w:szCs w:val="25"/>
              </w:rPr>
              <w:t xml:space="preserve">V </w:t>
            </w:r>
            <w:r w:rsidRPr="00557E0A">
              <w:rPr>
                <w:rFonts w:ascii="Times New Roman" w:hAnsi="Times New Roman"/>
                <w:bCs/>
                <w:sz w:val="24"/>
                <w:szCs w:val="24"/>
              </w:rPr>
              <w:t xml:space="preserve"> prílohe č. 1 časti E. v písm. d)</w:t>
            </w:r>
            <w:r>
              <w:rPr>
                <w:rFonts w:ascii="Times New Roman" w:hAnsi="Times New Roman"/>
                <w:bCs/>
                <w:sz w:val="24"/>
                <w:szCs w:val="24"/>
              </w:rPr>
              <w:t xml:space="preserve"> sme</w:t>
            </w:r>
            <w:r w:rsidRPr="00557E0A">
              <w:rPr>
                <w:rFonts w:ascii="Times New Roman" w:hAnsi="Times New Roman"/>
                <w:bCs/>
                <w:sz w:val="24"/>
                <w:szCs w:val="24"/>
              </w:rPr>
              <w:t xml:space="preserve"> súčasný text rozčleni</w:t>
            </w:r>
            <w:r>
              <w:rPr>
                <w:rFonts w:ascii="Times New Roman" w:hAnsi="Times New Roman"/>
                <w:bCs/>
                <w:sz w:val="24"/>
                <w:szCs w:val="24"/>
              </w:rPr>
              <w:t>li</w:t>
            </w:r>
            <w:r w:rsidRPr="00557E0A">
              <w:rPr>
                <w:rFonts w:ascii="Times New Roman" w:hAnsi="Times New Roman"/>
                <w:bCs/>
                <w:sz w:val="24"/>
                <w:szCs w:val="24"/>
              </w:rPr>
              <w:t xml:space="preserve"> na 2 body a prida</w:t>
            </w:r>
            <w:r>
              <w:rPr>
                <w:rFonts w:ascii="Times New Roman" w:hAnsi="Times New Roman"/>
                <w:bCs/>
                <w:sz w:val="24"/>
                <w:szCs w:val="24"/>
              </w:rPr>
              <w:t>li</w:t>
            </w:r>
            <w:r w:rsidRPr="00557E0A">
              <w:rPr>
                <w:rFonts w:ascii="Times New Roman" w:hAnsi="Times New Roman"/>
                <w:bCs/>
                <w:sz w:val="24"/>
                <w:szCs w:val="24"/>
              </w:rPr>
              <w:t xml:space="preserve"> 3. bod tak, aby celé písmeno d) znelo:</w:t>
            </w:r>
          </w:p>
          <w:p w:rsidR="00BD3817" w:rsidRPr="00557E0A" w:rsidRDefault="00BD3817" w:rsidP="00BD3817">
            <w:pPr>
              <w:contextualSpacing/>
              <w:jc w:val="both"/>
              <w:rPr>
                <w:rFonts w:ascii="Times New Roman" w:hAnsi="Times New Roman"/>
                <w:sz w:val="24"/>
                <w:szCs w:val="24"/>
              </w:rPr>
            </w:pPr>
            <w:r w:rsidRPr="00557E0A">
              <w:rPr>
                <w:rFonts w:ascii="Times New Roman" w:hAnsi="Times New Roman"/>
                <w:sz w:val="24"/>
                <w:szCs w:val="24"/>
              </w:rPr>
              <w:t>„d) Tretie strany, rozsah a účel poskytovania osobných údajov</w:t>
            </w:r>
          </w:p>
          <w:p w:rsidR="00BD3817" w:rsidRPr="00557E0A" w:rsidRDefault="00BD3817" w:rsidP="00BD3817">
            <w:pPr>
              <w:autoSpaceDE w:val="0"/>
              <w:autoSpaceDN w:val="0"/>
              <w:jc w:val="both"/>
              <w:rPr>
                <w:rFonts w:ascii="Times New Roman" w:hAnsi="Times New Roman"/>
                <w:sz w:val="24"/>
                <w:szCs w:val="24"/>
              </w:rPr>
            </w:pPr>
            <w:r w:rsidRPr="00557E0A">
              <w:rPr>
                <w:rFonts w:ascii="Times New Roman" w:hAnsi="Times New Roman"/>
                <w:sz w:val="24"/>
                <w:szCs w:val="24"/>
              </w:rPr>
              <w:t>Osobné údaje v rozsahu podľa písmena a) sa poskytujú</w:t>
            </w:r>
          </w:p>
          <w:p w:rsidR="00BD3817" w:rsidRPr="00557E0A" w:rsidRDefault="00BD3817" w:rsidP="00BD3817">
            <w:pPr>
              <w:pStyle w:val="Odsekzoznamu"/>
              <w:numPr>
                <w:ilvl w:val="0"/>
                <w:numId w:val="5"/>
              </w:numPr>
              <w:spacing w:after="0" w:line="240" w:lineRule="auto"/>
              <w:contextualSpacing w:val="0"/>
              <w:rPr>
                <w:rFonts w:ascii="Times New Roman" w:hAnsi="Times New Roman"/>
                <w:bCs/>
                <w:sz w:val="24"/>
                <w:szCs w:val="24"/>
              </w:rPr>
            </w:pPr>
            <w:r w:rsidRPr="00557E0A">
              <w:rPr>
                <w:rFonts w:ascii="Times New Roman" w:hAnsi="Times New Roman"/>
                <w:bCs/>
                <w:sz w:val="24"/>
                <w:szCs w:val="24"/>
              </w:rPr>
              <w:t>ministerstvu zdravotníctva na účely tvorby štátnych zdravotných politík a prípravy projektovej dokumentácie pre implementáciu rozvojových projektov pre rezort zdravotníctva,</w:t>
            </w:r>
            <w:r w:rsidRPr="00557E0A">
              <w:rPr>
                <w:rFonts w:ascii="Times New Roman" w:hAnsi="Times New Roman"/>
                <w:bCs/>
                <w:sz w:val="24"/>
                <w:szCs w:val="24"/>
                <w:vertAlign w:val="superscript"/>
              </w:rPr>
              <w:t>72)</w:t>
            </w:r>
          </w:p>
          <w:p w:rsidR="00BD3817" w:rsidRPr="00557E0A" w:rsidRDefault="00BD3817" w:rsidP="00BD3817">
            <w:pPr>
              <w:pStyle w:val="Odsekzoznamu"/>
              <w:numPr>
                <w:ilvl w:val="0"/>
                <w:numId w:val="5"/>
              </w:numPr>
              <w:spacing w:after="0" w:line="240" w:lineRule="auto"/>
              <w:contextualSpacing w:val="0"/>
              <w:rPr>
                <w:rFonts w:ascii="Times New Roman" w:hAnsi="Times New Roman"/>
                <w:bCs/>
                <w:sz w:val="24"/>
                <w:szCs w:val="24"/>
              </w:rPr>
            </w:pPr>
            <w:r w:rsidRPr="00557E0A">
              <w:rPr>
                <w:rFonts w:ascii="Times New Roman" w:hAnsi="Times New Roman"/>
                <w:bCs/>
                <w:sz w:val="24"/>
                <w:szCs w:val="24"/>
              </w:rPr>
              <w:t>Policajnému zboru, Vojenskej polícii, Finančnej správe, prokuratúre a súdom na účely predchádzania a odhaľovania trestnej činnosti, zisťovania páchateľov trestných činov, stíhania trestných činov alebo na účely výkonu rozhodnutí v trestnom konaní vrátane ochrany pred ohrozením verejného poriadku a predchádzania takémuto ohrozeniu,</w:t>
            </w:r>
          </w:p>
          <w:p w:rsidR="00BD3817" w:rsidRPr="00A93C5A" w:rsidRDefault="00BD3817" w:rsidP="00BD3817">
            <w:pPr>
              <w:pStyle w:val="Odsekzoznamu"/>
              <w:numPr>
                <w:ilvl w:val="0"/>
                <w:numId w:val="5"/>
              </w:numPr>
              <w:spacing w:after="0" w:line="240" w:lineRule="auto"/>
              <w:contextualSpacing w:val="0"/>
              <w:rPr>
                <w:rFonts w:ascii="Times" w:hAnsi="Times" w:cs="Times"/>
                <w:bCs/>
                <w:sz w:val="24"/>
                <w:szCs w:val="24"/>
              </w:rPr>
            </w:pPr>
            <w:r w:rsidRPr="00557E0A">
              <w:rPr>
                <w:rFonts w:ascii="Times" w:hAnsi="Times" w:cs="Times"/>
                <w:bCs/>
                <w:sz w:val="24"/>
                <w:szCs w:val="24"/>
              </w:rPr>
              <w:t>samosprávnemu kraju, a to osobné údaje osoby podľa  § 8a ods. 1 písm. a) a b) na účely vydávania povolení a vedenia registra povolení</w:t>
            </w:r>
            <w:r w:rsidRPr="00557E0A">
              <w:rPr>
                <w:rFonts w:ascii="Times" w:hAnsi="Times" w:cs="Times"/>
                <w:bCs/>
                <w:sz w:val="24"/>
                <w:szCs w:val="24"/>
                <w:vertAlign w:val="superscript"/>
              </w:rPr>
              <w:t>44</w:t>
            </w:r>
            <w:r w:rsidRPr="00557E0A">
              <w:rPr>
                <w:rFonts w:ascii="Times" w:hAnsi="Times" w:cs="Times"/>
                <w:bCs/>
                <w:sz w:val="24"/>
                <w:szCs w:val="24"/>
              </w:rPr>
              <w:t>).“</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67</w:t>
            </w:r>
            <w:r>
              <w:rPr>
                <w:rFonts w:ascii="Times" w:hAnsi="Times" w:cs="Times"/>
                <w:sz w:val="25"/>
                <w:szCs w:val="25"/>
              </w:rPr>
              <w:br/>
              <w:t>Zásadná pripomienka k Prílohe č. 1c k zákonu č. 153/2013 Z. z. o národnom zdravotníckom informačnom systéme a o zmene a doplnení niektorých zákonov v znení neskorších predpisov, REGISTER DOHÔD písm. d) v nasledovnom znení: Žiadame do písm. d)doplniť aj samosprávne kraje ako nový bod 6 z dôvodu preberania, úschovy a vydávania zdravotnej dokumentácie poskytovateľom zdravotnej starostlivosti, s ktorým prijímateľ zdravotnej starostlivosti uzatvoril dohodu o poskytovaní zdravotnej starostlivosti. (v zmysle zákona č. 576/2004 Z. z. o zdravotnej starostlivosti, službách súvisiacich s poskytovaním zdravotnej starostlivosti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Pr="00D42EC4" w:rsidRDefault="00BD3817" w:rsidP="00BD3817">
            <w:pPr>
              <w:jc w:val="center"/>
              <w:rPr>
                <w:rFonts w:ascii="Times" w:hAnsi="Times" w:cs="Times"/>
                <w:b/>
                <w:bCs/>
                <w:sz w:val="25"/>
                <w:szCs w:val="25"/>
              </w:rPr>
            </w:pPr>
            <w:r w:rsidRPr="00D42EC4">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D42EC4" w:rsidRDefault="00BD3817" w:rsidP="00BD3817">
            <w:pPr>
              <w:rPr>
                <w:rFonts w:ascii="Times" w:hAnsi="Times" w:cs="Times"/>
                <w:b/>
                <w:bCs/>
                <w:sz w:val="25"/>
                <w:szCs w:val="25"/>
              </w:rPr>
            </w:pPr>
            <w:r>
              <w:rPr>
                <w:rFonts w:ascii="Times" w:hAnsi="Times" w:cs="Times"/>
                <w:bCs/>
                <w:sz w:val="25"/>
                <w:szCs w:val="25"/>
              </w:rPr>
              <w:t>Súčasné riešenie neuvažovalo o prístup VÚC. Je možné takéto riešenie po diskusii a širšej analýze, vyž</w:t>
            </w:r>
            <w:r w:rsidRPr="00D42EC4">
              <w:rPr>
                <w:rFonts w:ascii="Times" w:hAnsi="Times" w:cs="Times"/>
                <w:bCs/>
                <w:sz w:val="25"/>
                <w:szCs w:val="25"/>
              </w:rPr>
              <w:t>aduje</w:t>
            </w:r>
            <w:r>
              <w:rPr>
                <w:rFonts w:ascii="Times" w:hAnsi="Times" w:cs="Times"/>
                <w:bCs/>
                <w:sz w:val="25"/>
                <w:szCs w:val="25"/>
              </w:rPr>
              <w:t xml:space="preserve"> to však</w:t>
            </w:r>
            <w:r w:rsidRPr="00D42EC4">
              <w:rPr>
                <w:rFonts w:ascii="Times" w:hAnsi="Times" w:cs="Times"/>
                <w:bCs/>
                <w:sz w:val="25"/>
                <w:szCs w:val="25"/>
              </w:rPr>
              <w:t xml:space="preserve"> dodatočné finančné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 I bod 8</w:t>
            </w:r>
            <w:r>
              <w:rPr>
                <w:rFonts w:ascii="Times" w:hAnsi="Times" w:cs="Times"/>
                <w:sz w:val="25"/>
                <w:szCs w:val="25"/>
              </w:rPr>
              <w:br/>
              <w:t>Zásadná pripomienka k § § 3 ods. 1 písm. a) bod 5 Register pracovníkov v zdravotníctve s prístupom do národného zdravotníckeho informačného systému: Navrhujeme zosúladiť názvoslovie v bode 5 o slovo "národný“ , alebo vynechať v písmene a) slovo národných. Odôvodnenie: V písmene a) údaje z národných zdravotníckych administratívnych registrov, ktorými sú – je uvedené že sú národné administratívne registre, v bode 1 až 4 je to v poriadku, ale v bode 5 už slovo národný nie 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Cs/>
                <w:sz w:val="24"/>
                <w:szCs w:val="24"/>
              </w:rPr>
            </w:pPr>
            <w:r>
              <w:rPr>
                <w:rFonts w:ascii="Times" w:hAnsi="Times" w:cs="Times"/>
                <w:bCs/>
                <w:sz w:val="24"/>
                <w:szCs w:val="24"/>
              </w:rPr>
              <w:t>P</w:t>
            </w:r>
            <w:r w:rsidRPr="00557E0A">
              <w:rPr>
                <w:rFonts w:ascii="Times" w:hAnsi="Times" w:cs="Times"/>
                <w:bCs/>
                <w:sz w:val="24"/>
                <w:szCs w:val="24"/>
              </w:rPr>
              <w:t>red slovo „register“</w:t>
            </w:r>
            <w:r>
              <w:rPr>
                <w:rFonts w:ascii="Times" w:hAnsi="Times" w:cs="Times"/>
                <w:bCs/>
                <w:sz w:val="24"/>
                <w:szCs w:val="24"/>
              </w:rPr>
              <w:t xml:space="preserve"> sme</w:t>
            </w:r>
            <w:r w:rsidRPr="00557E0A">
              <w:rPr>
                <w:rFonts w:ascii="Times" w:hAnsi="Times" w:cs="Times"/>
                <w:bCs/>
                <w:sz w:val="24"/>
                <w:szCs w:val="24"/>
              </w:rPr>
              <w:t xml:space="preserve"> doplni</w:t>
            </w:r>
            <w:r>
              <w:rPr>
                <w:rFonts w:ascii="Times" w:hAnsi="Times" w:cs="Times"/>
                <w:bCs/>
                <w:sz w:val="24"/>
                <w:szCs w:val="24"/>
              </w:rPr>
              <w:t>li</w:t>
            </w:r>
            <w:r w:rsidRPr="00557E0A">
              <w:rPr>
                <w:rFonts w:ascii="Times" w:hAnsi="Times" w:cs="Times"/>
                <w:bCs/>
                <w:sz w:val="24"/>
                <w:szCs w:val="24"/>
              </w:rPr>
              <w:t xml:space="preserve"> slovo „Národný“, vr. všetkých ďalších výskytov pomenovania daného registra v celom návrhu novely zák. č. 153/2013 Z. z.</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BBSK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w:t>
            </w:r>
            <w:r>
              <w:rPr>
                <w:rFonts w:ascii="Times" w:hAnsi="Times" w:cs="Times"/>
                <w:sz w:val="25"/>
                <w:szCs w:val="25"/>
              </w:rPr>
              <w:br/>
              <w:t>Zásadná pripomienka k § 5 ods. 6 písm. x) Identifikačné údaje osoby a elektronické zdravotné záznamy z elektronickej zdravotnej knižky sa poskytujú lekárovi samosprávneho kraja27j) po zadaní jednoznačného číselného kódu prideleného vyšším územným celkom a rodného čísla osoby alebo bezvýznamového identifikačného čísla osoby v rozsahu podľa odseku 1 písm. a) a b), s nasledovným znením: Žiadame o vypustenie uvedeného ustanovenia. Odôvodnenie: Lekár samosprávneho kraja nemá do dnešného dňa prístup do elektronickej zdravotnej knižky a NCZI (Národné centrum zdravotníckych informácií) na vyžiadanie odpovedalo, že to nie je možné, aj keď je to ustanovené v zákone. Lekár samosprávneho kraja dodnes nemá prístup do elektronických zdravotných záznamov a samosprávnym krajom to spôsobuje problém pri riešení sťažností a podaní, nakoľko zdravotné poisťovne a PZS odmietajú poskytovať údaje s odvolaním sa na uvedené ustanovenie.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BD3817" w:rsidRDefault="00BD3817" w:rsidP="00BD3817">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A93C5A" w:rsidRDefault="00BD3817" w:rsidP="00BD3817">
            <w:pPr>
              <w:rPr>
                <w:rFonts w:ascii="Times" w:hAnsi="Times" w:cs="Times"/>
                <w:b/>
                <w:bCs/>
                <w:sz w:val="25"/>
                <w:szCs w:val="25"/>
              </w:rPr>
            </w:pPr>
            <w:r w:rsidRPr="00A93C5A">
              <w:rPr>
                <w:rFonts w:ascii="Times" w:hAnsi="Times" w:cs="Times"/>
                <w:bCs/>
                <w:sz w:val="25"/>
                <w:szCs w:val="25"/>
              </w:rPr>
              <w:t xml:space="preserve">NCZI má k dispozícii už technické riešenie, na základe ktorého je možný prístup pre lekára samosprávneho kraja na základe aktuálneho znenia </w:t>
            </w:r>
            <w:r w:rsidRPr="00A93C5A">
              <w:rPr>
                <w:rFonts w:ascii="Times" w:hAnsi="Times" w:cs="Times"/>
                <w:sz w:val="25"/>
                <w:szCs w:val="25"/>
              </w:rPr>
              <w:t xml:space="preserve">§ 5 ods. 6 písm. x). Prístup je možný len prostredníctvom IS, ktorý prejde overením zhody a po identifikovaní a overení pristupujúcej osoby prostredníctvom elektronického preukazu.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 xml:space="preserve">§ 24 ods. 1 zákona č. 576/2004 </w:t>
            </w:r>
            <w:proofErr w:type="spellStart"/>
            <w:r>
              <w:rPr>
                <w:rFonts w:ascii="Times" w:hAnsi="Times" w:cs="Times"/>
                <w:b/>
                <w:bCs/>
                <w:sz w:val="25"/>
                <w:szCs w:val="25"/>
              </w:rPr>
              <w:t>Z.z</w:t>
            </w:r>
            <w:proofErr w:type="spellEnd"/>
            <w:r>
              <w:rPr>
                <w:rFonts w:ascii="Times" w:hAnsi="Times" w:cs="Times"/>
                <w:b/>
                <w:bCs/>
                <w:sz w:val="25"/>
                <w:szCs w:val="25"/>
              </w:rPr>
              <w:t xml:space="preserve"> .</w:t>
            </w:r>
            <w:r>
              <w:rPr>
                <w:rFonts w:ascii="Times" w:hAnsi="Times" w:cs="Times"/>
                <w:sz w:val="25"/>
                <w:szCs w:val="25"/>
              </w:rPr>
              <w:br/>
              <w:t xml:space="preserve">Úvodná veta v § 24 ods. 1 zákona č. 576/2004 Z. z. znie: „(1) Údaje zo zdravotnej dokumentácie sa poskytujú formou výpisu zo zdravotnej dokumentácie. Výpis zo zdravotnej dokumentácie obsahuje okrem údajov uvedených v § 19 ods. 2 písm. a), h) a i).“. Odôvodnenie: Vzhľadom na to, že nie je 100% </w:t>
            </w:r>
            <w:proofErr w:type="spellStart"/>
            <w:r>
              <w:rPr>
                <w:rFonts w:ascii="Times" w:hAnsi="Times" w:cs="Times"/>
                <w:sz w:val="25"/>
                <w:szCs w:val="25"/>
              </w:rPr>
              <w:t>penetrácia</w:t>
            </w:r>
            <w:proofErr w:type="spellEnd"/>
            <w:r>
              <w:rPr>
                <w:rFonts w:ascii="Times" w:hAnsi="Times" w:cs="Times"/>
                <w:sz w:val="25"/>
                <w:szCs w:val="25"/>
              </w:rPr>
              <w:t xml:space="preserve"> zapisovania zdravotných údajov do elektronickej zdravotnej knižky, 100% </w:t>
            </w:r>
            <w:proofErr w:type="spellStart"/>
            <w:r>
              <w:rPr>
                <w:rFonts w:ascii="Times" w:hAnsi="Times" w:cs="Times"/>
                <w:sz w:val="25"/>
                <w:szCs w:val="25"/>
              </w:rPr>
              <w:t>penetrácia</w:t>
            </w:r>
            <w:proofErr w:type="spellEnd"/>
            <w:r>
              <w:rPr>
                <w:rFonts w:ascii="Times" w:hAnsi="Times" w:cs="Times"/>
                <w:sz w:val="25"/>
                <w:szCs w:val="25"/>
              </w:rPr>
              <w:t xml:space="preserve"> zapojených poskytovateľov zdravotnej starostlivosti a teda vedenia zdravotnej dokumentácie v elektronickej zdravotnej knižke v národnom zdravotníckom informačnom systéme (napr. aj z dôvodov prípadov hodných osobitného zreteľa podľa § 20 ods. 3 zákona č. 576/2004 Z. z.) sa navrhuje, aby mohol byť výpis zo zdravotnej dokumentácie oprávneným osobám poskytnutý aj v prípade, ak sa zdravotná dokumentácia vedie v elektronickej zdravotnej knižke v národnom zdravotníckom informačnom systéme.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zákona. Vzhľadom ku skutočnosti,  že predmetné si vyžaduje ešte diskusiu, navrhujeme túto pripomienku riešiť v inom legislatívnom procese.</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Navrhujeme posunutie účinnosti všetkých ustanovení zákona týkajúcich sa štatistického zberu údajov, resp. štatistických údajov ako takých pri ktorých by bola nutná úprava informačných systémov poskytovateľov zdravotnej starostlivosti („PZS“) a znamenala by pre PZS časovú, finančnú a administratívnu záťaž. Posunutie účinnosti navrhujeme najskôr od polovice roka 2025, aby PZS mohli svoje časové, personálne a finančné kapacity smerovať do implementácie domény </w:t>
            </w:r>
            <w:proofErr w:type="spellStart"/>
            <w:r>
              <w:rPr>
                <w:rFonts w:ascii="Times" w:hAnsi="Times" w:cs="Times"/>
                <w:sz w:val="25"/>
                <w:szCs w:val="25"/>
              </w:rPr>
              <w:t>eLab</w:t>
            </w:r>
            <w:proofErr w:type="spellEnd"/>
            <w:r>
              <w:rPr>
                <w:rFonts w:ascii="Times" w:hAnsi="Times" w:cs="Times"/>
                <w:sz w:val="25"/>
                <w:szCs w:val="25"/>
              </w:rPr>
              <w:t>, ktorá zabezpečí pridanú hodnotu pre pacienta ako aj pre celý sektor.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kontexte spracovania štatistických výstupov, neevidujeme významné zmeny, je nevyhnutné, aby zmeny boli zapracované tak, aby nebolo narušené spracovanie výkazov a hlásení za celý rok.</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Doména </w:t>
            </w:r>
            <w:proofErr w:type="spellStart"/>
            <w:r w:rsidRPr="009770F5">
              <w:rPr>
                <w:rFonts w:ascii="Times" w:hAnsi="Times" w:cs="Times"/>
                <w:bCs/>
                <w:sz w:val="25"/>
                <w:szCs w:val="25"/>
              </w:rPr>
              <w:t>eLab</w:t>
            </w:r>
            <w:proofErr w:type="spellEnd"/>
            <w:r w:rsidRPr="009770F5">
              <w:rPr>
                <w:rFonts w:ascii="Times" w:hAnsi="Times" w:cs="Times"/>
                <w:bCs/>
                <w:sz w:val="25"/>
                <w:szCs w:val="25"/>
              </w:rPr>
              <w:t xml:space="preserve"> je nasadená v produkčnom prostredí, bez napojenia zdravotných poisťovní a je nutné čo najskoršie napojenie zdravotných poisťovní. </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Navrhujeme vypustenie všetkých ustanovení zákona týkajúcich sa objednávania osôb prostredníctvom národného informačného systému na objednávanie osôb. Odôvodnenie: Navrhovaná novela v časti objednávania osôb prostredníctvom národného informačného systému na objednávanie osôb podľa nášho názoru vykazuje významné nedostatky, ktoré sú spôsobilé vyvolať zmätok a vážne aplikačné problémy. Novela žiadnym spôsobom neupravuje vznik, zmenu, či storno „objednávky“ (termínu na vyšetrenie). Novela žiadnym spôsobom neprepája elektronický výmenný lístok s objednávkovým systémom. Novela neupravuje ani otázku zodpovednosti za nesprávne objednanie pacienta či proces identifikácie a autentifikácie pacienta, ktorý sa chce objednať prostredníctvom poskytovateľa mimo ambulancie, V zmysle § 2 ods. 31 návrhu zákona Národný informačný systém na objednávanie osôb má okrem iného slúžiť aj na zber, správu a centralizáciu údajov o objednaní osôb na vyšetrenie. Návrh novely však v žiadnom ustanovení neuvádza presný rozsah spracúvaných údajov a v akom rozsahu bude mať k údajom niekto prístup. Z novely taktiež nie je zrejmé kto bude prevádzkovateľom informačného systému a kto bude zodpovedať za správu informačného systému. Z uvedeného je zrejmé, že proces objednávania je komplexná, procesne aj časovo náročná téma, ktorá si vyžaduje dlhodobú prípravu. Preto navrhujeme, aby sa proces objednávania pripravil detailnejšie aj na základe diskusií so všetkými zainteresovanými stranami a až potom bol predložený do legislatívneho procesu.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BD3817" w:rsidRPr="009770F5" w:rsidRDefault="00BD3817" w:rsidP="00BD3817">
            <w:pPr>
              <w:rPr>
                <w:rFonts w:ascii="Times" w:hAnsi="Times" w:cs="Times"/>
                <w:bCs/>
                <w:sz w:val="25"/>
                <w:szCs w:val="25"/>
              </w:rPr>
            </w:pPr>
            <w:r w:rsidRPr="009770F5">
              <w:rPr>
                <w:rFonts w:ascii="Times" w:hAnsi="Times" w:cs="Times"/>
                <w:bCs/>
                <w:sz w:val="25"/>
                <w:szCs w:val="25"/>
              </w:rPr>
              <w:t>Komplexnú úpravu vo vzťahu k elektronickému objednávaniu osôb pripravujeme v ďalších novelách zákona. Aktuálne znenie len presnejšie definuje existujúci stav.</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13.09.2024. </w:t>
            </w:r>
          </w:p>
          <w:p w:rsidR="00BD3817" w:rsidRPr="009770F5" w:rsidRDefault="00BD3817" w:rsidP="00BD3817">
            <w:pPr>
              <w:rPr>
                <w:rFonts w:ascii="Times" w:hAnsi="Times" w:cs="Times"/>
                <w:bCs/>
                <w:sz w:val="25"/>
                <w:szCs w:val="25"/>
              </w:rPr>
            </w:pPr>
            <w:r w:rsidRPr="009770F5">
              <w:rPr>
                <w:rFonts w:ascii="Times" w:hAnsi="Times" w:cs="Times"/>
                <w:bCs/>
                <w:sz w:val="25"/>
                <w:szCs w:val="25"/>
              </w:rPr>
              <w:t>Rozpor bol odstránený.</w:t>
            </w:r>
          </w:p>
          <w:p w:rsidR="00BD3817" w:rsidRPr="009770F5" w:rsidRDefault="00BD3817" w:rsidP="00BD3817">
            <w:pP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Článku I bod 4</w:t>
            </w:r>
            <w:r>
              <w:rPr>
                <w:rFonts w:ascii="Times" w:hAnsi="Times" w:cs="Times"/>
                <w:sz w:val="25"/>
                <w:szCs w:val="25"/>
              </w:rPr>
              <w:br/>
              <w:t xml:space="preserve">Navrhujeme nahradenie bodu 4 návrhu zákona a to tak, že v 2 ods. 9 znie: "(9) Elektronický zdravotný záznam je záznam zdravotníckeho pracovníka v elektronickej zdravotnej knižke vo forme 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Poznámka pod čiarou k odkazu 36h) znie: „36h) § 6 ods. 1 písm. </w:t>
            </w:r>
            <w:proofErr w:type="spellStart"/>
            <w:r>
              <w:rPr>
                <w:rFonts w:ascii="Times" w:hAnsi="Times" w:cs="Times"/>
                <w:sz w:val="25"/>
                <w:szCs w:val="25"/>
              </w:rPr>
              <w:t>ai</w:t>
            </w:r>
            <w:proofErr w:type="spellEnd"/>
            <w:r>
              <w:rPr>
                <w:rFonts w:ascii="Times" w:hAnsi="Times" w:cs="Times"/>
                <w:sz w:val="25"/>
                <w:szCs w:val="25"/>
              </w:rPr>
              <w:t xml:space="preserve">) zákona č. 581/2004 Z. z. v znení zákona č. .../2024 Z. z.“. Odôvodnenie: Navrhované riešenie rozširuje doteraz úspešný, v praxi využívaný </w:t>
            </w:r>
            <w:proofErr w:type="spellStart"/>
            <w:r>
              <w:rPr>
                <w:rFonts w:ascii="Times" w:hAnsi="Times" w:cs="Times"/>
                <w:sz w:val="25"/>
                <w:szCs w:val="25"/>
              </w:rPr>
              <w:t>erecept</w:t>
            </w:r>
            <w:proofErr w:type="spellEnd"/>
            <w:r>
              <w:rPr>
                <w:rFonts w:ascii="Times" w:hAnsi="Times" w:cs="Times"/>
                <w:sz w:val="25"/>
                <w:szCs w:val="25"/>
              </w:rPr>
              <w:t xml:space="preserve"> a taktiež umožní využívať potrebné kontroly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Ustanovenie taktiež precizuje účely využívania týchto dát, ktoré vyplynuli z praxe ako nevyhnutné pre ostatné riešenia a to elektronický recept a žiadanka na vyšetrenie.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Takouto zmenou by šiel záznam z elektronickej laboratórnej žiadanky v plnom rozsahu do zdravotných poisťovní. Tým by bola narušená aj koncepcia vnímania údajov na európskej úrovni a vnímame tu potrebu potom zákon znova dať na pripomienkovanie Úradu pre ochranu osobných údajov. Aktuálne síce ÚOOÚ pripomienkovalo zákon, ale v znení poskytnutia údajov ZP pre kontrolné účely naviazané na § 9 zákona 581. Ak by sa rozšíril rozsah poskytovaných údajov, mali by sa k tomu vyjadriť.</w:t>
            </w:r>
          </w:p>
          <w:p w:rsidR="00BD3817" w:rsidRPr="009770F5" w:rsidRDefault="00BD3817" w:rsidP="00BD3817">
            <w:pPr>
              <w:rPr>
                <w:rFonts w:ascii="Times" w:hAnsi="Times" w:cs="Times"/>
                <w:bCs/>
                <w:sz w:val="25"/>
                <w:szCs w:val="25"/>
              </w:rPr>
            </w:pPr>
            <w:r w:rsidRPr="009770F5">
              <w:rPr>
                <w:rFonts w:ascii="Times" w:hAnsi="Times" w:cs="Times"/>
                <w:bCs/>
                <w:sz w:val="25"/>
                <w:szCs w:val="25"/>
              </w:rPr>
              <w:t>V § 12 je explicitne vymenované, aké údaje budú ZP zo žiadanky poskytované.</w:t>
            </w:r>
          </w:p>
          <w:p w:rsidR="00BD3817" w:rsidRPr="009770F5" w:rsidRDefault="00BD3817" w:rsidP="00BD3817">
            <w:pPr>
              <w:rPr>
                <w:rFonts w:ascii="Times" w:hAnsi="Times" w:cs="Times"/>
                <w:bCs/>
                <w:sz w:val="25"/>
                <w:szCs w:val="25"/>
              </w:rPr>
            </w:pPr>
            <w:r w:rsidRPr="009770F5">
              <w:rPr>
                <w:rFonts w:ascii="Times" w:hAnsi="Times" w:cs="Times"/>
                <w:bCs/>
                <w:sz w:val="25"/>
                <w:szCs w:val="25"/>
              </w:rPr>
              <w:t>Rovnako v tomto navrhnutom riešení absentuje ukotvenie, že žiadanky samoplatcov nemajú oporu pre posielanie do zdravotnej poisťovne, totižto nesúvisia s úhradou za poskytnutú zdravotnú starostlivosť.</w:t>
            </w:r>
          </w:p>
          <w:p w:rsidR="00BD3817" w:rsidRDefault="00BD3817" w:rsidP="00BD3817">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BD3817" w:rsidRPr="00466FAC" w:rsidRDefault="00BD3817" w:rsidP="00BD3817">
            <w:pPr>
              <w:spacing w:before="225" w:after="225" w:line="264" w:lineRule="auto"/>
              <w:ind w:left="345"/>
              <w:rPr>
                <w:rFonts w:ascii="Times New Roman" w:hAnsi="Times New Roman"/>
                <w:sz w:val="24"/>
                <w:szCs w:val="24"/>
              </w:rPr>
            </w:pPr>
            <w:r w:rsidRPr="00466FAC">
              <w:rPr>
                <w:rFonts w:ascii="Times New Roman" w:hAnsi="Times New Roman"/>
                <w:bCs/>
                <w:sz w:val="24"/>
                <w:szCs w:val="24"/>
              </w:rPr>
              <w:t>„</w:t>
            </w:r>
            <w:r w:rsidRPr="00466FAC">
              <w:rPr>
                <w:rFonts w:ascii="Times New Roman" w:hAnsi="Times New Roman"/>
                <w:sz w:val="24"/>
                <w:szCs w:val="24"/>
              </w:rPr>
              <w:t xml:space="preserve">(9) Elektronický zdravotný záznam je záznam zdravotníckeho pracovníka v elektronickej zdravotnej knižke vo forme elektronického dokumentu podpísaného zdokonaleným elektronickým podpisom. Elektronické zdravotné záznamy podľa </w:t>
            </w:r>
            <w:hyperlink w:anchor="paragraf-5.odsek-1.pismeno-b.bod-3">
              <w:r w:rsidRPr="00466FAC">
                <w:rPr>
                  <w:rFonts w:ascii="Times New Roman" w:hAnsi="Times New Roman"/>
                  <w:sz w:val="24"/>
                  <w:szCs w:val="24"/>
                </w:rPr>
                <w:t>§ 5 ods. 1 písm. b) tretieho</w:t>
              </w:r>
            </w:hyperlink>
            <w:r w:rsidRPr="00466FAC">
              <w:rPr>
                <w:rFonts w:ascii="Times New Roman" w:hAnsi="Times New Roman"/>
                <w:bCs/>
                <w:sz w:val="24"/>
                <w:szCs w:val="24"/>
              </w:rPr>
              <w:t xml:space="preserve"> bodu v rozsahu podľa § 12 ods. 3 písm. x) piateho bodu, podľa § 5 ods. 1 písm. b)</w:t>
            </w:r>
            <w:r w:rsidRPr="00466FAC">
              <w:rPr>
                <w:rFonts w:ascii="Times New Roman" w:hAnsi="Times New Roman"/>
                <w:sz w:val="24"/>
                <w:szCs w:val="24"/>
              </w:rPr>
              <w:t xml:space="preserve"> </w:t>
            </w:r>
            <w:hyperlink w:anchor="paragraf-5.odsek-1.pismeno-b.bod-10">
              <w:r w:rsidRPr="00466FAC">
                <w:rPr>
                  <w:rFonts w:ascii="Times New Roman" w:hAnsi="Times New Roman"/>
                  <w:sz w:val="24"/>
                  <w:szCs w:val="24"/>
                </w:rPr>
                <w:t>desiateho</w:t>
              </w:r>
            </w:hyperlink>
            <w:r w:rsidRPr="00466FAC">
              <w:rPr>
                <w:rFonts w:ascii="Times New Roman" w:hAnsi="Times New Roman"/>
                <w:sz w:val="24"/>
                <w:szCs w:val="24"/>
              </w:rPr>
              <w:t xml:space="preserve"> a </w:t>
            </w:r>
            <w:hyperlink w:anchor="paragraf-5.odsek-1.pismeno-b.bod-11">
              <w:r w:rsidRPr="00466FAC">
                <w:rPr>
                  <w:rFonts w:ascii="Times New Roman" w:hAnsi="Times New Roman"/>
                  <w:sz w:val="24"/>
                  <w:szCs w:val="24"/>
                </w:rPr>
                <w:t>jedenásteho bodu</w:t>
              </w:r>
            </w:hyperlink>
            <w:r w:rsidRPr="00466FAC">
              <w:rPr>
                <w:rFonts w:ascii="Times New Roman" w:hAnsi="Times New Roman"/>
                <w:sz w:val="24"/>
                <w:szCs w:val="24"/>
              </w:rPr>
              <w:t xml:space="preserve"> pred zápisom do elektronickej zdravotnej knižky prechádzajú informačným systémom zdravotnej poisťovne, ktorá k nim pristupuje, spracúva ich na účely kontroly a posúdenia efektívnosti zdravotnej starostlivosti, posúdenia účelnosti, efektívnosti a hospodárnosti vynakladania prostriedkov verejného zdravotného poistenia</w:t>
            </w:r>
            <w:r w:rsidRPr="00466FAC">
              <w:rPr>
                <w:rFonts w:ascii="Times New Roman" w:hAnsi="Times New Roman"/>
                <w:sz w:val="24"/>
                <w:szCs w:val="24"/>
                <w:vertAlign w:val="superscript"/>
              </w:rPr>
              <w:t>36fc)</w:t>
            </w:r>
            <w:r w:rsidRPr="00466FAC">
              <w:rPr>
                <w:rFonts w:ascii="Times New Roman" w:hAnsi="Times New Roman"/>
                <w:sz w:val="24"/>
                <w:szCs w:val="24"/>
              </w:rPr>
              <w:t>, plnenia povinnosti zabezpečiť dostupnosť zdravotnej starostlivosti a poskytnutia poradenskej činnosti a poskytuje ich poskytovateľom zdravotnej starostlivosti.“</w:t>
            </w:r>
          </w:p>
          <w:p w:rsidR="00BD3817" w:rsidRPr="00CE2076" w:rsidRDefault="00BD3817" w:rsidP="00BD3817">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NCZI rozšírilo účel, na základe pripomienky VŠZP. </w:t>
            </w:r>
          </w:p>
          <w:p w:rsidR="00BD3817" w:rsidRPr="009770F5" w:rsidRDefault="00BD3817" w:rsidP="00BD3817">
            <w:pPr>
              <w:rPr>
                <w:rFonts w:ascii="Times" w:hAnsi="Times" w:cs="Times"/>
                <w:bCs/>
                <w:sz w:val="25"/>
                <w:szCs w:val="25"/>
              </w:rPr>
            </w:pPr>
            <w:r w:rsidRPr="00CE2076">
              <w:rPr>
                <w:rFonts w:ascii="Times" w:hAnsi="Times" w:cs="Times"/>
                <w:sz w:val="25"/>
                <w:szCs w:val="25"/>
              </w:rPr>
              <w:t xml:space="preserve">Rozpor nebol odstránený, poisťovňa Dôvera, </w:t>
            </w:r>
            <w:proofErr w:type="spellStart"/>
            <w:r w:rsidRPr="00CE2076">
              <w:rPr>
                <w:rFonts w:ascii="Times" w:hAnsi="Times" w:cs="Times"/>
                <w:sz w:val="25"/>
                <w:szCs w:val="25"/>
              </w:rPr>
              <w:t>Union</w:t>
            </w:r>
            <w:proofErr w:type="spellEnd"/>
            <w:r w:rsidRPr="00CE2076">
              <w:rPr>
                <w:rFonts w:ascii="Times" w:hAnsi="Times" w:cs="Times"/>
                <w:sz w:val="25"/>
                <w:szCs w:val="25"/>
              </w:rPr>
              <w:t xml:space="preserve"> a AZP trvajú </w:t>
            </w:r>
            <w:r>
              <w:rPr>
                <w:rFonts w:ascii="Times" w:hAnsi="Times" w:cs="Times"/>
                <w:sz w:val="25"/>
                <w:szCs w:val="25"/>
              </w:rPr>
              <w:t>aj na zmene rozsahu údajov</w:t>
            </w:r>
            <w:r w:rsidRPr="00CE2076">
              <w:rPr>
                <w:rFonts w:ascii="Times" w:hAnsi="Times" w:cs="Times"/>
                <w:sz w:val="25"/>
                <w:szCs w:val="25"/>
              </w:rPr>
              <w:t>.</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Článku IV bod 3</w:t>
            </w:r>
            <w:r>
              <w:rPr>
                <w:rFonts w:ascii="Times" w:hAnsi="Times" w:cs="Times"/>
                <w:sz w:val="25"/>
                <w:szCs w:val="25"/>
              </w:rPr>
              <w:br/>
              <w:t>V čl. IV bod 3 navrhujeme vypustiť resp. precizovať navrhovaný ods. 10. Odôvodnenie: Navrhovaný bod 10 bude mať za následok zvýšenie administratívnej záťaže, povinnosť zdravotníckeho pracovníka nie je overiť si výsledky všetkých vyšetrení, povinnosť je oboznámiť sa s výsledkom, ktorý je relevantný, ma medicínske opodstatnenie so žiadankou, ktorú vytvára. Taktiež by bolo žiadúce doplniť následok ktorý nastane v prípade, ak si výsledok neoverí, resp. overí a aj napriek tomu, že existuje z medicínskeho hľadiska relevantný a stále aktuálny výsledok vyšetrenia, žiadanku na SVLZ vyšetrenie vytvorí.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Poskytovateľ zdravotnej starostlivosti má povinnosť overiť, či existujú iné záznamy z predchádzajúcich vyšetrení. Na strane národného zdravotníckeho informačného systému nie je možné overiť, či lekár naozaj prečíta výsledky z displeja počítača. Následky, v prípade neoverenia môže zdravotná poisťovňa zapracovať do zmluvných dokumentov, s prihliadnutím na ustanovenie § 7 a § 7a zákona č. 581/2004 Z. z.</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prítomný trvajú na doterajšom zobrazovaní výsledkov.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Článku VII. bod 4</w:t>
            </w:r>
            <w:r>
              <w:rPr>
                <w:rFonts w:ascii="Times" w:hAnsi="Times" w:cs="Times"/>
                <w:sz w:val="25"/>
                <w:szCs w:val="25"/>
              </w:rPr>
              <w:br/>
              <w:t xml:space="preserve">V čl. VII. navrhujeme vypustiť bod 4. Odôvodnenie: Zdravotné poisťovne reagujú a nastavujú revízne pravidlá priebežne (na mesačnej/ dennej báze). S výsledkom nastavenia je poskytovateľ zdravotnej starostlivosti oboznámený v prostredníctvom protokolu sporných dokladov k jeho faktúre, kde mu je zamietnutá zdravotná starostlivosť prípadne ak je komunikácia riešená online (napr. pri </w:t>
            </w:r>
            <w:proofErr w:type="spellStart"/>
            <w:r>
              <w:rPr>
                <w:rFonts w:ascii="Times" w:hAnsi="Times" w:cs="Times"/>
                <w:sz w:val="25"/>
                <w:szCs w:val="25"/>
              </w:rPr>
              <w:t>preskripčnom</w:t>
            </w:r>
            <w:proofErr w:type="spellEnd"/>
            <w:r>
              <w:rPr>
                <w:rFonts w:ascii="Times" w:hAnsi="Times" w:cs="Times"/>
                <w:sz w:val="25"/>
                <w:szCs w:val="25"/>
              </w:rPr>
              <w:t xml:space="preserve"> zázname) je poskytovateľ zdravotnej starostlivosti oboznámený priamo pri odoslaní receptu do zdravotnej poisťovne. Ak by došlo k potrebe odsúhlasenia revíznych kontrol priamo MZ malo by negatívny dopad na revíziu a tým pádom stratu finančných prostriedkov. Vykonávanie revíznej činnosti je základnou činnosťou zdravotnej poisťovne, ktorej obmedzenie by malo negatívny dopad na fungovanie zdravotnej poisťovne a vykonávanie si jej základných činností. Revízne pravidlá sa už aktuálne zverejnené na stránkach, s minimálnou návštevnosťou nakoľko ak poskytovateľ zdravotnej starostlivosti má problém, </w:t>
            </w:r>
            <w:proofErr w:type="spellStart"/>
            <w:r>
              <w:rPr>
                <w:rFonts w:ascii="Times" w:hAnsi="Times" w:cs="Times"/>
                <w:sz w:val="25"/>
                <w:szCs w:val="25"/>
              </w:rPr>
              <w:t>odkomunikuje</w:t>
            </w:r>
            <w:proofErr w:type="spellEnd"/>
            <w:r>
              <w:rPr>
                <w:rFonts w:ascii="Times" w:hAnsi="Times" w:cs="Times"/>
                <w:sz w:val="25"/>
                <w:szCs w:val="25"/>
              </w:rPr>
              <w:t xml:space="preserve"> si priamo pri konkrétnej revízií.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Článku VII. bod 5</w:t>
            </w:r>
            <w:r>
              <w:rPr>
                <w:rFonts w:ascii="Times" w:hAnsi="Times" w:cs="Times"/>
                <w:sz w:val="25"/>
                <w:szCs w:val="25"/>
              </w:rPr>
              <w:br/>
              <w:t>V čl. VII. navrhujeme vypustiť bod 5. Odôvodnenie: Nie je známy účel za ktorým by mala byť žiadanka na SVLZ vyšetrenie súčasťou účtu poistenca vedeného zdravotnou poisťovňou. Sme názoru, že údaje na žiadanke môžu pacienta zbytočne vystrašiť, nakoľko jej obsahom je okrem iného aj predbežná diagnóza, ktorá sa u pacienta nemusí vôbec potvrdiť.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10)</w:t>
            </w:r>
            <w:r>
              <w:rPr>
                <w:rFonts w:ascii="Times" w:hAnsi="Times" w:cs="Times"/>
                <w:sz w:val="25"/>
                <w:szCs w:val="25"/>
              </w:rPr>
              <w:br/>
              <w:t>Navrhujeme vypustiť znenie odseku 10 v § 3a zákona v celom rozsahu. Alternatívne navrhujeme upraviť znenie § 3a odseku 10 tak, že na základe žiadosti sa tretím stranám poskytnú len také anonymizované údaje a agregované údaje z národných zdravotníckych administratívnych registrov, ktoré originálne vznikajú a spracúva ich NCZI (</w:t>
            </w:r>
            <w:proofErr w:type="spellStart"/>
            <w:r>
              <w:rPr>
                <w:rFonts w:ascii="Times" w:hAnsi="Times" w:cs="Times"/>
                <w:sz w:val="25"/>
                <w:szCs w:val="25"/>
              </w:rPr>
              <w:t>t.j</w:t>
            </w:r>
            <w:proofErr w:type="spellEnd"/>
            <w:r>
              <w:rPr>
                <w:rFonts w:ascii="Times" w:hAnsi="Times" w:cs="Times"/>
                <w:sz w:val="25"/>
                <w:szCs w:val="25"/>
              </w:rPr>
              <w:t xml:space="preserve">. neprechádzajú cez alebo od iných subjektov).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w:t>
            </w:r>
            <w:proofErr w:type="spellStart"/>
            <w:r>
              <w:rPr>
                <w:rFonts w:ascii="Times" w:hAnsi="Times" w:cs="Times"/>
                <w:sz w:val="25"/>
                <w:szCs w:val="25"/>
              </w:rPr>
              <w:t>Z.z</w:t>
            </w:r>
            <w:proofErr w:type="spellEnd"/>
            <w:r>
              <w:rPr>
                <w:rFonts w:ascii="Times" w:hAnsi="Times" w:cs="Times"/>
                <w:sz w:val="25"/>
                <w:szCs w:val="25"/>
              </w:rPr>
              <w:t>.).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V prípade anonymizovaných údajov existuje riziko tzv.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 spätná identifikácia, preto budeme žiadosti vyhodnocovať veľmi prísne a poskytovať len </w:t>
            </w:r>
            <w:proofErr w:type="spellStart"/>
            <w:r w:rsidRPr="009770F5">
              <w:rPr>
                <w:rFonts w:ascii="Times" w:hAnsi="Times" w:cs="Times"/>
                <w:bCs/>
                <w:sz w:val="25"/>
                <w:szCs w:val="25"/>
              </w:rPr>
              <w:t>dataset</w:t>
            </w:r>
            <w:proofErr w:type="spellEnd"/>
            <w:r w:rsidRPr="009770F5">
              <w:rPr>
                <w:rFonts w:ascii="Times" w:hAnsi="Times" w:cs="Times"/>
                <w:bCs/>
                <w:sz w:val="25"/>
                <w:szCs w:val="25"/>
              </w:rPr>
              <w:t xml:space="preserve"> v takom rozsahu, že sa minimalizuje riziko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w:t>
            </w:r>
          </w:p>
          <w:p w:rsidR="00BD3817" w:rsidRPr="009770F5" w:rsidRDefault="00BD3817" w:rsidP="00BD3817">
            <w:pPr>
              <w:rPr>
                <w:rFonts w:ascii="Times" w:hAnsi="Times" w:cs="Times"/>
                <w:b/>
                <w:bCs/>
                <w:sz w:val="25"/>
                <w:szCs w:val="25"/>
              </w:rPr>
            </w:pPr>
            <w:r w:rsidRPr="009770F5">
              <w:rPr>
                <w:rFonts w:ascii="Times" w:hAnsi="Times" w:cs="Times"/>
                <w:sz w:val="25"/>
                <w:szCs w:val="25"/>
              </w:rPr>
              <w:t>Odseky 10, 17, 21, 29, 31 boli zlúčené do jedného ods.</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17)</w:t>
            </w:r>
            <w:r>
              <w:rPr>
                <w:rFonts w:ascii="Times" w:hAnsi="Times" w:cs="Times"/>
                <w:sz w:val="25"/>
                <w:szCs w:val="25"/>
              </w:rPr>
              <w:br/>
              <w:t>Navrhujeme vypustiť znenie odseku 17 v § 3a zákona v celom rozsahu. Alternatívne navrhujeme upraviť znenie § 3a ods. 17 tak, že na základe žiadosti sa tretím stranám poskytnú len také anonymizované údaje a agregované údaje z národných zdravotných registrov, ktoré originálne vznikajú a spracúva ich NCZI (</w:t>
            </w:r>
            <w:proofErr w:type="spellStart"/>
            <w:r>
              <w:rPr>
                <w:rFonts w:ascii="Times" w:hAnsi="Times" w:cs="Times"/>
                <w:sz w:val="25"/>
                <w:szCs w:val="25"/>
              </w:rPr>
              <w:t>t.j</w:t>
            </w:r>
            <w:proofErr w:type="spellEnd"/>
            <w:r>
              <w:rPr>
                <w:rFonts w:ascii="Times" w:hAnsi="Times" w:cs="Times"/>
                <w:sz w:val="25"/>
                <w:szCs w:val="25"/>
              </w:rPr>
              <w:t xml:space="preserve">. neprechádzajú cez alebo od iných subjektov).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w:t>
            </w:r>
            <w:proofErr w:type="spellStart"/>
            <w:r>
              <w:rPr>
                <w:rFonts w:ascii="Times" w:hAnsi="Times" w:cs="Times"/>
                <w:sz w:val="25"/>
                <w:szCs w:val="25"/>
              </w:rPr>
              <w:t>Z.z</w:t>
            </w:r>
            <w:proofErr w:type="spellEnd"/>
            <w:r>
              <w:rPr>
                <w:rFonts w:ascii="Times" w:hAnsi="Times" w:cs="Times"/>
                <w:sz w:val="25"/>
                <w:szCs w:val="25"/>
              </w:rPr>
              <w:t>.).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
                <w:bCs/>
                <w:sz w:val="25"/>
                <w:szCs w:val="25"/>
              </w:rPr>
            </w:pPr>
            <w:r w:rsidRPr="009770F5">
              <w:rPr>
                <w:rFonts w:ascii="Times" w:hAnsi="Times" w:cs="Times"/>
                <w:bCs/>
                <w:sz w:val="25"/>
                <w:szCs w:val="25"/>
              </w:rPr>
              <w:t xml:space="preserve">V prípade anonymizovaných údajov existuje riziko tzv.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 spätná identifikácia, preto budeme žiadosti vyhodnocovať veľmi prísne a poskytovať len </w:t>
            </w:r>
            <w:proofErr w:type="spellStart"/>
            <w:r w:rsidRPr="009770F5">
              <w:rPr>
                <w:rFonts w:ascii="Times" w:hAnsi="Times" w:cs="Times"/>
                <w:bCs/>
                <w:sz w:val="25"/>
                <w:szCs w:val="25"/>
              </w:rPr>
              <w:t>dataset</w:t>
            </w:r>
            <w:proofErr w:type="spellEnd"/>
            <w:r w:rsidRPr="009770F5">
              <w:rPr>
                <w:rFonts w:ascii="Times" w:hAnsi="Times" w:cs="Times"/>
                <w:bCs/>
                <w:sz w:val="25"/>
                <w:szCs w:val="25"/>
              </w:rPr>
              <w:t xml:space="preserve"> v takom rozsahu, že sa minimalizuje riziko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w:t>
            </w:r>
          </w:p>
          <w:p w:rsidR="00BD3817" w:rsidRPr="009770F5" w:rsidRDefault="00BD3817" w:rsidP="00BD3817">
            <w:pPr>
              <w:rPr>
                <w:rFonts w:ascii="Times" w:hAnsi="Times" w:cs="Times"/>
                <w:b/>
                <w:bCs/>
                <w:sz w:val="25"/>
                <w:szCs w:val="25"/>
              </w:rPr>
            </w:pPr>
            <w:r w:rsidRPr="009770F5">
              <w:rPr>
                <w:rFonts w:ascii="Times" w:hAnsi="Times" w:cs="Times"/>
                <w:sz w:val="25"/>
                <w:szCs w:val="25"/>
              </w:rPr>
              <w:t>Odseky 10, 17, 21, 29, 31 boli zlúčené do jedného ods.</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21)</w:t>
            </w:r>
            <w:r>
              <w:rPr>
                <w:rFonts w:ascii="Times" w:hAnsi="Times" w:cs="Times"/>
                <w:sz w:val="25"/>
                <w:szCs w:val="25"/>
              </w:rPr>
              <w:br/>
              <w:t>Navrhujeme vypustiť znenie odseku 21 v § 3a zákona v celom rozsahu. Alternatívne navrhujeme upraviť znenie § 3a ods. 21 tak, že na základe žiadosti sa tretím stranám poskytnú len také anonymizované údaje a agregované údaje zo štatistických zisťovaní v zdravotníctve, ktoré originálne vznikajú a spracúva ich NCZI (</w:t>
            </w:r>
            <w:proofErr w:type="spellStart"/>
            <w:r>
              <w:rPr>
                <w:rFonts w:ascii="Times" w:hAnsi="Times" w:cs="Times"/>
                <w:sz w:val="25"/>
                <w:szCs w:val="25"/>
              </w:rPr>
              <w:t>t.j</w:t>
            </w:r>
            <w:proofErr w:type="spellEnd"/>
            <w:r>
              <w:rPr>
                <w:rFonts w:ascii="Times" w:hAnsi="Times" w:cs="Times"/>
                <w:sz w:val="25"/>
                <w:szCs w:val="25"/>
              </w:rPr>
              <w:t xml:space="preserve">. neprechádzajú cez alebo od iných subjektov).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w:t>
            </w:r>
            <w:proofErr w:type="spellStart"/>
            <w:r>
              <w:rPr>
                <w:rFonts w:ascii="Times" w:hAnsi="Times" w:cs="Times"/>
                <w:sz w:val="25"/>
                <w:szCs w:val="25"/>
              </w:rPr>
              <w:t>Z.z</w:t>
            </w:r>
            <w:proofErr w:type="spellEnd"/>
            <w:r>
              <w:rPr>
                <w:rFonts w:ascii="Times" w:hAnsi="Times" w:cs="Times"/>
                <w:sz w:val="25"/>
                <w:szCs w:val="25"/>
              </w:rPr>
              <w:t>.).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
                <w:bCs/>
                <w:sz w:val="25"/>
                <w:szCs w:val="25"/>
              </w:rPr>
            </w:pPr>
            <w:r w:rsidRPr="009770F5">
              <w:rPr>
                <w:rFonts w:ascii="Times" w:hAnsi="Times" w:cs="Times"/>
                <w:bCs/>
                <w:sz w:val="25"/>
                <w:szCs w:val="25"/>
              </w:rPr>
              <w:t xml:space="preserve">V prípade anonymizovaných údajov existuje riziko tzv.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 spätná identifikácia, preto budeme žiadosti vyhodnocovať veľmi prísne a poskytovať len </w:t>
            </w:r>
            <w:proofErr w:type="spellStart"/>
            <w:r w:rsidRPr="009770F5">
              <w:rPr>
                <w:rFonts w:ascii="Times" w:hAnsi="Times" w:cs="Times"/>
                <w:bCs/>
                <w:sz w:val="25"/>
                <w:szCs w:val="25"/>
              </w:rPr>
              <w:t>dataset</w:t>
            </w:r>
            <w:proofErr w:type="spellEnd"/>
            <w:r w:rsidRPr="009770F5">
              <w:rPr>
                <w:rFonts w:ascii="Times" w:hAnsi="Times" w:cs="Times"/>
                <w:bCs/>
                <w:sz w:val="25"/>
                <w:szCs w:val="25"/>
              </w:rPr>
              <w:t xml:space="preserve"> v takom rozsahu, že sa minimalizuje riziko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w:t>
            </w:r>
          </w:p>
          <w:p w:rsidR="00BD3817" w:rsidRPr="009770F5" w:rsidRDefault="00BD3817" w:rsidP="00BD3817">
            <w:pPr>
              <w:rPr>
                <w:rFonts w:ascii="Times" w:hAnsi="Times" w:cs="Times"/>
                <w:b/>
                <w:bCs/>
                <w:sz w:val="25"/>
                <w:szCs w:val="25"/>
              </w:rPr>
            </w:pPr>
            <w:r w:rsidRPr="009770F5">
              <w:rPr>
                <w:rFonts w:ascii="Times" w:hAnsi="Times" w:cs="Times"/>
                <w:sz w:val="25"/>
                <w:szCs w:val="25"/>
              </w:rPr>
              <w:t>Odseky 10, 17, 21, 29, 31 boli zlúčené do jedného ods.</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29)</w:t>
            </w:r>
            <w:r>
              <w:rPr>
                <w:rFonts w:ascii="Times" w:hAnsi="Times" w:cs="Times"/>
                <w:sz w:val="25"/>
                <w:szCs w:val="25"/>
              </w:rPr>
              <w:br/>
              <w:t>Navrhujeme vypustiť znenie odseku 29 v § 3a zákona v celom rozsahu. Alternatívne navrhujeme upraviť znenie § 3a ods. 29 tak, že na základe žiadosti sa tretím stranám poskytnú len také anonymizované údaje a agregované údaje zo zisťovaní udalostí charakterizujúcich zdravotný stav populácie, ktoré originálne vznikajú a spracúva ich NCZI (</w:t>
            </w:r>
            <w:proofErr w:type="spellStart"/>
            <w:r>
              <w:rPr>
                <w:rFonts w:ascii="Times" w:hAnsi="Times" w:cs="Times"/>
                <w:sz w:val="25"/>
                <w:szCs w:val="25"/>
              </w:rPr>
              <w:t>t.j</w:t>
            </w:r>
            <w:proofErr w:type="spellEnd"/>
            <w:r>
              <w:rPr>
                <w:rFonts w:ascii="Times" w:hAnsi="Times" w:cs="Times"/>
                <w:sz w:val="25"/>
                <w:szCs w:val="25"/>
              </w:rPr>
              <w:t xml:space="preserve">. neprechádzajú cez alebo od iných subjektov).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w:t>
            </w:r>
            <w:proofErr w:type="spellStart"/>
            <w:r>
              <w:rPr>
                <w:rFonts w:ascii="Times" w:hAnsi="Times" w:cs="Times"/>
                <w:sz w:val="25"/>
                <w:szCs w:val="25"/>
              </w:rPr>
              <w:t>Z.z</w:t>
            </w:r>
            <w:proofErr w:type="spellEnd"/>
            <w:r>
              <w:rPr>
                <w:rFonts w:ascii="Times" w:hAnsi="Times" w:cs="Times"/>
                <w:sz w:val="25"/>
                <w:szCs w:val="25"/>
              </w:rPr>
              <w:t>.).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
                <w:bCs/>
                <w:sz w:val="25"/>
                <w:szCs w:val="25"/>
              </w:rPr>
            </w:pPr>
            <w:r w:rsidRPr="009770F5">
              <w:rPr>
                <w:rFonts w:ascii="Times" w:hAnsi="Times" w:cs="Times"/>
                <w:bCs/>
                <w:sz w:val="25"/>
                <w:szCs w:val="25"/>
              </w:rPr>
              <w:t xml:space="preserve">V prípade anonymizovaných údajov existuje riziko tzv.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 spätná identifikácia, preto budeme žiadosti vyhodnocovať veľmi prísne a poskytovať len </w:t>
            </w:r>
            <w:proofErr w:type="spellStart"/>
            <w:r w:rsidRPr="009770F5">
              <w:rPr>
                <w:rFonts w:ascii="Times" w:hAnsi="Times" w:cs="Times"/>
                <w:bCs/>
                <w:sz w:val="25"/>
                <w:szCs w:val="25"/>
              </w:rPr>
              <w:t>dataset</w:t>
            </w:r>
            <w:proofErr w:type="spellEnd"/>
            <w:r w:rsidRPr="009770F5">
              <w:rPr>
                <w:rFonts w:ascii="Times" w:hAnsi="Times" w:cs="Times"/>
                <w:bCs/>
                <w:sz w:val="25"/>
                <w:szCs w:val="25"/>
              </w:rPr>
              <w:t xml:space="preserve"> v takom rozsahu, že sa minimalizuje riziko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w:t>
            </w:r>
          </w:p>
          <w:p w:rsidR="00BD3817" w:rsidRPr="009770F5" w:rsidRDefault="00BD3817" w:rsidP="00BD3817">
            <w:pPr>
              <w:rPr>
                <w:rFonts w:ascii="Times" w:hAnsi="Times" w:cs="Times"/>
                <w:b/>
                <w:bCs/>
                <w:sz w:val="25"/>
                <w:szCs w:val="25"/>
              </w:rPr>
            </w:pPr>
            <w:r w:rsidRPr="009770F5">
              <w:rPr>
                <w:rFonts w:ascii="Times" w:hAnsi="Times" w:cs="Times"/>
                <w:sz w:val="25"/>
                <w:szCs w:val="25"/>
              </w:rPr>
              <w:t>Odseky 10, 17, 21, 29, 31 boli zlúčené do jedného ods.</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30)</w:t>
            </w:r>
            <w:r>
              <w:rPr>
                <w:rFonts w:ascii="Times" w:hAnsi="Times" w:cs="Times"/>
                <w:sz w:val="25"/>
                <w:szCs w:val="25"/>
              </w:rPr>
              <w:br/>
              <w:t xml:space="preserve">Pre účely spracúvania osobných údajov z účtu poistenca poskytovaných v </w:t>
            </w:r>
            <w:proofErr w:type="spellStart"/>
            <w:r>
              <w:rPr>
                <w:rFonts w:ascii="Times" w:hAnsi="Times" w:cs="Times"/>
                <w:sz w:val="25"/>
                <w:szCs w:val="25"/>
              </w:rPr>
              <w:t>pseudoanonymyzovanej</w:t>
            </w:r>
            <w:proofErr w:type="spellEnd"/>
            <w:r>
              <w:rPr>
                <w:rFonts w:ascii="Times" w:hAnsi="Times" w:cs="Times"/>
                <w:sz w:val="25"/>
                <w:szCs w:val="25"/>
              </w:rPr>
              <w:t xml:space="preserve"> podobe, by podľa nášho názoru mal byť v zákone uvedený rozsah poskytovaných údajov, nakoľko aj </w:t>
            </w:r>
            <w:proofErr w:type="spellStart"/>
            <w:r>
              <w:rPr>
                <w:rFonts w:ascii="Times" w:hAnsi="Times" w:cs="Times"/>
                <w:sz w:val="25"/>
                <w:szCs w:val="25"/>
              </w:rPr>
              <w:t>pseudoanonymyzované</w:t>
            </w:r>
            <w:proofErr w:type="spellEnd"/>
            <w:r>
              <w:rPr>
                <w:rFonts w:ascii="Times" w:hAnsi="Times" w:cs="Times"/>
                <w:sz w:val="25"/>
                <w:szCs w:val="25"/>
              </w:rPr>
              <w:t xml:space="preserve"> údaje sú osobným údajmi.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New Roman" w:hAnsi="Times New Roman"/>
                <w:sz w:val="24"/>
                <w:szCs w:val="24"/>
              </w:rPr>
            </w:pPr>
            <w:r w:rsidRPr="009770F5">
              <w:rPr>
                <w:rStyle w:val="normaltextrun"/>
                <w:rFonts w:ascii="Times New Roman" w:hAnsi="Times New Roman"/>
                <w:sz w:val="24"/>
                <w:szCs w:val="24"/>
                <w:shd w:val="clear" w:color="auto" w:fill="FFFFFF"/>
              </w:rPr>
              <w:t>Predmetné ustanovenie bude zmenené na: „</w:t>
            </w:r>
            <w:r w:rsidRPr="009770F5">
              <w:rPr>
                <w:rFonts w:ascii="Times New Roman" w:hAnsi="Times New Roman"/>
                <w:sz w:val="24"/>
                <w:szCs w:val="24"/>
              </w:rPr>
              <w:t xml:space="preserve">(30) Spracúvané osobné údaje z účtu poistenca v rozsahu podľa § 15 ods. 6 osobitného </w:t>
            </w:r>
            <w:proofErr w:type="spellStart"/>
            <w:r w:rsidRPr="009770F5">
              <w:rPr>
                <w:rFonts w:ascii="Times New Roman" w:hAnsi="Times New Roman"/>
                <w:sz w:val="24"/>
                <w:szCs w:val="24"/>
              </w:rPr>
              <w:t>predpisu</w:t>
            </w:r>
            <w:r w:rsidRPr="009770F5">
              <w:rPr>
                <w:rFonts w:ascii="Times New Roman" w:hAnsi="Times New Roman"/>
                <w:sz w:val="24"/>
                <w:szCs w:val="24"/>
                <w:vertAlign w:val="superscript"/>
              </w:rPr>
              <w:t>x</w:t>
            </w:r>
            <w:proofErr w:type="spellEnd"/>
            <w:r w:rsidRPr="009770F5">
              <w:rPr>
                <w:rFonts w:ascii="Times New Roman" w:hAnsi="Times New Roman"/>
                <w:sz w:val="24"/>
                <w:szCs w:val="24"/>
                <w:vertAlign w:val="superscript"/>
              </w:rPr>
              <w:t>)</w:t>
            </w:r>
            <w:r w:rsidRPr="009770F5">
              <w:rPr>
                <w:rFonts w:ascii="Times New Roman" w:hAnsi="Times New Roman"/>
                <w:sz w:val="24"/>
                <w:szCs w:val="24"/>
              </w:rPr>
              <w:t xml:space="preserve"> sa poskytujú v </w:t>
            </w:r>
            <w:proofErr w:type="spellStart"/>
            <w:r w:rsidRPr="009770F5">
              <w:rPr>
                <w:rFonts w:ascii="Times New Roman" w:hAnsi="Times New Roman"/>
                <w:sz w:val="24"/>
                <w:szCs w:val="24"/>
              </w:rPr>
              <w:t>pseudonymizovanej</w:t>
            </w:r>
            <w:proofErr w:type="spellEnd"/>
            <w:r w:rsidRPr="009770F5">
              <w:rPr>
                <w:rFonts w:ascii="Times New Roman" w:hAnsi="Times New Roman"/>
                <w:sz w:val="24"/>
                <w:szCs w:val="24"/>
              </w:rPr>
              <w:t xml:space="preserve"> podobe</w:t>
            </w:r>
            <w:hyperlink r:id="rId7" w:anchor="f4307422" w:history="1">
              <w:r w:rsidRPr="009770F5">
                <w:rPr>
                  <w:rStyle w:val="Hypertextovprepojenie"/>
                  <w:color w:val="auto"/>
                  <w:sz w:val="24"/>
                  <w:szCs w:val="24"/>
                  <w:vertAlign w:val="superscript"/>
                </w:rPr>
                <w:t>1al)</w:t>
              </w:r>
            </w:hyperlink>
            <w:r w:rsidRPr="009770F5">
              <w:rPr>
                <w:rFonts w:ascii="Times New Roman" w:hAnsi="Times New Roman"/>
                <w:sz w:val="24"/>
                <w:szCs w:val="24"/>
              </w:rPr>
              <w:t> ministerstvu zdravotníctva na účely výkonu štátnej zdravotnej politiky. „</w:t>
            </w:r>
          </w:p>
          <w:p w:rsidR="00BD3817" w:rsidRPr="009770F5" w:rsidRDefault="00BD3817" w:rsidP="00BD3817">
            <w:pPr>
              <w:jc w:val="both"/>
              <w:rPr>
                <w:rFonts w:ascii="Times New Roman" w:hAnsi="Times New Roman"/>
                <w:b/>
                <w:bCs/>
                <w:sz w:val="24"/>
                <w:szCs w:val="24"/>
              </w:rPr>
            </w:pPr>
            <w:r w:rsidRPr="009770F5">
              <w:rPr>
                <w:rFonts w:ascii="Times New Roman" w:hAnsi="Times New Roman"/>
                <w:sz w:val="24"/>
                <w:szCs w:val="24"/>
                <w:vertAlign w:val="superscript"/>
              </w:rPr>
              <w:t>x)</w:t>
            </w:r>
            <w:r w:rsidRPr="009770F5">
              <w:rPr>
                <w:rFonts w:ascii="Times New Roman" w:hAnsi="Times New Roman"/>
                <w:sz w:val="24"/>
                <w:szCs w:val="24"/>
              </w:rPr>
              <w:t xml:space="preserve"> zákon 581/2004 Z. z.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31)</w:t>
            </w:r>
            <w:r>
              <w:rPr>
                <w:rFonts w:ascii="Times" w:hAnsi="Times" w:cs="Times"/>
                <w:sz w:val="25"/>
                <w:szCs w:val="25"/>
              </w:rPr>
              <w:br/>
              <w:t>Navrhujeme vypustiť znenie odseku 31 v § 3a zákona v celom rozsahu. Alternatívne navrhujeme upraviť znenie § 3a ods. 31 tak, že na základe žiadosti sa tretím stranám poskytnú len také anonymizované údaje a agregované údaje z účtu poistenca, ktoré originálne vznikajú a spracúva ich NCZI (</w:t>
            </w:r>
            <w:proofErr w:type="spellStart"/>
            <w:r>
              <w:rPr>
                <w:rFonts w:ascii="Times" w:hAnsi="Times" w:cs="Times"/>
                <w:sz w:val="25"/>
                <w:szCs w:val="25"/>
              </w:rPr>
              <w:t>t.j</w:t>
            </w:r>
            <w:proofErr w:type="spellEnd"/>
            <w:r>
              <w:rPr>
                <w:rFonts w:ascii="Times" w:hAnsi="Times" w:cs="Times"/>
                <w:sz w:val="25"/>
                <w:szCs w:val="25"/>
              </w:rPr>
              <w:t xml:space="preserve">. neprechádzajú cez alebo od iných subjektov).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w:t>
            </w:r>
            <w:proofErr w:type="spellStart"/>
            <w:r>
              <w:rPr>
                <w:rFonts w:ascii="Times" w:hAnsi="Times" w:cs="Times"/>
                <w:sz w:val="25"/>
                <w:szCs w:val="25"/>
              </w:rPr>
              <w:t>Z.z</w:t>
            </w:r>
            <w:proofErr w:type="spellEnd"/>
            <w:r>
              <w:rPr>
                <w:rFonts w:ascii="Times" w:hAnsi="Times" w:cs="Times"/>
                <w:sz w:val="25"/>
                <w:szCs w:val="25"/>
              </w:rPr>
              <w:t>.).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 NCZI nevznikajú údaje, NCZI údaje zbiera od SJ, a v zmysle zákona má právo s nimi nakladať a teda ich spracovať a tiež právnu povinnosť poskytovať spracované štatistické výstupy.</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V prípade anonymizovaných údajov existuje riziko tzv.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 spätná identifikácia, preto budeme žiadosti vyhodnocovať veľmi prísne a poskytovať len </w:t>
            </w:r>
            <w:proofErr w:type="spellStart"/>
            <w:r w:rsidRPr="009770F5">
              <w:rPr>
                <w:rFonts w:ascii="Times" w:hAnsi="Times" w:cs="Times"/>
                <w:bCs/>
                <w:sz w:val="25"/>
                <w:szCs w:val="25"/>
              </w:rPr>
              <w:t>dataset</w:t>
            </w:r>
            <w:proofErr w:type="spellEnd"/>
            <w:r w:rsidRPr="009770F5">
              <w:rPr>
                <w:rFonts w:ascii="Times" w:hAnsi="Times" w:cs="Times"/>
                <w:bCs/>
                <w:sz w:val="25"/>
                <w:szCs w:val="25"/>
              </w:rPr>
              <w:t xml:space="preserve"> v takom rozsahu, že sa minimalizuje riziko </w:t>
            </w:r>
            <w:proofErr w:type="spellStart"/>
            <w:r w:rsidRPr="009770F5">
              <w:rPr>
                <w:rFonts w:ascii="Times" w:hAnsi="Times" w:cs="Times"/>
                <w:bCs/>
                <w:sz w:val="25"/>
                <w:szCs w:val="25"/>
              </w:rPr>
              <w:t>reidentifikácie</w:t>
            </w:r>
            <w:proofErr w:type="spellEnd"/>
            <w:r w:rsidRPr="009770F5">
              <w:rPr>
                <w:rFonts w:ascii="Times" w:hAnsi="Times" w:cs="Times"/>
                <w:bCs/>
                <w:sz w:val="25"/>
                <w:szCs w:val="25"/>
              </w:rPr>
              <w:t xml:space="preserve">. </w:t>
            </w:r>
          </w:p>
          <w:p w:rsidR="00BD3817" w:rsidRPr="009770F5" w:rsidRDefault="00BD3817" w:rsidP="00BD3817">
            <w:pPr>
              <w:rPr>
                <w:rFonts w:ascii="Times" w:hAnsi="Times" w:cs="Times"/>
                <w:sz w:val="25"/>
                <w:szCs w:val="25"/>
              </w:rPr>
            </w:pPr>
            <w:r w:rsidRPr="009770F5">
              <w:rPr>
                <w:rFonts w:ascii="Times" w:hAnsi="Times" w:cs="Times"/>
                <w:sz w:val="25"/>
                <w:szCs w:val="25"/>
              </w:rPr>
              <w:t>Odseky 10, 17, 21, 29, 31 boli zlúčené do jedného ods.</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15 (§ 3a ods. 36)</w:t>
            </w:r>
            <w:r>
              <w:rPr>
                <w:rFonts w:ascii="Times" w:hAnsi="Times" w:cs="Times"/>
                <w:sz w:val="25"/>
                <w:szCs w:val="25"/>
              </w:rPr>
              <w:br/>
              <w:t>Navrhujeme vypustiť znenie odseku 36 v § 3a zákona v celom rozsahu. Alternatívne navrhujeme upraviť znenie § 3a ods. 36 tak, že na základe žiadosti je NCZI oprávnené poskytovať spracované štatistické informácie, ktoré originálne vznikajú a spracúva ich NCZI (</w:t>
            </w:r>
            <w:proofErr w:type="spellStart"/>
            <w:r>
              <w:rPr>
                <w:rFonts w:ascii="Times" w:hAnsi="Times" w:cs="Times"/>
                <w:sz w:val="25"/>
                <w:szCs w:val="25"/>
              </w:rPr>
              <w:t>t.j</w:t>
            </w:r>
            <w:proofErr w:type="spellEnd"/>
            <w:r>
              <w:rPr>
                <w:rFonts w:ascii="Times" w:hAnsi="Times" w:cs="Times"/>
                <w:sz w:val="25"/>
                <w:szCs w:val="25"/>
              </w:rPr>
              <w:t xml:space="preserve">. neprechádzajú cez alebo od iných subjektov), okrem poskytovania informácií podľa odseku 34, za cenu podľa cenníka zverejneného na webovom sídle národného centra. Odôvodnenie: Podľa nášho názoru by sa poskytovanie údajov nemalo týkať akýchkoľvek údajov a v akomkoľvek rozsahu. Existuje tu riziko, že takýmto spôsobom môže dochádzať k obchádzaniu povinnosti mlčanlivosti (napr. povinnosti zdravotných poisťovní zachovávať mlčanlivosť podľa § 76 zákona č. 581/2004 </w:t>
            </w:r>
            <w:proofErr w:type="spellStart"/>
            <w:r>
              <w:rPr>
                <w:rFonts w:ascii="Times" w:hAnsi="Times" w:cs="Times"/>
                <w:sz w:val="25"/>
                <w:szCs w:val="25"/>
              </w:rPr>
              <w:t>Z.z</w:t>
            </w:r>
            <w:proofErr w:type="spellEnd"/>
            <w:r>
              <w:rPr>
                <w:rFonts w:ascii="Times" w:hAnsi="Times" w:cs="Times"/>
                <w:sz w:val="25"/>
                <w:szCs w:val="25"/>
              </w:rPr>
              <w:t>.).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Odsek 36 bude vypustený.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21 návrhu zákona</w:t>
            </w:r>
            <w:r>
              <w:rPr>
                <w:rFonts w:ascii="Times" w:hAnsi="Times" w:cs="Times"/>
                <w:sz w:val="25"/>
                <w:szCs w:val="25"/>
              </w:rPr>
              <w:br/>
              <w:t>Navrhujeme, aby ku elektronickému záznamu v zmysle tretieho a štvrtého bodu mohol na základe rodného čísla pristupovať PZS, ktorý poskytuje ZS pacientovi, nie na úrovni zdravotníckeho pracovníka, tak ako je to teraz v praxi. Odôvodnenie: Zákon č. 153/2013 nedefinuje kto sa rozumie ošetrujúcim lekárom pacienta čo môže spôsobiť zmätok a nejednotný prístup zo strany zdravotníckych zariadení predovšetkým v nemocniciach kde je veľké množstvo ošetrujúcich lekárov na rôznych oddeleniach.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 K záznamom pristupuje vždy konkrétna osoba, záznam o tom je uvedený aj v EZK. Prístup na úrovni PZP (nie konkrétnej osoby) znamená zmenu princípu fungovania a teda zásadnú technickú zmenu.</w:t>
            </w:r>
          </w:p>
          <w:p w:rsidR="00BD3817" w:rsidRPr="009770F5" w:rsidRDefault="00BD3817" w:rsidP="00BD3817">
            <w:pPr>
              <w:rPr>
                <w:rFonts w:ascii="Times" w:hAnsi="Times" w:cs="Times"/>
                <w:b/>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prítomní požadujú ponechanie terajšieho stavu.</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23 návrhu zákona</w:t>
            </w:r>
            <w:r>
              <w:rPr>
                <w:rFonts w:ascii="Times" w:hAnsi="Times" w:cs="Times"/>
                <w:sz w:val="25"/>
                <w:szCs w:val="25"/>
              </w:rPr>
              <w:br/>
              <w:t xml:space="preserve">Mame za to, že žiadanku prijíma konkrétny PZS (zariadenie SVLZ) u ktorého si lekár objednal SVLZ vyšetrenie a až následne výsledky overuje zdravotnícky pracovník. Preto stiahnutie žiadanky by malo byt umožnené na úrovni PZS (zariadenia SVLZ) u ktorého si lekár SVLZ objednal, nie konkrétneho zdravotníckeho pracovníka, ktorý s danou žiadankou nemusí mat nič spoločné. Odôvodnenie: Zákon 153/2013 </w:t>
            </w:r>
            <w:proofErr w:type="spellStart"/>
            <w:r>
              <w:rPr>
                <w:rFonts w:ascii="Times" w:hAnsi="Times" w:cs="Times"/>
                <w:sz w:val="25"/>
                <w:szCs w:val="25"/>
              </w:rPr>
              <w:t>Z.z</w:t>
            </w:r>
            <w:proofErr w:type="spellEnd"/>
            <w:r>
              <w:rPr>
                <w:rFonts w:ascii="Times" w:hAnsi="Times" w:cs="Times"/>
                <w:sz w:val="25"/>
                <w:szCs w:val="25"/>
              </w:rPr>
              <w:t xml:space="preserve">. nereflektuje dnes zaužívanú a fungujúcu prax ale vytvára tlak na pracovníkov </w:t>
            </w:r>
            <w:proofErr w:type="spellStart"/>
            <w:r>
              <w:rPr>
                <w:rFonts w:ascii="Times" w:hAnsi="Times" w:cs="Times"/>
                <w:sz w:val="25"/>
                <w:szCs w:val="25"/>
              </w:rPr>
              <w:t>eLabu</w:t>
            </w:r>
            <w:proofErr w:type="spellEnd"/>
            <w:r>
              <w:rPr>
                <w:rFonts w:ascii="Times" w:hAnsi="Times" w:cs="Times"/>
                <w:sz w:val="25"/>
                <w:szCs w:val="25"/>
              </w:rPr>
              <w:t xml:space="preserve">, ktorí budú osobne zodpovední sa stiahnutie žiadanky bez ohľadu na to či je daným pracovníkom priamo </w:t>
            </w:r>
            <w:proofErr w:type="spellStart"/>
            <w:r>
              <w:rPr>
                <w:rFonts w:ascii="Times" w:hAnsi="Times" w:cs="Times"/>
                <w:sz w:val="25"/>
                <w:szCs w:val="25"/>
              </w:rPr>
              <w:t>spracuvávaná</w:t>
            </w:r>
            <w:proofErr w:type="spellEnd"/>
            <w:r>
              <w:rPr>
                <w:rFonts w:ascii="Times" w:hAnsi="Times" w:cs="Times"/>
                <w:sz w:val="25"/>
                <w:szCs w:val="25"/>
              </w:rPr>
              <w:t>.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K záznamom pristupuje vždy konkrétna osoba, záznam o tom je uvedený aj v EZK. Prístup na úrovni PZP (nie konkrétnej osoby) znamená zmenu princípu fungovania a teda zásadnú technickú zmenu</w:t>
            </w:r>
          </w:p>
          <w:p w:rsidR="00BD3817" w:rsidRPr="009770F5" w:rsidRDefault="00BD3817" w:rsidP="00BD3817">
            <w:pPr>
              <w:rPr>
                <w:rFonts w:ascii="Times" w:hAnsi="Times" w:cs="Time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prítomní požadujú ponechanie terajšieho stavu</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28 návrhu zákona</w:t>
            </w:r>
            <w:r>
              <w:rPr>
                <w:rFonts w:ascii="Times" w:hAnsi="Times" w:cs="Times"/>
                <w:sz w:val="25"/>
                <w:szCs w:val="25"/>
              </w:rPr>
              <w:br/>
              <w:t>Navrhujeme vypustenie bodu 28 z návrhu zákona Odôvodnenie: Takáto úprava je podľa nášho názoru v rozpore s GDPR. Z navrhovaného znenia nie je zrejmé za akým účelom má administratívny pracovník pristupovať k citlivým zdravotným dátam.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Na základe predložených pripomienok od jednotlivých </w:t>
            </w:r>
            <w:proofErr w:type="spellStart"/>
            <w:r w:rsidRPr="009770F5">
              <w:rPr>
                <w:rFonts w:ascii="Times" w:hAnsi="Times" w:cs="Times"/>
                <w:bCs/>
                <w:sz w:val="25"/>
                <w:szCs w:val="25"/>
              </w:rPr>
              <w:t>stakeholderov</w:t>
            </w:r>
            <w:proofErr w:type="spellEnd"/>
            <w:r w:rsidRPr="009770F5">
              <w:rPr>
                <w:rFonts w:ascii="Times" w:hAnsi="Times" w:cs="Times"/>
                <w:bCs/>
                <w:sz w:val="25"/>
                <w:szCs w:val="25"/>
              </w:rPr>
              <w:t xml:space="preserve">, ktorí sú priamo v praxi bol prehodnotený rozsah údajov pacienta pre administratívneho pracovníka e elektronickej zdravotnej knižke nasledovne: </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„z) administratívnemu pracovníkovi určenému poskytovateľom zdravotnej starostlivosti v rozsahu podľa odseku 1 písm. a) a písm. b) tretieho, šiesteho, siedmeho a ôsmeho bodu. </w:t>
            </w:r>
          </w:p>
          <w:p w:rsidR="00BD3817" w:rsidRPr="009770F5" w:rsidRDefault="00BD3817" w:rsidP="00BD3817">
            <w:pPr>
              <w:rPr>
                <w:rFonts w:ascii="Times" w:hAnsi="Times" w:cs="Times"/>
                <w:bCs/>
                <w:sz w:val="25"/>
                <w:szCs w:val="25"/>
              </w:rPr>
            </w:pPr>
            <w:r w:rsidRPr="009770F5">
              <w:rPr>
                <w:rFonts w:ascii="Times" w:hAnsi="Times" w:cs="Times"/>
                <w:bCs/>
                <w:sz w:val="25"/>
                <w:szCs w:val="25"/>
              </w:rPr>
              <w:t>Po zvážení argumentov, ako aj možnostiach administratívneho pracovníka máme za to, že novo navrhovaný rozsah bude dostatočný pre administratívneho pracovníka v rámci vykonávaných činností. V súvislosti s GDPR máme za to, že pokiaľ povinne pripomienkujúci subjekt Úrad pre ochranu osobných údajov k predmetnému nevzniesol pripomienku, sú naplnené požiadavky na ochranu osobných údajov. Taktiež je potrebné zdôrazniť, že administratívny pracovník je povinný dodržiavať mlčanlivosť a takisto je v úprave zákona č. 578/2004 Z. z. zbavenie mlčanlivosti administratívneho pracovníka tak, ako je to pri zdravotníckych pracovníkoch.</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32 (§ 7 ods. 5)</w:t>
            </w:r>
            <w:r>
              <w:rPr>
                <w:rFonts w:ascii="Times" w:hAnsi="Times" w:cs="Times"/>
                <w:sz w:val="25"/>
                <w:szCs w:val="25"/>
              </w:rPr>
              <w:br/>
              <w:t>Navrhujeme vypustiť v článku I. bod 32. Odôvodnenie: Rozsah spracúvaných osobných údajov by nemal byť vymedzený slovom „najmä“. Rozsah spracúvaných osobných údajov musí byť vymedzený taxatívnym výpočtom týchto osobných údajov.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35 (§ 8a ods. 6)</w:t>
            </w:r>
            <w:r>
              <w:rPr>
                <w:rFonts w:ascii="Times" w:hAnsi="Times" w:cs="Times"/>
                <w:sz w:val="25"/>
                <w:szCs w:val="25"/>
              </w:rPr>
              <w:br/>
              <w:t>V § 8a ods. 6 navrhujeme vypustiť slovo „najmä“. Odôvodnenie: Rozsah spracúvaných osobných údajov by nemal byť vymedzený slovom „najmä“. Rozsah spracúvaných osobných údajov musí byť vymedzený taxatívnym výpočtom týchto osobných údajov.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35 návrhu zákona</w:t>
            </w:r>
            <w:r>
              <w:rPr>
                <w:rFonts w:ascii="Times" w:hAnsi="Times" w:cs="Times"/>
                <w:sz w:val="25"/>
                <w:szCs w:val="25"/>
              </w:rPr>
              <w:br/>
              <w:t xml:space="preserve">Navrhujeme, aby bol doplnený odkaz, že </w:t>
            </w:r>
            <w:proofErr w:type="spellStart"/>
            <w:r>
              <w:rPr>
                <w:rFonts w:ascii="Times" w:hAnsi="Times" w:cs="Times"/>
                <w:sz w:val="25"/>
                <w:szCs w:val="25"/>
              </w:rPr>
              <w:t>ePZP</w:t>
            </w:r>
            <w:proofErr w:type="spellEnd"/>
            <w:r>
              <w:rPr>
                <w:rFonts w:ascii="Times" w:hAnsi="Times" w:cs="Times"/>
                <w:sz w:val="25"/>
                <w:szCs w:val="25"/>
              </w:rPr>
              <w:t xml:space="preserve"> karta môže byť nahradená príslušným technickým zariadením (HSM moduly), ktorý uloží certifikáty na úroveň PZS alebo zdravotníckeho pracovníka podľa rozsahu spracúvaných údajov. Odôvodnenie: Ide o zosúladenie aktuálneho stavu so stavom právnym, keďže HSM moduly sa v súčasnosti už používajú.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HSM modul dopĺňa možnosti </w:t>
            </w:r>
            <w:proofErr w:type="spellStart"/>
            <w:r w:rsidRPr="009770F5">
              <w:rPr>
                <w:rFonts w:ascii="Times" w:hAnsi="Times" w:cs="Times"/>
                <w:bCs/>
                <w:sz w:val="25"/>
                <w:szCs w:val="25"/>
              </w:rPr>
              <w:t>ePZP</w:t>
            </w:r>
            <w:proofErr w:type="spellEnd"/>
            <w:r w:rsidRPr="009770F5">
              <w:rPr>
                <w:rFonts w:ascii="Times" w:hAnsi="Times" w:cs="Times"/>
                <w:bCs/>
                <w:sz w:val="25"/>
                <w:szCs w:val="25"/>
              </w:rPr>
              <w:t xml:space="preserve">. </w:t>
            </w:r>
            <w:proofErr w:type="spellStart"/>
            <w:r w:rsidRPr="009770F5">
              <w:rPr>
                <w:rFonts w:ascii="Times" w:hAnsi="Times" w:cs="Times"/>
                <w:bCs/>
                <w:sz w:val="25"/>
                <w:szCs w:val="25"/>
              </w:rPr>
              <w:t>ZPr</w:t>
            </w:r>
            <w:proofErr w:type="spellEnd"/>
            <w:r w:rsidRPr="009770F5">
              <w:rPr>
                <w:rFonts w:ascii="Times" w:hAnsi="Times" w:cs="Times"/>
                <w:bCs/>
                <w:sz w:val="25"/>
                <w:szCs w:val="25"/>
              </w:rPr>
              <w:t xml:space="preserve">, potrebuje mať možnosť vykonávať zápis aj mimo modul HSM a preto </w:t>
            </w:r>
            <w:proofErr w:type="spellStart"/>
            <w:r w:rsidRPr="009770F5">
              <w:rPr>
                <w:rFonts w:ascii="Times" w:hAnsi="Times" w:cs="Times"/>
                <w:bCs/>
                <w:sz w:val="25"/>
                <w:szCs w:val="25"/>
              </w:rPr>
              <w:t>ePZP</w:t>
            </w:r>
            <w:proofErr w:type="spellEnd"/>
            <w:r w:rsidRPr="009770F5">
              <w:rPr>
                <w:rFonts w:ascii="Times" w:hAnsi="Times" w:cs="Times"/>
                <w:bCs/>
                <w:sz w:val="25"/>
                <w:szCs w:val="25"/>
              </w:rPr>
              <w:t xml:space="preserve"> nie je možné nahradiť HSM.</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56 návrhu zákona</w:t>
            </w:r>
            <w:r>
              <w:rPr>
                <w:rFonts w:ascii="Times" w:hAnsi="Times" w:cs="Times"/>
                <w:sz w:val="25"/>
                <w:szCs w:val="25"/>
              </w:rPr>
              <w:br/>
              <w:t xml:space="preserve">Navrhujeme nahradenie bodu 56 návrhu zákona a to tak, že v § 12 ods. 3 sa písmeno x) dopĺňa piatym bodom, ktorý znie: „5. príslušnej zdravotnej poisťovni denne údaje v rozsahu prílohy č. 2 časti 1 písm. a) piateho bodu s výnimkou výsledku vyšetrenia a záveru vyšetrenia, údaje v rozsahu prílohy č. 2 časti 1 písm. a) deviateho bodu s výnimkou anamnézy, odporučenia ďalšej liečby, </w:t>
            </w:r>
            <w:proofErr w:type="spellStart"/>
            <w:r>
              <w:rPr>
                <w:rFonts w:ascii="Times" w:hAnsi="Times" w:cs="Times"/>
                <w:sz w:val="25"/>
                <w:szCs w:val="25"/>
              </w:rPr>
              <w:t>epikrízy</w:t>
            </w:r>
            <w:proofErr w:type="spellEnd"/>
            <w:r>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w:t>
            </w:r>
            <w:proofErr w:type="spellStart"/>
            <w:r>
              <w:rPr>
                <w:rFonts w:ascii="Times" w:hAnsi="Times" w:cs="Times"/>
                <w:sz w:val="25"/>
                <w:szCs w:val="25"/>
              </w:rPr>
              <w:t>epikrízy</w:t>
            </w:r>
            <w:proofErr w:type="spellEnd"/>
            <w:r>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Poznámka pod čiarou k odkazu 36h znie: „36h) § 6 ods. 1 písm. </w:t>
            </w:r>
            <w:proofErr w:type="spellStart"/>
            <w:r>
              <w:rPr>
                <w:rFonts w:ascii="Times" w:hAnsi="Times" w:cs="Times"/>
                <w:sz w:val="25"/>
                <w:szCs w:val="25"/>
              </w:rPr>
              <w:t>ai</w:t>
            </w:r>
            <w:proofErr w:type="spellEnd"/>
            <w:r>
              <w:rPr>
                <w:rFonts w:ascii="Times" w:hAnsi="Times" w:cs="Times"/>
                <w:sz w:val="25"/>
                <w:szCs w:val="25"/>
              </w:rPr>
              <w:t>)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CE2076" w:rsidRDefault="00BD3817" w:rsidP="00BD3817">
            <w:pPr>
              <w:rPr>
                <w:rFonts w:ascii="Times" w:hAnsi="Times" w:cs="Times"/>
                <w:bCs/>
                <w:sz w:val="25"/>
                <w:szCs w:val="25"/>
              </w:rPr>
            </w:pPr>
            <w:r w:rsidRPr="00CE2076">
              <w:rPr>
                <w:rFonts w:ascii="Times" w:hAnsi="Times" w:cs="Times"/>
                <w:bCs/>
                <w:sz w:val="25"/>
                <w:szCs w:val="25"/>
              </w:rPr>
              <w:t xml:space="preserve">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prostredníctvom dávky o jej preplatenie. V prípade, ak by pacient bol v režime samoplatcu, do dispozičnej sféry zdravotnej poisťovne by sa dostali klinické údaje o zdraví bez kauzality (poistná udalosť </w:t>
            </w:r>
            <w:proofErr w:type="spellStart"/>
            <w:r w:rsidRPr="00CE2076">
              <w:rPr>
                <w:rFonts w:ascii="Times" w:hAnsi="Times" w:cs="Times"/>
                <w:bCs/>
                <w:sz w:val="25"/>
                <w:szCs w:val="25"/>
              </w:rPr>
              <w:t>vs</w:t>
            </w:r>
            <w:proofErr w:type="spellEnd"/>
            <w:r w:rsidRPr="00CE2076">
              <w:rPr>
                <w:rFonts w:ascii="Times" w:hAnsi="Times" w:cs="Times"/>
                <w:bCs/>
                <w:sz w:val="25"/>
                <w:szCs w:val="25"/>
              </w:rPr>
              <w:t>. jej preplatenie)</w:t>
            </w:r>
          </w:p>
          <w:p w:rsidR="00BD3817" w:rsidRPr="00CE2076" w:rsidRDefault="00BD3817" w:rsidP="00BD3817">
            <w:pPr>
              <w:rPr>
                <w:rFonts w:ascii="Times" w:hAnsi="Times" w:cs="Times"/>
                <w:bCs/>
                <w:sz w:val="25"/>
                <w:szCs w:val="25"/>
              </w:rPr>
            </w:pPr>
            <w:r w:rsidRPr="00CE2076">
              <w:rPr>
                <w:rFonts w:ascii="Times" w:hAnsi="Times" w:cs="Times"/>
                <w:bCs/>
                <w:sz w:val="25"/>
                <w:szCs w:val="25"/>
              </w:rPr>
              <w:t>Zdravotná poisťovňa má prístup k elektronickej žiadanke online - z uvedeného vyplýva, že štandardne zabezpečený prístup k elektronickej žiadanke.</w:t>
            </w:r>
          </w:p>
          <w:p w:rsidR="00BD3817" w:rsidRPr="00CE2076" w:rsidRDefault="00BD3817" w:rsidP="00BD3817">
            <w:pPr>
              <w:rPr>
                <w:rFonts w:ascii="Times" w:hAnsi="Times" w:cs="Times"/>
                <w:bCs/>
                <w:sz w:val="25"/>
                <w:szCs w:val="25"/>
              </w:rPr>
            </w:pPr>
            <w:r w:rsidRPr="00CE2076">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rsidR="00BD3817" w:rsidRDefault="00BD3817" w:rsidP="00BD3817">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BD3817" w:rsidRDefault="00BD3817" w:rsidP="00BD3817">
            <w:pPr>
              <w:pStyle w:val="l1"/>
              <w:shd w:val="clear" w:color="auto" w:fill="FFFFFF"/>
              <w:spacing w:before="0" w:beforeAutospacing="0" w:after="240" w:afterAutospacing="0"/>
              <w:jc w:val="both"/>
            </w:pPr>
            <w:r w:rsidRPr="008D58A5">
              <w:t>„</w:t>
            </w:r>
            <w:r w:rsidRPr="000A5B7C">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poskytovateľovi zdravotnej starostlivosti</w:t>
            </w:r>
            <w:r>
              <w:t>,“.</w:t>
            </w:r>
          </w:p>
          <w:p w:rsidR="00BD3817" w:rsidRPr="00CE2076" w:rsidRDefault="00BD3817" w:rsidP="00BD3817">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NCZI rozšírilo účel, na základe pripomienky VŠZP. </w:t>
            </w:r>
          </w:p>
          <w:p w:rsidR="00BD3817" w:rsidRPr="009770F5" w:rsidRDefault="00BD3817" w:rsidP="00BD3817">
            <w:pPr>
              <w:rPr>
                <w:rFonts w:ascii="Times" w:hAnsi="Times" w:cs="Times"/>
                <w:bCs/>
                <w:sz w:val="25"/>
                <w:szCs w:val="25"/>
              </w:rPr>
            </w:pPr>
            <w:r w:rsidRPr="00CE2076">
              <w:rPr>
                <w:rFonts w:ascii="Times" w:hAnsi="Times" w:cs="Times"/>
                <w:sz w:val="25"/>
                <w:szCs w:val="25"/>
              </w:rPr>
              <w:t xml:space="preserve">Rozpor nebol odstránený, poisťovňa Dôvera, </w:t>
            </w:r>
            <w:proofErr w:type="spellStart"/>
            <w:r w:rsidRPr="00CE2076">
              <w:rPr>
                <w:rFonts w:ascii="Times" w:hAnsi="Times" w:cs="Times"/>
                <w:sz w:val="25"/>
                <w:szCs w:val="25"/>
              </w:rPr>
              <w:t>Union</w:t>
            </w:r>
            <w:proofErr w:type="spellEnd"/>
            <w:r w:rsidRPr="00CE2076">
              <w:rPr>
                <w:rFonts w:ascii="Times" w:hAnsi="Times" w:cs="Times"/>
                <w:sz w:val="25"/>
                <w:szCs w:val="25"/>
              </w:rPr>
              <w:t xml:space="preserve"> a AZP trvajú </w:t>
            </w:r>
            <w:r>
              <w:rPr>
                <w:rFonts w:ascii="Times" w:hAnsi="Times" w:cs="Times"/>
                <w:sz w:val="25"/>
                <w:szCs w:val="25"/>
              </w:rPr>
              <w:t>aj na zmene rozsahu údajov</w:t>
            </w:r>
            <w:r w:rsidRPr="00CE2076">
              <w:rPr>
                <w:rFonts w:ascii="Times" w:hAnsi="Times" w:cs="Times"/>
                <w:sz w:val="25"/>
                <w:szCs w:val="25"/>
              </w:rPr>
              <w:t>.</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67 (príloha 1c REGISTER DOHÔD)</w:t>
            </w:r>
            <w:r>
              <w:rPr>
                <w:rFonts w:ascii="Times" w:hAnsi="Times" w:cs="Times"/>
                <w:sz w:val="25"/>
                <w:szCs w:val="25"/>
              </w:rPr>
              <w:br/>
              <w:t xml:space="preserve">V prílohe 1c k zákonu č. 153/2013 Z. z. navrhujeme v písmene a) [Zoznam spracúvaných osobných údajov] v štvrtej odrážke doplniť nový údaj „dátum účinnosti dohody“. Po zmene bude štvrtá odrážka znieť: „Dátum uzatvorenia dohody, dátum účinnosti dohody, dátum ukončenia dohody, dôvod vzniku dohody, dôvod ukončenia dohody, dôvod nepoužitia </w:t>
            </w:r>
            <w:proofErr w:type="spellStart"/>
            <w:r>
              <w:rPr>
                <w:rFonts w:ascii="Times" w:hAnsi="Times" w:cs="Times"/>
                <w:sz w:val="25"/>
                <w:szCs w:val="25"/>
              </w:rPr>
              <w:t>eID</w:t>
            </w:r>
            <w:proofErr w:type="spellEnd"/>
            <w:r>
              <w:rPr>
                <w:rFonts w:ascii="Times" w:hAnsi="Times" w:cs="Times"/>
                <w:sz w:val="25"/>
                <w:szCs w:val="25"/>
              </w:rPr>
              <w:t xml:space="preserve"> osoby;“ Odôvodnenie: V súlade s novelizačným § 12 ods. 6 zákona č. 576/2004 Z. z. platí, že: „Dohoda, ktorá sa zapisuje do registra dohôd je účinná prvým dňom kalendárneho mesiaca nasledujúceho po kalendárnom mesiaci, v ktorom bola dohoda uzatvorená, ak sú splnené podmienky, podľa odseku 8 a 15; to neplatí, ak v čase uzatvorenia dohody, osoba podľa údajov z registra dohôd nemala uzatvorenú inú dohodu, účinnosť dohody ktorá sa zapisuje do registra dohôd nastáva dňom jej zápisu do registra dohôd.“ Aby sa odstránilo všetko, čo by mohlo viesť k vzniku rozporov, je nevyhnutné, aby v registri dohôd bol explicitne uvedený údaj o dátume účinnosti dohody o poskytovaní zdravotnej starostlivosti.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Pripomienke nie je možné vyhovieť, nakoľko by išlo o rozšírenie technického riešenia, čo by predstavovalo dodatočné finančné náklady, ktoré nie sú zahrnuté v doložkách a zároveň by posunuli účinnosť navrhovaných zmien.</w:t>
            </w:r>
          </w:p>
          <w:p w:rsidR="00BD3817" w:rsidRDefault="00BD3817" w:rsidP="00BD3817">
            <w:pPr>
              <w:rPr>
                <w:rFonts w:ascii="Times" w:hAnsi="Times" w:cs="Times"/>
                <w:bCs/>
                <w:sz w:val="25"/>
                <w:szCs w:val="25"/>
              </w:rPr>
            </w:pPr>
            <w:r w:rsidRPr="00CE2076">
              <w:rPr>
                <w:rFonts w:ascii="Times" w:hAnsi="Times" w:cs="Times"/>
                <w:bCs/>
                <w:sz w:val="25"/>
                <w:szCs w:val="25"/>
              </w:rPr>
              <w:t>V prílohe 1c ostanú osobné údaje a údaje, ktoré nemajú povahu osobných údajov, nebudú súčasťou prílohy ale  metodiky integrácie, na ktorú bude odkaz v predmetnom ustanovení</w:t>
            </w:r>
            <w:r>
              <w:rPr>
                <w:rFonts w:ascii="Times" w:hAnsi="Times" w:cs="Times"/>
                <w:bCs/>
                <w:sz w:val="25"/>
                <w:szCs w:val="25"/>
              </w:rPr>
              <w:t xml:space="preserve"> v texte zákona</w:t>
            </w:r>
            <w:r w:rsidRPr="00CE2076">
              <w:rPr>
                <w:rFonts w:ascii="Times" w:hAnsi="Times" w:cs="Times"/>
                <w:bCs/>
                <w:sz w:val="25"/>
                <w:szCs w:val="25"/>
              </w:rPr>
              <w:t xml:space="preserve">. </w:t>
            </w:r>
          </w:p>
          <w:p w:rsidR="00BD3817" w:rsidRDefault="00BD3817" w:rsidP="00BD3817">
            <w:pPr>
              <w:rPr>
                <w:rFonts w:ascii="Times" w:hAnsi="Times" w:cs="Times"/>
                <w:bCs/>
                <w:sz w:val="25"/>
                <w:szCs w:val="25"/>
              </w:rPr>
            </w:pPr>
            <w:r>
              <w:rPr>
                <w:rFonts w:ascii="Times" w:hAnsi="Times" w:cs="Times"/>
                <w:bCs/>
                <w:sz w:val="25"/>
                <w:szCs w:val="25"/>
              </w:rPr>
              <w:t xml:space="preserve">Po konzultáciách s ÚOOÚ bola príloha v písm. a) zmenená nasledovne: </w:t>
            </w:r>
          </w:p>
          <w:p w:rsidR="00BD3817" w:rsidRPr="008D58A5" w:rsidRDefault="00BD3817" w:rsidP="00BD3817">
            <w:pPr>
              <w:spacing w:after="0" w:line="240" w:lineRule="auto"/>
              <w:jc w:val="both"/>
              <w:rPr>
                <w:rFonts w:ascii="Times New Roman" w:hAnsi="Times New Roman"/>
                <w:sz w:val="24"/>
                <w:szCs w:val="24"/>
              </w:rPr>
            </w:pPr>
            <w:r w:rsidRPr="008D58A5">
              <w:rPr>
                <w:rFonts w:ascii="Times New Roman" w:hAnsi="Times New Roman"/>
                <w:sz w:val="24"/>
                <w:szCs w:val="24"/>
              </w:rPr>
              <w:t>„Príloha</w:t>
            </w:r>
            <w:r>
              <w:rPr>
                <w:rFonts w:ascii="Times New Roman" w:hAnsi="Times New Roman"/>
                <w:sz w:val="24"/>
                <w:szCs w:val="24"/>
              </w:rPr>
              <w:t xml:space="preserve"> č.</w:t>
            </w:r>
            <w:r w:rsidRPr="008D58A5">
              <w:rPr>
                <w:rFonts w:ascii="Times New Roman" w:hAnsi="Times New Roman"/>
                <w:sz w:val="24"/>
                <w:szCs w:val="24"/>
              </w:rPr>
              <w:t xml:space="preserve"> 1c k zákonu č. 153/2013 Z. z.</w:t>
            </w:r>
          </w:p>
          <w:p w:rsidR="00BD3817" w:rsidRPr="001202DF" w:rsidRDefault="00BD3817" w:rsidP="00BD3817">
            <w:pPr>
              <w:pStyle w:val="Odsekzoznamu"/>
              <w:numPr>
                <w:ilvl w:val="0"/>
                <w:numId w:val="1"/>
              </w:numPr>
              <w:shd w:val="clear" w:color="auto" w:fill="FFFFFF"/>
              <w:tabs>
                <w:tab w:val="left" w:pos="426"/>
              </w:tabs>
              <w:spacing w:before="225" w:after="0" w:line="240" w:lineRule="auto"/>
              <w:ind w:left="0" w:firstLine="0"/>
              <w:contextualSpacing w:val="0"/>
              <w:jc w:val="both"/>
              <w:rPr>
                <w:rFonts w:ascii="Times New Roman" w:hAnsi="Times New Roman"/>
                <w:b/>
                <w:bCs/>
                <w:sz w:val="24"/>
                <w:szCs w:val="24"/>
                <w:lang w:eastAsia="sk-SK"/>
              </w:rPr>
            </w:pPr>
            <w:r w:rsidRPr="001202DF">
              <w:rPr>
                <w:rFonts w:ascii="Times New Roman" w:hAnsi="Times New Roman"/>
                <w:sz w:val="24"/>
                <w:szCs w:val="24"/>
                <w:lang w:eastAsia="sk-SK"/>
              </w:rPr>
              <w:t>Zoznam spracúvaných osobných údajov</w:t>
            </w:r>
          </w:p>
          <w:p w:rsidR="00BD3817"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4F29F3">
              <w:rPr>
                <w:rFonts w:ascii="Times New Roman" w:hAnsi="Times New Roman"/>
                <w:sz w:val="24"/>
                <w:szCs w:val="24"/>
              </w:rPr>
              <w:t xml:space="preserve">Údaje o osobe v rozsahu meno, priezvisko, dátum narodenia, rodné číslo a/alebo iný identifikátor </w:t>
            </w:r>
            <w:r>
              <w:rPr>
                <w:rFonts w:ascii="Times New Roman" w:hAnsi="Times New Roman"/>
                <w:sz w:val="24"/>
                <w:szCs w:val="24"/>
              </w:rPr>
              <w:t>osoby, kód zdravotnej poisťovne.</w:t>
            </w:r>
            <w:r w:rsidRPr="004F29F3">
              <w:rPr>
                <w:rFonts w:ascii="Times New Roman" w:hAnsi="Times New Roman"/>
                <w:sz w:val="24"/>
                <w:szCs w:val="24"/>
              </w:rPr>
              <w:t xml:space="preserve"> </w:t>
            </w:r>
          </w:p>
          <w:p w:rsidR="00BD3817" w:rsidRPr="005F1103"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predchádzajúcom poskytovateľovi zdravotnej starostlivosti, s uvedením identifikátorov zdravotníckeho pracovníka a identifikátorov poskytovateľa zdravotnej starostlivosti, </w:t>
            </w:r>
            <w:r w:rsidRPr="005F1103">
              <w:rPr>
                <w:rFonts w:ascii="Times" w:hAnsi="Times" w:cs="Times"/>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p>
          <w:p w:rsidR="00BD3817" w:rsidRPr="005F1103"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údaje o</w:t>
            </w:r>
            <w:r w:rsidRPr="005F1103">
              <w:rPr>
                <w:rFonts w:ascii="Times" w:hAnsi="Times" w:cs="Times"/>
                <w:sz w:val="25"/>
                <w:szCs w:val="25"/>
              </w:rPr>
              <w:t xml:space="preserve"> novom</w:t>
            </w:r>
            <w:r w:rsidRPr="005F1103">
              <w:rPr>
                <w:rFonts w:ascii="Times New Roman" w:hAnsi="Times New Roman"/>
                <w:sz w:val="24"/>
                <w:szCs w:val="24"/>
              </w:rPr>
              <w:t> </w:t>
            </w:r>
            <w:r w:rsidRPr="005F1103">
              <w:rPr>
                <w:rFonts w:ascii="Times" w:hAnsi="Times" w:cs="Times"/>
                <w:sz w:val="25"/>
                <w:szCs w:val="25"/>
              </w:rPr>
              <w:t>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r w:rsidRPr="005F1103">
              <w:rPr>
                <w:rFonts w:ascii="Times" w:hAnsi="Times" w:cs="Times"/>
                <w:sz w:val="25"/>
                <w:szCs w:val="25"/>
              </w:rPr>
              <w:t xml:space="preserve"> </w:t>
            </w:r>
          </w:p>
          <w:p w:rsidR="00BD3817" w:rsidRPr="005F1103"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Identifikátory a údaje, ktoré súvisia so vznikom, zánikom, alebo zmenou dohody, ktorá sa ukladá v</w:t>
            </w:r>
            <w:r>
              <w:rPr>
                <w:rFonts w:ascii="Times New Roman" w:hAnsi="Times New Roman"/>
                <w:sz w:val="24"/>
                <w:szCs w:val="24"/>
              </w:rPr>
              <w:t> </w:t>
            </w:r>
            <w:r w:rsidRPr="005F1103">
              <w:rPr>
                <w:rFonts w:ascii="Times New Roman" w:hAnsi="Times New Roman"/>
                <w:sz w:val="24"/>
                <w:szCs w:val="24"/>
              </w:rPr>
              <w:t>registri</w:t>
            </w:r>
            <w:r>
              <w:rPr>
                <w:rFonts w:ascii="Times New Roman" w:hAnsi="Times New Roman"/>
                <w:sz w:val="24"/>
                <w:szCs w:val="24"/>
              </w:rPr>
              <w:t>.</w:t>
            </w:r>
          </w:p>
          <w:p w:rsidR="00BD3817" w:rsidRDefault="00BD3817" w:rsidP="00BD3817">
            <w:pPr>
              <w:pStyle w:val="Odsekzoznamu"/>
              <w:numPr>
                <w:ilvl w:val="0"/>
                <w:numId w:val="2"/>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zákonnom zástupcovi osoby v rozsahu meno, priezvisko, dátum narodenia rodné číslo </w:t>
            </w:r>
            <w:r>
              <w:rPr>
                <w:rFonts w:ascii="Times New Roman" w:hAnsi="Times New Roman"/>
                <w:sz w:val="24"/>
                <w:szCs w:val="24"/>
              </w:rPr>
              <w:t>a/alebo iný identifikátor osoby.</w:t>
            </w:r>
          </w:p>
          <w:p w:rsidR="00BD3817" w:rsidRPr="005F1103" w:rsidRDefault="00BD3817" w:rsidP="00BD3817">
            <w:pPr>
              <w:pStyle w:val="Odsekzoznamu"/>
              <w:shd w:val="clear" w:color="auto" w:fill="FFFFFF"/>
              <w:spacing w:before="225" w:after="0" w:line="240" w:lineRule="auto"/>
              <w:ind w:left="567"/>
              <w:jc w:val="both"/>
              <w:rPr>
                <w:rFonts w:ascii="Times New Roman" w:hAnsi="Times New Roman"/>
                <w:sz w:val="24"/>
                <w:szCs w:val="24"/>
              </w:rPr>
            </w:pPr>
          </w:p>
          <w:p w:rsidR="00BD3817" w:rsidRPr="00CE2076" w:rsidRDefault="00BD3817" w:rsidP="00BD3817">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BD3817" w:rsidRPr="009770F5" w:rsidRDefault="00BD3817" w:rsidP="00BD3817">
            <w:pPr>
              <w:rPr>
                <w:rFonts w:ascii="Times" w:hAnsi="Times" w:cs="Times"/>
                <w:bCs/>
                <w:sz w:val="25"/>
                <w:szCs w:val="25"/>
              </w:rPr>
            </w:pPr>
            <w:r w:rsidRPr="00CE2076">
              <w:rPr>
                <w:rFonts w:ascii="Times" w:hAnsi="Times" w:cs="Time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67 (príloha 1c REGISTER DOHÔD)</w:t>
            </w:r>
            <w:r>
              <w:rPr>
                <w:rFonts w:ascii="Times" w:hAnsi="Times" w:cs="Times"/>
                <w:sz w:val="25"/>
                <w:szCs w:val="25"/>
              </w:rPr>
              <w:br/>
              <w:t>V prílohe 1c k zákonu č. 153/2013 Z. z. navrhujeme v písmene a) [Zoznam spracúvaných osobných údajov] vypustiť poslednú odrážku, ktorá znie „Údaje o akceptácií dohody zo strany zdravotnej poisťovne.“ Odôvodnenie: Navrhujeme túto podmienku zo zákona vypustiť, a to z dôvodu, že dohody o poskytovaní zdravotnej starostlivosti, ktoré sú zapísané v registri NZIS prostredníctvom informačného systému s overením zhody a sú už aj akceptované v súlade s legislatívou, a na základe tohto ich zdravotná poisťovňa preberá z toho registra v danom nemennom stave. Nie je v skutočnosti čo akceptovať zo strany zdravotnej poisťovne.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Default="00BD3817" w:rsidP="00BD3817">
            <w:pPr>
              <w:rPr>
                <w:rFonts w:ascii="Times" w:hAnsi="Times" w:cs="Times"/>
                <w:bCs/>
                <w:sz w:val="25"/>
                <w:szCs w:val="25"/>
              </w:rPr>
            </w:pPr>
            <w:r w:rsidRPr="00CE2076">
              <w:rPr>
                <w:rFonts w:ascii="Times" w:hAnsi="Times" w:cs="Times"/>
                <w:bCs/>
                <w:sz w:val="25"/>
                <w:szCs w:val="25"/>
              </w:rPr>
              <w:t>V prílohe 1c ostanú osobné údaje a údaje, ktoré nemajú povahu osobných údajov, nebudú súčasťou prílohy ale  metodiky integrácie, na ktorú bude odkaz v predmetnom ustanovení</w:t>
            </w:r>
            <w:r>
              <w:rPr>
                <w:rFonts w:ascii="Times" w:hAnsi="Times" w:cs="Times"/>
                <w:bCs/>
                <w:sz w:val="25"/>
                <w:szCs w:val="25"/>
              </w:rPr>
              <w:t xml:space="preserve"> v texte zákona</w:t>
            </w:r>
            <w:r w:rsidRPr="00CE2076">
              <w:rPr>
                <w:rFonts w:ascii="Times" w:hAnsi="Times" w:cs="Times"/>
                <w:bCs/>
                <w:sz w:val="25"/>
                <w:szCs w:val="25"/>
              </w:rPr>
              <w:t xml:space="preserve">. </w:t>
            </w:r>
          </w:p>
          <w:p w:rsidR="00BD3817" w:rsidRDefault="00BD3817" w:rsidP="00BD3817">
            <w:pPr>
              <w:rPr>
                <w:rFonts w:ascii="Times" w:hAnsi="Times" w:cs="Times"/>
                <w:bCs/>
                <w:sz w:val="25"/>
                <w:szCs w:val="25"/>
              </w:rPr>
            </w:pPr>
            <w:r>
              <w:rPr>
                <w:rFonts w:ascii="Times" w:hAnsi="Times" w:cs="Times"/>
                <w:bCs/>
                <w:sz w:val="25"/>
                <w:szCs w:val="25"/>
              </w:rPr>
              <w:t xml:space="preserve">Po konzultáciách s ÚOOÚ bola príloha v písm. a) zmenená nasledovne: </w:t>
            </w:r>
          </w:p>
          <w:p w:rsidR="00BD3817" w:rsidRPr="008D58A5" w:rsidRDefault="00BD3817" w:rsidP="00BD3817">
            <w:pPr>
              <w:spacing w:after="0" w:line="240" w:lineRule="auto"/>
              <w:jc w:val="both"/>
              <w:rPr>
                <w:rFonts w:ascii="Times New Roman" w:hAnsi="Times New Roman"/>
                <w:sz w:val="24"/>
                <w:szCs w:val="24"/>
              </w:rPr>
            </w:pPr>
            <w:r w:rsidRPr="008D58A5">
              <w:rPr>
                <w:rFonts w:ascii="Times New Roman" w:hAnsi="Times New Roman"/>
                <w:sz w:val="24"/>
                <w:szCs w:val="24"/>
              </w:rPr>
              <w:t>„Príloha</w:t>
            </w:r>
            <w:r>
              <w:rPr>
                <w:rFonts w:ascii="Times New Roman" w:hAnsi="Times New Roman"/>
                <w:sz w:val="24"/>
                <w:szCs w:val="24"/>
              </w:rPr>
              <w:t xml:space="preserve"> č.</w:t>
            </w:r>
            <w:r w:rsidRPr="008D58A5">
              <w:rPr>
                <w:rFonts w:ascii="Times New Roman" w:hAnsi="Times New Roman"/>
                <w:sz w:val="24"/>
                <w:szCs w:val="24"/>
              </w:rPr>
              <w:t xml:space="preserve"> 1c k zákonu č. 153/2013 Z. z.</w:t>
            </w:r>
          </w:p>
          <w:p w:rsidR="00BD3817" w:rsidRPr="00BC4D0F" w:rsidRDefault="00BD3817" w:rsidP="00BD3817">
            <w:pPr>
              <w:pStyle w:val="Odsekzoznamu"/>
              <w:numPr>
                <w:ilvl w:val="0"/>
                <w:numId w:val="6"/>
              </w:numPr>
              <w:shd w:val="clear" w:color="auto" w:fill="FFFFFF"/>
              <w:tabs>
                <w:tab w:val="left" w:pos="426"/>
              </w:tabs>
              <w:spacing w:before="225" w:after="0" w:line="240" w:lineRule="auto"/>
              <w:ind w:left="466"/>
              <w:jc w:val="both"/>
              <w:rPr>
                <w:rFonts w:ascii="Times New Roman" w:hAnsi="Times New Roman"/>
                <w:b/>
                <w:bCs/>
                <w:sz w:val="24"/>
                <w:szCs w:val="24"/>
                <w:lang w:eastAsia="sk-SK"/>
              </w:rPr>
            </w:pPr>
            <w:r w:rsidRPr="00BC4D0F">
              <w:rPr>
                <w:rFonts w:ascii="Times New Roman" w:hAnsi="Times New Roman"/>
                <w:sz w:val="24"/>
                <w:szCs w:val="24"/>
                <w:lang w:eastAsia="sk-SK"/>
              </w:rPr>
              <w:t>Zoznam spracúvaných osobných údajov</w:t>
            </w:r>
          </w:p>
          <w:p w:rsidR="00BD3817" w:rsidRPr="00BC4D0F" w:rsidRDefault="00BD3817" w:rsidP="00BD3817">
            <w:pPr>
              <w:pStyle w:val="Odsekzoznamu"/>
              <w:numPr>
                <w:ilvl w:val="0"/>
                <w:numId w:val="7"/>
              </w:numPr>
              <w:shd w:val="clear" w:color="auto" w:fill="FFFFFF"/>
              <w:spacing w:before="225" w:after="0" w:line="240" w:lineRule="auto"/>
              <w:jc w:val="both"/>
              <w:rPr>
                <w:rFonts w:ascii="Times New Roman" w:hAnsi="Times New Roman"/>
                <w:sz w:val="24"/>
                <w:szCs w:val="24"/>
              </w:rPr>
            </w:pPr>
            <w:r w:rsidRPr="00BC4D0F">
              <w:rPr>
                <w:rFonts w:ascii="Times New Roman" w:hAnsi="Times New Roman"/>
                <w:sz w:val="24"/>
                <w:szCs w:val="24"/>
              </w:rPr>
              <w:t xml:space="preserve">Údaje o osobe v rozsahu meno, priezvisko, dátum narodenia, rodné číslo a/alebo iný identifikátor osoby, kód zdravotnej poisťovne. </w:t>
            </w:r>
          </w:p>
          <w:p w:rsidR="00BD3817" w:rsidRPr="00BC4D0F" w:rsidRDefault="00BD3817" w:rsidP="00BD3817">
            <w:pPr>
              <w:pStyle w:val="Odsekzoznamu"/>
              <w:numPr>
                <w:ilvl w:val="0"/>
                <w:numId w:val="7"/>
              </w:numPr>
              <w:shd w:val="clear" w:color="auto" w:fill="FFFFFF"/>
              <w:spacing w:before="225" w:after="0" w:line="240" w:lineRule="auto"/>
              <w:jc w:val="both"/>
              <w:rPr>
                <w:rFonts w:ascii="Times New Roman" w:hAnsi="Times New Roman"/>
                <w:sz w:val="24"/>
                <w:szCs w:val="24"/>
              </w:rPr>
            </w:pPr>
            <w:r w:rsidRPr="00BC4D0F">
              <w:rPr>
                <w:rFonts w:ascii="Times New Roman" w:hAnsi="Times New Roman"/>
                <w:sz w:val="24"/>
                <w:szCs w:val="24"/>
              </w:rPr>
              <w:t xml:space="preserve">Údaje o predchádzajúcom poskytovateľovi zdravotnej starostlivosti, s uvedením identifikátorov zdravotníckeho pracovníka a identifikátorov poskytovateľa zdravotnej starostlivosti, </w:t>
            </w:r>
            <w:r w:rsidRPr="00BC4D0F">
              <w:rPr>
                <w:rFonts w:ascii="Times" w:hAnsi="Times" w:cs="Times"/>
                <w:sz w:val="25"/>
                <w:szCs w:val="25"/>
              </w:rPr>
              <w:t>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p>
          <w:p w:rsidR="00BD3817" w:rsidRPr="005F1103" w:rsidRDefault="00BD3817" w:rsidP="00BD3817">
            <w:pPr>
              <w:pStyle w:val="Odsekzoznamu"/>
              <w:numPr>
                <w:ilvl w:val="0"/>
                <w:numId w:val="7"/>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údaje o</w:t>
            </w:r>
            <w:r w:rsidRPr="005F1103">
              <w:rPr>
                <w:rFonts w:ascii="Times" w:hAnsi="Times" w:cs="Times"/>
                <w:sz w:val="25"/>
                <w:szCs w:val="25"/>
              </w:rPr>
              <w:t xml:space="preserve"> novom</w:t>
            </w:r>
            <w:r w:rsidRPr="005F1103">
              <w:rPr>
                <w:rFonts w:ascii="Times New Roman" w:hAnsi="Times New Roman"/>
                <w:sz w:val="24"/>
                <w:szCs w:val="24"/>
              </w:rPr>
              <w:t> </w:t>
            </w:r>
            <w:r w:rsidRPr="005F1103">
              <w:rPr>
                <w:rFonts w:ascii="Times" w:hAnsi="Times" w:cs="Times"/>
                <w:sz w:val="25"/>
                <w:szCs w:val="25"/>
              </w:rPr>
              <w:t>poskytovateľovi  zdravotnej starostlivosti, s ktorým osoba uzatvorila dohodu, s uvedením identifikátorov zdravotníckeho pracovníka a identifikátorov poskytovateľa zdravotnej starostlivosti, v dátovej štruktúre, v súlade s príslušnými číselníkmi zdravotníckej informatiky, aplikujúc ustanovenie § 9 zákona č. 153/2013 Z. z., v spojení s Vyhláškou Ministerstva zdravotníctva Slovenskej republiky č. 107/2015 Z. z. ktorou sa ustanovujú štandardy zdravotníckej informatiky a lehoty poskytovania údajov</w:t>
            </w:r>
            <w:r>
              <w:rPr>
                <w:rFonts w:ascii="Times" w:hAnsi="Times" w:cs="Times"/>
                <w:sz w:val="25"/>
                <w:szCs w:val="25"/>
              </w:rPr>
              <w:t>.</w:t>
            </w:r>
            <w:r w:rsidRPr="005F1103">
              <w:rPr>
                <w:rFonts w:ascii="Times" w:hAnsi="Times" w:cs="Times"/>
                <w:sz w:val="25"/>
                <w:szCs w:val="25"/>
              </w:rPr>
              <w:t xml:space="preserve"> </w:t>
            </w:r>
          </w:p>
          <w:p w:rsidR="00BD3817" w:rsidRPr="005F1103" w:rsidRDefault="00BD3817" w:rsidP="00BD3817">
            <w:pPr>
              <w:pStyle w:val="Odsekzoznamu"/>
              <w:numPr>
                <w:ilvl w:val="0"/>
                <w:numId w:val="7"/>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Identifikátory a údaje, ktoré súvisia so vznikom, zánikom, alebo zmenou dohody, ktorá sa ukladá v</w:t>
            </w:r>
            <w:r>
              <w:rPr>
                <w:rFonts w:ascii="Times New Roman" w:hAnsi="Times New Roman"/>
                <w:sz w:val="24"/>
                <w:szCs w:val="24"/>
              </w:rPr>
              <w:t> </w:t>
            </w:r>
            <w:r w:rsidRPr="005F1103">
              <w:rPr>
                <w:rFonts w:ascii="Times New Roman" w:hAnsi="Times New Roman"/>
                <w:sz w:val="24"/>
                <w:szCs w:val="24"/>
              </w:rPr>
              <w:t>registri</w:t>
            </w:r>
            <w:r>
              <w:rPr>
                <w:rFonts w:ascii="Times New Roman" w:hAnsi="Times New Roman"/>
                <w:sz w:val="24"/>
                <w:szCs w:val="24"/>
              </w:rPr>
              <w:t>.</w:t>
            </w:r>
          </w:p>
          <w:p w:rsidR="00BD3817" w:rsidRPr="005F1103" w:rsidRDefault="00BD3817" w:rsidP="00BD3817">
            <w:pPr>
              <w:pStyle w:val="Odsekzoznamu"/>
              <w:numPr>
                <w:ilvl w:val="0"/>
                <w:numId w:val="7"/>
              </w:numPr>
              <w:shd w:val="clear" w:color="auto" w:fill="FFFFFF"/>
              <w:spacing w:before="225" w:after="0" w:line="240" w:lineRule="auto"/>
              <w:ind w:left="567"/>
              <w:jc w:val="both"/>
              <w:rPr>
                <w:rFonts w:ascii="Times New Roman" w:hAnsi="Times New Roman"/>
                <w:sz w:val="24"/>
                <w:szCs w:val="24"/>
              </w:rPr>
            </w:pPr>
            <w:r w:rsidRPr="005F1103">
              <w:rPr>
                <w:rFonts w:ascii="Times New Roman" w:hAnsi="Times New Roman"/>
                <w:sz w:val="24"/>
                <w:szCs w:val="24"/>
              </w:rPr>
              <w:t xml:space="preserve">Údaje o zákonnom zástupcovi osoby v rozsahu meno, priezvisko, dátum narodenia rodné číslo </w:t>
            </w:r>
            <w:r>
              <w:rPr>
                <w:rFonts w:ascii="Times New Roman" w:hAnsi="Times New Roman"/>
                <w:sz w:val="24"/>
                <w:szCs w:val="24"/>
              </w:rPr>
              <w:t>a/alebo iný identifikátor osoby.</w:t>
            </w:r>
          </w:p>
          <w:p w:rsidR="00BD3817" w:rsidRPr="00CE2076" w:rsidRDefault="00BD3817" w:rsidP="00BD3817">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BD3817" w:rsidRPr="00BC4D0F" w:rsidRDefault="00BD3817" w:rsidP="00BD3817">
            <w:pPr>
              <w:rPr>
                <w:rFonts w:ascii="Times" w:hAnsi="Times" w:cs="Times"/>
                <w:sz w:val="25"/>
                <w:szCs w:val="25"/>
              </w:rPr>
            </w:pPr>
            <w:r w:rsidRPr="00CE2076">
              <w:rPr>
                <w:rFonts w:ascii="Times" w:hAnsi="Times" w:cs="Time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68 návrhu zákona</w:t>
            </w:r>
            <w:r>
              <w:rPr>
                <w:rFonts w:ascii="Times" w:hAnsi="Times" w:cs="Times"/>
                <w:sz w:val="25"/>
                <w:szCs w:val="25"/>
              </w:rPr>
              <w:br/>
              <w:t xml:space="preserve">Navrhujeme vypustenie celého bodu 68 návrhu zákona, nakoľko Národné zdravotné registre majú obsahovať iba zoznam osobných údajov, ktoré sú v nich spracúvané. Odôvodnenie: V prípade, ak Národné zdravotné registre budú obsahovať všetky tieto technické údaje, pri každej zmene integračného manuálu bude nevyhnutná aj zmena zákona, čo procesne nie je možné. Preto je potrebné Národné zdravotné registre upraviť a v odkázať na integračný manuál (metodiku integrácie), ktorý definuje iné technické údaje. Obdobne ani pri </w:t>
            </w:r>
            <w:proofErr w:type="spellStart"/>
            <w:r>
              <w:rPr>
                <w:rFonts w:ascii="Times" w:hAnsi="Times" w:cs="Times"/>
                <w:sz w:val="25"/>
                <w:szCs w:val="25"/>
              </w:rPr>
              <w:t>preskripčnom</w:t>
            </w:r>
            <w:proofErr w:type="spellEnd"/>
            <w:r>
              <w:rPr>
                <w:rFonts w:ascii="Times" w:hAnsi="Times" w:cs="Times"/>
                <w:sz w:val="25"/>
                <w:szCs w:val="25"/>
              </w:rPr>
              <w:t xml:space="preserve"> a </w:t>
            </w:r>
            <w:proofErr w:type="spellStart"/>
            <w:r>
              <w:rPr>
                <w:rFonts w:ascii="Times" w:hAnsi="Times" w:cs="Times"/>
                <w:sz w:val="25"/>
                <w:szCs w:val="25"/>
              </w:rPr>
              <w:t>dispenzačom</w:t>
            </w:r>
            <w:proofErr w:type="spellEnd"/>
            <w:r>
              <w:rPr>
                <w:rFonts w:ascii="Times" w:hAnsi="Times" w:cs="Times"/>
                <w:sz w:val="25"/>
                <w:szCs w:val="25"/>
              </w:rPr>
              <w:t xml:space="preserve"> zázname v písm. 11 a 12, kde nie sú definované všetky technické údaje, tie sú obsahom integračného manuálu. Súčasne navrhujeme ponechať aktuálne platné znenie Prílohy č. 2 a doplniť ju o nasledovné: V prílohe č. 2, časť 1. Národný register elektronických zdravotných knižiek, bod 1. identifikačné údaje osoby v rozsahu sa za slová (telefónne číslo, emailová adresa, kontaktná adresa) dopĺňa čiarka a slová: „identifikačné údaje poskytovateľa zdravotnej starostlivosti a ošetrujúceho zdravotníckeho pracovníka, ktorý zdravotnú starostlivosť poskytol (titul, meno, priezvisko, odbornosť, kód zdravotníckeho pracovníka, kód a odbornosť oddelenia, kód a názov poskytovateľa zdravotnej starostlivosti).“. Odôvodnenie: Z dôvodu ich absencie sa dopĺňajú identifikačné údaje poskytovateľa zdravotnej starostlivosti a ošetrujúceho zdravotníckeho pracovníka čím sa zabezpečí zosúladenie súčasného stavu so stavom právnym, nakoľko sa v danom prípade taktiež jedná o osobné údaje. V prílohe č. 2, časť 1. Národný register elektronických zdravotných knižiek v položke 3, 5, 11, 12 a 13 sa dopĺňajú slová „kód choroby s jej bližšou špecifikáciou.“. V prílohe č. 2, časť 1. Národný register elektronických zdravotných knižiek v položke 4, 5, 9 a 10 sa dopĺňajú slová „vyšetrovaný orgán.“. V prílohe č. 2, časť 1. Národný register elektronických zdravotných knižiek v položke 3, 9 a 10 sa dopĺňajú slová „dátum a čas poskytnutia zdravotnej starostlivosti.“. V prílohe č. 2, časť 1. Národný register elektronických zdravotných knižiek v položke 4 sa dopĺňajú slová „dátum a čas vystavenia žiadanky.“. V prílohe č. 2, časť 1. Národný register elektronických zdravotných knižiek v položke 7 a 8 sa dopĺňajú slová „dátum a čas vystavenia odporúčania na zdravotnú starostlivosť.“. V prílohe č. 2, časť 1. Národný register elektronických zdravotných knižiek v položke 4, 5, 7, 8, 9 a 10 sa dopĺňajú slová „poznámky alebo odporúčania ktoré sú potrebné pre poskytovanie zdravotnej starostlivosti.“. V prílohe č. 2, časť 1. Národný register elektronických zdravotných knižiek v položke 4, 7, 8, 9 a 10 sa dopĺňajú slová „príznak o neodkladnej zdravotnej starostlivosti.“. Odôvodnenie: Ide o zosúladenie súčasného stavu so stavom právnym, nakoľko elektronické zdravotné záznamy uvedené obsahujú väčšie množstvo osobných údajov ako sú uvedené v aktuálne platnej Prílohe č. 2, časť 1 Národný register elektronických zdravotných knižiek. V Prílohe č. 2, časť 1 Národný register elektronických zdravotných knižiek v písm. d) druhá veta znie: „Poskytovanie príslušnej zdravotnej poisťovni na účely kontroly a zefektívnenia zdravotnej starostlivosti, posúdenia efektívnosti zdravotnej starostlivosti, posúdenia účelnosti, efektívnosti a hospodárnosti vynakladania prostriedkov verejného zdravotného poistenia36h), ,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Odôvodnenie: Legislatívno-technická úprava v nadväznosti na úpravu § 2 ods. 9 a doplnenie bodu 5 v písm. x) § 12 ods. 3. V Prílohe č. 2, časť 1 Národný register elektronických zdravotných knižiek v písm. e) druhá veta znie: „Poskytovanie príslušnej zdravotnej poisťovni na účely kontroly a zefektívnenia zdravotnej starostlivosti, posúdenia efektívnosti zdravotnej starostlivosti, posúdenia účelnosti, efektívnosti a hospodárnosti vynakladania prostriedkov verejného zdravotného poistenia36h),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Odôvodnenie: Legislatívno-technická úprava v nadväznosti na úpravu § 2 ods. 9 a doplnenie bodu 5 písm. x) § 12 ods. 3.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Väčšina prílohy č. 2 je už v zákone platná a nevidíme dôvody ich zmeny. Dopĺňali sa a </w:t>
            </w:r>
            <w:proofErr w:type="spellStart"/>
            <w:r w:rsidRPr="009770F5">
              <w:rPr>
                <w:rFonts w:ascii="Times" w:hAnsi="Times" w:cs="Times"/>
                <w:bCs/>
                <w:sz w:val="25"/>
                <w:szCs w:val="25"/>
              </w:rPr>
              <w:t>došpecifikovali</w:t>
            </w:r>
            <w:proofErr w:type="spellEnd"/>
            <w:r w:rsidRPr="009770F5">
              <w:rPr>
                <w:rFonts w:ascii="Times" w:hAnsi="Times" w:cs="Times"/>
                <w:bCs/>
                <w:sz w:val="25"/>
                <w:szCs w:val="25"/>
              </w:rPr>
              <w:t xml:space="preserve"> niektoré z už platných záznamov. V doterajšej praxi nebolo nutné pri zmene integračného manuálu meniť aj predmetnú prílohu zákona.</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Identifikačné údaje sú v EZKO identifikačné údaje osoby, preto nesúhlasíme s doplnením údajov poskytovateľa zdravotnej starostlivosti či ošetrujúceho zdravotníckeho pracovníka. Doplnenie ďalších údajov si vyžuje hlbšiu analýzu a v prípade potreby technického rozšírenia aj finančné krytie, čo nie je premietnuté v doložke vplyvov.  </w:t>
            </w:r>
          </w:p>
          <w:p w:rsidR="00BD3817" w:rsidRPr="00CE2076" w:rsidRDefault="00BD3817" w:rsidP="00BD3817">
            <w:pPr>
              <w:rPr>
                <w:rFonts w:ascii="Times" w:hAnsi="Times" w:cs="Times"/>
                <w:bCs/>
                <w:sz w:val="25"/>
                <w:szCs w:val="25"/>
              </w:rPr>
            </w:pPr>
            <w:r w:rsidRPr="00CE2076">
              <w:rPr>
                <w:rFonts w:ascii="Times" w:hAnsi="Times" w:cs="Times"/>
                <w:bCs/>
                <w:sz w:val="25"/>
                <w:szCs w:val="25"/>
              </w:rPr>
              <w:t>V nami navrhovanom znení sú pod písmenom d) uvedené tretie strany, rozsah a účel poskytovania nasledovne: „Osobné údaje podľa písmena a) sa poskytujú tretím stranám v rozsahu a na účely podľa § 5 ods. 6 a § 12 ods. 3 písm. x).“, čo je podľa mňa v poriadku, keďže je tam aj odkaz na § 12 ods. 3 písm. x), na ktorý poukazuje aj pripomienkujúca osoba v odôvodnení svojej pripomienky. V novelizovanom znení § 12 ods. 3 písm. x) (bod 5)</w:t>
            </w:r>
            <w:r>
              <w:rPr>
                <w:rFonts w:ascii="Times" w:hAnsi="Times" w:cs="Times"/>
                <w:bCs/>
                <w:sz w:val="25"/>
                <w:szCs w:val="25"/>
              </w:rPr>
              <w:t xml:space="preserve">sú uvedené účely. </w:t>
            </w:r>
            <w:r w:rsidRPr="00CE2076">
              <w:rPr>
                <w:rFonts w:ascii="Times" w:hAnsi="Times" w:cs="Times"/>
                <w:bCs/>
                <w:sz w:val="25"/>
                <w:szCs w:val="25"/>
              </w:rPr>
              <w:t xml:space="preserve"> Je tu  zrejmé na aký účel sa údaje zdravotnej poisťovni poskytujú. Nie je nevyhnutné presne to zašpecifikovať do prílohy č. 2. </w:t>
            </w:r>
          </w:p>
          <w:p w:rsidR="00BD3817" w:rsidRPr="00CE2076" w:rsidRDefault="00BD3817" w:rsidP="00BD3817">
            <w:pPr>
              <w:rPr>
                <w:rFonts w:ascii="Times" w:hAnsi="Times" w:cs="Times"/>
                <w:bCs/>
                <w:sz w:val="25"/>
                <w:szCs w:val="25"/>
              </w:rPr>
            </w:pPr>
            <w:r w:rsidRPr="00CE2076">
              <w:rPr>
                <w:rFonts w:ascii="Times" w:hAnsi="Times" w:cs="Times"/>
                <w:bCs/>
                <w:sz w:val="25"/>
                <w:szCs w:val="25"/>
              </w:rPr>
              <w:t>Tiež pripomienka k písm. e) nie je dôvodná. Text ale bude upravený nasledovne:  „Prijímateľ zdravotnej starostlivosti, ktorého sa osobné údaje týkajú.“.</w:t>
            </w:r>
          </w:p>
          <w:p w:rsidR="00BD3817" w:rsidRPr="00CE2076" w:rsidRDefault="00BD3817" w:rsidP="00BD3817">
            <w:pPr>
              <w:rPr>
                <w:rFonts w:ascii="Times" w:hAnsi="Times" w:cs="Times"/>
                <w:bCs/>
                <w:sz w:val="25"/>
                <w:szCs w:val="25"/>
              </w:rPr>
            </w:pPr>
            <w:r w:rsidRPr="00CE2076">
              <w:rPr>
                <w:rFonts w:ascii="Times" w:hAnsi="Times" w:cs="Times"/>
                <w:bCs/>
                <w:sz w:val="25"/>
                <w:szCs w:val="25"/>
              </w:rPr>
              <w:t xml:space="preserve">Pripomienka bola čiastočne akceptované v § 12 ods. 3 písm. x </w:t>
            </w:r>
            <w:r>
              <w:rPr>
                <w:rFonts w:ascii="Times" w:hAnsi="Times" w:cs="Times"/>
                <w:bCs/>
                <w:sz w:val="25"/>
                <w:szCs w:val="25"/>
              </w:rPr>
              <w:t xml:space="preserve">piaty bod aj v § 2 ods. 9 </w:t>
            </w:r>
            <w:r w:rsidRPr="00CE2076">
              <w:rPr>
                <w:rFonts w:ascii="Times" w:hAnsi="Times" w:cs="Times"/>
                <w:bCs/>
                <w:sz w:val="25"/>
                <w:szCs w:val="25"/>
              </w:rPr>
              <w:t xml:space="preserve">bol doplnený účel. </w:t>
            </w:r>
          </w:p>
          <w:p w:rsidR="00BD3817" w:rsidRPr="00CE2076" w:rsidRDefault="00BD3817" w:rsidP="00BD3817">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BD3817" w:rsidRPr="00CE2076" w:rsidRDefault="00BD3817" w:rsidP="00BD3817">
            <w:pPr>
              <w:rPr>
                <w:rFonts w:ascii="Times" w:hAnsi="Times" w:cs="Times"/>
                <w:bCs/>
                <w:sz w:val="25"/>
                <w:szCs w:val="25"/>
              </w:rPr>
            </w:pPr>
            <w:r w:rsidRPr="00CE2076">
              <w:rPr>
                <w:rFonts w:ascii="Times" w:hAnsi="Times" w:cs="Times"/>
                <w:sz w:val="25"/>
                <w:szCs w:val="25"/>
              </w:rPr>
              <w:t>Rozpor bol odstránený.</w:t>
            </w:r>
          </w:p>
          <w:p w:rsidR="00BD3817" w:rsidRPr="009770F5" w:rsidRDefault="00BD3817" w:rsidP="00BD3817">
            <w:pP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7 (§ 2 ods. 16)</w:t>
            </w:r>
            <w:r>
              <w:rPr>
                <w:rFonts w:ascii="Times" w:hAnsi="Times" w:cs="Times"/>
                <w:sz w:val="25"/>
                <w:szCs w:val="25"/>
              </w:rPr>
              <w:br/>
              <w:t>Zdravotné poisťovne sa podľa § 2 ods. 16 zákona zaraďujú medzi organizácie s osobitnými úlohami v zdravotníctve. V prílohe č. 1 v časti C (Národný register organizácií s osobitnými úlohami v zdravotníctve) v písmene a) však nie je uvedených rozsah spracúvaných osobných údajov týkajúcich sa zdravotných poisťovni. Zároveň navrhujeme v prílohe č. 1 časť C v písmene c) presne označiť v okruhu dotknutých osôb štatutárnych zástupcov a kontaktné osoby za zdravotné poisťovne.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New Roman" w:hAnsi="Times New Roman"/>
                <w:bCs/>
                <w:sz w:val="24"/>
                <w:szCs w:val="24"/>
              </w:rPr>
            </w:pPr>
            <w:r w:rsidRPr="009770F5">
              <w:rPr>
                <w:rFonts w:ascii="Times New Roman" w:hAnsi="Times New Roman"/>
                <w:bCs/>
                <w:sz w:val="24"/>
                <w:szCs w:val="24"/>
              </w:rPr>
              <w:t>Rozsah osobných údajov príslušnej fyzickej osoby poisťovne je v písm. a) uvedený, a to v slovách „</w:t>
            </w:r>
            <w:r w:rsidRPr="009770F5">
              <w:rPr>
                <w:rFonts w:ascii="Times New Roman" w:hAnsi="Times New Roman"/>
                <w:bCs/>
                <w:i/>
                <w:sz w:val="24"/>
                <w:szCs w:val="24"/>
              </w:rPr>
              <w:t>vymenované osobné údaje</w:t>
            </w:r>
            <w:r w:rsidRPr="009770F5">
              <w:rPr>
                <w:rFonts w:ascii="Times New Roman" w:hAnsi="Times New Roman"/>
                <w:bCs/>
                <w:sz w:val="24"/>
                <w:szCs w:val="24"/>
              </w:rPr>
              <w:t xml:space="preserve"> ... štatutárneho zástupcu, </w:t>
            </w:r>
            <w:r w:rsidRPr="009770F5">
              <w:rPr>
                <w:rFonts w:ascii="Times New Roman" w:hAnsi="Times New Roman"/>
                <w:sz w:val="24"/>
                <w:szCs w:val="24"/>
              </w:rPr>
              <w:t>dátum začatia a dátum ukončenia výkonu funkcie štatutárneho zástupcu, meno, priezvisko a emailová adresa kontaktnej osoby,“; prípadne aj „meno, priezvisko a existenčný stav zainteresovanej osoby“</w:t>
            </w:r>
            <w:r w:rsidRPr="009770F5">
              <w:rPr>
                <w:rFonts w:ascii="Times New Roman" w:hAnsi="Times New Roman"/>
                <w:bCs/>
                <w:sz w:val="24"/>
                <w:szCs w:val="24"/>
              </w:rPr>
              <w:t>.</w:t>
            </w:r>
          </w:p>
          <w:p w:rsidR="00BD3817" w:rsidRPr="009770F5" w:rsidRDefault="00BD3817" w:rsidP="00BD3817">
            <w:pPr>
              <w:rPr>
                <w:rFonts w:ascii="Times New Roman" w:hAnsi="Times New Roman"/>
                <w:bCs/>
                <w:sz w:val="24"/>
                <w:szCs w:val="24"/>
              </w:rPr>
            </w:pPr>
            <w:r w:rsidRPr="009770F5">
              <w:rPr>
                <w:rFonts w:ascii="Times New Roman" w:hAnsi="Times New Roman"/>
                <w:bCs/>
                <w:sz w:val="24"/>
                <w:szCs w:val="24"/>
              </w:rPr>
              <w:t>Zároveň aj v písm. c) je uvedená dotknutá osoba, ak je štatutárnym zástupcom alebo kontaktnou osobou poisťovne, a to v slovách „</w:t>
            </w:r>
            <w:r w:rsidRPr="009770F5">
              <w:rPr>
                <w:rFonts w:ascii="Times New Roman" w:hAnsi="Times New Roman"/>
                <w:sz w:val="24"/>
                <w:szCs w:val="24"/>
              </w:rPr>
              <w:t>štatutárny zástupca právnickej osoby, zainteresovaná osoba</w:t>
            </w:r>
            <w:r w:rsidRPr="009770F5">
              <w:rPr>
                <w:rFonts w:ascii="Times New Roman" w:hAnsi="Times New Roman"/>
                <w:sz w:val="24"/>
                <w:szCs w:val="24"/>
                <w:vertAlign w:val="superscript"/>
              </w:rPr>
              <w:t>40a)</w:t>
            </w:r>
            <w:r w:rsidRPr="009770F5">
              <w:rPr>
                <w:rFonts w:ascii="Times New Roman" w:hAnsi="Times New Roman"/>
                <w:sz w:val="24"/>
                <w:szCs w:val="24"/>
              </w:rPr>
              <w:t xml:space="preserve"> a kontaktná osoba“.</w:t>
            </w:r>
          </w:p>
          <w:p w:rsidR="00BD3817" w:rsidRPr="009770F5" w:rsidRDefault="00BD3817" w:rsidP="00BD3817">
            <w:pPr>
              <w:rPr>
                <w:rFonts w:ascii="Times New Roman" w:hAnsi="Times New Roman"/>
                <w:bCs/>
                <w:sz w:val="24"/>
                <w:szCs w:val="24"/>
              </w:rPr>
            </w:pPr>
            <w:r w:rsidRPr="009770F5">
              <w:rPr>
                <w:rFonts w:ascii="Times New Roman" w:hAnsi="Times New Roman"/>
                <w:bCs/>
                <w:sz w:val="24"/>
                <w:szCs w:val="24"/>
                <w:u w:val="single"/>
              </w:rPr>
              <w:t>Vysvetlenie</w:t>
            </w:r>
            <w:r w:rsidRPr="009770F5">
              <w:rPr>
                <w:rFonts w:ascii="Times New Roman" w:hAnsi="Times New Roman"/>
                <w:bCs/>
                <w:sz w:val="24"/>
                <w:szCs w:val="24"/>
              </w:rPr>
              <w:t xml:space="preserve">: ak sú v písm. a) a c) uvedené konkrétne skupiny organizácií s osobitnými úlohami v zdravotníctve (napr. držiteľa/držiteľ povolenia na výrobu liekov), ide o organizácie, ktorými môže byť nielen právnická osoba, ale aj fyzická osoba – podnikateľ a vtedy musí byť uvedené, koho – akého typu organizácie - sa tie osobné údaje týkajú, pretože to sú osobné údaje tej fyzickej osoby, ktorá je zároveň organizáciou, a to vr. príslušnej dotknutej osoby v písm. c). Ak je organizáciou s osobitnými úlohami v zdravotníctve iba právnická osoba, dotknutými osobami je iba jej štatutár, prípadne zainteresovaná osoba a kontaktná osoba. </w:t>
            </w:r>
          </w:p>
          <w:p w:rsidR="00BD3817" w:rsidRPr="009770F5" w:rsidRDefault="00BD3817" w:rsidP="00BD3817">
            <w:pPr>
              <w:rPr>
                <w:rFonts w:ascii="Times New Roman" w:hAnsi="Times New Roman"/>
                <w:bCs/>
                <w:sz w:val="24"/>
                <w:szCs w:val="24"/>
              </w:rPr>
            </w:pPr>
            <w:r w:rsidRPr="009770F5">
              <w:rPr>
                <w:rFonts w:ascii="Times New Roman" w:hAnsi="Times New Roman"/>
                <w:bCs/>
                <w:sz w:val="24"/>
                <w:szCs w:val="24"/>
              </w:rPr>
              <w:t>Slová „</w:t>
            </w:r>
            <w:r w:rsidRPr="009770F5">
              <w:rPr>
                <w:rFonts w:ascii="Times New Roman" w:hAnsi="Times New Roman"/>
                <w:bCs/>
                <w:i/>
                <w:sz w:val="24"/>
                <w:szCs w:val="24"/>
              </w:rPr>
              <w:t>vymenované osobné údaje</w:t>
            </w:r>
            <w:r w:rsidRPr="009770F5">
              <w:rPr>
                <w:rFonts w:ascii="Times New Roman" w:hAnsi="Times New Roman"/>
                <w:bCs/>
                <w:sz w:val="24"/>
                <w:szCs w:val="24"/>
              </w:rPr>
              <w:t xml:space="preserve"> ... štatutárneho zástupcu, </w:t>
            </w:r>
            <w:r w:rsidRPr="009770F5">
              <w:rPr>
                <w:rFonts w:ascii="Times New Roman" w:hAnsi="Times New Roman"/>
                <w:sz w:val="24"/>
                <w:szCs w:val="24"/>
              </w:rPr>
              <w:t>dátum začatia a dátum ukončenia výkonu funkcie štatutárneho zástupcu, meno, priezvisko a existenčný stav zainteresovanej osoby“ v písm. a) a slová „štatutárny zástupca právnickej osoby, zainteresovaná osoba</w:t>
            </w:r>
            <w:r w:rsidRPr="009770F5">
              <w:rPr>
                <w:rFonts w:ascii="Times New Roman" w:hAnsi="Times New Roman"/>
                <w:sz w:val="24"/>
                <w:szCs w:val="24"/>
                <w:vertAlign w:val="superscript"/>
              </w:rPr>
              <w:t>40a)</w:t>
            </w:r>
            <w:r w:rsidRPr="009770F5">
              <w:rPr>
                <w:rFonts w:ascii="Times New Roman" w:hAnsi="Times New Roman"/>
                <w:sz w:val="24"/>
                <w:szCs w:val="24"/>
              </w:rPr>
              <w:t xml:space="preserve">“ v písm. c) sa potom týkajú dotknutých fyzických osôb </w:t>
            </w:r>
            <w:r w:rsidRPr="009770F5">
              <w:rPr>
                <w:rFonts w:ascii="Times New Roman" w:hAnsi="Times New Roman"/>
                <w:sz w:val="24"/>
                <w:szCs w:val="24"/>
                <w:u w:val="single"/>
              </w:rPr>
              <w:t xml:space="preserve">všetkých </w:t>
            </w:r>
            <w:r w:rsidRPr="009770F5">
              <w:rPr>
                <w:rFonts w:ascii="Times New Roman" w:hAnsi="Times New Roman"/>
                <w:bCs/>
                <w:sz w:val="24"/>
                <w:szCs w:val="24"/>
                <w:u w:val="single"/>
              </w:rPr>
              <w:t xml:space="preserve">organizácií s osobitnými úlohami v zdravotníctve, ktoré sú </w:t>
            </w:r>
            <w:r w:rsidRPr="009770F5">
              <w:rPr>
                <w:rFonts w:ascii="Times New Roman" w:hAnsi="Times New Roman"/>
                <w:sz w:val="24"/>
                <w:szCs w:val="24"/>
                <w:u w:val="single"/>
              </w:rPr>
              <w:t>právnickými osobami</w:t>
            </w:r>
            <w:r w:rsidRPr="009770F5">
              <w:rPr>
                <w:rFonts w:ascii="Times New Roman" w:hAnsi="Times New Roman"/>
                <w:sz w:val="24"/>
                <w:szCs w:val="24"/>
              </w:rPr>
              <w:t>. Právnická osoba ako taká osobnými údajmi nedisponuje, tými disponuje vždy iba fyzická osoba, vr. fyzickej osoby – podnikateľa. Kontaktnú osobu (inú, než je on sám) môže mať aj fyzická osoba – podnikateľ.</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7 (§ 2 ods. 22)</w:t>
            </w:r>
            <w:r>
              <w:rPr>
                <w:rFonts w:ascii="Times" w:hAnsi="Times" w:cs="Times"/>
                <w:sz w:val="25"/>
                <w:szCs w:val="25"/>
              </w:rPr>
              <w:br/>
              <w:t xml:space="preserve">Definícia </w:t>
            </w:r>
            <w:proofErr w:type="spellStart"/>
            <w:r>
              <w:rPr>
                <w:rFonts w:ascii="Times" w:hAnsi="Times" w:cs="Times"/>
                <w:sz w:val="25"/>
                <w:szCs w:val="25"/>
              </w:rPr>
              <w:t>pseudoanonymizovaných</w:t>
            </w:r>
            <w:proofErr w:type="spellEnd"/>
            <w:r>
              <w:rPr>
                <w:rFonts w:ascii="Times" w:hAnsi="Times" w:cs="Times"/>
                <w:sz w:val="25"/>
                <w:szCs w:val="25"/>
              </w:rPr>
              <w:t xml:space="preserve"> údajov uvedená v § 2 ods. 22 je definíciou prevzatou u Nariadenia GDPR. Podľa nášho názoru nie je potrebné tento pojem definovať tomto zákone.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bCs/>
                <w:sz w:val="25"/>
                <w:szCs w:val="25"/>
              </w:rPr>
              <w:t>V pripomienke je chyba, keďže mi definujeme nie „</w:t>
            </w:r>
            <w:proofErr w:type="spellStart"/>
            <w:r w:rsidRPr="009770F5">
              <w:rPr>
                <w:rFonts w:ascii="Times" w:hAnsi="Times" w:cs="Times"/>
                <w:bCs/>
                <w:sz w:val="25"/>
                <w:szCs w:val="25"/>
              </w:rPr>
              <w:t>pseudoanonymizované</w:t>
            </w:r>
            <w:proofErr w:type="spellEnd"/>
            <w:r w:rsidRPr="009770F5">
              <w:rPr>
                <w:rFonts w:ascii="Times" w:hAnsi="Times" w:cs="Times"/>
                <w:bCs/>
                <w:sz w:val="25"/>
                <w:szCs w:val="25"/>
              </w:rPr>
              <w:t xml:space="preserve"> údaje“, ale „</w:t>
            </w:r>
            <w:proofErr w:type="spellStart"/>
            <w:r w:rsidRPr="009770F5">
              <w:rPr>
                <w:rFonts w:ascii="Times" w:hAnsi="Times" w:cs="Times"/>
                <w:bCs/>
                <w:sz w:val="25"/>
                <w:szCs w:val="25"/>
              </w:rPr>
              <w:t>pseudonymizované</w:t>
            </w:r>
            <w:proofErr w:type="spellEnd"/>
            <w:r w:rsidRPr="009770F5">
              <w:rPr>
                <w:rFonts w:ascii="Times" w:hAnsi="Times" w:cs="Times"/>
                <w:bCs/>
                <w:sz w:val="25"/>
                <w:szCs w:val="25"/>
              </w:rPr>
              <w:t xml:space="preserve"> údaje“. GDPR nedefinuje pojem „</w:t>
            </w:r>
            <w:proofErr w:type="spellStart"/>
            <w:r w:rsidRPr="009770F5">
              <w:rPr>
                <w:rFonts w:ascii="Times" w:hAnsi="Times" w:cs="Times"/>
                <w:bCs/>
                <w:sz w:val="25"/>
                <w:szCs w:val="25"/>
              </w:rPr>
              <w:t>pseudonymizované</w:t>
            </w:r>
            <w:proofErr w:type="spellEnd"/>
            <w:r w:rsidRPr="009770F5">
              <w:rPr>
                <w:rFonts w:ascii="Times" w:hAnsi="Times" w:cs="Times"/>
                <w:bCs/>
                <w:sz w:val="25"/>
                <w:szCs w:val="25"/>
              </w:rPr>
              <w:t xml:space="preserve"> údaje“ ale len pojem „</w:t>
            </w:r>
            <w:proofErr w:type="spellStart"/>
            <w:r w:rsidRPr="009770F5">
              <w:rPr>
                <w:rFonts w:ascii="Times" w:hAnsi="Times" w:cs="Times"/>
                <w:bCs/>
                <w:sz w:val="25"/>
                <w:szCs w:val="25"/>
              </w:rPr>
              <w:t>pseudonymizácia</w:t>
            </w:r>
            <w:proofErr w:type="spellEnd"/>
            <w:r w:rsidRPr="009770F5">
              <w:rPr>
                <w:rFonts w:ascii="Times" w:hAnsi="Times" w:cs="Times"/>
                <w:bCs/>
                <w:sz w:val="25"/>
                <w:szCs w:val="25"/>
              </w:rPr>
              <w:t xml:space="preserve">“. Podľa môjho názoru nie je zlé, ak sa do právneho poriadku zavedie aj definícia pojmu </w:t>
            </w:r>
            <w:proofErr w:type="spellStart"/>
            <w:r w:rsidRPr="009770F5">
              <w:rPr>
                <w:rFonts w:ascii="Times" w:hAnsi="Times" w:cs="Times"/>
                <w:bCs/>
                <w:sz w:val="25"/>
                <w:szCs w:val="25"/>
              </w:rPr>
              <w:t>pseudonymizovaný</w:t>
            </w:r>
            <w:proofErr w:type="spellEnd"/>
            <w:r w:rsidRPr="009770F5">
              <w:rPr>
                <w:rFonts w:ascii="Times" w:hAnsi="Times" w:cs="Times"/>
                <w:bCs/>
                <w:sz w:val="25"/>
                <w:szCs w:val="25"/>
              </w:rPr>
              <w:t xml:space="preserve"> údaj/</w:t>
            </w:r>
            <w:proofErr w:type="spellStart"/>
            <w:r w:rsidRPr="009770F5">
              <w:rPr>
                <w:rFonts w:ascii="Times" w:hAnsi="Times" w:cs="Times"/>
                <w:bCs/>
                <w:sz w:val="25"/>
                <w:szCs w:val="25"/>
              </w:rPr>
              <w:t>pseudonymizované</w:t>
            </w:r>
            <w:proofErr w:type="spellEnd"/>
            <w:r w:rsidRPr="009770F5">
              <w:rPr>
                <w:rFonts w:ascii="Times" w:hAnsi="Times" w:cs="Times"/>
                <w:bCs/>
                <w:sz w:val="25"/>
                <w:szCs w:val="25"/>
              </w:rPr>
              <w:t xml:space="preserve"> údaje.</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7 (§ 2)</w:t>
            </w:r>
            <w:r>
              <w:rPr>
                <w:rFonts w:ascii="Times" w:hAnsi="Times" w:cs="Times"/>
                <w:sz w:val="25"/>
                <w:szCs w:val="25"/>
              </w:rPr>
              <w:br/>
              <w:t xml:space="preserve">Pojmy definované v § 2 ods. 26, 27 a 29 sú pojmami, ktoré sú už zadefinované v zákone č. 540/2001 Z. z. o štátnej štatistike. Z uvedeného dôvodu, nie je potrebné opätovne uvádza tieto definíciu v tomto zákone, ale stačí pri týchto pojmoch v texte zákona uviesť odkaz na poznámku pod čiarou, v ktorej bude uvedený zákon č. 540/2001 </w:t>
            </w:r>
            <w:proofErr w:type="spellStart"/>
            <w:r>
              <w:rPr>
                <w:rFonts w:ascii="Times" w:hAnsi="Times" w:cs="Times"/>
                <w:sz w:val="25"/>
                <w:szCs w:val="25"/>
              </w:rPr>
              <w:t>Z.z</w:t>
            </w:r>
            <w:proofErr w:type="spellEnd"/>
            <w:r>
              <w:rPr>
                <w:rFonts w:ascii="Times" w:hAnsi="Times" w:cs="Times"/>
                <w:sz w:val="25"/>
                <w:szCs w:val="25"/>
              </w:rPr>
              <w:t>.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eastAsia="Times" w:hAnsi="Times" w:cs="Times"/>
                <w:bCs/>
                <w:sz w:val="25"/>
                <w:szCs w:val="25"/>
              </w:rPr>
              <w:t>Definície   pojmov v § 2 s odkazom na zákon o štatistike budú upravené tak, že odkaz na zákon bude vymazaný a v nadväznosti na výmaz v § 2 budú vymazané aj všetky ďalšie odkazy na z. 540/2001.</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bod 9 (§ 3 ods. 1 písm. g)</w:t>
            </w:r>
            <w:r>
              <w:rPr>
                <w:rFonts w:ascii="Times" w:hAnsi="Times" w:cs="Times"/>
                <w:sz w:val="25"/>
                <w:szCs w:val="25"/>
              </w:rPr>
              <w:br/>
              <w:t>Register poistných vzťahov fyzických osôb na účely vedenia údajovej základne obsahuje v prílohe č. 1b písmene a) široký rozsah spracúvaných osobných údajov, ktorý je podľa nášho názoru nad rámec uvedeného účelu v zmysle zásady minimalizácie údajov podľa článku 5. ods. 1 písm. c) NARIADENIA EURÓPSKEHO PARLAMENTU A RADY (EÚ) 2016/679 o ochrane fyzických osôb pri spracúvaní osobných údajov a o voľnom pohybe takýchto údajov, ktorým sa zrušuje smernica 95/46/ES .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Uvedené údaje sú nevyhnutné pre činnosť NCZI s poukazom na ustanovenie § 12 ods. 3 písm. d) zákona č. 153/2013 Z. z.. Z pripomienky nie je úplne zrejmé, ktoré konkrétne osobné údaje považuje pripomienkujúci subjekt za nadbytočný a v rozpore so zásadou minimalizácie v súlade s Nariadením GDPR.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príloha č. 2</w:t>
            </w:r>
            <w:r>
              <w:rPr>
                <w:rFonts w:ascii="Times" w:hAnsi="Times" w:cs="Times"/>
                <w:sz w:val="25"/>
                <w:szCs w:val="25"/>
              </w:rPr>
              <w:br/>
              <w:t>V prílohe č. 2 bode 1 písmene a) navrhujeme vypustiť bod 14 v celom rozsahu. Odôvodnenie: Pre poskytovateľa ZS to znamená značnú duplicitu. Poskytovateľ ZS musí údaje hlásiť zdravotnej poisťovni, ktorá údaje verifikuje a následne rozhoduje o zaradení poistenca na zoznam a následne zasiela údaje na NCZI. Zároveň poskytovateľ ZS ešte musí vytvárať záznam pre NCZI. Tie údaje sa nemusia zhodovať, lebo zdravotná poisťovňa môže odmietnuť zaradiť poistenca na zoznam ak nie sú splnené podmienky. To znamená, že buď by poskytovateľ musel následne opravovať záznamy v elektronickej zdravotnej knižke, alebo by tie záznamy neboli korektné.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Na základe legislatívnej povinnosti NCZI zverejňovať čakacie listiny v EZK v rozsahu podľa tohoto článku a nie je možné považovať dáta </w:t>
            </w:r>
            <w:proofErr w:type="spellStart"/>
            <w:r w:rsidRPr="009770F5">
              <w:rPr>
                <w:rFonts w:ascii="Times" w:hAnsi="Times" w:cs="Times"/>
                <w:bCs/>
                <w:sz w:val="25"/>
                <w:szCs w:val="25"/>
              </w:rPr>
              <w:t>obdržané</w:t>
            </w:r>
            <w:proofErr w:type="spellEnd"/>
            <w:r w:rsidRPr="009770F5">
              <w:rPr>
                <w:rFonts w:ascii="Times" w:hAnsi="Times" w:cs="Times"/>
                <w:bCs/>
                <w:sz w:val="25"/>
                <w:szCs w:val="25"/>
              </w:rPr>
              <w:t xml:space="preserve"> od ZP ako autentifikované dáta lekára je potrebné uvedené znenie. Nepovažuje sa uvedené za duplicitu práce lekára nakoľko predpokladáme, že IS PZS vytvorí </w:t>
            </w:r>
            <w:proofErr w:type="spellStart"/>
            <w:r w:rsidRPr="009770F5">
              <w:rPr>
                <w:rFonts w:ascii="Times" w:hAnsi="Times" w:cs="Times"/>
                <w:bCs/>
                <w:sz w:val="25"/>
                <w:szCs w:val="25"/>
              </w:rPr>
              <w:t>select</w:t>
            </w:r>
            <w:proofErr w:type="spellEnd"/>
            <w:r w:rsidRPr="009770F5">
              <w:rPr>
                <w:rFonts w:ascii="Times" w:hAnsi="Times" w:cs="Times"/>
                <w:bCs/>
                <w:sz w:val="25"/>
                <w:szCs w:val="25"/>
              </w:rPr>
              <w:t xml:space="preserve"> priamo pri zadávaní návrhu pre ZP.  </w:t>
            </w:r>
          </w:p>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príloha č. 2</w:t>
            </w:r>
            <w:r>
              <w:rPr>
                <w:rFonts w:ascii="Times" w:hAnsi="Times" w:cs="Times"/>
                <w:sz w:val="25"/>
                <w:szCs w:val="25"/>
              </w:rPr>
              <w:br/>
              <w:t>V prílohe č. 2 v bode 1 v písmene a) v bode 14. zákona navrhujeme slová „neuplatnenie postupu na dodržanie lehoty časovej dostupnosti“ nahradiť slovami „súhlas poistenca s prekročením lehoty časovej dostupnosti“ Odôvodnenie: Postup uplatňuje zdravotná poisťovňa až neskôr ako návrh zaradí, a nemá povinnosť ani možnosť to spätne hlásiť poskytovateľovi ZS, takže poskytovateľ ZS nevie pri zápise návrhu, či postup bude, alebo nebude uplatnený.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Nie je možné akceptovať, pretože by bola potrebná zmena metodického usmernenia MZ SR a následná úprava technického riešenia a s tým súvisiace dodatočné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príloha č. 2</w:t>
            </w:r>
            <w:r>
              <w:rPr>
                <w:rFonts w:ascii="Times" w:hAnsi="Times" w:cs="Times"/>
                <w:sz w:val="25"/>
                <w:szCs w:val="25"/>
              </w:rPr>
              <w:br/>
              <w:t>V prílohe č. 2 v bode 1 v písmene a) v bode 14. zákona navrhujeme vypustiť slová “rodné číslo poistenca alebo bezvýznamové identifikačné číslo poistenca alebo identifikačné číslo dokladu osoby, štát poistenia osoby, ak nejde o fyzickú osobu verejne zdravotne poistenú 37d), telefonický kontakt poistenca a emailovú adresu poistenca, ak ju poistenec má". Odôvodnenie: Uvedené údaje sú nadbytočné, nakoľko to pokrýva bod 1. Ani v jednom bode 2-13 a 15-19 sa už nevyskytuje, aj keď je zrejmé, že sa vzťahujú ku konkrétnej osobe.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bCs/>
                <w:sz w:val="25"/>
                <w:szCs w:val="25"/>
              </w:rPr>
              <w:t>Nie je možné akceptovať, pretože by bola potrebná zmena metodického usmernenia MZ SR a následná úprava technického riešenia a s tým súvisiace dodatočné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 príloha č. 2</w:t>
            </w:r>
            <w:r>
              <w:rPr>
                <w:rFonts w:ascii="Times" w:hAnsi="Times" w:cs="Times"/>
                <w:sz w:val="25"/>
                <w:szCs w:val="25"/>
              </w:rPr>
              <w:br/>
              <w:t>V prílohe č. 2 v bode 1 v písmene a) v bode 14. zákona navrhujeme vypustiť slová „názov nemocnice a identifikačné číslo prevádzkovateľa nemocnice alebo názov poskytovateľa jednodňovej zdravotnej starostlivosti a identifikačné číslo poskytovateľa jednodňovej zdravotnej starostlivosti, ktorého lekár vyhotovil návrh na plánovanú zdravotnú starostlivosť“ Odôvodnenie: Sú to nadbytočné údaje. Správne sa majú dotiahnuť z registra NCZI, ani v jednom z ostatných bodov sa v podobnej situácii neuvádzajú. Túto pripomienku považujem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Nie je možné akceptovať, pretože by bola potrebná zmena metodického usmernenia MZ SR a následná úprava technického riešenia a s tým súvisiace dodatočné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 12 zákona č. 576/2004 Z. z.)</w:t>
            </w:r>
            <w:r>
              <w:rPr>
                <w:rFonts w:ascii="Times" w:hAnsi="Times" w:cs="Times"/>
                <w:sz w:val="25"/>
                <w:szCs w:val="25"/>
              </w:rPr>
              <w:br/>
              <w:t xml:space="preserve">Návrh zákona neupravuje riešenie akýchkoľvek administratívnych chýb a omylov spôsobených v súvislosti so zadávaním údajov z dohôd o poskytovaní zdravotne starostlivosti do informačného systému poskytovateľa ZS a následne prenos do registra dohôd. Nie je zrejme ako postupovať v prípade chýb v písaní a počítaní ako aj iných zrejmých nesprávnosti spôsobených pri zadávaní údajov. Môže stať, že poskytovateľ ZS omylom zadá údaje do informačného systému, hoci dohoda o poskytovaní zdravotne starostlivosti nebola uzavretá. Chyby a omyly zo strany poskytovateľov ZS vznikajú aj v súčasnosti. V prípade ak poskytovateľ ZS neuzavrie dohodu o poskytovaní ZS prostredníctvom občianskeho preukazu (nemal ani v úmysle uzavrieť dohodu) aj napriek tomu môže omylom v informačnom systému poskytovateľa ZS dôjsť k zaznamenaniu listinnej dohody a odoslaniu do registra dohôd a táto dohoda nahradí existujúcu platnú dohodu, čo spôsobí ohrozenie vyplatenia </w:t>
            </w:r>
            <w:proofErr w:type="spellStart"/>
            <w:r>
              <w:rPr>
                <w:rFonts w:ascii="Times" w:hAnsi="Times" w:cs="Times"/>
                <w:sz w:val="25"/>
                <w:szCs w:val="25"/>
              </w:rPr>
              <w:t>kapitácii</w:t>
            </w:r>
            <w:proofErr w:type="spellEnd"/>
            <w:r>
              <w:rPr>
                <w:rFonts w:ascii="Times" w:hAnsi="Times" w:cs="Times"/>
                <w:sz w:val="25"/>
                <w:szCs w:val="25"/>
              </w:rPr>
              <w:t xml:space="preserve"> poskytovateľovi ZS, s ktorými má osoba (pacient) platne uzatvorenú dohodu.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Za správnosť údajov zodpovedá lekár, pričom v prípade chyby, bude mať v systéme možnosť dohodu stornovať s uvedením dôvodu chyba. Vzhľadom nato, že ide výlučne len o technické riešenie, ktoré je upravená aj v </w:t>
            </w:r>
            <w:proofErr w:type="spellStart"/>
            <w:r w:rsidRPr="009770F5">
              <w:rPr>
                <w:rFonts w:ascii="Times" w:hAnsi="Times" w:cs="Times"/>
                <w:bCs/>
                <w:sz w:val="25"/>
                <w:szCs w:val="25"/>
              </w:rPr>
              <w:t>integranočnom</w:t>
            </w:r>
            <w:proofErr w:type="spellEnd"/>
            <w:r w:rsidRPr="009770F5">
              <w:rPr>
                <w:rFonts w:ascii="Times" w:hAnsi="Times" w:cs="Times"/>
                <w:bCs/>
                <w:sz w:val="25"/>
                <w:szCs w:val="25"/>
              </w:rPr>
              <w:t xml:space="preserve"> manuáli, nepovažujeme uvedené potrebné dávať do legislatívy.</w:t>
            </w:r>
          </w:p>
          <w:p w:rsidR="00BD3817" w:rsidRPr="009770F5" w:rsidRDefault="00BD3817" w:rsidP="00BD3817">
            <w:pPr>
              <w:rPr>
                <w:rFonts w:ascii="Times" w:hAnsi="Times" w:cs="Times"/>
                <w:b/>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bol odstránený, bude upravené v integračnom manuály. </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(§12 ods. 6 zákona č. 576/2004 Z. z.) a článku I (Register dohôd – zákona č. 153/2013 Z. z.)</w:t>
            </w:r>
            <w:r>
              <w:rPr>
                <w:rFonts w:ascii="Times" w:hAnsi="Times" w:cs="Times"/>
                <w:sz w:val="25"/>
                <w:szCs w:val="25"/>
              </w:rPr>
              <w:br/>
              <w:t>V súvislosti s novou úpravou dohôd o poskytovaní zdravotnej starostlivosti a zavedením registra dohôd poukazujeme na ustanovenie § 6 ods. 2 písm. c) zákona č. 581/2004 Z. z. v zmysle ktorého: „zdravotná poisťovňa je povinná sprístupniť elektronicky do 31. januára kalendárneho roka poskytovateľom všeobecnej ambulantnej zdravotnej starostlivosti a poskytovateľom špecializovanej ambulantnej gynekologickej starostlivosti, s ktorými má uzatvorenú zmluvu o poskytovaní zdravotnej starostlivosti, menný zoznam poistencov, s ktorými má príslušný poskytovateľ zdravotnej starostlivosti uzatvorenú dohodu o poskytovaní zdravotnej starostlivosti a ktorí sa k 1. januáru kalendárneho roka stali poistencami inej zdravotnej poisťovne.“ V nadväznosti na túto povinnosť zdravotných poisťovní navrhujeme upraviť v zákone č. 153/2013 Z. z. povinnosť pre Národné centrum zdravotníckych informácií (NCZI), aby na základe zmeny zdravotnej poisťovne poistencom, NCZI aktualizovalo údaje o zdravotnej poisťovni poistenca vedenej v registri dohôd a zároveň aby automatizovaným spôsobom informovalo o tejto zmene zdravotné poisťovne a poskytovateľa zdravotnej starostlivosti. Takáto informačná povinnosť NCZI by pomohla poskytovateľom zdravotnej starostlivosti a celému novému systému uzatvárania dohôd o poskytovaní zdravotnej starostlivosti.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Pripravujeme systémovú úpravu tak, aby došlo k zmene k 1. 1. 2026. V budúcnosti budeme radi na tejto úprave s vami spolupracovať. </w:t>
            </w:r>
          </w:p>
          <w:p w:rsidR="00BD3817" w:rsidRPr="009770F5" w:rsidRDefault="00BD3817" w:rsidP="00BD3817">
            <w:pPr>
              <w:rPr>
                <w:rFonts w:ascii="Times" w:hAnsi="Times" w:cs="Times"/>
                <w:b/>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bol odstránený, bude súčasťou integračného manuálu a následne aj predmetom diskusii pri následnom otvorení zákona.</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bod 1 (§ 12 ods. 7)</w:t>
            </w:r>
            <w:r>
              <w:rPr>
                <w:rFonts w:ascii="Times" w:hAnsi="Times" w:cs="Times"/>
                <w:sz w:val="25"/>
                <w:szCs w:val="25"/>
              </w:rPr>
              <w:br/>
              <w:t>Navrhujeme úpravu novelizačného § 12 ods. 7 zákona č. 576/2004 Z. z., tak že nové znenie bude nasledovné: „Poskytovateľ je povinný poskytovať osobné údaje osôb, s ktorými uzatvoril dohodu, automatizovaným spôsobom národnému centru zdravotníckych informácií a národné centrum zdravotníckych informácií je povinné údaje z registra dohôd sprístupňovať automatizovaným spôsobom poskytovateľom na účel uzatvárania a ukončenia dohôd a zdravotným poisťovniam na účel vyhodnocovania zmluvne dohodnutých kritérií.“ Odôvodnenie: Navrhujeme doplniť slová „automatizovaným spôsobom“, aby bola povinnosť voči zainteresovaným subjektom vyvážená. Ďalej navrhujme, aby Národné centrum zdravotníckych informácií bolo povinné (nie oprávnené), sprístupňovať údaje z registra dohôd poskytovateľom a zdravotným poisťovniam. Zároveň precizujeme účel sprístupňovania týchto údajov (zdravotné poisťovne nepotrebujú dohody na účel uzatvárania a ukončenia dohôd, ale len na účel vyhodnocovania zmluvne dohodnutých kritérií)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CE2076" w:rsidRDefault="00BD3817" w:rsidP="00BD3817">
            <w:pPr>
              <w:rPr>
                <w:rFonts w:ascii="Times" w:hAnsi="Times" w:cs="Times"/>
                <w:bCs/>
                <w:sz w:val="25"/>
                <w:szCs w:val="25"/>
              </w:rPr>
            </w:pPr>
            <w:r w:rsidRPr="00CE2076">
              <w:rPr>
                <w:rFonts w:ascii="Times" w:hAnsi="Times" w:cs="Times"/>
                <w:bCs/>
                <w:sz w:val="25"/>
                <w:szCs w:val="25"/>
              </w:rPr>
              <w:t>Technické riešenie predpokladá, že zdravotná poisťovňa si strojovo údaje bude vedieť sťahovať.</w:t>
            </w:r>
          </w:p>
          <w:p w:rsidR="00BD3817" w:rsidRPr="00CE2076" w:rsidRDefault="00BD3817" w:rsidP="00BD3817">
            <w:pPr>
              <w:rPr>
                <w:rFonts w:ascii="Times" w:hAnsi="Times" w:cs="Times"/>
                <w:bCs/>
                <w:sz w:val="25"/>
                <w:szCs w:val="25"/>
              </w:rPr>
            </w:pPr>
            <w:r w:rsidRPr="00CE2076">
              <w:rPr>
                <w:rFonts w:ascii="Times" w:hAnsi="Times" w:cs="Times"/>
                <w:bCs/>
                <w:sz w:val="25"/>
                <w:szCs w:val="25"/>
              </w:rPr>
              <w:t xml:space="preserve">S úpravou, ktorá sa týka účelu sprístupňovania údajov súhlasíme a bude zapracovaná. </w:t>
            </w:r>
          </w:p>
          <w:p w:rsidR="00BD3817" w:rsidRPr="00CE2076" w:rsidRDefault="00BD3817" w:rsidP="00BD3817">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w:t>
            </w:r>
          </w:p>
          <w:p w:rsidR="00BD3817" w:rsidRDefault="00BD3817" w:rsidP="00BD3817">
            <w:pPr>
              <w:rPr>
                <w:rFonts w:ascii="Times" w:hAnsi="Times" w:cs="Times"/>
                <w:sz w:val="25"/>
                <w:szCs w:val="25"/>
              </w:rPr>
            </w:pPr>
            <w:r w:rsidRPr="00CE2076">
              <w:rPr>
                <w:rFonts w:ascii="Times" w:hAnsi="Times" w:cs="Times"/>
                <w:sz w:val="25"/>
                <w:szCs w:val="25"/>
              </w:rPr>
              <w:t>Pokračovanie bolo 16.09.2024 a upravené znenie ustanovení k e-dohodám bude zaslané e-mailom.</w:t>
            </w:r>
          </w:p>
          <w:p w:rsidR="00BD3817" w:rsidRPr="009770F5" w:rsidRDefault="00BD3817" w:rsidP="00BD3817">
            <w:pPr>
              <w:rPr>
                <w:rFonts w:ascii="Times" w:hAnsi="Times" w:cs="Times"/>
                <w:b/>
                <w:bCs/>
                <w:sz w:val="25"/>
                <w:szCs w:val="25"/>
              </w:rPr>
            </w:pPr>
            <w:r>
              <w:rPr>
                <w:rFonts w:ascii="Times" w:hAnsi="Times" w:cs="Time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bod 4 (§ 49s)</w:t>
            </w:r>
            <w:r>
              <w:rPr>
                <w:rFonts w:ascii="Times" w:hAnsi="Times" w:cs="Times"/>
                <w:sz w:val="25"/>
                <w:szCs w:val="25"/>
              </w:rPr>
              <w:br/>
              <w:t>Navrhujeme v § 49s zmeniť dátum účinnosti z pôvodného „1. januára 2025“ na nový dátum„1. septembra 2025“. V súvislosti so zmenou dátumu účinnosti navrhujme upraviť § 49s nasledovne: • V novelizačnom § 49s ods. 1 navrhujeme slová „do 30. januára 2025“ nahradiť slovami „do 31. augusta 2025“ a slová „do 31. decembra 2024“ navrhujeme nahradiť slovami „do 31. augusta 2025“. • V novelizačnom § 49s ods. 2 navrhujeme slová „do 28. februára 2025“ nahradiť slovami „30. septembra 2025“ • V novelizačnom § 49s navrhujeme doplniť nový odsek 3 v zmysle ktorého poskytovateľ bude povinný od 1.septembra 2025 uzatvárať dohody spôsobom definovanom v tomto zákone (navrhujem dodefinovať predkladateľom )...“ Odôvodnenie: • Účinnosť je naplánovaná v čase, kde je veľký pohyb poistencov medzi zdravotnými poisťovňami, z dôvodu zmeny zdravotnej poisťovne a tieto registre budú v pohybe; • Krátkosť času na implementáciu zmien do informačných systémov po schválení zákona pre všetky subjekty (NCZI, poskytovatelia zdravotnej starostlivosti, zdravotné poisťovne, ÚDZS) ; • Navrhujeme doplniť nový odsek 3 v § 49s, v ktorom sa nadefinuje štart/povinnosti subjektov/dátum (1.9.2025) pre zainteresované subjekty; • Je potrebné a nevyhnutné, aby sa všetky subjekty zapojili do tohto systému naraz, v rovnaký čas, bez výnimiek, inak bude hroziť kolaps tohto systému. Nemôže v rovnaký čas fungovať zasielanie zmien dávkou 748n do zdravotných poisťovni zo strany PZS a zároveň zasielanie dohôd podľa tejto legislatívy do NCZI. V čase spustenia systému sa používaní dávky 748n zruší.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555B50" w:rsidRDefault="00BD3817" w:rsidP="00BD3817">
            <w:r w:rsidRPr="00555B50">
              <w:t>Účinnosť ustanovení týkajúcich sa uzatvárania e-dohôd bude zmenená nasledovne:</w:t>
            </w:r>
          </w:p>
          <w:p w:rsidR="00BD3817" w:rsidRDefault="00BD3817" w:rsidP="00BD3817">
            <w:pPr>
              <w:rPr>
                <w:i/>
                <w:iCs/>
                <w:color w:val="1F497D"/>
              </w:rPr>
            </w:pPr>
            <w:r>
              <w:rPr>
                <w:i/>
                <w:iCs/>
              </w:rPr>
              <w:t xml:space="preserve">Povinnosť uzatvárať dohody bude od 1. 3. 2025, pričom v prechodnom období bude pre účely výplaty </w:t>
            </w:r>
            <w:proofErr w:type="spellStart"/>
            <w:r>
              <w:rPr>
                <w:i/>
                <w:iCs/>
              </w:rPr>
              <w:t>kapitačných</w:t>
            </w:r>
            <w:proofErr w:type="spellEnd"/>
            <w:r>
              <w:rPr>
                <w:i/>
                <w:iCs/>
              </w:rPr>
              <w:t xml:space="preserve"> dávok rozhodujúci stav, ktorý eviduje zdravotná poisťovňa. Prechodné obdobie skončí k 31. 5. 2025.</w:t>
            </w:r>
          </w:p>
          <w:p w:rsidR="00BD3817" w:rsidRDefault="00BD3817" w:rsidP="00BD3817">
            <w:pPr>
              <w:rPr>
                <w:i/>
                <w:iCs/>
              </w:rPr>
            </w:pPr>
            <w:r>
              <w:rPr>
                <w:i/>
                <w:iCs/>
              </w:rPr>
              <w:t>Zákon č. 153/2013 Z. z.</w:t>
            </w:r>
          </w:p>
          <w:p w:rsidR="00BD3817" w:rsidRDefault="00BD3817" w:rsidP="00BD3817">
            <w:pPr>
              <w:rPr>
                <w:i/>
                <w:iCs/>
              </w:rPr>
            </w:pPr>
            <w:r>
              <w:rPr>
                <w:i/>
                <w:iCs/>
              </w:rPr>
              <w:t>účinnosť k </w:t>
            </w:r>
            <w:r>
              <w:rPr>
                <w:i/>
                <w:iCs/>
                <w:color w:val="FF0000"/>
              </w:rPr>
              <w:t>01.01.2025</w:t>
            </w:r>
          </w:p>
          <w:p w:rsidR="00BD3817" w:rsidRDefault="00BD3817" w:rsidP="00BD3817">
            <w:pPr>
              <w:rPr>
                <w:i/>
                <w:iCs/>
              </w:rPr>
            </w:pPr>
            <w:r>
              <w:rPr>
                <w:i/>
                <w:iCs/>
              </w:rPr>
              <w:t>Čl. IV zákon č. 576/2004 Z. z. novelizačný bod 1. nový § 12 účinnosť k </w:t>
            </w:r>
            <w:r>
              <w:rPr>
                <w:i/>
                <w:iCs/>
                <w:color w:val="FF0000"/>
              </w:rPr>
              <w:t>01.03.2025</w:t>
            </w:r>
          </w:p>
          <w:p w:rsidR="00BD3817" w:rsidRDefault="00BD3817" w:rsidP="00BD3817">
            <w:pPr>
              <w:rPr>
                <w:i/>
                <w:iCs/>
              </w:rPr>
            </w:pPr>
            <w:r>
              <w:rPr>
                <w:i/>
                <w:iCs/>
              </w:rPr>
              <w:t xml:space="preserve">Čl. VI zákon č. 581/2004 Z. z. novelizačný bod 1. § 7 ods. 23 - </w:t>
            </w:r>
            <w:proofErr w:type="spellStart"/>
            <w:r>
              <w:rPr>
                <w:i/>
                <w:iCs/>
              </w:rPr>
              <w:t>kapitácie</w:t>
            </w:r>
            <w:proofErr w:type="spellEnd"/>
          </w:p>
          <w:p w:rsidR="00BD3817" w:rsidRDefault="00BD3817" w:rsidP="00BD3817">
            <w:pPr>
              <w:rPr>
                <w:i/>
                <w:iCs/>
              </w:rPr>
            </w:pPr>
            <w:r>
              <w:rPr>
                <w:i/>
                <w:iCs/>
              </w:rPr>
              <w:t>účinnosť k </w:t>
            </w:r>
            <w:r>
              <w:rPr>
                <w:i/>
                <w:iCs/>
                <w:color w:val="FF0000"/>
              </w:rPr>
              <w:t> 1. 6. 2025</w:t>
            </w:r>
          </w:p>
          <w:p w:rsidR="00BD3817" w:rsidRDefault="00BD3817" w:rsidP="00BD3817">
            <w:pPr>
              <w:rPr>
                <w:i/>
                <w:iCs/>
              </w:rPr>
            </w:pPr>
            <w:r>
              <w:rPr>
                <w:i/>
                <w:iCs/>
              </w:rPr>
              <w:t xml:space="preserve">V zákone č. 153/2013 Z. z. doplnenie nového novelizačného bodu § 19: zmena dátumu z 31. 12. 2024 na </w:t>
            </w:r>
            <w:r w:rsidRPr="004C583E">
              <w:rPr>
                <w:i/>
                <w:iCs/>
                <w:color w:val="FF0000"/>
              </w:rPr>
              <w:t>31. 12. 2026</w:t>
            </w:r>
          </w:p>
          <w:p w:rsidR="00BD3817" w:rsidRDefault="00BD3817" w:rsidP="00BD3817">
            <w:pPr>
              <w:rPr>
                <w:i/>
                <w:iCs/>
              </w:rPr>
            </w:pPr>
            <w:r>
              <w:rPr>
                <w:i/>
                <w:iCs/>
              </w:rPr>
              <w:t xml:space="preserve">účinnosť k 01.01.2025 </w:t>
            </w:r>
          </w:p>
          <w:p w:rsidR="00BD3817" w:rsidRDefault="00BD3817" w:rsidP="00BD3817">
            <w:pPr>
              <w:rPr>
                <w:i/>
                <w:iCs/>
              </w:rPr>
            </w:pPr>
            <w:r>
              <w:rPr>
                <w:i/>
                <w:iCs/>
              </w:rPr>
              <w:t>V zákone č. 576/2004 Z. z. zmena v § 49s ods. 1 a ods. 2  </w:t>
            </w:r>
          </w:p>
          <w:p w:rsidR="00BD3817" w:rsidRDefault="00BD3817" w:rsidP="00BD3817">
            <w:pPr>
              <w:rPr>
                <w:i/>
                <w:iCs/>
              </w:rPr>
            </w:pPr>
            <w:r>
              <w:rPr>
                <w:i/>
                <w:iCs/>
              </w:rPr>
              <w:t xml:space="preserve">účinnosť k 01.01.2025 </w:t>
            </w:r>
          </w:p>
          <w:p w:rsidR="00BD3817" w:rsidRPr="00555B50" w:rsidRDefault="00BD3817" w:rsidP="00BD3817">
            <w:pPr>
              <w:spacing w:before="225" w:after="225" w:line="264" w:lineRule="auto"/>
              <w:jc w:val="both"/>
              <w:rPr>
                <w:rFonts w:ascii="Times" w:hAnsi="Times" w:cs="Times"/>
                <w:bCs/>
                <w:sz w:val="25"/>
                <w:szCs w:val="25"/>
              </w:rPr>
            </w:pPr>
            <w:proofErr w:type="spellStart"/>
            <w:r w:rsidRPr="00555B50">
              <w:rPr>
                <w:rFonts w:ascii="Times" w:hAnsi="Times" w:cs="Times"/>
                <w:bCs/>
                <w:sz w:val="25"/>
                <w:szCs w:val="25"/>
              </w:rPr>
              <w:t>Rozporové</w:t>
            </w:r>
            <w:proofErr w:type="spellEnd"/>
            <w:r w:rsidRPr="00555B50">
              <w:rPr>
                <w:rFonts w:ascii="Times" w:hAnsi="Times" w:cs="Times"/>
                <w:bCs/>
                <w:sz w:val="25"/>
                <w:szCs w:val="25"/>
              </w:rPr>
              <w:t xml:space="preserve"> konanie bolo uskutočnené dňa 16.09.2024 a rozpor v oblasti absencie </w:t>
            </w:r>
            <w:proofErr w:type="spellStart"/>
            <w:r w:rsidRPr="00555B50">
              <w:rPr>
                <w:rFonts w:ascii="Times" w:hAnsi="Times" w:cs="Times"/>
                <w:bCs/>
                <w:sz w:val="25"/>
                <w:szCs w:val="25"/>
              </w:rPr>
              <w:t>čitačiek</w:t>
            </w:r>
            <w:proofErr w:type="spellEnd"/>
            <w:r w:rsidRPr="00555B50">
              <w:rPr>
                <w:rFonts w:ascii="Times" w:hAnsi="Times" w:cs="Times"/>
                <w:bCs/>
                <w:sz w:val="25"/>
                <w:szCs w:val="25"/>
              </w:rPr>
              <w:t xml:space="preserve"> a chybovosti a omylov u PZS nebol odstránený.</w:t>
            </w:r>
          </w:p>
          <w:p w:rsidR="00BD3817" w:rsidRPr="009770F5" w:rsidRDefault="00BD3817" w:rsidP="00BD3817">
            <w:pPr>
              <w:spacing w:before="225" w:after="225" w:line="264" w:lineRule="auto"/>
              <w:jc w:val="both"/>
              <w:rPr>
                <w:rFonts w:ascii="Times New Roman" w:hAnsi="Times New Roman"/>
                <w:color w:val="000000"/>
              </w:rPr>
            </w:pPr>
            <w:r w:rsidRPr="00555B50">
              <w:rPr>
                <w:rFonts w:ascii="Times" w:hAnsi="Times" w:cs="Times"/>
                <w:bCs/>
                <w:sz w:val="25"/>
                <w:szCs w:val="25"/>
              </w:rPr>
              <w:t>Tiež všetky prítomné organizácie žiadajú o posun termínov na 1.9.2025.</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IV. bod 1</w:t>
            </w:r>
            <w:r>
              <w:rPr>
                <w:rFonts w:ascii="Times" w:hAnsi="Times" w:cs="Times"/>
                <w:sz w:val="25"/>
                <w:szCs w:val="25"/>
              </w:rPr>
              <w:br/>
              <w:t>V zákone č. 153/2013 Z. z. navrhujeme doplniť ustanovenie s nasledovným znením: „Za správnosť a aktuálnosť údajov zapisovaných v registri dohôd zodpovedá národné centrum.“ V zákone č. 153/2013 Z. z. navrhujeme doplniť ustanovenie s nasledovným znením: „Poskytovateľ zdravotnej starostlivosti je oprávnený namietať národnému centru nesprávnosť a neaktuálnosť údajov zapísaných v registri dohôd.“ V zákone č. 153/2013 Z. z. navrhujeme doplniť ustanovenie s nasledovným znením: „V prípade, ak údaje zapísané v registri dohôd sú nesprávne alebo neaktuálne, národne centrum je povinné bezodkladne informovať zdravotnú poisťovňu o tejto skutočnosti.“ Odôvodnenie: V súvislosti so zavedením nového spôsobu uzatvárania dohôd o poskytovaní zdravotnej starostlivosti (§ 12 zákona č . 576/2004 Z. z.) a vznikom nového registra dohôd (Príloha 1c zákona č. 153/2013 Z. z.) navrhujeme v zákone doplniť zodpovednosť Národného centra zdravotníckych informácií, a to za správnosť a aktuálnosť údajov zapisovaných v registri dohôd. Predkladateľom navrhované znenie zákona neuvádza, ktorý subjekt zodpovedá za správnosť a aktuálnosť týchto údajov. Zároveň navrhujeme, aby nesprávne a neaktuálne údaje namietal poskytovateľ zdravotnej starostlivosti priamo v Národnom centre zdravotníckych informácií a v prípade, ak údaje zapísané v registri dohôd sú nesprávne alebo neaktuálne, Národne centrum zdravotníckych informácií je povinné bezodkladne informovať zdravotnú poisťovňu o tejto skutočnosti.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sz w:val="25"/>
                <w:szCs w:val="25"/>
              </w:rPr>
            </w:pPr>
            <w:r w:rsidRPr="009770F5">
              <w:rPr>
                <w:rFonts w:ascii="Times" w:hAnsi="Times" w:cs="Times"/>
                <w:sz w:val="25"/>
                <w:szCs w:val="25"/>
              </w:rPr>
              <w:t>Za správnosť údajov zodpovedá lekár, pričom v prípade chyby, bude mať v systéme možnosť dohodu stornovať s uvedením dôvodu chyba</w:t>
            </w:r>
          </w:p>
          <w:p w:rsidR="00BD3817" w:rsidRPr="009770F5" w:rsidRDefault="00BD3817" w:rsidP="00BD3817">
            <w:pPr>
              <w:rPr>
                <w:rFonts w:ascii="Times" w:hAnsi="Times" w:cs="Times"/>
                <w:sz w:val="25"/>
                <w:szCs w:val="25"/>
              </w:rPr>
            </w:pPr>
            <w:proofErr w:type="spellStart"/>
            <w:r w:rsidRPr="009770F5">
              <w:rPr>
                <w:rFonts w:ascii="Times" w:hAnsi="Times" w:cs="Times"/>
                <w:sz w:val="25"/>
                <w:szCs w:val="25"/>
              </w:rPr>
              <w:t>Rozporové</w:t>
            </w:r>
            <w:proofErr w:type="spellEnd"/>
            <w:r w:rsidRPr="009770F5">
              <w:rPr>
                <w:rFonts w:ascii="Times" w:hAnsi="Times" w:cs="Times"/>
                <w:sz w:val="25"/>
                <w:szCs w:val="25"/>
              </w:rPr>
              <w:t xml:space="preserve"> konanie bolo uskutočnené dňa 16.09.2024 a rozpor nebol odstránený. </w:t>
            </w:r>
          </w:p>
          <w:p w:rsidR="00BD3817" w:rsidRPr="009770F5" w:rsidRDefault="00BD3817" w:rsidP="00BD3817">
            <w:pPr>
              <w:rPr>
                <w:rFonts w:ascii="Times" w:hAnsi="Times" w:cs="Times"/>
                <w:b/>
                <w:bCs/>
                <w:sz w:val="25"/>
                <w:szCs w:val="25"/>
              </w:rPr>
            </w:pPr>
            <w:r w:rsidRPr="009770F5">
              <w:rPr>
                <w:rFonts w:ascii="Times" w:hAnsi="Times" w:cs="Times"/>
                <w:sz w:val="25"/>
                <w:szCs w:val="25"/>
              </w:rPr>
              <w:t>Prítomní trvajú na úprave povinnosti v zákone.</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K článku VII bod 1</w:t>
            </w:r>
            <w:r>
              <w:rPr>
                <w:rFonts w:ascii="Times" w:hAnsi="Times" w:cs="Times"/>
                <w:sz w:val="25"/>
                <w:szCs w:val="25"/>
              </w:rPr>
              <w:br/>
              <w:t xml:space="preserve">V novelizačnom ustanovení § 7 ods. 23 navrhujeme doplniť novú tretiu vetu s nasledovným znením: „Pre účely úhrady </w:t>
            </w:r>
            <w:proofErr w:type="spellStart"/>
            <w:r>
              <w:rPr>
                <w:rFonts w:ascii="Times" w:hAnsi="Times" w:cs="Times"/>
                <w:sz w:val="25"/>
                <w:szCs w:val="25"/>
              </w:rPr>
              <w:t>kapitácie</w:t>
            </w:r>
            <w:proofErr w:type="spellEnd"/>
            <w:r>
              <w:rPr>
                <w:rFonts w:ascii="Times" w:hAnsi="Times" w:cs="Times"/>
                <w:sz w:val="25"/>
                <w:szCs w:val="25"/>
              </w:rPr>
              <w:t xml:space="preserve"> zdravotnou poisťovňou, je rozhodujúci dátum účinnosti dohody, zapísaný v národnom zdravotníckom informačnom systéme.“ Odôvodnenie: Pre vylúčenie pochybností navrhujme explicitne v zákone uviesť, že pre účely úhrady </w:t>
            </w:r>
            <w:proofErr w:type="spellStart"/>
            <w:r>
              <w:rPr>
                <w:rFonts w:ascii="Times" w:hAnsi="Times" w:cs="Times"/>
                <w:sz w:val="25"/>
                <w:szCs w:val="25"/>
              </w:rPr>
              <w:t>kapitácie</w:t>
            </w:r>
            <w:proofErr w:type="spellEnd"/>
            <w:r>
              <w:rPr>
                <w:rFonts w:ascii="Times" w:hAnsi="Times" w:cs="Times"/>
                <w:sz w:val="25"/>
                <w:szCs w:val="25"/>
              </w:rPr>
              <w:t xml:space="preserve"> je rozhodujúci dátum účinnosti dohody zapísaný v národnom zdravotníckom informačnom systéme.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Účinnosť dohody je zrejmá z ustanovenia § 12. Predmetná úprava primárne nerieši zmluvné vzťahy a úhradové mechanizmy. </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Kapitácie</w:t>
            </w:r>
            <w:proofErr w:type="spellEnd"/>
            <w:r w:rsidRPr="009770F5">
              <w:rPr>
                <w:rFonts w:ascii="Times" w:hAnsi="Times" w:cs="Times"/>
                <w:bCs/>
                <w:sz w:val="25"/>
                <w:szCs w:val="25"/>
              </w:rPr>
              <w:t xml:space="preserve"> predstavujú úhradový mechanizmus, ktorý si zdravotné poisťovne dohadujú s poskytovateľmi zdravotnej starostlivosti v zmluvách, s poukazom na ustanovenie § 7 a § 7a zákona č. 581/2004 Z. z.  </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16.09.2024 a rozpor bol odstránený.</w:t>
            </w:r>
          </w:p>
          <w:p w:rsidR="00BD3817" w:rsidRPr="009770F5" w:rsidRDefault="00BD3817" w:rsidP="00BD3817">
            <w:pPr>
              <w:rPr>
                <w:rFonts w:ascii="Times" w:hAnsi="Times" w:cs="Times"/>
                <w:bCs/>
                <w:sz w:val="25"/>
                <w:szCs w:val="25"/>
              </w:rPr>
            </w:pPr>
            <w:r w:rsidRPr="009770F5">
              <w:rPr>
                <w:rFonts w:ascii="Times" w:hAnsi="Times" w:cs="Times"/>
                <w:bCs/>
                <w:sz w:val="25"/>
                <w:szCs w:val="25"/>
              </w:rPr>
              <w:t xml:space="preserve">Návrh dohodnutý na </w:t>
            </w:r>
            <w:proofErr w:type="spellStart"/>
            <w:r w:rsidRPr="009770F5">
              <w:rPr>
                <w:rFonts w:ascii="Times" w:hAnsi="Times" w:cs="Times"/>
                <w:bCs/>
                <w:sz w:val="25"/>
                <w:szCs w:val="25"/>
              </w:rPr>
              <w:t>rozporovom</w:t>
            </w:r>
            <w:proofErr w:type="spellEnd"/>
            <w:r w:rsidRPr="009770F5">
              <w:rPr>
                <w:rFonts w:ascii="Times" w:hAnsi="Times" w:cs="Times"/>
                <w:bCs/>
                <w:sz w:val="25"/>
                <w:szCs w:val="25"/>
              </w:rPr>
              <w:t xml:space="preserve"> konaní:  </w:t>
            </w:r>
          </w:p>
          <w:p w:rsidR="00BD3817" w:rsidRPr="009770F5" w:rsidRDefault="00BD3817" w:rsidP="00BD3817">
            <w:pPr>
              <w:rPr>
                <w:rFonts w:ascii="Times New Roman" w:hAnsi="Times New Roman"/>
                <w:sz w:val="24"/>
                <w:szCs w:val="24"/>
                <w:shd w:val="clear" w:color="auto" w:fill="FFFFFF"/>
              </w:rPr>
            </w:pPr>
            <w:r w:rsidRPr="009770F5">
              <w:rPr>
                <w:rFonts w:ascii="Times New Roman" w:hAnsi="Times New Roman"/>
                <w:sz w:val="24"/>
                <w:szCs w:val="24"/>
                <w:shd w:val="clear" w:color="auto" w:fill="FFFFFF"/>
              </w:rPr>
              <w:t xml:space="preserve">„(23) </w:t>
            </w:r>
            <w:r w:rsidRPr="009770F5">
              <w:rPr>
                <w:rFonts w:ascii="Times" w:hAnsi="Times" w:cs="Times"/>
                <w:color w:val="FF0000"/>
                <w:sz w:val="25"/>
                <w:szCs w:val="25"/>
              </w:rPr>
              <w:t>Zdravotná poisťovňa uhradí poskytovateľovi paušálnu platbu v dohodnutej výške, po splnení podmienok dohodnutých v zmluve</w:t>
            </w:r>
            <w:r w:rsidRPr="009770F5">
              <w:rPr>
                <w:rFonts w:ascii="Times" w:hAnsi="Times" w:cs="Times"/>
                <w:color w:val="FF0000"/>
                <w:sz w:val="25"/>
                <w:szCs w:val="25"/>
                <w:vertAlign w:val="superscript"/>
              </w:rPr>
              <w:t>24aabd)</w:t>
            </w:r>
            <w:r w:rsidRPr="009770F5">
              <w:rPr>
                <w:rFonts w:ascii="Times" w:hAnsi="Times" w:cs="Times"/>
                <w:color w:val="FF0000"/>
                <w:sz w:val="25"/>
                <w:szCs w:val="25"/>
              </w:rPr>
              <w:t xml:space="preserve"> za dohodnuté obdobie za osobu</w:t>
            </w:r>
            <w:r w:rsidRPr="009770F5">
              <w:rPr>
                <w:rFonts w:ascii="Times New Roman" w:hAnsi="Times New Roman"/>
                <w:sz w:val="24"/>
                <w:szCs w:val="24"/>
                <w:shd w:val="clear" w:color="auto" w:fill="FFFFFF"/>
              </w:rPr>
              <w:t>, s ktorou má poskytovateľ zdravotnej starostlivosti platne uzatvorenú dohodu, ktorá sa zapisuje do registra dohôd vedeného národným centrom zdravotníckych informácií, hoci poskytovateľ zdravotnej starostlivosti v dohodnutom časovom období nemusel osobe poskytnúť žiadnu zdravotnú starostlivosť, či zdravotné výkony</w:t>
            </w:r>
            <w:r w:rsidRPr="009770F5">
              <w:rPr>
                <w:rFonts w:ascii="Times New Roman" w:hAnsi="Times New Roman"/>
                <w:sz w:val="24"/>
                <w:szCs w:val="24"/>
                <w:shd w:val="clear" w:color="auto" w:fill="FFFFFF"/>
                <w:vertAlign w:val="superscript"/>
              </w:rPr>
              <w:t xml:space="preserve">24aabe) </w:t>
            </w:r>
            <w:r w:rsidRPr="009770F5">
              <w:rPr>
                <w:rFonts w:ascii="Times New Roman" w:hAnsi="Times New Roman"/>
                <w:sz w:val="24"/>
                <w:szCs w:val="24"/>
                <w:shd w:val="clear" w:color="auto" w:fill="FFFFFF"/>
              </w:rPr>
              <w:t>(ďalej len „</w:t>
            </w:r>
            <w:proofErr w:type="spellStart"/>
            <w:r w:rsidRPr="009770F5">
              <w:rPr>
                <w:rFonts w:ascii="Times New Roman" w:hAnsi="Times New Roman"/>
                <w:sz w:val="24"/>
                <w:szCs w:val="24"/>
                <w:shd w:val="clear" w:color="auto" w:fill="FFFFFF"/>
              </w:rPr>
              <w:t>kapitácia</w:t>
            </w:r>
            <w:proofErr w:type="spellEnd"/>
            <w:r w:rsidRPr="009770F5">
              <w:rPr>
                <w:rFonts w:ascii="Times New Roman" w:hAnsi="Times New Roman"/>
                <w:sz w:val="24"/>
                <w:szCs w:val="24"/>
                <w:shd w:val="clear" w:color="auto" w:fill="FFFFFF"/>
              </w:rPr>
              <w:t xml:space="preserve">“). Pri vyhodnocovaní zmluvne dohodnutých kritérií na splnenie nároku na </w:t>
            </w:r>
            <w:proofErr w:type="spellStart"/>
            <w:r w:rsidRPr="009770F5">
              <w:rPr>
                <w:rFonts w:ascii="Times New Roman" w:hAnsi="Times New Roman"/>
                <w:sz w:val="24"/>
                <w:szCs w:val="24"/>
                <w:shd w:val="clear" w:color="auto" w:fill="FFFFFF"/>
              </w:rPr>
              <w:t>kapitáciu</w:t>
            </w:r>
            <w:proofErr w:type="spellEnd"/>
            <w:r w:rsidRPr="009770F5">
              <w:rPr>
                <w:rFonts w:ascii="Times New Roman" w:hAnsi="Times New Roman"/>
                <w:sz w:val="24"/>
                <w:szCs w:val="24"/>
                <w:shd w:val="clear" w:color="auto" w:fill="FFFFFF"/>
              </w:rPr>
              <w:t xml:space="preserve"> sú pre zdravotnú poisťovňu rozhodujúce údaje zapísané v registri dohôd v národnom zdravotníckom informačnom systéme.“.</w:t>
            </w:r>
          </w:p>
          <w:p w:rsidR="00BD3817" w:rsidRPr="009770F5" w:rsidRDefault="00BD3817" w:rsidP="00BD3817">
            <w:pPr>
              <w:shd w:val="clear" w:color="auto" w:fill="FFFFFF"/>
              <w:spacing w:after="160"/>
              <w:jc w:val="both"/>
              <w:rPr>
                <w:rFonts w:ascii="Times" w:hAnsi="Times" w:cs="Times"/>
                <w:color w:val="FF0000"/>
                <w:sz w:val="25"/>
                <w:szCs w:val="25"/>
              </w:rPr>
            </w:pPr>
            <w:r w:rsidRPr="009770F5">
              <w:rPr>
                <w:rFonts w:ascii="Times" w:hAnsi="Times" w:cs="Times"/>
                <w:color w:val="FF0000"/>
                <w:sz w:val="25"/>
                <w:szCs w:val="25"/>
              </w:rPr>
              <w:t>Poznámka pod čiarou k odkazu 24aabd znie:</w:t>
            </w:r>
          </w:p>
          <w:p w:rsidR="00BD3817" w:rsidRPr="009770F5" w:rsidRDefault="00BD3817" w:rsidP="00BD3817">
            <w:pPr>
              <w:rPr>
                <w:rFonts w:ascii="Times" w:hAnsi="Times" w:cs="Times"/>
                <w:bCs/>
                <w:sz w:val="25"/>
                <w:szCs w:val="25"/>
              </w:rPr>
            </w:pPr>
            <w:r w:rsidRPr="009770F5">
              <w:rPr>
                <w:rFonts w:ascii="Times" w:hAnsi="Times" w:cs="Times"/>
                <w:color w:val="FF0000"/>
                <w:sz w:val="25"/>
                <w:szCs w:val="25"/>
              </w:rPr>
              <w:t>24aabd) § 7 a § 7a zákona č. 581/2004 Z. z. v znení neskorších predpisov.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(153/2013 Z. z.)</w:t>
            </w:r>
            <w:r>
              <w:rPr>
                <w:rFonts w:ascii="Times" w:hAnsi="Times" w:cs="Times"/>
                <w:sz w:val="25"/>
                <w:szCs w:val="25"/>
              </w:rPr>
              <w:br/>
              <w:t xml:space="preserve">V ustanovení § 3a navrhujme doplniť povinnosť poskytovať zdravotným poisťovniam konsolidovane zoznamy čakajúcich poistencov v rozsahu údaje, ktoré NCZI má povinnosť zobrazovať na svojich webových </w:t>
            </w:r>
            <w:proofErr w:type="spellStart"/>
            <w:r>
              <w:rPr>
                <w:rFonts w:ascii="Times" w:hAnsi="Times" w:cs="Times"/>
                <w:sz w:val="25"/>
                <w:szCs w:val="25"/>
              </w:rPr>
              <w:t>stránakch</w:t>
            </w:r>
            <w:proofErr w:type="spellEnd"/>
            <w:r>
              <w:rPr>
                <w:rFonts w:ascii="Times" w:hAnsi="Times" w:cs="Times"/>
                <w:sz w:val="25"/>
                <w:szCs w:val="25"/>
              </w:rPr>
              <w:t xml:space="preserve"> v súvislosti s čakacími zoznamami o všetkých návrhoch na plánovanú starostlivosť za všetky zdravotné poisťovne. Odôvodnenie: Zdravotné poisťovne to potrebujú, aby sme zabezpečili náhradného PZS.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K § 12 ods. 3 písm. y) bod 4. V § 12 ods. 3 písm. y) bod 4. navrhujeme doplniť slová „kód poskytovateľa zdravotnej starostlivosti“ Odôvodnenie: Je to potrebné pre analýzy odkiaľ a kam smerujú pacienti na plánovanú starostlivosť.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Riešenie vyžaduje dodatočné finančné náklady, ktoré nie sú súčasťou doložky vplyvov.</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bod 10. zákona navrhujeme pred slovo „predpokladaný“ doplniť slovo „prvotný“. Odôvodnenie: Podľa novely zákona č. 540/2021 Z. z. sa bude povinnosť zabezpečovať náhradného poskytovateľa ZS odvíjať od prvotného predpokladaného návrhu.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Požiadavky je nad rámec a je v rozpore s metodickým usmernením pre plánovanú ZS</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bod 16. zákona navrhujeme doplniť, že v prípade viacerých prerušení sa uvádza dátum posledného (aktuálneho) prerušenia.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bCs/>
                <w:sz w:val="25"/>
                <w:szCs w:val="25"/>
              </w:rPr>
              <w:t>Požiadavky je nad rámec a je v rozpore s metodickým usmernením pre plánovanú ZS</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bod 9. zákona navrhujem za slová „kategorizáciou ústavnej starostlivosti“ doplniť slová „ak je stanovená“. Odôvodnenie: Podľa novely zákona č. 540/2021 Z. z. sa budú zasielať návrhy aj na plánovanú starostlivosť bez určenej lehoty časovej dostupnosti.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12 ods. 3 písm. y) zákona . 153/2013 Z. z. v bodoch 26. až 31. nie sú položky súhrnného zoznamu. Podľa nášho názoru by to mal byť samostatný odsek, kde je vymenovane aké štatistické údaje NCZI zverejňuje na základe údajov zo súhrnného zoznamu. Všetky štatistické údaje by sa mali dať pozrieť v rôznej </w:t>
            </w:r>
            <w:proofErr w:type="spellStart"/>
            <w:r>
              <w:rPr>
                <w:rFonts w:ascii="Times" w:hAnsi="Times" w:cs="Times"/>
                <w:sz w:val="25"/>
                <w:szCs w:val="25"/>
              </w:rPr>
              <w:t>granularite</w:t>
            </w:r>
            <w:proofErr w:type="spellEnd"/>
            <w:r>
              <w:rPr>
                <w:rFonts w:ascii="Times" w:hAnsi="Times" w:cs="Times"/>
                <w:sz w:val="25"/>
                <w:szCs w:val="25"/>
              </w:rPr>
              <w:t>: • podľa poskytovateľa ZS a medicínskej služby • podľa poskytovateľa ZS • podľa medicínskej služby • A možnosť rôzne kombinovať vyššie uvedene (napríklad priemerné čakacie doby pre konkrétnu medicínsku službu podľa poskytovateľa) Vhodne by bolo doplniť aj optiku regiónu. Všetky údaje zobrazovať v absolútnych číslach, ale aj ako percentuálny podiel tam kde to dáva zmysel. Túto pripomienku považujeme za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rPr>
                <w:rFonts w:ascii="Times" w:hAnsi="Times" w:cs="Time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bol odstránený.</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č. 153/2013 Z. z. v bode 27. navrhujeme na konci vložiť slová „pre konkrétnu medicínsku službu a konkrétneho poskytovateľa“ Odôvodnenie Všetky štatistické údaje by podľa nášho názoru mali byť uvedené aj podľa medicínskej služby aj podľa poskytovateľa ZS. Cieľom je, aby NCZI poskytlo spracované prehľady o čakacích dobách. Túto pripomienku považuje 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č. 153/2013 Z. z. v bode 26. navrhujeme na konci vložiť slová „a konkrétneho poskytovateľa“ Odôvodnenie: Je potrebné mať informáciu, ktorí poskytovatelia ZS najviac porušujú lehotu časovej dostupnosti. Túto pripomienku považuje 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č. 153/2013 Z. z. v bode 29. navrhujeme doplniť aj zobrazenie priemernej čakacej doby podľa medicínskej služby a poskytovateľa ZS a podľa jednotlivých rokov. Odôvodnenie: Je to kľúčový údaj pre poistencov, aby si vedeli vybrať poskytovateľa ZS, kde sa najkratšie čaká.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12 ods. 3 písm. y) zákona č. 153/2013 Z. z. v bode 26. navrhujeme doplniť percentuálny podiel záznamov, kedy je prekročená lehota časovej dostupnosti. Údaje uvádzať a spracovávať za jednotlivé roky.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12 ods. 3 písm. y) zákona č. 153/2013 </w:t>
            </w:r>
            <w:proofErr w:type="spellStart"/>
            <w:r>
              <w:rPr>
                <w:rFonts w:ascii="Times" w:hAnsi="Times" w:cs="Times"/>
                <w:sz w:val="25"/>
                <w:szCs w:val="25"/>
              </w:rPr>
              <w:t>Z.z</w:t>
            </w:r>
            <w:proofErr w:type="spellEnd"/>
            <w:r>
              <w:rPr>
                <w:rFonts w:ascii="Times" w:hAnsi="Times" w:cs="Times"/>
                <w:sz w:val="25"/>
                <w:szCs w:val="25"/>
              </w:rPr>
              <w:t>. navrhujeme, aby sa body 24 a 25 zlúčili do jednej položke, ktorá bude znieť nasledovne: „súhlas poistenca s prvotným predpokladaným termínom, ktorý prekračuje lehotu časovej dostupnosti“ V takom prípade sa neuplatňuje postup podľa odseku 12 alebo odseku 13.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bCs/>
                <w:sz w:val="25"/>
                <w:szCs w:val="25"/>
              </w:rPr>
              <w:t>Požiadavky je nad rámec a je v rozpore s metodickým usmernením pre plánovanú ZS</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12 ods. 3 písm. y) zákona navrhujeme údaje v bodoch 20. a 21. zlúčiť do jedného bodu ako aktuálny predpokladaný dátum plánovanej zdravotnej starostlivosti. Odôvodnenie: Dôvody zmeny dátumu tu podľa nášho názoru nemá zmysel uvádzať, nakoľko dátumy sa posúvajú opakovane a z rôznych dôvodov. To nie je možne zachytiť v takejto štruktúre, keď máme iba jeden údaj na každú </w:t>
            </w:r>
            <w:proofErr w:type="spellStart"/>
            <w:r>
              <w:rPr>
                <w:rFonts w:ascii="Times" w:hAnsi="Times" w:cs="Times"/>
                <w:sz w:val="25"/>
                <w:szCs w:val="25"/>
              </w:rPr>
              <w:t>čakačku</w:t>
            </w:r>
            <w:proofErr w:type="spellEnd"/>
            <w:r>
              <w:rPr>
                <w:rFonts w:ascii="Times" w:hAnsi="Times" w:cs="Times"/>
                <w:sz w:val="25"/>
                <w:szCs w:val="25"/>
              </w:rPr>
              <w:t>. Túto pripomienku považujeme za obyčajnú.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eastAsia="Times" w:hAnsi="Times" w:cs="Times"/>
                <w:bCs/>
                <w:sz w:val="25"/>
                <w:szCs w:val="25"/>
              </w:rPr>
            </w:pPr>
            <w:r w:rsidRPr="009770F5">
              <w:rPr>
                <w:rFonts w:ascii="Times" w:eastAsia="Times" w:hAnsi="Times" w:cs="Times"/>
                <w:bCs/>
                <w:sz w:val="25"/>
                <w:szCs w:val="25"/>
              </w:rPr>
              <w:t xml:space="preserve">Štatistiky sú primárne vedené pre verejnosť a odbornú verejnosť. Neboli koncipované ako podpora práce ZP.  </w:t>
            </w:r>
          </w:p>
          <w:p w:rsidR="00BD3817" w:rsidRPr="009770F5" w:rsidRDefault="00BD3817" w:rsidP="00BD3817">
            <w:pPr>
              <w:rPr>
                <w:rFonts w:ascii="Times" w:hAnsi="Times" w:cs="Times"/>
                <w:sz w:val="25"/>
                <w:szCs w:val="25"/>
              </w:rPr>
            </w:pPr>
            <w:r w:rsidRPr="009770F5">
              <w:rPr>
                <w:rFonts w:ascii="Times" w:hAnsi="Times" w:cs="Times"/>
                <w:sz w:val="25"/>
                <w:szCs w:val="25"/>
              </w:rPr>
              <w:t>Aktuálne NCZI nedisponuje technickým riešením. Rovnako vyčíslenie nie je obsiahnuté v doložke vplyvov.</w:t>
            </w:r>
          </w:p>
          <w:p w:rsidR="00BD3817" w:rsidRPr="009770F5" w:rsidRDefault="00BD3817" w:rsidP="00BD3817">
            <w:pPr>
              <w:jc w:val="center"/>
              <w:rPr>
                <w:rFonts w:ascii="Times" w:hAnsi="Times" w:cs="Times"/>
                <w:bCs/>
                <w:sz w:val="25"/>
                <w:szCs w:val="25"/>
              </w:rPr>
            </w:pP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5 ods. 6 navrhujeme, aby okrem prístupu jednotlivých zdravotníckych pracovníkov bol umožnený aj prístup na úrovni zdravotnej poisťovni ako právnickej osoby, ktorá spracúva dáta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Uvedené je nevyhnutné aj z toho dôvodu zosúladenia s bodom 2 čl. VII návrhu zákona podľa ktorého bude kontrolou na diaľku aj vyhodnocovanie elektronických záznamov podľa osobitného predpisu27da) informačným systémom zdravotnej poisťovne. Odôvodnenie: Aktuálne nie je v silách revíznych zdravotných pracovníkov spracovať všetky nevyhnutné záznamy manuálnou činnosťou. Preto je nevyhnutné zapojenie automatického prístupu na základe ktorého sa výrazne zvýši efektívnosť v revíznej činnosti.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sz w:val="25"/>
                <w:szCs w:val="25"/>
              </w:rPr>
              <w:t>Ide o pripomienku nad rámec predkladanej novely.</w:t>
            </w:r>
          </w:p>
          <w:p w:rsidR="00BD3817" w:rsidRPr="009770F5" w:rsidRDefault="00BD3817" w:rsidP="00BD3817">
            <w:pPr>
              <w:rPr>
                <w:rFonts w:ascii="Times" w:hAnsi="Times" w:cs="Times"/>
                <w:b/>
                <w:bCs/>
                <w:color w:val="FF0000"/>
                <w:sz w:val="25"/>
                <w:szCs w:val="25"/>
              </w:rPr>
            </w:pPr>
            <w:r w:rsidRPr="009770F5">
              <w:rPr>
                <w:rFonts w:ascii="Times" w:hAnsi="Times" w:cs="Times"/>
                <w:bCs/>
                <w:sz w:val="25"/>
                <w:szCs w:val="25"/>
              </w:rPr>
              <w:t>Prístupy na EZK sú vždy len na základe jednoznačnej identifikácie pristupujúcej osoby prostredníctvom elektronického preukazu, aby bola zabezpečená jednak ochrana údajov a tiež aby bol dodržaný účel sprístupnenia údajov konkrétnej osoby. Navrhovaný spôsob prístupu bez identifikácie znamená úplne iný princíp</w:t>
            </w:r>
            <w:r w:rsidRPr="009770F5">
              <w:rPr>
                <w:rFonts w:ascii="Times" w:hAnsi="Times" w:cs="Times"/>
                <w:b/>
                <w:bCs/>
                <w:color w:val="FF0000"/>
                <w:sz w:val="25"/>
                <w:szCs w:val="25"/>
              </w:rPr>
              <w:t>.</w:t>
            </w:r>
          </w:p>
          <w:p w:rsidR="00BD3817" w:rsidRPr="009770F5" w:rsidRDefault="00BD3817" w:rsidP="00BD3817">
            <w:pPr>
              <w:rPr>
                <w:rFonts w:ascii="Times" w:hAnsi="Times" w:cs="Times"/>
                <w:b/>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prítomní požadujú ponechanie terajšieho stavu</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5 ods. 6 písm. f) sa za slová „osoby“ vkladá čiarka a slová „identifikátora elektronického zdravotného záznamu“ „f) revíznemu lekárovi, revíznemu farmaceutovi a revíznej sestre príslušnej zdravotnej poisťovne na účely výkonu kontrolnej činnosti23baa) po zadaní rodného čísla osoby alebo po zadaní bezvýznamového identifikačného čísla osoby v rozsahu odseku 1 písm. a), b), d) a e), Odôvodnenie: Po implementácii zmien v dávkach od poskytovateľov zdravotnej starostlivosti bude zdravotná poisťovňa dostávať ID záznamu, ktorý súvisí s výkonom, ktorý ošetrujúci lekár vykázal. Tým pádom zdravotná poisťovňa bude vedieť priamo pristúpiť k potrebnému záznamu na revíziu a nemusí daný záznam vyhľadávať najprv cez RČ a až následne konkrétny záznam. Táto úprava zníži aj záťaž na národné centrum pri volaní jednotlivých služieb.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
                <w:bCs/>
                <w:sz w:val="25"/>
                <w:szCs w:val="25"/>
              </w:rPr>
            </w:pPr>
            <w:r w:rsidRPr="009770F5">
              <w:rPr>
                <w:rFonts w:ascii="Times" w:hAnsi="Times" w:cs="Times"/>
                <w:sz w:val="25"/>
                <w:szCs w:val="25"/>
              </w:rPr>
              <w:t>Ide o pripomienku nad rámec predkladanej novely.</w:t>
            </w:r>
          </w:p>
          <w:p w:rsidR="00BD3817" w:rsidRPr="009770F5" w:rsidRDefault="00BD3817" w:rsidP="00BD3817">
            <w:pPr>
              <w:rPr>
                <w:rFonts w:ascii="Times" w:hAnsi="Times" w:cs="Times"/>
                <w:sz w:val="25"/>
                <w:szCs w:val="25"/>
              </w:rPr>
            </w:pPr>
            <w:r w:rsidRPr="009770F5">
              <w:rPr>
                <w:rFonts w:ascii="Times" w:hAnsi="Times" w:cs="Times"/>
                <w:sz w:val="25"/>
                <w:szCs w:val="25"/>
              </w:rPr>
              <w:t>Predmetná úprava bude súčasťou projektu RISEZ a teda legislatívne riešené v roku 2025.</w:t>
            </w:r>
          </w:p>
          <w:p w:rsidR="00BD3817" w:rsidRPr="009770F5" w:rsidRDefault="00BD3817" w:rsidP="00BD3817">
            <w:pPr>
              <w:rPr>
                <w:rFonts w:ascii="Times" w:hAnsi="Times" w:cs="Times"/>
                <w:sz w:val="25"/>
                <w:szCs w:val="25"/>
              </w:rPr>
            </w:pPr>
            <w:r w:rsidRPr="009770F5">
              <w:rPr>
                <w:rFonts w:ascii="Times" w:hAnsi="Times" w:cs="Times"/>
                <w:sz w:val="25"/>
                <w:szCs w:val="25"/>
              </w:rPr>
              <w:t xml:space="preserve">Technické riešenie pre prístup na EZK pre pracovníkov iných organizácii ako PZS vychádza z podmienok prístupu definovaných v aktuálnom znení zákona č. 153/2013 </w:t>
            </w:r>
            <w:proofErr w:type="spellStart"/>
            <w:r w:rsidRPr="009770F5">
              <w:rPr>
                <w:rFonts w:ascii="Times" w:hAnsi="Times" w:cs="Times"/>
                <w:sz w:val="25"/>
                <w:szCs w:val="25"/>
              </w:rPr>
              <w:t>Z.z</w:t>
            </w:r>
            <w:proofErr w:type="spellEnd"/>
            <w:r w:rsidRPr="009770F5">
              <w:rPr>
                <w:rFonts w:ascii="Times" w:hAnsi="Times" w:cs="Times"/>
                <w:sz w:val="25"/>
                <w:szCs w:val="25"/>
              </w:rPr>
              <w:t>., pričom je univerzálne, tzn. pokrýva požiadavky aj ostatných iných organizácií uvedených v §5, ods. 6. Prístup na základe ID záznamu znamená zmenu technického riešenia.</w:t>
            </w:r>
          </w:p>
          <w:p w:rsidR="00BD3817" w:rsidRPr="009770F5" w:rsidRDefault="00BD3817" w:rsidP="00BD3817">
            <w:pPr>
              <w:rPr>
                <w:rFonts w:ascii="Times" w:hAnsi="Times" w:cs="Times"/>
                <w:sz w:val="25"/>
                <w:szCs w:val="25"/>
              </w:rPr>
            </w:pPr>
            <w:proofErr w:type="spellStart"/>
            <w:r w:rsidRPr="009770F5">
              <w:rPr>
                <w:rFonts w:ascii="Times" w:hAnsi="Times" w:cs="Times"/>
                <w:sz w:val="25"/>
                <w:szCs w:val="25"/>
              </w:rPr>
              <w:t>Rozporové</w:t>
            </w:r>
            <w:proofErr w:type="spellEnd"/>
            <w:r w:rsidRPr="009770F5">
              <w:rPr>
                <w:rFonts w:ascii="Times" w:hAnsi="Times" w:cs="Times"/>
                <w:sz w:val="25"/>
                <w:szCs w:val="25"/>
              </w:rPr>
              <w:t xml:space="preserve"> konanie bolo uskutočnené dňa 13.09.2024, kde bolo dohodnuté, že táto požiadavka bude ďalej komunikovaná a začlenená do najbližšieho návrhu na zmenu zákona. </w:t>
            </w:r>
          </w:p>
          <w:p w:rsidR="00BD3817" w:rsidRPr="009770F5" w:rsidRDefault="00BD3817" w:rsidP="00BD3817">
            <w:pPr>
              <w:rPr>
                <w:rFonts w:ascii="Times" w:hAnsi="Times" w:cs="Times"/>
                <w:b/>
                <w:bCs/>
                <w:sz w:val="25"/>
                <w:szCs w:val="25"/>
              </w:rPr>
            </w:pPr>
            <w:r w:rsidRPr="009770F5">
              <w:rPr>
                <w:rFonts w:ascii="Times" w:hAnsi="Times" w:cs="Times"/>
                <w:sz w:val="25"/>
                <w:szCs w:val="25"/>
              </w:rPr>
              <w:t>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V § 6 odsek 1 zákona č. 581/2004 Z. z. sa dopĺňa písmeno </w:t>
            </w:r>
            <w:proofErr w:type="spellStart"/>
            <w:r>
              <w:rPr>
                <w:rFonts w:ascii="Times" w:hAnsi="Times" w:cs="Times"/>
                <w:sz w:val="25"/>
                <w:szCs w:val="25"/>
              </w:rPr>
              <w:t>ai</w:t>
            </w:r>
            <w:proofErr w:type="spellEnd"/>
            <w:r>
              <w:rPr>
                <w:rFonts w:ascii="Times" w:hAnsi="Times" w:cs="Times"/>
                <w:sz w:val="25"/>
                <w:szCs w:val="25"/>
              </w:rPr>
              <w:t>), ktoré znie: „</w:t>
            </w:r>
            <w:proofErr w:type="spellStart"/>
            <w:r>
              <w:rPr>
                <w:rFonts w:ascii="Times" w:hAnsi="Times" w:cs="Times"/>
                <w:sz w:val="25"/>
                <w:szCs w:val="25"/>
              </w:rPr>
              <w:t>ai</w:t>
            </w:r>
            <w:proofErr w:type="spellEnd"/>
            <w:r>
              <w:rPr>
                <w:rFonts w:ascii="Times" w:hAnsi="Times" w:cs="Times"/>
                <w:sz w:val="25"/>
                <w:szCs w:val="25"/>
              </w:rPr>
              <w:t>) prijíma a spracúva údaje v rozsahu podľa osobitného predpisu16s) na účely na účely kontroly, posúdenia efektívnosti zdravotnej starostlivosti, posúdenia účelnosti, efektívnosti a hospodárnosti vynakladania prostriedkov verejného zdravotného poistenia,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Zdravotná poisťovňa môže údaje v rozsahu podľa osobitného predpisu16s) poskytovať poskytovateľom zdravotnej starostlivosti na účely kontroly a zefektívnenia zdravotnej starostlivosti.“. Poznámka pod čiarou k odkazu 16s) a 16t) znie: „16s) § 12 ods. 3 písm. x) piaty bod zákona č. 153/2013 Z. z. Odôvodnenie: Ide o zosúladenie s navrhovaným § 12 ods. 3 písm. x) 5. bod zákona č. 153/2013 Z. z., podľa ktorého bude národné centrum zdravotnej poisťovni poskytovať údaje v rozsahu a na účel uvedený v predmetnom § 12 ods. 3 písm. x) 5. bod zákona č. 153/2013 Z. z.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Túto problematiku rieši novela zákona č. 578/2004 Z. z. ktorá je v procese vyhodnotenia MPK pod číslom LP/2024/404.</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79 ods. 1 písm. l) zákona č. 578/2004 Z. z. znie nasledovne: "(l) viesť zdravotnú dokumentáciu podľa osobitného predpisu, 48); pri každom poskytnutí zdravotnej starostlivosti vyhotoviť elektronický zdravotný záznam v elektronickej zdravotnej knižke opatrený identifikačným číslom podľa osobitného predpisu, ktoré je zároveň povinný uviesť vo finančnom zúčtovaní podľa osobitného predpisu, 48a).“. Poznámka pod čiarou k odkazu 48a) znie: 48a) § 8aa ods. 2 písm. o) zákona č. 581/2004 Z. z. Odôvodnenie: Dopĺňa sa povinnosť poskytovateľa zdravotnej starostlivosti opatriť každý ním vytvorený elektronický záznam v elektronickej zdravotnej knižke identifikačným číslom daného elektronického záznamu, ktorý je poskytovať zároveň povinný uviesť aj v zúčtovacej dávke pre zdravotnú poisťovňu.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Túto problematiku rieši novela zákona č. 578/2004 Z. z. ktorá je v procese vyhodnotenia MPK pod číslom LP/2024/404.</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8 ods. 1 zákona č. 581/2004 Z. z. prvá veta znie: „(1) Zdravotná poisťovňa uhrádza na základe zmlúv uzatvorených podľa § 7 poskytnutú zdravotnú starostlivosť v rozsahu a za podmienok ustanovených osobitným predpisom 25) podľa dohodnutej ceny [§ 7 ods. 9 písm. c) alebo písm. e)], ak tento zákon neustanovuje inak.“. Poznámka pod čiarou k odkazu 25) znie: 25) zákon č. 577/2004 Z. z., § 79 ods. 1 písm. l ) zákona č. 578/2004 Z. z. a § 5 ods. 2 zákona č. 153/2013 Z. z. Odôvodnenie: Ustanovenie umožňuje dohodnúť v zmluvách s poskytovateľmi za akých podmienok bude preplácaná zdravotná starostlivosť s vyššie uvedenými skutočnosťami. Nakoľko aj dnes využívanie elektronického zdravotníctva je ťažko vymožiteľné a toto ustanovenie umožní zdravotným poisťovniam s ohľadom na platné predpisy sa dohodnúť na motivačnom mechanizme v súvislosti s jeho využívaním/ nevyužívaním.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Túto problematiku rieši novela zákona č. 578/2004 Z. z. ktorá je v procese vyhodnotenia MPK pod číslom LP/2024/404.</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 8aa ods. 2 zákona č. 581/2004 Z. z. písm. g) znie: „(g) identifikačné číslo (ID) záznamu o poskytnutej zdravotnej starostlivosti v elektronickej zdravotnej knižke poistenca, ku ktorému musí v elektronickej zdravotnej knižke existovať príslušný elektronický záznam o riadnom poskytnutí zdravotnej starostlivosti.“. Doterajšie písm. g) – n) sa označujú ako h) – o) Odôvodnenie: Dopĺňa sa povinná náležitosť zúčtovacej dávky, ktorou je identifikačné číslo (ID) elektronického zdravotného záznamu v elektronickej zdravotnej knižke.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bCs/>
                <w:sz w:val="25"/>
                <w:szCs w:val="25"/>
              </w:rPr>
            </w:pPr>
            <w:r w:rsidRPr="009770F5">
              <w:rPr>
                <w:rFonts w:ascii="Times" w:hAnsi="Times" w:cs="Times"/>
                <w:bCs/>
                <w:sz w:val="25"/>
                <w:szCs w:val="25"/>
              </w:rPr>
              <w:t>Pripomienka je nad rámec predkladanej novely. Túto problematiku rieši novela zákona č. 578/2004 Z. z. ktorá je v procese vyhodnotenia MPK pod číslom LP/2024/404.</w:t>
            </w:r>
          </w:p>
          <w:p w:rsidR="00BD3817" w:rsidRPr="009770F5" w:rsidRDefault="00BD3817" w:rsidP="00BD3817">
            <w:pPr>
              <w:rPr>
                <w:rFonts w:ascii="Times" w:hAnsi="Times" w:cs="Times"/>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bolo uskutočnené dňa 16.09.2024 a rozpor bol odstránený.</w:t>
            </w:r>
          </w:p>
        </w:tc>
      </w:tr>
      <w:tr w:rsidR="00BD381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BD3817" w:rsidRDefault="00BD3817" w:rsidP="00BD3817">
            <w:pPr>
              <w:jc w:val="center"/>
              <w:rPr>
                <w:rFonts w:ascii="Times" w:hAnsi="Times" w:cs="Times"/>
                <w:b/>
                <w:bCs/>
                <w:sz w:val="25"/>
                <w:szCs w:val="25"/>
              </w:rPr>
            </w:pPr>
            <w:r>
              <w:rPr>
                <w:rFonts w:ascii="Times" w:hAnsi="Times" w:cs="Times"/>
                <w:b/>
                <w:bCs/>
                <w:sz w:val="25"/>
                <w:szCs w:val="25"/>
              </w:rPr>
              <w:t>DÔVERA</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Vzhľadom na ustanovenie § 12 ods. 3 písm. I) podľa ktorého národné centrum plní úlohy poskytovateľa dôveryhodných služieb36) pre používanie zdokonaleného elektronického podpisu v zdravotníctve navrhujeme, aby národné centrum oznamovalo zdravotnej poisťovni, že príslušný elektronický záznam, ktorý pred zápisom do elektronickej zdravotnej knižky prechádza IS zdravotnej poisťovne, nebol podpísaný platným zdokonaleným elektronickým podpisom zdravotníckeho pracovníka, ktorý príslušný elektronický záznam vytvoril. Odôvodnenie: Doplnenie tohto procesu do zákona bude vyriešený problém, ktorý súvisí s tým, že Zdravotná poisťovňa nekontroluje správnosť a náležitosti elektronického podpisu. Ak národné centrum nahlási tieto záznamy zdravotnej poisťovni, tá v rámci svojej revíznej činnosti zabezpečí s poskytovateľom zdravotnej starostlivosti nápravu.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BD3817" w:rsidRDefault="00BD3817" w:rsidP="00BD381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jc w:val="center"/>
              <w:rPr>
                <w:rFonts w:ascii="Times" w:hAnsi="Times" w:cs="Times"/>
                <w:b/>
                <w:bCs/>
                <w:sz w:val="25"/>
                <w:szCs w:val="25"/>
              </w:rPr>
            </w:pPr>
            <w:r w:rsidRPr="009770F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BD3817" w:rsidRPr="009770F5" w:rsidRDefault="00BD3817" w:rsidP="00BD3817">
            <w:pPr>
              <w:rPr>
                <w:rFonts w:ascii="Times" w:hAnsi="Times" w:cs="Times"/>
                <w:sz w:val="25"/>
                <w:szCs w:val="25"/>
              </w:rPr>
            </w:pPr>
            <w:r w:rsidRPr="009770F5">
              <w:rPr>
                <w:rFonts w:ascii="Times" w:hAnsi="Times" w:cs="Times"/>
                <w:sz w:val="25"/>
                <w:szCs w:val="25"/>
              </w:rPr>
              <w:t>Nad rámec predkladaného materiálu. Situácia nie je vyhodnotená v kontexte dopadov na národný zdravotnícky informačný systém a možných finančných a iných dopadov.</w:t>
            </w:r>
          </w:p>
          <w:p w:rsidR="00BD3817" w:rsidRPr="009770F5" w:rsidRDefault="00BD3817" w:rsidP="00BD3817">
            <w:pPr>
              <w:rPr>
                <w:rFonts w:ascii="Times" w:hAnsi="Times" w:cs="Times"/>
                <w:sz w:val="25"/>
                <w:szCs w:val="25"/>
              </w:rPr>
            </w:pPr>
            <w:r w:rsidRPr="009770F5">
              <w:rPr>
                <w:rFonts w:ascii="Times" w:hAnsi="Times" w:cs="Times"/>
                <w:sz w:val="25"/>
                <w:szCs w:val="25"/>
              </w:rPr>
              <w:t>Rovnako pripomíname, že v systéme sú aj poskytovatelia zdravotnej starostlivosti bez väzby na úhradu z verejného zdravotného poistenia.</w:t>
            </w:r>
          </w:p>
          <w:p w:rsidR="00BD3817" w:rsidRPr="009770F5" w:rsidRDefault="00BD3817" w:rsidP="00BD3817">
            <w:pPr>
              <w:rPr>
                <w:rFonts w:ascii="Times" w:hAnsi="Times" w:cs="Times"/>
                <w:b/>
                <w:bCs/>
                <w:sz w:val="25"/>
                <w:szCs w:val="25"/>
              </w:rPr>
            </w:pPr>
            <w:proofErr w:type="spellStart"/>
            <w:r w:rsidRPr="009770F5">
              <w:rPr>
                <w:rFonts w:ascii="Times" w:hAnsi="Times" w:cs="Times"/>
                <w:bCs/>
                <w:sz w:val="25"/>
                <w:szCs w:val="25"/>
              </w:rPr>
              <w:t>Rozporové</w:t>
            </w:r>
            <w:proofErr w:type="spellEnd"/>
            <w:r w:rsidRPr="009770F5">
              <w:rPr>
                <w:rFonts w:ascii="Times" w:hAnsi="Times" w:cs="Times"/>
                <w:bCs/>
                <w:sz w:val="25"/>
                <w:szCs w:val="25"/>
              </w:rPr>
              <w:t xml:space="preserve"> konanie sa uskutočnili dňa 16.09.2024  a rozpor nebol odstránený, pripomienka bude predmetom ďalšej diskusie a možnosti následného otvoreného zákona.</w:t>
            </w: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 K čl. I bodu 8 (úvodná veta) - O:</w:t>
            </w:r>
            <w:r>
              <w:rPr>
                <w:rFonts w:ascii="Times" w:hAnsi="Times" w:cs="Times"/>
                <w:sz w:val="25"/>
                <w:szCs w:val="25"/>
              </w:rPr>
              <w:br/>
              <w:t>Úvodnú vetu odporúčame uviesť v tomto znení: „V § 3 ods. 1 sa písmeno a) dopĺňa piatym bodom, ktorý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10. K čl. I bodu 46 (úvodná veta) - O:</w:t>
            </w:r>
            <w:r>
              <w:rPr>
                <w:rFonts w:ascii="Times" w:hAnsi="Times" w:cs="Times"/>
                <w:sz w:val="25"/>
                <w:szCs w:val="25"/>
              </w:rPr>
              <w:br/>
              <w:t>Za slovo „vkladá“ navrhujeme vložiť slovo „nové“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11. K čl. I bodu 55 (§ 12 ods. 3 písm. x) - O:</w:t>
            </w:r>
            <w:r>
              <w:rPr>
                <w:rFonts w:ascii="Times" w:hAnsi="Times" w:cs="Times"/>
                <w:sz w:val="25"/>
                <w:szCs w:val="25"/>
              </w:rPr>
              <w:br/>
              <w:t>Vetu „V § 12 ods. 3 písm. x) sa doterajší bod 3 označí ako bod 4.“ odporúčame uviesť v znení: „Doterajší bod 3 sa označuje ako bod 4.“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12. K čl. I bodom 56 a 57 - O:</w:t>
            </w:r>
            <w:r>
              <w:rPr>
                <w:rFonts w:ascii="Times" w:hAnsi="Times" w:cs="Times"/>
                <w:sz w:val="25"/>
                <w:szCs w:val="25"/>
              </w:rPr>
              <w:br/>
              <w:t>Novelizačné body 56 a 57 navrhujeme uviesť v jednom spoločnom bode 56 s úvodnou vetou v znení: „56. V § 121 ods. 3 sa písmeno x) dopĺňa piatym a šiestym bodom, ktoré znejú:“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13. K čl. I bodu 60 (úvodná veta) - O:</w:t>
            </w:r>
            <w:r>
              <w:rPr>
                <w:rFonts w:ascii="Times" w:hAnsi="Times" w:cs="Times"/>
                <w:sz w:val="25"/>
                <w:szCs w:val="25"/>
              </w:rPr>
              <w:br/>
              <w:t xml:space="preserve">Úvodnú vetu bodu 60 navrhujeme uviesť nasledovne: „V § 12 sa odsek 3 dopĺňa písmenami </w:t>
            </w:r>
            <w:proofErr w:type="spellStart"/>
            <w:r>
              <w:rPr>
                <w:rFonts w:ascii="Times" w:hAnsi="Times" w:cs="Times"/>
                <w:sz w:val="25"/>
                <w:szCs w:val="25"/>
              </w:rPr>
              <w:t>aa</w:t>
            </w:r>
            <w:proofErr w:type="spellEnd"/>
            <w:r>
              <w:rPr>
                <w:rFonts w:ascii="Times" w:hAnsi="Times" w:cs="Times"/>
                <w:sz w:val="25"/>
                <w:szCs w:val="25"/>
              </w:rPr>
              <w:t xml:space="preserve">) až </w:t>
            </w:r>
            <w:proofErr w:type="spellStart"/>
            <w:r>
              <w:rPr>
                <w:rFonts w:ascii="Times" w:hAnsi="Times" w:cs="Times"/>
                <w:sz w:val="25"/>
                <w:szCs w:val="25"/>
              </w:rPr>
              <w:t>ae</w:t>
            </w:r>
            <w:proofErr w:type="spellEnd"/>
            <w:r>
              <w:rPr>
                <w:rFonts w:ascii="Times" w:hAnsi="Times" w:cs="Times"/>
                <w:sz w:val="25"/>
                <w:szCs w:val="25"/>
              </w:rPr>
              <w:t>), ktoré znejú:“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14. K čl. I bodu 61 /§ 14 ods. 1 písm. b)/ - O:</w:t>
            </w:r>
            <w:r>
              <w:rPr>
                <w:rFonts w:ascii="Times" w:hAnsi="Times" w:cs="Times"/>
                <w:sz w:val="25"/>
                <w:szCs w:val="25"/>
              </w:rPr>
              <w:br/>
              <w:t>Úvodnú vetu odporúčame zosúladiť s bodom 30.3. prílohy č. 1 k Legislatívnym pravidlám vlády Slovenskej republiky. Znenie písmena b) navrhujeme upraviť tak, aby nadväzovalo na úvodnú vetu § 14 ods. 1.</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15. K čl. I bodom 64 až 66, 68 a 69 (prílohy) - O:</w:t>
            </w:r>
            <w:r>
              <w:rPr>
                <w:rFonts w:ascii="Times" w:hAnsi="Times" w:cs="Times"/>
                <w:sz w:val="25"/>
                <w:szCs w:val="25"/>
              </w:rPr>
              <w:br/>
              <w:t>Úvodné vety odporúčame zosúladiť s bodom 42. prílohy č. 1 k Legislatívnym pravidlám vlády Slovenskej republiky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16. K čl. III (názov zákona) - O:</w:t>
            </w:r>
            <w:r>
              <w:rPr>
                <w:rFonts w:ascii="Times" w:hAnsi="Times" w:cs="Times"/>
                <w:sz w:val="25"/>
                <w:szCs w:val="25"/>
              </w:rPr>
              <w:br/>
              <w:t>V názve zákona odporúčame vypustiť slová „č. r1/c224/2003 Z. z.“, za slová „o sociálnom poistení v znení“ vložiť slovo „zákona“ a na konci pripojiť slová „sa dopĺňa takto:“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17. K čl. IV (názov zákona) - O:</w:t>
            </w:r>
            <w:r>
              <w:rPr>
                <w:rFonts w:ascii="Times" w:hAnsi="Times" w:cs="Times"/>
                <w:sz w:val="25"/>
                <w:szCs w:val="25"/>
              </w:rPr>
              <w:br/>
              <w:t>V názve zákona odporúčame na konci slová „sa dopĺňa“ nahradiť slovami „sa mení a dopĺňa“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18. K čl. V (názov zákona) - O:</w:t>
            </w:r>
            <w:r>
              <w:rPr>
                <w:rFonts w:ascii="Times" w:hAnsi="Times" w:cs="Times"/>
                <w:sz w:val="25"/>
                <w:szCs w:val="25"/>
              </w:rPr>
              <w:br/>
              <w:t>V názve zákona odporúčame na konci vypustiť slová „a dopĺňa“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19. K čl. VII bodu 1 (úvodná veta) - O:</w:t>
            </w:r>
            <w:r>
              <w:rPr>
                <w:rFonts w:ascii="Times" w:hAnsi="Times" w:cs="Times"/>
                <w:sz w:val="25"/>
                <w:szCs w:val="25"/>
              </w:rPr>
              <w:br/>
              <w:t>V súlade s bodom 31. prílohy č. 1 k Legislatívnym pravidlám vlády Slovenskej republiky úvodnú vetu odporúčame uviesť v tomto znení: „1. § 7 sa dopĺňa odsekom 23, ktorý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2. K čl. I bodu 10 (úvodná veta) - O:</w:t>
            </w:r>
            <w:r>
              <w:rPr>
                <w:rFonts w:ascii="Times" w:hAnsi="Times" w:cs="Times"/>
                <w:sz w:val="25"/>
                <w:szCs w:val="25"/>
              </w:rPr>
              <w:br/>
              <w:t>V úvodnej vete odporúčame slová „písmenami h) a l)“ nahradiť slovami „písmenami h) až l)“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20. K čl. VII bodu 5 (úvodná veta) - O:</w:t>
            </w:r>
            <w:r>
              <w:rPr>
                <w:rFonts w:ascii="Times" w:hAnsi="Times" w:cs="Times"/>
                <w:sz w:val="25"/>
                <w:szCs w:val="25"/>
              </w:rPr>
              <w:br/>
              <w:t>V úvodnej vete odporúčame vypustiť slovo „novým“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21. K čl. VII bodu 12 (úvodná veta) - O:</w:t>
            </w:r>
            <w:r>
              <w:rPr>
                <w:rFonts w:ascii="Times" w:hAnsi="Times" w:cs="Times"/>
                <w:sz w:val="25"/>
                <w:szCs w:val="25"/>
              </w:rPr>
              <w:br/>
              <w:t>Úvodnú vetu odporúčame uviesť v tomto znení: „12. § 47f sa dopĺňa odsekom 5, ktorý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22. K čl. IX bodu 10 (úvodná veta) - O:</w:t>
            </w:r>
            <w:r>
              <w:rPr>
                <w:rFonts w:ascii="Times" w:hAnsi="Times" w:cs="Times"/>
                <w:sz w:val="25"/>
                <w:szCs w:val="25"/>
              </w:rPr>
              <w:br/>
              <w:t>Z dôvodu zosúladenia úvodnej vety s bodom 42. prílohy č. 1 k Legislatívnym pravidlám vlády Slovenskej republiky odporúčame za slovo „ktoré“ vložiť slová „vrátane nadpisov“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3. K čl. I bodu 16 - O:</w:t>
            </w:r>
            <w:r>
              <w:rPr>
                <w:rFonts w:ascii="Times" w:hAnsi="Times" w:cs="Times"/>
                <w:sz w:val="25"/>
                <w:szCs w:val="25"/>
              </w:rPr>
              <w:br/>
              <w:t>Slová písmená „l), m) a n) sa označujú ako písmená k), l) a m),“ odporúčame nahradiť slovami „písmená l) až n) sa označujú ako písmená „k) až m).“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4. K čl. I bodom 25 a 28 (úvodná veta) - O:</w:t>
            </w:r>
            <w:r>
              <w:rPr>
                <w:rFonts w:ascii="Times" w:hAnsi="Times" w:cs="Times"/>
                <w:sz w:val="25"/>
                <w:szCs w:val="25"/>
              </w:rPr>
              <w:br/>
              <w:t>V úvodnej vete v súlade s bodom 30.3. prílohy č. 1 k Legislatívnym pravidlám vlády Slovenskej republiky odporúčame slovo „písm.“ nahradiť slovom „písmeno“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 xml:space="preserve">5. K čl. I bodu 29 /§ 5 ods. 6 písm. </w:t>
            </w:r>
            <w:proofErr w:type="spellStart"/>
            <w:r>
              <w:rPr>
                <w:rFonts w:ascii="Times" w:hAnsi="Times" w:cs="Times"/>
                <w:b/>
                <w:bCs/>
                <w:sz w:val="25"/>
                <w:szCs w:val="25"/>
              </w:rPr>
              <w:t>ab</w:t>
            </w:r>
            <w:proofErr w:type="spellEnd"/>
            <w:r>
              <w:rPr>
                <w:rFonts w:ascii="Times" w:hAnsi="Times" w:cs="Times"/>
                <w:b/>
                <w:bCs/>
                <w:sz w:val="25"/>
                <w:szCs w:val="25"/>
              </w:rPr>
              <w:t>)/ - O:</w:t>
            </w:r>
            <w:r>
              <w:rPr>
                <w:rFonts w:ascii="Times" w:hAnsi="Times" w:cs="Times"/>
                <w:sz w:val="25"/>
                <w:szCs w:val="25"/>
              </w:rPr>
              <w:br/>
              <w:t>Znenie bodu 29 odporúčame uviesť v súlade s bodom 32.3. prílohy č. 1 k Legislatívnym pravidlám vlády Slovenskej republiky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6. K čl. I bodu 30 (úvodná veta) - O:</w:t>
            </w:r>
            <w:r>
              <w:rPr>
                <w:rFonts w:ascii="Times" w:hAnsi="Times" w:cs="Times"/>
                <w:sz w:val="25"/>
                <w:szCs w:val="25"/>
              </w:rPr>
              <w:br/>
              <w:t xml:space="preserve">Úvodnú vetu v bode 30 navrhujeme uviesť v tomto znení: „V § 5 ods. 6 písmeno </w:t>
            </w:r>
            <w:proofErr w:type="spellStart"/>
            <w:r>
              <w:rPr>
                <w:rFonts w:ascii="Times" w:hAnsi="Times" w:cs="Times"/>
                <w:sz w:val="25"/>
                <w:szCs w:val="25"/>
              </w:rPr>
              <w:t>ac</w:t>
            </w:r>
            <w:proofErr w:type="spellEnd"/>
            <w:r>
              <w:rPr>
                <w:rFonts w:ascii="Times" w:hAnsi="Times" w:cs="Times"/>
                <w:sz w:val="25"/>
                <w:szCs w:val="25"/>
              </w:rPr>
              <w:t>)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tabs>
                <w:tab w:val="left" w:pos="2016"/>
              </w:tabs>
              <w:rPr>
                <w:rFonts w:ascii="Times" w:hAnsi="Times" w:cs="Time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7. K čl. I bodu 40 - O:</w:t>
            </w:r>
            <w:r>
              <w:rPr>
                <w:rFonts w:ascii="Times" w:hAnsi="Times" w:cs="Times"/>
                <w:sz w:val="25"/>
                <w:szCs w:val="25"/>
              </w:rPr>
              <w:br/>
              <w:t>V nadväznosti na zmenu navrhovanú v bode 39 odporúčame slová „V § 10 ods. 8“ nahradiť slovami „V § 10 ods. 5“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8. K čl. I bodu 44 (úvodná veta) - O:</w:t>
            </w:r>
            <w:r>
              <w:rPr>
                <w:rFonts w:ascii="Times" w:hAnsi="Times" w:cs="Times"/>
                <w:sz w:val="25"/>
                <w:szCs w:val="25"/>
              </w:rPr>
              <w:br/>
              <w:t>Úvodnú vetu odporúčame uviesť v súlade s bodom 32.3. prílohy č. 1 k Legislatívnym pravidlám vlády Slovenskej republiky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002EC0"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GPSR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9. K čl. I bodu 45 (úvodná veta) - O:</w:t>
            </w:r>
            <w:r>
              <w:rPr>
                <w:rFonts w:ascii="Times" w:hAnsi="Times" w:cs="Times"/>
                <w:sz w:val="25"/>
                <w:szCs w:val="25"/>
              </w:rPr>
              <w:br/>
              <w:t>Pred slová „§ 11“ odporúčame vložiť predložku „V“.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sidRPr="00002EC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I</w:t>
            </w:r>
            <w:r>
              <w:rPr>
                <w:rFonts w:ascii="Times" w:hAnsi="Times" w:cs="Times"/>
                <w:sz w:val="25"/>
                <w:szCs w:val="25"/>
              </w:rPr>
              <w:br/>
              <w:t xml:space="preserve">1. Celý návrh je potrebné zosúladiť s </w:t>
            </w:r>
            <w:proofErr w:type="spellStart"/>
            <w:r>
              <w:rPr>
                <w:rFonts w:ascii="Times" w:hAnsi="Times" w:cs="Times"/>
                <w:sz w:val="25"/>
                <w:szCs w:val="25"/>
              </w:rPr>
              <w:t>Legislatívnotechnickými</w:t>
            </w:r>
            <w:proofErr w:type="spellEnd"/>
            <w:r>
              <w:rPr>
                <w:rFonts w:ascii="Times" w:hAnsi="Times" w:cs="Times"/>
                <w:sz w:val="25"/>
                <w:szCs w:val="25"/>
              </w:rPr>
              <w:t xml:space="preserve"> pokynmi, napríklad za čísla odkazov dávať veľkú zátvorku, horné indexy odkazov umiestňovať za bodky, čiarky a bodkočiarky a nie pred </w:t>
            </w:r>
            <w:proofErr w:type="spellStart"/>
            <w:r>
              <w:rPr>
                <w:rFonts w:ascii="Times" w:hAnsi="Times" w:cs="Times"/>
                <w:sz w:val="25"/>
                <w:szCs w:val="25"/>
              </w:rPr>
              <w:t>ne</w:t>
            </w:r>
            <w:proofErr w:type="spellEnd"/>
            <w:r>
              <w:rPr>
                <w:rFonts w:ascii="Times" w:hAnsi="Times" w:cs="Times"/>
                <w:sz w:val="25"/>
                <w:szCs w:val="25"/>
              </w:rPr>
              <w:t xml:space="preserve">. 2. V čl. I bode 8 navrhujeme za slovo „piatym“ vložiť sovo „bodom“. 3. V čl. I bode 9 navrhujeme slovo „odsek“ nahradiť slovom „ods.“ a za písmenom g vložiť zátvorku. 4. V čl. I bode 13 navrhujeme v § 3 ods. 4 vek dieťaťa vyjadriť slovom a nie číslom a v odsekoch 3 a 4 text v zátvorkách vhodnejšie zakomponovať do zvyšného textu, napríklad „v rozsahu“. 5. V čl. I bode 15 v § 3a ods. 16 odporúčame odsek rozčleniť do písmen s cieľom jeho sprehľadnenia. 6. V čl. I bode 15 § 3a ods. 13, 16, 24, 25, 26 a 27 odporúčame nahradiť slová ,,odseku 1“ slovami ,,ods. 1“. Na konci nahradiť slová ,,15bh, 15c až 15f“ slovami ,,15bh až 15g“ a v texte poznámky pod čiarou k odkazu 15e vypustiť čiarku a slová ,,zákona č. 355/2007 Z. z. v spojení s “ a slovo ,,prílohou“ nahradiť slovom ,,príloha“. 7. V čl. I bode 15 § 3a ods. 33 navrhujeme vypustiť slová „zákona“ z vnútorného odkazu. 8. V čl. I bode 15§ 3a ods. 34 písm. b) odporúčame skratky nahradiť úplnými názvami medzinárodných organizácií. 9. V čl. I bode 17 je potrebné úvodnú vetu upraviť takto: „V § 4 sa odsek 1 dopĺňa písmenom n), ktoré znie:“. 10. V čl. I bode 25 a 28 nahradiť skratku ,,písm.“ slovom ,,písmeno“. 11. V čl. I bode 29 odporúčame nahradiť slová ,,sa za písmeno </w:t>
            </w:r>
            <w:proofErr w:type="spellStart"/>
            <w:r>
              <w:rPr>
                <w:rFonts w:ascii="Times" w:hAnsi="Times" w:cs="Times"/>
                <w:sz w:val="25"/>
                <w:szCs w:val="25"/>
              </w:rPr>
              <w:t>aa</w:t>
            </w:r>
            <w:proofErr w:type="spellEnd"/>
            <w:r>
              <w:rPr>
                <w:rFonts w:ascii="Times" w:hAnsi="Times" w:cs="Times"/>
                <w:sz w:val="25"/>
                <w:szCs w:val="25"/>
              </w:rPr>
              <w:t xml:space="preserve">) vkladá písmeno </w:t>
            </w:r>
            <w:proofErr w:type="spellStart"/>
            <w:r>
              <w:rPr>
                <w:rFonts w:ascii="Times" w:hAnsi="Times" w:cs="Times"/>
                <w:sz w:val="25"/>
                <w:szCs w:val="25"/>
              </w:rPr>
              <w:t>ab</w:t>
            </w:r>
            <w:proofErr w:type="spellEnd"/>
            <w:r>
              <w:rPr>
                <w:rFonts w:ascii="Times" w:hAnsi="Times" w:cs="Times"/>
                <w:sz w:val="25"/>
                <w:szCs w:val="25"/>
              </w:rPr>
              <w:t xml:space="preserve">), ktoré znie“ slovami ,,nové písmeno </w:t>
            </w:r>
            <w:proofErr w:type="spellStart"/>
            <w:r>
              <w:rPr>
                <w:rFonts w:ascii="Times" w:hAnsi="Times" w:cs="Times"/>
                <w:sz w:val="25"/>
                <w:szCs w:val="25"/>
              </w:rPr>
              <w:t>ab</w:t>
            </w:r>
            <w:proofErr w:type="spellEnd"/>
            <w:r>
              <w:rPr>
                <w:rFonts w:ascii="Times" w:hAnsi="Times" w:cs="Times"/>
                <w:sz w:val="25"/>
                <w:szCs w:val="25"/>
              </w:rPr>
              <w:t xml:space="preserve">), ktoré znie:“. Nakoniec bodu 29 doplniť túto vetu: ,,Doterajšie písmeno </w:t>
            </w:r>
            <w:proofErr w:type="spellStart"/>
            <w:r>
              <w:rPr>
                <w:rFonts w:ascii="Times" w:hAnsi="Times" w:cs="Times"/>
                <w:sz w:val="25"/>
                <w:szCs w:val="25"/>
              </w:rPr>
              <w:t>ab</w:t>
            </w:r>
            <w:proofErr w:type="spellEnd"/>
            <w:r>
              <w:rPr>
                <w:rFonts w:ascii="Times" w:hAnsi="Times" w:cs="Times"/>
                <w:sz w:val="25"/>
                <w:szCs w:val="25"/>
              </w:rPr>
              <w:t xml:space="preserve">) sa označuje ako písmeno </w:t>
            </w:r>
            <w:proofErr w:type="spellStart"/>
            <w:r>
              <w:rPr>
                <w:rFonts w:ascii="Times" w:hAnsi="Times" w:cs="Times"/>
                <w:sz w:val="25"/>
                <w:szCs w:val="25"/>
              </w:rPr>
              <w:t>ac</w:t>
            </w:r>
            <w:proofErr w:type="spellEnd"/>
            <w:r>
              <w:rPr>
                <w:rFonts w:ascii="Times" w:hAnsi="Times" w:cs="Times"/>
                <w:sz w:val="25"/>
                <w:szCs w:val="25"/>
              </w:rPr>
              <w:t xml:space="preserve">). 12. V čl. I bod 30 odporúčame v tomto znení: ,,V § 5 ods. 6 písmeno </w:t>
            </w:r>
            <w:proofErr w:type="spellStart"/>
            <w:r>
              <w:rPr>
                <w:rFonts w:ascii="Times" w:hAnsi="Times" w:cs="Times"/>
                <w:sz w:val="25"/>
                <w:szCs w:val="25"/>
              </w:rPr>
              <w:t>ac</w:t>
            </w:r>
            <w:proofErr w:type="spellEnd"/>
            <w:r>
              <w:rPr>
                <w:rFonts w:ascii="Times" w:hAnsi="Times" w:cs="Times"/>
                <w:sz w:val="25"/>
                <w:szCs w:val="25"/>
              </w:rPr>
              <w:t xml:space="preserve">) znie:“. 13. V čl. I bode 35 v § 8a ods. 4 vzhľadom na znenie vnútorného odkazu navrhujeme slovo „Pracovník“ nahradiť slovom „Pracovníci“ a nasledujúci text primerane gramaticky upraviť. 14. V čl. I bode 35 v § 8a ods. 5 písm. g) je potrebné slovo „až“ nahradiť slovom „a“. 15. V čl. I bode 35 v § 8a ods. 6 písm. f) je potrebné za slovo „alebo“ vložiť slovo „písm.“. 16. V čl. 44 a 46 odporúčame vložiť za slovo ,,vkladá“ slovo ,,nové“. V bode 46 vypustiť predložku ,,v“. 17. V čl. I bode 45 navrhujeme slová „Ustanovenia odseku“ nahradiť slovom „Odsek“ a nasledujúci text primerane gramaticky upraviť. 18. V čl. I bode 55 navrhujeme za slovom „a“ vypustiť slová „podľa § 6a ods. 1“, na konci pred hornými úvodzovkami bodku nahradiť čiarkou a odporúčame upraviť vetu na konci takto: ,,Doterajší tretí bod sa označí ako štvrtý bod.“. 19. V čl. I bode 56 odporúčame čiarku pred hornými úvodzovkami nahradiť bodkou keďže </w:t>
            </w:r>
            <w:proofErr w:type="spellStart"/>
            <w:r>
              <w:rPr>
                <w:rFonts w:ascii="Times" w:hAnsi="Times" w:cs="Times"/>
                <w:sz w:val="25"/>
                <w:szCs w:val="25"/>
              </w:rPr>
              <w:t>pododsek</w:t>
            </w:r>
            <w:proofErr w:type="spellEnd"/>
            <w:r>
              <w:rPr>
                <w:rFonts w:ascii="Times" w:hAnsi="Times" w:cs="Times"/>
                <w:sz w:val="25"/>
                <w:szCs w:val="25"/>
              </w:rPr>
              <w:t xml:space="preserve"> sa dopĺňa. 20. V čl. I bode 57 navrhujeme slová „prílohy č. 3 bod 6 tohto zákona“ nahradiť slovami „prílohy č. 3 šiesteho bodu“ a slová „písm. a) a písm. b)“ nahradiť slovami „písm. a) a b)“. 21. V čl. I bode 60 úvodnej vete navrhujeme nahradiť slová ,,až ad)“ slovami ,,až </w:t>
            </w:r>
            <w:proofErr w:type="spellStart"/>
            <w:r>
              <w:rPr>
                <w:rFonts w:ascii="Times" w:hAnsi="Times" w:cs="Times"/>
                <w:sz w:val="25"/>
                <w:szCs w:val="25"/>
              </w:rPr>
              <w:t>ae</w:t>
            </w:r>
            <w:proofErr w:type="spellEnd"/>
            <w:r>
              <w:rPr>
                <w:rFonts w:ascii="Times" w:hAnsi="Times" w:cs="Times"/>
                <w:sz w:val="25"/>
                <w:szCs w:val="25"/>
              </w:rPr>
              <w:t>)“. 22. V čl. I bode 61 je potrebné upraviť úvodnú vetu takto: „V § 14 ods. 1 písmeno b) znie:“. 23. V čl. I bode 63 odporúčame vložiť za slovo ,,ktorý“ slová ,,vrátane nadpisu“ a vypustiť slovo ,,najneskôr“. 24. V čl. I bode 64 v prílohe č. 1 časti B písm. a), f), g) i), k) a m) odporúčame tieto rozčleniť vzhľadom k ich rozsahu a neprehľadnosti. 25. V čl. I bode 67 písm. a) odporúčame nahradiť navrhované označenie nižších úrovní členenia iným vhodnejším rovnako ako je tomu v písmene d). 26. V čl. I bode 68 bode 13 písm. b) je potrebné slová „za účelom“ nahradiť slovami „na účel“.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II</w:t>
            </w:r>
            <w:r>
              <w:rPr>
                <w:rFonts w:ascii="Times" w:hAnsi="Times" w:cs="Times"/>
                <w:sz w:val="25"/>
                <w:szCs w:val="25"/>
              </w:rPr>
              <w:br/>
              <w:t>V čl. II v § 13 ods. 6 navrhujeme vypustiť odkazy 1d a 6ab, keďže tieto sú už zavedené v § 13 ods. 5.</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III</w:t>
            </w:r>
            <w:r>
              <w:rPr>
                <w:rFonts w:ascii="Times" w:hAnsi="Times" w:cs="Times"/>
                <w:sz w:val="25"/>
                <w:szCs w:val="25"/>
              </w:rPr>
              <w:br/>
              <w:t>28. V čl. III navrhujeme slová „V § 170 odseku 26“ nahradiť slovami „V § 170 ods. 26“. 29. Odporúčame upraviť v čl. III a IV názov zákona a na konci doplniť slová ,,sa dopĺňa takto:“. V texte čl. III odporúčame nahradiť slovo ,,pre“ slovom ,,na“.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V</w:t>
            </w:r>
            <w:r>
              <w:rPr>
                <w:rFonts w:ascii="Times" w:hAnsi="Times" w:cs="Times"/>
                <w:sz w:val="25"/>
                <w:szCs w:val="25"/>
              </w:rPr>
              <w:br/>
              <w:t>38. V čl. V názve zákona na konci odporúčame vypustiť slová ,,a dopĺňa“. V bode 2 odporúčame nahradiť slová ,,55d a 55da a“ slovom ,,až“. 39. V čl. V bode 1 je potrebné zmeniť znenie novelizačného bodu, keďže slovo „autentizácia“ sa v novelizovanom zákone vyskytuje len dva krát a v oboch prípadoch v tvare „autentizáciu“, preto má novelizačný bod znieť „V § 80 ods. 1 písm. i) a § 102m ods. 2 sa slovo „autentizáciu“ nahrádza slovom „autentifikáciu“.“. pripomienka platí primerane aj pre čl. VIII a X.</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VII</w:t>
            </w:r>
            <w:r>
              <w:rPr>
                <w:rFonts w:ascii="Times" w:hAnsi="Times" w:cs="Times"/>
                <w:sz w:val="25"/>
                <w:szCs w:val="25"/>
              </w:rPr>
              <w:br/>
              <w:t>40. V čl. VII bode 1 odporúčame upraviť úvodnú vetu takto: ,,§ 7 sa dopĺňa odsekom 23, ktorý znie:“. V bode 12 odporúčame nahradiť slová ,,piatym odsekom, ktoré“ slovami ,,odsekom 5, ktorý“ a číslo 11 nahradiť slovo ,,jedenásteho“.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čl. XI</w:t>
            </w:r>
            <w:r>
              <w:rPr>
                <w:rFonts w:ascii="Times" w:hAnsi="Times" w:cs="Times"/>
                <w:sz w:val="25"/>
                <w:szCs w:val="25"/>
              </w:rPr>
              <w:br/>
              <w:t>V čl. XI odporúčame upraviť časť textu takto: ,,čl. I bodu 17, bodu 57, bodu 67 prílohy 1c písm. d) bodu 5 a bodu 67 prílohy č. 2 bodu 11“.</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k čl. IV</w:t>
            </w:r>
            <w:r>
              <w:rPr>
                <w:rFonts w:ascii="Times" w:hAnsi="Times" w:cs="Times"/>
                <w:sz w:val="25"/>
                <w:szCs w:val="25"/>
              </w:rPr>
              <w:br/>
              <w:t xml:space="preserve">30. V čl. IV bode 1 v § 12 ods. 3 je potrebné bodkočiarku na konci nahradiť čiarkou. 31. V čl. IV bode 1 v § 12 ods. 6 je potrebné slovo „odseku“ nahradiť slovom „odsekov“. 32. V čl. IV bode 1 v § 12 ods. 8 odporúčame slová „V prípade ak“ nahradiť slovom „Ak“ a lehotu vyjadriť slovne. 33. V čl. IV bode 1 v § 12 ods. 10 a 11 nahradiť slová „Dôvody ustanovené“ slovami „Dôvod ustanovený“, keďže sa odkazuje na jednotlivé </w:t>
            </w:r>
            <w:proofErr w:type="spellStart"/>
            <w:r>
              <w:rPr>
                <w:rFonts w:ascii="Times" w:hAnsi="Times" w:cs="Times"/>
                <w:sz w:val="25"/>
                <w:szCs w:val="25"/>
              </w:rPr>
              <w:t>pododseky</w:t>
            </w:r>
            <w:proofErr w:type="spellEnd"/>
            <w:r>
              <w:rPr>
                <w:rFonts w:ascii="Times" w:hAnsi="Times" w:cs="Times"/>
                <w:sz w:val="25"/>
                <w:szCs w:val="25"/>
              </w:rPr>
              <w:t>, ktoré obsahujú každý len jeden dôvod a nasledujúci text primerane gramaticky upraviť; pripomienka platí primerane aj pre odsek 12. 34. V čl. IV bode 1 v § 12 ods. 11 vo vnútornom odkaze body vyjadriť slovne. 35. V čl. IV bode 1 v § 12 ods. 11 slová „ustanovenia § 11 ods. 6, alebo 7“ navrhujeme nahradiť slovami „§ 11 ods. 6 alebo ods. 7“, pripomienka platí primerane aj pre odseky 15 a 20. 36. V čl. IV bode 4 v § 49s ods. 1 a 2 odporúčame ustanovenie formulovať v jednotnom čísle a vypustiť slovo „najneskôr“. 37. V čl. IV bode 1 odporúčame pred slovo ,,znie“ vložiť slová ,,vrátane nadpisu“. V bode 4 odporúčame vypustiť slovo ,,najneskôr“ a nahradiť slová ,,na základe“ slovom podľa“.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Predkladateľ v analýze vplyvov časti 2.1.1. Financovanie návrhu uvádza, že financovanie návrhu je len čiastočne zabezpečené v rámci schválených limitov výdavkov kapitoly Ministerstva zdravotníctva SR, pričom z analýzy vplyvov vyplýva, že ide o rozpočtovo zabezpečený vplyv. V tejto súvislosti je potrebné jednoznačne upraviť analýzu vplyvov tak, aby z materiálu nevyplýval rozpočtovo nekrytý vplyv. S materiálom, ktorý by zakladal rozpočtovo nekrytý vplyv, nebude možné zo strany Ministerstva financií SR súhlasiť. V tejto súvislosti je potrebné taktiež upraviť označenie rozpočtového zabezpečenia v doložke vplyvov.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V analýze vplyvov časti 2.2.4. Výpočty vplyvov na verejné financie sa uvádza, že náklady na úpravu a prevádzku Národného zdravotníckeho informačného systému sú vo výške 759 000 eur na rok 2025, 75 800 eur na rok 2025, 75 800 eur na rok 2026 a 75 800 eur na rok 2027, pričom na rok 2025 sú prostriedky určené na úpravu Národného zdravotníckeho informačného systému a náklady na prevádzku vyčíslené ako 10 % z nákladov na obstaranie úprav systému. Upozorňujeme, že je potrebné upraviť výpočet 10 % nákladov na obstaranie úprav informačného systému.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Do predloženého materiálu žiadame doplniť zdroje vstupných hodnôt a prepočty, ktoré boli použité pri kvantifikácii vplyvu na rozpočet verejnej správy v prípade úprav informačných systémov a kvantifikovanej úspory po ich realizácii. V predloženom materiáli nie sú uvedené odkazy na zdroje vstupných hodnôt alebo konkrétne podklady, ktoré boli použité pri kvantifikácii vplyvu na rozpočet verejnej správy, napríklad výpočet odhadovaného počtu človekodní potrebných na úpravy informačných systémov alebo náklady na podobné, už realizované úpravy. To isté platí aj v prípade podkladov kvantifikácie odhadovaných úspor (počty žiadaniek, spotreba materiálu a iné). Bez uvedenia vstupných zdrojov nie je možné overiť odhadovaný vplyv na rozpočet verejnej správy.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Návrh je potrebné zosúladiť s prílohou č. 1 Legislatívnych pravidiel vlády SR (ďalej len „príloha LPV“) [napríklad v čl. I bode 3 § 2 ods. 3 za slovo „a“ vložiť slovo „o“, v bode 5 za slovami „ods. 3“ vypustiť bodku, v bode 7 gramaticky upraviť uvádzanie pojmov, pretože je nejednotné, do návrhu doplniť novelizačný bod, ktorým sa v § 3 ods. 2 písm. y) za slová „Úradom verejného zdravotníctva Slovenskej republiky“ vložia slová „(ďalej len „úrad verejného zdravotníctva“)“ a túto legislatívnu skratku dôsledne zapracovať do návrhu zákona, v bode 14 za slovom „slovami“ vypustiť dvojbodku, v bode 15 § 3a ods. 7 slová „Štatistickému úradu Slovenskej republiky (ďalej len „štatistický úrad“)“ nahradiť slovami „štatistickému úradu“, pretože táto legislatívna skratka je už zavedená v bode 13, v § 3a ods. 8 slová „Ministerstvu zdravotníctva Slovenskej republiky (ďalej len „ministerstvo zdravotníctva“)“ nahradiť slovami „ministerstvu zdravotníctva“, pretože táto legislatívna skratka je už zavedená v bode 7, v § 3a ods. 33 prvej vete za slovami „ods. 1“ vypustiť slovo „zákona“ ako nadbytočné, v § 3a ods. 34 písm. b) skratky „WHO“ a „OECD“ nahradiť celým názvom, v bode 17 úvodnej vete slová „§ 4 ods. 1 sa“ nahradiť slovami „V § 4 sa odsek 1“, v bode 23 za slovo „žiadanky“ vložiť slovo „na“, v bodoch 25 a 28 úvodných vetách slovo „písm.“ nahradiť slovom „písmeno“, v bode 29 úvodnej vete za slovo „vkladá“ vložiť slovo „nové“ a na konci pripojiť túto vetu: „Doterajšie písmeno </w:t>
            </w:r>
            <w:proofErr w:type="spellStart"/>
            <w:r>
              <w:rPr>
                <w:rFonts w:ascii="Times" w:hAnsi="Times" w:cs="Times"/>
                <w:sz w:val="25"/>
                <w:szCs w:val="25"/>
              </w:rPr>
              <w:t>ab</w:t>
            </w:r>
            <w:proofErr w:type="spellEnd"/>
            <w:r>
              <w:rPr>
                <w:rFonts w:ascii="Times" w:hAnsi="Times" w:cs="Times"/>
                <w:sz w:val="25"/>
                <w:szCs w:val="25"/>
              </w:rPr>
              <w:t xml:space="preserve">) sa označuje ako písmeno </w:t>
            </w:r>
            <w:proofErr w:type="spellStart"/>
            <w:r>
              <w:rPr>
                <w:rFonts w:ascii="Times" w:hAnsi="Times" w:cs="Times"/>
                <w:sz w:val="25"/>
                <w:szCs w:val="25"/>
              </w:rPr>
              <w:t>ac</w:t>
            </w:r>
            <w:proofErr w:type="spellEnd"/>
            <w:r>
              <w:rPr>
                <w:rFonts w:ascii="Times" w:hAnsi="Times" w:cs="Times"/>
                <w:sz w:val="25"/>
                <w:szCs w:val="25"/>
              </w:rPr>
              <w:t xml:space="preserve">).“, v bode 30 úvodnú vetu preformulovať takto: „30. V § 5 ods. 6 písmeno </w:t>
            </w:r>
            <w:proofErr w:type="spellStart"/>
            <w:r>
              <w:rPr>
                <w:rFonts w:ascii="Times" w:hAnsi="Times" w:cs="Times"/>
                <w:sz w:val="25"/>
                <w:szCs w:val="25"/>
              </w:rPr>
              <w:t>ac</w:t>
            </w:r>
            <w:proofErr w:type="spellEnd"/>
            <w:r>
              <w:rPr>
                <w:rFonts w:ascii="Times" w:hAnsi="Times" w:cs="Times"/>
                <w:sz w:val="25"/>
                <w:szCs w:val="25"/>
              </w:rPr>
              <w:t xml:space="preserve">) znie:“, v bode 32 slovo „slovo“ nahradiť slovami „toto slovo:“, v bode 33 slová „slová:“ nahradiť slovom „slovo“, vypustiť slová „do vlastných“, za slovom „slová“ vypustiť dvojbodku a slovo „ods.“ nahradiť slovom „odseku“, v bode 34 slová „ods. 5“ nahradiť slovami „odseku 5“, v bode 35 pred označenie § 8a vložiť úvodzovky dole, v § 8a ods. 7 pred číslom „8“ vypustiť paragrafovú značku, v § 8a ods. 10 za slovo „preukaz“ vložiť slová „pracovníka v zdravotníctve“ a slovo „zaradenú“ nahradiť slovom „zaradené“, v § 8a ods. 11 za slovo „preukazu“ vložiť slová „pracovníka v zdravotníctve“ a za odkazom „15bf)“ vypustiť čiarku, v § 8a ods. 12 upresniť pojem „danú skutočnosť“ a ustanoviť lehotu na vyradenie osoby zo zoznamu prehliadajúcich a </w:t>
            </w:r>
            <w:proofErr w:type="spellStart"/>
            <w:r>
              <w:rPr>
                <w:rFonts w:ascii="Times" w:hAnsi="Times" w:cs="Times"/>
                <w:sz w:val="25"/>
                <w:szCs w:val="25"/>
              </w:rPr>
              <w:t>pitvajúcich</w:t>
            </w:r>
            <w:proofErr w:type="spellEnd"/>
            <w:r>
              <w:rPr>
                <w:rFonts w:ascii="Times" w:hAnsi="Times" w:cs="Times"/>
                <w:sz w:val="25"/>
                <w:szCs w:val="25"/>
              </w:rPr>
              <w:t xml:space="preserve"> lekárov, v § 8a ods. 13 za slovo „preukazov“ vložiť slová „pracovníka v zdravotníctve“, v § 8a ods. 14 písm. e) na konci za úvodzovky hore doplniť bodku, v bode 40 slová „ods. 8“ nahradiť slovami „ods. 5“, v bodoch 42 a 49 úvodných vetách za slovo „veta“ vložiť čiarku a slová „ktorá znie“, v bodoch 44, 45 a 50 na začiatok úvodných viet pred paragrafovú značku vložiť slovo „V“, v bode 46 druhej vete slovo „označí“ nahradiť slovom „označuje“, v bode 53 na konci za slovom „systému“ čiarku nahradiť bodkou, v bode 55 druhej vete slová „V § 12 ods. 3 písmeno x) sa doterajší bod 3 označí“ nahradiť slovami „Doterajší bod 3 sa označuje“, v bode 57 § 12 ods. 3 písm. x) šiestom bode slová „a písm. b)“ nahradiť slovami „a b)“, v bode 61 úvodnej vete slovo „odsek“ nahradiť slovom „ods.“ a v § 14 ods. 1 písm. b) vypustiť slová „ktorou sa ustanovujú“ ako nadbytočné, v bodoch 64 až 66, 68 a 69 úvodných vetách slová „k zákonu č. 153/2013 Z. z.“ nahradiť slovami „vrátane nadpisu“, v bodoch 64 až 69 doplniť chýbajúce označenie prílohy v súlade s bodom 15 prílohy LPV, v čl. III úvodnej vete vypustiť slová „č. r1/c224/2003 Z. z.,“, pred každé číselné označenie zákona vložiť slová „zákona č.“ a slová „87/2024 Z. z., 145/2024 Z. z.“ nahradiť slovami „zákona č. 87/2024 Z. z. a zákona č. 145/2024 Z. z. sa dopĺňa takto:“, v čl. IV úvodnej vete slová „č. 125/2024 Z. z. a č. 144/2024 Z. z. sa dopĺňa“ nahradiť slovami „zákona č. 125/2024 Z. z. a zákona č. 144/2024 Z. z. sa mení a dopĺňa“, v bode 1 § 12 dôsledne dodržiavať pojem „dohoda o poskytovaní zdravotnej starostlivosti“, v § 12 ods. 2 na konci pripojiť legislatívnu skratku „(ďalej len „register dohôd“), v § 12 ods. 4 vypustiť slovo „a“ ako nadbytočné, v § 12 ods. 5 vypustiť slová „(ďalej len „identifikačná karta“)“, pretože táto legislatívna skratka sa v texte používa len raz v § 12 ods. 5 druhej vete, na tomto mieste ju treba nahradiť celým pojmom, v § 12 ods. 5 tretej vete za slovo „informácií“ vložiť čiarku, v § 12 ods. 6 za slovom „podmienky“ vypustiť čiarku a slovo „odseku“ nahradiť slovom „odsekov“, v § 12 ods. 11 za slovo „trvalý“ vložiť slovo „pobyt“ a za slovo „prechodný“ vložiť slovo „pobyt“, v § 12 ods. 14 vypustiť slovo „ustanovenia“ ako nadbytočné, v § 12 ods. 15 na konci úvodnej vety vypustiť dvojbodku, v § 12 ods. 15 písm. c) slová „od všeobecného lekára“ nahradiť slovami „so všeobecným lekárom“, v § 12 ods. 17 tretej vete slová „ustanovenie odseku“ nahradiť slovom „odsek“, v § 12 odsek 19 upraviť štylisticky, v § 12 ods. 21 úvodnej vete slová „odseku 4“ nahradiť slovami „odseku 5“ a na konci vypustiť dvojbodku, v § 12 ods. 21 písm. a) vypustiť slová „zdravotnej starostlivosti“ ako nadbytočné a slovo „vykonávala“ nahradiť slovom „vykonáva“, v § 12 ods. 21 písm. b) slová „o osoby“ nahradiť slovami „o osobu“ a slovo „dohody“ nahradiť slovom „dohodu“, v § 12 ods. 22 slovo „osôb“ nahradiť slovom „osoby“, v bode 4 § 49s ods. 1 za slovo „dohody“ vložiť slová „o poskytovaní zdravotnej starostlivosti“ a slovo „platných“ nahradiť slovom „účinných“, v § 49s ods. 2 druhej vete slová „forme, v znení predpisov“ nahradiť slovami „forme podľa predpisov účinných“, v čl. V bod 1 označiť ako bod 3 a bod 3 označiť ako bod 1, bod 1 upraviť takto: „3. V § 80 ods. 1 písm. i) a § 102m ods. 2 sa slovo „autentizáciu“ nahrádza slovom „autentifikáciu“.“, v bode 2 § 79 ods. 1 písm. </w:t>
            </w:r>
            <w:proofErr w:type="spellStart"/>
            <w:r>
              <w:rPr>
                <w:rFonts w:ascii="Times" w:hAnsi="Times" w:cs="Times"/>
                <w:sz w:val="25"/>
                <w:szCs w:val="25"/>
              </w:rPr>
              <w:t>zc</w:t>
            </w:r>
            <w:proofErr w:type="spellEnd"/>
            <w:r>
              <w:rPr>
                <w:rFonts w:ascii="Times" w:hAnsi="Times" w:cs="Times"/>
                <w:sz w:val="25"/>
                <w:szCs w:val="25"/>
              </w:rPr>
              <w:t xml:space="preserve">) slová „Národnému centru zdravotníckych informácií“ nahradiť slovami „národnému centru“ vzhľadom na legislatívnu skratku zavedenú v § 5c a na konci za odkaz 55db doplniť úvodzovky hore a bodku, v čl. VII úvodnej vete slová „zákona 530/2023 Z. z. a zákona č. 7/2024 Z .z.“ nahradiť slovami „zákona č. 530/2023 Z. z., zákona č. 7/2024 Z. z. a zákona č. 175/2024 Z. z.“, v bode 1 úvodnú vetu preformulovať takto: „1. § 7 sa dopĺňa odsekom 23, ktorý znie:“, v § 7 ods. 23 celom texte upresniť pojem „poskytovateľ“ v príslušnom tvare a na konci za slovo „systéme.“ doplniť úvodzovky hore a bodku, na konci poznámky pod čiarou k odkazu 24aabd za úvodzovky hore doplniť bodku, v bode 2 slová „revíznym farmaceutom a revíznym lekárom“ nahradiť slovami „revíznym lekárom a revíznym farmaceutom“, v bode 4 § 15 ods. 1 písm. </w:t>
            </w:r>
            <w:proofErr w:type="spellStart"/>
            <w:r>
              <w:rPr>
                <w:rFonts w:ascii="Times" w:hAnsi="Times" w:cs="Times"/>
                <w:sz w:val="25"/>
                <w:szCs w:val="25"/>
              </w:rPr>
              <w:t>an</w:t>
            </w:r>
            <w:proofErr w:type="spellEnd"/>
            <w:r>
              <w:rPr>
                <w:rFonts w:ascii="Times" w:hAnsi="Times" w:cs="Times"/>
                <w:sz w:val="25"/>
                <w:szCs w:val="25"/>
              </w:rPr>
              <w:t xml:space="preserve">) slová „na vyšetrenia na vyšetrenia“ nahradiť slovami „na vyšetrenia“, v bode 5 úvodnej vete vypustiť slovo „novým“ ako nadbytočné, v bode 8 slová „dopĺňajú sa“ nahradiť slovami „pripájajú sa tieto“, v bode 9 slovo „slovami“ nahradiť slovom „slovom“ a pred slovom „národnému“ vypustiť čiarku, v bode 10 § 20 ods. 1 písm. v) na konci úvodnej vety vypustiť dvojbodku, v § 20 ods. 1 písm. w) úvodnej vete slovo „skončí“ nahradiť slovom „ukončí“ a na konci za slovom „ak“ vypustiť dvojbodku, v bode 11 § 47c ods. 5 za slovo „poskytovateľa“ vložiť slová „zdravotnej starostlivosti“, v bode 12 úvodnej vete slová „piatym odsekom, ktoré“ nahradiť slovami „odsekom 5, ktorý“ a v § 47f ods. 5 slová „11. bodu“ nahradiť slovami „bodu 11“, v čl. VIII jedinom novelizačnom bode slová „„autentizácia“ vo všetkých tvaroch nahrádza slovom „autentifikácia“ v príslušnom tvare“ nahradiť slovami „„autentizáciu“ nahrádza slovom „autentifikáciu““, v čl. IX bode 7, ak je to technicky možné, text prílohy č. 3f zapracovať do textu vlastného materiálu, v bode 8 prílohe č. 6 na konci tabuľky doplniť úvodzovky hore a bodku, v bode 9 na konci prílohy č. 10 za úvodzovky hore doplniť bodku, v čl. X jediný novelizačný bod preformulovať takto: „V § 23 ods. 1 písm. </w:t>
            </w:r>
            <w:proofErr w:type="spellStart"/>
            <w:r>
              <w:rPr>
                <w:rFonts w:ascii="Times" w:hAnsi="Times" w:cs="Times"/>
                <w:sz w:val="25"/>
                <w:szCs w:val="25"/>
              </w:rPr>
              <w:t>al</w:t>
            </w:r>
            <w:proofErr w:type="spellEnd"/>
            <w:r>
              <w:rPr>
                <w:rFonts w:ascii="Times" w:hAnsi="Times" w:cs="Times"/>
                <w:sz w:val="25"/>
                <w:szCs w:val="25"/>
              </w:rPr>
              <w:t xml:space="preserve">) a § 138 ods. 5 písm. </w:t>
            </w:r>
            <w:proofErr w:type="spellStart"/>
            <w:r>
              <w:rPr>
                <w:rFonts w:ascii="Times" w:hAnsi="Times" w:cs="Times"/>
                <w:sz w:val="25"/>
                <w:szCs w:val="25"/>
              </w:rPr>
              <w:t>be</w:t>
            </w:r>
            <w:proofErr w:type="spellEnd"/>
            <w:r>
              <w:rPr>
                <w:rFonts w:ascii="Times" w:hAnsi="Times" w:cs="Times"/>
                <w:sz w:val="25"/>
                <w:szCs w:val="25"/>
              </w:rPr>
              <w:t>) sa slovo „autentizáciu“ nahrádza slovom „autentifikáciu“.“, preformulovať znenie článku XI. v súlade s bodom 64.1. prílohy LPV ].</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upraviť návrh rozpočtu kapitoly Ministerstva zdravotníctva SR v rokoch 2025 - 2027 v súlade s kvantifikovanými úsporami, ktoré sa majú dosiahnuť zamedzením duplicitných záznamov, úsporami materiálu a iných položiek. V analýze vplyvov sú kvantifikované finančné úspory na strane poskytovateľov zdravotnej starostlivosti z dôvodu zamedzenia duplicitných záznamov. Túto úsporu je potrebné premietnuť aj do rozpočtu kapitoly Ministerstva zdravotníctva SR a znížiť výšku výdavkov na príslušných rozpočtových položkách v súlade s kvantifikovanou úsporou v jednotlivých rokoch.</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znížiť výšku prevádzkových nákladov na 5 % z navrhovaných 10 %?nákladov na obstaranie úprav informačného systému a doplniť súvislosť s ostatnými pripravovanými IT projektami na Ministerstve zdravotníctva SR. Bežná výška prevádzkových nákladov vo verejnej správe sa pohybuje na úrovni 5 % z hodnoty diela, resp. z hodnoty investície na úpravu informačných systémov. Požadovaná výška 10 % z nákladov na obstaranie úprav informačných systémov je nadhodnotená a žiadame ju preto znížiť na bežnú úroveň 5 % z nákladov na obstaranie úprav informačných systémov. Na hodnotenie Ministerstvu financií SR boli v minulosti zaslané viaceré projekty, ktorých náplň môže byť podobná s predloženou dokumentáciou, napríklad Centrálny archív obrazových vyšetrení. Žiadame o doplnenie súvislosti predloženého materiálu a iných projektov Ministerstva zdravotníctva SR.</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Čl. I bodom 31 až 35 (§ 7 až 8a)</w:t>
            </w:r>
            <w:r>
              <w:rPr>
                <w:rFonts w:ascii="Times" w:hAnsi="Times" w:cs="Times"/>
                <w:sz w:val="25"/>
                <w:szCs w:val="25"/>
              </w:rPr>
              <w:br/>
              <w:t xml:space="preserve">Žiadame prepracovať právnu úpravu vydávania elektronického preukazu zdravotníckeho pracovníka a elektronického preukazu pracovníka v zdravotníctve. V súčasnosti účinná právna úprava vyžaduje, aby zdravotnícky pracovník a pracovník v zdravotníctve v prípade straty, poškodenia alebo zabudnutia elektronického preukazu, písomne požiadali Národné centrum zdravotníckych informácií o vydanie duplikátu. Celý proces vydania duplikátu a jeho doručenie poštou do vlastných rúk môže trvať viac ako 30 dní, počas ktorých sa zdravotnícky pracovník a pracovník v zdravotníctve nemôže samostatne prihlásiť do informačného systému. Zároveň zdravotnícki pracovníci v súčasnosti používajú aj iné elektronické preukazy (prístupové, dochádzkové a autorizačné čipové karty). Elektronické preukazy, ktoré vydáva Národné centrum zdravotníckych informácií, zároveň obsahujú zastaranú architektúru čipov a zastarané certifikáty, ktoré z pohľadu kybernetickej bezpečnosti neposkytujú najvyššiu dostupnú úroveň zabezpečenia. Právnu úpravu tejto oblasti žiadame prepracovať takým spôsobom, aby bolo možné vydávať (zapísať) príslušné certifikáty okrem v súčasnosti platného, resp. navrhovaného procesu, zároveň aj lokálne (on-site) na elektronické preukazy z Národného centra zdravotníckych informácií, resp. aj iného dodávateľa na iné certifikované nosiče, flexibilne podľa aktuálnych požiadaviek a situácie. Vďaka takejto právnej úprave by zdravotníci nemuseli čakať na doručenie elektronického preukazu poštou a v prípade využitia novšieho typu čipovej karty by bolo možné používať jeden elektronický preukaz na viac účelov. Možnosť využiť vlastné čipové karty alebo nosiče s vyššou úrovňou zabezpečenia, napríklad podporujúce viacfaktorovú autentifikáciu alebo s možnosťou implementovať </w:t>
            </w:r>
            <w:proofErr w:type="spellStart"/>
            <w:r>
              <w:rPr>
                <w:rFonts w:ascii="Times" w:hAnsi="Times" w:cs="Times"/>
                <w:sz w:val="25"/>
                <w:szCs w:val="25"/>
              </w:rPr>
              <w:t>Smart</w:t>
            </w:r>
            <w:proofErr w:type="spellEnd"/>
            <w:r>
              <w:rPr>
                <w:rFonts w:ascii="Times" w:hAnsi="Times" w:cs="Times"/>
                <w:sz w:val="25"/>
                <w:szCs w:val="25"/>
              </w:rPr>
              <w:t xml:space="preserve"> </w:t>
            </w:r>
            <w:proofErr w:type="spellStart"/>
            <w:r>
              <w:rPr>
                <w:rFonts w:ascii="Times" w:hAnsi="Times" w:cs="Times"/>
                <w:sz w:val="25"/>
                <w:szCs w:val="25"/>
              </w:rPr>
              <w:t>Card</w:t>
            </w:r>
            <w:proofErr w:type="spellEnd"/>
            <w:r>
              <w:rPr>
                <w:rFonts w:ascii="Times" w:hAnsi="Times" w:cs="Times"/>
                <w:sz w:val="25"/>
                <w:szCs w:val="25"/>
              </w:rPr>
              <w:t xml:space="preserve"> pre bezpečné overovanie, zvyšuje úroveň kybernetickej bezpečnosti spracúvaných zdravotníckych dát.</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rPr>
                <w:rFonts w:ascii="Times" w:hAnsi="Times" w:cs="Times"/>
                <w:bCs/>
                <w:sz w:val="25"/>
                <w:szCs w:val="25"/>
              </w:rPr>
            </w:pPr>
            <w:r w:rsidRPr="00306083">
              <w:rPr>
                <w:rFonts w:ascii="Times" w:hAnsi="Times" w:cs="Times"/>
                <w:bCs/>
                <w:sz w:val="25"/>
                <w:szCs w:val="25"/>
              </w:rPr>
              <w:t xml:space="preserve">Dnes platná zákonná norma stanovuje maximálnu lehotu 15 dní na vyhotovenie </w:t>
            </w:r>
            <w:proofErr w:type="spellStart"/>
            <w:r w:rsidRPr="00306083">
              <w:rPr>
                <w:rFonts w:ascii="Times" w:hAnsi="Times" w:cs="Times"/>
                <w:bCs/>
                <w:sz w:val="25"/>
                <w:szCs w:val="25"/>
              </w:rPr>
              <w:t>noveho</w:t>
            </w:r>
            <w:proofErr w:type="spellEnd"/>
            <w:r w:rsidRPr="00306083">
              <w:rPr>
                <w:rFonts w:ascii="Times" w:hAnsi="Times" w:cs="Times"/>
                <w:bCs/>
                <w:sz w:val="25"/>
                <w:szCs w:val="25"/>
              </w:rPr>
              <w:t xml:space="preserve"> preukazu </w:t>
            </w:r>
            <w:proofErr w:type="spellStart"/>
            <w:r w:rsidRPr="00306083">
              <w:rPr>
                <w:rFonts w:ascii="Times" w:hAnsi="Times" w:cs="Times"/>
                <w:bCs/>
                <w:sz w:val="25"/>
                <w:szCs w:val="25"/>
              </w:rPr>
              <w:t>ZPr</w:t>
            </w:r>
            <w:proofErr w:type="spellEnd"/>
            <w:r w:rsidRPr="00306083">
              <w:rPr>
                <w:rFonts w:ascii="Times" w:hAnsi="Times" w:cs="Times"/>
                <w:bCs/>
                <w:sz w:val="25"/>
                <w:szCs w:val="25"/>
              </w:rPr>
              <w:t xml:space="preserve"> z dôvodu straty, odcudzenia, zničenia, a pod.  </w:t>
            </w:r>
          </w:p>
          <w:p w:rsidR="00616166" w:rsidRPr="00306083" w:rsidRDefault="00616166" w:rsidP="00616166">
            <w:pPr>
              <w:rPr>
                <w:rFonts w:ascii="Times" w:hAnsi="Times" w:cs="Times"/>
                <w:bCs/>
                <w:sz w:val="25"/>
                <w:szCs w:val="25"/>
              </w:rPr>
            </w:pPr>
            <w:r w:rsidRPr="00306083">
              <w:rPr>
                <w:rFonts w:ascii="Times" w:hAnsi="Times" w:cs="Times"/>
                <w:bCs/>
                <w:sz w:val="25"/>
                <w:szCs w:val="25"/>
              </w:rPr>
              <w:t>Bezpečnostná úroveň nastavenia certifikátov spĺňa zákonne požiadavky a meniť štruktúru a formu nosičov certifikátov by v tomto čase bolo finančne mimoriadne nákladné.</w:t>
            </w:r>
          </w:p>
          <w:p w:rsidR="00616166" w:rsidRPr="00306083" w:rsidRDefault="00616166" w:rsidP="00616166">
            <w:pPr>
              <w:rPr>
                <w:rFonts w:ascii="Times" w:hAnsi="Times" w:cs="Times"/>
                <w:bCs/>
                <w:sz w:val="25"/>
                <w:szCs w:val="25"/>
              </w:rPr>
            </w:pPr>
            <w:r w:rsidRPr="00306083">
              <w:rPr>
                <w:rFonts w:ascii="Times" w:hAnsi="Times" w:cs="Times"/>
                <w:bCs/>
                <w:sz w:val="25"/>
                <w:szCs w:val="25"/>
              </w:rPr>
              <w:t xml:space="preserve">Reálne výmenu </w:t>
            </w:r>
            <w:proofErr w:type="spellStart"/>
            <w:r w:rsidRPr="00306083">
              <w:rPr>
                <w:rFonts w:ascii="Times" w:hAnsi="Times" w:cs="Times"/>
                <w:bCs/>
                <w:sz w:val="25"/>
                <w:szCs w:val="25"/>
              </w:rPr>
              <w:t>ePZP</w:t>
            </w:r>
            <w:proofErr w:type="spellEnd"/>
            <w:r w:rsidRPr="00306083">
              <w:rPr>
                <w:rFonts w:ascii="Times" w:hAnsi="Times" w:cs="Times"/>
                <w:bCs/>
                <w:sz w:val="25"/>
                <w:szCs w:val="25"/>
              </w:rPr>
              <w:t xml:space="preserve"> zabezpečuje v od 2 do 7 dní. Zároveň, NCZI dokáže garantovať vlastnosti a funkčnosť certifikátov, ktoré ukladá na vlastný nosič (</w:t>
            </w:r>
            <w:proofErr w:type="spellStart"/>
            <w:r w:rsidRPr="00306083">
              <w:rPr>
                <w:rFonts w:ascii="Times" w:hAnsi="Times" w:cs="Times"/>
                <w:bCs/>
                <w:sz w:val="25"/>
                <w:szCs w:val="25"/>
              </w:rPr>
              <w:t>ePZP</w:t>
            </w:r>
            <w:proofErr w:type="spellEnd"/>
            <w:r w:rsidRPr="00306083">
              <w:rPr>
                <w:rFonts w:ascii="Times" w:hAnsi="Times" w:cs="Times"/>
                <w:bCs/>
                <w:sz w:val="25"/>
                <w:szCs w:val="25"/>
              </w:rPr>
              <w:t xml:space="preserve">). </w:t>
            </w:r>
          </w:p>
          <w:p w:rsidR="00616166" w:rsidRPr="00306083" w:rsidRDefault="00616166" w:rsidP="00616166">
            <w:pPr>
              <w:rPr>
                <w:rFonts w:ascii="Times" w:hAnsi="Times" w:cs="Times"/>
                <w:bCs/>
                <w:sz w:val="25"/>
                <w:szCs w:val="25"/>
              </w:rPr>
            </w:pPr>
            <w:r w:rsidRPr="00306083">
              <w:rPr>
                <w:rFonts w:ascii="Times" w:hAnsi="Times" w:cs="Times"/>
                <w:bCs/>
                <w:sz w:val="25"/>
                <w:szCs w:val="25"/>
              </w:rPr>
              <w:t xml:space="preserve">Na </w:t>
            </w:r>
            <w:proofErr w:type="spellStart"/>
            <w:r w:rsidRPr="00306083">
              <w:rPr>
                <w:rFonts w:ascii="Times" w:hAnsi="Times" w:cs="Times"/>
                <w:bCs/>
                <w:sz w:val="25"/>
                <w:szCs w:val="25"/>
              </w:rPr>
              <w:t>rozporovom</w:t>
            </w:r>
            <w:proofErr w:type="spellEnd"/>
            <w:r w:rsidRPr="00306083">
              <w:rPr>
                <w:rFonts w:ascii="Times" w:hAnsi="Times" w:cs="Times"/>
                <w:bCs/>
                <w:sz w:val="25"/>
                <w:szCs w:val="25"/>
              </w:rPr>
              <w:t xml:space="preserve"> konaní dňa 13.09.2024 bol rozpor odstránený a dohodlo sa, že táto pripomienka bude riešená ďalšími internými stretnutiami a bude legislatívne otvorená pri ďalšom návrhu na zmenu zákona.  </w:t>
            </w: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Doložku vplyvov a analýzu vplyvov je potrebné vypracovať podľa platných vzorov Jednotnej metodiky na posudzovanie vybraných vplyvov. Zároveň upozorňujeme, že je potrebné jednotlivé sumy zaokrúhľovať na celé čísla.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Pr="00306083" w:rsidRDefault="00616166" w:rsidP="00616166">
            <w:pPr>
              <w:jc w:val="center"/>
              <w:rPr>
                <w:rFonts w:ascii="Times" w:hAnsi="Times" w:cs="Times"/>
                <w:b/>
                <w:bCs/>
                <w:sz w:val="25"/>
                <w:szCs w:val="25"/>
              </w:rPr>
            </w:pPr>
          </w:p>
        </w:tc>
      </w:tr>
      <w:tr w:rsidR="00616166"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16166" w:rsidRDefault="00616166" w:rsidP="00616166">
            <w:pPr>
              <w:jc w:val="center"/>
              <w:rPr>
                <w:rFonts w:ascii="Times" w:hAnsi="Times" w:cs="Times"/>
                <w:b/>
                <w:bCs/>
                <w:sz w:val="25"/>
                <w:szCs w:val="25"/>
              </w:rPr>
            </w:pPr>
            <w:r>
              <w:rPr>
                <w:rFonts w:ascii="Times" w:hAnsi="Times" w:cs="Times"/>
                <w:b/>
                <w:bCs/>
                <w:sz w:val="25"/>
                <w:szCs w:val="25"/>
              </w:rPr>
              <w:t>MFSR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doložke vybraných vplyvov (ďalej len „doložka vplyvov“) je označený pozitívny vplyv a negatívny, čiastočne rozpočtovo zabezpečený vplyv na rozpočet verejnej správy. V Analýze vplyvov na rozpočet verejnej správy, na zamestnanosť vo verejnej správe a financovanie návrhu (ďalej len „analýza vplyvov“) v tabuľke č. 1/A je kvantifikovaná úspora výdavkov verejnej správy celkom v sume 1,2 mil. eur v roku 2025, v sume 5,8 mil. eur v roku 2026 a v sume 7,8 mil. eur v roku 2027 v súvislosti s úsporou výdavkov verejného zdravotného poistenia z dôvodu zavedenia povinnosti poskytovateľa zdravotnej starostlivosti zabezpečiť, aby zdravotnícky pracovník pred zadaním žiadanky na vyšetrenie spoločných vyšetrovacích a liečebných zložiek overil v elektronickej zdravotnej knižke, či bola vytvorená žiadanka na vyšetrenie, alebo či je dostupný výsledok vyšetrenia pre obmedzenie duplicitného vyšetrovania. V analýze vplyvov časti 2.1.1. Financovanie návrhu predkladateľ uvádza, že „Celkový finančný dopad na štátny rozpočet predkladaného návrhu zákona pre úpravy IS NZIS predstavuje na roky 2025 až 2027 sumu vo výške 2 537 267,45 eur.“. Z analýzy vplyvov tabuľky č. 1/A však vyplývajú výdavky v súvislosti s elektronizáciou laboratórnych žiadaniek, integráciou informačných systémov (Národného zdravotníckeho informačného systému a informačného systému Úradu verejného zdravotníctva) a vydávaním elektronického preukazu pre pracovníkov v zdravotníctve v sume 1,8 mil. eur v roku 2025, v sume 157 tis. eur ročne v rokoch 2026 a 2027, t. j. spolu 2 145 701,45 eura. V analýze vplyvov časti 2.2.4. Výpočty vplyvov na verejné financie sú uvádzané detailnejšie dáta, ktoré však matematicky nekorešpondujú s tabuľkou č. 1. Žiadame upraviť a zosúladiť údaje uvádzané vo všetkých častiach a tabuľkách analýzy vplyvov. Tiež žiadame doplniť podrobnejšie informácie k úspore výdavkov verejného zdravotného poistenia.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16166" w:rsidRDefault="00616166" w:rsidP="00616166">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r w:rsidRPr="0030608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16166" w:rsidRDefault="00616166" w:rsidP="00616166">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MHSR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Analýza vplyvov na PP</w:t>
            </w:r>
            <w:r>
              <w:rPr>
                <w:rFonts w:ascii="Times" w:hAnsi="Times" w:cs="Times"/>
                <w:sz w:val="25"/>
                <w:szCs w:val="25"/>
              </w:rPr>
              <w:br/>
              <w:t>Žiadame predkladateľa o upravenie a doplnenie regulácií v Analýze vplyvov na podnikateľské prostredie. Odôvodnenie: Pri reguláciách označených v Analýze vplyvov je potrebné bližšie špecifikovať, na základe čoho sú zvolené hodnoty využívané vo výpočtoch. Tieto informácie by mali poskytnúť možnosť spätného overenia, z akých údajov predkladateľ vychádzal.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MHSR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Odporúčame predkladateľovi vypracovať Doložku vybraných vplyvov v aktuálnom formulári, ktorý je účinný od 1. októbra 2023 a dostupný na webovom sídle MH SR (https://www.mhsr.sk/podnikatelske-prostredie/jednotna-metodika/dokumenty?csrt=13778903101340567873). Zároveň odporúčame predkladateľovi zjednotiť farebnosť Doložky na čiernu farbu. Odôvodnenie: Doložka vybraných vplyvov nespĺňa formálne náležitosti podľa Jednotnej metodiky na posudzovanie vybraných vplyvov.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MHSR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Kalkulačka nákladov</w:t>
            </w:r>
            <w:r>
              <w:rPr>
                <w:rFonts w:ascii="Times" w:hAnsi="Times" w:cs="Times"/>
                <w:sz w:val="25"/>
                <w:szCs w:val="25"/>
              </w:rPr>
              <w:br/>
              <w:t>Žiadame predkladateľa o priloženie kalkulačky nákladov do prebiehajúceho legislatívneho procesu. Odôvodnenie: Kalkulačka nákladov je povinná príloha Analýzy vplyvov a je potrebná pre správne overenie kvantifikácií materiálu.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MHSR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Legislatívny proces</w:t>
            </w:r>
            <w:r>
              <w:rPr>
                <w:rFonts w:ascii="Times" w:hAnsi="Times" w:cs="Times"/>
                <w:sz w:val="25"/>
                <w:szCs w:val="25"/>
              </w:rPr>
              <w:br/>
              <w:t>Žiadame predkladateľa o predloženie materiálu na záverečné posúdenie vybraných vplyvov podľa Jednotnej metodiky na posudzovanie vybraných vplyvov. Odôvodnenie: Materiál nebol predmetom procesu Predbežného pripomienkového konania (PPK), zároveň zakladá vplyvy na podnikateľské prostredie a teda podľa Jednotnej metodiky na posudzovanie vybraných vplyvov mal byť predložený do PPK. Z tohto dôvodu je potrebné materiál predložiť na Záverečné posúdenie.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MINCRS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 bodom 26 až 28</w:t>
            </w:r>
            <w:r>
              <w:rPr>
                <w:rFonts w:ascii="Times" w:hAnsi="Times" w:cs="Times"/>
                <w:sz w:val="25"/>
                <w:szCs w:val="25"/>
              </w:rPr>
              <w:br/>
              <w:t>Odporúčame prehodnotiť jednotlivé odkazy na zákon č. 540/2001 Z. z., vzhľadom na to, že do § 2 sa dopĺňajú definície niektorých inštitútov, ktoré sú rovnako zadefinované v zákone č. 540/2001 Z. z., ale v zákone č. 153/2013 Z. z. sa dopĺňajú ako definície na účely samotného zákona. Na základe uvedeného tak odporúčame zvážiť možnosť použitia vnútorných odkazov a nie odkazov na zákon č. 540/2001 Z. 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4A4DFA" w:rsidRDefault="00C57A23" w:rsidP="00C57A23">
            <w:pPr>
              <w:jc w:val="both"/>
              <w:rPr>
                <w:rFonts w:ascii="Times" w:hAnsi="Times" w:cs="Times"/>
                <w:bCs/>
                <w:sz w:val="25"/>
                <w:szCs w:val="25"/>
              </w:rPr>
            </w:pPr>
            <w:r w:rsidRPr="004A4DFA">
              <w:rPr>
                <w:rFonts w:ascii="Times" w:hAnsi="Times" w:cs="Times"/>
                <w:bCs/>
                <w:sz w:val="25"/>
                <w:szCs w:val="25"/>
              </w:rPr>
              <w:t>Definície   pojmov v § 2 s odkazom na zákon o štatistike bude vymazaný a v nadväznosti na výmaz v §2 budú vymazané aj všetky ďalšie odkazy na z. 540/2001.</w:t>
            </w:r>
          </w:p>
          <w:p w:rsidR="00C57A23" w:rsidRPr="00C857EF" w:rsidRDefault="00C57A23" w:rsidP="00C57A23">
            <w:pPr>
              <w:jc w:val="both"/>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MINCRS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 bodu 40</w:t>
            </w:r>
            <w:r>
              <w:rPr>
                <w:rFonts w:ascii="Times" w:hAnsi="Times" w:cs="Times"/>
                <w:sz w:val="25"/>
                <w:szCs w:val="25"/>
              </w:rPr>
              <w:br/>
              <w:t>Odporúčame slová „ods. 8“ nahradiť slovami „ods. 5“, vzhľadom na preznačenie doterajších odsekov 7 a 8 na odseky 4 a 5.</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both"/>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MINCRS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 všeobecne</w:t>
            </w:r>
            <w:r>
              <w:rPr>
                <w:rFonts w:ascii="Times" w:hAnsi="Times" w:cs="Times"/>
                <w:sz w:val="25"/>
                <w:szCs w:val="25"/>
              </w:rPr>
              <w:br/>
              <w:t xml:space="preserve">Odporúčame návrh zákona zosúladiť s prílohou č. 1 k Legislatívnym pravidlám vlády SR, a to napríklad - v bode 4 slovo „slová“ nahradiť slovom „slovo“, - v bode 8 úvodnej vete vypustiť slovo „sa“ a za slovo „piatym“ vložiť slovo „bodom“, - v bode 9 za písmeno g) vložiť okrúhlu zátvorku za písmeno g), - v bode 10 slová „h) a l) nahradiť slovami „h) až l)“, - v bode 15 § 3a ods. 12 písm. a) štvrtom bode </w:t>
            </w:r>
            <w:proofErr w:type="spellStart"/>
            <w:r>
              <w:rPr>
                <w:rFonts w:ascii="Times" w:hAnsi="Times" w:cs="Times"/>
                <w:sz w:val="25"/>
                <w:szCs w:val="25"/>
              </w:rPr>
              <w:t>zaskratkovať</w:t>
            </w:r>
            <w:proofErr w:type="spellEnd"/>
            <w:r>
              <w:rPr>
                <w:rFonts w:ascii="Times" w:hAnsi="Times" w:cs="Times"/>
                <w:sz w:val="25"/>
                <w:szCs w:val="25"/>
              </w:rPr>
              <w:t xml:space="preserve"> „Úrad verejného zdravotníctva Slovenskej republiky“, vzhľadom na jeho použitie ďalej v texte ako „úradu verejného zdravotníctva“ (napr. v odseku 26), - v bode 15 § 3a ods. 14 slová „§ 4 odseku 1“ nahradiť slovami „§ 4 ods. 1“ a primerane upraviť aj ďalej v texte návrhu zákona, napr. v § 31 ods. 25 až 27, - v bode 15 § 3a ods. 33 prvej vete vypustiť slovo „zákona“ z dôvodu nadbytočnosti, - v bode 15 § 3a ods. 34 slová „na základe žiadosti poskytuje bezodplatne“ nahradiť slovami „poskytuje bezodplatne na základe žiadosti“, - v bode 15 § 3a ods. 36 za slovo Informácie“ vložiť slovo „odplatne“, - v bode 16 slová „l), m) a n)“ nahradiť slovami „l) až n)“, - v bode 21 za slovo „piateho“ vložiť slovo „bodu“, - v bode 29 slová „a b)“ nahradiť slovami „a písm. b)“, vzhľadom na to, že ďalej je špecifikované ešte ďalšie členenie písmena b), ktoré sa nevzťahuje na písmeno a), - v bode 29 doplniť vetu „Doterajšie písmeno </w:t>
            </w:r>
            <w:proofErr w:type="spellStart"/>
            <w:r>
              <w:rPr>
                <w:rFonts w:ascii="Times" w:hAnsi="Times" w:cs="Times"/>
                <w:sz w:val="25"/>
                <w:szCs w:val="25"/>
              </w:rPr>
              <w:t>ab</w:t>
            </w:r>
            <w:proofErr w:type="spellEnd"/>
            <w:r>
              <w:rPr>
                <w:rFonts w:ascii="Times" w:hAnsi="Times" w:cs="Times"/>
                <w:sz w:val="25"/>
                <w:szCs w:val="25"/>
              </w:rPr>
              <w:t xml:space="preserve">) za označuje ako písmeno </w:t>
            </w:r>
            <w:proofErr w:type="spellStart"/>
            <w:r>
              <w:rPr>
                <w:rFonts w:ascii="Times" w:hAnsi="Times" w:cs="Times"/>
                <w:sz w:val="25"/>
                <w:szCs w:val="25"/>
              </w:rPr>
              <w:t>ac</w:t>
            </w:r>
            <w:proofErr w:type="spellEnd"/>
            <w:r>
              <w:rPr>
                <w:rFonts w:ascii="Times" w:hAnsi="Times" w:cs="Times"/>
                <w:sz w:val="25"/>
                <w:szCs w:val="25"/>
              </w:rPr>
              <w:t xml:space="preserve">).“ a následne primerane upraviť úvodnú vetu v bode 30, - v bode 32 slovo „slovo“ nahradiť slovami „toto slovo:“, - v bodoch 33, 34 a 35 § 8a ods. 4 a 5 slovo „ods.“ nahradiť slovom „odseku“, - v bode 35 § 8a ods. 6 písm. f) slová „alebo d)“ nahradiť slovami „alebo písm. d)“ v súlade s bodom 55 prílohy č. 1 LPV SR, - v bode 35 § 8a ods. 7 slová „a § 8“ nahradiť slovami „a 8“, - v bode 41 vypustiť slovo „na“, - v bodoch 44, 45, 50 a 61 na začiatok vety vložiť slovo „V“, - v bodoch 44 a 46 za slovo „vkladá“ vložiť slovo „nové“, - v bode 48 vypustiť slovo „v“, - v bode 55 slová „písmeno x) sa doterajší bod 3 označí ako bod 4“ nahradiť slovami „písm. x) sa doterajší tretí bod označuje ako štvrtý bod“, - body 56 a 57 spojiť do jedného novelizačného bodu, vzhľadom na to, že ide o doplnenie toho istého </w:t>
            </w:r>
            <w:proofErr w:type="spellStart"/>
            <w:r>
              <w:rPr>
                <w:rFonts w:ascii="Times" w:hAnsi="Times" w:cs="Times"/>
                <w:sz w:val="25"/>
                <w:szCs w:val="25"/>
              </w:rPr>
              <w:t>pododseku</w:t>
            </w:r>
            <w:proofErr w:type="spellEnd"/>
            <w:r>
              <w:rPr>
                <w:rFonts w:ascii="Times" w:hAnsi="Times" w:cs="Times"/>
                <w:sz w:val="25"/>
                <w:szCs w:val="25"/>
              </w:rPr>
              <w:t xml:space="preserve"> novými bodmi, - v bode 60 za číslo „12“ vložiť slovo „sa“ a slová „až ad)“ nahradiť slovami „až </w:t>
            </w:r>
            <w:proofErr w:type="spellStart"/>
            <w:r>
              <w:rPr>
                <w:rFonts w:ascii="Times" w:hAnsi="Times" w:cs="Times"/>
                <w:sz w:val="25"/>
                <w:szCs w:val="25"/>
              </w:rPr>
              <w:t>ae</w:t>
            </w:r>
            <w:proofErr w:type="spellEnd"/>
            <w:r>
              <w:rPr>
                <w:rFonts w:ascii="Times" w:hAnsi="Times" w:cs="Times"/>
                <w:sz w:val="25"/>
                <w:szCs w:val="25"/>
              </w:rPr>
              <w:t>)“, - v bodoch 64 až 66, 68 a 69 vložiť slová „vrátane nadpisu“.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both"/>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MINCRS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III, IV a VII</w:t>
            </w:r>
            <w:r>
              <w:rPr>
                <w:rFonts w:ascii="Times" w:hAnsi="Times" w:cs="Times"/>
                <w:sz w:val="25"/>
                <w:szCs w:val="25"/>
              </w:rPr>
              <w:br/>
              <w:t>Odporúčame - v čl. III úvodnej vete vložiť pred jednotlivé čísla zákonov slová „zákona č.“ a na konci vložiť slová „sa dopĺňa takto:“ a v novelizačnom bode slovo „odseku“ nahradiť slovom „ods.“, - v čl. IV úvodnej vete za slov „sa“ vložiť slová „mení a“, - v čl. VII bode 1 úvodnú vetu upraviť podľa bodu 31 prílohy č. 1 LPV SR, vzhľadom na to, že ide o doplnenie nového odseku v § 7 a nie o jeho vloženie a v bode 4 odkaz 35aakf nahradiť vnútorným odkazom v rámci zákona č. 581/2004 Z. z., nakoľko ide o odkaz na samotný zákon, ak nemá ísť o odkaz na ustanovenie iného zákona ako zákon č. 581/2004 Z. 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both"/>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MKSR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K čl. I Všeobecná pripomienka: Doterajšie znenie zákona, ako aj navrhovaná novela, používa pojem „bydlisko v Slovenskej republike“. Upozorňujeme, že náš právny poriadok pozná pojem „trvalý pobyt, adresa trvalého pobytu“(zákon č. 253/1998 Z. z. o hlásení pobytu občanov Slovenskej republiky a registri obyvateľov Slovenskej republiky v znení neskorších predpisov). V prípade ponechania pojmu „bydlisko“, navrhujeme postupovať v súlade s čl.7 ods. 2 legislatívnych pravidiel vlády a tento pojem v zákone právne vymedziť na jeho účely. K bodu 7. V § 26 poradové číslo „1.“ je potrebné nahradiť slovami „písm. a)“, „1b.“ číslom „2.“ a číslo „2.“ slovami „písm. b)“. Odôvodnenie: Súlad s bodom 14. prílohy č. 1 legislatívnych pravidiel vlády. K bodu 8: V úvodnej vete odporúčame za „§ 3“ vypustiť slovo „sa“ a za slovo „piatym“ doplniť slovo „bodom“. Úvodná veta bodu 9 má znieť takto: „V § 3 ods. 1 písmeno g) znie:“. Rovnakú pripomienku máme aj k úvodnej vete bodu 28. Odôvodnenie: Súlad s bodom 30.3. prílohy č. 1 legislatívnych pravidiel vlády. V úvodnej vete bodu 10. má byť správne: „h) až l)“. K bodu 17: V úvodnej vete je potrebné nahradiť slová „ods. 1 sa“ slovami „sa odsek 1“. Rovnakú pripomienku máme aj k úvodnej vete bodu 60. Odôvodnenie: Súlad s bodom 31. prílohy č. 1 legislatívnych pravidiel vlády. V bode 29 úvodnej vete namiesto slova „odsek“ má byť správne skratka „ods.“, za slovom „vkladá“ treba doplniť slovo „nové“ a za písmenom </w:t>
            </w:r>
            <w:proofErr w:type="spellStart"/>
            <w:r>
              <w:rPr>
                <w:rFonts w:ascii="Times" w:hAnsi="Times" w:cs="Times"/>
                <w:sz w:val="25"/>
                <w:szCs w:val="25"/>
              </w:rPr>
              <w:t>ab</w:t>
            </w:r>
            <w:proofErr w:type="spellEnd"/>
            <w:r>
              <w:rPr>
                <w:rFonts w:ascii="Times" w:hAnsi="Times" w:cs="Times"/>
                <w:sz w:val="25"/>
                <w:szCs w:val="25"/>
              </w:rPr>
              <w:t xml:space="preserve">) tento text: „Doterajšie písmeno </w:t>
            </w:r>
            <w:proofErr w:type="spellStart"/>
            <w:r>
              <w:rPr>
                <w:rFonts w:ascii="Times" w:hAnsi="Times" w:cs="Times"/>
                <w:sz w:val="25"/>
                <w:szCs w:val="25"/>
              </w:rPr>
              <w:t>ab</w:t>
            </w:r>
            <w:proofErr w:type="spellEnd"/>
            <w:r>
              <w:rPr>
                <w:rFonts w:ascii="Times" w:hAnsi="Times" w:cs="Times"/>
                <w:sz w:val="25"/>
                <w:szCs w:val="25"/>
              </w:rPr>
              <w:t xml:space="preserve">) sa označuje ako písmeno </w:t>
            </w:r>
            <w:proofErr w:type="spellStart"/>
            <w:r>
              <w:rPr>
                <w:rFonts w:ascii="Times" w:hAnsi="Times" w:cs="Times"/>
                <w:sz w:val="25"/>
                <w:szCs w:val="25"/>
              </w:rPr>
              <w:t>ac</w:t>
            </w:r>
            <w:proofErr w:type="spellEnd"/>
            <w:r>
              <w:rPr>
                <w:rFonts w:ascii="Times" w:hAnsi="Times" w:cs="Times"/>
                <w:sz w:val="25"/>
                <w:szCs w:val="25"/>
              </w:rPr>
              <w:t>).“.Bod 30 je potrebné vypustiť a ďalšie body čl. I prečíslovať. Odôvodnenie. Súlad s bodom 32.3. prílohy č. 1 legislatívnych pravidiel vlády. V bode 35 má úvodná veta znieť takto: „§ 8a vrátane nadpisu znie:“ a v názve pred § 8a je potrebné doplniť úvodzovky. Odôvodnenie: Súlad s bodom 30.1. prílohy č. 1 LPV. K bodu 44. V úvodnej vete za slovom „vkladá“ je potrebné doplniť slovo „nové“. K bodu 55: Veta za bodom „3.“ má správne znieť takto: „Doterajší tretí bod sa označuje ako štvrtý bod.“. V úvodnej vete bodu 60. sa pred slovo „odsek“ má doplniť slovo „sa“. V bode 61 začiatok úvodnej vety má znieť takto: „V § 14 ods. 1...“. K prílohe č. 1c: Guličky v písm. a) odporúčame nahradiť poradovými číslami 1. – 6. Odôvodnenie. Súlad s bodom 14. prílohy č. 1 LPV. K čl. III Úvodná veta nie je v súlade s bodom 28.1. prílohy č. 1 LPV (vo všetkých novelách doplniť slová „zákona č.“). Túto pripomienku máme aj k čl. VIII a čl. X. Na konci úvodnej vety je potrebné doplniť slová „sa dopĺňa takto:“ a v texte novely § 170 má byť správne „ods. 26“ a gramaticky správna predložka „na účely“. K čl. IV Úvodná veta bodu 1 má správne znieť takto: „§ 12 vrátane nadpisu znie“. K čl. VII Úvodná veta bodu 1 má správne znieť takto: „§ 7 sa dopĺňa odsekom 23, ktorý znie:“. V úvodnej vete bodu 5 je potrebné vypustiť slovo „novým“, bodu 7 slová „bodmi 11 a 12“ nahradiť ich slovným vyjadrením (jedenástym bodom...) a úvodná veta bodu 12 má znieť takto: „§ 47f sa dopĺňa odsekom 5, ktorý znie:.“.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MOSR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1. Navrhujeme v analýze vplyvov na rozpočet verejnej správy, na zamestnanosť vo verejnej správe a financovanie návrhu vypustiť skratku „VÚSZ“, ktorá je uvedená tri razy, resp. túto skratku na str. 5 a slová „pre VÚSZ“ na str. 6 nahradiť slovami „a jeho rozpočtových organizácií”. 2. Zároveň na strane č. 7 analýzy vplyvov na rozpočet verejnej správy, na zamestnanosť vo verejnej správe a financovanie návrhu navrhujeme z tabuľky č. 4 bodu 2 vypustiť skratku „MPSVaR“. Odôvodnenie Navrhovaná právna úprava sa týka zasielania údajov z registra dočasných pracovných neschopností (</w:t>
            </w:r>
            <w:proofErr w:type="spellStart"/>
            <w:r>
              <w:rPr>
                <w:rFonts w:ascii="Times" w:hAnsi="Times" w:cs="Times"/>
                <w:sz w:val="25"/>
                <w:szCs w:val="25"/>
              </w:rPr>
              <w:t>ePN</w:t>
            </w:r>
            <w:proofErr w:type="spellEnd"/>
            <w:r>
              <w:rPr>
                <w:rFonts w:ascii="Times" w:hAnsi="Times" w:cs="Times"/>
                <w:sz w:val="25"/>
                <w:szCs w:val="25"/>
              </w:rPr>
              <w:t>) zo strany Národného centra zdravotníckych informácií Ministerstvu obrany SR o jeho civilných zamestnancoch a zamestnancoch rozpočtových organizácií v jeho zriaďovateľskej pôsobnosti. V nadväznosti na navrhovanú právu úpravu odporúčame opraviť obsah predloženej analýzy vplyvov na rozpočet verejnej správy, na zamestnanosť vo verejnej správe a financovanie návrhu.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MOSR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 bodu 63 návrhu zákona</w:t>
            </w:r>
            <w:r>
              <w:rPr>
                <w:rFonts w:ascii="Times" w:hAnsi="Times" w:cs="Times"/>
                <w:sz w:val="25"/>
                <w:szCs w:val="25"/>
              </w:rPr>
              <w:br/>
              <w:t>V prílohe č. 1 časti B písm. l) odporúčame za slová „v súvislosti s prijímacím konaním“ vložiť slová „podľa osobitného predpisu24)“ a slová „z pracovného a služobného pomeru vlastných zamestnancov24)” nahradiť slovami „zo štátnozamestnaneckého, pracovnoprávneho vzťahu alebo iného obdobného vzťahu k Ministerstvu obrany Slovenskej republiky“. Odôvodnenie Odporúčame precizovanie prílohy č. 1 doplnením odkazu na zákon č. 281/2015 Z. z. o štátnej službe profesionálnych vojakov a o zmene a doplnení niektorých zákonov v znení neskorších predpisov, ako aj jej úpravu v súlade s terminológiou uvedenou v rámci navrhovaného znenia § 12 ods. 3 písm. x), resp. uvedenou v osobitných predpisoch.</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FC4096" w:rsidRDefault="00C57A23" w:rsidP="00C57A23">
            <w:pPr>
              <w:rPr>
                <w:rFonts w:ascii="Times" w:hAnsi="Times" w:cs="Times"/>
                <w:bCs/>
                <w:sz w:val="25"/>
                <w:szCs w:val="25"/>
              </w:rPr>
            </w:pPr>
            <w:r w:rsidRPr="00FC4096">
              <w:rPr>
                <w:rFonts w:ascii="Times" w:hAnsi="Times" w:cs="Times"/>
                <w:bCs/>
                <w:sz w:val="24"/>
                <w:szCs w:val="24"/>
              </w:rPr>
              <w:t>Súhlasíme s akceptáciou, ide ale o 64. bod.</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10</w:t>
            </w:r>
            <w:r>
              <w:rPr>
                <w:rFonts w:ascii="Times" w:hAnsi="Times" w:cs="Times"/>
                <w:sz w:val="25"/>
                <w:szCs w:val="25"/>
              </w:rPr>
              <w:br/>
              <w:t>Odporúčam v Čl. I bode 10 navrhovanom § 3 ods. 1 písm. k) uviesť, aký elektronický preukaz mal predkladateľ na mysli, či elektronický preukaz zdravotníckeho pracovníka alebo elektronický preukaz pracovníka v zdravotníctve. Pokiaľ bolo úmyslom predkladateľa zahrnúť oba druhy elektronických preukazov, odporúčam zaviesť príslušnú legislatívnu skratku pre ich spoločné označenie.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10</w:t>
            </w:r>
            <w:r>
              <w:rPr>
                <w:rFonts w:ascii="Times" w:hAnsi="Times" w:cs="Times"/>
                <w:sz w:val="25"/>
                <w:szCs w:val="25"/>
              </w:rPr>
              <w:br/>
              <w:t>Odporúčam v Čl. I bode 10 navrhovanom § 3 ods. 1 písm. l) spresniť, o register akých dohôd ide. Ak mal predkladateľ na mysli dohody o poskytovaní zdravotnej starostlivosti, čo možno vyvodzovať z úpravy navrhnutej v Čl. IV, odporúčam to uviesť explicitne a prípadne následne zaviesť vhodnú legislatívnu skratku. Pojem „dohoda“ sa v samotnom zákone vyskytuje viac krát, a to nielen vo význame dohody o poskytovaní zdravotnej starostlivosti, ale aj vo význame akejkoľvek dohody medzi dvoma subjektmi.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B36229" w:rsidRDefault="00C57A23" w:rsidP="00C57A23">
            <w:pPr>
              <w:rPr>
                <w:rFonts w:ascii="Times" w:hAnsi="Times" w:cs="Times"/>
                <w:bCs/>
                <w:sz w:val="25"/>
                <w:szCs w:val="25"/>
              </w:rPr>
            </w:pPr>
            <w:r w:rsidRPr="00B36229">
              <w:rPr>
                <w:rFonts w:ascii="Times" w:hAnsi="Times" w:cs="Times"/>
                <w:bCs/>
                <w:sz w:val="25"/>
                <w:szCs w:val="25"/>
              </w:rPr>
              <w:t>Akceptuje sa doplnený názov Register dohôd o poskytovaní zdravotnej starostlivosti.</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w:t>
            </w:r>
            <w:r>
              <w:rPr>
                <w:rFonts w:ascii="Times" w:hAnsi="Times" w:cs="Times"/>
                <w:sz w:val="25"/>
                <w:szCs w:val="25"/>
              </w:rPr>
              <w:br/>
              <w:t>K Čl. I K § 11 ods. 1 zákona č. 153/2013 Z. z. o národnom zdravotníckom informačnom systéme Odporúčam nad rámec predkladaného návrhu § 11 ods. 1 doplniť písmenom e), ktoré znie: „e) Ústredie práce, sociálnych vecí a rodiny, ak ide o informačný systém Ministerstva práce, sociálnych vecí a rodiny Slovenskej republiky slúžiaci na prepojenie s národným zdravotníckym informačným systémom.“. Odôvodnenie: Ministerstvo práce, sociálnych vecí a rodiny Slovenskej republiky je zodpovedné za správu informačného systému, ktorý umožní Ústrediu práce, sociálnych vecí a rodiny spracovávať agendu posudkového lekára. Z uvedeného dôvodu Ministerstvo práce, sociálnych vecí a rodiny Slovenskej republiky bude zabezpečovať prepojenie svojho informačného systému s Národným zdravotníckym informačným systémom.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57A23" w:rsidRPr="00150DD6" w:rsidRDefault="00C57A23" w:rsidP="00C57A23">
            <w:pPr>
              <w:rPr>
                <w:rFonts w:ascii="Times" w:hAnsi="Times" w:cs="Times"/>
                <w:bCs/>
                <w:sz w:val="25"/>
                <w:szCs w:val="25"/>
              </w:rPr>
            </w:pPr>
            <w:r w:rsidRPr="00150DD6">
              <w:rPr>
                <w:rFonts w:ascii="Times" w:hAnsi="Times" w:cs="Times"/>
                <w:bCs/>
                <w:sz w:val="25"/>
                <w:szCs w:val="25"/>
              </w:rPr>
              <w:t xml:space="preserve">Systém pre </w:t>
            </w:r>
            <w:proofErr w:type="spellStart"/>
            <w:r w:rsidRPr="00150DD6">
              <w:rPr>
                <w:rFonts w:ascii="Times" w:hAnsi="Times" w:cs="Times"/>
                <w:bCs/>
                <w:sz w:val="25"/>
                <w:szCs w:val="25"/>
              </w:rPr>
              <w:t>UPSVaR</w:t>
            </w:r>
            <w:proofErr w:type="spellEnd"/>
            <w:r w:rsidRPr="00150DD6">
              <w:rPr>
                <w:rFonts w:ascii="Times" w:hAnsi="Times" w:cs="Times"/>
                <w:bCs/>
                <w:sz w:val="25"/>
                <w:szCs w:val="25"/>
              </w:rPr>
              <w:t xml:space="preserve"> a MPSVaR je pokrytý §11, ods.1, písm. d). Pripomienku čiastočne akceptujeme a predmetné písm. d) bude doplnené. </w:t>
            </w:r>
          </w:p>
          <w:p w:rsidR="00C57A23" w:rsidRPr="00B36229" w:rsidRDefault="00C57A23" w:rsidP="00C57A23">
            <w:pPr>
              <w:spacing w:before="225" w:after="225" w:line="264" w:lineRule="auto"/>
              <w:ind w:left="420"/>
              <w:rPr>
                <w:rFonts w:ascii="Times New Roman" w:hAnsi="Times New Roman"/>
              </w:rPr>
            </w:pPr>
            <w:r w:rsidRPr="00150DD6">
              <w:rPr>
                <w:rFonts w:ascii="Times New Roman" w:hAnsi="Times New Roman"/>
              </w:rPr>
              <w:t xml:space="preserve">d) </w:t>
            </w:r>
            <w:bookmarkStart w:id="7" w:name="paragraf-11.odsek-1.pismeno-d.oznacenie"/>
            <w:bookmarkEnd w:id="7"/>
            <w:r w:rsidRPr="00150DD6">
              <w:rPr>
                <w:rFonts w:ascii="Times New Roman" w:hAnsi="Times New Roman"/>
                <w:strike/>
              </w:rPr>
              <w:t>subjekt</w:t>
            </w:r>
            <w:r w:rsidRPr="00150DD6">
              <w:rPr>
                <w:rFonts w:ascii="Times New Roman" w:hAnsi="Times New Roman"/>
              </w:rPr>
              <w:t xml:space="preserve"> </w:t>
            </w:r>
            <w:r w:rsidRPr="00150DD6">
              <w:rPr>
                <w:rFonts w:ascii="Times New Roman" w:hAnsi="Times New Roman"/>
                <w:lang w:eastAsia="sk-SK"/>
              </w:rPr>
              <w:t>výrobca informačného systému alebo subjekt</w:t>
            </w:r>
            <w:r w:rsidRPr="00150DD6">
              <w:rPr>
                <w:rFonts w:ascii="Times New Roman" w:hAnsi="Times New Roman"/>
              </w:rPr>
              <w:t xml:space="preserve"> uvedený v </w:t>
            </w:r>
            <w:hyperlink r:id="rId8" w:anchor="paragraf-5.odsek-6.pismeno-j" w:history="1">
              <w:r w:rsidRPr="00150DD6">
                <w:rPr>
                  <w:rStyle w:val="Hypertextovprepojenie"/>
                  <w:color w:val="auto"/>
                </w:rPr>
                <w:t>§ 5 ods. 6 písm. j) až o)</w:t>
              </w:r>
            </w:hyperlink>
            <w:r w:rsidRPr="00150DD6">
              <w:rPr>
                <w:rFonts w:ascii="Times New Roman" w:hAnsi="Times New Roman"/>
              </w:rPr>
              <w:t xml:space="preserve"> a </w:t>
            </w:r>
            <w:hyperlink r:id="rId9" w:anchor="paragraf-5.odsek-6.pismeno-s" w:history="1">
              <w:r w:rsidRPr="00150DD6">
                <w:rPr>
                  <w:rStyle w:val="Hypertextovprepojenie"/>
                  <w:color w:val="auto"/>
                </w:rPr>
                <w:t>písm. s) až y)</w:t>
              </w:r>
            </w:hyperlink>
            <w:r w:rsidRPr="00150DD6">
              <w:rPr>
                <w:rFonts w:ascii="Times New Roman" w:hAnsi="Times New Roman"/>
              </w:rPr>
              <w:t xml:space="preserve">, ak ide o informačný systém niektorého zo subjektov uvedených v </w:t>
            </w:r>
            <w:hyperlink r:id="rId10" w:anchor="paragraf-5.odsek-6.pismeno-j" w:history="1">
              <w:r w:rsidRPr="00150DD6">
                <w:rPr>
                  <w:rStyle w:val="Hypertextovprepojenie"/>
                  <w:color w:val="auto"/>
                </w:rPr>
                <w:t>§ 5 ods. 6 písm. j) až o)</w:t>
              </w:r>
            </w:hyperlink>
            <w:r w:rsidRPr="00150DD6">
              <w:rPr>
                <w:rFonts w:ascii="Times New Roman" w:hAnsi="Times New Roman"/>
              </w:rPr>
              <w:t xml:space="preserve"> a </w:t>
            </w:r>
            <w:hyperlink r:id="rId11" w:anchor="paragraf-5.odsek-6.pismeno-s" w:history="1">
              <w:r w:rsidRPr="00150DD6">
                <w:rPr>
                  <w:rStyle w:val="Hypertextovprepojenie"/>
                  <w:color w:val="auto"/>
                </w:rPr>
                <w:t>písm. s) až y)</w:t>
              </w:r>
            </w:hyperlink>
            <w:r w:rsidRPr="00150DD6">
              <w:rPr>
                <w:rFonts w:ascii="Times New Roman" w:hAnsi="Times New Roman"/>
              </w:rPr>
              <w:t xml:space="preserve"> slúžiaci na prepojenie s národným zdravotníckym informačným systémom. </w:t>
            </w:r>
            <w:bookmarkStart w:id="8" w:name="paragraf-11.odsek-1.pismeno-d.text"/>
            <w:bookmarkStart w:id="9" w:name="paragraf-11.odsek-1.pismeno-d"/>
            <w:bookmarkEnd w:id="8"/>
            <w:bookmarkEnd w:id="9"/>
          </w:p>
          <w:p w:rsidR="00C57A23" w:rsidRPr="00150DD6" w:rsidRDefault="00C57A23" w:rsidP="00C57A23">
            <w:pPr>
              <w:spacing w:before="225" w:after="225" w:line="264" w:lineRule="auto"/>
              <w:ind w:left="420"/>
              <w:rPr>
                <w:rFonts w:asciiTheme="minorHAnsi" w:hAnsiTheme="minorHAnsi"/>
              </w:rPr>
            </w:pPr>
          </w:p>
          <w:p w:rsidR="00C57A23" w:rsidRPr="00150DD6" w:rsidRDefault="00C57A23" w:rsidP="00C57A23">
            <w:pPr>
              <w:rPr>
                <w:rFonts w:ascii="Times" w:hAnsi="Times" w:cs="Times"/>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w:t>
            </w:r>
            <w:r>
              <w:rPr>
                <w:rFonts w:ascii="Times" w:hAnsi="Times" w:cs="Times"/>
                <w:sz w:val="25"/>
                <w:szCs w:val="25"/>
              </w:rPr>
              <w:br/>
              <w:t>K Čl. I Všeobecná pripomienka k zariadeniam sociálnej pomoci Zastávam názor, že právna skutočnosť, že vo vybraných zariadeniach sociálnych služieb podmienených odkázanosťou podľa § 35, 36, 38 a 39 zákona č. 448/2008 Z. z. o sociálnych službách a o zmene a doplnení zákona č. 455/1991 Zb. o živnostenskom podnikaní (živnostenský zákon) v znení neskorších predpisov v znení neskorších predpisov (ďalej len „zákon č. 448/2008 Z. z. o sociálnych službách“) môžu tieto zariadenia poskytovať zdravotnú starostlivosť v rozsahu ošetrovateľskej starostlivosti, a to podľa § 22 zákona č. 448/2008 Z. z. o sociálnych službách s odkazom na podmienky jej poskytovania, rozsah a podmienky úhrady ošetrovateľskej starostlivosti a uzatváranie zmlúv o poskytovaní ošetrovateľskej starostlivosti, na osobitné predpisy v odvetvovej pôsobnosti Ministerstva zdravotníctva Slovenskej republiky neznamená, že sa považujú za poskytovateľov zdravotnej starostlivosti pre účely zákona č. 153/2013 Z. z. o národnom zdravotníckom informačnom systéme, a taktiež ani zariadenia sociálnoprávnej ochrany detí a sociálnej kurately. Z dôvodu, že v prípade, že sa na zariadenia sociálnej pomoci úprava zdravotníckej legislatívy vzťahuje je to v znení konkrétnych právnych predpisov spravidla explicitne ustanovené - ako pre „zariadenia sociálnej pomoci“, ktorými sú vybrané zariadenia sociálnych služieb a zariadenia sociálnoprávnej ochrany detí a sociálnej kurately, ktoré tiež môžu za ustanovených podmienok poskytovať zdravotnú starostlivosť v rozsahu ošetrovateľskej starostlivosti. Z týchto dôvodov mám za to, že povinnosti navrhované predkladaným návrhom zákona pre poskytovateľa zdravotnej starostlivosti sa nedotýkajú zariadení sociálnej pomoci. V prípade, že predkladateľ zastáva iné stanovisko, odporúčam pre zariadenia sociálnej pomoci ustanoviť výnimku.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B36229" w:rsidRDefault="00C57A23" w:rsidP="00C57A23">
            <w:pPr>
              <w:rPr>
                <w:rFonts w:ascii="Times New Roman" w:hAnsi="Times New Roman"/>
                <w:bCs/>
                <w:sz w:val="24"/>
                <w:szCs w:val="24"/>
              </w:rPr>
            </w:pPr>
            <w:r w:rsidRPr="00B36229">
              <w:rPr>
                <w:rFonts w:ascii="Times New Roman" w:hAnsi="Times New Roman"/>
                <w:bCs/>
                <w:sz w:val="24"/>
                <w:szCs w:val="24"/>
              </w:rPr>
              <w:t>Zariadenia sociálnej pomoci uvedené v pripomienke nie sú v kontexte zák. č. 153/2013 Z. z. zatiaľ považované za poskytovateľov zdravotnej starostlivosti. Novela zák. č. 153/2013 Z. z. sa ich preto nijako nedotýka.</w:t>
            </w:r>
          </w:p>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27</w:t>
            </w:r>
            <w:r>
              <w:rPr>
                <w:rFonts w:ascii="Times" w:hAnsi="Times" w:cs="Times"/>
                <w:sz w:val="25"/>
                <w:szCs w:val="25"/>
              </w:rPr>
              <w:br/>
              <w:t>Odporúčam v súvislosti s v Čl. I bode 27 navrhovaným doplnením § 5 ods. 6 písm. t) upraviť poznámku pod čiarou k odkazu 27g , a to za slová „§ 19“ vložiť slová „a 20“. Odôvodnenie: Legislatívno-technická pripomienka. V Čl. I bode 27 navrhovaným doplnením § 5 ods. 6 písm. t) sa rozširuje okruh osôb, ktorým je možné poskytovať identifikačné údaje osoby a elektronické zdravotné záznamy z elektronickej zdravotnej knižky aj o posudkového lekára Ústredia práce, sociálnych vecí a rodiny na účely lekárskej posudkovej činnosti podľa osobitného predpisu, pričom tento osobitný predpis je uvedený v poznámke pod čiarou k odkazu 27g.</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27</w:t>
            </w:r>
            <w:r>
              <w:rPr>
                <w:rFonts w:ascii="Times" w:hAnsi="Times" w:cs="Times"/>
                <w:sz w:val="25"/>
                <w:szCs w:val="25"/>
              </w:rPr>
              <w:br/>
              <w:t>Zásadne žiadam v súvislosti s v Čl. I bode 27 navrhovaným doplnením § 5 ods. 6 písm. t) poznámku pod čiarou k odkazu 27g doplniť o citáciu, ktorá znie: „§ 25a zákona č. 112/2018 Z. z. o sociálnej ekonomike a sociálnych podnikoch a o zmene a doplnení niektorých zákonov v znení zákona č. 494/2022 Z. z.“. Odôvodnenie: V Čl. I bode 27 navrhovaným doplnením § 5 ods. 6 písm. t) sa rozširuje okruh osôb, ktorým je možné poskytovať identifikačné údaje osoby a elektronické zdravotné záznamy z elektronickej zdravotnej knižky aj o posudkového lekára Ústredia práce, sociálnych vecí a rodiny na účely lekárskej posudkovej činnosti podľa osobitného predpisu, pričom tento osobitný predpis je uvedený v poznámke pod čiarou k odkazu 27g. Lekárska posudková činnosť vykonávaná posudkovými lekármi úradu práce, sociálnych vecí a rodiny na účely zákona č. 112/2018 Z. z. o sociálnej ekonomike a sociálnych podnikoch a o zmene a doplnení niektorých zákonov v znení neskorších predpisov (ďalej len „zákon č. 112/2018 Z. z. o sociálnej ekonomike“) je od 1. januára 2023 osobitne upravená aj v zákone č. 112/2018 Z. z. o sociálnej ekonomike. Pre činnosť posudkových lekárov úradov práce, sociálnych vecí a rodiny podľa § 25a zákona č. 112/2018 Z. z. o sociálnej ekonomike je nevyhnutné mať na účely posudkovej činnosti prístup k identifikačným údajom posudzovanej osoby ako aj k elektronickým zdravotným záznamom z elektronickej zdravotnej knižky. Podľa § 25a ods. 5 druhej vety zákona č. 112/2018 Z. z. o sociálnej ekonomike pri výkone lekárskej posudkovej činnosti posudkový lekár vychádza aj z elektronických zdravotných záznamov v elektronickej zdravotnej knižke posudzovanej fyzickej osoby.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Stále ide o rovnaký druh posudkového lekára. Pripomienku čiastočne akceptujeme zmenou poznámky pod čiarou.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55</w:t>
            </w:r>
            <w:r>
              <w:rPr>
                <w:rFonts w:ascii="Times" w:hAnsi="Times" w:cs="Times"/>
                <w:sz w:val="25"/>
                <w:szCs w:val="25"/>
              </w:rPr>
              <w:br/>
              <w:t>Zásadne žiadam v Čl. I za bod 54 vložiť nový bod 55, ktorý znie: „55. V § 12 ods. 3 písmeno w) znie: „w) poskytuje elektronicky na vyžiadanie Ústrediu práce, sociálnych vecí a rodiny údaje 1. na účel posúdenia splnenia podmienok pre vznik nároku oprávnenej osoby na príspevok pri narodení dieťaťa alebo na príspevok na viac súčasne narodených detí v rozsahu 1a. či bola uzavretá dohoda o poskytovaní zdravotnej starostlivosti oprávnenej osoby so všeobecným lekárom a s lekárom so špecializáciou v špecializačnom odbore gynekológia a pôrodníctvo,36a) 1b. či bola uzavretá dohoda o poskytovaní všeobecnej ambulantnej starostlivosti pre dieťa podľa osobitného predpisu,36b) 1c. o poradí pôrodu a o účasti matky dieťaťa na preventívnych prehliadkach u lekára so špecializáciou v špecializačnom odbore gynekológia a pôrodníctvo od štvrtého mesiaca tehotenstva do pôrodu dieťa podľa osobitného predpisu,36c) 1d. o spôsobe opustenia zdravotníckeho zariadenia ústavnej zdravotnej starostlivosti matkou dieťaťa po pôrode podľa osobitného predpisu,36d) 2. na účel posúdenia splnenia podmienok nároku na poskytovanie rodičovského príspevku, či oprávnená osoba dbá na dodržiavanie preventívnych prehliadok dieťaťa36da) podľa osobitného predpisu,36db)“. Poznámky pod čiarou k odkazom 36da a 36db znejú: „36da) § 3 ods. 3 zákona č. 571/2009 Z. z. o rodičovskom príspevku a o zmene a doplnení niektorých zákonov v znení zákona č. 513/2010 Z. z. 36db) § 2 ods. 1 písm. a) a písm. b) zákona č. 577/2004 Z. z. o rozsahu zdravotnej starostlivosti uhrádzanej na základe verejného zdravotného poistenia a o úhradách za služby súvisiace s poskytovaním zdravotnej starostlivosti.“.“. Nasledujúce novelizačné body Čl. I je potrebné primerane prečíslovať. Odôvodnenie: Jednou z podmienok nároku na rodičovský príspevok je zabezpečovanie riadnej starostlivosti o dieťa. Pod pojmom riadna starostlivosť o dieťa sa v zmysle zákona č. 571/2009 Z. z. o rodičovskom príspevku a o zmene a doplnení niektorých zákonov v znení neskorších predpisov (ďalej len „zákon č. 571/2009 Z. z. o rodičovskom príspevku“) rozumie starostlivosť poskytovaná dieťaťu v záujme všestranného fyzického vývinu a psychického vývinu dieťaťa, najmä primeraná výživa dieťaťa, hygiena dieťaťa, výchova dieťaťa a dodržiavanie preventívnych prehliadok dieťaťa. Rodičovský príspevok je štátna sociálna dávka, ktorou štát prispieva rodičovi na zabezpečenie riadnej starostlivosti. Vzhľadom na to, že súčasťou tejto starostlivosti je aj dbanie na dodržiavanie preventívnych prehliadok, zásadne žiadam o poskytovanie údajov o absolvovaní preventívnych prehliadok dieťaťa. Cieľom skúmania tejto podmienky je ochrana a zabezpečenie riadneho fyzického a psychického vývinu dieťaťa.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
                <w:bCs/>
                <w:sz w:val="25"/>
                <w:szCs w:val="25"/>
              </w:rPr>
            </w:pPr>
            <w:r w:rsidRPr="00C57A23">
              <w:rPr>
                <w:rFonts w:ascii="Times" w:hAnsi="Times" w:cs="Times"/>
                <w:sz w:val="25"/>
                <w:szCs w:val="25"/>
              </w:rPr>
              <w:t xml:space="preserve">Aktuálne NCZI poskytuje pre </w:t>
            </w:r>
            <w:proofErr w:type="spellStart"/>
            <w:r w:rsidRPr="00C57A23">
              <w:rPr>
                <w:rFonts w:ascii="Times" w:hAnsi="Times" w:cs="Times"/>
                <w:sz w:val="25"/>
                <w:szCs w:val="25"/>
              </w:rPr>
              <w:t>UPSVaR</w:t>
            </w:r>
            <w:proofErr w:type="spellEnd"/>
            <w:r w:rsidRPr="00C57A23">
              <w:rPr>
                <w:rFonts w:ascii="Times" w:hAnsi="Times" w:cs="Times"/>
                <w:sz w:val="25"/>
                <w:szCs w:val="25"/>
              </w:rPr>
              <w:t xml:space="preserve"> údaje pre príspevok pre narodení. Poskytovanie údajov pre potreby posudzovania rodičovského príspevku znamená požiadavku nad rámec predkladanej novely. Požiadavka nebola diskutovaná s NCZI, tzn. nebola zrealizovaná detailná analýza, pričom požiadavka znamená vývoj technického riešenia. Z uvedeného dôvodu aktuálne nie je možné požiadavku akceptovať, je potrebné najprv spoločne zadefinovať podmienky a rozsah poskytovaných údajov.</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57</w:t>
            </w:r>
            <w:r>
              <w:rPr>
                <w:rFonts w:ascii="Times" w:hAnsi="Times" w:cs="Times"/>
                <w:sz w:val="25"/>
                <w:szCs w:val="25"/>
              </w:rPr>
              <w:br/>
              <w:t xml:space="preserve">Zásadne žiadam v Čl. I znenie úvodnej vety bodu 57 nahradiť znením: „57. V § 12 ods. 3 sa písmeno x) dopĺňa šiestym bodom a siedmym bodom, ktoré znejú:“ a zároveň v Čl. I bode 57 doplniť nasledovné: „7. Ústrediu práce, sociálnych vecí a rodiny údaje z registra dočasných pracovných neschopností v rozsahu údajov podľa § 6a ods. 1 a prílohy č. 2 časť 1 písmena a) prvého bodu.“. Do navrhovaného znenia textu predmetného bodu môže byť predkladateľom doplnený aj rozsah konkrétnych údajov z prílohy č. 2 časť 1 písmena a) prvého bodu k zákonu č. 153/2013 Z. z. prispôsobený účelu ich použitia. Odôvodnenie: V súvislosti s budovaním integrácie rozhraní informačných systémov v rámci Národného zdravotníckeho informačného systému, resp. Národného centra zdravotníckych informácií a zdravotných poisťovní zdôrazňujem aj potrebu prepojenia informačných systémov Národného centra zdravotníckych informácií a Ústredia práce, sociálnych vecí a rodiny pre možnú elektronickú komunikáciu a výmenu informácií pre potvrdzovanie dočasnej pracovnej neschopnosti, tak na účely služieb zamestnanosti, ako aj na účely poskytovania pomoci v hmotnej núdzi. Ministerstvo práce, sociálnych vecí a rodiny Slovenskej republiky spolupracuje na príprave technickej špecifikácie, ako aj na projekte Životné situácie, kde sa rieši aj otázka integrácie údajov v prípade </w:t>
            </w:r>
            <w:proofErr w:type="spellStart"/>
            <w:r>
              <w:rPr>
                <w:rFonts w:ascii="Times" w:hAnsi="Times" w:cs="Times"/>
                <w:sz w:val="25"/>
                <w:szCs w:val="25"/>
              </w:rPr>
              <w:t>ePN</w:t>
            </w:r>
            <w:proofErr w:type="spellEnd"/>
            <w:r>
              <w:rPr>
                <w:rFonts w:ascii="Times" w:hAnsi="Times" w:cs="Times"/>
                <w:sz w:val="25"/>
                <w:szCs w:val="25"/>
              </w:rPr>
              <w:t>, napríklad v prípade príjemcov pomoci v hmotnej núdzi. Preto zásadne žiadam rozšíriť rozsah poskytovania údajov z registra dočasných pracovných neschopností v rámci Národného zdravotníckeho informačného systému, ktorý je v správe Národného centra zdravotníckych informácií aj pre potreby Ústredia práce, sociálnych vecí a rodiny za účelom prepojenia Národného zdravotníckeho informačného systému, resp. Národného centra zdravotníckych informácií a Ústredia práce, sociálnych vecí a rodiny aj pre nevyhnutnú elektronickú komunikáciu a výmenu informácií pre potvrdzovanie dočasnej pracovnej neschopnosti uchádzačov o zamestnanie na účely služieb zamestnanosti (zákon č. 5/2004 Z. z. o službách zamestnanosti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Proces napojenia </w:t>
            </w:r>
            <w:proofErr w:type="spellStart"/>
            <w:r w:rsidRPr="00C57A23">
              <w:rPr>
                <w:rFonts w:ascii="Times" w:hAnsi="Times" w:cs="Times"/>
                <w:bCs/>
                <w:sz w:val="25"/>
                <w:szCs w:val="25"/>
              </w:rPr>
              <w:t>UPSVaR</w:t>
            </w:r>
            <w:proofErr w:type="spellEnd"/>
            <w:r w:rsidRPr="00C57A23">
              <w:rPr>
                <w:rFonts w:ascii="Times" w:hAnsi="Times" w:cs="Times"/>
                <w:bCs/>
                <w:sz w:val="25"/>
                <w:szCs w:val="25"/>
              </w:rPr>
              <w:t xml:space="preserve"> na register </w:t>
            </w:r>
            <w:proofErr w:type="spellStart"/>
            <w:r w:rsidRPr="00C57A23">
              <w:rPr>
                <w:rFonts w:ascii="Times" w:hAnsi="Times" w:cs="Times"/>
                <w:bCs/>
                <w:sz w:val="25"/>
                <w:szCs w:val="25"/>
              </w:rPr>
              <w:t>ePN</w:t>
            </w:r>
            <w:proofErr w:type="spellEnd"/>
            <w:r w:rsidRPr="00C57A23">
              <w:rPr>
                <w:rFonts w:ascii="Times" w:hAnsi="Times" w:cs="Times"/>
                <w:bCs/>
                <w:sz w:val="25"/>
                <w:szCs w:val="25"/>
              </w:rPr>
              <w:t xml:space="preserve"> sa rieši v rámci projektu životné situácie ako rozšírenie služby </w:t>
            </w:r>
            <w:proofErr w:type="spellStart"/>
            <w:r w:rsidRPr="00C57A23">
              <w:rPr>
                <w:rFonts w:ascii="Times" w:hAnsi="Times" w:cs="Times"/>
                <w:bCs/>
                <w:sz w:val="25"/>
                <w:szCs w:val="25"/>
              </w:rPr>
              <w:t>ePN</w:t>
            </w:r>
            <w:proofErr w:type="spellEnd"/>
            <w:r w:rsidRPr="00C57A23">
              <w:rPr>
                <w:rFonts w:ascii="Times" w:hAnsi="Times" w:cs="Times"/>
                <w:bCs/>
                <w:sz w:val="25"/>
                <w:szCs w:val="25"/>
              </w:rPr>
              <w:t xml:space="preserve">. </w:t>
            </w:r>
          </w:p>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Predpokladáme komplexné legislatívne riešenie, s nasadením v prvom kvartáli roku 2026, teda na legislatíve sa bude pracovať v roku 2025. </w:t>
            </w:r>
          </w:p>
          <w:p w:rsidR="00C57A23" w:rsidRPr="00C57A23" w:rsidRDefault="00C57A23" w:rsidP="00C57A23">
            <w:pPr>
              <w:rPr>
                <w:rFonts w:ascii="Times" w:hAnsi="Times" w:cs="Times"/>
                <w:b/>
                <w:bCs/>
                <w:sz w:val="25"/>
                <w:szCs w:val="25"/>
              </w:rPr>
            </w:pPr>
            <w:r w:rsidRPr="00C57A23">
              <w:rPr>
                <w:rFonts w:ascii="Times" w:hAnsi="Times" w:cs="Times"/>
                <w:sz w:val="25"/>
                <w:szCs w:val="25"/>
              </w:rPr>
              <w:t xml:space="preserve">V tomto smere </w:t>
            </w:r>
            <w:proofErr w:type="spellStart"/>
            <w:r w:rsidRPr="00C57A23">
              <w:rPr>
                <w:rFonts w:ascii="Times" w:hAnsi="Times" w:cs="Times"/>
                <w:sz w:val="25"/>
                <w:szCs w:val="25"/>
              </w:rPr>
              <w:t>zatiať</w:t>
            </w:r>
            <w:proofErr w:type="spellEnd"/>
            <w:r w:rsidRPr="00C57A23">
              <w:rPr>
                <w:rFonts w:ascii="Times" w:hAnsi="Times" w:cs="Times"/>
                <w:sz w:val="25"/>
                <w:szCs w:val="25"/>
              </w:rPr>
              <w:t xml:space="preserve"> nebola zrealizovaná detailná analýza, pričom požiadavka znamená vývoj technického riešenia. Z uvedeného dôvodu aktuálne nie je možné požiadavku akceptovať, je potrebné najprv spoločne zadefinovať podmienky a rozsah poskytovaných údajov.</w:t>
            </w:r>
          </w:p>
          <w:p w:rsidR="00C57A23" w:rsidRPr="00C57A23" w:rsidRDefault="00C57A23" w:rsidP="00C57A23">
            <w:pP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66</w:t>
            </w:r>
            <w:r>
              <w:rPr>
                <w:rFonts w:ascii="Times" w:hAnsi="Times" w:cs="Times"/>
                <w:sz w:val="25"/>
                <w:szCs w:val="25"/>
              </w:rPr>
              <w:br/>
              <w:t>Zásadne žiadam v Čl. I bode 66 navrhovanej prílohe č. 1b k zákonu č. 153/2013 Z. z. Register poistných vzťahov fyzických osôb na účely vedenia údajovej základne v písm. c) Okruh dotknutých osôb za slová „Sociálna poisťovňa,“ vložiť slová „Ústredie práce, sociálnych vecí a rodiny,“. Odôvodnenie: Doplnenie chýbajúceho hmotno-právneho postavenia inštitúcie na účely poskytovania informácií vo veci urgentnej potreby prepojenia Národného zdravotníckeho informačného systému, resp. Národného centra zdravotníckych informácií a Ústredia práce, sociálnych vecí a rodiny ohľadom elektronicky vydávaných potvrdení o dočasnej pracovnej neschopnosti dotknutých fyzických osôb na účely služieb zamestnanosti a na účely poskytovania pomoci v hmotnej núdzi.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Proces napojenia </w:t>
            </w:r>
            <w:proofErr w:type="spellStart"/>
            <w:r w:rsidRPr="00C57A23">
              <w:rPr>
                <w:rFonts w:ascii="Times" w:hAnsi="Times" w:cs="Times"/>
                <w:bCs/>
                <w:sz w:val="25"/>
                <w:szCs w:val="25"/>
              </w:rPr>
              <w:t>UPSVaR</w:t>
            </w:r>
            <w:proofErr w:type="spellEnd"/>
            <w:r w:rsidRPr="00C57A23">
              <w:rPr>
                <w:rFonts w:ascii="Times" w:hAnsi="Times" w:cs="Times"/>
                <w:bCs/>
                <w:sz w:val="25"/>
                <w:szCs w:val="25"/>
              </w:rPr>
              <w:t xml:space="preserve"> na register </w:t>
            </w:r>
            <w:proofErr w:type="spellStart"/>
            <w:r w:rsidRPr="00C57A23">
              <w:rPr>
                <w:rFonts w:ascii="Times" w:hAnsi="Times" w:cs="Times"/>
                <w:bCs/>
                <w:sz w:val="25"/>
                <w:szCs w:val="25"/>
              </w:rPr>
              <w:t>ePN</w:t>
            </w:r>
            <w:proofErr w:type="spellEnd"/>
            <w:r w:rsidRPr="00C57A23">
              <w:rPr>
                <w:rFonts w:ascii="Times" w:hAnsi="Times" w:cs="Times"/>
                <w:bCs/>
                <w:sz w:val="25"/>
                <w:szCs w:val="25"/>
              </w:rPr>
              <w:t xml:space="preserve"> sa rieši v rámci projektu životné situácie ako rozšírenie služby </w:t>
            </w:r>
            <w:proofErr w:type="spellStart"/>
            <w:r w:rsidRPr="00C57A23">
              <w:rPr>
                <w:rFonts w:ascii="Times" w:hAnsi="Times" w:cs="Times"/>
                <w:bCs/>
                <w:sz w:val="25"/>
                <w:szCs w:val="25"/>
              </w:rPr>
              <w:t>ePN</w:t>
            </w:r>
            <w:proofErr w:type="spellEnd"/>
            <w:r w:rsidRPr="00C57A23">
              <w:rPr>
                <w:rFonts w:ascii="Times" w:hAnsi="Times" w:cs="Times"/>
                <w:bCs/>
                <w:sz w:val="25"/>
                <w:szCs w:val="25"/>
              </w:rPr>
              <w:t xml:space="preserve">. </w:t>
            </w:r>
          </w:p>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Predpokladáme komplexné legislatívne riešenie, s nasadením v prvom kvartáli roku 2026, teda na legislatíve sa bude pracovať v roku 2025. </w:t>
            </w:r>
          </w:p>
          <w:p w:rsidR="00C57A23" w:rsidRPr="00C57A23" w:rsidRDefault="00C57A23" w:rsidP="00C57A23">
            <w:pPr>
              <w:rPr>
                <w:rFonts w:ascii="Times" w:hAnsi="Times" w:cs="Times"/>
                <w:b/>
                <w:bCs/>
                <w:sz w:val="25"/>
                <w:szCs w:val="25"/>
              </w:rPr>
            </w:pPr>
            <w:r w:rsidRPr="00C57A23">
              <w:rPr>
                <w:rFonts w:ascii="Times" w:hAnsi="Times" w:cs="Times"/>
                <w:sz w:val="25"/>
                <w:szCs w:val="25"/>
              </w:rPr>
              <w:t xml:space="preserve">V tomto smere </w:t>
            </w:r>
            <w:proofErr w:type="spellStart"/>
            <w:r w:rsidRPr="00C57A23">
              <w:rPr>
                <w:rFonts w:ascii="Times" w:hAnsi="Times" w:cs="Times"/>
                <w:sz w:val="25"/>
                <w:szCs w:val="25"/>
              </w:rPr>
              <w:t>zatiať</w:t>
            </w:r>
            <w:proofErr w:type="spellEnd"/>
            <w:r w:rsidRPr="00C57A23">
              <w:rPr>
                <w:rFonts w:ascii="Times" w:hAnsi="Times" w:cs="Times"/>
                <w:sz w:val="25"/>
                <w:szCs w:val="25"/>
              </w:rPr>
              <w:t xml:space="preserve"> nebola zrealizovaná detailná analýza, pričom požiadavka znamená vývoj technického riešenia. Z uvedeného dôvodu aktuálne nie je možné požiadavku akceptovať, je potrebné najprv spoločne zadefinovať podmienky a rozsah poskytovaných údajov.</w:t>
            </w:r>
          </w:p>
          <w:p w:rsidR="00C57A23" w:rsidRPr="00C57A23" w:rsidRDefault="00C57A23" w:rsidP="00C57A23">
            <w:pP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67</w:t>
            </w:r>
            <w:r>
              <w:rPr>
                <w:rFonts w:ascii="Times" w:hAnsi="Times" w:cs="Times"/>
                <w:sz w:val="25"/>
                <w:szCs w:val="25"/>
              </w:rPr>
              <w:br/>
              <w:t>Zásadne žiadam v Čl. I bode 67 navrhovanej prílohe č. 1c k zákonu č. 153/2013 Z. z. Register dohôd v písm. d) Tretie strany, rozsah a účel poskytovania osobných údajov doplniť bod 6, ktorý znie: „6. Osobné údaje v rozsahu podľa písmena a) bodu 1 a 4 sa poskytujú Ústrediu práce, sociálnych vecí a rodiny za účelom rozhodovania o nároku na príspevok pri narodení dieťaťa a na príspevok na viac súčasne narodených detí podľa osobitného predpisu. X)“. Poznámka pod čiarou k odkazu X znie: „X) § 2 ods. 4, § 3 ods. 3 písm. a) zákona č. 383/2013 Z. z. v znení zákona č. 310/2021 Z. z.“. Zároveň je potrebné v Čl. I bode 67 navrhovanej prílohe č. 1c k zákonu č. 153/2013 Z. z. Register dohôd v písm. a) Zoznam spracúvaných osobných údajov označiť jednotlivé údaje poradovými číslami ako body 1 až 6. Odôvodnenie: Medzi podmienky nároku na príspevok pri narodení dieťaťa a príspevok na viac súčasne narodených detí patrí existencia dohôd o poskytovaní zdravotnej starostlivosti, a to so všeobecným lekárom pre deti a dorast, všeobecným lekárom a lekárom so špecializáciou v špecializačnom odbore gynekológia a pôrodníctvo. Na účely overovania splnenia týchto podmienok zásadne žiadam doplniť Ústredie práce, sociálnych vecí a rodiny ako subjekt oprávnený získavať tieto údaje z registra dohôd, a to v rozsahu v Čl. I bode 67 navrhovanej prílohe č. 1c k zákonu č. 153/2013 Z. z. Register dohôd písm. a) Zoznam spracúvaných osobných údajov body 1 až 4.</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Uvedené vnímame ako duplicitu, primárna zákonná povinnosť je definovaná § 12 ods. 3 písm. w)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68</w:t>
            </w:r>
            <w:r>
              <w:rPr>
                <w:rFonts w:ascii="Times" w:hAnsi="Times" w:cs="Times"/>
                <w:sz w:val="25"/>
                <w:szCs w:val="25"/>
              </w:rPr>
              <w:br/>
              <w:t>Zásadne žiadam v Čl. I bode 68 navrhovanej prílohe č. 2 k zákonu č. 153/2013 Z. z. Národné zdravotné registre v časti 1. Národný register elektronických zdravotných knižiek v písm. d) Tretie strany, rozsah a účel poskytovania osobných údajov za slovami „ods. 6“ slovo „a“ nahradiť čiarkou a na konci pripojiť tieto slová: „a písm. w) druhý bod“. Odôvodnenie: Jednou z podmienok nároku na rodičovský príspevok je zabezpečovanie riadnej starostlivosti o dieťa. Pod pojmom riadna starostlivosť o dieťa sa v zmysle zákona č. 571/2009 Z. z. o rodičovskom príspevku rozumie starostlivosť poskytovaná dieťaťu v záujme všestranného fyzického vývinu a psychického vývinu dieťaťa, najmä primeraná výživa dieťaťa, hygiena dieťaťa, výchova dieťaťa a dodržiavanie preventívnych prehliadok dieťaťa. Rodičovský príspevok je štátna sociálna dávka, ktorou štát prispieva rodičovi na zabezpečenie riadnej starostlivosti. Vzhľadom na to, že súčasťou tejto starostlivosti je aj dbanie na dodržiavanie preventívnych prehliadok, zásadne žiadam o poskytovanie údajov o absolvovaní preventívnych prehliadok dieťaťa. Cieľom skúmania tejto podmienky je ochrana a zabezpečenie riadneho fyzického a psychického vývinu dieťaťa.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
                <w:bCs/>
                <w:sz w:val="25"/>
                <w:szCs w:val="25"/>
              </w:rPr>
            </w:pPr>
            <w:r w:rsidRPr="00C57A23">
              <w:rPr>
                <w:rFonts w:ascii="Times" w:hAnsi="Times" w:cs="Times"/>
                <w:bCs/>
                <w:sz w:val="25"/>
                <w:szCs w:val="25"/>
              </w:rPr>
              <w:t>Poskytovanie údajov pre potreby posudzovania rodičovského príspevku predstavuje novú požiadavku, ktorá nebola diskutovaná s NCZI a je nad rámec predkladanej novely. Nebola zrealizovaná detailná analýza, pričom požiadavka znamená vývoj technického riešenia. Z uvedeného dôvodu aktuálne nie je možné požiadavku akceptovať, je potrebné najprv spoločne zadefinovať podmienky a rozsah poskytovaných údajov.</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III</w:t>
            </w:r>
            <w:r>
              <w:rPr>
                <w:rFonts w:ascii="Times" w:hAnsi="Times" w:cs="Times"/>
                <w:sz w:val="25"/>
                <w:szCs w:val="25"/>
              </w:rPr>
              <w:br/>
              <w:t xml:space="preserve">K Čl. III (novela zákona č. 461/2003 Z. z. o sociálnom poistení v znení neskorších predpisov) Zásadne nesúhlasím s navrhovaným znením Čl. III, ktorým sa dopĺňa § 170 ods. 26 zákona č. 461/2003 Z. z. o sociálnom poistení v znení zákona č. 122/2022 Z. z. Odôvodnenie: Register poistných vzťahov fyzických osôb na účely potvrdzovania dočasnej pracovnej neschopnosti (príloha č. 1b k zákonu č. 153/2013 Z. z.) bol vytvorený s účinnosťou od 1. júna 2022 pri zavádzaní tzv. </w:t>
            </w:r>
            <w:proofErr w:type="spellStart"/>
            <w:r>
              <w:rPr>
                <w:rFonts w:ascii="Times" w:hAnsi="Times" w:cs="Times"/>
                <w:sz w:val="25"/>
                <w:szCs w:val="25"/>
              </w:rPr>
              <w:t>ePN</w:t>
            </w:r>
            <w:proofErr w:type="spellEnd"/>
            <w:r>
              <w:rPr>
                <w:rFonts w:ascii="Times" w:hAnsi="Times" w:cs="Times"/>
                <w:sz w:val="25"/>
                <w:szCs w:val="25"/>
              </w:rPr>
              <w:t xml:space="preserve"> zákonom č. 125/2022 Z. z., ktorým sa mení a dopĺňa zákon č. 461/2003 Z. z. o sociálnom poistení v znení neskorších predpisov a ktorým sa menia a dopĺňajú niektoré zákony. Účel, rozsah poskytovaných údajov, okruh dotknutých osôb a tretie strany, ktorým sa osobné údaje poskytujú boli ustanovené za jediným účelom, a to umožniť vystavovať elektronické potvrdenia o dočasnej pracovnej neschopnosti poskytovateľmi zdravotnej starostlivosti. Predkladateľom navrhovaná zmena zásadným spôsobom rozširuje pôvodný účel spracúvania osobných údajov v dotknutom registri, a to na účel vedenia údajovej základne, rozširuje okruh dotknutých osôb a rovnako aj okruh tretích strán, ktorým sa osobné údaje majú poskytovať. Nakoľko ide o osobné údaje považujem navrhovanú zmenu v osobitnej časti dôvodovej správy za nedostatočne vysvetlenú. Vzhľadom na vecnú pôsobnosť Ministerstva práce, sociálnych vecí a rodiny Slovenskej republiky osobitne poukazujem na znenie Čl. III, v ktorom je navrhovaná zmena § 170 ods. 26 zákona č. 461/2003 Z. z. o sociálnom poistení v znení v znení zákona č. 122/2022 Z. z. formulovaná všeobecne (a s poukazom na návrh úprav v Čl. I nejednoznačne), čo je pri ustanovení, ktoré sa týka poskytovania a spracovania osobných údajov nežiadúce. Je potrebné v spolupráci s Ministerstvom práce, sociálnych vecí a rodiny Slovenskej republiky upraviť uvedené ustanovenie tak, aby z neho bol zrejmý účel poskytovania osobných údajov, ktorý podľa môjho názoru jednoznačne nevyplýva ani z účelu spracovania osobných údajov definovaného v prílohe č. 1b k zákonu č. 153/2013 Z. z. (Čl. I bod 66), nakoľko ani ten nie je jednoznačne a zrozumiteľne definovaný, a to ako samostatne, tak aj v kontexte dotknutých osôb a tretích strán.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Predmetné ustanovenie bolo doplnené z dôvodu rozšírenia vydávania elektronických preukazov pracovníkov v zdravotníctve. Keďže tieto osoby nie sú evidované v žiadnej komore, NCZI pre potreby overenia pracovného resp. obdobného vzťahu a jeho overenia rozširuje účel predmetného registra pre účel kontroly poistných vzťahov. Bez rozšírenia účelu, </w:t>
            </w:r>
            <w:r w:rsidRPr="00C57A23">
              <w:rPr>
                <w:rFonts w:ascii="Times" w:hAnsi="Times" w:cs="Times"/>
                <w:sz w:val="25"/>
                <w:szCs w:val="25"/>
              </w:rPr>
              <w:t>rozsahu poskytovaných údajov, okruhu dotknutých osôb</w:t>
            </w:r>
            <w:r w:rsidRPr="00C57A23">
              <w:rPr>
                <w:rFonts w:ascii="Times" w:hAnsi="Times" w:cs="Times"/>
                <w:bCs/>
                <w:sz w:val="25"/>
                <w:szCs w:val="25"/>
              </w:rPr>
              <w:t xml:space="preserve"> a tretích strán nie je možné takéto overenie a tým ani vydávanie elektronických preukazov pracovníkov v zdravotníctve.</w:t>
            </w:r>
            <w:r w:rsidRPr="00C57A23">
              <w:t xml:space="preserve"> </w:t>
            </w:r>
            <w:r w:rsidRPr="00C57A23">
              <w:rPr>
                <w:rFonts w:ascii="Times" w:hAnsi="Times" w:cs="Times"/>
                <w:bCs/>
                <w:sz w:val="25"/>
                <w:szCs w:val="25"/>
              </w:rPr>
              <w:t xml:space="preserve"> </w:t>
            </w:r>
          </w:p>
          <w:p w:rsidR="00C57A23" w:rsidRPr="00C57A23" w:rsidRDefault="00C57A23" w:rsidP="00C57A23">
            <w:pPr>
              <w:rPr>
                <w:rFonts w:ascii="Times" w:hAnsi="Times" w:cs="Times"/>
                <w:bCs/>
                <w:sz w:val="25"/>
                <w:szCs w:val="25"/>
              </w:rPr>
            </w:pPr>
            <w:r w:rsidRPr="00C57A23">
              <w:rPr>
                <w:rFonts w:ascii="Times" w:hAnsi="Times" w:cs="Times"/>
                <w:bCs/>
                <w:sz w:val="25"/>
                <w:szCs w:val="25"/>
              </w:rPr>
              <w:t xml:space="preserve">ÚOOÚ k tomuto ustanoveniu v súvislosti s poskytovaním osobných údajov nevzniesol žiadnu pripomienku. </w:t>
            </w:r>
          </w:p>
          <w:p w:rsidR="00C57A23" w:rsidRPr="00C57A23" w:rsidRDefault="00C57A23" w:rsidP="00C57A23">
            <w:pPr>
              <w:rPr>
                <w:rFonts w:ascii="Times" w:hAnsi="Times" w:cs="Times"/>
                <w:b/>
                <w:bCs/>
                <w:sz w:val="25"/>
                <w:szCs w:val="25"/>
              </w:rPr>
            </w:pPr>
            <w:r w:rsidRPr="00C57A23">
              <w:rPr>
                <w:rFonts w:ascii="Times" w:hAnsi="Times" w:cs="Times"/>
                <w:bCs/>
                <w:sz w:val="25"/>
                <w:szCs w:val="25"/>
              </w:rPr>
              <w:t>Dôvodová správa bude doplnená.</w:t>
            </w:r>
            <w:r w:rsidRPr="00C57A23">
              <w:rPr>
                <w:rFonts w:ascii="Times" w:hAnsi="Times" w:cs="Times"/>
                <w:b/>
                <w:bCs/>
                <w:sz w:val="25"/>
                <w:szCs w:val="25"/>
              </w:rPr>
              <w:t xml:space="preserve">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III</w:t>
            </w:r>
            <w:r>
              <w:rPr>
                <w:rFonts w:ascii="Times" w:hAnsi="Times" w:cs="Times"/>
                <w:sz w:val="25"/>
                <w:szCs w:val="25"/>
              </w:rPr>
              <w:br/>
              <w:t>Odporúčam v Čl. III znenie úvodnej vety nahradiť znením: „Zákon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a zákona č. 145/2024 Z. z. sa dopĺňa takto:“.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r w:rsidRPr="00C57A23">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IV bodu 1</w:t>
            </w:r>
            <w:r>
              <w:rPr>
                <w:rFonts w:ascii="Times" w:hAnsi="Times" w:cs="Times"/>
                <w:sz w:val="25"/>
                <w:szCs w:val="25"/>
              </w:rPr>
              <w:br/>
              <w:t xml:space="preserve">Odporúčam v Čl. IV bode 1 navrhovanom § 12 dôsledne dodržiavať zavedenú terminológiu, </w:t>
            </w:r>
            <w:proofErr w:type="spellStart"/>
            <w:r>
              <w:rPr>
                <w:rFonts w:ascii="Times" w:hAnsi="Times" w:cs="Times"/>
                <w:sz w:val="25"/>
                <w:szCs w:val="25"/>
              </w:rPr>
              <w:t>t.j</w:t>
            </w:r>
            <w:proofErr w:type="spellEnd"/>
            <w:r>
              <w:rPr>
                <w:rFonts w:ascii="Times" w:hAnsi="Times" w:cs="Times"/>
                <w:sz w:val="25"/>
                <w:szCs w:val="25"/>
              </w:rPr>
              <w:t>. „dohoda o poskytovaní zdravotnej starostlivosti“, „dohoda, ktorá sa zapisuje do registra dohôd“, nakoľko v niektorých ustanoveniach používa predkladateľ len pojem „dohoda“.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IV bodu 1</w:t>
            </w:r>
            <w:r>
              <w:rPr>
                <w:rFonts w:ascii="Times" w:hAnsi="Times" w:cs="Times"/>
                <w:sz w:val="25"/>
                <w:szCs w:val="25"/>
              </w:rPr>
              <w:br/>
              <w:t>Odporúčam v Čl. IV bode 1 navrhovanom § 12 ods. 5 zohľadniť, že v prípade maloletých detí, ktoré sú umiestnené v zariadení na základe rozhodnutia súdu je osobou, ktorá uzatvára dohodu, ktorá sa zapisuje do registra dohôd, právnická osoba v podobe štatutárneho zástupcu alebo ním poverenej osoby. Nie je správne očakávať, že zamestnanci právnickej osoby predložia pri podpísaní dohody svoj občiansky preukaz, predpokladám, že toto nebolo ani účelom ustanovenia, a preto odporúčam zvážiť inú formu dokladovania oprávnenosti k podpisu dohody v prípade právnických osôb.</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B36229" w:rsidRDefault="00C57A23" w:rsidP="00C57A23">
            <w:pPr>
              <w:rPr>
                <w:rFonts w:ascii="Times" w:hAnsi="Times" w:cs="Times"/>
                <w:bCs/>
                <w:sz w:val="25"/>
                <w:szCs w:val="25"/>
              </w:rPr>
            </w:pPr>
            <w:r w:rsidRPr="00B36229">
              <w:rPr>
                <w:rFonts w:ascii="Times" w:hAnsi="Times" w:cs="Times"/>
                <w:bCs/>
                <w:sz w:val="25"/>
                <w:szCs w:val="25"/>
              </w:rPr>
              <w:t>V opisovanom prípade bude dohoda uzatváraná v listinnej podobe a nebude sa overovať prostredníctvom občianskeho preukazu.  Zákonný zástupca, súdom stanovený opatrovník podpíše dohodu listinne a následne poskytovateľ zdravotnej starostlivosti  túto uloží do registra dohôd.</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IV bodu 1</w:t>
            </w:r>
            <w:r>
              <w:rPr>
                <w:rFonts w:ascii="Times" w:hAnsi="Times" w:cs="Times"/>
                <w:sz w:val="25"/>
                <w:szCs w:val="25"/>
              </w:rPr>
              <w:br/>
              <w:t>Odporúčam v Čl. IV bode 1 navrhovanom § 12 znenie odseku 6 nahradiť znením: „ (6) Dohoda, ktorá sa zapisuje do registra dohôd je účinná prvým dňom kalendárneho mesiaca nasledujúceho po kalendárnom mesiaci, v ktorom bola dohoda uzatvorená, ak sú splnené podmienky, podľa odseku 8; to neplatí, ak v čase uzatvorenia dohody, osoba podľa údajov z registra dohôd nemala uzatvorenú inú dohodu alebo ak osoba v čase uzatvorenia dohody splnila podmienky podľa odseku 15, účinnosť dohody, ktorá sa zapisuje do registra dohôd nastáva dňom jej zápisu do registra dohôd.“. Odôvodnenie: Odporúčam, aby rovnako ako v prípade osôb, ktoré podľa údajov z registra dohôd nemajú v čase uzatvorenia dohody inú dohodu nastala aj v prípade detí, ktoré sú umiestnené v zariadeniach na základe rôznych druhov súdnych rozhodnutí podľa účelu umiestnenia účinnosť dohody dňom jej zápisu do registra dohôd. V prípade detí, ktoré sú umiestnené v zariadení počas mesiaca a mení sa im zároveň poskytovateľ zdravotnej starostlivosti je potrebné zabezpečiť kontinuálnu zdravotnú starostlivosť.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V bodu 2</w:t>
            </w:r>
            <w:r>
              <w:rPr>
                <w:rFonts w:ascii="Times" w:hAnsi="Times" w:cs="Times"/>
                <w:sz w:val="25"/>
                <w:szCs w:val="25"/>
              </w:rPr>
              <w:br/>
              <w:t xml:space="preserve">Odporúčam v Čl. V bode 2 navrhovanom § 79 ods. 1 písm. </w:t>
            </w:r>
            <w:proofErr w:type="spellStart"/>
            <w:r>
              <w:rPr>
                <w:rFonts w:ascii="Times" w:hAnsi="Times" w:cs="Times"/>
                <w:sz w:val="25"/>
                <w:szCs w:val="25"/>
              </w:rPr>
              <w:t>zc</w:t>
            </w:r>
            <w:proofErr w:type="spellEnd"/>
            <w:r>
              <w:rPr>
                <w:rFonts w:ascii="Times" w:hAnsi="Times" w:cs="Times"/>
                <w:sz w:val="25"/>
                <w:szCs w:val="25"/>
              </w:rPr>
              <w:t>) preformulovať slová „registrovanej osobe podľa osobitného predpisu55da)“. Odôvodnenie: Navrhovaná úprava je nezrozumiteľná, nakoľko nie je zrejmé, koho mal predkladateľ na mysli „registrovanou osobou“, a to aj vzhľadom na znenie poznámky pod čiarou k odkazu 55da, ktorá odkazuje na splnomocňovacie ustanovenie zákona č. 153/2013 Z. z. o národnom zdravotníckom informačnom systéme.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b/>
                <w:bCs/>
                <w:sz w:val="25"/>
                <w:szCs w:val="25"/>
              </w:rPr>
            </w:pPr>
            <w:r w:rsidRPr="00B36229">
              <w:rPr>
                <w:rFonts w:ascii="Times" w:hAnsi="Times" w:cs="Times"/>
                <w:bCs/>
                <w:sz w:val="25"/>
                <w:szCs w:val="25"/>
              </w:rPr>
              <w:t>R</w:t>
            </w:r>
            <w:r w:rsidRPr="00B36229">
              <w:rPr>
                <w:rFonts w:ascii="Times" w:hAnsi="Times" w:cs="Times"/>
                <w:bCs/>
                <w:sz w:val="24"/>
                <w:szCs w:val="24"/>
              </w:rPr>
              <w:t>e</w:t>
            </w:r>
            <w:r w:rsidRPr="00557E0A">
              <w:rPr>
                <w:rFonts w:ascii="Times" w:hAnsi="Times" w:cs="Times"/>
                <w:bCs/>
                <w:sz w:val="24"/>
                <w:szCs w:val="24"/>
              </w:rPr>
              <w:t xml:space="preserve">gistrovanou osobou podľa osobitného predpisu a teda podľa navrhovanej vyhl. MZ SR v zmysle § 14 ods. 1 písm. f) zák. č. 153/2013 Z. z. (ktorá bola súčasťou sprievodnej dokumentácie návrhu novely zák. č. 153/2013 Z. z. v MPK) je pracovník v zdravotníctve </w:t>
            </w:r>
            <w:r w:rsidRPr="00557E0A">
              <w:rPr>
                <w:rFonts w:ascii="Times New Roman" w:hAnsi="Times New Roman"/>
                <w:sz w:val="24"/>
                <w:szCs w:val="24"/>
                <w:shd w:val="clear" w:color="auto" w:fill="FFFFFF"/>
              </w:rPr>
              <w:t>s prístupom do národného zdravotníckeho informačného systému a zároveň v zmysle navrhovanej vyhlášky definovaný ako dotknutá osoba podľa prílohy č. 1 časť E. písm. c) návrhu novela zák. č. 153/2013 Z. z.</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Formulár doložky je potrebné vypracovať podľa Prílohy č. 1 Jednotnej metodiky na posudzovanie vybraných vplyvov účinnej od 1. októbra 2023. V tabuľke (9. Vybrané vplyvy materiálu) chýbajú riadky Vplyv na dlhodobú udržateľnosť verejných financií v prípade vybraných opatrení, Vplyvy na limit verejných výdavkov, ako aj informácia, či materiál je posudzovaný podľa zákona č. 24/2006 Z. z. o posudzovaní vplyvov na životné prostredie a o zmene a doplnení niektorých zákonov v znení neskorších predpisov. Odôvodnenie: Pripomienka je v súlade s aktuálnym znením Jednotnej metodiky na posudzovanie vybraných vplyvov, ktoré vláda Slovenskej republiky schválila uznesením vlády Slovenskej republiky č. 479 z 27. septembra 2023 s účinnosťou od 1. októbra 2023.</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MPSVRSR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všeobecnej časti dôvodovej správy</w:t>
            </w:r>
            <w:r>
              <w:rPr>
                <w:rFonts w:ascii="Times" w:hAnsi="Times" w:cs="Times"/>
                <w:sz w:val="25"/>
                <w:szCs w:val="25"/>
              </w:rPr>
              <w:br/>
              <w:t>Odporúčam vo všeobecnej časti dôvodovej správy v časti, kde predkladateľ konštatuje vplyvy predkladaného návrhu zákona upraviť konštatovanie ohľadne vplyvu na rozpočet verejnej správy, a to v súlade s doložkou vybraných vplyvov bodom 9. Odôvodnenie: Zosúladenie konštatovania vplyvov návrhu zákona uvádzaných vo všeobecnej časti dôvodovej správy s doložkou vybraných vplyvov.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10</w:t>
            </w:r>
            <w:r>
              <w:rPr>
                <w:rFonts w:ascii="Times" w:hAnsi="Times" w:cs="Times"/>
                <w:sz w:val="25"/>
                <w:szCs w:val="25"/>
              </w:rPr>
              <w:br/>
              <w:t>V úvode bodu odporúčame slovo „a“ nahradiť slovom „až“.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15</w:t>
            </w:r>
            <w:r>
              <w:rPr>
                <w:rFonts w:ascii="Times" w:hAnsi="Times" w:cs="Times"/>
                <w:sz w:val="25"/>
                <w:szCs w:val="25"/>
              </w:rPr>
              <w:br/>
              <w:t>V odseku 30 odporúčame vypustiť hypertextový odkaz.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31</w:t>
            </w:r>
            <w:r>
              <w:rPr>
                <w:rFonts w:ascii="Times" w:hAnsi="Times" w:cs="Times"/>
                <w:sz w:val="25"/>
                <w:szCs w:val="25"/>
              </w:rPr>
              <w:br/>
              <w:t>Slová „pri komunikácií“ odporúčame nahradiť slovami „pri komunikácii“. Štylistická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35</w:t>
            </w:r>
            <w:r>
              <w:rPr>
                <w:rFonts w:ascii="Times" w:hAnsi="Times" w:cs="Times"/>
                <w:sz w:val="25"/>
                <w:szCs w:val="25"/>
              </w:rPr>
              <w:br/>
              <w:t>Odporúčame doplniť chýbajúce úvodzovky.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7</w:t>
            </w:r>
            <w:r>
              <w:rPr>
                <w:rFonts w:ascii="Times" w:hAnsi="Times" w:cs="Times"/>
                <w:sz w:val="25"/>
                <w:szCs w:val="25"/>
              </w:rPr>
              <w:br/>
              <w:t>Na konci druhej vety odseku 22 odporúčame doplniť chýbajúcu medzeru medzi slovami „fyzickej osobe“. Štylistická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 8</w:t>
            </w:r>
            <w:r>
              <w:rPr>
                <w:rFonts w:ascii="Times" w:hAnsi="Times" w:cs="Times"/>
                <w:sz w:val="25"/>
                <w:szCs w:val="25"/>
              </w:rPr>
              <w:br/>
              <w:t>Odporúčame za slovo „piatym“ doplniť slovo „bodom“.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I, body 45 a 50</w:t>
            </w:r>
            <w:r>
              <w:rPr>
                <w:rFonts w:ascii="Times" w:hAnsi="Times" w:cs="Times"/>
                <w:sz w:val="25"/>
                <w:szCs w:val="25"/>
              </w:rPr>
              <w:br/>
              <w:t>Odporúčame úvodnú vetu uvádzať „V §“.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VII, bod 12</w:t>
            </w:r>
            <w:r>
              <w:rPr>
                <w:rFonts w:ascii="Times" w:hAnsi="Times" w:cs="Times"/>
                <w:sz w:val="25"/>
                <w:szCs w:val="25"/>
              </w:rPr>
              <w:br/>
              <w:t>Slová „§ 47f sa dopĺňa piatym odsekom, ktoré znie:“ odporúčame nahradiť slovami „§ 47f sa dopĺňa odsekom 5, ktorý znie:“.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Vlastný materiál, Čl. VII, bod 7</w:t>
            </w:r>
            <w:r>
              <w:rPr>
                <w:rFonts w:ascii="Times" w:hAnsi="Times" w:cs="Times"/>
                <w:sz w:val="25"/>
                <w:szCs w:val="25"/>
              </w:rPr>
              <w:br/>
              <w:t>Odporúčame vypustiť nadbytočnú interpunkciu.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celom návrhu právneho predpisu sa rôzne používajú pojmy súvisiace s najvyšším získaným vzdelaním, napríklad „najvyššie dosiahnuté vzdelanie“, „dosiahnuté vzdelanie“, „najvyššie vzdelanie“, „ukončené vzdelanie“, „vzdelanie“, „ukončené vzdelanie“, „najvyššia úroveň ukončeného vzdelania“ a pod. Vzhľadom na nejednoznačnosť a potrebu jednotného určenia navrhujeme v celom texte právneho predpisu používať pojem „najvyššie získané vzdelanie“ v príslušnom tvare v kontexte terminológie zákona č. 245/2008 Z. z. o výchove a vzdelávaní (školský zákon)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b/>
                <w:bCs/>
                <w:sz w:val="25"/>
                <w:szCs w:val="25"/>
              </w:rPr>
            </w:pPr>
            <w:r w:rsidRPr="00B75B68">
              <w:rPr>
                <w:rFonts w:ascii="Times" w:hAnsi="Times" w:cs="Times"/>
                <w:bCs/>
              </w:rPr>
              <w:t xml:space="preserve">V NR </w:t>
            </w:r>
            <w:proofErr w:type="spellStart"/>
            <w:r w:rsidRPr="00B75B68">
              <w:rPr>
                <w:rFonts w:ascii="Times" w:hAnsi="Times" w:cs="Times"/>
                <w:bCs/>
              </w:rPr>
              <w:t>ZPr</w:t>
            </w:r>
            <w:proofErr w:type="spellEnd"/>
            <w:r w:rsidRPr="00B75B68">
              <w:rPr>
                <w:rFonts w:ascii="Times" w:hAnsi="Times" w:cs="Times"/>
                <w:bCs/>
              </w:rPr>
              <w:t xml:space="preserve"> sa v prílohe č. 1 časti B. zák. č. 153/2013 Z. z. namiesto vzdelania uvádzajú údaje o získanej odbornej spôsobilosti v zmysle § 33 zák. č. 578/2004 Z. z., ktoré zahŕňajú nielen najvyššie získané vzdelanie v zmysle zák. č. 245/2008 Z. z., ale aj vzdelanie získané ďalším vzdelávaním </w:t>
            </w:r>
            <w:proofErr w:type="spellStart"/>
            <w:r w:rsidRPr="00B75B68">
              <w:rPr>
                <w:rFonts w:ascii="Times" w:hAnsi="Times" w:cs="Times"/>
                <w:bCs/>
              </w:rPr>
              <w:t>ZPr</w:t>
            </w:r>
            <w:proofErr w:type="spellEnd"/>
            <w:r w:rsidRPr="00B75B68">
              <w:rPr>
                <w:rFonts w:ascii="Times" w:hAnsi="Times" w:cs="Times"/>
                <w:bCs/>
              </w:rPr>
              <w:t xml:space="preserve"> v zmysle zák. č. 578/2004 Z. z. a NV SR č. 296/2010 Z. z.</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proofErr w:type="spellStart"/>
            <w:r>
              <w:rPr>
                <w:rFonts w:ascii="Times" w:hAnsi="Times" w:cs="Times"/>
                <w:b/>
                <w:bCs/>
                <w:sz w:val="25"/>
                <w:szCs w:val="25"/>
              </w:rPr>
              <w:t>MŠVVaMSR</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celom návrhu právneho predpisu sa rôzne používajú pojmy súvisiace so získanými titulmi, napríklad „titul“, „akademický titul“, „vedecko-pedagogický titul“, „profesijný titul“. Vzhľadom na potrebu jednotného určenia navrhujeme v celom texte právneho predpisu 1. zvážiť potrebu uvádzania titulov, ak sa uvádza najvyššie získané vzdelanie alebo 2. jednotne uvádzať pojem „titul“.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57A23" w:rsidRPr="00BC3D4A" w:rsidRDefault="00C57A23" w:rsidP="00C57A23">
            <w:pPr>
              <w:rPr>
                <w:rFonts w:ascii="Times" w:hAnsi="Times" w:cs="Times"/>
                <w:bCs/>
              </w:rPr>
            </w:pPr>
            <w:r w:rsidRPr="00BC3D4A">
              <w:rPr>
                <w:rFonts w:ascii="Times" w:hAnsi="Times" w:cs="Times"/>
                <w:bCs/>
              </w:rPr>
              <w:t>V prílohe č. 1 k zák. č. 153/2013 Z. z. časti B. je upravená formulácia v znení „titul a profesijný titul“. V ostatných prípadoch je upravená formulácia v znení „titul“</w:t>
            </w:r>
            <w:r>
              <w:rPr>
                <w:rFonts w:ascii="Times" w:hAnsi="Times" w:cs="Times"/>
                <w:bCs/>
              </w:rPr>
              <w:t>, tzn. v zmysle pripomienky.</w:t>
            </w:r>
          </w:p>
          <w:p w:rsidR="00C57A23" w:rsidRPr="00BC3D4A" w:rsidRDefault="00C57A23" w:rsidP="00C57A23">
            <w:pPr>
              <w:rPr>
                <w:rFonts w:ascii="Times" w:hAnsi="Times" w:cs="Times"/>
                <w:bCs/>
              </w:rPr>
            </w:pPr>
            <w:r w:rsidRPr="00BC3D4A">
              <w:rPr>
                <w:rFonts w:ascii="Times" w:hAnsi="Times" w:cs="Times"/>
                <w:bCs/>
              </w:rPr>
              <w:t xml:space="preserve">Obidve formulácie sú v zmysle druhej alternatívy riešenia pripomienky </w:t>
            </w:r>
            <w:proofErr w:type="spellStart"/>
            <w:r w:rsidRPr="00BC3D4A">
              <w:rPr>
                <w:rFonts w:ascii="Times" w:hAnsi="Times" w:cs="Times"/>
                <w:bCs/>
              </w:rPr>
              <w:t>MŠVVaM</w:t>
            </w:r>
            <w:proofErr w:type="spellEnd"/>
            <w:r w:rsidRPr="00BC3D4A">
              <w:rPr>
                <w:rFonts w:ascii="Times" w:hAnsi="Times" w:cs="Times"/>
                <w:bCs/>
              </w:rPr>
              <w:t xml:space="preserve"> SR.</w:t>
            </w:r>
          </w:p>
          <w:p w:rsidR="00C57A23" w:rsidRDefault="00C57A23" w:rsidP="00C57A23">
            <w:pPr>
              <w:rPr>
                <w:rFonts w:ascii="Times" w:hAnsi="Times" w:cs="Times"/>
                <w:b/>
                <w:bCs/>
                <w:sz w:val="25"/>
                <w:szCs w:val="25"/>
              </w:rPr>
            </w:pPr>
            <w:r w:rsidRPr="00BC3D4A">
              <w:rPr>
                <w:rFonts w:ascii="Times" w:hAnsi="Times" w:cs="Times"/>
                <w:bCs/>
              </w:rPr>
              <w:t xml:space="preserve">Prvá alternatíva nebola realizovaná, pretože nie všetky pripomienkou dotknuté údajové segmenty uvádzajú najvyššie získané vzdelanie, ale uvádzajú titul. Zároveň nie všetky osoby, ktoré získali VŠ vzdelanie, sú zároveň oprávnené používať akademický titul pred menom, napr. absolventi vybraných východoeurópskych vysokých škôl, ktorým </w:t>
            </w:r>
            <w:r>
              <w:rPr>
                <w:rFonts w:ascii="Times" w:hAnsi="Times" w:cs="Times"/>
                <w:bCs/>
              </w:rPr>
              <w:t xml:space="preserve">za účelom výkonu regulovaného povolania v SR uznalo </w:t>
            </w:r>
            <w:proofErr w:type="spellStart"/>
            <w:r>
              <w:rPr>
                <w:rFonts w:ascii="Times" w:hAnsi="Times" w:cs="Times"/>
                <w:bCs/>
              </w:rPr>
              <w:t>MŠVVaM</w:t>
            </w:r>
            <w:proofErr w:type="spellEnd"/>
            <w:r>
              <w:rPr>
                <w:rFonts w:ascii="Times" w:hAnsi="Times" w:cs="Times"/>
                <w:bCs/>
              </w:rPr>
              <w:t xml:space="preserve"> SR </w:t>
            </w:r>
            <w:r w:rsidRPr="00BC3D4A">
              <w:rPr>
                <w:rFonts w:ascii="Times" w:hAnsi="Times" w:cs="Times"/>
                <w:bCs/>
              </w:rPr>
              <w:t xml:space="preserve">VŠ vzdelanie, ale ich </w:t>
            </w:r>
            <w:proofErr w:type="spellStart"/>
            <w:r w:rsidRPr="00BC3D4A">
              <w:rPr>
                <w:rFonts w:ascii="Times" w:hAnsi="Times" w:cs="Times"/>
                <w:bCs/>
              </w:rPr>
              <w:t>alma</w:t>
            </w:r>
            <w:proofErr w:type="spellEnd"/>
            <w:r w:rsidRPr="00BC3D4A">
              <w:rPr>
                <w:rFonts w:ascii="Times" w:hAnsi="Times" w:cs="Times"/>
                <w:bCs/>
              </w:rPr>
              <w:t xml:space="preserve"> mater nie je/nebola oprávnená prideľovať akademické tituly</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analýza vplyvov</w:t>
            </w:r>
            <w:r>
              <w:rPr>
                <w:rFonts w:ascii="Times" w:hAnsi="Times" w:cs="Times"/>
                <w:sz w:val="25"/>
                <w:szCs w:val="25"/>
              </w:rPr>
              <w:br/>
              <w:t>6. Analýzu vplyvov na rozpočet verejnej správy je potrebné vypracovať na aktuálnom tlačive.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21. V čl. I žiadame za bod 30 doplniť nový bod 31, ktorý znie: ,,31. V § 5 sa odsek 6 dopĺňa písmenom </w:t>
            </w:r>
            <w:proofErr w:type="spellStart"/>
            <w:r>
              <w:rPr>
                <w:rFonts w:ascii="Times" w:hAnsi="Times" w:cs="Times"/>
                <w:sz w:val="25"/>
                <w:szCs w:val="25"/>
              </w:rPr>
              <w:t>ac</w:t>
            </w:r>
            <w:proofErr w:type="spellEnd"/>
            <w:r>
              <w:rPr>
                <w:rFonts w:ascii="Times" w:hAnsi="Times" w:cs="Times"/>
                <w:sz w:val="25"/>
                <w:szCs w:val="25"/>
              </w:rPr>
              <w:t>), ktoré znie: ,,</w:t>
            </w:r>
            <w:proofErr w:type="spellStart"/>
            <w:r>
              <w:rPr>
                <w:rFonts w:ascii="Times" w:hAnsi="Times" w:cs="Times"/>
                <w:sz w:val="25"/>
                <w:szCs w:val="25"/>
              </w:rPr>
              <w:t>ac</w:t>
            </w:r>
            <w:proofErr w:type="spellEnd"/>
            <w:r>
              <w:rPr>
                <w:rFonts w:ascii="Times" w:hAnsi="Times" w:cs="Times"/>
                <w:sz w:val="25"/>
                <w:szCs w:val="25"/>
              </w:rPr>
              <w:t xml:space="preserve">) orgánu činnému v trestnom konaní na účel trestného konania a orgánu Policajného zboru, ktorý vykonáva objasňovanie priestupkov podľa osobitného </w:t>
            </w:r>
            <w:proofErr w:type="spellStart"/>
            <w:r>
              <w:rPr>
                <w:rFonts w:ascii="Times" w:hAnsi="Times" w:cs="Times"/>
                <w:sz w:val="25"/>
                <w:szCs w:val="25"/>
              </w:rPr>
              <w:t>predpisuX</w:t>
            </w:r>
            <w:proofErr w:type="spellEnd"/>
            <w:r>
              <w:rPr>
                <w:rFonts w:ascii="Times" w:hAnsi="Times" w:cs="Times"/>
                <w:sz w:val="25"/>
                <w:szCs w:val="25"/>
              </w:rPr>
              <w:t xml:space="preserve">) na účel objasňovania priestupkov.“. Poznámka pod čiarou k odkazu x) znie: „X) Zákon Slovenskej národnej rady č. 372/1990 Zb. o priestupkoch v znení neskorších predpisov.“. V nadväznosti na uvedené žiadame upraviť Prílohu č. 2 k zákonu č. 153/2013 Z. z. národnom zdravotníckom informačnom systéme a o zmene a doplnení niektorých zákonov v znení neskorších predpisov V prílohe č. 2 bode 1. Národný register elektronických zdravotných knižiek písm. e) sa na </w:t>
            </w:r>
            <w:proofErr w:type="spellStart"/>
            <w:r>
              <w:rPr>
                <w:rFonts w:ascii="Times" w:hAnsi="Times" w:cs="Times"/>
                <w:sz w:val="25"/>
                <w:szCs w:val="25"/>
              </w:rPr>
              <w:t>koci</w:t>
            </w:r>
            <w:proofErr w:type="spellEnd"/>
            <w:r>
              <w:rPr>
                <w:rFonts w:ascii="Times" w:hAnsi="Times" w:cs="Times"/>
                <w:sz w:val="25"/>
                <w:szCs w:val="25"/>
              </w:rPr>
              <w:t xml:space="preserve"> pripája táto veta: ,,Orgánu činnému v trestnom konaní na účel trestného konania a orgánu Policajného zboru, ktorý vykonáva objasňovanie priestupkov podľa osobitného </w:t>
            </w:r>
            <w:proofErr w:type="spellStart"/>
            <w:r>
              <w:rPr>
                <w:rFonts w:ascii="Times" w:hAnsi="Times" w:cs="Times"/>
                <w:sz w:val="25"/>
                <w:szCs w:val="25"/>
              </w:rPr>
              <w:t>predpisu,x</w:t>
            </w:r>
            <w:proofErr w:type="spellEnd"/>
            <w:r>
              <w:rPr>
                <w:rFonts w:ascii="Times" w:hAnsi="Times" w:cs="Times"/>
                <w:sz w:val="25"/>
                <w:szCs w:val="25"/>
              </w:rPr>
              <w:t>) na účel objasňovania priestupkov.“. Doterajšie body 31 až 70 sa označujú ako body 32 až 71. Odôvodnenie: Podľa § 24 ods. 4 písm. f) zákona č. 576/2004 Z. z. o zdravotnej starostlivosti, službách súvisiacich s poskytovaním zdravotnej starostlivosti a o zmene a doplnení niektorých zákonov v znení neskorších predpisov, poskytovateľ zdravotnej starostlivosti je povinný na základe písomného vyžiadania bezodkladne poskytnúť výpis zo zdravotnej dokumentácie v rozsahu, ktorý priamo súvisí s účelom vyžiadania, orgánu činnému v trestnom konaní alebo súdu. Uvedené ustanovenie pri tvorbe zákona v roku 2004 reflektovalo na vtedajší stav, kedy bola zdravotná dokumentácia vedená len v listinnej podobe. V súčasnosti podľa zákona č. 153/2013 Z. z. je zdravotná dokumentácia vedená predovšetkým v elektronickej podobe. Zdravotná dokumentácia dotknutej osoby (pacienta) je dostupná v národnom zdravotníckom informačnom systéme, ktorého súčasťou je elektronická zdravotná knižka, avšak orgány činné v trestnom konaní a orgány Policajného zboru (vykonávajúce objasňovanie priestupkov) nie sú podľa aktuálnej právnej úpravy zákona č. 153/2013 Z. z., oprávnené získavať identifikačné údaje osoby a elektronické zdravotné záznamy z elektronickej zdravotnej knižky. Z uvedeného dôvodu považujeme za potrebné zosúladenie zákona č. 153/2013 Z. z. so zákonom č. 576/2004 Z. z. a v dobe elektronizácie verejného sektora považujeme za logický a súčasne hospodárny spôsob poskytovania predmetných informácií z národného zdravotníckeho informačného systému podľa zákona č. 153/2013 Z. z. aj Policajnému zboru. Máme za to, že tento spôsob poskytnutia predmetných informácií Policajnému zboru je rýchlejší, jednoduchší a v mnohých prípadoch môže nahradiť konkrétneho poskytovateľa zdravotnej starostlivosti. Právna úprava, ktorú navrhujeme, súčasne zabezpečí objektivitu získaných informácií a zabráni prípadnej manipulácii s dôkazmi, čo môže mať v trestnom konaní negatívne dôsledky. Okrem uvedeného legislatívnu zmenu považujeme za potrebnú z dôvodu prekážky v aplikačnej praxi, kedy orgánom činným v trestnom konaní a orgánu Policajného zboru je potrebné poskytnúť informáciu o zdravotnom stave obvineného, poškodeného, prípadne svedkov, napríklad z dôvodu stanovenia právnej kvalifikácie skutku v trestnom konaní alebo priestupkovom konaní za účelom zabezpečenia plynulého konania vo veci bez zbytočných prieťahov. V súčasnosti sú orgány činné v trestnom konaní oprávnené získať informácie zo zdravotnej dokumentácie na účel trestného konania len formou výpisu zo zdravotnej dokumentácie podľa § 24 ods. 4 písm. f) zákona č. 576/2004 Z. z. Podľa tohto ustanovenia je poskytovateľ povinný poskytnúť orgánom činným v trestnom konaní výpis zo zdravotnej dokumentácie v rozsahu, ktorý priamo súvisí s účelom vyžiadania, keďže orgány činné v trestnom konaní nie sú oprávnenými subjektmi na nahliadnutie do zdravotnej dokumentácie podľa § 25 zákona č. 576/2004 Z. z. S ohľadom na skutočnosť, že zákon č. 153/2013 Z. z. doposiaľ neumožňuje Národnému centru zdravotníckych informácií poskytovať výpis zo zdravotnej dokumentácie orgánom činným v trestnom konaní a orgánu Policajného zboru ako tretím stranám, navrhujeme pre zjednodušenie prístupu k údajom, ktoré môžu uvedené subjekty získať podľa zákona č. 576/2004 Z. z., umožniť ich získanie aj podľa zákona č. 153/2013 Z. z. Navrhovanou zmenou sa teda zosúladia citované zákony upravujúce vedenie zdravotnej dokumentácie, a to v právnych normách upravujúcich jej sprístupnenia orgánom činným v trestnom konaní. Navrhovanou zmenou sa vo vzťahu k orgánom činným v trestnom konaní nemení oprávnenie na prístup k potrebným osobným údajom týkajúcich sa poskytnutej zdravotnej starostlivosti, len sa umožní nový (jednoduchší) spôsob ich získania v súlade so súčasnými technologickými možnosťami. Navrhovaná zmena nerozširuje právo orgánov činných v trestnom konaní na prelomenie lekárskeho tajomstva nad rámec, ktorý je už v súčasnosti vytvorený zákonom č. 576/2004 Z. z. Navrhujeme však rozšíriť oprávnené subjekty o orgán Policajného zboru na účel priestupkového konania. Priestupkové konanie je konanie, ktoré prebieha podľa osobitného predpisu, v rámci ktorého je taktiež potrebné zabezpečiť dokazovanie a stanoviť právnu kvalifikáciu skutku. V súčasnosti sa informácie týkajúce sa osobných údajov v súvislosti s poskytnutím zdravotnej starostlivosti poskytujú v priestupkovom konaní podľa § 56 zákona č. 372/1990 Zb. o priestupkoch a v trestnom konaní podľa § 3 zákona č. 301/2005 Z. z. Trestný poriadok. Avšak v aplikačnej praxi nie vždy dochádza k jednotnému výkladu uvedených ustanovení prevádzkovateľom národného zdravotníckeho informačného systému. Z uvedeného dôvodu zapracovaním nášho návrhu dôjde k jednotnému postupu a odstráni sa dvojkoľajnosť pri individuálnom výklade súvisiacich právnych predpisov.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57A23" w:rsidRPr="002B715E" w:rsidRDefault="00C57A23" w:rsidP="00C57A23">
            <w:pPr>
              <w:jc w:val="center"/>
              <w:rPr>
                <w:rFonts w:ascii="Times" w:hAnsi="Times" w:cs="Times"/>
                <w:b/>
                <w:bCs/>
                <w:sz w:val="25"/>
                <w:szCs w:val="25"/>
              </w:rPr>
            </w:pPr>
            <w:r w:rsidRPr="002B715E">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bCs/>
                <w:sz w:val="25"/>
                <w:szCs w:val="25"/>
              </w:rPr>
            </w:pPr>
            <w:r w:rsidRPr="002B715E">
              <w:rPr>
                <w:rFonts w:ascii="Times" w:hAnsi="Times" w:cs="Times"/>
                <w:bCs/>
                <w:sz w:val="25"/>
                <w:szCs w:val="25"/>
              </w:rPr>
              <w:t xml:space="preserve">Prístup na údaje EZK sú vždy len na základe jednoznačnej identifikácie osoby prostredníctvom elektronického preukazu, aby sa zabezpečila ochrana osobných údajov a tiež aby sa dodržal účel poskytovania údajov konkrétnej osoby. Je potrebná detailná analýza a vysvetlenie technických podmienok, za ktorých je prístup umožnený. Musí byť definovaný presne okruh osôb, zodpovedná inštitúcia, rozsah poskytovaných údajov a hlavne musí byť jasne definovaný konkrétny účel, pre ktorý sa údaje majú poskytovať (objasňovanie priestupkov nie je dôvod na poskytovanie zdravotných údajov o osobe). Na základe uvedeného nie je možné aktuálne pripomienku akceptovať.  </w:t>
            </w:r>
          </w:p>
          <w:p w:rsidR="00C57A23" w:rsidRPr="002B715E" w:rsidRDefault="00C57A23" w:rsidP="00C57A23">
            <w:pPr>
              <w:rPr>
                <w:rFonts w:ascii="Times" w:hAnsi="Times" w:cs="Times"/>
                <w:bCs/>
                <w:sz w:val="25"/>
                <w:szCs w:val="25"/>
              </w:rPr>
            </w:pPr>
            <w:r>
              <w:rPr>
                <w:rFonts w:ascii="Times" w:hAnsi="Times" w:cs="Times"/>
                <w:bCs/>
                <w:sz w:val="25"/>
                <w:szCs w:val="25"/>
              </w:rPr>
              <w:t>Rozpor bol odstránený prostredníctvom e-mailovej komunikácie dňa 12.09.2024</w:t>
            </w:r>
          </w:p>
          <w:p w:rsidR="00C57A23" w:rsidRPr="002B715E"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w:t>
            </w:r>
            <w:r>
              <w:rPr>
                <w:rFonts w:ascii="Times" w:hAnsi="Times" w:cs="Times"/>
                <w:sz w:val="25"/>
                <w:szCs w:val="25"/>
              </w:rPr>
              <w:br/>
              <w:t>K článku I (zákon o národnom zdravotníckom informačnom systéme) 8. V bode 7 ods. 24 je potrebné slovo „znamená“ nahradiť slovom „je“. 9. V bode 8 úvodnej vete je potrebné vypustiť nadbytočné slovo „sa“ a za slovo „piatym“ vložiť slovo „bodom“. 10. V bode 9 úvodnej vete je potrebné slovo „odsek“ nahradiť slovom „ods.“ 11. V bode 10 úvodnej vete je potrebné slová „h) a l)“ nahradiť slovami „h) až l)“. 12. V bode 13 § 3 ods. 4 je potrebné slovo „štatisticky“ nahradiť slovom „štatistiky“. 13. V § 3a navrhujeme odsek 16 preformulovať z dôvodu lepšej zrozumiteľnosti napr. takto: „Spracúvané dôverné štatistické údaje, okrem osobných údajov, obsahujúce informáciu o počte realizovaných elektronických záznamov, sa z národného zdravotného registra podľa § 4 odseku 1 písm. a) poskytujú na štatistické účely zverejnením na webovom sídle národného centra.“. 14. Bod 16 odporúčame uviesť takto: „16. V § 4 ods. 1 sa vypúšťa písmeno k). Doterajšie písmená l) až n) sa označujú ako písmená k) až m).“. 15. Bod 17 je potrebné ukončiť bodkou. 16. V bode 19 je potrebné vypustiť čiarku za slovom „</w:t>
            </w:r>
            <w:proofErr w:type="spellStart"/>
            <w:r>
              <w:rPr>
                <w:rFonts w:ascii="Times" w:hAnsi="Times" w:cs="Times"/>
                <w:sz w:val="25"/>
                <w:szCs w:val="25"/>
              </w:rPr>
              <w:t>telemedicíny</w:t>
            </w:r>
            <w:proofErr w:type="spellEnd"/>
            <w:r>
              <w:rPr>
                <w:rFonts w:ascii="Times" w:hAnsi="Times" w:cs="Times"/>
                <w:sz w:val="25"/>
                <w:szCs w:val="25"/>
              </w:rPr>
              <w:t xml:space="preserve">“. 17. V bode 24 chýba paragrafová značka. 18. V bode 25 a 28 úvodnej vete je potrebné slovo „písm.“ nahradiť slovom „písmeno“. 19. V bode 26 je potrebné vypustiť čiarku za slovami „bezvýznamového identifikačného čísla osoby“. 20. Body 29 a 30 odporúčame uviesť takto: „29. V § 5 ods. 6 písmeno </w:t>
            </w:r>
            <w:proofErr w:type="spellStart"/>
            <w:r>
              <w:rPr>
                <w:rFonts w:ascii="Times" w:hAnsi="Times" w:cs="Times"/>
                <w:sz w:val="25"/>
                <w:szCs w:val="25"/>
              </w:rPr>
              <w:t>ab</w:t>
            </w:r>
            <w:proofErr w:type="spellEnd"/>
            <w:r>
              <w:rPr>
                <w:rFonts w:ascii="Times" w:hAnsi="Times" w:cs="Times"/>
                <w:sz w:val="25"/>
                <w:szCs w:val="25"/>
              </w:rPr>
              <w:t>) znie: „</w:t>
            </w:r>
            <w:proofErr w:type="spellStart"/>
            <w:r>
              <w:rPr>
                <w:rFonts w:ascii="Times" w:hAnsi="Times" w:cs="Times"/>
                <w:sz w:val="25"/>
                <w:szCs w:val="25"/>
              </w:rPr>
              <w:t>ab</w:t>
            </w:r>
            <w:proofErr w:type="spellEnd"/>
            <w:r>
              <w:rPr>
                <w:rFonts w:ascii="Times" w:hAnsi="Times" w:cs="Times"/>
                <w:sz w:val="25"/>
                <w:szCs w:val="25"/>
              </w:rPr>
              <w:t xml:space="preserve">) lekárovi alebo verejnému zdravotníkovi príslušného regionálneho úradu verejného zdravotníctva alebo Úradu verejného zdravotníctva Slovenskej republiky za účelom epidemiologického vyšetrovania27l) po zadaní jednoznačného číselného kódu prideleného Úradom verejného zdravotníctva SR alebo regionálnym úradom verejného zdravotníctva a rodného čísla osoby alebo identifikátora fyzickej osoby v rozsahu podľa odseku 1 písm. a) a b) prvého, druhého, štvrtého, ôsmeho, deviateho a pätnásteho bodu,“. Poznámka pod čiarou k odkazu 27l znie: „27l) § 54 ods. 2 zákona č. 355/2007 Z. z. v znení zákona č. .../2024 Z. z.“. 30. V § 5 sa odsek 6 dopĺňa písmenom </w:t>
            </w:r>
            <w:proofErr w:type="spellStart"/>
            <w:r>
              <w:rPr>
                <w:rFonts w:ascii="Times" w:hAnsi="Times" w:cs="Times"/>
                <w:sz w:val="25"/>
                <w:szCs w:val="25"/>
              </w:rPr>
              <w:t>ac</w:t>
            </w:r>
            <w:proofErr w:type="spellEnd"/>
            <w:r>
              <w:rPr>
                <w:rFonts w:ascii="Times" w:hAnsi="Times" w:cs="Times"/>
                <w:sz w:val="25"/>
                <w:szCs w:val="25"/>
              </w:rPr>
              <w:t>), ktoré znie: „</w:t>
            </w:r>
            <w:proofErr w:type="spellStart"/>
            <w:r>
              <w:rPr>
                <w:rFonts w:ascii="Times" w:hAnsi="Times" w:cs="Times"/>
                <w:sz w:val="25"/>
                <w:szCs w:val="25"/>
              </w:rPr>
              <w:t>ac</w:t>
            </w:r>
            <w:proofErr w:type="spellEnd"/>
            <w:r>
              <w:rPr>
                <w:rFonts w:ascii="Times" w:hAnsi="Times" w:cs="Times"/>
                <w:sz w:val="25"/>
                <w:szCs w:val="25"/>
              </w:rPr>
              <w:t xml:space="preserve">) zdravotníckemu pracovníkovi inému, ako je uvedený v písmenách a) až </w:t>
            </w:r>
            <w:proofErr w:type="spellStart"/>
            <w:r>
              <w:rPr>
                <w:rFonts w:ascii="Times" w:hAnsi="Times" w:cs="Times"/>
                <w:sz w:val="25"/>
                <w:szCs w:val="25"/>
              </w:rPr>
              <w:t>ab</w:t>
            </w:r>
            <w:proofErr w:type="spellEnd"/>
            <w:r>
              <w:rPr>
                <w:rFonts w:ascii="Times" w:hAnsi="Times" w:cs="Times"/>
                <w:sz w:val="25"/>
                <w:szCs w:val="25"/>
              </w:rPr>
              <w:t>), v rozsahu identifikačných údajov osoby, pacientskeho sumára a vlastných záznamov.“. 22. V bode 32 je potrebné slovo „slovo“ nahradiť slovami „toto slovo:“. 23. Bod 33 je potrebné uviesť takto: „V § 7 ods. 8 sa za slová „do vlastných rúk“ vkladajú slová „na adresu uvedenú v žiadosti v podľa ods. 5 písm. f)“. 24. V bode 35 je potrebné úvodnú vetu uviesť takto: „§ 8a vrátane nadpisu znie:“; v § 8a ods. 1 písm. b) je potrebné bodku na konci nahradiť čiarkou; v odseku 3 úvodnej vete vypustiť slovo „údaje“; v odseku 4 slová „písm. c) a d)“ nahradiť slovami „písm. c) alebo písm. d)“; v odseku 5 písm. g) slová „až b)“ nahradiť slovami „a b)“; v odseku 7 slová „§ 8“ naradiť číslicou „8“; v odseku 10 za slová „c) a d)“ vložiť čiarku a slovo „zaradenú“ nahradiť slovom „zaradenej“; v odseku 11 vypustiť čiarku za slovom „lekárov“; v odseku 12 vypustiť slovo „úrad“; v odseku 13 za slová „odseku 1“ vložiť čiarku“; § 8a je potrebné ukončiť bodkou. 25. V bode 41 je potrebné vypustiť slovo „na“. 26. V bodoch 42 a 49 úvodnej vete je potrebné za slovo „veta“ vložiť čiarku a slová „ktorá znie“. 27. V bode 43 je potrebné vypustiť dvojbodku za slovom „slová“. 28. V bodoch 44 a 46 úvodnej vete je potrebné na začiatku vložiť „V“ a za slovo „vkladá“ vložiť slovo „nové“. 29. V bodoch 45 a 50 je potrebné v úvodnej vete na začiatku vložiť „V“. 30. V bode 54 pred slová „u ktorých“ je potrebné vložiť čiarku. 31. V bode 55 za slovo „štátnozamestnaneckom“ vložiť slovo „vzťahu“. 32. Body 56 a 57 je potrebné zlúčiť. „V § 12 ods. 3 sa písmeno x) dopĺňa piatym a šiestym bodom, ktoré znejú:“. 33. V bode 57 slová „prílohy č. 3 bod 6 tohto zákona“ nahradiť slovami „prílohy č. 3 šiesteho bodu“. 34. V bode 60 je potrebné za slová „§ 12“ vložiť slovo „sa“ a slová „</w:t>
            </w:r>
            <w:proofErr w:type="spellStart"/>
            <w:r>
              <w:rPr>
                <w:rFonts w:ascii="Times" w:hAnsi="Times" w:cs="Times"/>
                <w:sz w:val="25"/>
                <w:szCs w:val="25"/>
              </w:rPr>
              <w:t>aa</w:t>
            </w:r>
            <w:proofErr w:type="spellEnd"/>
            <w:r>
              <w:rPr>
                <w:rFonts w:ascii="Times" w:hAnsi="Times" w:cs="Times"/>
                <w:sz w:val="25"/>
                <w:szCs w:val="25"/>
              </w:rPr>
              <w:t>) až ad“ nahradiť slovami „</w:t>
            </w:r>
            <w:proofErr w:type="spellStart"/>
            <w:r>
              <w:rPr>
                <w:rFonts w:ascii="Times" w:hAnsi="Times" w:cs="Times"/>
                <w:sz w:val="25"/>
                <w:szCs w:val="25"/>
              </w:rPr>
              <w:t>aa</w:t>
            </w:r>
            <w:proofErr w:type="spellEnd"/>
            <w:r>
              <w:rPr>
                <w:rFonts w:ascii="Times" w:hAnsi="Times" w:cs="Times"/>
                <w:sz w:val="25"/>
                <w:szCs w:val="25"/>
              </w:rPr>
              <w:t xml:space="preserve">) až </w:t>
            </w:r>
            <w:proofErr w:type="spellStart"/>
            <w:r>
              <w:rPr>
                <w:rFonts w:ascii="Times" w:hAnsi="Times" w:cs="Times"/>
                <w:sz w:val="25"/>
                <w:szCs w:val="25"/>
              </w:rPr>
              <w:t>ae</w:t>
            </w:r>
            <w:proofErr w:type="spellEnd"/>
            <w:r>
              <w:rPr>
                <w:rFonts w:ascii="Times" w:hAnsi="Times" w:cs="Times"/>
                <w:sz w:val="25"/>
                <w:szCs w:val="25"/>
              </w:rPr>
              <w:t>)“. 35. V bode 61 je potrebné úvodnú vetu uviesť takto: „V § 14 ods. 1 písmeno b) znie:“. 36. V bode 64 je potrebné úvodnú vetu uviesť takto: „Príloha č. 1 vrátane nadpisu znie:“. Rovnako upraviť úvodnú vetu k ostatným prílohám. 37. V prílohe č. 1 časti E register pracovníkov v zdravotníctve s prístupom do národného zdravotníckeho informačného systému písm. c) je potrebné slovo „definovaný“ nahradiť slovom „definovaní“. 38. V prílohe č. 1c poznámke pod čiarou slovo „odkazom“ nahradiť slovom „odkazu“.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II</w:t>
            </w:r>
            <w:r>
              <w:rPr>
                <w:rFonts w:ascii="Times" w:hAnsi="Times" w:cs="Times"/>
                <w:sz w:val="25"/>
                <w:szCs w:val="25"/>
              </w:rPr>
              <w:br/>
              <w:t>K článku II (zákon o matrikách) 39. Nad rámec predloženého návrhu zákona navrhujeme doplniť bod 2, ktorý znie: „2. V § 22 ods. 2 prvej vete sa na konci pripájajú tieto slová: „s výnimkou cudzinca, ktorému bol udelený azyl na území Slovenskej republiky“.“. Odôvodnenie: Uvedené sa navrhuje z dôvodu ochrany rodinných príslušníkov cudzinca s udeleným azylom na území Slovenskej republiky (azylanta) v krajine jeho pôvodu. Doterajší text sa označuje ako bod 1.</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III</w:t>
            </w:r>
            <w:r>
              <w:rPr>
                <w:rFonts w:ascii="Times" w:hAnsi="Times" w:cs="Times"/>
                <w:sz w:val="25"/>
                <w:szCs w:val="25"/>
              </w:rPr>
              <w:br/>
              <w:t>K článku III (zákon o sociálnom poistení) 40. Slovo „odseku“ je potrebné nahradiť slovom „ods.“ a za slovom „systému“ vypustiť bodku.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IV</w:t>
            </w:r>
            <w:r>
              <w:rPr>
                <w:rFonts w:ascii="Times" w:hAnsi="Times" w:cs="Times"/>
                <w:sz w:val="25"/>
                <w:szCs w:val="25"/>
              </w:rPr>
              <w:br/>
              <w:t>K článku IV (zákon o zdravotnej starostlivosti) 41. V bode 1 úvodnej vete je potrebné za slová „§ 12“ vložiť slová „vrátane nadpisu“; v odseku 3 je potrebné bodkočiarku na konci nahradiť bodkou; v odseku 5 tretej vete slovo „vedeným“ nahradiť slovom „vedeného“ a za slovo „informácií“ vložiť bodkočiarku; odsek 6 navrhujeme upraviť takto: „(6) Dohoda, ktorá sa zapisuje do registra dohôd, je účinná prvým dňom kalendárneho mesiaca nasledujúceho po kalendárnom mesiaci, v ktorom bola dohoda uzatvorená, ak sú splnené podmienky podľa odsekov 8 a 15; to neplatí, ak v čase uzatvorenia dohody osoba podľa údajov z registra dohôd nemala uzatvorenú inú dohodu. Účinnosť dohody, ktorá sa zapisuje do registra dohôd, nastáva dňom jej zápisu do registra dohôd.“; v odseku 8 prvej a druhej vete a odseku 15 za slová „do registra dohôd“ vložiť čiarku; vymeniť poradie odsekov 10 a 11 z dôvodu zachovania postupnosti; v odseku 11 navrhujeme prvú vetu upraviť takto: „Dôvody ustanovené v odseku 9 písm. a) sa nevzťahujú na osobu, ktorá má na území Slovenskej republiky trvalý pobyt, prechodný pobyt, tolerovaný pobyt, alebo ak osoba preukáže poskytovateľovi užívacie právo k nehnuteľnosti v určenom zdravotnom obvode poskytovateľa ambulantnej starostlivosti podľa § 7 ods. 1 písm. a) prvého a druhého bodu.“; v odseku 14 odkaz 14aca nemá poznámku pod čiarou; v odseku 15 úvodnej vete za slovo „prípade“ vložiť čiarku a za úvodnou vetou vypustiť dvojbodku, v písmene a) za slová „trvalého“ a prechodného“ vložiť slovo „pobytu“, v písmene b) je potrebné vložiť čiarku iba za slovo „poskytovateľa“; v písmenách e) a f) slová „§ 11 ods. 6, alebo 7“ nahradiť slovami „§ 11 ods. 6 alebo ods. 7“; v odseku 16 slová „písm. b) a c)“ nahradiť slovami „písm. b) alebo písm. c)“ keďže podmienky nemusia nastať súčasne; za slovami „v registri dohôd“ je potrebné čiarku nahradiť bodkočiarkou; v odseku 17 navrhujeme druhú a tretiu vetu zlúčiť do jednej vety: „Osoba môže od dohody odstúpiť aj bez udania dôvodu; ak si súčasne nezvolí nového poskytovateľa, použije sa primerane ustanovenie odseku 16.“; odsek 19 navrhujeme upraviť takto: „(19) Osobám podľa § 11 ods. 6 a 7 dohoda s ich doterajším poskytovateľom zaniká dňom, ktorým služobný orgán, služobný úrad alebo iný príslušný orgán určil nového poskytovateľa.“; v odseku 20 slová „§ 11 ods. 6, alebo 7“ nahradiť slovami „§ 11 ods. 6 alebo ods. 7“; v odseku 21 úvodnej vete za slovom „dohody“ vypustiť čiarku a slová „nevyžaduje v prípade ak:“ nahradiť slovami „nevyžaduje, ak“, v písmene a) za slovami „spoločnosti“ a „organizácie“ treba vypustiť čiarku; písmeno b) treba dať do súladu s bodom 14 prílohy k LPV napr. takto: „b) poskytovateľ zmluvne dohodne s iným poskytovateľom (ďalej len „preberajúci poskytovateľ“) prebratie poskytovania zdravotnej starostlivosti osoby, ktorá s ním má uzatvorenú dohodu, za podmienky, že preberajúci poskytovateľ bude starostlivosť o osobu poskytovať v ambulancií pôvodného poskytovateľa; národné centrum prostredníctvom schránky správ na Národnom portáli zdravia o tejto skutočnosti informuje osobu.“; v odseku 22 vypustiť čiarku za slovom „informácií“. 42. V bode 2 treba za slovom „slová“ vypustiť dvojbodku. 43. V bode 3 § 19 ods. 10 prvý bod odporúčame upraviť takto: „predchádzajúceho výsledku vykonaného vyšetrenia spoločných vyšetrovacích a liečebných zložiek 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IX</w:t>
            </w:r>
            <w:r>
              <w:rPr>
                <w:rFonts w:ascii="Times" w:hAnsi="Times" w:cs="Times"/>
                <w:sz w:val="25"/>
                <w:szCs w:val="25"/>
              </w:rPr>
              <w:br/>
              <w:t xml:space="preserve">K článku IX (zákon o ochrane, podpore a rozvoji verejného zdravia) 53. V bode 1 písm. </w:t>
            </w:r>
            <w:proofErr w:type="spellStart"/>
            <w:r>
              <w:rPr>
                <w:rFonts w:ascii="Times" w:hAnsi="Times" w:cs="Times"/>
                <w:sz w:val="25"/>
                <w:szCs w:val="25"/>
              </w:rPr>
              <w:t>aw</w:t>
            </w:r>
            <w:proofErr w:type="spellEnd"/>
            <w:r>
              <w:rPr>
                <w:rFonts w:ascii="Times" w:hAnsi="Times" w:cs="Times"/>
                <w:sz w:val="25"/>
                <w:szCs w:val="25"/>
              </w:rPr>
              <w:t>) je potrebné vypustiť bodku za slovom „predpisu“.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V</w:t>
            </w:r>
            <w:r>
              <w:rPr>
                <w:rFonts w:ascii="Times" w:hAnsi="Times" w:cs="Times"/>
                <w:sz w:val="25"/>
                <w:szCs w:val="25"/>
              </w:rPr>
              <w:br/>
              <w:t xml:space="preserve">K článku V (zákon o poskytovateľoch zdravotnej starostlivosti) 44. V úvodnej vete navrhujeme vypustiť slová „ a dopĺňa“. 45. Bod 2 je potrebné ukončiť hornými úvodzovkami a bodkou. 46. V bode 3 § 79 ods. 1 písm. </w:t>
            </w:r>
            <w:proofErr w:type="spellStart"/>
            <w:r>
              <w:rPr>
                <w:rFonts w:ascii="Times" w:hAnsi="Times" w:cs="Times"/>
                <w:sz w:val="25"/>
                <w:szCs w:val="25"/>
              </w:rPr>
              <w:t>bj</w:t>
            </w:r>
            <w:proofErr w:type="spellEnd"/>
            <w:r>
              <w:rPr>
                <w:rFonts w:ascii="Times" w:hAnsi="Times" w:cs="Times"/>
                <w:sz w:val="25"/>
                <w:szCs w:val="25"/>
              </w:rPr>
              <w:t>) je potrebné slovo „najneskôr“ z jednotlivých bodov presunúť do úvodnej vety.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VII</w:t>
            </w:r>
            <w:r>
              <w:rPr>
                <w:rFonts w:ascii="Times" w:hAnsi="Times" w:cs="Times"/>
                <w:sz w:val="25"/>
                <w:szCs w:val="25"/>
              </w:rPr>
              <w:br/>
              <w:t>K článku VII (zákon o zdravotných poisťovniach) 47. V bode 1 úvodnú vetu je potrebné upraviť takto: „§ 7 sa dopĺňa odsekom 23, ktorý znie:“. 48. V bode 4 vypustiť slová „na vyšetrenia“ pre nadbytočnosť. 49. V bode 5 úvodnej vete treba vypustiť slovo „novým“ a za slovom „zložiek“ vypustiť čiarku. 50. V bode 8 je potrebné slová „dopĺňajú sa“ nahradiť slovami „pripájajú sa tieto“. 51. V bode 9 je potrebné slová „bode 1 sa“ nahradiť slovami „prvom bode“. 52. V bode 12 je potrebné slová „piatym odsekom, ktoré“ nahradiť slovami „odsekom 5, ktorý“ a číslicu „11.“ nahradiť slovom „jedenásteho“.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Čl. XI</w:t>
            </w:r>
            <w:r>
              <w:rPr>
                <w:rFonts w:ascii="Times" w:hAnsi="Times" w:cs="Times"/>
                <w:sz w:val="25"/>
                <w:szCs w:val="25"/>
              </w:rPr>
              <w:br/>
              <w:t>K článku XI (účinnosť) 54. Ustanovenie je potrebné zosúladiť s bodom 64.1. Prílohy k LPV.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doložka vplyvov</w:t>
            </w:r>
            <w:r>
              <w:rPr>
                <w:rFonts w:ascii="Times" w:hAnsi="Times" w:cs="Times"/>
                <w:sz w:val="25"/>
                <w:szCs w:val="25"/>
              </w:rPr>
              <w:br/>
              <w:t>4. V doložke vplyvov chýba stanovisko Komisie na posudzovanie vybraných vplyvov z predbežného pripomienkového konania.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dôvodová správa</w:t>
            </w:r>
            <w:r>
              <w:rPr>
                <w:rFonts w:ascii="Times" w:hAnsi="Times" w:cs="Times"/>
                <w:sz w:val="25"/>
                <w:szCs w:val="25"/>
              </w:rPr>
              <w:br/>
              <w:t>5. Posledný odsek všeobecnej časti dôvodovej správy je potrebné zosúladiť s doložkou vplyvov.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návrh zákona</w:t>
            </w:r>
            <w:r>
              <w:rPr>
                <w:rFonts w:ascii="Times" w:hAnsi="Times" w:cs="Times"/>
                <w:sz w:val="25"/>
                <w:szCs w:val="25"/>
              </w:rPr>
              <w:br/>
              <w:t>7. Pri všetkých zátvorkách s horným indexom je potrebné tento zrušiť.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predkladacia správa</w:t>
            </w:r>
            <w:r>
              <w:rPr>
                <w:rFonts w:ascii="Times" w:hAnsi="Times" w:cs="Times"/>
                <w:sz w:val="25"/>
                <w:szCs w:val="25"/>
              </w:rPr>
              <w:br/>
              <w:t>2. Štvrtý odsek predkladacej správy je potrebné ukončiť bodkou. 3. Piaty odsek predkladacej správy nedáva zmysel.</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uznesenie</w:t>
            </w:r>
            <w:r>
              <w:rPr>
                <w:rFonts w:ascii="Times" w:hAnsi="Times" w:cs="Times"/>
                <w:sz w:val="25"/>
                <w:szCs w:val="25"/>
              </w:rPr>
              <w:br/>
              <w:t>1. V návrhu uznesenia bode B. je potrebné slovo „Ministerky“ nahradiť slovom „Ministerku“.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15 (§ 3a ods. 10, 17, 21, 31, 32)</w:t>
            </w:r>
            <w:r>
              <w:rPr>
                <w:rFonts w:ascii="Times" w:hAnsi="Times" w:cs="Times"/>
                <w:sz w:val="25"/>
                <w:szCs w:val="25"/>
              </w:rPr>
              <w:br/>
              <w:t>V § 3a odporúčame formulačne precizovať odseky 10, 17, 21, 31 a 32 týkajúce sa žiadosti, na základe ktorej sa poskytujú tretím stranám anonymizované údaje a agregované údaje – t. j. čo má byť obsahom žiadosti, ako má byť zaslaná, prípadne, či sú nejaké technické limity, pre ktoré by takejto žiadosti mohlo byť nevyhovené. V prípade, ak môže byť žiadosť podľa vyššie uvedených ustanovení aj zamietnutá, odporúčame do návrhu zákona doplniť možnosť opravného prostriedku. Odôvodnenie: Z predloženého návrhu, ako ani z dôvodovej správy nevyplýva, ako sa žiadosti tretích strán budú posudzovať (v akej lehote, s akými kritériami a pod.) a kde bude prípadne možné uplatniť opravný prostriedok, ak nebude žiadosti vyhovené, pričom nie je zrejmé, či vôbec môže byť takáto žiadosť zamietnutá, a ak áno, z akých dôvodov. Nie je zrejmé, v čom sa budú tieto žiadosti odlišovať od žiadostí podľa zákona č. 211/2000 Z. z. o slobodnom prístupe k informáciám.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Pr="00DC65EC" w:rsidRDefault="00C57A23" w:rsidP="00C57A23">
            <w:pPr>
              <w:rPr>
                <w:rFonts w:ascii="Times" w:eastAsia="Times" w:hAnsi="Times" w:cs="Times"/>
                <w:sz w:val="25"/>
                <w:szCs w:val="25"/>
              </w:rPr>
            </w:pPr>
            <w:r w:rsidRPr="00DC65EC">
              <w:rPr>
                <w:rFonts w:ascii="Times" w:eastAsia="Times" w:hAnsi="Times" w:cs="Times"/>
                <w:sz w:val="25"/>
                <w:szCs w:val="25"/>
              </w:rPr>
              <w:t xml:space="preserve">Odsek 10, 17,21, 29 a 31, 32  budú preformulované a zlúčené do 1 odseku, podľa ktorého umožnia poskytnúť Anonymizované a agregované údaje z údajovej základne na základe žiadosti (kt. Si žiadateľ podá podľa z. 211/2000 </w:t>
            </w:r>
            <w:proofErr w:type="spellStart"/>
            <w:r w:rsidRPr="00DC65EC">
              <w:rPr>
                <w:rFonts w:ascii="Times" w:eastAsia="Times" w:hAnsi="Times" w:cs="Times"/>
                <w:sz w:val="25"/>
                <w:szCs w:val="25"/>
              </w:rPr>
              <w:t>Z.z</w:t>
            </w:r>
            <w:proofErr w:type="spellEnd"/>
            <w:r w:rsidRPr="00DC65EC">
              <w:rPr>
                <w:rFonts w:ascii="Times" w:eastAsia="Times" w:hAnsi="Times" w:cs="Times"/>
                <w:sz w:val="25"/>
                <w:szCs w:val="25"/>
              </w:rPr>
              <w:t>. )</w:t>
            </w:r>
          </w:p>
          <w:p w:rsidR="00C57A23" w:rsidRPr="00DC65EC"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15 (§ 3a ods. 12 písm. a))</w:t>
            </w:r>
            <w:r>
              <w:rPr>
                <w:rFonts w:ascii="Times" w:hAnsi="Times" w:cs="Times"/>
                <w:sz w:val="25"/>
                <w:szCs w:val="25"/>
              </w:rPr>
              <w:br/>
              <w:t xml:space="preserve">V § 3a ods. 12 </w:t>
            </w:r>
            <w:proofErr w:type="spellStart"/>
            <w:r>
              <w:rPr>
                <w:rFonts w:ascii="Times" w:hAnsi="Times" w:cs="Times"/>
                <w:sz w:val="25"/>
                <w:szCs w:val="25"/>
              </w:rPr>
              <w:t>odporúčameme</w:t>
            </w:r>
            <w:proofErr w:type="spellEnd"/>
            <w:r>
              <w:rPr>
                <w:rFonts w:ascii="Times" w:hAnsi="Times" w:cs="Times"/>
                <w:sz w:val="25"/>
                <w:szCs w:val="25"/>
              </w:rPr>
              <w:t xml:space="preserve"> písmeno a) doplniť novým piatym bodom, ktorý znie: „5. Ministerstvu zahraničných vecí a európskych záležitostí Slovenskej republiky“. Odôvodnenie: Osobitné postavenie MZVEZ SR s potrebou získavania informácií uvedených v tomto odseku na štatistické účely je uvedené v pripomienke uplatnenej k čl. I bodu 2, § 2 ods. 2.</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Pr="00E208D7" w:rsidRDefault="00C57A23" w:rsidP="00C57A23">
            <w:pPr>
              <w:jc w:val="center"/>
              <w:rPr>
                <w:rFonts w:ascii="Times" w:hAnsi="Times" w:cs="Times"/>
                <w:b/>
                <w:bCs/>
                <w:sz w:val="25"/>
                <w:szCs w:val="25"/>
              </w:rPr>
            </w:pPr>
            <w:r w:rsidRPr="00E208D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E208D7" w:rsidRDefault="00C57A23" w:rsidP="00C57A23">
            <w:pPr>
              <w:rPr>
                <w:rFonts w:ascii="Times" w:hAnsi="Times" w:cs="Times"/>
                <w:bCs/>
                <w:sz w:val="25"/>
                <w:szCs w:val="25"/>
              </w:rPr>
            </w:pPr>
            <w:r w:rsidRPr="00E208D7">
              <w:rPr>
                <w:rFonts w:ascii="Times" w:hAnsi="Times" w:cs="Times"/>
                <w:bCs/>
                <w:sz w:val="25"/>
                <w:szCs w:val="25"/>
              </w:rPr>
              <w:t>Pripomienka je nad rámec predkladaného návrhu, pričom absentuje akákoľvek analýza či ďalšie podmienky integrácie na strane NCZI.</w:t>
            </w:r>
          </w:p>
          <w:p w:rsidR="00C57A23" w:rsidRPr="00E208D7" w:rsidRDefault="00C57A23" w:rsidP="00C57A23">
            <w:pPr>
              <w:rPr>
                <w:rFonts w:ascii="Times" w:hAnsi="Times" w:cs="Times"/>
                <w:bCs/>
                <w:sz w:val="25"/>
                <w:szCs w:val="25"/>
              </w:rPr>
            </w:pPr>
            <w:r w:rsidRPr="00E208D7">
              <w:rPr>
                <w:rFonts w:ascii="Times" w:hAnsi="Times" w:cs="Times"/>
                <w:bCs/>
                <w:sz w:val="25"/>
                <w:szCs w:val="25"/>
              </w:rPr>
              <w:t xml:space="preserve">Uvádzame, že NCZI plní osobitné úlohy v zdravotníctve, ktoré sú špecifikované v ustanovení § 12 zákona č. 153/2013 Z. z. </w:t>
            </w:r>
          </w:p>
          <w:p w:rsidR="00C57A23" w:rsidRPr="00E208D7" w:rsidRDefault="00C57A23" w:rsidP="00C57A23">
            <w:pPr>
              <w:rPr>
                <w:rFonts w:ascii="Times" w:hAnsi="Times" w:cs="Times"/>
                <w:bCs/>
                <w:sz w:val="25"/>
                <w:szCs w:val="25"/>
              </w:rPr>
            </w:pPr>
            <w:r w:rsidRPr="00E208D7">
              <w:rPr>
                <w:rFonts w:ascii="Times" w:hAnsi="Times" w:cs="Times"/>
                <w:bCs/>
                <w:sz w:val="25"/>
                <w:szCs w:val="25"/>
              </w:rPr>
              <w:t xml:space="preserve">Údaje z NCZI sú určené primárne pre tvorbu štátnej zdravotnej politiky a nie potrieb zamestnávateľov (keďže MZVEZ pri koncipovaní pripomienky žiada o údaje z pohľadu zamestnávateľa, a nie z pohľadu tvorby koncepčných činností pri tvorbe štátnych politík). Rovnako pripomienku nie je možné zavzať keďže nie je známy spôsob integrácie a finančné vyčíslenie nákladov s tým spojených. </w:t>
            </w:r>
          </w:p>
          <w:p w:rsidR="00C57A23" w:rsidRPr="00E208D7" w:rsidRDefault="00C57A23" w:rsidP="00C57A23">
            <w:pPr>
              <w:rPr>
                <w:rFonts w:ascii="Times" w:hAnsi="Times" w:cs="Times"/>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 xml:space="preserve">K čl. I bodu 30 (§ 5 ods. 6 písm. </w:t>
            </w:r>
            <w:proofErr w:type="spellStart"/>
            <w:r>
              <w:rPr>
                <w:rFonts w:ascii="Times" w:hAnsi="Times" w:cs="Times"/>
                <w:b/>
                <w:bCs/>
                <w:sz w:val="25"/>
                <w:szCs w:val="25"/>
              </w:rPr>
              <w:t>ac</w:t>
            </w:r>
            <w:proofErr w:type="spellEnd"/>
            <w:r>
              <w:rPr>
                <w:rFonts w:ascii="Times" w:hAnsi="Times" w:cs="Times"/>
                <w:b/>
                <w:bCs/>
                <w:sz w:val="25"/>
                <w:szCs w:val="25"/>
              </w:rPr>
              <w:t>))</w:t>
            </w:r>
            <w:r>
              <w:rPr>
                <w:rFonts w:ascii="Times" w:hAnsi="Times" w:cs="Times"/>
                <w:sz w:val="25"/>
                <w:szCs w:val="25"/>
              </w:rPr>
              <w:br/>
              <w:t xml:space="preserve">V § 5 ods. 6 písm. </w:t>
            </w:r>
            <w:proofErr w:type="spellStart"/>
            <w:r>
              <w:rPr>
                <w:rFonts w:ascii="Times" w:hAnsi="Times" w:cs="Times"/>
                <w:sz w:val="25"/>
                <w:szCs w:val="25"/>
              </w:rPr>
              <w:t>ac</w:t>
            </w:r>
            <w:proofErr w:type="spellEnd"/>
            <w:r>
              <w:rPr>
                <w:rFonts w:ascii="Times" w:hAnsi="Times" w:cs="Times"/>
                <w:sz w:val="25"/>
                <w:szCs w:val="25"/>
              </w:rPr>
              <w:t xml:space="preserve">) odporúčame spresniť a doplniť účel, na ktorý sa majú „zdravotníckemu pracovníkovi inému, ako je uvedený v písmenách a) až </w:t>
            </w:r>
            <w:proofErr w:type="spellStart"/>
            <w:r>
              <w:rPr>
                <w:rFonts w:ascii="Times" w:hAnsi="Times" w:cs="Times"/>
                <w:sz w:val="25"/>
                <w:szCs w:val="25"/>
              </w:rPr>
              <w:t>ab</w:t>
            </w:r>
            <w:proofErr w:type="spellEnd"/>
            <w:r>
              <w:rPr>
                <w:rFonts w:ascii="Times" w:hAnsi="Times" w:cs="Times"/>
                <w:sz w:val="25"/>
                <w:szCs w:val="25"/>
              </w:rPr>
              <w:t xml:space="preserve">)“ poskytovať „identifikačné údaje osoby, pacientsky sumár a vlastné záznamy“. Odôvodnenie: Ostatné oprávnené osoby uvedené v odseku 6 majú presne a konkrétne definovaný účel a spôsob akým sa môžu oboznamovať s údajmi pacienta v jeho elektronickej zdravotnej knižke, v tomto ustanovení však v prípade zdravotníckeho pracovníka uvedeného v písmene </w:t>
            </w:r>
            <w:proofErr w:type="spellStart"/>
            <w:r>
              <w:rPr>
                <w:rFonts w:ascii="Times" w:hAnsi="Times" w:cs="Times"/>
                <w:sz w:val="25"/>
                <w:szCs w:val="25"/>
              </w:rPr>
              <w:t>ac</w:t>
            </w:r>
            <w:proofErr w:type="spellEnd"/>
            <w:r>
              <w:rPr>
                <w:rFonts w:ascii="Times" w:hAnsi="Times" w:cs="Times"/>
                <w:sz w:val="25"/>
                <w:szCs w:val="25"/>
              </w:rPr>
              <w:t>) akékoľvek zdôvodnenie a účel chýba a nie je známe, aký iný zdravotnícky pracovník by mal a prečo a v akom prípade a na aký dlhý čas, či z akej konkrétnej príčiny, mať prístup k osobným údajom pacienta, teda k osobitnej kategórií osobných údajov podľa čl. 9 ods. 1 písm. a) GDPR. Takto všeobecne ustanovený prístup je potrebné posúdiť z pohľadu dôvodnosti zásahu do práva na súkromie pacienta.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Z</w:t>
            </w:r>
          </w:p>
        </w:tc>
        <w:tc>
          <w:tcPr>
            <w:tcW w:w="1676" w:type="pct"/>
            <w:tcBorders>
              <w:top w:val="outset" w:sz="6" w:space="0" w:color="000000"/>
              <w:left w:val="outset" w:sz="6" w:space="0" w:color="000000"/>
              <w:bottom w:val="outset" w:sz="6" w:space="0" w:color="000000"/>
              <w:right w:val="outset" w:sz="6" w:space="0" w:color="000000"/>
            </w:tcBorders>
          </w:tcPr>
          <w:p w:rsidR="00C57A23" w:rsidRPr="00CF7044" w:rsidRDefault="00C57A23" w:rsidP="00C57A23">
            <w:pPr>
              <w:rPr>
                <w:rFonts w:ascii="Times New Roman" w:hAnsi="Times New Roman"/>
                <w:bCs/>
                <w:sz w:val="24"/>
                <w:szCs w:val="24"/>
              </w:rPr>
            </w:pPr>
            <w:r w:rsidRPr="00CF7044">
              <w:rPr>
                <w:rFonts w:ascii="Times New Roman" w:hAnsi="Times New Roman"/>
                <w:bCs/>
                <w:sz w:val="24"/>
                <w:szCs w:val="24"/>
              </w:rPr>
              <w:t xml:space="preserve">Predmetné ustanovenie nemení rozsah údajov ani rozsah osôb (zdravotníckych pracovníkov) Toto ustanovenie je už v platnom zákone, ale doplnením iných ustanovení pred toto sa zmenilo označenie písmena ustanovenia a negatívne vyčlenenie pracovníkov uvedených v iných písmenách. Z tohto dôvodu bolo do vlastného materiálu vložené ako samostatný novelizačný bod s novým označením písmena. Nie všetci zdravotnícky pracovníci v § 5 ods. 6 majú uvedený účel a to z dôvodu, že účelom je poskytovanie zdravotnej starostlivosti, ktorej neoddeliteľnou súčasťou  v zmysle zákona č. 576/2004 Z. z. § 4 ods. 5 </w:t>
            </w:r>
            <w:r w:rsidRPr="00CF7044">
              <w:rPr>
                <w:rFonts w:ascii="Times New Roman" w:hAnsi="Times New Roman"/>
                <w:sz w:val="24"/>
                <w:szCs w:val="24"/>
                <w:shd w:val="clear" w:color="auto" w:fill="FFFFFF"/>
              </w:rPr>
              <w:t xml:space="preserve">je vedenie zdravotnej dokumentácie a vytváranie elektronických zdravotných záznamov v elektronickej zdravotnej knižke osoby. A v zmysle ustanovenia tohto zákona § 2 ods. 6 </w:t>
            </w:r>
            <w:r w:rsidRPr="00CF7044">
              <w:rPr>
                <w:rStyle w:val="PremennHTML"/>
                <w:rFonts w:ascii="Times New Roman" w:hAnsi="Times New Roman"/>
                <w:bCs/>
                <w:sz w:val="24"/>
                <w:szCs w:val="24"/>
              </w:rPr>
              <w:t xml:space="preserve"> je z</w:t>
            </w:r>
            <w:r w:rsidRPr="00CF7044">
              <w:rPr>
                <w:rFonts w:ascii="Times New Roman" w:hAnsi="Times New Roman"/>
                <w:sz w:val="24"/>
                <w:szCs w:val="24"/>
              </w:rPr>
              <w:t>dravotná dokumentácia súbor údajov o zdravotnom stave osoby, o zdravotnej starostlivosti a o službách súvisiacich s poskytovaním zdravotnej starostlivosti tejto osobe.</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7 (§ 2 ods. 25)</w:t>
            </w:r>
            <w:r>
              <w:rPr>
                <w:rFonts w:ascii="Times" w:hAnsi="Times" w:cs="Times"/>
                <w:sz w:val="25"/>
                <w:szCs w:val="25"/>
              </w:rPr>
              <w:br/>
              <w:t>Odporúčame precizovať § 2 ods. 25, a to najmä formou spresnenia požiadavky, jej formy a obsahu v zmysle „vopred určených alebo dohodnutých požiadaviek“ (napríklad, či majú byť požiadavky predmetom objednávky, zmluvného dojednania alebo inej formy). Odôvodnenie: Nový pojem „štatistický produkt“ je charakterizovaný ako „súbor štatistických informácií spracovaný, vytvorený a poskytnutý na potreby používateľa podľa vopred určených alebo podľa dohodnutých požiadaviek“. Z uvedenej zákonnej definície ale nie je zrejmé, kým, kedy, kde a ako by mali byť uvedené požiadavky určené alebo dohodnuté. Nespresnenie navrhovaného ustanovenia môže spôsobiť problémy v aplikačnej praxi pri získavaní informácií v podobe štatistických produktov.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sz w:val="25"/>
                <w:szCs w:val="25"/>
              </w:rPr>
            </w:pPr>
            <w:r w:rsidRPr="00DC65EC">
              <w:rPr>
                <w:rFonts w:ascii="Times" w:hAnsi="Times" w:cs="Times"/>
                <w:sz w:val="25"/>
                <w:szCs w:val="25"/>
              </w:rPr>
              <w:t xml:space="preserve">Predmetný </w:t>
            </w:r>
            <w:proofErr w:type="spellStart"/>
            <w:r w:rsidRPr="00DC65EC">
              <w:rPr>
                <w:rFonts w:ascii="Times" w:hAnsi="Times" w:cs="Times"/>
                <w:sz w:val="25"/>
                <w:szCs w:val="25"/>
              </w:rPr>
              <w:t>ods</w:t>
            </w:r>
            <w:proofErr w:type="spellEnd"/>
            <w:r w:rsidRPr="00DC65EC">
              <w:rPr>
                <w:rFonts w:ascii="Times" w:hAnsi="Times" w:cs="Times"/>
                <w:sz w:val="25"/>
                <w:szCs w:val="25"/>
              </w:rPr>
              <w:t xml:space="preserve"> 25 v § 2 bude vymazaný, nakoľko nie je ďalej v texte zákona použitý</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všeobecne</w:t>
            </w:r>
            <w:r>
              <w:rPr>
                <w:rFonts w:ascii="Times" w:hAnsi="Times" w:cs="Times"/>
                <w:sz w:val="25"/>
                <w:szCs w:val="25"/>
              </w:rPr>
              <w:br/>
              <w:t>Odporúčame spresniť, zadefinovať a zjednotiť terminológiu používanú pre označenie osôb, ktoré sú predmetom štatistických údajov. Vo viacerých častiach textu sa uvádzajú pojmy ako „obyvateľstvo“, „populácia“, „fyzická osoba“, „prijímateľ zdravotnej starostlivosti“ a pod., pričom ich výklad nie je jednoznačný (napríklad, či sa na účely tohto zákona pod obyvateľstvom rozumejú všetky fyzické osoby alebo iba prijímatelia zdravotnej starostlivosti, a teda osoby povinne verejne zdravotne poistené). Odôvodnenie: Na účely jednoznačného výkladu zákona odporúčame zjednotenie zavedenej terminológie.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 bodu 2 (§ 2 ods. 2)</w:t>
            </w:r>
            <w:r>
              <w:rPr>
                <w:rFonts w:ascii="Times" w:hAnsi="Times" w:cs="Times"/>
                <w:sz w:val="25"/>
                <w:szCs w:val="25"/>
              </w:rPr>
              <w:br/>
              <w:t>V § 2 odporúčame nad rámec návrhu do odseku 2 doplniť údaje o platiteľoch za zdravotnú starostlivosť a verejné zdravotné poistenie, doplnením sa tieto údaje stanú súčasťou údajovej základne. Odôvodnenie: Vzhľadom na osobitné postavenie MZVEZ SR, ako zamestnávateľa – platiteľa poistného z pohľadu počtu verejne zdravotne poistených osôb, najmä osôb vykonávajúcich zahraničnú službu je pre potreby analýz, plánovania a rozhodovania o použití finančných prostriedkov na programy starostlivosti o zamestnancov potrebné, aby boli informačné systémy NCZI schopné generovať štatistické informácie aj v štruktúre podľa platiteľov, resp. za konkrétneho platiteľa zdravotného poistenia v prípade, že o to požiada. Uvedený údaj a jeho dostupnosť je pre MZVEZ SR zásadný, nakoľko teraz údajová základňa takýto údaj nepozná a dostupnosť MZVEZ SR k týmto údajom nateraz nie je zákonne ustanovená. Doplnením uvedených údajov a ich dostupnosti pre MZVEZ SR sa stane výkon politiky starostlivosti o zdravie zamestnancov efektívny a finančné prostriedky z verejných zdrojov bude vedieť MZVEZ SR využívať efektívne a tam, kde to bude s ohľadom na štatistiky potrebné. Uvedeným zaradením údajov o platiteľoch nedôjde k narušeniu ochrany súkromia ani k sprístupneniu osobných údajov citlivej povahy o zdravotnom stave zamestnanca zamestnávateľovi – MZVEZ SR.</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Pr="00E208D7" w:rsidRDefault="00C57A23" w:rsidP="00C57A23">
            <w:pPr>
              <w:jc w:val="center"/>
              <w:rPr>
                <w:rFonts w:ascii="Times" w:hAnsi="Times" w:cs="Times"/>
                <w:b/>
                <w:bCs/>
                <w:sz w:val="25"/>
                <w:szCs w:val="25"/>
              </w:rPr>
            </w:pPr>
            <w:r w:rsidRPr="00E208D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E208D7" w:rsidRDefault="00C57A23" w:rsidP="00C57A23">
            <w:pPr>
              <w:rPr>
                <w:rFonts w:ascii="Times" w:hAnsi="Times" w:cs="Times"/>
                <w:bCs/>
                <w:sz w:val="25"/>
                <w:szCs w:val="25"/>
              </w:rPr>
            </w:pPr>
            <w:r w:rsidRPr="00E208D7">
              <w:rPr>
                <w:rFonts w:ascii="Times" w:hAnsi="Times" w:cs="Times"/>
                <w:bCs/>
                <w:sz w:val="25"/>
                <w:szCs w:val="25"/>
              </w:rPr>
              <w:t>Pripomienka je nad rámec predkladaného návrhu, pričom absentuje akákoľvek analýza či ďalšie podmienky integrácie na strane NCZI.</w:t>
            </w:r>
          </w:p>
          <w:p w:rsidR="00C57A23" w:rsidRPr="00E208D7" w:rsidRDefault="00C57A23" w:rsidP="00C57A23">
            <w:pPr>
              <w:rPr>
                <w:rFonts w:ascii="Times" w:hAnsi="Times" w:cs="Times"/>
                <w:bCs/>
                <w:sz w:val="25"/>
                <w:szCs w:val="25"/>
              </w:rPr>
            </w:pPr>
            <w:r w:rsidRPr="00E208D7">
              <w:rPr>
                <w:rFonts w:ascii="Times" w:hAnsi="Times" w:cs="Times"/>
                <w:bCs/>
                <w:sz w:val="25"/>
                <w:szCs w:val="25"/>
              </w:rPr>
              <w:t xml:space="preserve">Uvádzame, že NCZI plní osobitné úlohy v zdravotníctve, ktoré sú špecifikované v ustanovení § 12 zákona č. 153/2013 Z. z. </w:t>
            </w:r>
          </w:p>
          <w:p w:rsidR="00C57A23" w:rsidRPr="00E208D7" w:rsidRDefault="00C57A23" w:rsidP="00C57A23">
            <w:pPr>
              <w:rPr>
                <w:rFonts w:ascii="Times" w:hAnsi="Times" w:cs="Times"/>
                <w:bCs/>
                <w:sz w:val="25"/>
                <w:szCs w:val="25"/>
              </w:rPr>
            </w:pPr>
            <w:r w:rsidRPr="00E208D7">
              <w:rPr>
                <w:rFonts w:ascii="Times" w:hAnsi="Times" w:cs="Times"/>
                <w:bCs/>
                <w:sz w:val="25"/>
                <w:szCs w:val="25"/>
              </w:rPr>
              <w:t xml:space="preserve">Údaje z NCZI sú určené primárne pre tvorbu štátnej zdravotnej politiky a nie potrieb zamestnávateľov (keďže MZVEZ pri koncipovaní pripomienky žiada o údaje z pohľadu zamestnávateľa, a nie z pohľadu tvorby koncepčných činností pri tvorbe štátnych politík). Rovnako pripomienku nie je možné zavzať keďže nie je známy spôsob integrácie a finančné vyčíslenie nákladov s tým spojených. </w:t>
            </w:r>
          </w:p>
          <w:p w:rsidR="00C57A23" w:rsidRPr="00E208D7"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II, nad rámec návrhu zákona</w:t>
            </w:r>
            <w:r>
              <w:rPr>
                <w:rFonts w:ascii="Times" w:hAnsi="Times" w:cs="Times"/>
                <w:sz w:val="25"/>
                <w:szCs w:val="25"/>
              </w:rPr>
              <w:br/>
              <w:t>V § 22 ods. 2 zákona č. 154/1994 Z. z. o matrikách navrhujeme za slová „Ministerstvu zahraničných vecí“ vložiť slová „a európskych záležitostí“. Odôvodnenie: Zosúladenie textu zákona č. 154/1994 Z. z. o matrikách v znení neskorších predpisov s aktuálnym názvom Ministerstva zahraničných vecí a európskych záležitostí Slovenskej republiky.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II, nad rámec návrhu zákona</w:t>
            </w:r>
            <w:r>
              <w:rPr>
                <w:rFonts w:ascii="Times" w:hAnsi="Times" w:cs="Times"/>
                <w:sz w:val="25"/>
                <w:szCs w:val="25"/>
              </w:rPr>
              <w:br/>
              <w:t>V § 23 ods. 1 písm. b) a ods. 3 písm. a) zákona č. 154/1994 Z. z. o matrikách navrhujeme slová „cudzom štáte“ nahradiť slovom „zahraničí“ a v § 23 ods. 1 písm. b) navrhujeme za slová „zastupiteľskom úrade Slovenskej republiky v zahraničí“ vložiť odkaz na poznámku pod čiarou, ktorá znie: „x) § 1 ods. 1 písm. b) zákona č. 151/2010 Z. z. o zahraničnej službe a o zmene a doplnení niektorých zákonov.“. V § 23 ods. 4 prvej vete zákona č. 154/1994 Z. z. o matrikách navrhujeme za slová „zastupiteľským úradom“ vložiť slová „Slovenskej republiky v zahraničí“. Odôvodnenie: Zosúladenie terminológie zákona č. 154/1994 Z. z. o matrikách v znení neskorších predpisov so zákonom č. 151/2010 Z. z. o zahraničnej službe a o zmene a doplnení niektorých zákonov v znení neskorších predpisov.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IX. bodu 1 (§ 5 ods. 4)</w:t>
            </w:r>
            <w:r>
              <w:rPr>
                <w:rFonts w:ascii="Times" w:hAnsi="Times" w:cs="Times"/>
                <w:sz w:val="25"/>
                <w:szCs w:val="25"/>
              </w:rPr>
              <w:br/>
              <w:t xml:space="preserve">V § 5 odporúčame odsek 4 doplniť novými písmenami </w:t>
            </w:r>
            <w:proofErr w:type="spellStart"/>
            <w:r>
              <w:rPr>
                <w:rFonts w:ascii="Times" w:hAnsi="Times" w:cs="Times"/>
                <w:sz w:val="25"/>
                <w:szCs w:val="25"/>
              </w:rPr>
              <w:t>az</w:t>
            </w:r>
            <w:proofErr w:type="spellEnd"/>
            <w:r>
              <w:rPr>
                <w:rFonts w:ascii="Times" w:hAnsi="Times" w:cs="Times"/>
                <w:sz w:val="25"/>
                <w:szCs w:val="25"/>
              </w:rPr>
              <w:t>) a ba), ktoré znejú: „</w:t>
            </w:r>
            <w:proofErr w:type="spellStart"/>
            <w:r>
              <w:rPr>
                <w:rFonts w:ascii="Times" w:hAnsi="Times" w:cs="Times"/>
                <w:sz w:val="25"/>
                <w:szCs w:val="25"/>
              </w:rPr>
              <w:t>az</w:t>
            </w:r>
            <w:proofErr w:type="spellEnd"/>
            <w:r>
              <w:rPr>
                <w:rFonts w:ascii="Times" w:hAnsi="Times" w:cs="Times"/>
                <w:sz w:val="25"/>
                <w:szCs w:val="25"/>
              </w:rPr>
              <w:t xml:space="preserve">) poskytuje aktuálne informácie o ohrození verejného zdravia a odporúčaniach z medzinárodných informačných systémov Ministerstvu zahraničných vecí a európskych záležitostí Slovenskej republiky, ba) vydáva záväzné stanoviská o súlade požiadavky na očkovanie s povinným očkovacím kalendárom pre pravidelné povinné očkovanie detí a dospelých v príslušnej krajine, najmä v krajinách mimo členských štátov Európskej únie“. Odôvodnenie: Pre potreby včasného prijímania nevyhnutných opatrení a efektívneho výkonu zahraničnej služby a ochrany zdravia vlastných zamestnancov je kľúčové, aby MZVEZ SR </w:t>
            </w:r>
            <w:proofErr w:type="spellStart"/>
            <w:r>
              <w:rPr>
                <w:rFonts w:ascii="Times" w:hAnsi="Times" w:cs="Times"/>
                <w:sz w:val="25"/>
                <w:szCs w:val="25"/>
              </w:rPr>
              <w:t>SR</w:t>
            </w:r>
            <w:proofErr w:type="spellEnd"/>
            <w:r>
              <w:rPr>
                <w:rFonts w:ascii="Times" w:hAnsi="Times" w:cs="Times"/>
                <w:sz w:val="25"/>
                <w:szCs w:val="25"/>
              </w:rPr>
              <w:t xml:space="preserve"> bezodkladne disponovalo informáciami z medzinárodných informačných systémov o ohrození verejného zdravia v zahraničí ako aj o prípadných odporúčaniach medzinárodných odborníkov vo vzťahu k doprave a obchodu, keďže podľa § 14 ods. 2 písm. i) zákona č. 575/2001 Z. z. MZVEZ SR koordinuje presadzovanie obchodno-ekonomických záujmov SR v zahraničí. Verejne dostupné informácie od WHO sú poskytované s časovým oneskorením a vo všeobecnej forme, no ministerstvo potrebuje na prijatie adekvátnych opatrení aktuálne informácie spolu s odporúčaniami odborníkov medzinárodných organizácií. Týmto spôsobom MZVEZ SR reaguje aj na aplikačnú prax spojenú napr. s pandémiou COVID-19 alebo ochorením „</w:t>
            </w:r>
            <w:proofErr w:type="spellStart"/>
            <w:r>
              <w:rPr>
                <w:rFonts w:ascii="Times" w:hAnsi="Times" w:cs="Times"/>
                <w:sz w:val="25"/>
                <w:szCs w:val="25"/>
              </w:rPr>
              <w:t>mpox</w:t>
            </w:r>
            <w:proofErr w:type="spellEnd"/>
            <w:r>
              <w:rPr>
                <w:rFonts w:ascii="Times" w:hAnsi="Times" w:cs="Times"/>
                <w:sz w:val="25"/>
                <w:szCs w:val="25"/>
              </w:rPr>
              <w:t>“ (opičie kiahne).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Pr="00C916F3" w:rsidRDefault="00C57A23" w:rsidP="00C57A23">
            <w:pPr>
              <w:jc w:val="center"/>
              <w:rPr>
                <w:rFonts w:ascii="Times" w:hAnsi="Times" w:cs="Times"/>
                <w:b/>
                <w:bCs/>
                <w:sz w:val="25"/>
                <w:szCs w:val="25"/>
              </w:rPr>
            </w:pPr>
            <w:r w:rsidRPr="00C916F3">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C916F3" w:rsidRDefault="00C57A23" w:rsidP="00C57A23">
            <w:pPr>
              <w:rPr>
                <w:rFonts w:ascii="Times" w:hAnsi="Times" w:cs="Times"/>
                <w:bCs/>
                <w:sz w:val="25"/>
                <w:szCs w:val="25"/>
              </w:rPr>
            </w:pPr>
            <w:r w:rsidRPr="00C916F3">
              <w:rPr>
                <w:rFonts w:ascii="Times" w:hAnsi="Times" w:cs="Times"/>
                <w:bCs/>
                <w:sz w:val="25"/>
                <w:szCs w:val="25"/>
              </w:rPr>
              <w:t xml:space="preserve">Pripomienka je nad rámec predkladanej novely zákona a vyžaduje si hlbšiu analýzu a diskusiu.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 VII bodu 5 (§ 16 ods. 2)</w:t>
            </w:r>
            <w:r>
              <w:rPr>
                <w:rFonts w:ascii="Times" w:hAnsi="Times" w:cs="Times"/>
                <w:sz w:val="25"/>
                <w:szCs w:val="25"/>
              </w:rPr>
              <w:br/>
              <w:t>V § 16 odporúčame odsek 2 doplniť písmenami x) a y), ktoré znejú: „x) údaj o krajine, v ktorej bola zdravotná starostlivosť poskytnutá, y) údaje o výške žiadosti o refundáciu výdavku za zdravotnú starostlivosť poskytnutú v zahraničí, o výške náhrady a dôvodoch neuznania plnej výšky žiadosti“. Odôvodnenie: Na základe zákona č. 151/2010 Z. z. o zahraničnej službe sú dočasne vysielaní zamestnanci do zahraničia na dobu dlhšiu ako 6 mesiacov, pričom ich zväčša nasledujú aj rodinní príslušníci. Na účely riadenia ľudských zdrojov a riadenie rozpočtových prostriedkov v kapitole MZVEZ SR je tento údaj nevyhnutne potrebný.</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Pr="00A160EF" w:rsidRDefault="00C57A23" w:rsidP="00C57A23">
            <w:pPr>
              <w:rPr>
                <w:rFonts w:ascii="Times" w:hAnsi="Times" w:cs="Times"/>
                <w:bCs/>
                <w:sz w:val="25"/>
                <w:szCs w:val="25"/>
              </w:rPr>
            </w:pPr>
            <w:r w:rsidRPr="00A160EF">
              <w:rPr>
                <w:rFonts w:ascii="Times" w:hAnsi="Times" w:cs="Times"/>
                <w:bCs/>
                <w:sz w:val="25"/>
                <w:szCs w:val="25"/>
              </w:rPr>
              <w:t xml:space="preserve">V tejto fáze vyvinutý systém e-zdravie nemá integráciu na cezhraničnú výmenu údajov a preto do neho nie sú zapisované údaje o poskytovaní zdravotnej starostlivosti v zahraničí. </w:t>
            </w:r>
          </w:p>
        </w:tc>
      </w:tr>
      <w:tr w:rsidR="00C57A23"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57A23" w:rsidRDefault="00C57A23" w:rsidP="00C57A23">
            <w:pPr>
              <w:jc w:val="center"/>
              <w:rPr>
                <w:rFonts w:ascii="Times" w:hAnsi="Times" w:cs="Times"/>
                <w:b/>
                <w:bCs/>
                <w:sz w:val="25"/>
                <w:szCs w:val="25"/>
              </w:rPr>
            </w:pPr>
            <w:r>
              <w:rPr>
                <w:rFonts w:ascii="Times" w:hAnsi="Times" w:cs="Times"/>
                <w:b/>
                <w:bCs/>
                <w:sz w:val="25"/>
                <w:szCs w:val="25"/>
              </w:rPr>
              <w:t>MZVEZ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rPr>
                <w:rFonts w:ascii="Times" w:hAnsi="Times" w:cs="Times"/>
                <w:sz w:val="25"/>
                <w:szCs w:val="25"/>
              </w:rPr>
            </w:pPr>
            <w:r>
              <w:rPr>
                <w:rFonts w:ascii="Times" w:hAnsi="Times" w:cs="Times"/>
                <w:b/>
                <w:bCs/>
                <w:sz w:val="25"/>
                <w:szCs w:val="25"/>
              </w:rPr>
              <w:t>K článku V, nad rámec návrhu zákona</w:t>
            </w:r>
            <w:r>
              <w:rPr>
                <w:rFonts w:ascii="Times" w:hAnsi="Times" w:cs="Times"/>
                <w:sz w:val="25"/>
                <w:szCs w:val="25"/>
              </w:rPr>
              <w:br/>
              <w:t xml:space="preserve">Zákon vo všeobecnosti, no najmä v § 79, neupravuje evidovanie údajov o zdravotnej starostlivosti poskytovanej poistencom verejného zdravotného poistenia mimo územia SR, t. j. na zber a evidenciu údajov o poskytnutej zdravotnej starostlivosti či už v členskom štáte EÚ alebo v cudzine (o. i. aj v kontexte navrhovanej novely zákona č. 540/2022 Z. z.). Na účely evidovania týchto údajov navrhujeme doplniť do zákona mechanizmus evidovania týchto údajov do informačných systémov uvedených v čl. I. Odôvodnenie: Pri zachovaní súčasného znenia by v elektronickej dokumentácii pacienta absentovali informácie, resp. údaje o poskytnutej zdravotnej starostlivosti v zahraničí, čo by sa najmä v prípade zamestnancov, ktorí sú dočasne vysielaní mimo územia SR (napr. na základe zákona č. 151/2010 Z. z. o zahraničnej službe) na dobu dlhšiu ako 6 mesiacov mohlo prejaviť v podobe neefektívnej alebo zbytočne nákladnejšej liečby po ich návrate do SR. Okrem neodkladnej zdravotnej starostlivosti sa uvedená potreba vzťahuje aj na plánovanú liečbu (v kontexte navrhovanej novely zákona č. 540/2022 Z. z.) a na zdravotnú starostlivosť o </w:t>
            </w:r>
            <w:proofErr w:type="spellStart"/>
            <w:r>
              <w:rPr>
                <w:rFonts w:ascii="Times" w:hAnsi="Times" w:cs="Times"/>
                <w:sz w:val="25"/>
                <w:szCs w:val="25"/>
              </w:rPr>
              <w:t>dispenzarizovaných</w:t>
            </w:r>
            <w:proofErr w:type="spellEnd"/>
            <w:r>
              <w:rPr>
                <w:rFonts w:ascii="Times" w:hAnsi="Times" w:cs="Times"/>
                <w:sz w:val="25"/>
                <w:szCs w:val="25"/>
              </w:rPr>
              <w:t xml:space="preserve"> pacientov.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57A23" w:rsidRDefault="00C57A23" w:rsidP="00C57A23">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57A23" w:rsidRDefault="00C57A23" w:rsidP="00C57A23">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57A23" w:rsidRDefault="00C57A23" w:rsidP="00C57A23">
            <w:pPr>
              <w:rPr>
                <w:rFonts w:ascii="Times" w:hAnsi="Times" w:cs="Times"/>
                <w:b/>
                <w:bCs/>
                <w:sz w:val="25"/>
                <w:szCs w:val="25"/>
              </w:rPr>
            </w:pPr>
            <w:r w:rsidRPr="00A160EF">
              <w:rPr>
                <w:rFonts w:ascii="Times" w:hAnsi="Times" w:cs="Times"/>
                <w:bCs/>
                <w:sz w:val="25"/>
                <w:szCs w:val="25"/>
              </w:rPr>
              <w:t>V tejto fáze vyvinutý systém e-zdravie nemá integráciu na cezhraničnú výmenu údajov a preto do neho nie sú zapisované údaje o poskytovaní zdravotnej starostlivosti v zahraničí.</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bod 67 novely, Príloha č. 1c ,písm. a)</w:t>
            </w:r>
            <w:r>
              <w:rPr>
                <w:rFonts w:ascii="Times" w:hAnsi="Times" w:cs="Times"/>
                <w:sz w:val="25"/>
                <w:szCs w:val="25"/>
              </w:rPr>
              <w:br/>
              <w:t xml:space="preserve">Navrhujeme text "odborné zameranie poskytovateľa zdravotnej starostlivosti, identifikátor zdravotníckeho pracovníka, identifikátor odborného útvaru poskytovateľa zdravotnej starostlivosti" v druhom a treťom bode nahradiť textom „identifikačné číslo poskytovateľa zdravotnej starostlivosti, druh zdravotníckeho zariadenia, číselný kód zdravotníckeho pracovníka, číselný kód poskytovateľa zdravotnej starostlivosti a odborné zameranie zdravotníckeho zariadenia vyplývajúce z číselného kódu poskytovateľa zdravotnej starostlivosti“. Odôvodnenie: pojmy a údaje, ako odborné zameranie poskytovateľa zdravotnej starostlivosti, identifikátor zdravotníckeho pracovníka, identifikátor odborného útvaru poskytovateľa zdravotnej starostlivosti, nie sú legislatívne zavedené, nie sú predmetom komunikácie medzi PZS, ZP a ÚDZS a v príslušných registroch sa nevyskytujú. Identifikačnými údajmi účastníkov dotknutej dohody v skutočnosti sú: - rodné číslo a/alebo iný identifikátor osoby, - kód zdravotnej poisťovne, - IČO PZS, - číselný kód poskytovateľa zdravotnej starostlivosti a - číselný kód zdravotníckeho pracovníka. Register môže potom obsahovať aj ďalšie údaje, ako je napríklad druh dotknutého zdravotníckeho zariadenia. Odborné zameranie PZS reálne neexistuje, pretože jeden PZS môže mať </w:t>
            </w:r>
            <w:proofErr w:type="spellStart"/>
            <w:r>
              <w:rPr>
                <w:rFonts w:ascii="Times" w:hAnsi="Times" w:cs="Times"/>
                <w:sz w:val="25"/>
                <w:szCs w:val="25"/>
              </w:rPr>
              <w:t>en</w:t>
            </w:r>
            <w:proofErr w:type="spellEnd"/>
            <w:r>
              <w:rPr>
                <w:rFonts w:ascii="Times" w:hAnsi="Times" w:cs="Times"/>
                <w:sz w:val="25"/>
                <w:szCs w:val="25"/>
              </w:rPr>
              <w:t xml:space="preserve"> zdravotníckych zariadení s ich odbornými zameraniami. Účastníkom dohody je teda o. i. aj zdravotnícke zariadenie (identifikovateľné číselným kódom PZS), ktoré v prípade ambulancie má svoje odborné zameranie, to potom vyplýva číselného kódu PZS daného zdravotníckeho zariadenia a je možno podľa neho odlíšiť všeobecnú ambulanciu pre dospelých od všeobecnej ambulancie pre deti a dorast.</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K čl. IX bod 7 (Príloha č. 3f k zákonu č. 355/2007 Z. z.): K vlastnému materiálu je potrebné priložiť samostatný súbor s prílohou K čl. IX bod 8 (Príloha č. 6 k zákonu č. 355/2007 Z. z.): Nadpis prílohy uvádzať veľkými písmenami. K čl. IX bod 9 (Príloha č. 10 k zákonu č. 355/2007 Z. z.): Nadpis prílohy uvádzať veľkými písmenami. K čl. IX bod 10 (Príloha č. 12 k zákonu č. 355/2007 Z. z.): Na konci prílohy č. 12 odstrániť úvodzovky pred a za odkazom 75 K čl. IX bod 10 (Príloha č. 13 k zákonu č. 355/2007 Z. z.): Nadpis prílohy uvádzať veľkými písmenami. Odôvodnenie: Legislatívno-technické pripomienky.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celom materiály nahradiť malé písmeno "r" v pojme "register poistných vzťahov fyzických osôb na účely vedenia údajovej" na veľké písmeno "R". Gramatická úprava.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 12 ods. 3 písm. y) bod 4</w:t>
            </w:r>
            <w:r>
              <w:rPr>
                <w:rFonts w:ascii="Times" w:hAnsi="Times" w:cs="Times"/>
                <w:sz w:val="25"/>
                <w:szCs w:val="25"/>
              </w:rPr>
              <w:br/>
              <w:t>V §12 ods. 3 písmeno y) bod 4 navrhujeme nahradiť slová "kód " slovom "meno". Odôvodnenie: Touto úpravou by sme dosiali zrozumiteľnejší obsah pre pacienta ako aj úsporu finančných prostriedkov na strane NCZI vzhľadom na technické riešenie, ktoré je už vyvinuté a nasadené.</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 12 ods. 3 písm. y) bod 6</w:t>
            </w:r>
            <w:r>
              <w:rPr>
                <w:rFonts w:ascii="Times" w:hAnsi="Times" w:cs="Times"/>
                <w:sz w:val="25"/>
                <w:szCs w:val="25"/>
              </w:rPr>
              <w:br/>
              <w:t>V §12 ods. 3 písmeno y) bod 6 navrhujeme nahradiť slová "kód " slovom "meno". Odôvodnenie: Touto úpravou by sme dosiali zrozumiteľnejší obsah pre pacienta ako aj úsporu finančných prostriedkov na strane NCZI vzhľadom na technické riešenie, ktoré je už vyvinuté a nasadené.</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 3a ods. 9 bod 15 novely</w:t>
            </w:r>
            <w:r>
              <w:rPr>
                <w:rFonts w:ascii="Times" w:hAnsi="Times" w:cs="Times"/>
                <w:sz w:val="25"/>
                <w:szCs w:val="25"/>
              </w:rPr>
              <w:br/>
              <w:t>V bode 15 - §3a ods. 9 navrhujeme za druhú vetu doplniť: „Žiadateľ je povinný národnému centru preukázať, že podľa všeobecného predpisu o ochrane osobných údajov [odkaz na GDPR a Zákon č. 18/2018 Z. z.] je oprávnený spracúvať údaje týkajúce sa zdravia v prípade, ak majú byť poskytnuté dôverné štatistické údaje, ktoré obsahujú údaje týkajúce sa zdravia [odkaz na čl. 4 bod 15 GDPR, §5 písm. d) Zákona č. 18/2018 Z. z.].“ Odôvodnenie: Dôverné štatistické údaje s ohľadom na ich legálnu definíciu môžu zahŕňať aj osobné údaje vrátane údajov týkajúcich sa zdravia. Údaje týkajúce sa zdravia sú údaje osobitnej kategórie, pričom na možnosť ich spracúvania sú kladené prísnejšie zákonné predpoklady. Ak majú byť žiadateľovi v zmysle navrhovaného § 3a ods. 9 poskytnuté údaje týkajúce sa zdravia, NCZI by ich malo poskytnúť len, ak žiadateľ v zmysle GDPR/Zákona č. 18/2018 Z. z. preukáže, že sú splnené podmienky podľa čl. 6 a čl. 9 GDPR.</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§3a ods. ods. 26 bod 15 novely</w:t>
            </w:r>
            <w:r>
              <w:rPr>
                <w:rFonts w:ascii="Times" w:hAnsi="Times" w:cs="Times"/>
                <w:sz w:val="25"/>
                <w:szCs w:val="25"/>
              </w:rPr>
              <w:br/>
              <w:t>V ods. 26 je potrebné písmeno „h)“ nahradiť písmenami „f) a g)“. Odôvodnenie: Úradom verejného zdravotníctva sa poskytujú údaje z hlásení pohlavne prenosnej choroby a z hlásení choroby z povolania alebo ohrozenia chorobou z povolania.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Pr="000E4153" w:rsidRDefault="001D205B" w:rsidP="001D205B">
            <w:pPr>
              <w:jc w:val="center"/>
              <w:rPr>
                <w:rFonts w:ascii="Times" w:hAnsi="Times" w:cs="Times"/>
                <w:b/>
                <w:bCs/>
                <w:sz w:val="25"/>
                <w:szCs w:val="25"/>
              </w:rPr>
            </w:pPr>
            <w:r w:rsidRPr="000E4153">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1D205B" w:rsidRPr="000E4153" w:rsidRDefault="001D205B" w:rsidP="001D205B">
            <w:pPr>
              <w:rPr>
                <w:rFonts w:ascii="Arial" w:hAnsi="Arial" w:cs="Arial"/>
                <w:bCs/>
                <w:color w:val="1F497D"/>
                <w:sz w:val="20"/>
                <w:szCs w:val="20"/>
              </w:rPr>
            </w:pPr>
            <w:r w:rsidRPr="000E4153">
              <w:rPr>
                <w:rFonts w:ascii="Times" w:hAnsi="Times" w:cs="Times"/>
                <w:bCs/>
                <w:sz w:val="25"/>
                <w:szCs w:val="25"/>
              </w:rPr>
              <w:t xml:space="preserve">Opravené v zmysle ďalších bodov návrhu na zmenu zákona. </w:t>
            </w:r>
          </w:p>
          <w:p w:rsidR="001D205B" w:rsidRPr="000E4153" w:rsidRDefault="001D205B" w:rsidP="001D205B">
            <w:pPr>
              <w:jc w:val="center"/>
              <w:rPr>
                <w:rFonts w:ascii="Times" w:hAnsi="Times" w:cs="Times"/>
                <w:b/>
                <w:bCs/>
                <w:sz w:val="25"/>
                <w:szCs w:val="25"/>
              </w:rPr>
            </w:pPr>
          </w:p>
          <w:p w:rsidR="001D205B" w:rsidRPr="000E4153"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3 ods. 1 bod 8 novely</w:t>
            </w:r>
            <w:r>
              <w:rPr>
                <w:rFonts w:ascii="Times" w:hAnsi="Times" w:cs="Times"/>
                <w:sz w:val="25"/>
                <w:szCs w:val="25"/>
              </w:rPr>
              <w:br/>
              <w:t>Navrhujeme za slovo „piatym“ vložiť slovo „bodom“, ktoré tam chýba .</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8a ods. 3 písm. b bod 35 novely</w:t>
            </w:r>
            <w:r>
              <w:rPr>
                <w:rFonts w:ascii="Times" w:hAnsi="Times" w:cs="Times"/>
                <w:sz w:val="25"/>
                <w:szCs w:val="25"/>
              </w:rPr>
              <w:br/>
              <w:t>Opraviť slovo "oprávňujúci" na správne "oprávňujúce". Gramatická úprava.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64 novely, Príloha č. 1 ,bod A, písm. d)</w:t>
            </w:r>
            <w:r>
              <w:rPr>
                <w:rFonts w:ascii="Times" w:hAnsi="Times" w:cs="Times"/>
                <w:sz w:val="25"/>
                <w:szCs w:val="25"/>
              </w:rPr>
              <w:br/>
              <w:t xml:space="preserve">Písm. d) sa dopĺňa bodom 8. v tomto znení: 8. Úradu verejného zdravotníctva SR a regionálnym úradom verejného zdravotníctva na účel výkonu dozoru nad poskytovaním zdravotnej starostlivosti pri prenosných ochoreniach, pri prešetrovaní podozrení na choroby z povolania alebo ohrozenia chorobou z </w:t>
            </w:r>
            <w:proofErr w:type="spellStart"/>
            <w:r>
              <w:rPr>
                <w:rFonts w:ascii="Times" w:hAnsi="Times" w:cs="Times"/>
                <w:sz w:val="25"/>
                <w:szCs w:val="25"/>
              </w:rPr>
              <w:t>povolania,w</w:t>
            </w:r>
            <w:proofErr w:type="spellEnd"/>
            <w:r>
              <w:rPr>
                <w:rFonts w:ascii="Times" w:hAnsi="Times" w:cs="Times"/>
                <w:sz w:val="25"/>
                <w:szCs w:val="25"/>
              </w:rPr>
              <w:t xml:space="preserve">) pri oprávneniach na výkon pracovnej zdravotnej </w:t>
            </w:r>
            <w:proofErr w:type="spellStart"/>
            <w:r>
              <w:rPr>
                <w:rFonts w:ascii="Times" w:hAnsi="Times" w:cs="Times"/>
                <w:sz w:val="25"/>
                <w:szCs w:val="25"/>
              </w:rPr>
              <w:t>služby,x</w:t>
            </w:r>
            <w:proofErr w:type="spellEnd"/>
            <w:r>
              <w:rPr>
                <w:rFonts w:ascii="Times" w:hAnsi="Times" w:cs="Times"/>
                <w:sz w:val="25"/>
                <w:szCs w:val="25"/>
              </w:rPr>
              <w:t xml:space="preserve">) pri poskytovateľoch pracovnej zdravotnej služby pre zamestnancov vykonávajúcich prácu zaradenú do prvej kategórie alebo druhej </w:t>
            </w:r>
            <w:proofErr w:type="spellStart"/>
            <w:r>
              <w:rPr>
                <w:rFonts w:ascii="Times" w:hAnsi="Times" w:cs="Times"/>
                <w:sz w:val="25"/>
                <w:szCs w:val="25"/>
              </w:rPr>
              <w:t>kategórie,y</w:t>
            </w:r>
            <w:proofErr w:type="spellEnd"/>
            <w:r>
              <w:rPr>
                <w:rFonts w:ascii="Times" w:hAnsi="Times" w:cs="Times"/>
                <w:sz w:val="25"/>
                <w:szCs w:val="25"/>
              </w:rPr>
              <w:t xml:space="preserve">) pri iných ochoreniach vzťahujúcich sa k výkonu štátneho zdravotného dozoru a pri výkone kontroly </w:t>
            </w:r>
            <w:proofErr w:type="spellStart"/>
            <w:r>
              <w:rPr>
                <w:rFonts w:ascii="Times" w:hAnsi="Times" w:cs="Times"/>
                <w:sz w:val="25"/>
                <w:szCs w:val="25"/>
              </w:rPr>
              <w:t>zaočkovanosti</w:t>
            </w:r>
            <w:proofErr w:type="spellEnd"/>
            <w:r>
              <w:rPr>
                <w:rFonts w:ascii="Times" w:hAnsi="Times" w:cs="Times"/>
                <w:sz w:val="25"/>
                <w:szCs w:val="25"/>
              </w:rPr>
              <w:t xml:space="preserve"> z). Poznámky pod čiarou k odkazom w až z znejú: w) § 31a ods. 4 zákona č. 355/2007 Z. z. x) § 5 ods. 4 písm. q) a r) zákona č. 355/2007 Z. z. y) § 5 ods. 4 písm. s) zákona č. 355/2007 Z. z. z) § 14 vyhlášky Ministerstva zdravotníctva Slovenskej republiky č. 585/2008 Z. z., ktorou sa ustanovujú podrobnosti o prevencii a kontrole prenosných ochorení v znení neskorších predpisov. Odôvodnenie: Medzi tretie strany na poskytovanie osobných údajov z Národného registra poskytovateľov zdravotnej starostlivosti by mali byť zaradené aj úrady verejného zdravotníctva.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64 novely, Príloha č. 1 ,bod D, písm. e)</w:t>
            </w:r>
            <w:r>
              <w:rPr>
                <w:rFonts w:ascii="Times" w:hAnsi="Times" w:cs="Times"/>
                <w:sz w:val="25"/>
                <w:szCs w:val="25"/>
              </w:rPr>
              <w:br/>
              <w:t>Navrhujeme odstrániť písmeno e) v prílohe č. 1 bod D z dôvodu duplicity a súčasné písmeno f) premenovať na 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64 novely, Príloha č. 1, bod E, písm. b),</w:t>
            </w:r>
            <w:r>
              <w:rPr>
                <w:rFonts w:ascii="Times" w:hAnsi="Times" w:cs="Times"/>
                <w:sz w:val="25"/>
                <w:szCs w:val="25"/>
              </w:rPr>
              <w:br/>
              <w:t>Navrhujeme nahradiť slovo „zoznamu" na správne slovo "registra". Jedná sa o novšie a legislatívne vhodnejšie pomenovanie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64 novely, Príloha č. 1, bod E, písm. c),</w:t>
            </w:r>
            <w:r>
              <w:rPr>
                <w:rFonts w:ascii="Times" w:hAnsi="Times" w:cs="Times"/>
                <w:sz w:val="25"/>
                <w:szCs w:val="25"/>
              </w:rPr>
              <w:br/>
              <w:t>Opraviť slovo "definovaný" na "definovaní". Gramatická úprava.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67 novely, Príloha č. 1c ,písm. a)</w:t>
            </w:r>
            <w:r>
              <w:rPr>
                <w:rFonts w:ascii="Times" w:hAnsi="Times" w:cs="Times"/>
                <w:sz w:val="25"/>
                <w:szCs w:val="25"/>
              </w:rPr>
              <w:br/>
              <w:t>Navrhujeme upraviť grafické odrážky , ktoré nie sú v rámci legislatívnej techniky povolené, namiesto nich navrhujeme zmeniť ich na poradové čísla, ako napr. v písm. d) uvedenej prílohy.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67 novely, Príloha č. 1c ,písm. c)</w:t>
            </w:r>
            <w:r>
              <w:rPr>
                <w:rFonts w:ascii="Times" w:hAnsi="Times" w:cs="Times"/>
                <w:sz w:val="25"/>
                <w:szCs w:val="25"/>
              </w:rPr>
              <w:br/>
              <w:t>Nahradiť slovo "zdravotnícky pracovníci" slovom „zdravotnícky pracovník“, z dôvodu, že dotknuté entity sa v rámci legislatívnych pravidiel uvádzajú v jednotnom čísle.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67 novely, Príloha č. 1c ,písm. c)</w:t>
            </w:r>
            <w:r>
              <w:rPr>
                <w:rFonts w:ascii="Times" w:hAnsi="Times" w:cs="Times"/>
                <w:sz w:val="25"/>
                <w:szCs w:val="25"/>
              </w:rPr>
              <w:br/>
              <w:t>Navrhujeme odstrániť slová "poskytovatelia zdravotnej starostlivosti " Odôvodnenie: V danom kontexte nie je poskytovateľ zdravotnej starostlivosti dotknutou osobou, navrhujeme úplne vypustiť. Údaje poskytovateľa zdravotnej starostlivosti sú uvádzané v registri (IČO, druh zdravotníckeho zariadenia, číselný kód poskytovateľa zdravotnej starostlivosti ani odborné zameranie vyplývajúce z číselného kódu poskytovateľa zdravotnej starostlivosti) nie sú osobnými údajmi poskytovateľa zdravotnej starostlivosti, preto poskytovateľa zdravotnej starostlivosti nemôže byť ohľadom ochrany osobných údajov (čo je bazálny dôvod legislatívneho zavedenia príslušných príloh k zák. č. 153/2013 Z. z.) dotknutou osobou tohto registra.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NCZI</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Prílohy k zákonu č. 153/2013 Z. z.</w:t>
            </w:r>
            <w:r>
              <w:rPr>
                <w:rFonts w:ascii="Times" w:hAnsi="Times" w:cs="Times"/>
                <w:sz w:val="25"/>
                <w:szCs w:val="25"/>
              </w:rPr>
              <w:br/>
              <w:t xml:space="preserve">V prílohách, kde sa spomína účel poskytovania „prípravy projektovej dokumentácie pre implementáciu rozvojových projektov pre rezort zdravotníctva“ (NRPZS, NRZP, </w:t>
            </w:r>
            <w:proofErr w:type="spellStart"/>
            <w:r>
              <w:rPr>
                <w:rFonts w:ascii="Times" w:hAnsi="Times" w:cs="Times"/>
                <w:sz w:val="25"/>
                <w:szCs w:val="25"/>
              </w:rPr>
              <w:t>NROsOUvZ</w:t>
            </w:r>
            <w:proofErr w:type="spellEnd"/>
            <w:r>
              <w:rPr>
                <w:rFonts w:ascii="Times" w:hAnsi="Times" w:cs="Times"/>
                <w:sz w:val="25"/>
                <w:szCs w:val="25"/>
              </w:rPr>
              <w:t xml:space="preserve">, </w:t>
            </w:r>
            <w:proofErr w:type="spellStart"/>
            <w:r>
              <w:rPr>
                <w:rFonts w:ascii="Times" w:hAnsi="Times" w:cs="Times"/>
                <w:sz w:val="25"/>
                <w:szCs w:val="25"/>
              </w:rPr>
              <w:t>NRPrZS</w:t>
            </w:r>
            <w:proofErr w:type="spellEnd"/>
            <w:r>
              <w:rPr>
                <w:rFonts w:ascii="Times" w:hAnsi="Times" w:cs="Times"/>
                <w:sz w:val="25"/>
                <w:szCs w:val="25"/>
              </w:rPr>
              <w:t xml:space="preserve">, </w:t>
            </w:r>
            <w:proofErr w:type="spellStart"/>
            <w:r>
              <w:rPr>
                <w:rFonts w:ascii="Times" w:hAnsi="Times" w:cs="Times"/>
                <w:sz w:val="25"/>
                <w:szCs w:val="25"/>
              </w:rPr>
              <w:t>RPvZsPdoNZIS</w:t>
            </w:r>
            <w:proofErr w:type="spellEnd"/>
            <w:r>
              <w:rPr>
                <w:rFonts w:ascii="Times" w:hAnsi="Times" w:cs="Times"/>
                <w:sz w:val="25"/>
                <w:szCs w:val="25"/>
              </w:rPr>
              <w:t>) upraviť rozsah poskytovaných údajov tak, že sa z rozsahu vypustia tie údaje, ktoré nie sú nevyhnutné na tento účel, napr. meno, priezvisko, rodné číslo, dátum narodenia. Odôvodnenie: V zmysle zásady minimalizácie podľa GDPR osobné údaje musia byť primerané, relevantné a obmedzené na rozsah, ktorý je nevyhnutný vzhľadom na účely, na ktoré sa spracúvajú. Z navrhovaného znenia vyplýva, že na účel „prípravy projektovej dokumentácie pre implementáciu rozvojových projektov pre rezort zdravotníctva“ je možné poskytovať, okrem iných, aj údaje ako sú meno, priezvisko, rodné číslo, dátum narodenia, atď., ktoré nie sú nevyhnutné vzhľadom na účel. Preto by sa navrhované znenie malo upraviť podrobnejšie a presne špecifikovať rozsah údajov, ktoré sa môžu poskytnúť na uvedený účel, pričom sa má zobrať zreteľ na zásadu minimalizácie.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Do bodu 1 časti „Charakter predkladaného materiálu“ žiadame doplniť informáciu, že predkladaný materiál predstavuje transpozíciu práva Európskej únie.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súvislosti s pripomienkou k vlastnému materiálu k Čl. IV bod 1 predloženého návrhu zákona (navrhovaný § 12 ods. 11 zákona č. 576/2004 Z. z.) žiadame predkladateľa doplniť smernicu 2001/55/ES a smernicu 2011/95/EÚ do bodu 3 písm. b) a adekvátne vyplniť bod 4 doložky zlučiteľnosti.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1. K Čl. I bod 15 predloženého návrhu zákona (navrhovaný § 3a ods. 9 prvá veta zákona č. 153/2013 Z. z.): Žiadame predkladateľa, aby za účelom jednoznačnosti § 3a ods. 9 prvej vety slovo „centru“ nahradil slovom „centrum“.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2. K Čl. I bod 15 predloženého návrhu zákona (navrhovaný § 3a ods. 34 úvodná veta zákona č. 153/2013 Z. z.): Žiadame predkladateľa, aby z dôvodu presnosti a zrozumiteľnosti úvodnej vety § 3a ods. 34 pred slovné spojenie „oprávnenia ustanoveného osobitným predpisom 15f)“ doplnil slová „na základe“ alebo inak upravil formuláciu úvodnej vety.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3. K Čl. IV bod 1 predloženého návrhu zákona (poznámka pod čiarou k odkazu č. 14ac k navrhovanému § 12 ods. 3 zákona č. 576/2004 Z. z.): V poznámke pod čiarou k odkazu č. 14ac je potrebné citovať relevantné ustanovenie nariadenia Európskej únie v súlade s prílohou č. 1 k Legislatívnym pravidlám vlády Slovenskej republiky vrátane publikačného zdroja a dodatku „v platnom znení“ a to nasledovne: „Čl. 26 nariadenia Európskeho parlamentu a Rady (ES) č. 987/2009 zo 16. septembra 2009, ktorým sa stanovuje postup vykonávania nariadenia (ES) č. 883/2004 o koordinácii systémov sociálneho zabezpečenia (Ú. v. EÚ L 284, 30.10.2009) v platnom znení.“.</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4. K Čl. IV bod 1 predloženého návrhu zákona (navrhovaný § 12 ods. 11 zákona č. 576/2004 Z. z.): Máme zato, že navrhované znenie § 12 ods. 11 zákona č. 576/2004 Z. z. predstavuje transpozičné opatrenie k čl. 13 ods. 2 a 4 smernice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(Ú. v. ES L 212, 7.8.2001) ako aj k čl. 30 smernice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 Žiadame predkladateľa, aby obe smernice doplnil do transpozičnej prílohy k zákonu č. 576/2004 Z. z. a k obom smerniciam vypracoval čiastkovú tabuľku zhody. Taktiež žiadame doplniť relevantné informácie do bodov 3 a 4 doložky zlučiteľnosti.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Pr="00D868FF"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Pr="00D868FF" w:rsidRDefault="001D205B" w:rsidP="001D205B">
            <w:pPr>
              <w:rPr>
                <w:rFonts w:ascii="Times" w:hAnsi="Times" w:cs="Times"/>
                <w:b/>
                <w:bCs/>
                <w:sz w:val="25"/>
                <w:szCs w:val="25"/>
              </w:rPr>
            </w:pPr>
            <w:r>
              <w:rPr>
                <w:rFonts w:ascii="Times" w:hAnsi="Times" w:cs="Times"/>
                <w:sz w:val="25"/>
                <w:szCs w:val="25"/>
              </w:rPr>
              <w:t>O</w:t>
            </w:r>
            <w:r w:rsidRPr="00D868FF">
              <w:rPr>
                <w:rFonts w:ascii="Times" w:hAnsi="Times" w:cs="Times"/>
                <w:sz w:val="25"/>
                <w:szCs w:val="25"/>
              </w:rPr>
              <w:t>be smernice boli doplnené do transpozičnej prílohy k zákonu č. 576/2004 Z. z. a k obom smerniciam bola vypracovaná čiastková tabuľka zhody. Taktiež boli doplnené relevantné informácie do bodov 3 a 4 doložky zlučiteľnosti.</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OAPSVLÚVSR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5. K Čl. IX bod 10 predloženého návrhu zákona (poznámka pod čiarou k odkazu č. 75 k navrhovanej prílohe č. 12 k zákonu 355/2007 Z. z.): V poznámke pod čiarou k odkazu č. 75 je potrebné citovať nariadenie Európskej únie v súlade s prílohou č. 1 k Legislatívnym pravidlám vlády Slovenskej republiky vrátane publikačného zdroja a to nasledovne: „Nariadenie Európskeho parlamentu a Rady (EÚ) 2022/2371 z 23. novembra 2022 o závažných cezhraničných ohrozeniach zdravia, ktorým sa zrušuje rozhodnutie č. 1082/2013/EÚ (Ú. v. EÚ L 314, 6.12.2022).“</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PMÚSR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 bodu 1</w:t>
            </w:r>
            <w:r>
              <w:rPr>
                <w:rFonts w:ascii="Times" w:hAnsi="Times" w:cs="Times"/>
                <w:sz w:val="25"/>
                <w:szCs w:val="25"/>
              </w:rPr>
              <w:br/>
              <w:t>Predmetnou novelou sa do zákona č. 581/2004 Z. z. o zdravotných poisťovniach, dohľade nad zdravotnou starostlivosťou a o zmene a doplnení niektorých zákonov dopĺňa v ustanovení § 7 nový odsek 23, podľa ktorého zdravotná poisťovňa, ak sa tak s poskytovateľom zdravotnej starostlivosti zmluvne dohodne, je oprávnená uhradiť poskytovateľovi paušálnu platbu za dohodnuté obdobie (</w:t>
            </w:r>
            <w:proofErr w:type="spellStart"/>
            <w:r>
              <w:rPr>
                <w:rFonts w:ascii="Times" w:hAnsi="Times" w:cs="Times"/>
                <w:sz w:val="25"/>
                <w:szCs w:val="25"/>
              </w:rPr>
              <w:t>kapitáciu</w:t>
            </w:r>
            <w:proofErr w:type="spellEnd"/>
            <w:r>
              <w:rPr>
                <w:rFonts w:ascii="Times" w:hAnsi="Times" w:cs="Times"/>
                <w:sz w:val="25"/>
                <w:szCs w:val="25"/>
              </w:rPr>
              <w:t xml:space="preserve">) za osobu, s ktorou má poskytovateľ platne uzatvorenú dohodu, hoci poskytovateľ v dohodnutom časovom období nemusel osobe poskytnúť žiadnu zdravotnú starostlivosť či zdravotné výkony. Uvedené ustanovenie teda vytvára možnosť uhrádzať alebo neuhrádzať </w:t>
            </w:r>
            <w:proofErr w:type="spellStart"/>
            <w:r>
              <w:rPr>
                <w:rFonts w:ascii="Times" w:hAnsi="Times" w:cs="Times"/>
                <w:sz w:val="25"/>
                <w:szCs w:val="25"/>
              </w:rPr>
              <w:t>kapitáciu</w:t>
            </w:r>
            <w:proofErr w:type="spellEnd"/>
            <w:r>
              <w:rPr>
                <w:rFonts w:ascii="Times" w:hAnsi="Times" w:cs="Times"/>
                <w:sz w:val="25"/>
                <w:szCs w:val="25"/>
              </w:rPr>
              <w:t xml:space="preserve"> zo strany zdravotných poisťovní za určitý typ poistencov, pričom táto skutočnosť závisí na dohode medzi zdravotnou poisťovňou a poskytovateľom zdravotnej starostlivosti. Avšak vzhľadom na výrazný nepomer vo vyjednávacej sile zdravotných poisťovní v porovnaní s poskytovateľmi zdravotnej starostlivosti, sa dá predpokladať, že pôjde de </w:t>
            </w:r>
            <w:proofErr w:type="spellStart"/>
            <w:r>
              <w:rPr>
                <w:rFonts w:ascii="Times" w:hAnsi="Times" w:cs="Times"/>
                <w:sz w:val="25"/>
                <w:szCs w:val="25"/>
              </w:rPr>
              <w:t>facto</w:t>
            </w:r>
            <w:proofErr w:type="spellEnd"/>
            <w:r>
              <w:rPr>
                <w:rFonts w:ascii="Times" w:hAnsi="Times" w:cs="Times"/>
                <w:sz w:val="25"/>
                <w:szCs w:val="25"/>
              </w:rPr>
              <w:t xml:space="preserve"> o rozhodnutie zdravotných poisťovní. Príjmy z </w:t>
            </w:r>
            <w:proofErr w:type="spellStart"/>
            <w:r>
              <w:rPr>
                <w:rFonts w:ascii="Times" w:hAnsi="Times" w:cs="Times"/>
                <w:sz w:val="25"/>
                <w:szCs w:val="25"/>
              </w:rPr>
              <w:t>kapitácie</w:t>
            </w:r>
            <w:proofErr w:type="spellEnd"/>
            <w:r>
              <w:rPr>
                <w:rFonts w:ascii="Times" w:hAnsi="Times" w:cs="Times"/>
                <w:sz w:val="25"/>
                <w:szCs w:val="25"/>
              </w:rPr>
              <w:t xml:space="preserve"> pritom predstavujú rozhodujúci príjem dotknutých poskytovateľov zdravotnej starostlivosti. Upozorňujeme, že uvedené ustanovenie vytvára možnosť nerovnakého prístupu zdravotných poisťovní k poskytovateľom zdravotnej starostlivosti, ako aj možnosť zvýhodňovania, resp. znevýhodňovania určitých konkrétnych poskytovateľov zdravotnej starostlivosti a/alebo skupín poskytovateľov zdravotnej starostlivosti, napr. na základe príslušnosti k určitej ekonomickej skupine. Uvedené zároveň zavádza zmenu v systéme financovania poskytovateľov zdravotnej starostlivosti, ktorým bola </w:t>
            </w:r>
            <w:proofErr w:type="spellStart"/>
            <w:r>
              <w:rPr>
                <w:rFonts w:ascii="Times" w:hAnsi="Times" w:cs="Times"/>
                <w:sz w:val="25"/>
                <w:szCs w:val="25"/>
              </w:rPr>
              <w:t>kapitácia</w:t>
            </w:r>
            <w:proofErr w:type="spellEnd"/>
            <w:r>
              <w:rPr>
                <w:rFonts w:ascii="Times" w:hAnsi="Times" w:cs="Times"/>
                <w:sz w:val="25"/>
                <w:szCs w:val="25"/>
              </w:rPr>
              <w:t xml:space="preserve"> doposiaľ automaticky uhrádzaná, čo môže viesť k odchodu týchto poskytovateľov zdravotnej starostlivosti z trhu poskytovania zdravotnej starostlivosti uhrádzanej zo zdrojov verejného zdravotného poistenia.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Pr="00C16C98" w:rsidRDefault="001D205B" w:rsidP="001D205B">
            <w:pPr>
              <w:jc w:val="both"/>
              <w:rPr>
                <w:rFonts w:ascii="Times New Roman" w:hAnsi="Times New Roman"/>
                <w:bCs/>
                <w:sz w:val="28"/>
                <w:szCs w:val="28"/>
              </w:rPr>
            </w:pPr>
            <w:r w:rsidRPr="00C16C98">
              <w:rPr>
                <w:rFonts w:ascii="Times New Roman" w:hAnsi="Times New Roman"/>
                <w:bCs/>
                <w:sz w:val="28"/>
                <w:szCs w:val="28"/>
              </w:rPr>
              <w:t xml:space="preserve">Nové ustanovenie reflektuje výlučne na potreby aplikačnej praxe. Nedefinuje podmienky nároku na </w:t>
            </w:r>
            <w:proofErr w:type="spellStart"/>
            <w:r w:rsidRPr="00C16C98">
              <w:rPr>
                <w:rFonts w:ascii="Times New Roman" w:hAnsi="Times New Roman"/>
                <w:bCs/>
                <w:sz w:val="28"/>
                <w:szCs w:val="28"/>
              </w:rPr>
              <w:t>kapitáciu</w:t>
            </w:r>
            <w:proofErr w:type="spellEnd"/>
            <w:r w:rsidRPr="00C16C98">
              <w:rPr>
                <w:rFonts w:ascii="Times New Roman" w:hAnsi="Times New Roman"/>
                <w:bCs/>
                <w:sz w:val="28"/>
                <w:szCs w:val="28"/>
              </w:rPr>
              <w:t>, výšky úhrad, či ich frekvenciu.</w:t>
            </w:r>
          </w:p>
          <w:p w:rsidR="001D205B" w:rsidRPr="00C16C98" w:rsidRDefault="001D205B" w:rsidP="001D205B">
            <w:pPr>
              <w:jc w:val="both"/>
              <w:rPr>
                <w:rFonts w:ascii="Times New Roman" w:hAnsi="Times New Roman"/>
                <w:bCs/>
                <w:sz w:val="28"/>
                <w:szCs w:val="28"/>
              </w:rPr>
            </w:pPr>
            <w:r w:rsidRPr="00C16C98">
              <w:rPr>
                <w:rFonts w:ascii="Times New Roman" w:hAnsi="Times New Roman"/>
                <w:bCs/>
                <w:sz w:val="28"/>
                <w:szCs w:val="28"/>
              </w:rPr>
              <w:t xml:space="preserve">Uvádzame, že výška </w:t>
            </w:r>
            <w:proofErr w:type="spellStart"/>
            <w:r w:rsidRPr="00C16C98">
              <w:rPr>
                <w:rFonts w:ascii="Times New Roman" w:hAnsi="Times New Roman"/>
                <w:bCs/>
                <w:sz w:val="28"/>
                <w:szCs w:val="28"/>
              </w:rPr>
              <w:t>kapitácie</w:t>
            </w:r>
            <w:proofErr w:type="spellEnd"/>
            <w:r w:rsidRPr="00C16C98">
              <w:rPr>
                <w:rFonts w:ascii="Times New Roman" w:hAnsi="Times New Roman"/>
                <w:bCs/>
                <w:sz w:val="28"/>
                <w:szCs w:val="28"/>
              </w:rPr>
              <w:t xml:space="preserve"> je pre všetkých poskytovateľov zdravotnej starostlivosti v jednotlivých zdravotných poisťovniach rovnaká a je závislá od veku pacienta. Domnievame sa preto, že nemalo by prísť k situácií opísanej v pripomienke zo strany pripomienkujúceho subjektu. Pre vyvrátenie pochybností uvádzame odkaz na prehľady </w:t>
            </w:r>
            <w:proofErr w:type="spellStart"/>
            <w:r w:rsidRPr="00C16C98">
              <w:rPr>
                <w:rFonts w:ascii="Times New Roman" w:hAnsi="Times New Roman"/>
                <w:bCs/>
                <w:sz w:val="28"/>
                <w:szCs w:val="28"/>
              </w:rPr>
              <w:t>kapitácií</w:t>
            </w:r>
            <w:proofErr w:type="spellEnd"/>
            <w:r w:rsidRPr="00C16C98">
              <w:rPr>
                <w:rFonts w:ascii="Times New Roman" w:hAnsi="Times New Roman"/>
                <w:bCs/>
                <w:sz w:val="28"/>
                <w:szCs w:val="28"/>
              </w:rPr>
              <w:t xml:space="preserve"> v jednotlivých zdravotných poisťovniach - https://www.health.gov.sk/?vas-vybrane-parametre-zmluvnych-podmienok-zp-vseobecne-lekarstvo</w:t>
            </w:r>
          </w:p>
          <w:p w:rsidR="001D205B" w:rsidRDefault="001D205B" w:rsidP="001D205B">
            <w:pPr>
              <w:jc w:val="both"/>
              <w:rPr>
                <w:rFonts w:ascii="Times New Roman" w:hAnsi="Times New Roman"/>
                <w:bCs/>
                <w:sz w:val="28"/>
                <w:szCs w:val="28"/>
              </w:rPr>
            </w:pPr>
            <w:proofErr w:type="spellStart"/>
            <w:r w:rsidRPr="00C16C98">
              <w:rPr>
                <w:rFonts w:ascii="Times New Roman" w:hAnsi="Times New Roman"/>
                <w:bCs/>
                <w:sz w:val="28"/>
                <w:szCs w:val="28"/>
              </w:rPr>
              <w:t>Kapitačné</w:t>
            </w:r>
            <w:proofErr w:type="spellEnd"/>
            <w:r w:rsidRPr="00C16C98">
              <w:rPr>
                <w:rFonts w:ascii="Times New Roman" w:hAnsi="Times New Roman"/>
                <w:bCs/>
                <w:sz w:val="28"/>
                <w:szCs w:val="28"/>
              </w:rPr>
              <w:t xml:space="preserve"> platby fungujú vyše 20 rokov, pričom predmetné ustanovenie nezavádza žiadne nové regulačné zmeny, len cizeluje legislatívu tak, aby reflektovala na potreby praxe</w:t>
            </w:r>
          </w:p>
          <w:p w:rsidR="001D205B" w:rsidRDefault="001D205B" w:rsidP="001D205B">
            <w:pPr>
              <w:jc w:val="both"/>
              <w:rPr>
                <w:rFonts w:ascii="Times New Roman" w:hAnsi="Times New Roman"/>
                <w:bCs/>
                <w:sz w:val="28"/>
                <w:szCs w:val="28"/>
              </w:rPr>
            </w:pPr>
            <w:r>
              <w:rPr>
                <w:rFonts w:ascii="Times New Roman" w:hAnsi="Times New Roman"/>
                <w:bCs/>
                <w:sz w:val="28"/>
                <w:szCs w:val="28"/>
              </w:rPr>
              <w:t xml:space="preserve">Aj na základe pripomienok zdravotných poisťovní bolo predmetné ustanovenie zmenené na: </w:t>
            </w:r>
          </w:p>
          <w:p w:rsidR="001D205B" w:rsidRDefault="001D205B" w:rsidP="001D205B">
            <w:pPr>
              <w:rPr>
                <w:color w:val="1F497D"/>
              </w:rPr>
            </w:pPr>
            <w:r>
              <w:rPr>
                <w:color w:val="1F497D"/>
              </w:rPr>
              <w:t>23) Zdravotná poisťovňa uhradí poskytovateľovi paušálnu platbu v dohodnutej výške, po splnení podmienok dohodnutých v zmluve24aabd) za dohodnuté obdobie za osobu, s ktorou má poskytovateľ zdravotnej starostlivosti platne uzatvorenú dohodu, ktorá sa zapisuje do registra dohôd vedeného národným centrom zdravotníckych informácií, hoci poskytovateľ zdravotnej starostlivosti v dohodnutom časovom období nemusel osobe poskytnúť žiadnu zdravotnú starostlivosť, či zdravotné výkony24aabe) (ďalej len „</w:t>
            </w:r>
            <w:proofErr w:type="spellStart"/>
            <w:r>
              <w:rPr>
                <w:color w:val="1F497D"/>
              </w:rPr>
              <w:t>kapitácia</w:t>
            </w:r>
            <w:proofErr w:type="spellEnd"/>
            <w:r>
              <w:rPr>
                <w:color w:val="1F497D"/>
              </w:rPr>
              <w:t xml:space="preserve">“). Pri vyhodnocovaní zmluvne dohodnutých kritérií na splnenie nároku na </w:t>
            </w:r>
            <w:proofErr w:type="spellStart"/>
            <w:r>
              <w:rPr>
                <w:color w:val="1F497D"/>
              </w:rPr>
              <w:t>kapitáciu</w:t>
            </w:r>
            <w:proofErr w:type="spellEnd"/>
            <w:r>
              <w:rPr>
                <w:color w:val="1F497D"/>
              </w:rPr>
              <w:t xml:space="preserve"> sú pre zdravotnú poisťovňu rozhodujúce údaje zapísané v registri dohôd v národnom zdravotníckom informačnom systéme.“.“.</w:t>
            </w:r>
          </w:p>
          <w:p w:rsidR="001D205B" w:rsidRDefault="001D205B" w:rsidP="001D205B">
            <w:pPr>
              <w:rPr>
                <w:color w:val="1F497D"/>
              </w:rPr>
            </w:pPr>
            <w:r>
              <w:rPr>
                <w:color w:val="1F497D"/>
              </w:rPr>
              <w:t>Poznámka pod čiarou k odkazu 24aabd znie:</w:t>
            </w:r>
          </w:p>
          <w:p w:rsidR="001D205B" w:rsidRDefault="001D205B" w:rsidP="001D205B">
            <w:pPr>
              <w:rPr>
                <w:color w:val="1F497D"/>
              </w:rPr>
            </w:pPr>
            <w:r>
              <w:rPr>
                <w:color w:val="1F497D"/>
              </w:rPr>
              <w:t>24aabd) § 7 a § 7a zákona č. 581/2004 Z. z. v znení neskorších predpisov.</w:t>
            </w:r>
          </w:p>
          <w:p w:rsidR="001D205B" w:rsidRDefault="001D205B" w:rsidP="001D205B">
            <w:pPr>
              <w:jc w:val="both"/>
              <w:rPr>
                <w:rFonts w:ascii="Times" w:hAnsi="Times" w:cs="Times"/>
                <w:b/>
                <w:bCs/>
                <w:sz w:val="25"/>
                <w:szCs w:val="25"/>
              </w:rPr>
            </w:pPr>
            <w:r>
              <w:rPr>
                <w:rFonts w:ascii="Times New Roman" w:hAnsi="Times New Roman"/>
                <w:bCs/>
                <w:sz w:val="28"/>
                <w:szCs w:val="28"/>
              </w:rPr>
              <w:t xml:space="preserve">Rozpor bol odstránený. </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SKZL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7 (§ 2 ods. 31)</w:t>
            </w:r>
            <w:r>
              <w:rPr>
                <w:rFonts w:ascii="Times" w:hAnsi="Times" w:cs="Times"/>
                <w:sz w:val="25"/>
                <w:szCs w:val="25"/>
              </w:rPr>
              <w:br/>
              <w:t>1. Žiadame v Čl. I bode (§ 2 ods. 31) vetu „</w:t>
            </w:r>
            <w:proofErr w:type="spellStart"/>
            <w:r>
              <w:rPr>
                <w:rFonts w:ascii="Times" w:hAnsi="Times" w:cs="Times"/>
                <w:sz w:val="25"/>
                <w:szCs w:val="25"/>
              </w:rPr>
              <w:t>Do?Národného</w:t>
            </w:r>
            <w:proofErr w:type="spellEnd"/>
            <w:r>
              <w:rPr>
                <w:rFonts w:ascii="Times" w:hAnsi="Times" w:cs="Times"/>
                <w:sz w:val="25"/>
                <w:szCs w:val="25"/>
              </w:rPr>
              <w:t xml:space="preserve"> informačného systému na objednávanie pacientov sa </w:t>
            </w:r>
            <w:proofErr w:type="spellStart"/>
            <w:r>
              <w:rPr>
                <w:rFonts w:ascii="Times" w:hAnsi="Times" w:cs="Times"/>
                <w:sz w:val="25"/>
                <w:szCs w:val="25"/>
              </w:rPr>
              <w:t>pripája?osoba</w:t>
            </w:r>
            <w:proofErr w:type="spellEnd"/>
            <w:r>
              <w:rPr>
                <w:rFonts w:ascii="Times" w:hAnsi="Times" w:cs="Times"/>
                <w:sz w:val="25"/>
                <w:szCs w:val="25"/>
              </w:rPr>
              <w:t xml:space="preserve"> prostredníctvom elektronického formulára na webovom sídle národného centra určeného pre objednanie osôb alebo poskytovateľ zdravotnej starostlivosti prostredníctvom </w:t>
            </w:r>
            <w:proofErr w:type="spellStart"/>
            <w:r>
              <w:rPr>
                <w:rFonts w:ascii="Times" w:hAnsi="Times" w:cs="Times"/>
                <w:sz w:val="25"/>
                <w:szCs w:val="25"/>
              </w:rPr>
              <w:t>informačného?systému</w:t>
            </w:r>
            <w:proofErr w:type="spellEnd"/>
            <w:r>
              <w:rPr>
                <w:rFonts w:ascii="Times" w:hAnsi="Times" w:cs="Times"/>
                <w:sz w:val="25"/>
                <w:szCs w:val="25"/>
              </w:rPr>
              <w:t xml:space="preserve"> poskytovateľa zdravotnej starostlivosti?, ktorý má osvedčenie </w:t>
            </w:r>
            <w:proofErr w:type="spellStart"/>
            <w:r>
              <w:rPr>
                <w:rFonts w:ascii="Times" w:hAnsi="Times" w:cs="Times"/>
                <w:sz w:val="25"/>
                <w:szCs w:val="25"/>
              </w:rPr>
              <w:t>o?overení</w:t>
            </w:r>
            <w:proofErr w:type="spellEnd"/>
            <w:r>
              <w:rPr>
                <w:rFonts w:ascii="Times" w:hAnsi="Times" w:cs="Times"/>
                <w:sz w:val="25"/>
                <w:szCs w:val="25"/>
              </w:rPr>
              <w:t xml:space="preserve"> zhody podľa § 11.“ nahradiť vetou „</w:t>
            </w:r>
            <w:proofErr w:type="spellStart"/>
            <w:r>
              <w:rPr>
                <w:rFonts w:ascii="Times" w:hAnsi="Times" w:cs="Times"/>
                <w:sz w:val="25"/>
                <w:szCs w:val="25"/>
              </w:rPr>
              <w:t>Do?Národného</w:t>
            </w:r>
            <w:proofErr w:type="spellEnd"/>
            <w:r>
              <w:rPr>
                <w:rFonts w:ascii="Times" w:hAnsi="Times" w:cs="Times"/>
                <w:sz w:val="25"/>
                <w:szCs w:val="25"/>
              </w:rPr>
              <w:t xml:space="preserve"> informačného systému na objednávanie pacientov sa môže pripojiť osoba prostredníctvom elektronického formulára na webovom sídle národného centra určeného pre objednanie osôb alebo poskytovateľ zdravotnej starostlivosti prostredníctvom </w:t>
            </w:r>
            <w:proofErr w:type="spellStart"/>
            <w:r>
              <w:rPr>
                <w:rFonts w:ascii="Times" w:hAnsi="Times" w:cs="Times"/>
                <w:sz w:val="25"/>
                <w:szCs w:val="25"/>
              </w:rPr>
              <w:t>informačného?systému</w:t>
            </w:r>
            <w:proofErr w:type="spellEnd"/>
            <w:r>
              <w:rPr>
                <w:rFonts w:ascii="Times" w:hAnsi="Times" w:cs="Times"/>
                <w:sz w:val="25"/>
                <w:szCs w:val="25"/>
              </w:rPr>
              <w:t xml:space="preserve"> poskytovateľa zdravotnej starostlivosti?, ktorý má osvedčenie </w:t>
            </w:r>
            <w:proofErr w:type="spellStart"/>
            <w:r>
              <w:rPr>
                <w:rFonts w:ascii="Times" w:hAnsi="Times" w:cs="Times"/>
                <w:sz w:val="25"/>
                <w:szCs w:val="25"/>
              </w:rPr>
              <w:t>o?overení</w:t>
            </w:r>
            <w:proofErr w:type="spellEnd"/>
            <w:r>
              <w:rPr>
                <w:rFonts w:ascii="Times" w:hAnsi="Times" w:cs="Times"/>
                <w:sz w:val="25"/>
                <w:szCs w:val="25"/>
              </w:rPr>
              <w:t xml:space="preserve"> zhody podľa § 11.“. Túto pripomienku považujeme za zásadnú. Odôvodnenie: Pripomienka smeruje k spresneniu dobrovoľnosti využívania Národného informačného systému na objednávanie pacientov. Poskytovatelia zubno-lekárskej ambulantnej starostlivosti majú vlastné systémy objednávania, pričom povinnosť využívania výlučne elektronického formuláru v Národnom informačnom systéme by mohla viesť k zhoršeniu dostupnosti zdravotnej starostlivosti.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D030E9" w:rsidRDefault="001D205B" w:rsidP="001D205B">
            <w:pPr>
              <w:rPr>
                <w:rFonts w:ascii="Times" w:hAnsi="Times" w:cs="Times"/>
                <w:bCs/>
                <w:sz w:val="25"/>
                <w:szCs w:val="25"/>
              </w:rPr>
            </w:pPr>
            <w:r w:rsidRPr="00D030E9">
              <w:rPr>
                <w:rFonts w:ascii="Times" w:hAnsi="Times" w:cs="Times"/>
                <w:bCs/>
                <w:sz w:val="25"/>
                <w:szCs w:val="25"/>
              </w:rPr>
              <w:t xml:space="preserve">Navrhované znenie si kladie za cieľ </w:t>
            </w:r>
            <w:r>
              <w:rPr>
                <w:rFonts w:ascii="Times" w:hAnsi="Times" w:cs="Times"/>
                <w:bCs/>
                <w:sz w:val="25"/>
                <w:szCs w:val="25"/>
              </w:rPr>
              <w:t xml:space="preserve">presnejšie definovať </w:t>
            </w:r>
            <w:r w:rsidRPr="00D030E9">
              <w:rPr>
                <w:rFonts w:ascii="Times" w:hAnsi="Times" w:cs="Times"/>
                <w:bCs/>
                <w:sz w:val="25"/>
                <w:szCs w:val="25"/>
              </w:rPr>
              <w:t>spracúvanie osobných údajov, pre túto službu.  Národne centrum prevádzkuje národný systém na objednávanie, na dobrovoľnej báze. K  nasadenému riešeniu je dostupný integračný manuál v rámci štandardného postupu.</w:t>
            </w:r>
          </w:p>
          <w:p w:rsidR="001D205B" w:rsidRPr="0022040D" w:rsidRDefault="001D205B" w:rsidP="001D205B">
            <w:pPr>
              <w:jc w:val="both"/>
              <w:rPr>
                <w:rFonts w:ascii="Times" w:hAnsi="Times" w:cs="Times"/>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r w:rsidRPr="0022040D">
              <w:rPr>
                <w:rFonts w:ascii="Times" w:hAnsi="Times" w:cs="Times"/>
                <w:bCs/>
                <w:sz w:val="25"/>
                <w:szCs w:val="25"/>
              </w:rPr>
              <w:t>.</w:t>
            </w:r>
          </w:p>
          <w:p w:rsidR="001D205B" w:rsidRDefault="001D205B" w:rsidP="001D205B">
            <w:pPr>
              <w:rPr>
                <w:rFonts w:ascii="Times" w:hAnsi="Times" w:cs="Times"/>
                <w:b/>
                <w:bCs/>
                <w:sz w:val="25"/>
                <w:szCs w:val="25"/>
              </w:rPr>
            </w:pPr>
            <w:r w:rsidRPr="0022040D">
              <w:rPr>
                <w:rFonts w:ascii="Times" w:hAnsi="Times" w:cs="Times"/>
                <w:bCs/>
                <w:sz w:val="25"/>
                <w:szCs w:val="25"/>
              </w:rPr>
              <w:t>V prípade, ak poskytovateľ využíva na objednávanie osôb služby národného centra, aktuálne je objednanie pacienta možné výlučne  prostredníctvom elektronického formulára na webovom sídle národného centra určeného pre objednanie osôb. V súčasnej dobe neexistuje iné technické riešenie pre poskytovateľov zdravotnej starostlivosti ako cez informačný systém</w:t>
            </w:r>
            <w:r>
              <w:rPr>
                <w:rFonts w:ascii="Times" w:hAnsi="Times" w:cs="Times"/>
                <w:bCs/>
                <w:sz w:val="25"/>
                <w:szCs w:val="25"/>
              </w:rPr>
              <w:t>,</w:t>
            </w:r>
            <w:r w:rsidRPr="0022040D">
              <w:rPr>
                <w:rFonts w:ascii="Times" w:hAnsi="Times" w:cs="Times"/>
                <w:bCs/>
                <w:sz w:val="25"/>
                <w:szCs w:val="25"/>
              </w:rPr>
              <w:t xml:space="preserve"> ktorý má overenie zhody.</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SKZL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IV bod 12 (§ 12 ods. 16)</w:t>
            </w:r>
            <w:r>
              <w:rPr>
                <w:rFonts w:ascii="Times" w:hAnsi="Times" w:cs="Times"/>
                <w:sz w:val="25"/>
                <w:szCs w:val="25"/>
              </w:rPr>
              <w:br/>
              <w:t>2. Žiadame v Čl. IV bod 12 (§ 12 ods. 16) slová „odseku 9 písm. b) a c)“ nahradiť slovami „odseku 9 písm. a) až c)“. Túto pripomienku považujeme za zásadnú. Odôvodnenie: Dôvodová správa nepodáva v rozpore s § 7 ods. 2 zákona č. 400/2015 Z. z. o tvorbe právnych predpisov a o Zbierke zákonov Slovenskej republiky bližšie vecné odôvodnenie navrhovanej legislatívnej zmeny. V prípade, ak sa nejedná o legislatívno-technickú chybu, tak vylúčenie možnosti poskytovateľov zdravotnej starostlivosti odstúpiť od dohody o poskytovaní zdravotnej starostlivosti aj z dôvodu podľa odseku 9 písm. a) bude viesť k ich neúnosnému zaťažovaniu. V bežnej praxi sa najmä v nízkopríjmových a odľahlých regiónoch bežne vyskytujú poskytovatelia zubno-lekárskej ambulantnej starostlivosti, ktorí majú pridelené samosprávnymi krajmi tak veľké zdravotné obvody, že v prípade, ak by nemohli redukovať počty dohôd s pacientmi mimo ich zdravotného obvodu, nedokázali by ošetriť v priebehu roku ani pacientov z obvodu. Obdobný prípad platí, ak poskytovateľ zredukuje počet ošetrujúcich zdravotníckych pracovníkov. Z uvedeného dôvodu je žiadúce, aby bol návrh rozšírený aj o možnosť odstúpenia od dohody o poskytovaní zdravotnej starostlivosti z dôvodu prekročenia únosného pracovného zaťaženia.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rPr>
                <w:rFonts w:ascii="Times" w:hAnsi="Times" w:cs="Times"/>
                <w:bCs/>
                <w:sz w:val="25"/>
                <w:szCs w:val="25"/>
              </w:rPr>
            </w:pPr>
            <w:r>
              <w:rPr>
                <w:rFonts w:ascii="Times" w:hAnsi="Times" w:cs="Times"/>
                <w:bCs/>
                <w:sz w:val="25"/>
                <w:szCs w:val="25"/>
              </w:rPr>
              <w:t>Predmetné ustanovenie bolo prehodnotené a zmenené:</w:t>
            </w:r>
          </w:p>
          <w:p w:rsidR="001D205B" w:rsidRDefault="001D205B" w:rsidP="001D205B">
            <w:pPr>
              <w:rPr>
                <w:rStyle w:val="ui-provider"/>
              </w:rPr>
            </w:pPr>
            <w:r w:rsidRPr="009A3DDB">
              <w:rPr>
                <w:rStyle w:val="ui-provider"/>
              </w:rPr>
              <w:t>(16)  Poskytovateľ</w:t>
            </w:r>
            <w:r>
              <w:rPr>
                <w:rStyle w:val="ui-provider"/>
              </w:rPr>
              <w:t xml:space="preserve"> všeobecnej ambulantnej starostlivosti</w:t>
            </w:r>
            <w:r w:rsidRPr="009A3DDB">
              <w:rPr>
                <w:rStyle w:val="ui-provider"/>
              </w:rPr>
              <w:t> môže odstúpiť od dohody z dôvodov ustanovených v odseku 9 písm. b) a c). Poskytovateľ,</w:t>
            </w:r>
            <w:r>
              <w:rPr>
                <w:rStyle w:val="ui-provider"/>
              </w:rPr>
              <w:t xml:space="preserve"> okrem poskytovateľa všeobecnej ambulantnej starostlivosti</w:t>
            </w:r>
            <w:r w:rsidRPr="009A3DDB">
              <w:rPr>
                <w:rStyle w:val="ui-provider"/>
              </w:rPr>
              <w:t xml:space="preserve">, môže odstúpiť od dohody z dôvodov ustanovených v odseku 9 písm. </w:t>
            </w:r>
            <w:r>
              <w:rPr>
                <w:rStyle w:val="ui-provider"/>
              </w:rPr>
              <w:t>a) až c).</w:t>
            </w:r>
            <w:r w:rsidRPr="009A3DDB">
              <w:rPr>
                <w:rStyle w:val="ui-provider"/>
              </w:rPr>
              <w:t xml:space="preserve"> Poskytovateľ odstupuje od dohody, ktorá sa zapisuje do registra dohôd prostredníctvom informačného systému poskytovateľa s platným overením zhody</w:t>
            </w:r>
            <w:r w:rsidRPr="009A3DDB">
              <w:rPr>
                <w:rStyle w:val="ui-provider"/>
                <w:i/>
                <w:iCs/>
              </w:rPr>
              <w:t>14ab)</w:t>
            </w:r>
            <w:r w:rsidRPr="009A3DDB">
              <w:rPr>
                <w:rStyle w:val="ui-provider"/>
              </w:rPr>
              <w:t xml:space="preserve"> a túto skutočnosť zaznamená v registri dohôd, tento údaj sa prostredníctvom štandardov zdravotníckej informatiky zaznamená v centrálnom registri poistencov</w:t>
            </w:r>
            <w:r w:rsidRPr="009A3DDB">
              <w:rPr>
                <w:rStyle w:val="ui-provider"/>
                <w:i/>
                <w:iCs/>
              </w:rPr>
              <w:t>14an)</w:t>
            </w:r>
            <w:r w:rsidRPr="009A3DDB">
              <w:rPr>
                <w:rStyle w:val="ui-provider"/>
              </w:rPr>
              <w:t xml:space="preserve"> vedenom úradom pre dohľad. </w:t>
            </w:r>
          </w:p>
          <w:p w:rsidR="001D205B" w:rsidRPr="009A3DDB" w:rsidRDefault="001D205B" w:rsidP="001D205B">
            <w:pPr>
              <w:rPr>
                <w:rFonts w:ascii="Times" w:hAnsi="Times" w:cs="Times"/>
                <w:bCs/>
                <w:sz w:val="25"/>
                <w:szCs w:val="25"/>
              </w:rPr>
            </w:pPr>
            <w:r>
              <w:rPr>
                <w:rStyle w:val="ui-provider"/>
              </w:rPr>
              <w:t>Rozpor bol odstránený e-mailom dňa 18.9.2024</w:t>
            </w:r>
          </w:p>
          <w:p w:rsidR="001D205B" w:rsidRDefault="001D205B" w:rsidP="001D205B">
            <w:pP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SLK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 8a</w:t>
            </w:r>
            <w:r>
              <w:rPr>
                <w:rFonts w:ascii="Times" w:hAnsi="Times" w:cs="Times"/>
                <w:sz w:val="25"/>
                <w:szCs w:val="25"/>
              </w:rPr>
              <w:br/>
              <w:t xml:space="preserve">V čl. I bod 35 v § 8a ods. 3 navrhujem doplniť písm. d) v znení: „d) registračné číslo a označenie stavovskej organizácie v zdravotníctve, v ktorej pracovník v zdravotníctve registrovaný, ak ide pracovníka podľa ods. 1 písm. c) a d).“ V čl. I bod 35 v § 8a ods. 6 navrhujeme za písm. g) vložiť nového písm. h) v znení: h) registračné číslo zdravotníckeho pracovníka a označenie stavovskej organizácie v zdravotníctve, v ktorej pracovník v zdravotníctve registrovaný.“ Navrhované písm. h) sa mení na i). Odôvodnenie: Podľa navrhovaného znenia podmienkou vydania elektronického preukazu prehliadajúcim lekárom a lekárom vykonávajúcim pitvu nie je registrácia v SLK, čo by v praxi znamenalo, že žiadny nezávislý subjekt by u týchto lekárov nekontroloval splnenie podmienky odbornej spôsobilosti, zdravotnej spôsobilosti a bezúhonnosti u týchto lekárov, resp. tieto činnosti by mohli vykonávať aj osoby, ktoré by inak nespĺňali podmienky, napr. podmienku bezúhonnosti podľa zákona č. 578/2004 </w:t>
            </w:r>
            <w:proofErr w:type="spellStart"/>
            <w:r>
              <w:rPr>
                <w:rFonts w:ascii="Times" w:hAnsi="Times" w:cs="Times"/>
                <w:sz w:val="25"/>
                <w:szCs w:val="25"/>
              </w:rPr>
              <w:t>Z.z</w:t>
            </w:r>
            <w:proofErr w:type="spellEnd"/>
            <w:r>
              <w:rPr>
                <w:rFonts w:ascii="Times" w:hAnsi="Times" w:cs="Times"/>
                <w:sz w:val="25"/>
                <w:szCs w:val="25"/>
              </w:rPr>
              <w:t>. Keďže v oboch prípadoch je podmienkou výkonu činnosti nadobudnutie vysokoškolského vzdelania druhého stupňa v doktorskom študijnom programe všeobecné lekárstvo v študijnom odbore všeobecné lekárstvo, u lekárov vykonávajúcich pitvu aj získanie príslušnej špecializácie, nie nám známy racionálny dôvod, prečo by v oboch prípadoch nemalo jednať o výkon zdravotníckeho povolania.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557E0A" w:rsidRDefault="001D205B" w:rsidP="001D205B">
            <w:pPr>
              <w:rPr>
                <w:rFonts w:ascii="Times New Roman" w:hAnsi="Times New Roman"/>
                <w:bCs/>
                <w:sz w:val="24"/>
                <w:szCs w:val="24"/>
              </w:rPr>
            </w:pPr>
            <w:r w:rsidRPr="00557E0A">
              <w:rPr>
                <w:rFonts w:ascii="Times" w:hAnsi="Times" w:cs="Times"/>
                <w:bCs/>
                <w:sz w:val="24"/>
                <w:szCs w:val="24"/>
              </w:rPr>
              <w:t xml:space="preserve"> </w:t>
            </w:r>
            <w:r w:rsidRPr="00557E0A">
              <w:rPr>
                <w:rFonts w:ascii="Times New Roman" w:hAnsi="Times New Roman"/>
                <w:bCs/>
                <w:sz w:val="24"/>
                <w:szCs w:val="24"/>
              </w:rPr>
              <w:t>Prehliadka mŕtveho tela ani pitva zomrelého nie sú podľa § 3 ods. 1 až 3 zák. č. 578/2004 Z. z. činnosti, ktorými zdravotnícky pracovník vykonáva svoje zdravotnícke povolanie.</w:t>
            </w:r>
          </w:p>
          <w:p w:rsidR="001D205B" w:rsidRDefault="001D205B" w:rsidP="001D205B">
            <w:pPr>
              <w:rPr>
                <w:rFonts w:ascii="Times" w:hAnsi="Times" w:cs="Times"/>
                <w:b/>
                <w:bCs/>
                <w:sz w:val="25"/>
                <w:szCs w:val="25"/>
              </w:rPr>
            </w:pPr>
            <w:r w:rsidRPr="00557E0A">
              <w:rPr>
                <w:rFonts w:ascii="Times New Roman" w:hAnsi="Times New Roman"/>
                <w:bCs/>
                <w:sz w:val="24"/>
                <w:szCs w:val="24"/>
              </w:rPr>
              <w:t>Preto sme registráciu prehliadajúcich a </w:t>
            </w:r>
            <w:proofErr w:type="spellStart"/>
            <w:r w:rsidRPr="00557E0A">
              <w:rPr>
                <w:rFonts w:ascii="Times New Roman" w:hAnsi="Times New Roman"/>
                <w:bCs/>
                <w:sz w:val="24"/>
                <w:szCs w:val="24"/>
              </w:rPr>
              <w:t>pitvajúcich</w:t>
            </w:r>
            <w:proofErr w:type="spellEnd"/>
            <w:r w:rsidRPr="00557E0A">
              <w:rPr>
                <w:rFonts w:ascii="Times New Roman" w:hAnsi="Times New Roman"/>
                <w:bCs/>
                <w:sz w:val="24"/>
                <w:szCs w:val="24"/>
              </w:rPr>
              <w:t xml:space="preserve"> lekárov v údajovej základni NZIS nemohli za všetkými účelmi vedenia registra pracovníkov v zdravotníctve postaviť principiálne na predpokladu, že sú registrovaní v SLK, vr. registračného čísla tak, ako sme to urobili v prípade zdravotníckych pracovníkov. Bez ohľadu na skutočnosť, že prinajmenšom časť prehliadajúcich lekárov a väčšina </w:t>
            </w:r>
            <w:proofErr w:type="spellStart"/>
            <w:r w:rsidRPr="00557E0A">
              <w:rPr>
                <w:rFonts w:ascii="Times New Roman" w:hAnsi="Times New Roman"/>
                <w:bCs/>
                <w:sz w:val="24"/>
                <w:szCs w:val="24"/>
              </w:rPr>
              <w:t>pitvajúcich</w:t>
            </w:r>
            <w:proofErr w:type="spellEnd"/>
            <w:r w:rsidRPr="00557E0A">
              <w:rPr>
                <w:rFonts w:ascii="Times New Roman" w:hAnsi="Times New Roman"/>
                <w:bCs/>
                <w:sz w:val="24"/>
                <w:szCs w:val="24"/>
              </w:rPr>
              <w:t xml:space="preserve"> lekárov je zároveň registrovaná v SLK, pretože </w:t>
            </w:r>
            <w:r w:rsidRPr="00557E0A">
              <w:rPr>
                <w:rFonts w:ascii="Times New Roman" w:hAnsi="Times New Roman"/>
                <w:bCs/>
                <w:sz w:val="24"/>
                <w:szCs w:val="24"/>
                <w:u w:val="single"/>
              </w:rPr>
              <w:t>zároveň</w:t>
            </w:r>
            <w:r w:rsidRPr="00557E0A">
              <w:rPr>
                <w:rFonts w:ascii="Times New Roman" w:hAnsi="Times New Roman"/>
                <w:bCs/>
                <w:sz w:val="24"/>
                <w:szCs w:val="24"/>
              </w:rPr>
              <w:t xml:space="preserve"> vykonávajú povolanie lekár v zmysle § 3 ods. 1(!) zák. č.  578/2004 Z. z., nemôžeme pri registrácii pracovníka v zdravotníctve (viď. aj navrhovaný § 2 ods. 15 zák. č. 153/2013) v zmysle § 8a registračné číslo v registri SLK využívať a musíme využívať iný identifikátor osoby v roli pracovníka v zdravotníctve. Ide o systémové nastavenie pre </w:t>
            </w:r>
            <w:r w:rsidRPr="00557E0A">
              <w:rPr>
                <w:rFonts w:ascii="Times New Roman" w:hAnsi="Times New Roman"/>
                <w:bCs/>
                <w:sz w:val="24"/>
                <w:szCs w:val="24"/>
                <w:u w:val="single"/>
              </w:rPr>
              <w:t>všetkých</w:t>
            </w:r>
            <w:r w:rsidRPr="00557E0A">
              <w:rPr>
                <w:rFonts w:ascii="Times New Roman" w:hAnsi="Times New Roman"/>
                <w:bCs/>
                <w:sz w:val="24"/>
                <w:szCs w:val="24"/>
              </w:rPr>
              <w:t xml:space="preserve"> pracovníkov v zdravotníctve s prístupom do NZIS, okrem zdravotníckych pracovníkov.</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SLK</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II § 12</w:t>
            </w:r>
            <w:r>
              <w:rPr>
                <w:rFonts w:ascii="Times" w:hAnsi="Times" w:cs="Times"/>
                <w:sz w:val="25"/>
                <w:szCs w:val="25"/>
              </w:rPr>
              <w:br/>
              <w:t xml:space="preserve">čl. II bod 1 navrhujeme nasledovné znenie § 12: „§ 12 Právne vzťahy pri poskytovaní zdravotnej starostlivosti (1) Právny vzťah, ktorého predmetom je poskytovanie zdravotnej starostlivosti, vzniká na základe dohody o poskytovaní zdravotnej starostlivosti, ktorú osoba uzatvorí s poskytovateľom. (2) Dohoda o poskytovaní všeobecnej ambulantnej starostlivosti14ab) a dohoda o poskytovaní špecializovanej gynekologickej ambulantnej starostlivosti sa zapisuje do registra dohôd vedeného národným centrom zdravotníckych informácií (ďalej len „dohoda, ktorá sa zapisuje do registra dohôd“). (3) Poskytovateľ s osobou dohodu o poskytovaní zdravotnej starostlivosti neuzatvára, ak sa osobe poskytuje výlučne neodkladná zdravotná starostlivosť, alebo ak ide o prípady podľa § 6 ods. 9 písm. b) až e), alebo ak sa poskytuje výlučne plánovaná liečba, v súlade s osobitným predpisom,14ac) alebo v prípade, ak ide o osobu, ktorá nie je verejne zdravotne poistená, podľa osobitného predpisu14ad) a zároveň nie je zapísaná do registra fyzických osôb. (4) Dohodu, ktorá sa zapisuje do registra dohôd , je za poskytovateľa oprávnený uzatvoriť lekár, alebo poskytovateľom poverená osoba, prostredníctvom informačného systému s overením zhody14ae) a preukazu zdravotníckeho pracovníka,14ef) alebo preukazu pracovníka v zdravotníctve.14ag) (5) Dohodu, ktorá sa zapisuje do registra dohôd, s poskytovateľom uzatvára osoba, v prípade neplnoletej osoby v jej mene zákonný zástupca, opatrovník, alebo iná osoba, na základe rozhodnutia príslušného orgánu, v súlade s osobitnými predpismi, prostredníctvom občianskeho preukazu s elektronickým čipom14ah) alebo dokladom o pobyte s elektronickým čipom14ai) (ďalej len „identifikačná karta“), ktorý na účel uzatvorenia dohody predkladá osoba. Použitím identifikačnej karty dochádza k autorizácii úkonu;14aj) podpísanie elektronickým podpisom osoby sa na účel uzatvorenia dohody nevyžaduje. Údaj o uzatvorení dohody je poskytovateľ povinný zaznamenať prostredníctvom registra dohôd vedeným národným centrom zdravotníckych informácií tento údaj sa prostredníctvom štandardov zdravotníckej informatiky zaznamená v centrálnom registri poistencov14ak) vedenom Úradom pre dohľad nad zdravotnou starostlivosťou (ďalej len „úrad pre dohľad“). Pokiaľ osoba občianskym preukazom s čipom, alebo pobytovou kartou s čipom nedisponuje, alebo existujú iné prekážky, je poskytovateľ, dohodu povinný uzatvoriť v listinnej podobe a údaje z nej zapísať do registra dohôd, bezprostredne po jej uzatvorení. (6) Dohoda, ktorá sa zapisuje do registra dohôd je účinná prvým dňom kalendárneho mesiaca nasledujúceho po kalendárnom mesiaci, v ktorom bola dohoda uzatvorená; to neplatí, ak v čase uzatvorenia dohody, osoba podľa údajov z registra dohôd nemala uzatvorenú inú dohodu, účinnosť dohody ktorá sa zapisuje do registra dohôd nastáva dňom jej zápisu do registra dohôd. (7) Poskytovateľ je povinný poskytovať osobné údaje osôb, s ktorými uzatvoril dohodu, automatizovaným spôsobom národnému centru zdravotníckych informácií a národné centrum zdravotníckych informácií je oprávnené údaje z registra dohôd sprístupňovať poskytovateľom a zdravotným poisťovniam na účel uzatvárania a ukončenia dohôd, ako aj z dôvodu vyhodnocovania zmluvne dohodnutých kritérií. (8) Dohoda, ktorá sa zapisuje do registra dohôd sa uzatvára na dobu neurčitú. Potvrdenie o uzatvorení dohody, ktorá sa zapisuje do registra dohôd, vydá poskytovateľ po jej autorizácií14aj) bezodkladne osobe, alebo jej zástupcovi. Poskytovateľ sa môže s osobou dohodnúť, že potvrdenie zašle elektronickou formou. V prípade listinného vyhotovenia dohody poskytovateľ vydá osobe, alebo jej zástupcovi, rovnopis až po zápise dohody do registra dohôd. Uzatvorením novej dohody, ktorá sa zapisuje do registra dohôd, predchádzajúca dohoda, ktorá sa zapisuje do registra dohôd, zaniká v posledný deň kalendárneho mesiaca, v ktorom bola uzatvorená nová dohoda, ktorá sa zapisuje do registra dohôd. Národné centrum o zániku predchádzajúcej dohody, ktorá sa zapisuje do registra dohôd, informuje doterajšieho poskytovateľa osoby. Účinnosť novej dohody, ktorá sa zapisuje do registra dohôd, nastáva prvým dňom kalendárneho mesiaca nasledujúceho po kalendárnom mesiaci, v ktorom bola dohoda, ktorá sa zapisuje do registra dohôd, uzatvorená. (9) Poskytovateľ môže odmietnuť návrh na uzatvorenie dohody o poskytovaní zdravotnej starostlivosti, ak a) by uzatvorením takejto dohody prekročil svoje únosné pracovné zaťaženie, b) osobný vzťah zdravotníckeho pracovníka k osobe, ktorej sa má zdravotnú starostlivosť poskytovať, alebo k jej zákonnému zástupcovi nezaručuje objektívne hodnotenie jej zdravotného stavu alebo c) poskytovaniu zdravotnej starostlivosti bráni osobné presvedčenie zdravotníckeho pracovníka, ktorý má zdravotnú starostlivosť poskytovať. (10) Dôvody ustanovené v odseku 9 písm. c) sa vzťahujú len na umelé prerušenie tehotenstva, sterilizáciu a asistovanú reprodukciu. (11) Dôvody ustanovené v odseku 9 písm. a) sa nevzťahujú na osobu, ktorá má trvalý, prechodný, tolerovaný pobyt v určenom zdravotnom obvode poskytovateľa ambulantnej starostlivosti podľa § 7 ods. 1 písm. a) bodov 1 a 2. Tieto dôvody sa nevzťahujú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 (12) Ak poskytovateľ odmietne návrh na uzatvorenie dohody o poskytovaní zdravotnej starostlivosti z dôvodov ustanovených v odseku 8,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(13) Odmietnutím návrhu na uzatvorenie dohody o poskytovaní zdravotnej starostlivosti nie je dotknuté právo osoby na poskytnutie neodkladnej starostlivosti. (14) Poskytovateľ môže odstúpiť od dohody z dôvodov ustanovených v odseku 8 písm. b) a c). Poskytovateľ odstupuje od dohody písomne. Osoba, môže od dohody písomne odstúpiť aj bez udania dôvodu. Odstúpenie je účinné prvým dňom kalendárneho mesiaca nasledujúceho po kalendárnom mesiaci, v ktorom bolo osobe doručené odstúpenie od dohody. (15) Po doručení odstúpenia osobe alebo po doručení odstúpenia osobou, poskytovateľ túto skutočnosť zapíše do registra dohôd prostredníctvom informačného systému poskytovateľa s platným overením zhody14ab); tento údaj sa prostredníctvom štandardov zdravotníckej informatiky zaznamená v centrálnom registri poistencov14an) vedenom úradom pre dohľad. (16) Dohoda zaniká smrťou osoby, alebo zrušením povolenia poskytovateľa.14ao) (17) Autorizácia novej dohody, podľa odseku 4 sa nevyžaduje v prípade ak: a) poskytovateľ zdravotnej starostlivosti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vykonávala v postavení fyzickej osoby, b) poskytovateľ prevedie zdravotnícke zariadenie zmluvou podľa osobitného predpisu x na iného poskytovateľa. (18) V prípade zmien podľa odseku 21 vykoná preradenie osôb v registri dohôd národné centrum zdravotníckych informácií, na základe metodického postupu, ktorý zverejňuje na svojom webovom sídle." X § 476 a </w:t>
            </w:r>
            <w:proofErr w:type="spellStart"/>
            <w:r>
              <w:rPr>
                <w:rFonts w:ascii="Times" w:hAnsi="Times" w:cs="Times"/>
                <w:sz w:val="25"/>
                <w:szCs w:val="25"/>
              </w:rPr>
              <w:t>nasl</w:t>
            </w:r>
            <w:proofErr w:type="spellEnd"/>
            <w:r>
              <w:rPr>
                <w:rFonts w:ascii="Times" w:hAnsi="Times" w:cs="Times"/>
                <w:sz w:val="25"/>
                <w:szCs w:val="25"/>
              </w:rPr>
              <w:t>. Obchodného zákonníka Odôvodnenie: Uzatváranie dohody na dobu určitú sa v praxi nevyužíva. Dohody v ambulanciách VLD, VLDD a GYN sú spravidla uzatvárané na dobu neurčitú. Navrhované minimálne trvanie dohody 6 mesiacov nemá prakticky význam vzhľadom na množstvo výnimiek v navrhovanom ods. 15 ako aj vzhľadom k tomu, že poskytovatelia nemôžu odstúpiť od dohody bez udania dôvodu, ale len z taxatívne uvedených dôvodov. Naviac návrh nereflektuje na skutočnosť, že dôvodom na odstúpenie zo strany osoby môže byť strata dôvery k poskytovateľovi – nie je možné očakávať, že osoba bude chcieť navštevovať poskytovateľa minimálne 6 mesiacov, ak napríklad po mesiaci stratí voči poskytovateľovi dôveru. Ak má predchádzajúca dohoda zaniknúť uzatvorením dohody, musí byť doterajší poskytovateľ o tejto skutočnosti informovaný. Nesúhlasíme s tým, aby poskytovateľ nemohol odmietnuť návrh dohody z dôvodu prekročenia únosného pracovného zaťaženia vo vzťahu k osobe, ktorá preukáže poskytovateľovi užívacie právo k nehnuteľnosti v zdravotnom obvode. Osoby, ktoré sú vlastníkmi nehnuteľností po celom Slovensku (vrátane rekreačných chát) by tak mohli mať istotu uzatvorenia dohody na viacerých miestach Slovenska, čo ich zvýhodňuje oproti iným osobám. Podľa navrhovanej úpravy, ak poskytovateľ odstupuje od dohody najskôr túto skutočnosť zaznamená v registri a následne písomne odstúpi od dohody, pričom účinnosť je naviazaná na doručenie písomného odstúpenia. Takáto postupnosť je nelogická a zmätočná. Navrhujeme, aby sa odstúpenie zaznamenalo v registri až po doručení listinného odstúpenia; rovnako v prípade odstúpenia zo strany osoby. Nemožno akceptovať, aby u osôb, podľa § 11 ods. 6 a 7 dohoda zanikala dňom určenia nového poskytovateľa služobným úradom. Akceptujem to, že služobný úrad môže určiť osobe nového poskytovateľa, ale máme za to, že dohoda má zaniknúť uzatvorením novej dohody alebo odstúpením. Taktiež nesúhlasíme s tým, aby poskytovateľ nemohol odmietnuť návrh na uzatvorenie dohody o poskytovaní zdravotnej starostlivosti, ak je poskytovateľ určený osobe podľa § 11 ods. 6, alebo 7. Takýmto spôsobom možno zo všeobecného lekára, ktorý poskytuje zdravotnú starostlivosť osobám z jeho zdravotného obvodu, proti jeho vôli spraviť lekára vojenského útvaru, ktorému nezostane čas na ostatných pacientov, keďže v prípade osôb pôjde podľa § 11 ods. 6 a 7 pôjde väčšinou o osoby mimo jeho obvodu. A čo v prípade, ak osobný vzťah zdravotníckeho pracovníka k osobe, ktorej sa má zdravotnú starostlivosť poskytovať, alebo k jej zákonnému zástupcovi nezaručuje objektívne hodnotenie jej zdravotného stavu? Ani vtedy by podľa návrhu poskytovateľ nemohol odmietnuť uzatvorenie dohody. Prevzatie pacientov sa v praxi realizuje prevzatím ambulancie zmluvou o predaji podniku. V prípadoch prevzatia malých ambulancií dochádza k spájaniu dvoch ambulancií do jednej; vtedy nie je možné dodržať podmienku, že preberajúci poskytovateľ starostlivosť poskytuje v ambulancií pôvodného poskytovateľa a preto navrhujeme túto podmienku vypustiť.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0B6A00" w:rsidRDefault="001D205B" w:rsidP="001D205B">
            <w:pPr>
              <w:rPr>
                <w:rFonts w:ascii="Times" w:hAnsi="Times" w:cs="Times"/>
                <w:bCs/>
                <w:sz w:val="25"/>
                <w:szCs w:val="25"/>
              </w:rPr>
            </w:pPr>
            <w:r w:rsidRPr="000B6A00">
              <w:rPr>
                <w:rFonts w:ascii="Times" w:hAnsi="Times" w:cs="Times"/>
                <w:bCs/>
                <w:sz w:val="25"/>
                <w:szCs w:val="25"/>
              </w:rPr>
              <w:t xml:space="preserve">Ohľadom minimálneho trvania dohody je to odporúčanie MZ SR za účelom zachovania a plánovania zdrojov pre poskytovateľov zdravotnej starostlivosti, ktorých značná časť úhrad je z verejných zdrojov. </w:t>
            </w:r>
          </w:p>
          <w:p w:rsidR="001D205B" w:rsidRPr="000B6A00" w:rsidRDefault="001D205B" w:rsidP="001D205B">
            <w:pPr>
              <w:rPr>
                <w:rFonts w:ascii="Times" w:hAnsi="Times" w:cs="Times"/>
                <w:bCs/>
                <w:sz w:val="25"/>
                <w:szCs w:val="25"/>
              </w:rPr>
            </w:pPr>
            <w:r w:rsidRPr="000B6A00">
              <w:rPr>
                <w:rFonts w:ascii="Times" w:hAnsi="Times" w:cs="Times"/>
                <w:bCs/>
                <w:sz w:val="25"/>
                <w:szCs w:val="25"/>
              </w:rPr>
              <w:t xml:space="preserve">Užívacie právo k nehnuteľnosti reflektovalo nedostatočnú zdravotnú starostlivosť pre osoby, ktoré z rôznych dôvodov nemôžu zmeniť svoj trvalý pobyt a súčasne pôsobia na inom mieste vzdialenom od trvalého pobytu a je im znemožnené využívanie služieb ZS. </w:t>
            </w:r>
          </w:p>
          <w:p w:rsidR="001D205B" w:rsidRPr="000B6A00" w:rsidRDefault="001D205B" w:rsidP="001D205B">
            <w:pPr>
              <w:rPr>
                <w:rFonts w:ascii="Times" w:hAnsi="Times" w:cs="Times"/>
                <w:bCs/>
                <w:sz w:val="25"/>
                <w:szCs w:val="25"/>
              </w:rPr>
            </w:pPr>
            <w:r w:rsidRPr="000B6A00">
              <w:rPr>
                <w:rFonts w:ascii="Times" w:hAnsi="Times" w:cs="Times"/>
                <w:bCs/>
                <w:sz w:val="25"/>
                <w:szCs w:val="25"/>
              </w:rPr>
              <w:t>Pokiaľ ide o odmietnutie dôvodov pre neuzatvorenie dohody, k žiadnej zmene v porovnaní s existujúcim stavom nedochádza.</w:t>
            </w:r>
          </w:p>
          <w:p w:rsidR="001D205B" w:rsidRPr="000B6A00" w:rsidRDefault="001D205B" w:rsidP="001D205B">
            <w:pPr>
              <w:rPr>
                <w:rFonts w:ascii="Times" w:hAnsi="Times" w:cs="Times"/>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SLS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 § 3a</w:t>
            </w:r>
            <w:r>
              <w:rPr>
                <w:rFonts w:ascii="Times" w:hAnsi="Times" w:cs="Times"/>
                <w:sz w:val="25"/>
                <w:szCs w:val="25"/>
              </w:rPr>
              <w:br/>
              <w:t>Slovenská onkologická spoločnosť Zásadná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SLS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 §3a</w:t>
            </w:r>
            <w:r>
              <w:rPr>
                <w:rFonts w:ascii="Times" w:hAnsi="Times" w:cs="Times"/>
                <w:sz w:val="25"/>
                <w:szCs w:val="25"/>
              </w:rPr>
              <w:br/>
              <w:t xml:space="preserve">Slovenská onkologická spoločnosť Zásadná pripomienka Poskytovanie údajov Text pripomienky: V bode (13) za text: „Anonymizované údaje z národných zdravotných registrov podľa § 4 odseku 1 písm. b) a n) sa poskytujú Národnému onkologickému inštitútu v Národnom onkologickom ústave na účely hodnotenia vývoja onkologických chorôb a ich vplyvu na zdravotný stav populácie s cieľom skvalitnenia prevencie, zefektívnenia a trvalého zvyšovania kvality zdravotnej starostlivosti.“ navrhujeme vložiť vetu: „Dôverné štatistické údaje okrem osobných údajov z národných zdravotníckych administratívnych registrov poskytne ministerstvo zdravotníctva Národnému onkologickému inštitútu v Národnom onkologickom ústave ako členovi komisie Ministerstva zdravotníctva Slovenskej republiky pre skríning onkologických chorôb v Slovenskej republike za účelom realizácie kontroly kvality skríningových programov a vyhodnocovania a návrhu aktualizácie skríningových programov. Odôvodnenie : Národný onkologický inštitút (ďalej len „NOI“) je zodpovedný v rámci Národného onkologického programu, Akčného plánu 2 2, SEKUNDÁRNA PREVENCIA, SKRÍNING, za aktivitu č. 6: Realizácia kontroly kvality skríningových programov a za aktivitu č.7: Vyhodnotenie a návrh aktualizácie skríningových programov. To je tiež v súlade so zákonom č. 577/2004 </w:t>
            </w:r>
            <w:proofErr w:type="spellStart"/>
            <w:r>
              <w:rPr>
                <w:rFonts w:ascii="Times" w:hAnsi="Times" w:cs="Times"/>
                <w:sz w:val="25"/>
                <w:szCs w:val="25"/>
              </w:rPr>
              <w:t>Z.z</w:t>
            </w:r>
            <w:proofErr w:type="spellEnd"/>
            <w:r>
              <w:rPr>
                <w:rFonts w:ascii="Times" w:hAnsi="Times" w:cs="Times"/>
                <w:sz w:val="25"/>
                <w:szCs w:val="25"/>
              </w:rPr>
              <w:t xml:space="preserve">., pričom úloha NOI vo vyhodnocovaní skríningov je definovaná v Prílohe č. 2. Tiež v súlade s čl. III, bod 2.1.1. Oblasť prevencie a skríningov Kontraktu na rok 2024 uzatvoreným medzi Ministerstvom zdravotníctva Slovenskej republiky (ďalej len „MZ SR“) a Národným onkologickým ústavom a jeho organizačnej jednotky NOI (číslo kontraktu zadávateľa: 54/2024), je NOI poverené vyhodnocovaním kvality skríningových programov a vypracovaním správy z vyhodnocovania kvality ako súčasť hodnotiacej správy o onkologických skríningoch za rok 2023 (monitoring a vyhodnocovanie skríningových programov). V súvislosti s vyššie uvedeným, MZ SR sprístupní zástupcovi NOI ako členovi Komisie MZ SR, v súlade s čl. III, bod 2.1.1. Oblasť prevencie a skríningov kontraktu Číslo v CEZ: 54/2024 </w:t>
            </w:r>
            <w:proofErr w:type="spellStart"/>
            <w:r>
              <w:rPr>
                <w:rFonts w:ascii="Times" w:hAnsi="Times" w:cs="Times"/>
                <w:sz w:val="25"/>
                <w:szCs w:val="25"/>
              </w:rPr>
              <w:t>dataset</w:t>
            </w:r>
            <w:proofErr w:type="spellEnd"/>
            <w:r>
              <w:rPr>
                <w:rFonts w:ascii="Times" w:hAnsi="Times" w:cs="Times"/>
                <w:sz w:val="25"/>
                <w:szCs w:val="25"/>
              </w:rPr>
              <w:t xml:space="preserve"> v rozsahu dátovej vety pre ambulantnú starostlivosť a pre ústavnú starostlivosť, ktorý umožní NOI napĺňať stanovené aktivity. Pripomienka je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both"/>
              <w:rPr>
                <w:rFonts w:ascii="Times" w:hAnsi="Times" w:cs="Times"/>
                <w:bCs/>
                <w:sz w:val="25"/>
                <w:szCs w:val="25"/>
              </w:rPr>
            </w:pPr>
            <w:r>
              <w:rPr>
                <w:rFonts w:ascii="Times" w:hAnsi="Times" w:cs="Times"/>
                <w:bCs/>
                <w:sz w:val="25"/>
                <w:szCs w:val="25"/>
              </w:rPr>
              <w:t>Uvedené bude vložené do odseku 8 v znení:</w:t>
            </w:r>
          </w:p>
          <w:p w:rsidR="001D205B" w:rsidRDefault="001D205B" w:rsidP="001D205B">
            <w:pPr>
              <w:jc w:val="both"/>
              <w:rPr>
                <w:rStyle w:val="Zvraznenie"/>
                <w:i w:val="0"/>
                <w:iCs w:val="0"/>
                <w:sz w:val="24"/>
                <w:szCs w:val="24"/>
                <w:shd w:val="clear" w:color="auto" w:fill="FFFFFF"/>
              </w:rPr>
            </w:pPr>
            <w:r>
              <w:rPr>
                <w:rFonts w:ascii="Times New Roman" w:hAnsi="Times New Roman"/>
                <w:sz w:val="24"/>
                <w:szCs w:val="24"/>
                <w:shd w:val="clear" w:color="auto" w:fill="FFFFFF"/>
              </w:rPr>
              <w:t xml:space="preserve">(8) Dôverné štatistické údaje, </w:t>
            </w:r>
            <w:r>
              <w:rPr>
                <w:rFonts w:ascii="Times New Roman" w:hAnsi="Times New Roman"/>
                <w:sz w:val="24"/>
                <w:szCs w:val="24"/>
              </w:rPr>
              <w:t>okrem osobných údajov,</w:t>
            </w:r>
            <w:r>
              <w:rPr>
                <w:rFonts w:ascii="Times New Roman" w:hAnsi="Times New Roman"/>
                <w:sz w:val="24"/>
                <w:szCs w:val="24"/>
                <w:shd w:val="clear" w:color="auto" w:fill="FFFFFF"/>
              </w:rPr>
              <w:t xml:space="preserve"> sa </w:t>
            </w:r>
            <w:r>
              <w:rPr>
                <w:rFonts w:ascii="Times New Roman" w:hAnsi="Times New Roman"/>
                <w:sz w:val="24"/>
                <w:szCs w:val="24"/>
              </w:rPr>
              <w:t>z národných zdravotníckych administratívnych registrov</w:t>
            </w:r>
            <w:r>
              <w:rPr>
                <w:rFonts w:ascii="Times New Roman" w:hAnsi="Times New Roman"/>
                <w:sz w:val="24"/>
                <w:szCs w:val="24"/>
                <w:shd w:val="clear" w:color="auto" w:fill="FFFFFF"/>
              </w:rPr>
              <w:t xml:space="preserve"> poskytujú Ministerstvu zdravotníctva Slovenskej republiky (ďalej len „ministerstvo zdravotníctva“) v rozsahu a spôsobom podľa osobitného predpisu.</w:t>
            </w:r>
            <w:r>
              <w:rPr>
                <w:rStyle w:val="Zvraznenie"/>
                <w:sz w:val="24"/>
                <w:szCs w:val="24"/>
                <w:shd w:val="clear" w:color="auto" w:fill="FFFFFF"/>
                <w:vertAlign w:val="superscript"/>
              </w:rPr>
              <w:t>15d)</w:t>
            </w:r>
          </w:p>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SOCPOIST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 , k § 6a zákona č. 153/2013 Z. z.</w:t>
            </w:r>
            <w:r>
              <w:rPr>
                <w:rFonts w:ascii="Times" w:hAnsi="Times" w:cs="Times"/>
                <w:sz w:val="25"/>
                <w:szCs w:val="25"/>
              </w:rPr>
              <w:br/>
              <w:t xml:space="preserve">Register dočasnej pracovnej neschopnosti navrhujeme rozšíriť o identifikačný údaj všeobecného lekára, s ktorým má osoba uzatvorenú dohodu o poskytovaní zdravotnej starostlivosti [§ 12a ods. 1 písm. a) zákona č. 576/2004 Z. z. o zdravotnej starostlivosti] aj v prípade, ak záznam o dočasnej pracovnej neschopnosti nevytvoril tento lekár. Podľa súčasnej právnej úpravy, ak </w:t>
            </w:r>
            <w:proofErr w:type="spellStart"/>
            <w:r>
              <w:rPr>
                <w:rFonts w:ascii="Times" w:hAnsi="Times" w:cs="Times"/>
                <w:sz w:val="25"/>
                <w:szCs w:val="25"/>
              </w:rPr>
              <w:t>ePN</w:t>
            </w:r>
            <w:proofErr w:type="spellEnd"/>
            <w:r>
              <w:rPr>
                <w:rFonts w:ascii="Times" w:hAnsi="Times" w:cs="Times"/>
                <w:sz w:val="25"/>
                <w:szCs w:val="25"/>
              </w:rPr>
              <w:t xml:space="preserve"> nevystavil zmluvný všeobecný lekár podľa § 12a ods. 1 písm. a) zákona o zdravotnej starostlivosti, v registri dočasnej pracovnej neschopnosti sa nachádza iba údaj o poskytovateľovi zdravotnej starostlivosti, ktorý záznam o dočasnej pracovnej neschopnosti vytvoril. V období po zavedení </w:t>
            </w:r>
            <w:proofErr w:type="spellStart"/>
            <w:r>
              <w:rPr>
                <w:rFonts w:ascii="Times" w:hAnsi="Times" w:cs="Times"/>
                <w:sz w:val="25"/>
                <w:szCs w:val="25"/>
              </w:rPr>
              <w:t>ePN</w:t>
            </w:r>
            <w:proofErr w:type="spellEnd"/>
            <w:r>
              <w:rPr>
                <w:rFonts w:ascii="Times" w:hAnsi="Times" w:cs="Times"/>
                <w:sz w:val="25"/>
                <w:szCs w:val="25"/>
              </w:rPr>
              <w:t xml:space="preserve">, aplikačná prax Sociálnej poisťovne preukázala, že tento údaj na účely výkonu posudkovej činnosti, na posudzovanie spôsobilosti na prácu, nie je postačujúci. Taktiež aj zmluvný všeobecný lekár by mal byť informovaný o </w:t>
            </w:r>
            <w:proofErr w:type="spellStart"/>
            <w:r>
              <w:rPr>
                <w:rFonts w:ascii="Times" w:hAnsi="Times" w:cs="Times"/>
                <w:sz w:val="25"/>
                <w:szCs w:val="25"/>
              </w:rPr>
              <w:t>ePN</w:t>
            </w:r>
            <w:proofErr w:type="spellEnd"/>
            <w:r>
              <w:rPr>
                <w:rFonts w:ascii="Times" w:hAnsi="Times" w:cs="Times"/>
                <w:sz w:val="25"/>
                <w:szCs w:val="25"/>
              </w:rPr>
              <w:t xml:space="preserve"> svojho pacienta. Vzhľadom na uvedené skutočnosti navrhujeme register dočasnej pracovnej neschopnosti rozšíriť o identifikačný údaj zmluvného všeobecného lekára práce neschopného pacienta pri každej </w:t>
            </w:r>
            <w:proofErr w:type="spellStart"/>
            <w:r>
              <w:rPr>
                <w:rFonts w:ascii="Times" w:hAnsi="Times" w:cs="Times"/>
                <w:sz w:val="25"/>
                <w:szCs w:val="25"/>
              </w:rPr>
              <w:t>ePN</w:t>
            </w:r>
            <w:proofErr w:type="spellEnd"/>
            <w:r>
              <w:rPr>
                <w:rFonts w:ascii="Times" w:hAnsi="Times" w:cs="Times"/>
                <w:sz w:val="25"/>
                <w:szCs w:val="25"/>
              </w:rPr>
              <w:t xml:space="preserve">. Súčasne navrhujeme, aby pri uznaní </w:t>
            </w:r>
            <w:proofErr w:type="spellStart"/>
            <w:r>
              <w:rPr>
                <w:rFonts w:ascii="Times" w:hAnsi="Times" w:cs="Times"/>
                <w:sz w:val="25"/>
                <w:szCs w:val="25"/>
              </w:rPr>
              <w:t>ePN</w:t>
            </w:r>
            <w:proofErr w:type="spellEnd"/>
            <w:r>
              <w:rPr>
                <w:rFonts w:ascii="Times" w:hAnsi="Times" w:cs="Times"/>
                <w:sz w:val="25"/>
                <w:szCs w:val="25"/>
              </w:rPr>
              <w:t xml:space="preserve"> iným než zmluvným všeobecným lekárom pacienta, sa zabezpečila notifikácia zmluvného všeobecného lekára a Sociálnej poisťovne o vystavení </w:t>
            </w:r>
            <w:proofErr w:type="spellStart"/>
            <w:r>
              <w:rPr>
                <w:rFonts w:ascii="Times" w:hAnsi="Times" w:cs="Times"/>
                <w:sz w:val="25"/>
                <w:szCs w:val="25"/>
              </w:rPr>
              <w:t>ePN</w:t>
            </w:r>
            <w:proofErr w:type="spellEnd"/>
            <w:r>
              <w:rPr>
                <w:rFonts w:ascii="Times" w:hAnsi="Times" w:cs="Times"/>
                <w:sz w:val="25"/>
                <w:szCs w:val="25"/>
              </w:rPr>
              <w:t xml:space="preserve"> iným ošetrujúcim lekárom. Navrhované opatrenie by napomohlo eliminovať vzniku problémových </w:t>
            </w:r>
            <w:proofErr w:type="spellStart"/>
            <w:r>
              <w:rPr>
                <w:rFonts w:ascii="Times" w:hAnsi="Times" w:cs="Times"/>
                <w:sz w:val="25"/>
                <w:szCs w:val="25"/>
              </w:rPr>
              <w:t>ePN</w:t>
            </w:r>
            <w:proofErr w:type="spellEnd"/>
            <w:r>
              <w:rPr>
                <w:rFonts w:ascii="Times" w:hAnsi="Times" w:cs="Times"/>
                <w:sz w:val="25"/>
                <w:szCs w:val="25"/>
              </w:rPr>
              <w:t>, ku ktorým dochádza v súčasnosti.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rPr>
                <w:rFonts w:ascii="Times" w:hAnsi="Times" w:cs="Times"/>
                <w:sz w:val="25"/>
                <w:szCs w:val="25"/>
              </w:rPr>
            </w:pPr>
            <w:r w:rsidRPr="2E84EAD9">
              <w:rPr>
                <w:rFonts w:ascii="Times" w:hAnsi="Times" w:cs="Times"/>
                <w:sz w:val="25"/>
                <w:szCs w:val="25"/>
              </w:rPr>
              <w:t xml:space="preserve">Rozšírenie registra dočasnej </w:t>
            </w:r>
            <w:r w:rsidRPr="0F1535AE">
              <w:rPr>
                <w:rFonts w:ascii="Times" w:hAnsi="Times" w:cs="Times"/>
                <w:sz w:val="25"/>
                <w:szCs w:val="25"/>
              </w:rPr>
              <w:t>pracovnej</w:t>
            </w:r>
            <w:r w:rsidRPr="2E84EAD9">
              <w:rPr>
                <w:rFonts w:ascii="Times" w:hAnsi="Times" w:cs="Times"/>
                <w:sz w:val="25"/>
                <w:szCs w:val="25"/>
              </w:rPr>
              <w:t xml:space="preserve"> neschopnosti o identifikačný údaj všeobecného lekára, s ktorým má osoba uzatvorenú dohodu o poskytovaní zdravotnej starostlivosti a následná notifikácia tomuto lekárovi predstavuje novú požiadavku na systém.</w:t>
            </w:r>
          </w:p>
          <w:p w:rsidR="001D205B" w:rsidRDefault="001D205B" w:rsidP="001D205B">
            <w:pPr>
              <w:rPr>
                <w:rFonts w:ascii="Times" w:hAnsi="Times" w:cs="Times"/>
                <w:sz w:val="25"/>
                <w:szCs w:val="25"/>
              </w:rPr>
            </w:pPr>
            <w:r w:rsidRPr="36010EC1">
              <w:rPr>
                <w:rFonts w:ascii="Times" w:hAnsi="Times" w:cs="Times"/>
                <w:sz w:val="25"/>
                <w:szCs w:val="25"/>
              </w:rPr>
              <w:t>Zavedenie takejto zmeny zároveň predstavuje aj riziko chýb v prípade zlého označenia (uvedenia) všeobecného lekára a z tohto dôvodu aj nutnosť nastavenia spätnej kontroly zo strany NCZI</w:t>
            </w:r>
            <w:r>
              <w:rPr>
                <w:rFonts w:ascii="Times" w:hAnsi="Times" w:cs="Times"/>
                <w:sz w:val="25"/>
                <w:szCs w:val="25"/>
              </w:rPr>
              <w:t>.</w:t>
            </w:r>
          </w:p>
          <w:p w:rsidR="001D205B" w:rsidRDefault="001D205B" w:rsidP="001D205B">
            <w:pPr>
              <w:jc w:val="center"/>
              <w:rPr>
                <w:rFonts w:ascii="Times" w:hAnsi="Times" w:cs="Times"/>
                <w:sz w:val="25"/>
                <w:szCs w:val="25"/>
              </w:rPr>
            </w:pPr>
            <w:r w:rsidRPr="2E84EAD9">
              <w:rPr>
                <w:rFonts w:ascii="Times" w:hAnsi="Times" w:cs="Times"/>
                <w:sz w:val="25"/>
                <w:szCs w:val="25"/>
              </w:rPr>
              <w:t xml:space="preserve"> </w:t>
            </w:r>
          </w:p>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SOCPOIST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 k bodu 66, k prílohe č. 1b</w:t>
            </w:r>
            <w:r>
              <w:rPr>
                <w:rFonts w:ascii="Times" w:hAnsi="Times" w:cs="Times"/>
                <w:sz w:val="25"/>
                <w:szCs w:val="25"/>
              </w:rPr>
              <w:br/>
              <w:t>V navrhovanom písmene b) sa rozširuje účel spracúvania osobných údajov poskytovaných Sociálnou poisťovňou o vedenie údajovej základne na účel kontroly poistných vzťahov pre zdravotníckych pracovníkov a pracovníkov v zdravotníctve a na plnenie identifikačnej, registračnej, integračnej, informačnej, kontrolnej a štatistickej funkcie registra na národnej a medzinárodnej úrovni pri evidencii zdravotníckych pracovníkov zaradených do ďalšieho vzdelávania, avšak okruh dotknutých osôb v navrhovanom písmene c) nebol rozšírený o dotknuté fyzické osoby, ktorých sa má dotýkať poskytovanie osobných údajov na účel kontroly poistných vzťahov pre zdravotníckych pracovníkov a pracovníkov v zdravotníctve. Ak sa má rozšíriť účel z vyššie uvedeného dôvodu, navrhujeme v písmene c) návrhu doplniť aj dotknuté fyzické osoby.</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SOCPOIST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 k § 5a ods. 2 zákona č. 153/2013 Z. z.</w:t>
            </w:r>
            <w:r>
              <w:rPr>
                <w:rFonts w:ascii="Times" w:hAnsi="Times" w:cs="Times"/>
                <w:sz w:val="25"/>
                <w:szCs w:val="25"/>
              </w:rPr>
              <w:br/>
              <w:t>Navrhujeme upraviť prístup posudkových lekárov do reštrikčných záznamov vytvorených podľa § 5a ods. 1 zákona č. 153/2013 Z. z., ktoré v záujme ochrany zdravia osoby obmedzujú prístup tejto osoby, iného zdravotníckeho pracovníka, iného poskytovateľa zdravotnej starostlivosti a iných osôb k tomuto elektronickému zdravotnému záznamu. Vzhľadom na to, že posudkoví lekári pri vykonávaní lekárskej posudkovej činnosti potrebujú zohľadniť všetky skutočnosti týkajúce sa zdravotného stavu fyzickej osoby, máme za to, že posudkoví lekári (vo všeobecnosti) by mali mať prístup aj k reštrikčným záznamom na základe odôvodneného vyžiadania (napr. na účely posúdenia dlhodobo nepriaznivého zdravotného stavu tejto osoby, na účely posúdenia poklesu schopnosti vykonávať zárobkovú činnosť tejto osoby v súvislosti s invalidným dôchodkom).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915FFE" w:rsidRDefault="001D205B" w:rsidP="001D205B">
            <w:pPr>
              <w:rPr>
                <w:rFonts w:ascii="Times" w:hAnsi="Times" w:cs="Times"/>
                <w:bCs/>
                <w:sz w:val="25"/>
                <w:szCs w:val="25"/>
              </w:rPr>
            </w:pPr>
            <w:r w:rsidRPr="00915FFE">
              <w:rPr>
                <w:rFonts w:ascii="Times" w:hAnsi="Times" w:cs="Times"/>
                <w:bCs/>
                <w:sz w:val="25"/>
                <w:szCs w:val="25"/>
              </w:rPr>
              <w:t>Sprístupnenie reštrikčných záznamov musí byť najprv prediskutované a potvrdené viacerými vecnými sekciami MZSR. Uvítame diskusiu k </w:t>
            </w:r>
            <w:r>
              <w:rPr>
                <w:rFonts w:ascii="Times" w:hAnsi="Times" w:cs="Times"/>
                <w:bCs/>
                <w:sz w:val="25"/>
                <w:szCs w:val="25"/>
              </w:rPr>
              <w:t>takém</w:t>
            </w:r>
            <w:r w:rsidRPr="00915FFE">
              <w:rPr>
                <w:rFonts w:ascii="Times" w:hAnsi="Times" w:cs="Times"/>
                <w:bCs/>
                <w:sz w:val="25"/>
                <w:szCs w:val="25"/>
              </w:rPr>
              <w:t xml:space="preserve">uto rozšíreniu, no bez diskusie a širšej analýzy nie je takéto ustanovenie momentálne možné vložiť do zákona. </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SOCPOIST</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K čl. III, k navrhovanej zmene § 170 ods. 26</w:t>
            </w:r>
            <w:r>
              <w:rPr>
                <w:rFonts w:ascii="Times" w:hAnsi="Times" w:cs="Times"/>
                <w:sz w:val="25"/>
                <w:szCs w:val="25"/>
              </w:rPr>
              <w:br/>
              <w:t>Z dôvodu zosúladenia pripájaného textu so súčasným znením odseku 26 navrhujeme slová „pre účely“ nahradiť slovami „na účel“.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SSVPL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28</w:t>
            </w:r>
            <w:r>
              <w:rPr>
                <w:rFonts w:ascii="Times" w:hAnsi="Times" w:cs="Times"/>
                <w:sz w:val="25"/>
                <w:szCs w:val="25"/>
              </w:rPr>
              <w:br/>
              <w:t xml:space="preserve">V Čl. I Návrhu sa vypúšťa bod 28, ktorý znie: „ V § 5 ods. 6 písm. z) znie: „z) administratívnemu pracovníkovi určenému poskytovateľom zdravotnej starostlivosti v rozsahu identifikačných údajov osoby, pacientskeho sumára, záznamu žiadanky na vyšetrenia spoločných vyšetrovacích a liečebných zložiek vrátane popisu vzorky, záznamu o výsledku vyšetrenia spoločných vyšetrovacích a liečebných zložiek, o ktoré požiadal príslušný ošetrujúci lekár, záznamu o odporúčaní lekára na špecializovanú ambulantnú zdravotnú starostlivosť, záznamu o odporúčaní ošetrujúceho lekára na prijatie do ústavnej zdravotnej starostlivosti, </w:t>
            </w:r>
            <w:proofErr w:type="spellStart"/>
            <w:r>
              <w:rPr>
                <w:rFonts w:ascii="Times" w:hAnsi="Times" w:cs="Times"/>
                <w:sz w:val="25"/>
                <w:szCs w:val="25"/>
              </w:rPr>
              <w:t>preskripčných</w:t>
            </w:r>
            <w:proofErr w:type="spellEnd"/>
            <w:r>
              <w:rPr>
                <w:rFonts w:ascii="Times" w:hAnsi="Times" w:cs="Times"/>
                <w:sz w:val="25"/>
                <w:szCs w:val="25"/>
              </w:rPr>
              <w:t xml:space="preserve"> záznamov v rozsahu ustanovenom osobitným predpisom23ba) a v rozsahu doplnkových zdravotných záznamov osoby po zadaní rodného čísla osoby alebo po zadaní bezvýznamového identifikačného čísla, “ Odôvodnenie Navrhovaná úprava znenia </w:t>
            </w:r>
            <w:proofErr w:type="spellStart"/>
            <w:r>
              <w:rPr>
                <w:rFonts w:ascii="Times" w:hAnsi="Times" w:cs="Times"/>
                <w:sz w:val="25"/>
                <w:szCs w:val="25"/>
              </w:rPr>
              <w:t>ust</w:t>
            </w:r>
            <w:proofErr w:type="spellEnd"/>
            <w:r>
              <w:rPr>
                <w:rFonts w:ascii="Times" w:hAnsi="Times" w:cs="Times"/>
                <w:sz w:val="25"/>
                <w:szCs w:val="25"/>
              </w:rPr>
              <w:t xml:space="preserve">. § 5 ods. 6 písm. z) zákona č. 153/2013 </w:t>
            </w:r>
            <w:proofErr w:type="spellStart"/>
            <w:r>
              <w:rPr>
                <w:rFonts w:ascii="Times" w:hAnsi="Times" w:cs="Times"/>
                <w:sz w:val="25"/>
                <w:szCs w:val="25"/>
              </w:rPr>
              <w:t>Z.z</w:t>
            </w:r>
            <w:proofErr w:type="spellEnd"/>
            <w:r>
              <w:rPr>
                <w:rFonts w:ascii="Times" w:hAnsi="Times" w:cs="Times"/>
                <w:sz w:val="25"/>
                <w:szCs w:val="25"/>
              </w:rPr>
              <w:t xml:space="preserve">. o národnom zdravotníckom informačnom systéme a o zmene a doplnení niektorých zákonov rozširuje oprávnenia administratívneho pracovníka na prístup k ďalším informáciám z elektronickej zdravotnej knižky pacienta. Navrhovaná úprava súvisí s ďalšími bodmi Návrhu, ktoré rozširujú oprávnenia vo vzťahu k zdravotnej dokumentácii pacientov (najmä prístup do e-Zdravia a elektronickej zdravotnej knižky pacienta) na administratívnych pracovníkov, ktorých určil poskytovateľ zdravotnej starostlivosti ako osoby, ktoré majú mať oprávnenie vstupovať do zdravotnej dokumentácie pacienta, zároveň nie sú zdravotníckymi pracovníkmi, ale sú zamestnancami poskytovateľa. 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v prístupe k údajom z elektronickej zdravotnej knižky pacienta. Navyše danej osobe, ktorá nie je zdravotnícky pracovník, má byť vydaný aj elektronický preukaz, aby mohla pristupovať do e-Zdravia a do elektronickej zdravotnej knižky pacienta. Poskytnutie tak širokých oprávnení vo vzťahu k zdravotnej dokumentácii, ktorá je základným kameňom poskytovania zdravotnej starostlivosti, osobe, ktorá nie je zdravotníckym pracovníkom, vidíme ako neprimeraný a rizikový krok. Riziko vidíme najmä v tom, že vznikne na strane zdravotníckych 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V konečnom dôsledku je aj samotný pacient vystavovaný riziku, že mu nebude poskytnutá zdravotná starostlivosť </w:t>
            </w:r>
            <w:proofErr w:type="spellStart"/>
            <w:r>
              <w:rPr>
                <w:rFonts w:ascii="Times" w:hAnsi="Times" w:cs="Times"/>
                <w:sz w:val="25"/>
                <w:szCs w:val="25"/>
              </w:rPr>
              <w:t>lege</w:t>
            </w:r>
            <w:proofErr w:type="spellEnd"/>
            <w:r>
              <w:rPr>
                <w:rFonts w:ascii="Times" w:hAnsi="Times" w:cs="Times"/>
                <w:sz w:val="25"/>
                <w:szCs w:val="25"/>
              </w:rPr>
              <w:t xml:space="preserve"> </w:t>
            </w:r>
            <w:proofErr w:type="spellStart"/>
            <w:r>
              <w:rPr>
                <w:rFonts w:ascii="Times" w:hAnsi="Times" w:cs="Times"/>
                <w:sz w:val="25"/>
                <w:szCs w:val="25"/>
              </w:rPr>
              <w:t>artis</w:t>
            </w:r>
            <w:proofErr w:type="spellEnd"/>
            <w:r>
              <w:rPr>
                <w:rFonts w:ascii="Times" w:hAnsi="Times" w:cs="Times"/>
                <w:sz w:val="25"/>
                <w:szCs w:val="25"/>
              </w:rPr>
              <w:t>, pretože so zdravotnou dokumentáciou, ktorá tvorí základ pre poskytnutie zdravotnej starostlivosti, bude môcť manipulovať aj osoba, ktorá nemá potrebné vzdelanie (potrebné odborné znalosti) v oblasti poskytovania zdravotnej starostlivosti. 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 S ohľadom na našu pripomienku navrhujeme vypustiť, resp. zmeniť všetky ďalšie časti Návrhu, ktoré by akýmkoľvek spôsobom rozširovali oprávnenia na prístup do zdravotnej dokumentácie pacienta a e-Zdravia ako takého pre administratívnych pracovníkov, ktorí nie sú zdravotníckymi pracovníkmi.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FF307A" w:rsidRDefault="001D205B" w:rsidP="001D205B">
            <w:pPr>
              <w:rPr>
                <w:rFonts w:ascii="Times" w:hAnsi="Times" w:cs="Times"/>
                <w:bCs/>
                <w:sz w:val="25"/>
                <w:szCs w:val="25"/>
              </w:rPr>
            </w:pPr>
            <w:r w:rsidRPr="00FF307A">
              <w:rPr>
                <w:rFonts w:ascii="Times" w:hAnsi="Times" w:cs="Times"/>
                <w:bCs/>
                <w:sz w:val="25"/>
                <w:szCs w:val="25"/>
              </w:rPr>
              <w:t xml:space="preserve">Na základe predložených pripomienok od jednotlivých </w:t>
            </w:r>
            <w:proofErr w:type="spellStart"/>
            <w:r w:rsidRPr="00FF307A">
              <w:rPr>
                <w:rFonts w:ascii="Times" w:hAnsi="Times" w:cs="Times"/>
                <w:bCs/>
                <w:sz w:val="25"/>
                <w:szCs w:val="25"/>
              </w:rPr>
              <w:t>stakeholderov</w:t>
            </w:r>
            <w:proofErr w:type="spellEnd"/>
            <w:r w:rsidRPr="00FF307A">
              <w:rPr>
                <w:rFonts w:ascii="Times" w:hAnsi="Times" w:cs="Times"/>
                <w:bCs/>
                <w:sz w:val="25"/>
                <w:szCs w:val="25"/>
              </w:rPr>
              <w:t xml:space="preserve">, ktorí sú priamo v praxi bol prehodnotený rozsah údajov pacienta pre administratívneho pracovníka e elektronickej zdravotnej knižke nasledovne: </w:t>
            </w:r>
          </w:p>
          <w:p w:rsidR="001D205B" w:rsidRPr="00FF307A" w:rsidRDefault="001D205B" w:rsidP="001D205B">
            <w:pPr>
              <w:rPr>
                <w:rFonts w:ascii="Times" w:hAnsi="Times" w:cs="Times"/>
                <w:bCs/>
                <w:sz w:val="25"/>
                <w:szCs w:val="25"/>
              </w:rPr>
            </w:pPr>
            <w:r w:rsidRPr="00FF307A">
              <w:rPr>
                <w:rFonts w:ascii="Times" w:hAnsi="Times" w:cs="Times"/>
                <w:bCs/>
                <w:sz w:val="25"/>
                <w:szCs w:val="25"/>
              </w:rPr>
              <w:t xml:space="preserve">„z) administratívnemu pracovníkovi určenému poskytovateľom zdravotnej starostlivosti v rozsahu podľa odseku 1 písm. a) a písm. b) tretieho, šiesteho, siedmeho a ôsmeho bodu. </w:t>
            </w:r>
          </w:p>
          <w:p w:rsidR="001D205B" w:rsidRPr="00FF307A" w:rsidRDefault="001D205B" w:rsidP="001D205B">
            <w:pPr>
              <w:rPr>
                <w:rFonts w:ascii="Times" w:hAnsi="Times" w:cs="Times"/>
                <w:bCs/>
                <w:sz w:val="25"/>
                <w:szCs w:val="25"/>
              </w:rPr>
            </w:pPr>
            <w:r w:rsidRPr="00FF307A">
              <w:rPr>
                <w:rFonts w:ascii="Times" w:hAnsi="Times" w:cs="Times"/>
                <w:bCs/>
                <w:sz w:val="25"/>
                <w:szCs w:val="25"/>
              </w:rPr>
              <w:t xml:space="preserve">Po zvážení argumentov, ako aj možnostiach administratívneho pracovníka máme za to, že novo navrhovaný rozsah bude dostatočný pre administratívneho pracovníka v rámci vykonávaných činností. V súvislosti s GDPR máme za </w:t>
            </w:r>
            <w:r>
              <w:rPr>
                <w:rFonts w:ascii="Times" w:hAnsi="Times" w:cs="Times"/>
                <w:bCs/>
                <w:sz w:val="25"/>
                <w:szCs w:val="25"/>
              </w:rPr>
              <w:t>to, ž</w:t>
            </w:r>
            <w:r w:rsidRPr="00FF307A">
              <w:rPr>
                <w:rFonts w:ascii="Times" w:hAnsi="Times" w:cs="Times"/>
                <w:bCs/>
                <w:sz w:val="25"/>
                <w:szCs w:val="25"/>
              </w:rPr>
              <w:t>e pokiaľ povinne pripomienkujúci subjekt Úrad pre ochranu osobných údajov k predmetnému nevzniesol pripomienku, sú naplnené požiadavky na ochranu osobných údajov. Taktiež je potrebné zdôrazniť, že administratívny pracovník je povinný dodržiavať mlčanlivosť a takisto je v úprave zákona č. 578/2004 Z. z. zbavenie mlčanlivosti administratívneho pracovníka tak, ako je to pri zdravotníckych pracovníkoch.</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SSVPL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35</w:t>
            </w:r>
            <w:r>
              <w:rPr>
                <w:rFonts w:ascii="Times" w:hAnsi="Times" w:cs="Times"/>
                <w:sz w:val="25"/>
                <w:szCs w:val="25"/>
              </w:rPr>
              <w:br/>
              <w:t xml:space="preserve">V Čl. I Návrhu sa upravuje bod 35 v časti navrhovaných odsekov 1 a 9, ktoré znejú: „ 35. § 8a znie: § 8a Vydanie a použitie elektronického preukazu pracovníka v zdravotníctve (1) Národné centrum vydá na základe žiadosti elektronický preukaz pracovníka v zdravotníctve a) osobe oprávnenej vydávať audio-protetické zdravotnícke pomôcky vo výdajni audio-protetických zdravotníckych pomôcok, b) administratívnemu pracovníkovi určenému poskytovateľom zdravotnej starostlivosti. c) prehliadajúcemu lekárovi,15bf) d) lekárovi vykonávajúcemu pitvu.15bf) ..... (9) Poskytovateľ zdravotnej starostlivosti je povinný oznámiť národnému centru skončenie právneho vzťahu s osobou podľa odseku 1 písm. a) a b), ktorej je vydaný elektronický preukaz pracovníka v zdravotníctve, najneskôr deň po dni ukončenia tohto právneho vzťahu. “ do nasledovného znenia: „ (1) Národné centrum vydá na základe žiadosti elektronický preukaz pracovníka v zdravotníctve a) osobe oprávnenej vydávať audio-protetické zdravotnícke pomôcky vo výdajni audio-protetických zdravotníckych pomôcok, b) prehliadajúcemu lekárovi,15bf) c) lekárovi vykonávajúcemu pitvu.15bf) ..... (9) Poskytovateľ zdravotnej starostlivosti je povinný oznámiť národnému centru skončenie právneho vzťahu s osobou podľa odseku 1 písm. a), ktorej je vydaný elektronický preukaz pracovníka v zdravotníctve, najneskôr deň po dni ukončenia tohto právneho vzťahu. Odôvodnenie: Navrhovaná doplnenie zákona č. 153/2013 </w:t>
            </w:r>
            <w:proofErr w:type="spellStart"/>
            <w:r>
              <w:rPr>
                <w:rFonts w:ascii="Times" w:hAnsi="Times" w:cs="Times"/>
                <w:sz w:val="25"/>
                <w:szCs w:val="25"/>
              </w:rPr>
              <w:t>Z.z</w:t>
            </w:r>
            <w:proofErr w:type="spellEnd"/>
            <w:r>
              <w:rPr>
                <w:rFonts w:ascii="Times" w:hAnsi="Times" w:cs="Times"/>
                <w:sz w:val="25"/>
                <w:szCs w:val="25"/>
              </w:rPr>
              <w:t xml:space="preserve">. o národnom zdravotníckom informačnom systéme a o zmene a doplnení niektorých zákonov o nový § 8a rozširuje oprávnenia administratívneho pracovníka na prístup k informáciám z elektronickej zdravotnej knižky pacienta, ktorému má byť za tým účelom vydaný elektronický preukaz pracovníka v zdravotníctve. Navrhovaná úprava súvisí s ďalšími bodmi Návrhu, ktoré rozširujú oprávnenia vo vzťahu k zdravotnej dokumentácii pacientov (najmä prístup do e-Zdravia a elektronickej zdravotnej knižky pacienta) na administratívnych pracovníkov, ktorých určil poskytovateľ zdravotnej starostlivosti ako osoby, ktoré majú mať oprávnenie vstupovať do zdravotnej dokumentácie pacienta, zároveň nie sú zdravotníckymi pracovníkmi, ale sú zamestnancami poskytovateľa. 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v prístupe k údajom z elektronickej zdravotnej knižky pacienta. Navyše danej osobe, ktorá nie je zdravotnícky pracovník, má byť vydaný aj elektronický preukaz, aby mohla pristupovať do e-Zdravia a do elektronickej zdravotnej knižky pacienta. Poskytnutie tak širokých oprávnení vo vzťahu k zdravotnej dokumentácii, ktorá je základným kameňom poskytovania zdravotnej starostlivosti, osobe, ktorá nie je zdravotníckym pracovníkom, vidíme ako neprimeraný a rizikový krok. Riziko vidíme najmä v tom, že vznikne na strane zdravotníckych 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V konečnom dôsledku je aj samotný pacient vystavovaný riziku, že mu nebude poskytnutá zdravotná starostlivosť </w:t>
            </w:r>
            <w:proofErr w:type="spellStart"/>
            <w:r>
              <w:rPr>
                <w:rFonts w:ascii="Times" w:hAnsi="Times" w:cs="Times"/>
                <w:sz w:val="25"/>
                <w:szCs w:val="25"/>
              </w:rPr>
              <w:t>lege</w:t>
            </w:r>
            <w:proofErr w:type="spellEnd"/>
            <w:r>
              <w:rPr>
                <w:rFonts w:ascii="Times" w:hAnsi="Times" w:cs="Times"/>
                <w:sz w:val="25"/>
                <w:szCs w:val="25"/>
              </w:rPr>
              <w:t xml:space="preserve"> </w:t>
            </w:r>
            <w:proofErr w:type="spellStart"/>
            <w:r>
              <w:rPr>
                <w:rFonts w:ascii="Times" w:hAnsi="Times" w:cs="Times"/>
                <w:sz w:val="25"/>
                <w:szCs w:val="25"/>
              </w:rPr>
              <w:t>artis</w:t>
            </w:r>
            <w:proofErr w:type="spellEnd"/>
            <w:r>
              <w:rPr>
                <w:rFonts w:ascii="Times" w:hAnsi="Times" w:cs="Times"/>
                <w:sz w:val="25"/>
                <w:szCs w:val="25"/>
              </w:rPr>
              <w:t>, pretože so zdravotnou dokumentáciou, ktorá tvorí základ pre poskytnutie zdravotnej starostlivosti, bude môcť manipulovať aj osoba, ktorá nemá potrebné vzdelanie (potrebné odborné znalosti) v oblasti poskytovania zdravotnej starostlivosti. 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 S ohľadom na našu pripomienku navrhujeme vypustiť, resp. zmeniť všetky ďalšie časti Návrhu, ktoré by akýmkoľvek spôsobom rozširovali oprávnenia na prístup do zdravotnej dokumentácie pacienta a e-Zdravia ako takého pre administratívnych pracovníkov, ktorí nie sú zdravotníckymi pracovníkmi.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101208" w:rsidRDefault="001D205B" w:rsidP="001D205B">
            <w:r w:rsidRPr="00101208">
              <w:t xml:space="preserve">Poskytovateľ je fyzickou, alebo právnickou osobou. Za spoločnosť koná jej štatutár, pričom v niektorých prípadoch by mohlo dôjsť k situácií, že štatutárnym zástupcom spoločnosti (poskytovateľa zdravotnej starostlivosti), nemusí byť zdravotnícky pracovník, a teda dohodu by nemal kto v mene poskytovateľa zdravotnej starostlivosti uzatvoriť. </w:t>
            </w:r>
          </w:p>
          <w:p w:rsidR="001D205B" w:rsidRPr="00101208" w:rsidRDefault="001D205B" w:rsidP="001D205B"/>
          <w:p w:rsidR="001D205B" w:rsidRPr="00101208" w:rsidRDefault="001D205B" w:rsidP="001D205B">
            <w:r w:rsidRPr="00101208">
              <w:t xml:space="preserve">Predkladaná úprava preto jednoznačne stanovuje, že dohodu v mene PZS uzatvára lekár, alebo ním poverená osoba, ktorá má vydaný preukaz zdravotníckeho pracovníka, alebo pracovníka v zdravotníctve, prostredníctvom systému s platným overením zhody. </w:t>
            </w:r>
          </w:p>
          <w:p w:rsidR="001D205B" w:rsidRPr="00101208" w:rsidRDefault="001D205B" w:rsidP="001D205B"/>
          <w:p w:rsidR="001D205B" w:rsidRPr="00101208" w:rsidRDefault="001D205B" w:rsidP="001D205B">
            <w:r w:rsidRPr="00101208">
              <w:t xml:space="preserve">V prípade, ak štatutárny zástupca PZS rozhodne, že takéto aktivity nebude iná osoba vykonávať je to na jeho zvážení, pričom v tomto prípade ak vnútorný predpis zamestnávateľa osoba (jeho zamestnanec) poruší, zodpovedá tým svojmu zamestnávateľovi za škodu v zmysle zákonníka práce. </w:t>
            </w:r>
          </w:p>
          <w:p w:rsidR="001D205B" w:rsidRPr="00101208" w:rsidRDefault="001D205B" w:rsidP="001D205B"/>
          <w:p w:rsidR="001D205B" w:rsidRPr="00101208" w:rsidRDefault="001D205B" w:rsidP="001D205B">
            <w:r w:rsidRPr="00101208">
              <w:t xml:space="preserve">NCZI umožnením zápisu dohôd aj iným osobám sleduje cieľ, ktorého je odbremenenie lekárov od administratívnej činnosti a prenesenie tejto činnosti na podporných /administratívnych zamestnancov, alebo iných zdravotníckych pracovníkov. </w:t>
            </w:r>
          </w:p>
          <w:p w:rsidR="001D205B" w:rsidRPr="00101208" w:rsidRDefault="001D205B" w:rsidP="001D205B"/>
          <w:p w:rsidR="001D205B" w:rsidRPr="00101208" w:rsidRDefault="001D205B" w:rsidP="001D205B">
            <w:r w:rsidRPr="00101208">
              <w:t xml:space="preserve">Rozsahy kompetencií sú pre každú rolu zdravotníckeho pracovníka, alebo pracovníka v zdravotníctve striktne legislatívne stanovené. </w:t>
            </w:r>
          </w:p>
          <w:p w:rsidR="001D205B" w:rsidRPr="00101208" w:rsidRDefault="001D205B" w:rsidP="001D205B"/>
          <w:p w:rsidR="001D205B" w:rsidRPr="00101208" w:rsidRDefault="001D205B" w:rsidP="001D205B">
            <w:r w:rsidRPr="00101208">
              <w:t xml:space="preserve">To, že môže dohodu zapísať aj iná osoba, neznamená, že má automaticky aj plný prístup k zdravotnej dokumentácií. Rozsahy záležia od role, čím sa v plnej miere dodržujú zásady minimalizácie v súlade s nariadením GDPR. </w:t>
            </w:r>
          </w:p>
          <w:p w:rsidR="001D205B" w:rsidRPr="00101208" w:rsidRDefault="001D205B" w:rsidP="001D205B">
            <w:pPr>
              <w:jc w:val="center"/>
              <w:rPr>
                <w:rFonts w:ascii="Times" w:hAnsi="Times" w:cs="Times"/>
                <w:b/>
                <w:bCs/>
                <w:sz w:val="25"/>
                <w:szCs w:val="25"/>
              </w:rPr>
            </w:pP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SSVPL</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IV bod 1</w:t>
            </w:r>
            <w:r>
              <w:rPr>
                <w:rFonts w:ascii="Times" w:hAnsi="Times" w:cs="Times"/>
                <w:sz w:val="25"/>
                <w:szCs w:val="25"/>
              </w:rPr>
              <w:br/>
              <w:t xml:space="preserve">V Čl. IV sa upravuje bod 1 v časti navrhovaného odseku 4, ktorý znie: „ (4) Dohodu o poskytovaní zdravotnej starostlivosti, ktorá sa zapisuje do registra dohôd (ďalej len „dohoda, ktorá sa zapisuje do registra dohôd“), je za poskytovateľa oprávnený uzatvoriť lekár, alebo poskytovateľom poverená osoba, prostredníctvom informačného systému s overením zhody14ae) a preukazu zdravotníckeho pracovníka,14ef) alebo preukazu pracovníka v zdravotníctve.14ag) “ do nasledovného znenia: „ (4) Dohodu o poskytovaní zdravotnej starostlivosti, ktorá sa zapisuje do registra dohôd (ďalej len „dohoda, ktorá sa zapisuje do registra dohôd“), je za poskytovateľa oprávnený uzatvoriť lekár, alebo poskytovateľom určený iný zdravotnícky pracovník, prostredníctvom informačného systému s overením zhody14ae) a preukazu zdravotníckeho pracovníka.14ef) “ Odôvodnenie: Navrhovaná úprava § 12 ods. 4 zákona č. 576/2004 </w:t>
            </w:r>
            <w:proofErr w:type="spellStart"/>
            <w:r>
              <w:rPr>
                <w:rFonts w:ascii="Times" w:hAnsi="Times" w:cs="Times"/>
                <w:sz w:val="25"/>
                <w:szCs w:val="25"/>
              </w:rPr>
              <w:t>Z.z</w:t>
            </w:r>
            <w:proofErr w:type="spellEnd"/>
            <w:r>
              <w:rPr>
                <w:rFonts w:ascii="Times" w:hAnsi="Times" w:cs="Times"/>
                <w:sz w:val="25"/>
                <w:szCs w:val="25"/>
              </w:rPr>
              <w:t>. o zdravotnej starostlivosti, službách súvisiacich s poskytovaním zdravotnej starostlivosti a o zmene a doplnení niektorých zákonov súvisí s ďalšími bodmi Návrhu, ktoré rozširujú oprávnenia vo vzťahu k zdravotnej dokumentácii pacientov (najmä prístup do e-Zdravia a elektronickej zdravotnej knižky pacienta) na administratívnych pracovníkov, ktorých určil poskytovateľ zdravotnej starostlivosti ako osoby, ktoré majú mať oprávnenie vstupovať do zdravotnej dokumentácie pacienta, zároveň nie sú zdravotníckymi pracovníkmi, ale sú zamestnancami poskytovateľa. Navrhovanou zmenou sa administratívnemu pracovníkovi umožňuje v mene poskytovateľa zdravotnej starostlivosti uzatvárať s pacientmi dohody o poskytovaní zdravotnej starostlivosti, na základe ktorých dochádza k vzniku právnych vzťahov pri poskytovaní zdravotnej starostlivosti. Ako sme už uviedli aj pri našich predošlých pripomienkach k Návrhu, zdravotná dokumentácia obsahuje veľmi citlivé osobné údaje pacienta (najmä údaje o jeho zdravotnom stave), ktoré by mali požívať najvyššiu ochranu a mal by k nim mať prístup len zdravotnícky personál, ktorý pacientovi poskytuje zdravotnú starostlivosť. Poskytnutie prístupu k osobným údajom pacientov o ich zdravotnom stave osobe, ktorá nie je zdravotníckym pracovníkom, je neprimerané s ohľadom na ochranu osobných údajov. Podľa zákona č. 18/2018 Z. z. o ochrane osobných údajov a o zmene a doplnení niektorých zákonov sú údaje týkajúce sa zdravia zaradené medzi osobitné kategórie osobných údajov, ktoré požívajú najvyššiu právnu ochranu.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 S ohľadom na našu pripomienku navrhujeme vypustiť, resp. zmeniť všetky ďalšie časti Návrhu, ktoré by akýmkoľvek spôsobom rozširovali oprávnenia na prístup do zdravotnej dokumentácie pacienta a e-Zdravia ako takého pre administratívnych pracovníkov, ktorí nie sú zdravotníckymi pracovníkmi.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Pr="00313C7D" w:rsidRDefault="001D205B" w:rsidP="001D205B">
            <w:pPr>
              <w:rPr>
                <w:rFonts w:ascii="Times" w:hAnsi="Times" w:cs="Times"/>
                <w:bCs/>
                <w:sz w:val="25"/>
                <w:szCs w:val="25"/>
              </w:rPr>
            </w:pPr>
            <w:r w:rsidRPr="00313C7D">
              <w:rPr>
                <w:rFonts w:ascii="Times" w:hAnsi="Times" w:cs="Times"/>
                <w:bCs/>
                <w:sz w:val="25"/>
                <w:szCs w:val="25"/>
              </w:rPr>
              <w:t xml:space="preserve">Pracovník v zdravotníctve v danom postavení s preukazom pracovníka v zdravotníctve má prístupy k zdravotnej dokumentácii v zmysle štandardov zdravotníckej informatiky. Uzatváranie dohody je administratívny úkon a z tohoto titulu je v súlade s konceptom odbúrania administratívnej záťaže lekárov. Uvedená textácia zákona je formulovaná v zmysle odporúčania MZ SR a súčasne rozsah prístupov pracovníka v zdravotníctve v danom postavení je nastavená na základe odporúčaní MZ SR. PZS môže v pracovných zmluvách obmedziť daný výkon daného úkonu pre pracovníka. </w:t>
            </w:r>
          </w:p>
          <w:p w:rsidR="001D205B" w:rsidRPr="00313C7D" w:rsidRDefault="001D205B" w:rsidP="001D205B">
            <w:pPr>
              <w:rPr>
                <w:rFonts w:ascii="Times" w:hAnsi="Times" w:cs="Times"/>
                <w:bCs/>
                <w:sz w:val="25"/>
                <w:szCs w:val="25"/>
              </w:rPr>
            </w:pPr>
            <w:r w:rsidRPr="00313C7D">
              <w:rPr>
                <w:rFonts w:ascii="Times" w:hAnsi="Times" w:cs="Times"/>
                <w:bCs/>
                <w:sz w:val="25"/>
                <w:szCs w:val="25"/>
              </w:rPr>
              <w:t xml:space="preserve">Uvádzame, že uzatvorenie dohody je právny úkon poskytovateľa zdravotnej starostlivosti. Za spoločnosť koná jej konateľ, alebo iná ním určená osoba, v rozsahu splnomocnenia, alebo poverenia, pričom v osobitnom predpise stanovujeme, že poskytovateľ môže splnomocniť len osobu, ktorá disponuje preukazom zdravotníckeho pracovníka, alebo pracovníka v zdravotníctve, pričom úkon vykonáva cez informačný systém s platným overením zhody.   </w:t>
            </w:r>
          </w:p>
          <w:p w:rsidR="001D205B" w:rsidRPr="00313C7D" w:rsidRDefault="001D205B" w:rsidP="001D205B">
            <w:pPr>
              <w:rPr>
                <w:rFonts w:ascii="Times" w:hAnsi="Times" w:cs="Times"/>
                <w:bCs/>
                <w:sz w:val="25"/>
                <w:szCs w:val="25"/>
              </w:rPr>
            </w:pPr>
            <w:r w:rsidRPr="00313C7D">
              <w:rPr>
                <w:rFonts w:ascii="Times" w:hAnsi="Times" w:cs="Times"/>
                <w:bCs/>
                <w:sz w:val="25"/>
                <w:szCs w:val="25"/>
              </w:rPr>
              <w:t xml:space="preserve">Pokiaľ ide o </w:t>
            </w:r>
            <w:proofErr w:type="spellStart"/>
            <w:r w:rsidRPr="00313C7D">
              <w:rPr>
                <w:rFonts w:ascii="Times" w:hAnsi="Times" w:cs="Times"/>
                <w:bCs/>
                <w:sz w:val="25"/>
                <w:szCs w:val="25"/>
              </w:rPr>
              <w:t>sprítupňovanie</w:t>
            </w:r>
            <w:proofErr w:type="spellEnd"/>
            <w:r w:rsidRPr="00313C7D">
              <w:rPr>
                <w:rFonts w:ascii="Times" w:hAnsi="Times" w:cs="Times"/>
                <w:bCs/>
                <w:sz w:val="25"/>
                <w:szCs w:val="25"/>
              </w:rPr>
              <w:t xml:space="preserve"> údajov, tie sú závislé od role. Skutočnosť, že administratívny pracovník vie uzatvoriť dohodu, neznamená, že má aj plný prístup do zdravotnej dokumentácie pacienta. V tomto kontexte sa v plnej miere dodržiavajú aj príslušné ustanovenia osobitných predpisov na ochranu osobných údajov</w:t>
            </w:r>
          </w:p>
        </w:tc>
      </w:tr>
      <w:tr w:rsidR="001D205B"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1D205B" w:rsidRDefault="001D205B" w:rsidP="001D205B">
            <w:pPr>
              <w:jc w:val="center"/>
              <w:rPr>
                <w:rFonts w:ascii="Times" w:hAnsi="Times" w:cs="Times"/>
                <w:b/>
                <w:bCs/>
                <w:sz w:val="25"/>
                <w:szCs w:val="25"/>
              </w:rPr>
            </w:pPr>
            <w:r>
              <w:rPr>
                <w:rFonts w:ascii="Times" w:hAnsi="Times" w:cs="Times"/>
                <w:b/>
                <w:bCs/>
                <w:sz w:val="25"/>
                <w:szCs w:val="25"/>
              </w:rPr>
              <w:t>SVSRNM</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rPr>
                <w:rFonts w:ascii="Times" w:hAnsi="Times" w:cs="Times"/>
                <w:sz w:val="25"/>
                <w:szCs w:val="25"/>
              </w:rPr>
            </w:pPr>
            <w:r>
              <w:rPr>
                <w:rFonts w:ascii="Times" w:hAnsi="Times" w:cs="Times"/>
                <w:b/>
                <w:bCs/>
                <w:sz w:val="25"/>
                <w:szCs w:val="25"/>
              </w:rPr>
              <w:t>Čl. I bod 54 § 12 ods. 3 písm. t)</w:t>
            </w:r>
            <w:r>
              <w:rPr>
                <w:rFonts w:ascii="Times" w:hAnsi="Times" w:cs="Times"/>
                <w:sz w:val="25"/>
                <w:szCs w:val="25"/>
              </w:rPr>
              <w:br/>
              <w:t>Navrhujeme ods. 3 písm. t) doplniť o vetu „Národný informačný systém na objednávanie pacientov umožňuje uvádzanie informácií popri štátnom jazyku aj v jazyku menšín.“ Poznámka pod čiarou k odkazu 36aa znie: „36aa) Zákon č. 184/1999 Z. z. o používaní jazykov národnostných menšín v znení neskorších predpisov. Doterajšia poznámka 36a) sa označuje 36ab)“.</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1D205B" w:rsidRDefault="001D205B" w:rsidP="001D205B">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1D205B" w:rsidRDefault="001D205B" w:rsidP="001D205B">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1D205B" w:rsidRDefault="001D205B" w:rsidP="001D205B">
            <w:pPr>
              <w:rPr>
                <w:rFonts w:ascii="Times" w:hAnsi="Times" w:cs="Times"/>
                <w:bCs/>
                <w:sz w:val="25"/>
                <w:szCs w:val="25"/>
              </w:rPr>
            </w:pPr>
            <w:r w:rsidRPr="00D030E9">
              <w:rPr>
                <w:rFonts w:ascii="Times" w:hAnsi="Times" w:cs="Times"/>
                <w:bCs/>
                <w:sz w:val="25"/>
                <w:szCs w:val="25"/>
              </w:rPr>
              <w:t xml:space="preserve">Navrhované znenie si kladie za cieľ </w:t>
            </w:r>
            <w:r>
              <w:rPr>
                <w:rFonts w:ascii="Times" w:hAnsi="Times" w:cs="Times"/>
                <w:bCs/>
                <w:sz w:val="25"/>
                <w:szCs w:val="25"/>
              </w:rPr>
              <w:t xml:space="preserve">presnejšie definovať </w:t>
            </w:r>
            <w:r w:rsidRPr="00D030E9">
              <w:rPr>
                <w:rFonts w:ascii="Times" w:hAnsi="Times" w:cs="Times"/>
                <w:bCs/>
                <w:sz w:val="25"/>
                <w:szCs w:val="25"/>
              </w:rPr>
              <w:t>spracúvanie osobných údajov, pre túto službu.  Národne centrum prevádzkuje národný systém na objednávanie, na dobrovoľnej báze. K  nasadenému riešeniu je dostupný integračný manuál v rámci štandardného postupu.</w:t>
            </w:r>
          </w:p>
          <w:p w:rsidR="001D205B" w:rsidRDefault="001D205B" w:rsidP="001D205B">
            <w:pPr>
              <w:rPr>
                <w:rFonts w:ascii="Times" w:hAnsi="Times" w:cs="Times"/>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p>
          <w:p w:rsidR="001D205B" w:rsidRPr="00E24C5E" w:rsidRDefault="001D205B" w:rsidP="001D205B">
            <w:pPr>
              <w:rPr>
                <w:rFonts w:ascii="Times" w:hAnsi="Times" w:cs="Times"/>
                <w:bCs/>
                <w:sz w:val="25"/>
                <w:szCs w:val="25"/>
              </w:rPr>
            </w:pPr>
            <w:r w:rsidRPr="00E24C5E">
              <w:rPr>
                <w:rFonts w:ascii="Times" w:hAnsi="Times" w:cs="Times"/>
                <w:bCs/>
                <w:sz w:val="25"/>
                <w:szCs w:val="25"/>
              </w:rPr>
              <w:t xml:space="preserve">Technické riešenie neumožňuje vkladať samostatne informácie v slovenskom  jazyku a samostatne v jazyku národnostných menšín. Zároveň vkladanie špeciálnych znakov napríklad azbuky, prípadne iných znakov, ktoré sú používané v jazykoch národnostných menšín je obmedzené. Vynakladáme maximálnu snahu aby to po technickej stránke bolo možné zaznamenať v rámci štandardov.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ŠÚSR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bodu 15 [§ 3a ods. 9]</w:t>
            </w:r>
            <w:r>
              <w:rPr>
                <w:rFonts w:ascii="Times" w:hAnsi="Times" w:cs="Times"/>
                <w:sz w:val="25"/>
                <w:szCs w:val="25"/>
              </w:rPr>
              <w:br/>
              <w:t>Žiadame formulovať odsek 9 takto: "(9) Národné centrum zverejňuje postup pri poskytovaní dôverných štatistických údajov na vedecké účely 1ar) na svojom webovom sídle.". Odôvodnenie: Poskytovanie dôverných štatistických údajov na vedecké účely ako výnimku pri uplatňovaní zásady štatistickej dôvernosti upravuje § 30 ods. 4 zákona č. 540/2001 Z. z. v znení neskorších predpisov. Preto je ustanovenie nadbytočné v rozsahu, v akom ustanovuje tento osobitný spôsob nakladania s údajmi. Táto pripomienka je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Default="00CD3BD9" w:rsidP="00CD3BD9">
            <w:pPr>
              <w:rPr>
                <w:rFonts w:ascii="Times" w:hAnsi="Times" w:cs="Times"/>
                <w:sz w:val="25"/>
                <w:szCs w:val="25"/>
              </w:rPr>
            </w:pPr>
            <w:r w:rsidRPr="00DA1904">
              <w:rPr>
                <w:rFonts w:ascii="Times" w:hAnsi="Times" w:cs="Times"/>
                <w:bCs/>
                <w:sz w:val="25"/>
                <w:szCs w:val="25"/>
              </w:rPr>
              <w:t>Z</w:t>
            </w:r>
            <w:r w:rsidRPr="00DA1904">
              <w:rPr>
                <w:rFonts w:ascii="Times" w:hAnsi="Times" w:cs="Times"/>
                <w:sz w:val="25"/>
                <w:szCs w:val="25"/>
              </w:rPr>
              <w:t>nenie ods</w:t>
            </w:r>
            <w:r>
              <w:rPr>
                <w:rFonts w:ascii="Times" w:hAnsi="Times" w:cs="Times"/>
                <w:sz w:val="25"/>
                <w:szCs w:val="25"/>
              </w:rPr>
              <w:t>eku</w:t>
            </w:r>
            <w:r w:rsidRPr="00DA1904">
              <w:rPr>
                <w:rFonts w:ascii="Times" w:hAnsi="Times" w:cs="Times"/>
                <w:sz w:val="25"/>
                <w:szCs w:val="25"/>
              </w:rPr>
              <w:t xml:space="preserve"> 9 ako cel</w:t>
            </w:r>
            <w:r>
              <w:rPr>
                <w:rFonts w:ascii="Times" w:hAnsi="Times" w:cs="Times"/>
                <w:sz w:val="25"/>
                <w:szCs w:val="25"/>
              </w:rPr>
              <w:t>ku</w:t>
            </w:r>
            <w:r w:rsidRPr="00DA1904">
              <w:rPr>
                <w:rFonts w:ascii="Times" w:hAnsi="Times" w:cs="Times"/>
                <w:sz w:val="25"/>
                <w:szCs w:val="25"/>
              </w:rPr>
              <w:t xml:space="preserve"> je potrebné zachovať v uvedenom znení, </w:t>
            </w:r>
            <w:r>
              <w:rPr>
                <w:rFonts w:ascii="Times" w:hAnsi="Times" w:cs="Times"/>
                <w:sz w:val="25"/>
                <w:szCs w:val="25"/>
              </w:rPr>
              <w:t>pretože</w:t>
            </w:r>
            <w:r w:rsidRPr="00DA1904">
              <w:rPr>
                <w:rFonts w:ascii="Times" w:hAnsi="Times" w:cs="Times"/>
                <w:sz w:val="25"/>
                <w:szCs w:val="25"/>
              </w:rPr>
              <w:t xml:space="preserve"> ide o poskytovanie dôverných štatistických údajov z údajovej základne N</w:t>
            </w:r>
            <w:r>
              <w:rPr>
                <w:rFonts w:ascii="Times" w:hAnsi="Times" w:cs="Times"/>
                <w:sz w:val="25"/>
                <w:szCs w:val="25"/>
              </w:rPr>
              <w:t>árodného centra zdravotníckych informácií (ďalej len „N</w:t>
            </w:r>
            <w:r w:rsidRPr="00DA1904">
              <w:rPr>
                <w:rFonts w:ascii="Times" w:hAnsi="Times" w:cs="Times"/>
                <w:sz w:val="25"/>
                <w:szCs w:val="25"/>
              </w:rPr>
              <w:t>CZI</w:t>
            </w:r>
            <w:r>
              <w:rPr>
                <w:rFonts w:ascii="Times" w:hAnsi="Times" w:cs="Times"/>
                <w:sz w:val="25"/>
                <w:szCs w:val="25"/>
              </w:rPr>
              <w:t>)</w:t>
            </w:r>
            <w:r w:rsidRPr="00DA1904">
              <w:rPr>
                <w:rFonts w:ascii="Times" w:hAnsi="Times" w:cs="Times"/>
                <w:sz w:val="25"/>
                <w:szCs w:val="25"/>
              </w:rPr>
              <w:t>.</w:t>
            </w:r>
          </w:p>
          <w:p w:rsidR="00CD3BD9" w:rsidRPr="00DA1904" w:rsidRDefault="00CD3BD9" w:rsidP="00CD3BD9">
            <w:pPr>
              <w:rPr>
                <w:rFonts w:ascii="Times" w:hAnsi="Times" w:cs="Times"/>
                <w:sz w:val="25"/>
                <w:szCs w:val="25"/>
              </w:rPr>
            </w:pPr>
            <w:r>
              <w:rPr>
                <w:rFonts w:ascii="Times" w:hAnsi="Times" w:cs="Times"/>
                <w:sz w:val="25"/>
                <w:szCs w:val="25"/>
              </w:rPr>
              <w:t>V  definíciách základných pojmov „dôverné štatistické údaje“ a „dôverné štatistické údaje na vedecké účely“ bolo na žiadosť Štatistického úradu SR doplnené slovné spojenie „na účely tohto zákona“ [rozumej tým zákon č. 153/2013 Z. z. v znení neskorších predpisov], čím sa špecifikuje, že definície uvedených pojmov sa týkajú spracovania údajov pochádzajúcich z rezortnej štatistiky, a nie z oficiálnej štatistiky. Rezortná štatistika predstavuje z hľadiska § 2 ods. 2 písm. k) a § 13 zákona č. 540/2001 Z. z. o štátnej štatistike v znení neskorších predpisov administratívnym zdrojom údajov.</w:t>
            </w:r>
            <w:r>
              <w:rPr>
                <w:rFonts w:ascii="Times New Roman" w:hAnsi="Times New Roman"/>
                <w:sz w:val="24"/>
                <w:szCs w:val="24"/>
                <w:lang w:eastAsia="sk-SK"/>
              </w:rPr>
              <w:t xml:space="preserve"> Z uvedeného dôvodu sa zo znenia odseku 9 a ďalších ustanovení § 3a vypúšťajú odkazy na príslušné ustanovenia zákona č. 540/2001 Z. </w:t>
            </w:r>
            <w:proofErr w:type="spellStart"/>
            <w:r>
              <w:rPr>
                <w:rFonts w:ascii="Times New Roman" w:hAnsi="Times New Roman"/>
                <w:sz w:val="24"/>
                <w:szCs w:val="24"/>
                <w:lang w:eastAsia="sk-SK"/>
              </w:rPr>
              <w:t>z.Rozporové</w:t>
            </w:r>
            <w:proofErr w:type="spellEnd"/>
            <w:r>
              <w:rPr>
                <w:rFonts w:ascii="Times New Roman" w:hAnsi="Times New Roman"/>
                <w:sz w:val="24"/>
                <w:szCs w:val="24"/>
                <w:lang w:eastAsia="sk-SK"/>
              </w:rPr>
              <w:t xml:space="preserve"> konanie bolo uskutočnené 16.09.2024 a rozpor bol odstránený.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ŠÚSR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bodu 15 [§ 3a]</w:t>
            </w:r>
            <w:r>
              <w:rPr>
                <w:rFonts w:ascii="Times" w:hAnsi="Times" w:cs="Times"/>
                <w:sz w:val="25"/>
                <w:szCs w:val="25"/>
              </w:rPr>
              <w:br/>
              <w:t>Žiadame prepracovať znenie paragrafu tak, aby bolo prehľadné a zrozumiteľné, pokiaľ ide o to, komu, v akom rozsahu, na aké účely sa údaje z informačných systémov v správe Národného centra zdravotníckych informácií poskytujú a zároveň, aby sa paragraf (najmä ods. 7 a 11) nedostával do zjavného rozporu s osobitnými predpismi, konkrétne so zákonom č. 540/2001 Z. z. Rozsah a identifikácia oprávnených subjektov sú jednak v tomto paragrafe a jednak v prílohách, pričom je použitých množstvo odkazov. Zároveň upozorňujeme, že Štatistický úrad SR, ak je ako orgán vykonávajúci štátnu štatistiku príslušný na tvorbu konkrétnej štátnej štatistiky, je oprávnený žiadať v nevyhnutnom rozsahu údaje z informačných systémov Národného centra zdravotníckych informácií bez ohľadu na rozsah úpravy uvedenej v zákone č. 153/2015 Z. z., a to podľa § 13 zákona č. 540/2001 Z. z. v znení neskorších predpisov a čl. 17a nariadenia (ES) č. 223/2009 v platnom znení. Preto je vhodnejšie, ak § 3a bude vo vzťahu k poskytovaniu údajov Štatistickému úradu zo strany národného centra zdravotníckych informácií obsahovať len všeobecnú úpravu. Rámec oprávneného a nevyhnutného rozsahu poskytovania údajov na štatistické účely je daný programom štátnych štatistických zisťovaní na príslušné obdobie a Európskym štatistickým programom. Táto pripomienka je zásadná. Štatistický úrad je pripravený rokovať s predkladateľom o znení ustanovenia.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Pr="00DA1904" w:rsidRDefault="00CD3BD9" w:rsidP="00CD3BD9">
            <w:pPr>
              <w:jc w:val="center"/>
              <w:rPr>
                <w:rFonts w:ascii="Times" w:hAnsi="Times" w:cs="Times"/>
                <w:b/>
                <w:bCs/>
                <w:sz w:val="25"/>
                <w:szCs w:val="25"/>
              </w:rPr>
            </w:pPr>
            <w:r w:rsidRPr="00DA1904">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Pr="00DA1904" w:rsidRDefault="00CD3BD9" w:rsidP="00CD3BD9">
            <w:pPr>
              <w:rPr>
                <w:rFonts w:ascii="Times" w:hAnsi="Times" w:cs="Times"/>
                <w:sz w:val="25"/>
                <w:szCs w:val="25"/>
              </w:rPr>
            </w:pPr>
            <w:r>
              <w:rPr>
                <w:rFonts w:ascii="Times" w:hAnsi="Times" w:cs="Times"/>
                <w:sz w:val="25"/>
                <w:szCs w:val="25"/>
              </w:rPr>
              <w:t>U</w:t>
            </w:r>
            <w:r w:rsidRPr="00DA1904">
              <w:rPr>
                <w:rFonts w:ascii="Times" w:hAnsi="Times" w:cs="Times"/>
                <w:sz w:val="25"/>
                <w:szCs w:val="25"/>
              </w:rPr>
              <w:t xml:space="preserve">stanovenia § 3a </w:t>
            </w:r>
            <w:r>
              <w:rPr>
                <w:rFonts w:ascii="Times" w:hAnsi="Times" w:cs="Times"/>
                <w:sz w:val="25"/>
                <w:szCs w:val="25"/>
              </w:rPr>
              <w:t>upravujú spracovanie údajov</w:t>
            </w:r>
            <w:r w:rsidRPr="00DA1904">
              <w:rPr>
                <w:rFonts w:ascii="Times" w:hAnsi="Times" w:cs="Times"/>
                <w:sz w:val="25"/>
                <w:szCs w:val="25"/>
              </w:rPr>
              <w:t xml:space="preserve"> podľa jednotlivých kategórií údajov ktoré NCZI vedie a spracováva (dôverné štatistické, osobné údaje, anonymizované ako aj agregované ) s poukazom na ich sprístupňovanie a) podľa druhu či rozsahu v znení jednotlivých príloh b) konkrétnym inštitúciám c) žiadateľom (t</w:t>
            </w:r>
            <w:r>
              <w:rPr>
                <w:rFonts w:ascii="Times" w:hAnsi="Times" w:cs="Times"/>
                <w:sz w:val="25"/>
                <w:szCs w:val="25"/>
              </w:rPr>
              <w:t xml:space="preserve">o </w:t>
            </w:r>
            <w:r w:rsidRPr="00DA1904">
              <w:rPr>
                <w:rFonts w:ascii="Times" w:hAnsi="Times" w:cs="Times"/>
                <w:sz w:val="25"/>
                <w:szCs w:val="25"/>
              </w:rPr>
              <w:t>zn</w:t>
            </w:r>
            <w:r>
              <w:rPr>
                <w:rFonts w:ascii="Times" w:hAnsi="Times" w:cs="Times"/>
                <w:sz w:val="25"/>
                <w:szCs w:val="25"/>
              </w:rPr>
              <w:t>amená</w:t>
            </w:r>
            <w:r w:rsidRPr="00DA1904">
              <w:rPr>
                <w:rFonts w:ascii="Times" w:hAnsi="Times" w:cs="Times"/>
                <w:sz w:val="25"/>
                <w:szCs w:val="25"/>
              </w:rPr>
              <w:t xml:space="preserve"> tretím osobám) podľa zákona </w:t>
            </w:r>
            <w:r>
              <w:rPr>
                <w:rFonts w:ascii="Times" w:hAnsi="Times" w:cs="Times"/>
                <w:sz w:val="25"/>
                <w:szCs w:val="25"/>
              </w:rPr>
              <w:t>o slobode informácií.</w:t>
            </w:r>
          </w:p>
          <w:p w:rsidR="00CD3BD9" w:rsidRPr="00DA1904" w:rsidRDefault="00CD3BD9" w:rsidP="00CD3BD9">
            <w:pPr>
              <w:rPr>
                <w:rFonts w:ascii="Times" w:hAnsi="Times" w:cs="Times"/>
                <w:sz w:val="25"/>
                <w:szCs w:val="25"/>
              </w:rPr>
            </w:pPr>
            <w:r>
              <w:rPr>
                <w:rFonts w:ascii="Times" w:hAnsi="Times" w:cs="Times"/>
                <w:sz w:val="25"/>
                <w:szCs w:val="25"/>
              </w:rPr>
              <w:t>V</w:t>
            </w:r>
            <w:r w:rsidRPr="00DA1904">
              <w:rPr>
                <w:rFonts w:ascii="Times" w:hAnsi="Times" w:cs="Times"/>
                <w:sz w:val="25"/>
                <w:szCs w:val="25"/>
              </w:rPr>
              <w:t xml:space="preserve"> rámci iných pripomienok, ktoré NCZI akceptovalo, budú ods. 10, 17, 21, 29, 31,32 zlúčené a zjednodušené.</w:t>
            </w:r>
          </w:p>
          <w:p w:rsidR="00CD3BD9" w:rsidRPr="00DA1904" w:rsidRDefault="00CD3BD9" w:rsidP="00CD3BD9">
            <w:pPr>
              <w:rPr>
                <w:rFonts w:ascii="Times" w:hAnsi="Times" w:cs="Times"/>
                <w:sz w:val="25"/>
                <w:szCs w:val="25"/>
              </w:rPr>
            </w:pPr>
            <w:r w:rsidRPr="00DA1904">
              <w:rPr>
                <w:rFonts w:ascii="Times" w:hAnsi="Times" w:cs="Times"/>
                <w:sz w:val="25"/>
                <w:szCs w:val="25"/>
              </w:rPr>
              <w:t>Zároveň uvádzame, že v zmysle navrhovaného upraveného znenia § 10 ods. 2 všetky údaje z údajovej základne pre potreby štátnej štatistiky sú administratívnymi zdrojmi údajov.</w:t>
            </w:r>
          </w:p>
          <w:p w:rsidR="00CD3BD9" w:rsidRDefault="00CD3BD9" w:rsidP="00CD3BD9">
            <w:pPr>
              <w:rPr>
                <w:rFonts w:ascii="Times New Roman" w:hAnsi="Times New Roman"/>
                <w:sz w:val="24"/>
                <w:szCs w:val="24"/>
                <w:lang w:eastAsia="sk-SK"/>
              </w:rPr>
            </w:pPr>
            <w:r>
              <w:rPr>
                <w:rFonts w:ascii="Times" w:hAnsi="Times" w:cs="Times"/>
                <w:sz w:val="25"/>
                <w:szCs w:val="25"/>
              </w:rPr>
              <w:t xml:space="preserve">V  definíciách základných pojmov „štatistický údaj“, „administratívny zdroj údajov“, „štatistický účel“,  „dôverné štatistické údaje“ a „dôverné štatistické údaje na vedecké účely“ bolo na žiadosť Štatistického úradu SR doplnené slovné spojenie „na účely tohto zákona“ [rozumej tým zákon č. 153/2013 Z. z. v znení neskorších predpisov], čím sa špecifikuje, že definície uvedených pojmov sa týkajú spracovania údajov pochádzajúcich z rezortnej štatistiky, a nie z oficiálnej štatistiky. </w:t>
            </w:r>
          </w:p>
          <w:p w:rsidR="00CD3BD9" w:rsidRDefault="00CD3BD9" w:rsidP="00CD3BD9">
            <w:pPr>
              <w:rPr>
                <w:rFonts w:ascii="Times New Roman" w:hAnsi="Times New Roman"/>
                <w:sz w:val="24"/>
                <w:szCs w:val="24"/>
                <w:lang w:eastAsia="sk-SK"/>
              </w:rPr>
            </w:pPr>
            <w:r>
              <w:rPr>
                <w:rFonts w:ascii="Times New Roman" w:hAnsi="Times New Roman"/>
                <w:sz w:val="24"/>
                <w:szCs w:val="24"/>
                <w:lang w:eastAsia="sk-SK"/>
              </w:rPr>
              <w:t xml:space="preserve">Vzhľadom na všeobecnosť zásadnej pripomienky sa Ministerstvo zdravotníctva SR a Štatistický úrad SR sa dohodli, že pri najbližšej novelizácii navrhnú spoločne úpravu ustanovenia odseku 12 tak, aby komplexne špecifikovala poskytovanie údajov podľa § 3 ods. 1 písm. a) zákona č. 153/2013 Z. z. na účely podľa tohto zákona a na účely štátnej štatistiky. Predmet odseku 12 je potrebné rozšíriť vo vzťahu k poskytovaniu údajov štatistickému úradu na úrovni </w:t>
            </w:r>
            <w:proofErr w:type="spellStart"/>
            <w:r>
              <w:rPr>
                <w:rFonts w:ascii="Times New Roman" w:hAnsi="Times New Roman"/>
                <w:sz w:val="24"/>
                <w:szCs w:val="24"/>
                <w:lang w:eastAsia="sk-SK"/>
              </w:rPr>
              <w:t>mikroúdajov</w:t>
            </w:r>
            <w:proofErr w:type="spellEnd"/>
            <w:r>
              <w:rPr>
                <w:rFonts w:ascii="Times New Roman" w:hAnsi="Times New Roman"/>
                <w:sz w:val="24"/>
                <w:szCs w:val="24"/>
                <w:lang w:eastAsia="sk-SK"/>
              </w:rPr>
              <w:t xml:space="preserve">. </w:t>
            </w:r>
          </w:p>
          <w:p w:rsidR="00CD3BD9" w:rsidRPr="00982916" w:rsidRDefault="00CD3BD9" w:rsidP="00CD3BD9">
            <w:pPr>
              <w:pStyle w:val="Textkomentra"/>
              <w:rPr>
                <w:rFonts w:ascii="Times New Roman" w:hAnsi="Times New Roman"/>
                <w:sz w:val="24"/>
                <w:szCs w:val="24"/>
              </w:rPr>
            </w:pPr>
            <w:r w:rsidRPr="00982916">
              <w:rPr>
                <w:rFonts w:ascii="Times New Roman" w:hAnsi="Times New Roman"/>
                <w:sz w:val="24"/>
                <w:szCs w:val="24"/>
              </w:rPr>
              <w:t>O legislatívnych a zmluvných zábezpekách spracúvania údajov na štatistické účely v súlade s pravidlami na ochranu osobných údajov, v súlade s princípom štatistickej dôvernosti a v súlade s potrebami používateľov štátnej štatistiky vrátane návrhu znenia uvedeného ustanovenia je NCZI pripravené rokovať so Štatistickým úradom SR.</w:t>
            </w:r>
          </w:p>
          <w:p w:rsidR="00CD3BD9" w:rsidRPr="00051D04" w:rsidRDefault="00CD3BD9" w:rsidP="00CD3BD9">
            <w:pPr>
              <w:shd w:val="clear" w:color="auto" w:fill="FFFFFF"/>
              <w:jc w:val="both"/>
              <w:rPr>
                <w:rFonts w:ascii="Times New Roman" w:hAnsi="Times New Roman"/>
                <w:sz w:val="24"/>
                <w:szCs w:val="24"/>
                <w:lang w:eastAsia="sk-SK"/>
              </w:rPr>
            </w:pPr>
            <w:proofErr w:type="spellStart"/>
            <w:r>
              <w:rPr>
                <w:rFonts w:ascii="Times New Roman" w:hAnsi="Times New Roman"/>
                <w:sz w:val="24"/>
                <w:szCs w:val="24"/>
                <w:lang w:eastAsia="sk-SK"/>
              </w:rPr>
              <w:t>Rozporové</w:t>
            </w:r>
            <w:proofErr w:type="spellEnd"/>
            <w:r>
              <w:rPr>
                <w:rFonts w:ascii="Times New Roman" w:hAnsi="Times New Roman"/>
                <w:sz w:val="24"/>
                <w:szCs w:val="24"/>
                <w:lang w:eastAsia="sk-SK"/>
              </w:rPr>
              <w:t xml:space="preserve"> konanie bolo uskutočnené 16. 09. 2024 a rozpor bol odstránený.</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ŠÚSR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bodu 15[§ 3a ods. 1]</w:t>
            </w:r>
            <w:r>
              <w:rPr>
                <w:rFonts w:ascii="Times" w:hAnsi="Times" w:cs="Times"/>
                <w:sz w:val="25"/>
                <w:szCs w:val="25"/>
              </w:rPr>
              <w:br/>
              <w:t>Žiadame vypustiť - z § 3a odsek 1 bez náhrady, - odkaz 15bh vrátane poznámky pod čiarou. Odôvodnenie: Poskytovanie údajov zo strany orgánu vykonávajúceho štátnu štatistiku, teda aj zo strany Ministerstva zdravotníctva SR (NCZI), ktoré sú dôvernými štatistickými údajmi, upravujú len predpisy o európskej resp. štátnej štatistike. Táto úprava je uvedená v § 29 až 30a zákona č. 540/2001 Z. z. o štátnej štatistike v znení neskorších predpisov a v čl. 20 a 21 a čl. 23 až 26 nariadenia (ES) č. 223/2009 v platnom znení. Preto je uvedený odsek systémovo nadbytočný a je vecne nad rámec už existujúcej úpravy. Táto pripomienka je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 10 § 3 ods. 1</w:t>
            </w:r>
            <w:r>
              <w:rPr>
                <w:rFonts w:ascii="Times" w:hAnsi="Times" w:cs="Times"/>
                <w:sz w:val="25"/>
                <w:szCs w:val="25"/>
              </w:rPr>
              <w:br/>
              <w:t>Navrhujeme vypustiť písm. h) v znení „h) údaje z listu o prehliadke mŕtveho a štatistického hlásenia o úmrtí,1b )“ z § 3 ods. 1 a ďalších súvisiacich ustanovení návrhu zákona. Odôvodnenie: Lekári vykonávajúci prehliadku mŕtveho tela nemajú zákonom ustanovenú povinnosť vypĺňať písomné tlačivo „List o prehliadke mŕtveho a štatistické hlásenie o úmrtí“. Táto povinnosť bola nahradená v roku 2022 povinnosťou vypĺňať výlučne elektronické hlásenie o úmrtí v § 47b ods. 3 zákona č. 581/2004 Z. z. Keďže podľa Čl. 13 ods. 1 Ústavy SR povinnosti možno ukladať len zákonom alebo na základe zákona, teda nie vyhláškou, od prehliadajúcich lekárov nemožno vyžadovať vypĺňanie písomného tlačiva „List o prehliadke mŕtveho a štatistické hlásenie o úmrtí“. Vyhlášku Štatistického úradu Slovenskej republiky č. 425/2023 Z. z., ktorou sa vydáva Program štátnych štatistických zisťovaní na roky 2024 až 2026, je potrebné zosúladiť so zákonom č. 581/2004 Z. z., podľa ktorého sa pri prehliadke mŕtveho tela vypĺňa len elektronické hlásenie o úmrtí. Vzhľadom na uvedené nemôžu byť údaje z písomného tlačiva „List o prehliadke mŕtveho a štatistické hlásenie o úmrtí“ súčasťou údajovej základne NCZI.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D3BD9" w:rsidRPr="009D6048" w:rsidRDefault="00CD3BD9" w:rsidP="00CD3BD9">
            <w:pPr>
              <w:rPr>
                <w:rFonts w:ascii="Times" w:hAnsi="Times" w:cs="Times"/>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 13 § 3 ods. 3</w:t>
            </w:r>
            <w:r>
              <w:rPr>
                <w:rFonts w:ascii="Times" w:hAnsi="Times" w:cs="Times"/>
                <w:sz w:val="25"/>
                <w:szCs w:val="25"/>
              </w:rPr>
              <w:br/>
              <w:t>V § 3 navrhujeme vypustiť ods. 3. Odôvodnenie: Lekári vykonávajúci prehliadku mŕtveho tela nemajú zákonom ustanovenú povinnosť vypĺňať písomné tlačivo „List o prehliadke mŕtveho a štatistické hlásenie o úmrtí“. Táto povinnosť bola nahradená v roku 2022 povinnosťou vypĺňať výlučne elektronické hlásenie o úmrtí v § 47b ods. 3 zákona č. 581/2004 Z. z. Keďže podľa Čl. 13 ods. 1 Ústavy SR povinnosti možno ukladať len zákonom alebo na základe zákona, teda nie vyhláškou, od prehliadajúcich lekárov nemožno vyžadovať vypĺňanie písomného tlačiva „List o prehliadke mŕtveho a štatistické hlásenie o úmrtí“. Vyhlášku Štatistického úradu Slovenskej republiky č. 425/2023 Z. z., ktorou sa vydáva Program štátnych štatistických zisťovaní na roky 2024 až 2026, je potrebné zosúladiť so zákonom č. 581/2004 Z. z., podľa ktorého sa pri prehliadke mŕtveho tela vypĺňa len elektronické hlásenie o úmrtí. Vzhľadom na uvedené nemôžu byť údaje z písomného tlačiva „List o prehliadke mŕtveho a štatistické hlásenie o úmrtí“ súčasťou údajovej základne NCZI.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Pr="00EB0E55" w:rsidRDefault="00CD3BD9" w:rsidP="00CD3BD9">
            <w:pPr>
              <w:jc w:val="center"/>
              <w:rPr>
                <w:rFonts w:ascii="Times" w:hAnsi="Times" w:cs="Times"/>
                <w:b/>
                <w:bCs/>
                <w:sz w:val="25"/>
                <w:szCs w:val="25"/>
              </w:rPr>
            </w:pPr>
            <w:r w:rsidRPr="00EB0E55">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Pr="00EB0E55" w:rsidRDefault="00CD3BD9" w:rsidP="00CD3BD9">
            <w:r w:rsidRPr="00EB0E55">
              <w:rPr>
                <w:rFonts w:ascii="Times" w:hAnsi="Times" w:cs="Times"/>
                <w:bCs/>
                <w:sz w:val="25"/>
                <w:szCs w:val="25"/>
              </w:rPr>
              <w:t>Z predmetného ustanovenia sme odstránili „</w:t>
            </w:r>
            <w:r w:rsidRPr="00EB0E55">
              <w:t xml:space="preserve">z listu o prehliadke mŕtveho a štatistického hlásenia o úmrtí“, keďže štatistický úrad nám naďalej poskytuje predmetné údaje. </w:t>
            </w:r>
          </w:p>
          <w:p w:rsidR="00CD3BD9" w:rsidRPr="00EB0E55" w:rsidRDefault="00CD3BD9" w:rsidP="00CD3BD9">
            <w:pPr>
              <w:rPr>
                <w:rFonts w:ascii="Times" w:hAnsi="Times" w:cs="Times"/>
                <w:bCs/>
                <w:sz w:val="25"/>
                <w:szCs w:val="25"/>
              </w:rPr>
            </w:pPr>
            <w:r w:rsidRPr="00EB0E55">
              <w:t xml:space="preserve">Predmetné bolo </w:t>
            </w:r>
            <w:proofErr w:type="spellStart"/>
            <w:r w:rsidRPr="00EB0E55">
              <w:t>dohodnutné</w:t>
            </w:r>
            <w:proofErr w:type="spellEnd"/>
            <w:r w:rsidRPr="00EB0E55">
              <w:t xml:space="preserve"> na </w:t>
            </w:r>
            <w:proofErr w:type="spellStart"/>
            <w:r w:rsidRPr="00EB0E55">
              <w:t>rozporovom</w:t>
            </w:r>
            <w:proofErr w:type="spellEnd"/>
            <w:r w:rsidRPr="00EB0E55">
              <w:t xml:space="preserve"> konaní dňa 12.09.2024 a rozpor bol odstránený. </w:t>
            </w:r>
          </w:p>
          <w:p w:rsidR="00CD3BD9" w:rsidRPr="00EB0E55" w:rsidRDefault="00CD3BD9" w:rsidP="00CD3BD9">
            <w:pPr>
              <w:rPr>
                <w:rFonts w:ascii="Times" w:hAnsi="Times" w:cs="Times"/>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bod 35 § 8a ods. 14</w:t>
            </w:r>
            <w:r>
              <w:rPr>
                <w:rFonts w:ascii="Times" w:hAnsi="Times" w:cs="Times"/>
                <w:sz w:val="25"/>
                <w:szCs w:val="25"/>
              </w:rPr>
              <w:br/>
              <w:t>V § 8a ods. 14 písm. e) navrhujeme slová „došlo k skončeniu platnosti zaradenia osoby v zozname prehliadajúcich lekárov“ nahradiť slovami „došlo k vyradeniu osoby zo zoznamu prehliadajúcich lekárov“ a „slová „došlo k skončeniu platnosti zaradenia osoby v zozname lekárov vykonávajúcich pitvu“ nahradiť slovami „došlo k vyradeniu osoby zo zoznamu lekárov vykonávajúcich pitvu“. Odôvodnenie: Zaradenie lekára do zoznamu prehliadajúcich lekárov alebo do zoznamu lekárov vykonávajúcich pitvu nenadobúda platnosť, preto úrad pre dohľad nemôže ukončovať platnosť zaradenia lekára do predmetného zoznamu. Úrad pre dohľad má lekárov do zoznamov zaraďovať (keď lekár nadobudne právny status prehliadajúceho lekára alebo lekára vykonávajúceho pitvu) a následne ich má zo zoznamov vyraďovať, keď nastane niektorá zo skutočností vymedzených v § 20 ods. 1 písm. v) a w).</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E4654E" w:rsidRDefault="00CD3BD9" w:rsidP="00CD3BD9">
            <w:pPr>
              <w:rPr>
                <w:rFonts w:ascii="Times" w:hAnsi="Times" w:cs="Times"/>
                <w:bCs/>
                <w:sz w:val="24"/>
                <w:szCs w:val="24"/>
                <w:u w:val="single"/>
              </w:rPr>
            </w:pPr>
            <w:r w:rsidRPr="00E4654E">
              <w:rPr>
                <w:rFonts w:ascii="Times" w:hAnsi="Times" w:cs="Times"/>
                <w:bCs/>
                <w:sz w:val="24"/>
                <w:szCs w:val="24"/>
                <w:u w:val="single"/>
              </w:rPr>
              <w:t>Slovo „</w:t>
            </w:r>
            <w:r w:rsidRPr="00E4654E">
              <w:rPr>
                <w:rFonts w:ascii="Times" w:hAnsi="Times" w:cs="Times"/>
                <w:b/>
                <w:bCs/>
                <w:sz w:val="24"/>
                <w:szCs w:val="24"/>
                <w:u w:val="single"/>
              </w:rPr>
              <w:t>vyradiť</w:t>
            </w:r>
            <w:r w:rsidRPr="00E4654E">
              <w:rPr>
                <w:rFonts w:ascii="Times" w:hAnsi="Times" w:cs="Times"/>
                <w:bCs/>
                <w:sz w:val="24"/>
                <w:szCs w:val="24"/>
                <w:u w:val="single"/>
              </w:rPr>
              <w:t xml:space="preserve">“ </w:t>
            </w:r>
            <w:r w:rsidRPr="00E4654E">
              <w:rPr>
                <w:rFonts w:ascii="Times" w:hAnsi="Times" w:cs="Times"/>
                <w:b/>
                <w:bCs/>
                <w:sz w:val="24"/>
                <w:szCs w:val="24"/>
                <w:u w:val="single"/>
              </w:rPr>
              <w:t>sa nesmie</w:t>
            </w:r>
            <w:r w:rsidRPr="00E4654E">
              <w:rPr>
                <w:rFonts w:ascii="Times" w:hAnsi="Times" w:cs="Times"/>
                <w:bCs/>
                <w:sz w:val="24"/>
                <w:szCs w:val="24"/>
                <w:u w:val="single"/>
              </w:rPr>
              <w:t xml:space="preserve"> v súvislosti s evidenciou pracovníka v zdravotníctve v zoznamoch ÚDZS v žiadnom prípade vôbec </w:t>
            </w:r>
            <w:r w:rsidRPr="00E4654E">
              <w:rPr>
                <w:rFonts w:ascii="Times" w:hAnsi="Times" w:cs="Times"/>
                <w:b/>
                <w:bCs/>
                <w:sz w:val="24"/>
                <w:szCs w:val="24"/>
                <w:u w:val="single"/>
              </w:rPr>
              <w:t>objaviť</w:t>
            </w:r>
            <w:r>
              <w:rPr>
                <w:rFonts w:ascii="Times" w:hAnsi="Times" w:cs="Times"/>
                <w:bCs/>
                <w:sz w:val="24"/>
                <w:szCs w:val="24"/>
                <w:u w:val="single"/>
              </w:rPr>
              <w:t>.</w:t>
            </w:r>
          </w:p>
          <w:p w:rsidR="00CD3BD9" w:rsidRPr="00E4654E" w:rsidRDefault="00CD3BD9" w:rsidP="00CD3BD9">
            <w:pPr>
              <w:rPr>
                <w:rFonts w:ascii="Times" w:hAnsi="Times" w:cs="Times"/>
                <w:bCs/>
                <w:sz w:val="24"/>
                <w:szCs w:val="24"/>
                <w:u w:val="single"/>
              </w:rPr>
            </w:pPr>
            <w:r w:rsidRPr="00E4654E">
              <w:rPr>
                <w:rFonts w:ascii="Times" w:hAnsi="Times" w:cs="Times"/>
                <w:sz w:val="24"/>
                <w:szCs w:val="24"/>
              </w:rPr>
              <w:t>Formulácia „došlo k ukončeniu platnosti zaradenia...“ je preto uvedená zámerne, aj keď pôsobí krkolomne a na prvý pohľad ide o vyradenie zo zoznamu. Ale nejde.</w:t>
            </w:r>
          </w:p>
          <w:p w:rsidR="00CD3BD9" w:rsidRPr="00E4654E" w:rsidRDefault="00CD3BD9" w:rsidP="00CD3BD9">
            <w:pPr>
              <w:rPr>
                <w:rFonts w:ascii="Times" w:hAnsi="Times" w:cs="Times"/>
                <w:bCs/>
                <w:sz w:val="24"/>
                <w:szCs w:val="24"/>
              </w:rPr>
            </w:pPr>
            <w:r w:rsidRPr="00E4654E">
              <w:rPr>
                <w:rFonts w:ascii="Times" w:hAnsi="Times" w:cs="Times"/>
                <w:bCs/>
                <w:sz w:val="24"/>
                <w:szCs w:val="24"/>
              </w:rPr>
              <w:t xml:space="preserve">Záznam pracovníka v zozname ÚDZS, ktorý nebude mať zapísaný dátum ukončenia platnosti zaradenia do zoznamu, je za všetkými účelmi vedenia registra pracovníkov v zdravotníctve NCZI považovaný za </w:t>
            </w:r>
            <w:r w:rsidRPr="00E4654E">
              <w:rPr>
                <w:rFonts w:ascii="Times" w:hAnsi="Times" w:cs="Times"/>
                <w:b/>
                <w:bCs/>
                <w:sz w:val="24"/>
                <w:szCs w:val="24"/>
                <w:u w:val="single"/>
              </w:rPr>
              <w:t>platný</w:t>
            </w:r>
            <w:r w:rsidRPr="00E4654E">
              <w:rPr>
                <w:rFonts w:ascii="Times" w:hAnsi="Times" w:cs="Times"/>
                <w:bCs/>
                <w:sz w:val="24"/>
                <w:szCs w:val="24"/>
              </w:rPr>
              <w:t>.</w:t>
            </w:r>
          </w:p>
          <w:p w:rsidR="00CD3BD9" w:rsidRPr="00E4654E" w:rsidRDefault="00CD3BD9" w:rsidP="00CD3BD9">
            <w:pPr>
              <w:rPr>
                <w:rFonts w:ascii="Times" w:hAnsi="Times" w:cs="Times"/>
                <w:bCs/>
                <w:sz w:val="24"/>
                <w:szCs w:val="24"/>
              </w:rPr>
            </w:pPr>
            <w:r w:rsidRPr="00E4654E">
              <w:rPr>
                <w:rFonts w:ascii="Times" w:hAnsi="Times" w:cs="Times"/>
                <w:bCs/>
                <w:sz w:val="24"/>
                <w:szCs w:val="24"/>
              </w:rPr>
              <w:t xml:space="preserve">Ani záznamy so zapísaným dátumom ukončenia platnosti zaradenia do zoznamu </w:t>
            </w:r>
            <w:r w:rsidRPr="00E4654E">
              <w:rPr>
                <w:rFonts w:ascii="Times" w:hAnsi="Times" w:cs="Times"/>
                <w:b/>
                <w:bCs/>
                <w:sz w:val="24"/>
                <w:szCs w:val="24"/>
                <w:u w:val="single"/>
              </w:rPr>
              <w:t>nesmú byť zo zoznamu ÚDZS následne vyradené</w:t>
            </w:r>
            <w:r w:rsidRPr="00E4654E">
              <w:rPr>
                <w:rFonts w:ascii="Times" w:hAnsi="Times" w:cs="Times"/>
                <w:bCs/>
                <w:sz w:val="24"/>
                <w:szCs w:val="24"/>
              </w:rPr>
              <w:t xml:space="preserve">, a to predovšetkým za účelom trvalého zachovania prideleného jedinečného identifikátora pracovníkovi zo strany ÚDZS. Ak sa totiž dotknutý pracovník v zdravotníctve vráti po predchádzajúcom ukončení platnosti zaradenia v zozname ÚDZS k vykonávaniu príslušných činností, a nastane tak dôvod na „opätovné zaradenie“ do zoznamu, ÚDZS iba OBNOVÍ zaradenie pracovníka do zoznamu zapísaním nového dátumu zaradenia do zoznamu a výmazom dátumu ukončenia platnosti zaradenia v TOM ISTOM ZÁZNAME pracovníka v zozname, tzn. v zázname s tým istým identifikátorom prideleným kedysi úradom pre dohľad. K zmene identifikátora prideleným úradom pre dohľad </w:t>
            </w:r>
            <w:r w:rsidRPr="00E4654E">
              <w:rPr>
                <w:rFonts w:ascii="Times" w:hAnsi="Times" w:cs="Times"/>
                <w:b/>
                <w:bCs/>
                <w:sz w:val="24"/>
                <w:szCs w:val="24"/>
                <w:u w:val="single"/>
              </w:rPr>
              <w:t>nesmie</w:t>
            </w:r>
            <w:r w:rsidRPr="00E4654E">
              <w:rPr>
                <w:rFonts w:ascii="Times" w:hAnsi="Times" w:cs="Times"/>
                <w:bCs/>
                <w:sz w:val="24"/>
                <w:szCs w:val="24"/>
              </w:rPr>
              <w:t xml:space="preserve"> v žiadnom prípade dôjsť. Došlo by k duplicite danej osoby v rovnakej roli/postavení, na čo nie sú ani JRÚZ ani </w:t>
            </w:r>
            <w:proofErr w:type="spellStart"/>
            <w:r w:rsidRPr="00E4654E">
              <w:rPr>
                <w:rFonts w:ascii="Times" w:hAnsi="Times" w:cs="Times"/>
                <w:bCs/>
                <w:sz w:val="24"/>
                <w:szCs w:val="24"/>
              </w:rPr>
              <w:t>e.zdravie</w:t>
            </w:r>
            <w:proofErr w:type="spellEnd"/>
            <w:r w:rsidRPr="00E4654E">
              <w:rPr>
                <w:rFonts w:ascii="Times" w:hAnsi="Times" w:cs="Times"/>
                <w:bCs/>
                <w:sz w:val="24"/>
                <w:szCs w:val="24"/>
              </w:rPr>
              <w:t xml:space="preserve"> pripravené, tam vždy musí byť </w:t>
            </w:r>
            <w:r w:rsidRPr="00E4654E">
              <w:rPr>
                <w:rFonts w:ascii="Times" w:hAnsi="Times" w:cs="Times"/>
                <w:b/>
                <w:bCs/>
                <w:sz w:val="24"/>
                <w:szCs w:val="24"/>
                <w:u w:val="single"/>
              </w:rPr>
              <w:t>jedinečná</w:t>
            </w:r>
            <w:r w:rsidRPr="00E4654E">
              <w:rPr>
                <w:rFonts w:ascii="Times" w:hAnsi="Times" w:cs="Times"/>
                <w:bCs/>
                <w:sz w:val="24"/>
                <w:szCs w:val="24"/>
              </w:rPr>
              <w:t xml:space="preserve"> odpoveď. Inak by krachli prístupy osoby do </w:t>
            </w:r>
            <w:proofErr w:type="spellStart"/>
            <w:r w:rsidRPr="00E4654E">
              <w:rPr>
                <w:rFonts w:ascii="Times" w:hAnsi="Times" w:cs="Times"/>
                <w:bCs/>
                <w:sz w:val="24"/>
                <w:szCs w:val="24"/>
              </w:rPr>
              <w:t>e.zdravia</w:t>
            </w:r>
            <w:proofErr w:type="spellEnd"/>
            <w:r w:rsidRPr="00E4654E">
              <w:rPr>
                <w:rFonts w:ascii="Times" w:hAnsi="Times" w:cs="Times"/>
                <w:bCs/>
                <w:sz w:val="24"/>
                <w:szCs w:val="24"/>
              </w:rPr>
              <w:t>, resp. k EZKO. Ani systém vydávania elektr</w:t>
            </w:r>
            <w:r>
              <w:rPr>
                <w:rFonts w:ascii="Times" w:hAnsi="Times" w:cs="Times"/>
                <w:bCs/>
                <w:sz w:val="24"/>
                <w:szCs w:val="24"/>
              </w:rPr>
              <w:t>o</w:t>
            </w:r>
            <w:r w:rsidRPr="00E4654E">
              <w:rPr>
                <w:rFonts w:ascii="Times" w:hAnsi="Times" w:cs="Times"/>
                <w:bCs/>
                <w:sz w:val="24"/>
                <w:szCs w:val="24"/>
              </w:rPr>
              <w:t>nických preukazov pracovníkom v zdravotníctve s</w:t>
            </w:r>
            <w:r>
              <w:rPr>
                <w:rFonts w:ascii="Times" w:hAnsi="Times" w:cs="Times"/>
                <w:bCs/>
                <w:sz w:val="24"/>
                <w:szCs w:val="24"/>
              </w:rPr>
              <w:t> duplicitami n</w:t>
            </w:r>
            <w:r w:rsidRPr="00E4654E">
              <w:rPr>
                <w:rFonts w:ascii="Times" w:hAnsi="Times" w:cs="Times"/>
                <w:bCs/>
                <w:sz w:val="24"/>
                <w:szCs w:val="24"/>
              </w:rPr>
              <w:t xml:space="preserve">eráta. Ide o rovnaký princíp, ako je obnovenie registrácie </w:t>
            </w:r>
            <w:proofErr w:type="spellStart"/>
            <w:r w:rsidRPr="00E4654E">
              <w:rPr>
                <w:rFonts w:ascii="Times" w:hAnsi="Times" w:cs="Times"/>
                <w:bCs/>
                <w:sz w:val="24"/>
                <w:szCs w:val="24"/>
              </w:rPr>
              <w:t>ZPr</w:t>
            </w:r>
            <w:proofErr w:type="spellEnd"/>
            <w:r w:rsidRPr="00E4654E">
              <w:rPr>
                <w:rFonts w:ascii="Times" w:hAnsi="Times" w:cs="Times"/>
                <w:bCs/>
                <w:sz w:val="24"/>
                <w:szCs w:val="24"/>
              </w:rPr>
              <w:t xml:space="preserve"> v príslušnej komore podľa § 63c zák. č. 578/2004 Z. z. Vo vzťahu k registru pracovníkov v zdravotníctve s prístupom do NZIS je ÚDZS v prípade prehliadajúcich a </w:t>
            </w:r>
            <w:proofErr w:type="spellStart"/>
            <w:r w:rsidRPr="00E4654E">
              <w:rPr>
                <w:rFonts w:ascii="Times" w:hAnsi="Times" w:cs="Times"/>
                <w:bCs/>
                <w:sz w:val="24"/>
                <w:szCs w:val="24"/>
              </w:rPr>
              <w:t>pitvajúcich</w:t>
            </w:r>
            <w:proofErr w:type="spellEnd"/>
            <w:r w:rsidRPr="00E4654E">
              <w:rPr>
                <w:rFonts w:ascii="Times" w:hAnsi="Times" w:cs="Times"/>
                <w:bCs/>
                <w:sz w:val="24"/>
                <w:szCs w:val="24"/>
              </w:rPr>
              <w:t xml:space="preserve"> lekárov totiž v rovnakom postavení, ako komora v prípade </w:t>
            </w:r>
            <w:proofErr w:type="spellStart"/>
            <w:r w:rsidRPr="00E4654E">
              <w:rPr>
                <w:rFonts w:ascii="Times" w:hAnsi="Times" w:cs="Times"/>
                <w:bCs/>
                <w:sz w:val="24"/>
                <w:szCs w:val="24"/>
              </w:rPr>
              <w:t>ZPr</w:t>
            </w:r>
            <w:proofErr w:type="spellEnd"/>
            <w:r w:rsidRPr="00E4654E">
              <w:rPr>
                <w:rFonts w:ascii="Times" w:hAnsi="Times" w:cs="Times"/>
                <w:bCs/>
                <w:sz w:val="24"/>
                <w:szCs w:val="24"/>
              </w:rPr>
              <w:t xml:space="preserve">. </w:t>
            </w:r>
          </w:p>
          <w:p w:rsidR="00CD3BD9" w:rsidRDefault="00CD3BD9" w:rsidP="00CD3BD9">
            <w:pPr>
              <w:rPr>
                <w:rFonts w:ascii="Times" w:hAnsi="Times" w:cs="Times"/>
                <w:b/>
                <w:bCs/>
                <w:sz w:val="25"/>
                <w:szCs w:val="25"/>
              </w:rPr>
            </w:pPr>
            <w:r w:rsidRPr="00E4654E">
              <w:rPr>
                <w:rFonts w:ascii="Times" w:hAnsi="Times" w:cs="Times"/>
                <w:bCs/>
                <w:sz w:val="24"/>
                <w:szCs w:val="24"/>
              </w:rPr>
              <w:t>Zároveň dotknutý register v JRÚZ NCZI neočakáva absencie už raz zaslaných záznamov v zozname ÚDZS.</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bod 10 § 20 ods. 1 písm. x)</w:t>
            </w:r>
            <w:r>
              <w:rPr>
                <w:rFonts w:ascii="Times" w:hAnsi="Times" w:cs="Times"/>
                <w:sz w:val="25"/>
                <w:szCs w:val="25"/>
              </w:rPr>
              <w:br/>
              <w:t xml:space="preserve">Navrhujeme vypustiť písm. x) v znení „poskytuje elektronicky na vyžiadanie národnému centru údaje z hlásenia o úmrtí.41bh)“. Odôvodnenie: Navrhované písmeno x) v § 20 ods. 1 zákona č. 581/2004 </w:t>
            </w:r>
            <w:proofErr w:type="spellStart"/>
            <w:r>
              <w:rPr>
                <w:rFonts w:ascii="Times" w:hAnsi="Times" w:cs="Times"/>
                <w:sz w:val="25"/>
                <w:szCs w:val="25"/>
              </w:rPr>
              <w:t>Z.z</w:t>
            </w:r>
            <w:proofErr w:type="spellEnd"/>
            <w:r>
              <w:rPr>
                <w:rFonts w:ascii="Times" w:hAnsi="Times" w:cs="Times"/>
                <w:sz w:val="25"/>
                <w:szCs w:val="25"/>
              </w:rPr>
              <w:t xml:space="preserve">. je duplicitné k súčasnému zneniu § 20 ods. 1 písm. s) bod 1 zákona č. 581/2004 </w:t>
            </w:r>
            <w:proofErr w:type="spellStart"/>
            <w:r>
              <w:rPr>
                <w:rFonts w:ascii="Times" w:hAnsi="Times" w:cs="Times"/>
                <w:sz w:val="25"/>
                <w:szCs w:val="25"/>
              </w:rPr>
              <w:t>Z.z</w:t>
            </w:r>
            <w:proofErr w:type="spellEnd"/>
            <w:r>
              <w:rPr>
                <w:rFonts w:ascii="Times" w:hAnsi="Times" w:cs="Times"/>
                <w:sz w:val="25"/>
                <w:szCs w:val="25"/>
              </w:rPr>
              <w:t>., podľa ktorého úrad pre dohľad poskytuje národnému centru údaje z hlásenia o úmrtí.</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Z</w:t>
            </w:r>
          </w:p>
        </w:tc>
        <w:tc>
          <w:tcPr>
            <w:tcW w:w="384" w:type="pct"/>
            <w:tcBorders>
              <w:top w:val="outset" w:sz="6" w:space="0" w:color="000000"/>
              <w:left w:val="outset" w:sz="6" w:space="0" w:color="000000"/>
              <w:bottom w:val="outset" w:sz="6" w:space="0" w:color="000000"/>
              <w:right w:val="outset" w:sz="6" w:space="0" w:color="000000"/>
            </w:tcBorders>
          </w:tcPr>
          <w:p w:rsidR="00CD3BD9" w:rsidRPr="00FD6330" w:rsidRDefault="00CD3BD9" w:rsidP="00CD3BD9">
            <w:pPr>
              <w:jc w:val="center"/>
              <w:rPr>
                <w:rFonts w:ascii="Times" w:hAnsi="Times" w:cs="Times"/>
                <w:b/>
                <w:bCs/>
                <w:sz w:val="25"/>
                <w:szCs w:val="25"/>
              </w:rPr>
            </w:pPr>
            <w:r w:rsidRPr="00FD633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FD6330" w:rsidRDefault="00CD3BD9" w:rsidP="00CD3BD9">
            <w:pPr>
              <w:rPr>
                <w:rFonts w:ascii="Times" w:hAnsi="Times" w:cs="Times"/>
                <w:bCs/>
                <w:sz w:val="25"/>
                <w:szCs w:val="25"/>
              </w:rPr>
            </w:pPr>
            <w:r w:rsidRPr="00FD6330">
              <w:rPr>
                <w:rFonts w:ascii="Times" w:hAnsi="Times" w:cs="Times"/>
                <w:bCs/>
                <w:sz w:val="25"/>
                <w:szCs w:val="25"/>
              </w:rPr>
              <w:t xml:space="preserve">Novelizačným bodom č. 9 v Čl. VII sa vypúšťa národné centrum z § </w:t>
            </w:r>
            <w:r>
              <w:rPr>
                <w:rFonts w:ascii="Times" w:hAnsi="Times" w:cs="Times"/>
                <w:bCs/>
                <w:sz w:val="25"/>
                <w:szCs w:val="25"/>
              </w:rPr>
              <w:t>20 ods. 1 písm. s), takže k dup</w:t>
            </w:r>
            <w:r w:rsidRPr="00FD6330">
              <w:rPr>
                <w:rFonts w:ascii="Times" w:hAnsi="Times" w:cs="Times"/>
                <w:bCs/>
                <w:sz w:val="25"/>
                <w:szCs w:val="25"/>
              </w:rPr>
              <w:t>licite nedôjde. Písmeno x) sa dopĺňa aj s odkazom pre úplnú legislatívnu jednoznačnosť.</w:t>
            </w:r>
          </w:p>
          <w:p w:rsidR="00CD3BD9" w:rsidRPr="00FD6330" w:rsidRDefault="00CD3BD9" w:rsidP="00CD3BD9">
            <w:pPr>
              <w:rPr>
                <w:rFonts w:ascii="Times" w:hAnsi="Times" w:cs="Times"/>
                <w:bCs/>
                <w:sz w:val="25"/>
                <w:szCs w:val="25"/>
              </w:rPr>
            </w:pPr>
            <w:r w:rsidRPr="00FD6330">
              <w:t xml:space="preserve">Predmetné bolo </w:t>
            </w:r>
            <w:proofErr w:type="spellStart"/>
            <w:r w:rsidRPr="00FD6330">
              <w:t>dohodnutné</w:t>
            </w:r>
            <w:proofErr w:type="spellEnd"/>
            <w:r w:rsidRPr="00FD6330">
              <w:t xml:space="preserve"> na </w:t>
            </w:r>
            <w:proofErr w:type="spellStart"/>
            <w:r w:rsidRPr="00FD6330">
              <w:t>rozporovom</w:t>
            </w:r>
            <w:proofErr w:type="spellEnd"/>
            <w:r w:rsidRPr="00FD6330">
              <w:t xml:space="preserve"> konaní dňa 12.09.2024 a rozpor bol odstránený. </w:t>
            </w:r>
          </w:p>
          <w:p w:rsidR="00CD3BD9" w:rsidRPr="00FD6330" w:rsidRDefault="00CD3BD9" w:rsidP="00CD3BD9">
            <w:pPr>
              <w:rPr>
                <w:rFonts w:ascii="Times" w:hAnsi="Times" w:cs="Times"/>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bod 10 § 20 ods. 10 pís. v) a w)</w:t>
            </w:r>
            <w:r>
              <w:rPr>
                <w:rFonts w:ascii="Times" w:hAnsi="Times" w:cs="Times"/>
                <w:sz w:val="25"/>
                <w:szCs w:val="25"/>
              </w:rPr>
              <w:br/>
              <w:t>Navrhujeme slová „ukončí platnosť zaradenia lekára do zoznamu“ a „skončí platnosť zaradenia lekára do zoznamu“ nahradiť slovami „vyradí lekára zo zoznamu“. Odôvodnenie: Zaradenie lekára do zoznamu prehliadajúcich lekárov alebo do zoznamu lekárov vykonávajúcich pitvu nenadobúda platnosť, preto úrad pre dohľad nemôže ukončovať platnosť zaradenia lekára do predmetného zoznamu. Úrad pre dohľad má lekárov do zoznamov zaraďovať (keď lekár nadobudne právny status prehliadajúceho lekára alebo lekára vykonávajúceho pitvu) a následne ich má zo zoznamov vyraďovať, keď nastane niektorá zo skutočností vymedzených v § 20 ods. 1 písm. v) a w).</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9D6048" w:rsidRDefault="00CD3BD9" w:rsidP="00CD3BD9">
            <w:pPr>
              <w:rPr>
                <w:rFonts w:ascii="Times" w:hAnsi="Times" w:cs="Times"/>
                <w:bCs/>
                <w:sz w:val="24"/>
                <w:szCs w:val="24"/>
              </w:rPr>
            </w:pPr>
            <w:r w:rsidRPr="008873E6">
              <w:rPr>
                <w:rFonts w:ascii="Times" w:hAnsi="Times" w:cs="Times"/>
                <w:bCs/>
                <w:sz w:val="24"/>
                <w:szCs w:val="24"/>
                <w:u w:val="single"/>
              </w:rPr>
              <w:t>Slovo „</w:t>
            </w:r>
            <w:r w:rsidRPr="008873E6">
              <w:rPr>
                <w:rFonts w:ascii="Times" w:hAnsi="Times" w:cs="Times"/>
                <w:b/>
                <w:bCs/>
                <w:sz w:val="24"/>
                <w:szCs w:val="24"/>
                <w:u w:val="single"/>
              </w:rPr>
              <w:t>vyradiť</w:t>
            </w:r>
            <w:r w:rsidRPr="008873E6">
              <w:rPr>
                <w:rFonts w:ascii="Times" w:hAnsi="Times" w:cs="Times"/>
                <w:bCs/>
                <w:sz w:val="24"/>
                <w:szCs w:val="24"/>
                <w:u w:val="single"/>
              </w:rPr>
              <w:t xml:space="preserve">“ </w:t>
            </w:r>
            <w:r w:rsidRPr="008873E6">
              <w:rPr>
                <w:rFonts w:ascii="Times" w:hAnsi="Times" w:cs="Times"/>
                <w:b/>
                <w:bCs/>
                <w:sz w:val="24"/>
                <w:szCs w:val="24"/>
                <w:u w:val="single"/>
              </w:rPr>
              <w:t>sa nesmie</w:t>
            </w:r>
            <w:r w:rsidRPr="008873E6">
              <w:rPr>
                <w:rFonts w:ascii="Times" w:hAnsi="Times" w:cs="Times"/>
                <w:bCs/>
                <w:sz w:val="24"/>
                <w:szCs w:val="24"/>
                <w:u w:val="single"/>
              </w:rPr>
              <w:t xml:space="preserve"> v súvislosti s evidenciou pracovníka v zdravotníctve v zoznamoch ÚDZS v žiadnom prípade vôbec </w:t>
            </w:r>
            <w:r w:rsidRPr="008873E6">
              <w:rPr>
                <w:rFonts w:ascii="Times" w:hAnsi="Times" w:cs="Times"/>
                <w:b/>
                <w:bCs/>
                <w:sz w:val="24"/>
                <w:szCs w:val="24"/>
                <w:u w:val="single"/>
              </w:rPr>
              <w:t>objaviť</w:t>
            </w:r>
            <w:r>
              <w:rPr>
                <w:rFonts w:ascii="Times" w:hAnsi="Times" w:cs="Times"/>
                <w:bCs/>
                <w:sz w:val="24"/>
                <w:szCs w:val="24"/>
                <w:u w:val="single"/>
              </w:rPr>
              <w:t>.</w:t>
            </w:r>
          </w:p>
          <w:p w:rsidR="00CD3BD9" w:rsidRPr="008873E6" w:rsidRDefault="00CD3BD9" w:rsidP="00CD3BD9">
            <w:pPr>
              <w:rPr>
                <w:rFonts w:ascii="Times" w:hAnsi="Times" w:cs="Times"/>
                <w:bCs/>
                <w:sz w:val="24"/>
                <w:szCs w:val="24"/>
                <w:u w:val="single"/>
              </w:rPr>
            </w:pPr>
            <w:r w:rsidRPr="008873E6">
              <w:rPr>
                <w:rFonts w:ascii="Times" w:hAnsi="Times" w:cs="Times"/>
                <w:sz w:val="24"/>
                <w:szCs w:val="24"/>
              </w:rPr>
              <w:t>Formulácia „ukončí platnosť zaradenia“ je preto uvedená zámerne, aj keď pôsobí krkolomne a na prvý pohľad ide o vyradenie zo zoznamu. Ale nejde.</w:t>
            </w:r>
          </w:p>
          <w:p w:rsidR="00CD3BD9" w:rsidRPr="008873E6" w:rsidRDefault="00CD3BD9" w:rsidP="00CD3BD9">
            <w:pPr>
              <w:rPr>
                <w:rFonts w:ascii="Times" w:hAnsi="Times" w:cs="Times"/>
                <w:bCs/>
                <w:sz w:val="24"/>
                <w:szCs w:val="24"/>
              </w:rPr>
            </w:pPr>
            <w:r w:rsidRPr="008873E6">
              <w:rPr>
                <w:rFonts w:ascii="Times" w:hAnsi="Times" w:cs="Times"/>
                <w:bCs/>
                <w:sz w:val="24"/>
                <w:szCs w:val="24"/>
              </w:rPr>
              <w:t xml:space="preserve">Záznam pracovníka v zozname ÚDZS, ktorý nebude mať zapísaný dátum ukončenia platnosti zaradenia do zoznamu, je za všetkými účelmi vedenia registra pracovníkov v zdravotníctve NCZI považovaný za </w:t>
            </w:r>
            <w:r w:rsidRPr="008873E6">
              <w:rPr>
                <w:rFonts w:ascii="Times" w:hAnsi="Times" w:cs="Times"/>
                <w:b/>
                <w:bCs/>
                <w:sz w:val="24"/>
                <w:szCs w:val="24"/>
                <w:u w:val="single"/>
              </w:rPr>
              <w:t>platný</w:t>
            </w:r>
            <w:r w:rsidRPr="008873E6">
              <w:rPr>
                <w:rFonts w:ascii="Times" w:hAnsi="Times" w:cs="Times"/>
                <w:bCs/>
                <w:sz w:val="24"/>
                <w:szCs w:val="24"/>
              </w:rPr>
              <w:t>.</w:t>
            </w:r>
          </w:p>
          <w:p w:rsidR="00CD3BD9" w:rsidRPr="008873E6" w:rsidRDefault="00CD3BD9" w:rsidP="00CD3BD9">
            <w:pPr>
              <w:rPr>
                <w:rFonts w:ascii="Times" w:hAnsi="Times" w:cs="Times"/>
                <w:bCs/>
                <w:sz w:val="24"/>
                <w:szCs w:val="24"/>
              </w:rPr>
            </w:pPr>
            <w:r w:rsidRPr="008873E6">
              <w:rPr>
                <w:rFonts w:ascii="Times" w:hAnsi="Times" w:cs="Times"/>
                <w:bCs/>
                <w:sz w:val="24"/>
                <w:szCs w:val="24"/>
              </w:rPr>
              <w:t xml:space="preserve">Ani záznamy so zapísaným dátumom ukončenia platnosti zaradenia do zoznamu </w:t>
            </w:r>
            <w:r w:rsidRPr="008873E6">
              <w:rPr>
                <w:rFonts w:ascii="Times" w:hAnsi="Times" w:cs="Times"/>
                <w:b/>
                <w:bCs/>
                <w:sz w:val="24"/>
                <w:szCs w:val="24"/>
                <w:u w:val="single"/>
              </w:rPr>
              <w:t>nesmú byť zo zoznamu ÚDZS následne vyradené</w:t>
            </w:r>
            <w:r w:rsidRPr="008873E6">
              <w:rPr>
                <w:rFonts w:ascii="Times" w:hAnsi="Times" w:cs="Times"/>
                <w:bCs/>
                <w:sz w:val="24"/>
                <w:szCs w:val="24"/>
              </w:rPr>
              <w:t xml:space="preserve">, a to predovšetkým za účelom trvalého zachovania prideleného jedinečného identifikátora pracovníkovi zo strany ÚDZS. Ak sa totiž dotknutý pracovník v zdravotníctve vráti po predchádzajúcom ukončení platnosti zaradenia v zozname ÚDZS k vykonávaniu príslušných činností, a nastane tak dôvod na „opätovné zaradenie“ do zoznamu, ÚDZS iba OBNOVÍ zaradenie pracovníka do zoznamu zapísaním nového dátumu zaradenia do zoznamu a výmazom dátumu ukončenia platnosti zaradenia v TOM ISTOM ZÁZNAME pracovníka v zozname, tzn. v zázname s tým istým identifikátorom prideleným kedysi úradom pre dohľad. K zmene identifikátora prideleným úradom pre dohľad </w:t>
            </w:r>
            <w:r w:rsidRPr="008873E6">
              <w:rPr>
                <w:rFonts w:ascii="Times" w:hAnsi="Times" w:cs="Times"/>
                <w:b/>
                <w:bCs/>
                <w:sz w:val="24"/>
                <w:szCs w:val="24"/>
                <w:u w:val="single"/>
              </w:rPr>
              <w:t>nesmie</w:t>
            </w:r>
            <w:r w:rsidRPr="008873E6">
              <w:rPr>
                <w:rFonts w:ascii="Times" w:hAnsi="Times" w:cs="Times"/>
                <w:bCs/>
                <w:sz w:val="24"/>
                <w:szCs w:val="24"/>
              </w:rPr>
              <w:t xml:space="preserve"> v žiadnom prípade dôjsť. Došlo by k duplicite danej osoby v rovnakej roli/postavení, na čo nie sú ani JRÚZ ani </w:t>
            </w:r>
            <w:proofErr w:type="spellStart"/>
            <w:r w:rsidRPr="008873E6">
              <w:rPr>
                <w:rFonts w:ascii="Times" w:hAnsi="Times" w:cs="Times"/>
                <w:bCs/>
                <w:sz w:val="24"/>
                <w:szCs w:val="24"/>
              </w:rPr>
              <w:t>e.zdravie</w:t>
            </w:r>
            <w:proofErr w:type="spellEnd"/>
            <w:r w:rsidRPr="008873E6">
              <w:rPr>
                <w:rFonts w:ascii="Times" w:hAnsi="Times" w:cs="Times"/>
                <w:bCs/>
                <w:sz w:val="24"/>
                <w:szCs w:val="24"/>
              </w:rPr>
              <w:t xml:space="preserve"> pripravené, tam vždy musí byť </w:t>
            </w:r>
            <w:r w:rsidRPr="008873E6">
              <w:rPr>
                <w:rFonts w:ascii="Times" w:hAnsi="Times" w:cs="Times"/>
                <w:b/>
                <w:bCs/>
                <w:sz w:val="24"/>
                <w:szCs w:val="24"/>
                <w:u w:val="single"/>
              </w:rPr>
              <w:t>jedinečná</w:t>
            </w:r>
            <w:r w:rsidRPr="008873E6">
              <w:rPr>
                <w:rFonts w:ascii="Times" w:hAnsi="Times" w:cs="Times"/>
                <w:bCs/>
                <w:sz w:val="24"/>
                <w:szCs w:val="24"/>
              </w:rPr>
              <w:t xml:space="preserve"> odpoveď. Inak by krachli prístupy osoby do </w:t>
            </w:r>
            <w:proofErr w:type="spellStart"/>
            <w:r w:rsidRPr="008873E6">
              <w:rPr>
                <w:rFonts w:ascii="Times" w:hAnsi="Times" w:cs="Times"/>
                <w:bCs/>
                <w:sz w:val="24"/>
                <w:szCs w:val="24"/>
              </w:rPr>
              <w:t>e.zdravia</w:t>
            </w:r>
            <w:proofErr w:type="spellEnd"/>
            <w:r w:rsidRPr="008873E6">
              <w:rPr>
                <w:rFonts w:ascii="Times" w:hAnsi="Times" w:cs="Times"/>
                <w:bCs/>
                <w:sz w:val="24"/>
                <w:szCs w:val="24"/>
              </w:rPr>
              <w:t>, resp. k EZKO. Ani systém vydávania elektr</w:t>
            </w:r>
            <w:r>
              <w:rPr>
                <w:rFonts w:ascii="Times" w:hAnsi="Times" w:cs="Times"/>
                <w:bCs/>
                <w:sz w:val="24"/>
                <w:szCs w:val="24"/>
              </w:rPr>
              <w:t>o</w:t>
            </w:r>
            <w:r w:rsidRPr="008873E6">
              <w:rPr>
                <w:rFonts w:ascii="Times" w:hAnsi="Times" w:cs="Times"/>
                <w:bCs/>
                <w:sz w:val="24"/>
                <w:szCs w:val="24"/>
              </w:rPr>
              <w:t>nických preukazov pracovníkom v zdravotníctve s </w:t>
            </w:r>
            <w:r>
              <w:rPr>
                <w:rFonts w:ascii="Times" w:hAnsi="Times" w:cs="Times"/>
                <w:bCs/>
                <w:sz w:val="24"/>
                <w:szCs w:val="24"/>
              </w:rPr>
              <w:t>duplicitami</w:t>
            </w:r>
            <w:r w:rsidRPr="008873E6">
              <w:rPr>
                <w:rFonts w:ascii="Times" w:hAnsi="Times" w:cs="Times"/>
                <w:bCs/>
                <w:sz w:val="24"/>
                <w:szCs w:val="24"/>
              </w:rPr>
              <w:t xml:space="preserve"> neráta. Ide o rovnaký princíp, ako je obnovenie registrácie </w:t>
            </w:r>
            <w:proofErr w:type="spellStart"/>
            <w:r w:rsidRPr="008873E6">
              <w:rPr>
                <w:rFonts w:ascii="Times" w:hAnsi="Times" w:cs="Times"/>
                <w:bCs/>
                <w:sz w:val="24"/>
                <w:szCs w:val="24"/>
              </w:rPr>
              <w:t>ZPr</w:t>
            </w:r>
            <w:proofErr w:type="spellEnd"/>
            <w:r w:rsidRPr="008873E6">
              <w:rPr>
                <w:rFonts w:ascii="Times" w:hAnsi="Times" w:cs="Times"/>
                <w:bCs/>
                <w:sz w:val="24"/>
                <w:szCs w:val="24"/>
              </w:rPr>
              <w:t xml:space="preserve"> v príslušnej komore podľa § 63c zák. č. 578/2004 Z. z. Vo vzťahu k registru pracovníkov v zdravotníctve s prístupom do NZIS je ÚDZS v prípade prehliadajúcich a </w:t>
            </w:r>
            <w:proofErr w:type="spellStart"/>
            <w:r w:rsidRPr="008873E6">
              <w:rPr>
                <w:rFonts w:ascii="Times" w:hAnsi="Times" w:cs="Times"/>
                <w:bCs/>
                <w:sz w:val="24"/>
                <w:szCs w:val="24"/>
              </w:rPr>
              <w:t>pitvajúcich</w:t>
            </w:r>
            <w:proofErr w:type="spellEnd"/>
            <w:r w:rsidRPr="008873E6">
              <w:rPr>
                <w:rFonts w:ascii="Times" w:hAnsi="Times" w:cs="Times"/>
                <w:bCs/>
                <w:sz w:val="24"/>
                <w:szCs w:val="24"/>
              </w:rPr>
              <w:t xml:space="preserve"> lekárov totiž v rovnakom postavení, ako komora v prípade </w:t>
            </w:r>
            <w:proofErr w:type="spellStart"/>
            <w:r w:rsidRPr="008873E6">
              <w:rPr>
                <w:rFonts w:ascii="Times" w:hAnsi="Times" w:cs="Times"/>
                <w:bCs/>
                <w:sz w:val="24"/>
                <w:szCs w:val="24"/>
              </w:rPr>
              <w:t>ZPr</w:t>
            </w:r>
            <w:proofErr w:type="spellEnd"/>
            <w:r w:rsidRPr="008873E6">
              <w:rPr>
                <w:rFonts w:ascii="Times" w:hAnsi="Times" w:cs="Times"/>
                <w:bCs/>
                <w:sz w:val="24"/>
                <w:szCs w:val="24"/>
              </w:rPr>
              <w:t xml:space="preserve">. </w:t>
            </w:r>
          </w:p>
          <w:p w:rsidR="00CD3BD9" w:rsidRDefault="00CD3BD9" w:rsidP="00CD3BD9">
            <w:pPr>
              <w:rPr>
                <w:rFonts w:ascii="Times" w:hAnsi="Times" w:cs="Times"/>
                <w:b/>
                <w:bCs/>
                <w:sz w:val="25"/>
                <w:szCs w:val="25"/>
              </w:rPr>
            </w:pPr>
            <w:r w:rsidRPr="008873E6">
              <w:rPr>
                <w:rFonts w:ascii="Times" w:hAnsi="Times" w:cs="Times"/>
                <w:bCs/>
                <w:sz w:val="24"/>
                <w:szCs w:val="24"/>
              </w:rPr>
              <w:t xml:space="preserve">Zároveň dotknutý register v JRÚZ NCZI neočakáva absencie už raz zaslaných záznamov v zozname ÚDZS.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bod 7 § 20 ods. 1 písm. d)</w:t>
            </w:r>
            <w:r>
              <w:rPr>
                <w:rFonts w:ascii="Times" w:hAnsi="Times" w:cs="Times"/>
                <w:sz w:val="25"/>
                <w:szCs w:val="25"/>
              </w:rPr>
              <w:br/>
              <w:t xml:space="preserve">V § 20 ods. 1 písm. d) zákona č. 581/2004 </w:t>
            </w:r>
            <w:proofErr w:type="spellStart"/>
            <w:r>
              <w:rPr>
                <w:rFonts w:ascii="Times" w:hAnsi="Times" w:cs="Times"/>
                <w:sz w:val="25"/>
                <w:szCs w:val="25"/>
              </w:rPr>
              <w:t>Z.z</w:t>
            </w:r>
            <w:proofErr w:type="spellEnd"/>
            <w:r>
              <w:rPr>
                <w:rFonts w:ascii="Times" w:hAnsi="Times" w:cs="Times"/>
                <w:sz w:val="25"/>
                <w:szCs w:val="25"/>
              </w:rPr>
              <w:t xml:space="preserve">. navrhujeme na konci doplniť slová, ktoré znejú „a prideľuje číselné kódy lekárom vykonávajúcim prehliadky mŕtvych tiel a lekárom vykonávajúcim pitvy“. Odôvodnenie: Podľa súčasného znenia zákona úrad pre dohľad prideľuje číselné kódy zdravotníckym pracovníkom. Keďže prehliadajúci lekári a lekári vykonávajúci pitvu podľa súčasného právneho stavu nemajú právne postavenie zdravotníckeho pracovníka, je potrebné výslovne doplniť do zákona prideľovanie kódov týmto lekárom, nakoľko číselný kód má byť predpokladom prihlásenia prehliadajúceho lekára a lekára vykonávajúceho pitvy do elektronickej zdravotnej knižky v zmysle § 5 ods. 6 písm. q) a r) zákona č. 153/2013 </w:t>
            </w:r>
            <w:proofErr w:type="spellStart"/>
            <w:r>
              <w:rPr>
                <w:rFonts w:ascii="Times" w:hAnsi="Times" w:cs="Times"/>
                <w:sz w:val="25"/>
                <w:szCs w:val="25"/>
              </w:rPr>
              <w:t>Z.z</w:t>
            </w:r>
            <w:proofErr w:type="spellEnd"/>
            <w:r>
              <w:rPr>
                <w:rFonts w:ascii="Times" w:hAnsi="Times" w:cs="Times"/>
                <w:sz w:val="25"/>
                <w:szCs w:val="25"/>
              </w:rPr>
              <w:t>.).</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EB0E55" w:rsidRDefault="00CD3BD9" w:rsidP="00CD3BD9">
            <w:pPr>
              <w:jc w:val="center"/>
              <w:rPr>
                <w:rFonts w:ascii="Times" w:hAnsi="Times" w:cs="Times"/>
                <w:b/>
                <w:bCs/>
                <w:sz w:val="25"/>
                <w:szCs w:val="25"/>
              </w:rPr>
            </w:pPr>
            <w:r w:rsidRPr="00EB0E55">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EB0E55" w:rsidRDefault="00CD3BD9" w:rsidP="00CD3BD9">
            <w:pPr>
              <w:rPr>
                <w:rFonts w:ascii="Times" w:hAnsi="Times" w:cs="Times"/>
                <w:bCs/>
                <w:sz w:val="24"/>
                <w:szCs w:val="24"/>
              </w:rPr>
            </w:pPr>
            <w:r w:rsidRPr="00EB0E55">
              <w:rPr>
                <w:rFonts w:ascii="Times" w:hAnsi="Times" w:cs="Times"/>
                <w:bCs/>
                <w:sz w:val="24"/>
                <w:szCs w:val="24"/>
              </w:rPr>
              <w:t>Ide o úplne iný číselný kód.</w:t>
            </w:r>
          </w:p>
          <w:p w:rsidR="00CD3BD9" w:rsidRPr="00EB0E55" w:rsidRDefault="00CD3BD9" w:rsidP="00CD3BD9">
            <w:pPr>
              <w:rPr>
                <w:rFonts w:ascii="Times" w:hAnsi="Times" w:cs="Times"/>
                <w:b/>
                <w:sz w:val="24"/>
                <w:szCs w:val="24"/>
                <w:u w:val="single"/>
              </w:rPr>
            </w:pPr>
            <w:r w:rsidRPr="00EB0E55">
              <w:rPr>
                <w:rFonts w:ascii="Times" w:hAnsi="Times" w:cs="Times"/>
                <w:bCs/>
                <w:sz w:val="24"/>
                <w:szCs w:val="24"/>
              </w:rPr>
              <w:t xml:space="preserve">Pod slovami „jednoznačného číselného kódu prideleného úradom pre dohľad“ v § 5 ods. 6 písm. q) a r) sa </w:t>
            </w:r>
            <w:r w:rsidRPr="00EB0E55">
              <w:rPr>
                <w:rFonts w:ascii="Times" w:hAnsi="Times" w:cs="Times"/>
                <w:b/>
                <w:bCs/>
                <w:sz w:val="24"/>
                <w:szCs w:val="24"/>
                <w:u w:val="single"/>
              </w:rPr>
              <w:t>v žiadnom prípade nemyslí</w:t>
            </w:r>
            <w:r w:rsidRPr="00EB0E55">
              <w:rPr>
                <w:rFonts w:ascii="Times" w:hAnsi="Times" w:cs="Times"/>
                <w:bCs/>
                <w:sz w:val="24"/>
                <w:szCs w:val="24"/>
              </w:rPr>
              <w:t xml:space="preserve"> niečo také, ako je číselný kód zdravotníckeho pracovníka, resp. niečo také, ako by bol číselný kód </w:t>
            </w:r>
            <w:r w:rsidRPr="00EB0E55">
              <w:rPr>
                <w:rFonts w:ascii="Times" w:hAnsi="Times" w:cs="Times"/>
                <w:sz w:val="24"/>
                <w:szCs w:val="24"/>
              </w:rPr>
              <w:t xml:space="preserve">lekára vykonávajúceho prehliadky mŕtvych tiel a lekárom vykonávajúceho pitvy! </w:t>
            </w:r>
            <w:r w:rsidRPr="00EB0E55">
              <w:rPr>
                <w:rFonts w:ascii="Times" w:hAnsi="Times" w:cs="Times"/>
                <w:b/>
                <w:sz w:val="24"/>
                <w:szCs w:val="24"/>
                <w:u w:val="single"/>
              </w:rPr>
              <w:t>S niečím takým technické a údajové nastavenie registra pracovníkov v zdravotníctve a následne autorizácie pracovníka v zdravotníctve v </w:t>
            </w:r>
            <w:proofErr w:type="spellStart"/>
            <w:r w:rsidRPr="00EB0E55">
              <w:rPr>
                <w:rFonts w:ascii="Times" w:hAnsi="Times" w:cs="Times"/>
                <w:b/>
                <w:sz w:val="24"/>
                <w:szCs w:val="24"/>
                <w:u w:val="single"/>
              </w:rPr>
              <w:t>e.zdravie</w:t>
            </w:r>
            <w:proofErr w:type="spellEnd"/>
            <w:r w:rsidRPr="00EB0E55">
              <w:rPr>
                <w:rFonts w:ascii="Times" w:hAnsi="Times" w:cs="Times"/>
                <w:b/>
                <w:sz w:val="24"/>
                <w:szCs w:val="24"/>
                <w:u w:val="single"/>
              </w:rPr>
              <w:t xml:space="preserve"> (tzn.  povinný proces vyhodnocovania príslušných údajov pracovníka v našom registri s cieľom pridelenia konkrétnej role v </w:t>
            </w:r>
            <w:proofErr w:type="spellStart"/>
            <w:r w:rsidRPr="00EB0E55">
              <w:rPr>
                <w:rFonts w:ascii="Times" w:hAnsi="Times" w:cs="Times"/>
                <w:b/>
                <w:sz w:val="24"/>
                <w:szCs w:val="24"/>
                <w:u w:val="single"/>
              </w:rPr>
              <w:t>e.zdravie</w:t>
            </w:r>
            <w:proofErr w:type="spellEnd"/>
            <w:r w:rsidRPr="00EB0E55">
              <w:rPr>
                <w:rFonts w:ascii="Times" w:hAnsi="Times" w:cs="Times"/>
                <w:b/>
                <w:sz w:val="24"/>
                <w:szCs w:val="24"/>
                <w:u w:val="single"/>
              </w:rPr>
              <w:t xml:space="preserve"> a balíka služieb, resp. realizácie prístupu k EZKO) vôbec neráta.</w:t>
            </w:r>
          </w:p>
          <w:p w:rsidR="00CD3BD9" w:rsidRDefault="00CD3BD9" w:rsidP="00CD3BD9">
            <w:pPr>
              <w:rPr>
                <w:rFonts w:ascii="Times" w:hAnsi="Times" w:cs="Times"/>
                <w:sz w:val="24"/>
                <w:szCs w:val="24"/>
              </w:rPr>
            </w:pPr>
            <w:r w:rsidRPr="00EB0E55">
              <w:rPr>
                <w:rFonts w:ascii="Times" w:hAnsi="Times" w:cs="Times"/>
                <w:sz w:val="24"/>
                <w:szCs w:val="24"/>
              </w:rPr>
              <w:t>Pod slovami „</w:t>
            </w:r>
            <w:r w:rsidRPr="00EB0E55">
              <w:rPr>
                <w:rFonts w:ascii="Times New Roman" w:hAnsi="Times New Roman"/>
                <w:sz w:val="24"/>
                <w:szCs w:val="24"/>
              </w:rPr>
              <w:t>jednoznačného číselného kódu prideleného úradom pre dohľad</w:t>
            </w:r>
            <w:r w:rsidRPr="00EB0E55">
              <w:rPr>
                <w:rFonts w:ascii="Times" w:hAnsi="Times" w:cs="Times"/>
                <w:sz w:val="24"/>
                <w:szCs w:val="24"/>
              </w:rPr>
              <w:t xml:space="preserve">“ v § 5 ods. 6 písm. q) a r) zák. č. 153/2013 Z. z. sa myslí niečo také, ako je </w:t>
            </w:r>
            <w:r w:rsidRPr="00EB0E55">
              <w:rPr>
                <w:rFonts w:ascii="Times" w:hAnsi="Times" w:cs="Times"/>
                <w:b/>
                <w:sz w:val="24"/>
                <w:szCs w:val="24"/>
                <w:u w:val="single"/>
              </w:rPr>
              <w:t>číslo príslušného spisu/prípadu</w:t>
            </w:r>
            <w:r w:rsidRPr="00EB0E55">
              <w:rPr>
                <w:rFonts w:ascii="Times" w:hAnsi="Times" w:cs="Times"/>
                <w:sz w:val="24"/>
                <w:szCs w:val="24"/>
              </w:rPr>
              <w:t xml:space="preserve">, v rámci ktorého sa vykonáva prehliadka zomrelého, či pitva mŕtveho tela, a to za účelom zabezpečenia identifikácie oprávnenej osoby ku konkrétnemu spisu/prípadu, a to na základe jedinečného identifikátora spisu prideleného úradom pre dohľad, ktorý zároveň ÚDZS oznámi prehliadajúcemu, či </w:t>
            </w:r>
            <w:proofErr w:type="spellStart"/>
            <w:r w:rsidRPr="00EB0E55">
              <w:rPr>
                <w:rFonts w:ascii="Times" w:hAnsi="Times" w:cs="Times"/>
                <w:sz w:val="24"/>
                <w:szCs w:val="24"/>
              </w:rPr>
              <w:t>pitvajúcemu</w:t>
            </w:r>
            <w:proofErr w:type="spellEnd"/>
            <w:r w:rsidRPr="00EB0E55">
              <w:rPr>
                <w:rFonts w:ascii="Times" w:hAnsi="Times" w:cs="Times"/>
                <w:sz w:val="24"/>
                <w:szCs w:val="24"/>
              </w:rPr>
              <w:t xml:space="preserve"> lekárovi.</w:t>
            </w:r>
          </w:p>
          <w:p w:rsidR="00CD3BD9" w:rsidRPr="00EB0E55" w:rsidRDefault="00CD3BD9" w:rsidP="00CD3BD9">
            <w:pPr>
              <w:rPr>
                <w:rFonts w:ascii="Times" w:hAnsi="Times" w:cs="Times"/>
                <w:sz w:val="24"/>
                <w:szCs w:val="24"/>
              </w:rPr>
            </w:pPr>
            <w:r>
              <w:rPr>
                <w:rFonts w:ascii="Times" w:hAnsi="Times" w:cs="Times"/>
                <w:sz w:val="24"/>
                <w:szCs w:val="24"/>
              </w:rPr>
              <w:t xml:space="preserve">Bolo vysvetlené aj na </w:t>
            </w:r>
            <w:proofErr w:type="spellStart"/>
            <w:r>
              <w:rPr>
                <w:rFonts w:ascii="Times" w:hAnsi="Times" w:cs="Times"/>
                <w:sz w:val="24"/>
                <w:szCs w:val="24"/>
              </w:rPr>
              <w:t>rozporovom</w:t>
            </w:r>
            <w:proofErr w:type="spellEnd"/>
            <w:r>
              <w:rPr>
                <w:rFonts w:ascii="Times" w:hAnsi="Times" w:cs="Times"/>
                <w:sz w:val="24"/>
                <w:szCs w:val="24"/>
              </w:rPr>
              <w:t xml:space="preserve"> konaní a zaslané ďalšie </w:t>
            </w:r>
            <w:proofErr w:type="spellStart"/>
            <w:r>
              <w:rPr>
                <w:rFonts w:ascii="Times" w:hAnsi="Times" w:cs="Times"/>
                <w:sz w:val="24"/>
                <w:szCs w:val="24"/>
              </w:rPr>
              <w:t>dovysvetlenie</w:t>
            </w:r>
            <w:proofErr w:type="spellEnd"/>
            <w:r>
              <w:rPr>
                <w:rFonts w:ascii="Times" w:hAnsi="Times" w:cs="Times"/>
                <w:sz w:val="24"/>
                <w:szCs w:val="24"/>
              </w:rPr>
              <w:t xml:space="preserve"> mailom dňa 12.09.2024</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bod 7 § 20 ods. 1 písm. e) body 11 a 12</w:t>
            </w:r>
            <w:r>
              <w:rPr>
                <w:rFonts w:ascii="Times" w:hAnsi="Times" w:cs="Times"/>
                <w:sz w:val="25"/>
                <w:szCs w:val="25"/>
              </w:rPr>
              <w:br/>
              <w:t>V § 20 ods. 1 písm. e) body 11 a 12 navrhujeme slová „dátum skončenia platnosti zaradenia do zoznamu prehliadajúcich lekárov“ nahradiť slovami „dátum vyradenia osoby zo zoznamu prehliadajúcich lekárov“ a „slová „dátum skončenia platnosti zaradenia do zoznamu lekárov vykonávajúcich pitvu“ nahradiť slovami „dátum vyradenia osoby zo zoznamu lekárov vykonávajúcich pitvu“. Odôvodnenie: Zaradenie lekára do zoznamu prehliadajúcich lekárov alebo do zoznamu lekárov vykonávajúcich pitvu nenadobúda platnosť, preto úrad pre dohľad nemôže ukončovať platnosť zaradenia lekára do predmetného zoznamu. Úrad pre dohľad má lekárov do zoznamov zaraďovať (keď lekár nadobudne právny status prehliadajúceho lekára alebo lekára vykonávajúceho pitvu) a následne ich má zo zoznamov vyraďovať, keď nastane niektorá zo skutočností vymedzených v § 20 ods. 1 písm. v) a w).</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7E0A" w:rsidRDefault="00CD3BD9" w:rsidP="00CD3BD9">
            <w:pPr>
              <w:rPr>
                <w:rFonts w:ascii="Times" w:hAnsi="Times" w:cs="Times"/>
                <w:bCs/>
                <w:sz w:val="24"/>
                <w:szCs w:val="24"/>
                <w:u w:val="single"/>
              </w:rPr>
            </w:pPr>
            <w:r w:rsidRPr="00557E0A">
              <w:rPr>
                <w:rFonts w:ascii="Times" w:hAnsi="Times" w:cs="Times"/>
                <w:b/>
                <w:bCs/>
                <w:sz w:val="24"/>
                <w:szCs w:val="24"/>
                <w:u w:val="single"/>
              </w:rPr>
              <w:t>Slovo „vyradiť“ sa nesmie v súvislosti s evidenciou pracovníka v zdravotníctve v zoznamoch ÚDZS vôbec objaviť</w:t>
            </w:r>
            <w:r>
              <w:rPr>
                <w:rFonts w:ascii="Times" w:hAnsi="Times" w:cs="Times"/>
                <w:bCs/>
                <w:sz w:val="24"/>
                <w:szCs w:val="24"/>
                <w:u w:val="single"/>
              </w:rPr>
              <w:t>.</w:t>
            </w:r>
          </w:p>
          <w:p w:rsidR="00CD3BD9" w:rsidRPr="00557E0A" w:rsidRDefault="00CD3BD9" w:rsidP="00CD3BD9">
            <w:pPr>
              <w:rPr>
                <w:rFonts w:ascii="Times" w:hAnsi="Times" w:cs="Times"/>
                <w:bCs/>
                <w:sz w:val="24"/>
                <w:szCs w:val="24"/>
                <w:u w:val="single"/>
              </w:rPr>
            </w:pPr>
            <w:r w:rsidRPr="00557E0A">
              <w:rPr>
                <w:rFonts w:ascii="Times" w:hAnsi="Times" w:cs="Times"/>
                <w:sz w:val="25"/>
                <w:szCs w:val="25"/>
              </w:rPr>
              <w:t>Formulácia „</w:t>
            </w:r>
            <w:r>
              <w:rPr>
                <w:rFonts w:ascii="Times" w:hAnsi="Times" w:cs="Times"/>
                <w:sz w:val="25"/>
                <w:szCs w:val="25"/>
              </w:rPr>
              <w:t>u</w:t>
            </w:r>
            <w:r w:rsidRPr="00557E0A">
              <w:rPr>
                <w:rFonts w:ascii="Times" w:hAnsi="Times" w:cs="Times"/>
                <w:sz w:val="25"/>
                <w:szCs w:val="25"/>
              </w:rPr>
              <w:t>končí platnosť zaradenia“ je preto uvedená zámerne, aj keď pôsobí krkolomne a na prvý pohľad ide o </w:t>
            </w:r>
            <w:r>
              <w:rPr>
                <w:rFonts w:ascii="Times" w:hAnsi="Times" w:cs="Times"/>
                <w:sz w:val="25"/>
                <w:szCs w:val="25"/>
              </w:rPr>
              <w:t>vyradenie zo zoznamu. Ale nejde.</w:t>
            </w:r>
          </w:p>
          <w:p w:rsidR="00CD3BD9" w:rsidRPr="00557E0A" w:rsidRDefault="00CD3BD9" w:rsidP="00CD3BD9">
            <w:pPr>
              <w:rPr>
                <w:rFonts w:ascii="Times" w:hAnsi="Times" w:cs="Times"/>
                <w:bCs/>
                <w:sz w:val="24"/>
                <w:szCs w:val="24"/>
              </w:rPr>
            </w:pPr>
            <w:r w:rsidRPr="00557E0A">
              <w:rPr>
                <w:rFonts w:ascii="Times" w:hAnsi="Times" w:cs="Times"/>
                <w:bCs/>
                <w:sz w:val="24"/>
                <w:szCs w:val="24"/>
              </w:rPr>
              <w:t xml:space="preserve">Záznam pracovníka v zozname ÚDZS, ktorý nebude mať zapísaný dátum ukončenia platnosti zaradenia do zoznamu, je za všetkými účelmi vedenia registra pracovníkov v zdravotníctve NCZI považovaný za </w:t>
            </w:r>
            <w:r w:rsidRPr="00557E0A">
              <w:rPr>
                <w:rFonts w:ascii="Times" w:hAnsi="Times" w:cs="Times"/>
                <w:b/>
                <w:bCs/>
                <w:sz w:val="24"/>
                <w:szCs w:val="24"/>
                <w:u w:val="single"/>
              </w:rPr>
              <w:t>platný</w:t>
            </w:r>
            <w:r w:rsidRPr="00557E0A">
              <w:rPr>
                <w:rFonts w:ascii="Times" w:hAnsi="Times" w:cs="Times"/>
                <w:bCs/>
                <w:sz w:val="24"/>
                <w:szCs w:val="24"/>
              </w:rPr>
              <w:t>.</w:t>
            </w:r>
          </w:p>
          <w:p w:rsidR="00CD3BD9" w:rsidRPr="00557E0A" w:rsidRDefault="00CD3BD9" w:rsidP="00CD3BD9">
            <w:pPr>
              <w:rPr>
                <w:rFonts w:ascii="Times" w:hAnsi="Times" w:cs="Times"/>
                <w:bCs/>
                <w:sz w:val="24"/>
                <w:szCs w:val="24"/>
              </w:rPr>
            </w:pPr>
            <w:r w:rsidRPr="00557E0A">
              <w:rPr>
                <w:rFonts w:ascii="Times" w:hAnsi="Times" w:cs="Times"/>
                <w:bCs/>
                <w:sz w:val="24"/>
                <w:szCs w:val="24"/>
              </w:rPr>
              <w:t xml:space="preserve">Ani záznamy so zapísaným dátumom ukončenia platnosti zaradenia do zoznamu </w:t>
            </w:r>
            <w:r w:rsidRPr="00557E0A">
              <w:rPr>
                <w:rFonts w:ascii="Times" w:hAnsi="Times" w:cs="Times"/>
                <w:b/>
                <w:bCs/>
                <w:sz w:val="24"/>
                <w:szCs w:val="24"/>
                <w:u w:val="single"/>
              </w:rPr>
              <w:t>nesmú byť zo zoznamu ÚDZS následne vyradené</w:t>
            </w:r>
            <w:r w:rsidRPr="00557E0A">
              <w:rPr>
                <w:rFonts w:ascii="Times" w:hAnsi="Times" w:cs="Times"/>
                <w:bCs/>
                <w:sz w:val="24"/>
                <w:szCs w:val="24"/>
              </w:rPr>
              <w:t xml:space="preserve">, a to predovšetkým za účelom trvalého zachovania prideleného jedinečného identifikátora pracovníkovi zo strany ÚDZS. Ak sa totiž dotknutý pracovník v zdravotníctve vráti po predchádzajúcom ukončení platnosti zaradenia v zozname ÚDZS k vykonávaniu príslušných činností, a nastane tak dôvod na „opätovné zaradenie“ do zoznamu, ÚDZS iba OBNOVÍ zaradenie pracovníka do zoznamu zapísaním nového dátumu zaradenia do zoznamu a výmazom dátumu ukončenia platnosti zaradenia v TOM ISTOM ZÁZNAME pracovníka v zozname, tzn. v zázname s tým istým identifikátorom prideleným kedysi úradom pre dohľad. K zmene identifikátora prideleným úradom pre dohľad </w:t>
            </w:r>
            <w:r w:rsidRPr="00557E0A">
              <w:rPr>
                <w:rFonts w:ascii="Times" w:hAnsi="Times" w:cs="Times"/>
                <w:b/>
                <w:bCs/>
                <w:sz w:val="24"/>
                <w:szCs w:val="24"/>
                <w:u w:val="single"/>
              </w:rPr>
              <w:t>nesmie</w:t>
            </w:r>
            <w:r w:rsidRPr="00557E0A">
              <w:rPr>
                <w:rFonts w:ascii="Times" w:hAnsi="Times" w:cs="Times"/>
                <w:bCs/>
                <w:sz w:val="24"/>
                <w:szCs w:val="24"/>
              </w:rPr>
              <w:t xml:space="preserve"> v žiadnom prípade dôjsť. Došlo by k duplicite danej osoby v rovnakej roli/postavení, na čo nie sú ani JRÚZ ani </w:t>
            </w:r>
            <w:proofErr w:type="spellStart"/>
            <w:r w:rsidRPr="00557E0A">
              <w:rPr>
                <w:rFonts w:ascii="Times" w:hAnsi="Times" w:cs="Times"/>
                <w:bCs/>
                <w:sz w:val="24"/>
                <w:szCs w:val="24"/>
              </w:rPr>
              <w:t>e.zdravie</w:t>
            </w:r>
            <w:proofErr w:type="spellEnd"/>
            <w:r w:rsidRPr="00557E0A">
              <w:rPr>
                <w:rFonts w:ascii="Times" w:hAnsi="Times" w:cs="Times"/>
                <w:bCs/>
                <w:sz w:val="24"/>
                <w:szCs w:val="24"/>
              </w:rPr>
              <w:t xml:space="preserve"> pripravené, tam vždy musí byť </w:t>
            </w:r>
            <w:r w:rsidRPr="00557E0A">
              <w:rPr>
                <w:rFonts w:ascii="Times" w:hAnsi="Times" w:cs="Times"/>
                <w:b/>
                <w:bCs/>
                <w:sz w:val="24"/>
                <w:szCs w:val="24"/>
                <w:u w:val="single"/>
              </w:rPr>
              <w:t>jedinečná</w:t>
            </w:r>
            <w:r w:rsidRPr="00557E0A">
              <w:rPr>
                <w:rFonts w:ascii="Times" w:hAnsi="Times" w:cs="Times"/>
                <w:bCs/>
                <w:sz w:val="24"/>
                <w:szCs w:val="24"/>
              </w:rPr>
              <w:t xml:space="preserve"> odpoveď. Inak by krachli prístupy osoby do </w:t>
            </w:r>
            <w:proofErr w:type="spellStart"/>
            <w:r w:rsidRPr="00557E0A">
              <w:rPr>
                <w:rFonts w:ascii="Times" w:hAnsi="Times" w:cs="Times"/>
                <w:bCs/>
                <w:sz w:val="24"/>
                <w:szCs w:val="24"/>
              </w:rPr>
              <w:t>e.zdravia</w:t>
            </w:r>
            <w:proofErr w:type="spellEnd"/>
            <w:r w:rsidRPr="00557E0A">
              <w:rPr>
                <w:rFonts w:ascii="Times" w:hAnsi="Times" w:cs="Times"/>
                <w:bCs/>
                <w:sz w:val="24"/>
                <w:szCs w:val="24"/>
              </w:rPr>
              <w:t>, resp. k EZKO. Ani systém vydávania elektr</w:t>
            </w:r>
            <w:r>
              <w:rPr>
                <w:rFonts w:ascii="Times" w:hAnsi="Times" w:cs="Times"/>
                <w:bCs/>
                <w:sz w:val="24"/>
                <w:szCs w:val="24"/>
              </w:rPr>
              <w:t>o</w:t>
            </w:r>
            <w:r w:rsidRPr="00557E0A">
              <w:rPr>
                <w:rFonts w:ascii="Times" w:hAnsi="Times" w:cs="Times"/>
                <w:bCs/>
                <w:sz w:val="24"/>
                <w:szCs w:val="24"/>
              </w:rPr>
              <w:t xml:space="preserve">nických preukazov pracovníkom v zdravotníctve s tým neráta. Ide o rovnaký princíp, ako je obnovenie registrácie </w:t>
            </w:r>
            <w:proofErr w:type="spellStart"/>
            <w:r w:rsidRPr="00557E0A">
              <w:rPr>
                <w:rFonts w:ascii="Times" w:hAnsi="Times" w:cs="Times"/>
                <w:bCs/>
                <w:sz w:val="24"/>
                <w:szCs w:val="24"/>
              </w:rPr>
              <w:t>ZPr</w:t>
            </w:r>
            <w:proofErr w:type="spellEnd"/>
            <w:r w:rsidRPr="00557E0A">
              <w:rPr>
                <w:rFonts w:ascii="Times" w:hAnsi="Times" w:cs="Times"/>
                <w:bCs/>
                <w:sz w:val="24"/>
                <w:szCs w:val="24"/>
              </w:rPr>
              <w:t xml:space="preserve"> v príslušnej komore podľa § 63c zák. č. 578/2004 Z. z. Vo vzťahu k registru pracovníkov v zdravotníctve s prístupom do NZIS je ÚDZS v prípade prehliadajúcich a </w:t>
            </w:r>
            <w:proofErr w:type="spellStart"/>
            <w:r w:rsidRPr="00557E0A">
              <w:rPr>
                <w:rFonts w:ascii="Times" w:hAnsi="Times" w:cs="Times"/>
                <w:bCs/>
                <w:sz w:val="24"/>
                <w:szCs w:val="24"/>
              </w:rPr>
              <w:t>pitvajúcich</w:t>
            </w:r>
            <w:proofErr w:type="spellEnd"/>
            <w:r w:rsidRPr="00557E0A">
              <w:rPr>
                <w:rFonts w:ascii="Times" w:hAnsi="Times" w:cs="Times"/>
                <w:bCs/>
                <w:sz w:val="24"/>
                <w:szCs w:val="24"/>
              </w:rPr>
              <w:t xml:space="preserve"> lekárov totiž v rovnakom postavení, ako komora v prípade </w:t>
            </w:r>
            <w:proofErr w:type="spellStart"/>
            <w:r w:rsidRPr="00557E0A">
              <w:rPr>
                <w:rFonts w:ascii="Times" w:hAnsi="Times" w:cs="Times"/>
                <w:bCs/>
                <w:sz w:val="24"/>
                <w:szCs w:val="24"/>
              </w:rPr>
              <w:t>ZPr</w:t>
            </w:r>
            <w:proofErr w:type="spellEnd"/>
            <w:r w:rsidRPr="00557E0A">
              <w:rPr>
                <w:rFonts w:ascii="Times" w:hAnsi="Times" w:cs="Times"/>
                <w:bCs/>
                <w:sz w:val="24"/>
                <w:szCs w:val="24"/>
              </w:rPr>
              <w:t xml:space="preserve">. </w:t>
            </w:r>
          </w:p>
          <w:p w:rsidR="00CD3BD9" w:rsidRDefault="00CD3BD9" w:rsidP="00CD3BD9">
            <w:pPr>
              <w:rPr>
                <w:rFonts w:ascii="Times" w:hAnsi="Times" w:cs="Times"/>
                <w:b/>
                <w:bCs/>
                <w:sz w:val="25"/>
                <w:szCs w:val="25"/>
              </w:rPr>
            </w:pPr>
            <w:r w:rsidRPr="00557E0A">
              <w:rPr>
                <w:rFonts w:ascii="Times" w:hAnsi="Times" w:cs="Times"/>
                <w:bCs/>
                <w:sz w:val="24"/>
                <w:szCs w:val="24"/>
              </w:rPr>
              <w:t xml:space="preserve">Zároveň dotknutý register v JRÚZ NCZI neočakáva absencie už raz zaslaných záznamov v zozname ÚDZS.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r>
              <w:rPr>
                <w:rFonts w:ascii="Times" w:hAnsi="Times" w:cs="Times"/>
                <w:b/>
                <w:bCs/>
                <w:sz w:val="25"/>
                <w:szCs w:val="25"/>
              </w:rPr>
              <w:t>ÚDZS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VII nad rozsah novely</w:t>
            </w:r>
            <w:r>
              <w:rPr>
                <w:rFonts w:ascii="Times" w:hAnsi="Times" w:cs="Times"/>
                <w:sz w:val="25"/>
                <w:szCs w:val="25"/>
              </w:rPr>
              <w:br/>
              <w:t>V § 31 ods. 2 navrhujeme znenie prvej vety upraviť nasledovne: „Ak úhrada podľa odseku 1 písm. a) až c) a e) nebola zaplatená pri podaní žiadosti alebo návrhu a nebola zaplatená ani na základe písomnej výzvy úradu na jej úhradu (§ 32 ods. 2), úrad konanie zastaví.“ § 32 ods. 2 navrhujeme upraviť nasledovne: „Úhrada za úkony podľa § 31 ods. 1 je splatná pri podaní žiadosti alebo návrhu; ak sa úhrada nezaplatila pri podaní žiadosti alebo návrhu, je splatná do ôsmich dní odo dňa doručenia písomnej výzvy úradu na jej zaplatenie.“ Odôvodnenie: Navrhujeme v zákone č. 581/2004 Z. z. upraviť možnosť úradu vyzvať zdravotnú poisťovňu na úhradu poplatku za činnosť úradu, ak poplatok nebol zo strany zdravotnej poisťovne zaplatený už pri podaní žiadosti (resp. návrhu) vo vzťahu ku všetkým úkonom podľa § 31 ods. 1 zákona č. 581/2004 Z. z. Za súčasného právneho stavu totiž môže úrad zdravotnú poisťovňu vyzvať na úhradu poplatku len v prípade, ak nebol uhradený poplatok za predloženie návrhu ozdravného plánu. V aplikačnej praxi sa však môžu vyskytnúť prípady, kedy zdravotná poisťovňa opomenie poplatok uhradiť už pri podaní žiadosti (resp. návrhu), avšak následne poplatok bezodkladne uhradí. Za súčasného právneho stavu, ak by zdravotná poisťovňa úhradu podľa § 31 ods. 1 písm. a) až c), a e) zákona č. 581/2004 Z. z. uhradila hoc aj na druhý deň po podaní žiadosti (resp. návrhu), mal by úrad konanie zastaviť, keďže poplatok nebol uhradený už pri podaní žiadosti (resp. návrhu). Poisťovňa by tak žiadosť (resp. návrh) musela podávať znova. Považujeme preto za dôvodné predmetnú právnu úpravu zmeniť tak, aby ak zdravotná poisťovňa opomenie uhradiť akýkoľvek poplatok za činnosť úradu podľa § 31 ods. 1 zákona č. 581/2004 Z. z. už pri podaní žiadosti (resp. návrhu), bolo možné zdravotnú poisťovňu na jeho úhradu vyzvať a až v prípade, ak zdravotná poisťovňa poplatok neuhradí ani na výzvu úradu, až vtedy by bol úrad povinný konanie zastaviť (s výnimkou úhrady za predloženie návrhu ozdravného plánu). Zároveň súčasné znenie § 31 ods. 2 a § 32 ods. 2 zákona č. 581/2004 Z. z. odkazuje aj na § 31 ods. 1 písm. g), avšak v § 31 ods. 1 sa písm. g) nenachádza.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proofErr w:type="spellStart"/>
            <w:r>
              <w:rPr>
                <w:rFonts w:ascii="Times" w:hAnsi="Times" w:cs="Times"/>
                <w:b/>
                <w:bCs/>
                <w:sz w:val="25"/>
                <w:szCs w:val="25"/>
              </w:rPr>
              <w:t>Union</w:t>
            </w:r>
            <w:proofErr w:type="spellEnd"/>
            <w:r>
              <w:rPr>
                <w:rFonts w:ascii="Times" w:hAnsi="Times" w:cs="Times"/>
                <w:b/>
                <w:bCs/>
                <w:sz w:val="25"/>
                <w:szCs w:val="25"/>
              </w:rPr>
              <w:t xml:space="preserve">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 12 ods. 3</w:t>
            </w:r>
            <w:r>
              <w:rPr>
                <w:rFonts w:ascii="Times" w:hAnsi="Times" w:cs="Times"/>
                <w:sz w:val="25"/>
                <w:szCs w:val="25"/>
              </w:rPr>
              <w:br/>
              <w:t xml:space="preserve">§ 12 ods. 3 písm. x) 5. bod znie: príslušnej zdravotnej poisťovni denne údaje v rozsahu prílohy č. 2 časti 1 písm. a) piateho bodu s výnimkou výsledku vyšetrenia a záveru vyšetrenia, údaje v rozsahu prílohy č. 2 časti 1 písm. a) deviateho bodu s výnimkou anamnézy, odporučenia ďalšej liečby, </w:t>
            </w:r>
            <w:proofErr w:type="spellStart"/>
            <w:r>
              <w:rPr>
                <w:rFonts w:ascii="Times" w:hAnsi="Times" w:cs="Times"/>
                <w:sz w:val="25"/>
                <w:szCs w:val="25"/>
              </w:rPr>
              <w:t>epikrízy</w:t>
            </w:r>
            <w:proofErr w:type="spellEnd"/>
            <w:r>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w:t>
            </w:r>
            <w:proofErr w:type="spellStart"/>
            <w:r>
              <w:rPr>
                <w:rFonts w:ascii="Times" w:hAnsi="Times" w:cs="Times"/>
                <w:sz w:val="25"/>
                <w:szCs w:val="25"/>
              </w:rPr>
              <w:t>epikrízy</w:t>
            </w:r>
            <w:proofErr w:type="spellEnd"/>
            <w:r>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poistenia36h),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Poznámka pod čiarou k odkazu 36h znie: „36h) § 6 ods. 1 písm. </w:t>
            </w:r>
            <w:proofErr w:type="spellStart"/>
            <w:r>
              <w:rPr>
                <w:rFonts w:ascii="Times" w:hAnsi="Times" w:cs="Times"/>
                <w:sz w:val="25"/>
                <w:szCs w:val="25"/>
              </w:rPr>
              <w:t>ai</w:t>
            </w:r>
            <w:proofErr w:type="spellEnd"/>
            <w:r>
              <w:rPr>
                <w:rFonts w:ascii="Times" w:hAnsi="Times" w:cs="Times"/>
                <w:sz w:val="25"/>
                <w:szCs w:val="25"/>
              </w:rPr>
              <w:t>)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Pr="00CE2076" w:rsidRDefault="00CD3BD9" w:rsidP="00CD3BD9">
            <w:pPr>
              <w:rPr>
                <w:rFonts w:ascii="Times" w:hAnsi="Times" w:cs="Times"/>
                <w:bCs/>
                <w:sz w:val="25"/>
                <w:szCs w:val="25"/>
              </w:rPr>
            </w:pPr>
            <w:r w:rsidRPr="00CE2076">
              <w:rPr>
                <w:rFonts w:ascii="Times" w:hAnsi="Times" w:cs="Times"/>
                <w:bCs/>
                <w:sz w:val="25"/>
                <w:szCs w:val="25"/>
              </w:rPr>
              <w:t xml:space="preserve">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prostredníctvom dávky o jej preplatenie. V prípade, ak by pacient bol v režime samoplatcu, do dispozičnej sféry zdravotnej poisťovne by sa dostali klinické údaje o zdraví bez kauzality (poistná udalosť </w:t>
            </w:r>
            <w:proofErr w:type="spellStart"/>
            <w:r w:rsidRPr="00CE2076">
              <w:rPr>
                <w:rFonts w:ascii="Times" w:hAnsi="Times" w:cs="Times"/>
                <w:bCs/>
                <w:sz w:val="25"/>
                <w:szCs w:val="25"/>
              </w:rPr>
              <w:t>vs</w:t>
            </w:r>
            <w:proofErr w:type="spellEnd"/>
            <w:r w:rsidRPr="00CE2076">
              <w:rPr>
                <w:rFonts w:ascii="Times" w:hAnsi="Times" w:cs="Times"/>
                <w:bCs/>
                <w:sz w:val="25"/>
                <w:szCs w:val="25"/>
              </w:rPr>
              <w:t>. jej preplatenie)</w:t>
            </w:r>
          </w:p>
          <w:p w:rsidR="00CD3BD9" w:rsidRPr="00CE2076" w:rsidRDefault="00CD3BD9" w:rsidP="00CD3BD9">
            <w:pPr>
              <w:rPr>
                <w:rFonts w:ascii="Times" w:hAnsi="Times" w:cs="Times"/>
                <w:bCs/>
                <w:sz w:val="25"/>
                <w:szCs w:val="25"/>
              </w:rPr>
            </w:pPr>
            <w:r w:rsidRPr="00CE2076">
              <w:rPr>
                <w:rFonts w:ascii="Times" w:hAnsi="Times" w:cs="Times"/>
                <w:bCs/>
                <w:sz w:val="25"/>
                <w:szCs w:val="25"/>
              </w:rPr>
              <w:t>Zdravotná poisťovňa má prístup k elektronickej žiadanke online - z uvedeného vyplýva, že štandardne zabezpečený prístup k elektronickej žiadanke.</w:t>
            </w:r>
          </w:p>
          <w:p w:rsidR="00CD3BD9" w:rsidRPr="00CE2076" w:rsidRDefault="00CD3BD9" w:rsidP="00CD3BD9">
            <w:pPr>
              <w:rPr>
                <w:rFonts w:ascii="Times" w:hAnsi="Times" w:cs="Times"/>
                <w:bCs/>
                <w:sz w:val="25"/>
                <w:szCs w:val="25"/>
              </w:rPr>
            </w:pPr>
            <w:r w:rsidRPr="00CE2076">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rsidR="00CD3BD9" w:rsidRDefault="00CD3BD9" w:rsidP="00CD3BD9">
            <w:pPr>
              <w:rPr>
                <w:rFonts w:ascii="Times" w:hAnsi="Times" w:cs="Times"/>
                <w:bCs/>
                <w:sz w:val="25"/>
                <w:szCs w:val="25"/>
              </w:rPr>
            </w:pPr>
            <w:r>
              <w:rPr>
                <w:rFonts w:ascii="Times" w:hAnsi="Times" w:cs="Times"/>
                <w:bCs/>
                <w:sz w:val="25"/>
                <w:szCs w:val="25"/>
              </w:rPr>
              <w:t xml:space="preserve">V závislosti od iných pripomienok bol rozšírený účel a predmetné ustanovenie bolo zmenené na: </w:t>
            </w:r>
          </w:p>
          <w:p w:rsidR="00CD3BD9" w:rsidRDefault="00CD3BD9" w:rsidP="00CD3BD9">
            <w:pPr>
              <w:pStyle w:val="l1"/>
              <w:shd w:val="clear" w:color="auto" w:fill="FFFFFF"/>
              <w:spacing w:before="0" w:beforeAutospacing="0" w:after="240" w:afterAutospacing="0"/>
              <w:jc w:val="both"/>
            </w:pPr>
            <w:r w:rsidRPr="008D58A5">
              <w:t>„</w:t>
            </w:r>
            <w:r w:rsidRPr="000A5B7C">
              <w:t>5. príslušnej zdravotnej poisťovni pred zápisom do elektronickej zdravotnej knižky údaje podľa § 5 ods. 1 písm. b) tretieho bodu v rozsahu dátum vystavenia žiadanky, dátum odberu a prijatia vzorky, identifikátory žiadanky a vzorky, kód odborného útvaru, ktorý žiadanku vytvoril, kód zdravotníckeho pracovníka, kód diagnózy, kód požadovaného vyšetrenia, spôsob odberu, spôsob úhrady, informácia o zobrazení výsledku a dátum zobrazenia výsledku vyšetrenia, informácia, či ide o neodkladnú zdravotnú starostlivosť a údaje podľa prílohy č. 2 časti 1 písm. a) prvého bodu v rozsahu rodné číslo, bezvýznamové identifikačné číslo alebo osobné identifikačné číslo poistenca iného členského štátu s trvalým pobytom v Slovenskej republike, identifikačné údaje zdravotnej poisťovne na účely kontroly a posúdenia efektívnosti zdravotnej starostlivosti, posúdenia účelnosti, efektívnosti a hospodárnosti vynakladania prostriedkov verejného zdravotného poistenia36fc), plnenia povinnosti zabezpečiť dostupnosť zdravotnej starostlivosti a poskytnutia poradenskej činnosti a po kontrole a posúdení zo strany zdravotnej poisťovne sa výsledok tejto kontroly a posúdenia poskytuje poskytovateľovi zdravotnej starostlivosti</w:t>
            </w:r>
            <w:r>
              <w:t>,“.</w:t>
            </w:r>
          </w:p>
          <w:p w:rsidR="00CD3BD9" w:rsidRPr="00CE2076" w:rsidRDefault="00CD3BD9" w:rsidP="00CD3BD9">
            <w:pPr>
              <w:rPr>
                <w:rFonts w:ascii="Times" w:hAnsi="Times" w:cs="Times"/>
                <w:sz w:val="25"/>
                <w:szCs w:val="25"/>
              </w:rPr>
            </w:pPr>
            <w:proofErr w:type="spellStart"/>
            <w:r w:rsidRPr="00CE2076">
              <w:rPr>
                <w:rFonts w:ascii="Times" w:hAnsi="Times" w:cs="Times"/>
                <w:sz w:val="25"/>
                <w:szCs w:val="25"/>
              </w:rPr>
              <w:t>Rozporové</w:t>
            </w:r>
            <w:proofErr w:type="spellEnd"/>
            <w:r w:rsidRPr="00CE2076">
              <w:rPr>
                <w:rFonts w:ascii="Times" w:hAnsi="Times" w:cs="Times"/>
                <w:sz w:val="25"/>
                <w:szCs w:val="25"/>
              </w:rPr>
              <w:t xml:space="preserve"> konanie bolo uskutočnené dňa 13.09.2024, NCZI rozšírilo účel, na základe pripomienky VŠZP. </w:t>
            </w:r>
          </w:p>
          <w:p w:rsidR="00CD3BD9" w:rsidRPr="00555B50" w:rsidRDefault="00CD3BD9" w:rsidP="00CD3BD9">
            <w:pPr>
              <w:rPr>
                <w:rFonts w:ascii="Times" w:hAnsi="Times" w:cs="Times"/>
                <w:bCs/>
                <w:sz w:val="25"/>
                <w:szCs w:val="25"/>
              </w:rPr>
            </w:pPr>
            <w:r w:rsidRPr="00CE2076">
              <w:rPr>
                <w:rFonts w:ascii="Times" w:hAnsi="Times" w:cs="Times"/>
                <w:sz w:val="25"/>
                <w:szCs w:val="25"/>
              </w:rPr>
              <w:t xml:space="preserve">Rozpor nebol odstránený, poisťovňa Dôvera, </w:t>
            </w:r>
            <w:proofErr w:type="spellStart"/>
            <w:r w:rsidRPr="00CE2076">
              <w:rPr>
                <w:rFonts w:ascii="Times" w:hAnsi="Times" w:cs="Times"/>
                <w:sz w:val="25"/>
                <w:szCs w:val="25"/>
              </w:rPr>
              <w:t>Union</w:t>
            </w:r>
            <w:proofErr w:type="spellEnd"/>
            <w:r w:rsidRPr="00CE2076">
              <w:rPr>
                <w:rFonts w:ascii="Times" w:hAnsi="Times" w:cs="Times"/>
                <w:sz w:val="25"/>
                <w:szCs w:val="25"/>
              </w:rPr>
              <w:t xml:space="preserve"> a AZP trvajú </w:t>
            </w:r>
            <w:r>
              <w:rPr>
                <w:rFonts w:ascii="Times" w:hAnsi="Times" w:cs="Times"/>
                <w:sz w:val="25"/>
                <w:szCs w:val="25"/>
              </w:rPr>
              <w:t>aj na zmene rozsahu údajov</w:t>
            </w:r>
            <w:r w:rsidRPr="00CE2076">
              <w:rPr>
                <w:rFonts w:ascii="Times" w:hAnsi="Times" w:cs="Times"/>
                <w:sz w:val="25"/>
                <w:szCs w:val="25"/>
              </w:rPr>
              <w:t>.</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proofErr w:type="spellStart"/>
            <w:r>
              <w:rPr>
                <w:rFonts w:ascii="Times" w:hAnsi="Times" w:cs="Times"/>
                <w:b/>
                <w:bCs/>
                <w:sz w:val="25"/>
                <w:szCs w:val="25"/>
              </w:rPr>
              <w:t>Union</w:t>
            </w:r>
            <w:proofErr w:type="spellEnd"/>
            <w:r>
              <w:rPr>
                <w:rFonts w:ascii="Times" w:hAnsi="Times" w:cs="Times"/>
                <w:b/>
                <w:bCs/>
                <w:sz w:val="25"/>
                <w:szCs w:val="25"/>
              </w:rPr>
              <w:t xml:space="preserve">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 12 ods. 3 písm. t)</w:t>
            </w:r>
            <w:r>
              <w:rPr>
                <w:rFonts w:ascii="Times" w:hAnsi="Times" w:cs="Times"/>
                <w:sz w:val="25"/>
                <w:szCs w:val="25"/>
              </w:rPr>
              <w:br/>
              <w:t xml:space="preserve">Navrhujeme vypustiť v celom rozsahu. Odôvodnenie: Navrhované riešenie je v súčasnosti technicky </w:t>
            </w:r>
            <w:proofErr w:type="spellStart"/>
            <w:r>
              <w:rPr>
                <w:rFonts w:ascii="Times" w:hAnsi="Times" w:cs="Times"/>
                <w:sz w:val="25"/>
                <w:szCs w:val="25"/>
              </w:rPr>
              <w:t>neimplementovateľné</w:t>
            </w:r>
            <w:proofErr w:type="spellEnd"/>
            <w:r>
              <w:rPr>
                <w:rFonts w:ascii="Times" w:hAnsi="Times" w:cs="Times"/>
                <w:sz w:val="25"/>
                <w:szCs w:val="25"/>
              </w:rPr>
              <w:t xml:space="preserve">. </w:t>
            </w:r>
            <w:proofErr w:type="spellStart"/>
            <w:r>
              <w:rPr>
                <w:rFonts w:ascii="Times" w:hAnsi="Times" w:cs="Times"/>
                <w:sz w:val="25"/>
                <w:szCs w:val="25"/>
              </w:rPr>
              <w:t>Union</w:t>
            </w:r>
            <w:proofErr w:type="spellEnd"/>
            <w:r>
              <w:rPr>
                <w:rFonts w:ascii="Times" w:hAnsi="Times" w:cs="Times"/>
                <w:sz w:val="25"/>
                <w:szCs w:val="25"/>
              </w:rPr>
              <w:t xml:space="preserve"> ZP s týmto návrhom zásadne nesúhlasí.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rPr>
                <w:rFonts w:ascii="Times" w:hAnsi="Times" w:cs="Times"/>
                <w:bCs/>
                <w:sz w:val="25"/>
                <w:szCs w:val="25"/>
              </w:rPr>
            </w:pPr>
            <w:r w:rsidRPr="00555B50">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CD3BD9" w:rsidRPr="00555B50" w:rsidRDefault="00CD3BD9" w:rsidP="00CD3BD9">
            <w:pPr>
              <w:rPr>
                <w:rFonts w:ascii="Times" w:hAnsi="Times" w:cs="Times"/>
                <w:bCs/>
                <w:sz w:val="25"/>
                <w:szCs w:val="25"/>
              </w:rPr>
            </w:pPr>
            <w:r w:rsidRPr="00555B50">
              <w:rPr>
                <w:rFonts w:ascii="Times" w:hAnsi="Times" w:cs="Times"/>
                <w:bCs/>
                <w:sz w:val="25"/>
                <w:szCs w:val="25"/>
              </w:rPr>
              <w:t>Komplexnú úpravu vo vzťahu k elektronickému objednávaniu osôb pripravujeme v ďalších novelách zákona. Aktuálne znenie len presnejšie definuje existujúci stav.</w:t>
            </w:r>
          </w:p>
          <w:p w:rsidR="00CD3BD9" w:rsidRPr="00555B50" w:rsidRDefault="00CD3BD9" w:rsidP="00CD3BD9">
            <w:pPr>
              <w:rPr>
                <w:rFonts w:ascii="Times" w:hAnsi="Times" w:cs="Times"/>
                <w:bCs/>
                <w:sz w:val="25"/>
                <w:szCs w:val="25"/>
              </w:rPr>
            </w:pPr>
            <w:proofErr w:type="spellStart"/>
            <w:r w:rsidRPr="00555B50">
              <w:rPr>
                <w:rFonts w:ascii="Times" w:hAnsi="Times" w:cs="Times"/>
                <w:bCs/>
                <w:sz w:val="25"/>
                <w:szCs w:val="25"/>
              </w:rPr>
              <w:t>Rozporové</w:t>
            </w:r>
            <w:proofErr w:type="spellEnd"/>
            <w:r w:rsidRPr="00555B50">
              <w:rPr>
                <w:rFonts w:ascii="Times" w:hAnsi="Times" w:cs="Times"/>
                <w:bCs/>
                <w:sz w:val="25"/>
                <w:szCs w:val="25"/>
              </w:rPr>
              <w:t xml:space="preserve"> konanie bolo uskutočnené dňa 13.09.2024. </w:t>
            </w:r>
          </w:p>
          <w:p w:rsidR="00CD3BD9" w:rsidRPr="00555B50" w:rsidRDefault="00CD3BD9" w:rsidP="00CD3BD9">
            <w:pPr>
              <w:rPr>
                <w:rFonts w:ascii="Times" w:hAnsi="Times" w:cs="Times"/>
                <w:bCs/>
                <w:sz w:val="25"/>
                <w:szCs w:val="25"/>
              </w:rPr>
            </w:pPr>
            <w:r w:rsidRPr="00555B50">
              <w:rPr>
                <w:rFonts w:ascii="Times" w:hAnsi="Times" w:cs="Times"/>
                <w:bCs/>
                <w:sz w:val="25"/>
                <w:szCs w:val="25"/>
              </w:rPr>
              <w:t>Rozpor bol odstránený.</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proofErr w:type="spellStart"/>
            <w:r>
              <w:rPr>
                <w:rFonts w:ascii="Times" w:hAnsi="Times" w:cs="Times"/>
                <w:b/>
                <w:bCs/>
                <w:sz w:val="25"/>
                <w:szCs w:val="25"/>
              </w:rPr>
              <w:t>Union</w:t>
            </w:r>
            <w:proofErr w:type="spellEnd"/>
            <w:r>
              <w:rPr>
                <w:rFonts w:ascii="Times" w:hAnsi="Times" w:cs="Times"/>
                <w:b/>
                <w:bCs/>
                <w:sz w:val="25"/>
                <w:szCs w:val="25"/>
              </w:rPr>
              <w:t xml:space="preserve">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 § 3 ods. 31</w:t>
            </w:r>
            <w:r>
              <w:rPr>
                <w:rFonts w:ascii="Times" w:hAnsi="Times" w:cs="Times"/>
                <w:sz w:val="25"/>
                <w:szCs w:val="25"/>
              </w:rPr>
              <w:br/>
              <w:t xml:space="preserve">Navrhujeme vypustiť v celom rozsahu. Odôvodnenie: Navrhované riešenie je v súčasnosti technicky </w:t>
            </w:r>
            <w:proofErr w:type="spellStart"/>
            <w:r>
              <w:rPr>
                <w:rFonts w:ascii="Times" w:hAnsi="Times" w:cs="Times"/>
                <w:sz w:val="25"/>
                <w:szCs w:val="25"/>
              </w:rPr>
              <w:t>neimplementovateľné</w:t>
            </w:r>
            <w:proofErr w:type="spellEnd"/>
            <w:r>
              <w:rPr>
                <w:rFonts w:ascii="Times" w:hAnsi="Times" w:cs="Times"/>
                <w:sz w:val="25"/>
                <w:szCs w:val="25"/>
              </w:rPr>
              <w:t xml:space="preserve">. </w:t>
            </w:r>
            <w:proofErr w:type="spellStart"/>
            <w:r>
              <w:rPr>
                <w:rFonts w:ascii="Times" w:hAnsi="Times" w:cs="Times"/>
                <w:sz w:val="25"/>
                <w:szCs w:val="25"/>
              </w:rPr>
              <w:t>Union</w:t>
            </w:r>
            <w:proofErr w:type="spellEnd"/>
            <w:r>
              <w:rPr>
                <w:rFonts w:ascii="Times" w:hAnsi="Times" w:cs="Times"/>
                <w:sz w:val="25"/>
                <w:szCs w:val="25"/>
              </w:rPr>
              <w:t xml:space="preserve"> ZP s týmto návrhom zásadne nesúhlasí.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rPr>
                <w:rFonts w:ascii="Times" w:hAnsi="Times" w:cs="Times"/>
                <w:bCs/>
                <w:sz w:val="25"/>
                <w:szCs w:val="25"/>
              </w:rPr>
            </w:pPr>
            <w:r w:rsidRPr="00555B50">
              <w:rPr>
                <w:rFonts w:ascii="Times" w:hAnsi="Times" w:cs="Times"/>
                <w:bCs/>
                <w:sz w:val="25"/>
                <w:szCs w:val="25"/>
              </w:rPr>
              <w:t>Navrhované znenie si kladie za cieľ presnejšie definovať spracúvanie osobných údajov, pre túto službu.  Národne centrum prevádzkuje národný systém na objednávanie, na dobrovoľnej báze. K  nasadenému riešeniu je dostupný integračný manuál v rámci štandardného postupu.</w:t>
            </w:r>
          </w:p>
          <w:p w:rsidR="00CD3BD9" w:rsidRPr="00555B50" w:rsidRDefault="00CD3BD9" w:rsidP="00CD3BD9">
            <w:pPr>
              <w:rPr>
                <w:rFonts w:ascii="Times" w:hAnsi="Times" w:cs="Times"/>
                <w:bCs/>
                <w:sz w:val="25"/>
                <w:szCs w:val="25"/>
              </w:rPr>
            </w:pPr>
            <w:r w:rsidRPr="00555B50">
              <w:rPr>
                <w:rFonts w:ascii="Times" w:hAnsi="Times" w:cs="Times"/>
                <w:bCs/>
                <w:sz w:val="25"/>
                <w:szCs w:val="25"/>
              </w:rPr>
              <w:t>Komplexnú úpravu vo vzťahu k elektronickému objednávaniu osôb pripravujeme v ďalších novelách zákona. Aktuálne znenie len presnejšie definuje existujúci stav.</w:t>
            </w:r>
          </w:p>
          <w:p w:rsidR="00CD3BD9" w:rsidRPr="00555B50" w:rsidRDefault="00CD3BD9" w:rsidP="00CD3BD9">
            <w:pPr>
              <w:rPr>
                <w:rFonts w:ascii="Times" w:hAnsi="Times" w:cs="Times"/>
                <w:bCs/>
                <w:sz w:val="25"/>
                <w:szCs w:val="25"/>
              </w:rPr>
            </w:pPr>
            <w:proofErr w:type="spellStart"/>
            <w:r w:rsidRPr="00555B50">
              <w:rPr>
                <w:rFonts w:ascii="Times" w:hAnsi="Times" w:cs="Times"/>
                <w:bCs/>
                <w:sz w:val="25"/>
                <w:szCs w:val="25"/>
              </w:rPr>
              <w:t>Rozporové</w:t>
            </w:r>
            <w:proofErr w:type="spellEnd"/>
            <w:r w:rsidRPr="00555B50">
              <w:rPr>
                <w:rFonts w:ascii="Times" w:hAnsi="Times" w:cs="Times"/>
                <w:bCs/>
                <w:sz w:val="25"/>
                <w:szCs w:val="25"/>
              </w:rPr>
              <w:t xml:space="preserve"> konanie bolo uskutočnené dňa 13.09.2024. </w:t>
            </w:r>
          </w:p>
          <w:p w:rsidR="00CD3BD9" w:rsidRPr="00555B50" w:rsidRDefault="00CD3BD9" w:rsidP="00CD3BD9">
            <w:pPr>
              <w:rPr>
                <w:rFonts w:ascii="Times" w:hAnsi="Times" w:cs="Times"/>
                <w:bCs/>
                <w:sz w:val="25"/>
                <w:szCs w:val="25"/>
              </w:rPr>
            </w:pPr>
            <w:r w:rsidRPr="00555B50">
              <w:rPr>
                <w:rFonts w:ascii="Times" w:hAnsi="Times" w:cs="Times"/>
                <w:bCs/>
                <w:sz w:val="25"/>
                <w:szCs w:val="25"/>
              </w:rPr>
              <w:t>Rozpor bol odstránený.</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proofErr w:type="spellStart"/>
            <w:r>
              <w:rPr>
                <w:rFonts w:ascii="Times" w:hAnsi="Times" w:cs="Times"/>
                <w:b/>
                <w:bCs/>
                <w:sz w:val="25"/>
                <w:szCs w:val="25"/>
              </w:rPr>
              <w:t>Union</w:t>
            </w:r>
            <w:proofErr w:type="spellEnd"/>
            <w:r>
              <w:rPr>
                <w:rFonts w:ascii="Times" w:hAnsi="Times" w:cs="Times"/>
                <w:b/>
                <w:bCs/>
                <w:sz w:val="25"/>
                <w:szCs w:val="25"/>
              </w:rPr>
              <w:t xml:space="preserve">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IV § 12 ods. 15</w:t>
            </w:r>
            <w:r>
              <w:rPr>
                <w:rFonts w:ascii="Times" w:hAnsi="Times" w:cs="Times"/>
                <w:sz w:val="25"/>
                <w:szCs w:val="25"/>
              </w:rPr>
              <w:br/>
              <w:t xml:space="preserve">Považujeme za potrebné doplniť, akým spôsobom osoba odstúpi od dohody a ako osoba, ktorá je oprávnená odstúpiť od dohody v dobe kratšej ako šesť mesiacov, preukáže dôvody odstúpenia podľa ods. 15 písm. a) až h). Pokiaľ nebude možné overiť, resp. nebude preukázané, či došlo k niektorému z uvedených dôvodov </w:t>
            </w:r>
            <w:proofErr w:type="spellStart"/>
            <w:r>
              <w:rPr>
                <w:rFonts w:ascii="Times" w:hAnsi="Times" w:cs="Times"/>
                <w:sz w:val="25"/>
                <w:szCs w:val="25"/>
              </w:rPr>
              <w:t>ore</w:t>
            </w:r>
            <w:proofErr w:type="spellEnd"/>
            <w:r>
              <w:rPr>
                <w:rFonts w:ascii="Times" w:hAnsi="Times" w:cs="Times"/>
                <w:sz w:val="25"/>
                <w:szCs w:val="25"/>
              </w:rPr>
              <w:t xml:space="preserve"> odstúpenie, môže dochádzať k neoprávneným zmenám PZS a zbytočným nedorozumeniam medzi PZS.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rPr>
                <w:rFonts w:ascii="Times" w:hAnsi="Times" w:cs="Times"/>
                <w:bCs/>
                <w:sz w:val="25"/>
                <w:szCs w:val="25"/>
              </w:rPr>
            </w:pPr>
            <w:r w:rsidRPr="00555B50">
              <w:rPr>
                <w:rFonts w:ascii="Times" w:hAnsi="Times" w:cs="Times"/>
                <w:bCs/>
                <w:sz w:val="25"/>
                <w:szCs w:val="25"/>
              </w:rPr>
              <w:t>Ani v súčasnosti zdravotnícky pracovník ani ZP neoverujú opodstatnenosť zmeny PZS. Zdravotnícky pracovník vybrané dôvody nie je schopný overiť. Navrhujeme upresniť, ktoré dôvody je potrebné validovať.</w:t>
            </w:r>
          </w:p>
          <w:p w:rsidR="00CD3BD9" w:rsidRPr="00555B50" w:rsidRDefault="00CD3BD9" w:rsidP="00CD3BD9">
            <w:pPr>
              <w:rPr>
                <w:rFonts w:ascii="Times" w:hAnsi="Times" w:cs="Times"/>
                <w:bCs/>
                <w:sz w:val="25"/>
                <w:szCs w:val="25"/>
              </w:rPr>
            </w:pPr>
            <w:proofErr w:type="spellStart"/>
            <w:r w:rsidRPr="00555B50">
              <w:rPr>
                <w:rFonts w:ascii="Times" w:hAnsi="Times" w:cs="Times"/>
                <w:sz w:val="25"/>
                <w:szCs w:val="25"/>
              </w:rPr>
              <w:t>Rozporové</w:t>
            </w:r>
            <w:proofErr w:type="spellEnd"/>
            <w:r w:rsidRPr="00555B50">
              <w:rPr>
                <w:rFonts w:ascii="Times" w:hAnsi="Times" w:cs="Times"/>
                <w:sz w:val="25"/>
                <w:szCs w:val="25"/>
              </w:rPr>
              <w:t xml:space="preserve"> konanie bolo uskutočnené dňa 16.09.2024 a rozpor bol odstránený. </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proofErr w:type="spellStart"/>
            <w:r>
              <w:rPr>
                <w:rFonts w:ascii="Times" w:hAnsi="Times" w:cs="Times"/>
                <w:b/>
                <w:bCs/>
                <w:sz w:val="25"/>
                <w:szCs w:val="25"/>
              </w:rPr>
              <w:t>Union</w:t>
            </w:r>
            <w:proofErr w:type="spellEnd"/>
            <w:r>
              <w:rPr>
                <w:rFonts w:ascii="Times" w:hAnsi="Times" w:cs="Times"/>
                <w:b/>
                <w:bCs/>
                <w:sz w:val="25"/>
                <w:szCs w:val="25"/>
              </w:rPr>
              <w:t xml:space="preserve">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IV § 19 ods. 10</w:t>
            </w:r>
            <w:r>
              <w:rPr>
                <w:rFonts w:ascii="Times" w:hAnsi="Times" w:cs="Times"/>
                <w:sz w:val="25"/>
                <w:szCs w:val="25"/>
              </w:rPr>
              <w:br/>
              <w:t xml:space="preserve">Navrhované znenie podľa nášho názoru nezodpovedá riešeniu, podľa ktorého žiadanka je zasielaná od PZS do zdravotnej poisťovne, ktorá ju spracúva a následne zasiela do NCZI a príslušnému laboratóriu. Systém </w:t>
            </w:r>
            <w:proofErr w:type="spellStart"/>
            <w:r>
              <w:rPr>
                <w:rFonts w:ascii="Times" w:hAnsi="Times" w:cs="Times"/>
                <w:sz w:val="25"/>
                <w:szCs w:val="25"/>
              </w:rPr>
              <w:t>eŽiadaniek</w:t>
            </w:r>
            <w:proofErr w:type="spellEnd"/>
            <w:r>
              <w:rPr>
                <w:rFonts w:ascii="Times" w:hAnsi="Times" w:cs="Times"/>
                <w:sz w:val="25"/>
                <w:szCs w:val="25"/>
              </w:rPr>
              <w:t xml:space="preserve"> by mal fungovať na podobnom princípe ako systém </w:t>
            </w:r>
            <w:proofErr w:type="spellStart"/>
            <w:r>
              <w:rPr>
                <w:rFonts w:ascii="Times" w:hAnsi="Times" w:cs="Times"/>
                <w:sz w:val="25"/>
                <w:szCs w:val="25"/>
              </w:rPr>
              <w:t>eReceptu</w:t>
            </w:r>
            <w:proofErr w:type="spellEnd"/>
            <w:r>
              <w:rPr>
                <w:rFonts w:ascii="Times" w:hAnsi="Times" w:cs="Times"/>
                <w:sz w:val="25"/>
                <w:szCs w:val="25"/>
              </w:rPr>
              <w:t>, teda pred realizáciou žiadanky by táto mala byť spracovaná zdravotnou poisťovňou pre účely kontrolnej činnosti, zabráneniu duplicít a udržania nákladov na zdravotnú starostlivosť.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rPr>
                <w:rFonts w:ascii="Times" w:hAnsi="Times" w:cs="Times"/>
                <w:bCs/>
                <w:sz w:val="25"/>
                <w:szCs w:val="25"/>
              </w:rPr>
            </w:pPr>
            <w:r w:rsidRPr="00555B50">
              <w:rPr>
                <w:rFonts w:ascii="Times" w:hAnsi="Times" w:cs="Times"/>
                <w:bCs/>
                <w:sz w:val="25"/>
                <w:szCs w:val="25"/>
              </w:rPr>
              <w:t>Aj žiadanka prechádzajúce cez prostredie zdravotných poisťovní sa zapíše do EZK občana. To je zrejmé z ustanovenia § 12 ods. 9 zákona č. 153/2013 Z. z.</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proofErr w:type="spellStart"/>
            <w:r>
              <w:rPr>
                <w:rFonts w:ascii="Times" w:hAnsi="Times" w:cs="Times"/>
                <w:b/>
                <w:bCs/>
                <w:sz w:val="25"/>
                <w:szCs w:val="25"/>
              </w:rPr>
              <w:t>Union</w:t>
            </w:r>
            <w:proofErr w:type="spellEnd"/>
            <w:r>
              <w:rPr>
                <w:rFonts w:ascii="Times" w:hAnsi="Times" w:cs="Times"/>
                <w:b/>
                <w:bCs/>
                <w:sz w:val="25"/>
                <w:szCs w:val="25"/>
              </w:rPr>
              <w:t xml:space="preserve">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Čl. IV § 49s</w:t>
            </w:r>
            <w:r>
              <w:rPr>
                <w:rFonts w:ascii="Times" w:hAnsi="Times" w:cs="Times"/>
                <w:sz w:val="25"/>
                <w:szCs w:val="25"/>
              </w:rPr>
              <w:br/>
              <w:t>Navrhujeme v § 49s zmeniť dátum účinnosti z pôvodného „1. januára 2025“ na nový dátum„1. septembra 2025“. V súvislosti so zmenou dátumu účinnosti navrhujme upraviť § 49s nasledovne: • V novelizačnom § 49s ods. 1 navrhujeme slová „do 30. januára 2025“ nahradiť slovami „do 31. augusta 2025“ a slová „do 31. decembra 2024“ navrhujeme nahradiť slovami „do 31. augusta 2025“. • V novelizačnom § 49s ods. 2 navrhujeme slová „do 28. februára 2025“ nahradiť slovami „30. septembra 2025“ • V novelizačnom § 49s navrhujeme doplniť nový odsek 3 v zmysle ktorého poskytovateľ bude povinný od 1.septembra 2025 uzatvárať dohody spôsobom definovanom v tomto zákone (navrhujem dodefinovať predkladateľom )...“ Odôvodnenie: Účinnosť je naplánovaná v čase, kde je veľký pohyb poistencov medzi zdravotnými poisťovňami, z dôvodu zmeny zdravotnej poisťovne a tieto registre budú v pohybe. Krátkosť času na implementáciu zmien do informačných systémov po schválení zákona pre všetky subjekty (NCZI, poskytovatelia zdravotnej starostlivosti, zdravotné poisťovne, ÚDZS). Navrhujeme doplniť nový odsek 3 v § 49s, v ktorom sa nadefinuje štart/povinnosti subjektov/dátum (1.9.2025) pre zainteresované subjekty. Je potrebné a nevyhnutné, aby sa všetky subjekty zapojili do tohto systému naraz, v rovnaký čas, bez výnimiek, inak bude hroziť kolaps tohto systému. Nemôže v rovnaký čas fungovať zasielanie zmien dávkou 748n do zdravotných poisťovni zo strany PZS a zároveň zasielanie dohôd podľa tejto legislatívy do NCZI. V čase spustenia systému sa používaní dávky 748n zruší. Túto pripomienku považujeme za zásadnú.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pPr>
              <w:jc w:val="center"/>
              <w:rPr>
                <w:rFonts w:ascii="Times" w:hAnsi="Times" w:cs="Times"/>
                <w:b/>
                <w:bCs/>
                <w:sz w:val="25"/>
                <w:szCs w:val="25"/>
              </w:rPr>
            </w:pPr>
            <w:r w:rsidRPr="00555B50">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CD3BD9" w:rsidRPr="00555B50" w:rsidRDefault="00CD3BD9" w:rsidP="00CD3BD9">
            <w:r w:rsidRPr="00555B50">
              <w:t>Účinnosť ustanovení týkajúcich sa uzatvárania e-dohôd bude zmenená nasledovne:</w:t>
            </w:r>
          </w:p>
          <w:p w:rsidR="00CD3BD9" w:rsidRDefault="00CD3BD9" w:rsidP="00CD3BD9">
            <w:pPr>
              <w:rPr>
                <w:i/>
                <w:iCs/>
                <w:color w:val="1F497D"/>
              </w:rPr>
            </w:pPr>
            <w:r>
              <w:rPr>
                <w:i/>
                <w:iCs/>
              </w:rPr>
              <w:t xml:space="preserve">Povinnosť uzatvárať dohody bude od 1. 3. 2025, pričom v prechodnom období bude pre účely výplaty </w:t>
            </w:r>
            <w:proofErr w:type="spellStart"/>
            <w:r>
              <w:rPr>
                <w:i/>
                <w:iCs/>
              </w:rPr>
              <w:t>kapitačných</w:t>
            </w:r>
            <w:proofErr w:type="spellEnd"/>
            <w:r>
              <w:rPr>
                <w:i/>
                <w:iCs/>
              </w:rPr>
              <w:t xml:space="preserve"> dávok rozhodujúci stav, ktorý eviduje zdravotná poisťovňa. Prechodné obdobie skončí k 31. 5. 2025.</w:t>
            </w:r>
          </w:p>
          <w:p w:rsidR="00CD3BD9" w:rsidRDefault="00CD3BD9" w:rsidP="00CD3BD9">
            <w:pPr>
              <w:rPr>
                <w:i/>
                <w:iCs/>
              </w:rPr>
            </w:pPr>
            <w:r>
              <w:rPr>
                <w:i/>
                <w:iCs/>
              </w:rPr>
              <w:t>Zákon č. 153/2013 Z. z.</w:t>
            </w:r>
          </w:p>
          <w:p w:rsidR="00CD3BD9" w:rsidRDefault="00CD3BD9" w:rsidP="00CD3BD9">
            <w:pPr>
              <w:rPr>
                <w:i/>
                <w:iCs/>
              </w:rPr>
            </w:pPr>
            <w:r>
              <w:rPr>
                <w:i/>
                <w:iCs/>
              </w:rPr>
              <w:t>účinnosť k </w:t>
            </w:r>
            <w:r>
              <w:rPr>
                <w:i/>
                <w:iCs/>
                <w:color w:val="FF0000"/>
              </w:rPr>
              <w:t>01.01.2025</w:t>
            </w:r>
          </w:p>
          <w:p w:rsidR="00CD3BD9" w:rsidRDefault="00CD3BD9" w:rsidP="00CD3BD9">
            <w:pPr>
              <w:rPr>
                <w:i/>
                <w:iCs/>
              </w:rPr>
            </w:pPr>
            <w:r>
              <w:rPr>
                <w:i/>
                <w:iCs/>
              </w:rPr>
              <w:t>Čl. IV zákon č. 576/2004 Z. z. novelizačný bod 1. nový § 12 účinnosť k </w:t>
            </w:r>
            <w:r>
              <w:rPr>
                <w:i/>
                <w:iCs/>
                <w:color w:val="FF0000"/>
              </w:rPr>
              <w:t>01.03.2025</w:t>
            </w:r>
          </w:p>
          <w:p w:rsidR="00CD3BD9" w:rsidRDefault="00CD3BD9" w:rsidP="00CD3BD9">
            <w:pPr>
              <w:rPr>
                <w:i/>
                <w:iCs/>
              </w:rPr>
            </w:pPr>
            <w:r>
              <w:rPr>
                <w:i/>
                <w:iCs/>
              </w:rPr>
              <w:t xml:space="preserve">Čl. VI zákon č. 581/2004 Z. z. novelizačný bod 1. § 7 ods. 23 - </w:t>
            </w:r>
            <w:proofErr w:type="spellStart"/>
            <w:r>
              <w:rPr>
                <w:i/>
                <w:iCs/>
              </w:rPr>
              <w:t>kapitácie</w:t>
            </w:r>
            <w:proofErr w:type="spellEnd"/>
          </w:p>
          <w:p w:rsidR="00CD3BD9" w:rsidRDefault="00CD3BD9" w:rsidP="00CD3BD9">
            <w:pPr>
              <w:rPr>
                <w:i/>
                <w:iCs/>
              </w:rPr>
            </w:pPr>
            <w:r>
              <w:rPr>
                <w:i/>
                <w:iCs/>
              </w:rPr>
              <w:t>účinnosť k </w:t>
            </w:r>
            <w:r>
              <w:rPr>
                <w:i/>
                <w:iCs/>
                <w:color w:val="FF0000"/>
              </w:rPr>
              <w:t> 1. 6. 2025</w:t>
            </w:r>
          </w:p>
          <w:p w:rsidR="00CD3BD9" w:rsidRDefault="00CD3BD9" w:rsidP="00CD3BD9">
            <w:pPr>
              <w:rPr>
                <w:i/>
                <w:iCs/>
              </w:rPr>
            </w:pPr>
            <w:r>
              <w:rPr>
                <w:i/>
                <w:iCs/>
              </w:rPr>
              <w:t xml:space="preserve">V zákone č. 153/2013 Z. z. doplnenie nového novelizačného bodu § 19: zmena dátumu z 31. 12. 2024 na </w:t>
            </w:r>
            <w:r w:rsidRPr="004C583E">
              <w:rPr>
                <w:i/>
                <w:iCs/>
                <w:color w:val="FF0000"/>
              </w:rPr>
              <w:t>31. 12. 2026</w:t>
            </w:r>
          </w:p>
          <w:p w:rsidR="00CD3BD9" w:rsidRDefault="00CD3BD9" w:rsidP="00CD3BD9">
            <w:pPr>
              <w:rPr>
                <w:i/>
                <w:iCs/>
              </w:rPr>
            </w:pPr>
            <w:r>
              <w:rPr>
                <w:i/>
                <w:iCs/>
              </w:rPr>
              <w:t xml:space="preserve">účinnosť k 01.01.2025 </w:t>
            </w:r>
          </w:p>
          <w:p w:rsidR="00CD3BD9" w:rsidRDefault="00CD3BD9" w:rsidP="00CD3BD9">
            <w:pPr>
              <w:rPr>
                <w:i/>
                <w:iCs/>
              </w:rPr>
            </w:pPr>
          </w:p>
          <w:p w:rsidR="00CD3BD9" w:rsidRDefault="00CD3BD9" w:rsidP="00CD3BD9">
            <w:pPr>
              <w:rPr>
                <w:i/>
                <w:iCs/>
              </w:rPr>
            </w:pPr>
            <w:r>
              <w:rPr>
                <w:i/>
                <w:iCs/>
              </w:rPr>
              <w:t>V zákone č. 576/2004 Z. z. zmena v § 49s ods. 1 a ods. 2  </w:t>
            </w:r>
          </w:p>
          <w:p w:rsidR="00CD3BD9" w:rsidRDefault="00CD3BD9" w:rsidP="00CD3BD9">
            <w:pPr>
              <w:rPr>
                <w:i/>
                <w:iCs/>
              </w:rPr>
            </w:pPr>
            <w:r>
              <w:rPr>
                <w:i/>
                <w:iCs/>
              </w:rPr>
              <w:t xml:space="preserve">účinnosť k 01.01.2025 </w:t>
            </w:r>
          </w:p>
          <w:p w:rsidR="00CD3BD9" w:rsidRPr="00555B50" w:rsidRDefault="00CD3BD9" w:rsidP="00CD3BD9">
            <w:pPr>
              <w:spacing w:before="225" w:after="225" w:line="264" w:lineRule="auto"/>
              <w:jc w:val="both"/>
              <w:rPr>
                <w:rFonts w:ascii="Times" w:hAnsi="Times" w:cs="Times"/>
                <w:bCs/>
                <w:sz w:val="25"/>
                <w:szCs w:val="25"/>
              </w:rPr>
            </w:pPr>
            <w:proofErr w:type="spellStart"/>
            <w:r w:rsidRPr="00555B50">
              <w:rPr>
                <w:rFonts w:ascii="Times" w:hAnsi="Times" w:cs="Times"/>
                <w:bCs/>
                <w:sz w:val="25"/>
                <w:szCs w:val="25"/>
              </w:rPr>
              <w:t>Rozporové</w:t>
            </w:r>
            <w:proofErr w:type="spellEnd"/>
            <w:r w:rsidRPr="00555B50">
              <w:rPr>
                <w:rFonts w:ascii="Times" w:hAnsi="Times" w:cs="Times"/>
                <w:bCs/>
                <w:sz w:val="25"/>
                <w:szCs w:val="25"/>
              </w:rPr>
              <w:t xml:space="preserve"> konanie bolo uskutočnené dňa 16.09.2024 a rozpor v oblasti absencie </w:t>
            </w:r>
            <w:proofErr w:type="spellStart"/>
            <w:r w:rsidRPr="00555B50">
              <w:rPr>
                <w:rFonts w:ascii="Times" w:hAnsi="Times" w:cs="Times"/>
                <w:bCs/>
                <w:sz w:val="25"/>
                <w:szCs w:val="25"/>
              </w:rPr>
              <w:t>čitačiek</w:t>
            </w:r>
            <w:proofErr w:type="spellEnd"/>
            <w:r w:rsidRPr="00555B50">
              <w:rPr>
                <w:rFonts w:ascii="Times" w:hAnsi="Times" w:cs="Times"/>
                <w:bCs/>
                <w:sz w:val="25"/>
                <w:szCs w:val="25"/>
              </w:rPr>
              <w:t xml:space="preserve"> a chybovosti a omylov u PZS nebol odstránený.</w:t>
            </w:r>
          </w:p>
          <w:p w:rsidR="00CD3BD9" w:rsidRPr="00555B50" w:rsidRDefault="00CD3BD9" w:rsidP="00CD3BD9">
            <w:pPr>
              <w:spacing w:before="225" w:after="225" w:line="264" w:lineRule="auto"/>
              <w:jc w:val="both"/>
              <w:rPr>
                <w:rFonts w:ascii="Times New Roman" w:hAnsi="Times New Roman"/>
                <w:color w:val="000000"/>
              </w:rPr>
            </w:pPr>
            <w:r w:rsidRPr="00555B50">
              <w:rPr>
                <w:rFonts w:ascii="Times" w:hAnsi="Times" w:cs="Times"/>
                <w:bCs/>
                <w:sz w:val="25"/>
                <w:szCs w:val="25"/>
              </w:rPr>
              <w:t>Tiež všetky prítomné organizácie žiadajú o posun termínov na 1.9.2025.</w:t>
            </w:r>
          </w:p>
        </w:tc>
      </w:tr>
      <w:tr w:rsidR="00CD3BD9"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CD3BD9" w:rsidRDefault="00CD3BD9" w:rsidP="00CD3BD9">
            <w:pPr>
              <w:jc w:val="center"/>
              <w:rPr>
                <w:rFonts w:ascii="Times" w:hAnsi="Times" w:cs="Times"/>
                <w:b/>
                <w:bCs/>
                <w:sz w:val="25"/>
                <w:szCs w:val="25"/>
              </w:rPr>
            </w:pPr>
            <w:proofErr w:type="spellStart"/>
            <w:r>
              <w:rPr>
                <w:rFonts w:ascii="Times" w:hAnsi="Times" w:cs="Times"/>
                <w:b/>
                <w:bCs/>
                <w:sz w:val="25"/>
                <w:szCs w:val="25"/>
              </w:rPr>
              <w:t>Union</w:t>
            </w:r>
            <w:proofErr w:type="spellEnd"/>
            <w:r>
              <w:rPr>
                <w:rFonts w:ascii="Times" w:hAnsi="Times" w:cs="Times"/>
                <w:b/>
                <w:bCs/>
                <w:sz w:val="25"/>
                <w:szCs w:val="25"/>
              </w:rPr>
              <w:t xml:space="preserve"> ZP</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rPr>
                <w:rFonts w:ascii="Times" w:hAnsi="Times" w:cs="Times"/>
                <w:sz w:val="25"/>
                <w:szCs w:val="25"/>
              </w:rPr>
            </w:pPr>
            <w:r>
              <w:rPr>
                <w:rFonts w:ascii="Times" w:hAnsi="Times" w:cs="Times"/>
                <w:b/>
                <w:bCs/>
                <w:sz w:val="25"/>
                <w:szCs w:val="25"/>
              </w:rPr>
              <w:t xml:space="preserve">Čl. VII § 15 ods. 1 písm. </w:t>
            </w:r>
            <w:proofErr w:type="spellStart"/>
            <w:r>
              <w:rPr>
                <w:rFonts w:ascii="Times" w:hAnsi="Times" w:cs="Times"/>
                <w:b/>
                <w:bCs/>
                <w:sz w:val="25"/>
                <w:szCs w:val="25"/>
              </w:rPr>
              <w:t>an</w:t>
            </w:r>
            <w:proofErr w:type="spellEnd"/>
            <w:r>
              <w:rPr>
                <w:rFonts w:ascii="Times" w:hAnsi="Times" w:cs="Times"/>
                <w:b/>
                <w:bCs/>
                <w:sz w:val="25"/>
                <w:szCs w:val="25"/>
              </w:rPr>
              <w:t>)</w:t>
            </w:r>
            <w:r>
              <w:rPr>
                <w:rFonts w:ascii="Times" w:hAnsi="Times" w:cs="Times"/>
                <w:sz w:val="25"/>
                <w:szCs w:val="25"/>
              </w:rPr>
              <w:br/>
              <w:t xml:space="preserve">Navrhujeme vypustiť v celom rozsahu, Odôvodnenie: Pravidla revíznej činnosti sú upravené v § 8d zákona č. 581/2004 Z. z. Navrhované doplnenie je preto duplicitné, zároveň je chaotické a nezrozumiteľné. </w:t>
            </w:r>
            <w:proofErr w:type="spellStart"/>
            <w:r>
              <w:rPr>
                <w:rFonts w:ascii="Times" w:hAnsi="Times" w:cs="Times"/>
                <w:sz w:val="25"/>
                <w:szCs w:val="25"/>
              </w:rPr>
              <w:t>SVaLZ</w:t>
            </w:r>
            <w:proofErr w:type="spellEnd"/>
            <w:r>
              <w:rPr>
                <w:rFonts w:ascii="Times" w:hAnsi="Times" w:cs="Times"/>
                <w:sz w:val="25"/>
                <w:szCs w:val="25"/>
              </w:rPr>
              <w:t xml:space="preserve"> vyšetrenia nemajú nič spoločné s </w:t>
            </w:r>
            <w:proofErr w:type="spellStart"/>
            <w:r>
              <w:rPr>
                <w:rFonts w:ascii="Times" w:hAnsi="Times" w:cs="Times"/>
                <w:sz w:val="25"/>
                <w:szCs w:val="25"/>
              </w:rPr>
              <w:t>preskripciou</w:t>
            </w:r>
            <w:proofErr w:type="spellEnd"/>
            <w:r>
              <w:rPr>
                <w:rFonts w:ascii="Times" w:hAnsi="Times" w:cs="Times"/>
                <w:sz w:val="25"/>
                <w:szCs w:val="25"/>
              </w:rPr>
              <w:t xml:space="preserve"> a </w:t>
            </w:r>
            <w:proofErr w:type="spellStart"/>
            <w:r>
              <w:rPr>
                <w:rFonts w:ascii="Times" w:hAnsi="Times" w:cs="Times"/>
                <w:sz w:val="25"/>
                <w:szCs w:val="25"/>
              </w:rPr>
              <w:t>dispenzáciou</w:t>
            </w:r>
            <w:proofErr w:type="spellEnd"/>
            <w:r>
              <w:rPr>
                <w:rFonts w:ascii="Times" w:hAnsi="Times" w:cs="Times"/>
                <w:sz w:val="25"/>
                <w:szCs w:val="25"/>
              </w:rPr>
              <w:t xml:space="preserve"> liekov. </w:t>
            </w:r>
            <w:proofErr w:type="spellStart"/>
            <w:r>
              <w:rPr>
                <w:rFonts w:ascii="Times" w:hAnsi="Times" w:cs="Times"/>
                <w:sz w:val="25"/>
                <w:szCs w:val="25"/>
              </w:rPr>
              <w:t>Preskripcia</w:t>
            </w:r>
            <w:proofErr w:type="spellEnd"/>
            <w:r>
              <w:rPr>
                <w:rFonts w:ascii="Times" w:hAnsi="Times" w:cs="Times"/>
                <w:sz w:val="25"/>
                <w:szCs w:val="25"/>
              </w:rPr>
              <w:t xml:space="preserve"> a indikácia liekov, zdravotníckych pomôcok a dietetických potravín je stanovená kategorizáciou. Naviac je neakceptovateľné, aby akékoľvek pravidlá boli podmienené súhlasom ministerstva. Zasahuje sa tým do revíznej činnosti zdravotnej poisťovne podľa § 9 zákona č. 581/2004 Z. z. Táto pripomienka je zásadná.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D3BD9" w:rsidRDefault="00CD3BD9" w:rsidP="00CD3BD9">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r w:rsidRPr="00555B50">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CD3BD9" w:rsidRDefault="00CD3BD9" w:rsidP="00CD3BD9">
            <w:pPr>
              <w:jc w:val="center"/>
              <w:rPr>
                <w:rFonts w:ascii="Times" w:hAnsi="Times" w:cs="Times"/>
                <w:b/>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14 k § 3 ods. 6</w:t>
            </w:r>
            <w:r>
              <w:rPr>
                <w:rFonts w:ascii="Times" w:hAnsi="Times" w:cs="Times"/>
                <w:sz w:val="25"/>
                <w:szCs w:val="25"/>
              </w:rPr>
              <w:br/>
              <w:t>Navrhujeme vypustiť slovné spojenie „na účely vedenia údajovej základne“. Odôvodnenie: Register poistných vzťahov podľa predvetia § 3 ods. 1 tvorí údajovú základňu. Definovanie účelu vedenia údajovej základne v písm. g) sa javí byť v tomto prípade nadbytočný.</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Súhlasíme, bude vypustený celý odsek 6 z dôvodu duplicity s § 3a ods. 4.</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15 k § 3a ods. 10, ods. 14, ods. 17, ods. 21, ods. 29 a ods. 31</w:t>
            </w:r>
            <w:r>
              <w:rPr>
                <w:rFonts w:ascii="Times" w:hAnsi="Times" w:cs="Times"/>
                <w:sz w:val="25"/>
                <w:szCs w:val="25"/>
              </w:rPr>
              <w:br/>
              <w:t xml:space="preserve">Žiadame precizovať alebo vypustiť poskytovanie agregovaných údajov, respektíve za slovné spojenie „agregované údaje“ doplniť slovné spojenie „ktoré boli anonymizované“. Táto pripomienka je zásadná. Odôvodnenie: Napriek tomu, že spracúvanie agregovaných údajov predstavuje menšie riziko pre súkromie jednotlivca ako osobné údaje, na základe ktorých je dotknutá osoba priamo identifikovateľná, je dôležité si uvedomiť, že nariadenia 2016/679 sa vzťahuje aj na ich spracúvanie. Aj keď agregované údaje neumožňujú priamu identifikáciu dotknutej osoby, boli vytvorené z osobných údajov a stále existuje riziko, že by jednotlivec mohol byť identifikovaný, ak by sa agregované údaje spojili s inými dostupnými informáciami. Vzhľadom na uvedené je potrebné, aby boli agregované údaje spracúvané zákonne, spravodlivo a transparentné na vopred stanovený jednoznačný a zákonný účel spracúvania. Spracúvanie by malo byť primerané, relevantné a obmedzení na to, čo je nevyhnutné na účely na ktoré sa spracúvajú. Navrhujeme preto agregované údaje v rozsahu navrhovaného § 3a ods. 10 neposkytovať tretím stranám, alebo v zákone doplniť rozsah údajov, účel, na ktorý budú môžu byť poskytnuté, tretie strany, ktorým budú agregované údaje poskytnuté a prípadne doplniť záruky pre dotknuté osoby. Takýmito zárukami môže byť </w:t>
            </w:r>
            <w:proofErr w:type="spellStart"/>
            <w:r>
              <w:rPr>
                <w:rFonts w:ascii="Times" w:hAnsi="Times" w:cs="Times"/>
                <w:sz w:val="25"/>
                <w:szCs w:val="25"/>
              </w:rPr>
              <w:t>anonymizácia</w:t>
            </w:r>
            <w:proofErr w:type="spellEnd"/>
            <w:r>
              <w:rPr>
                <w:rFonts w:ascii="Times" w:hAnsi="Times" w:cs="Times"/>
                <w:sz w:val="25"/>
                <w:szCs w:val="25"/>
              </w:rPr>
              <w:t xml:space="preserve">, </w:t>
            </w:r>
            <w:proofErr w:type="spellStart"/>
            <w:r>
              <w:rPr>
                <w:rFonts w:ascii="Times" w:hAnsi="Times" w:cs="Times"/>
                <w:sz w:val="25"/>
                <w:szCs w:val="25"/>
              </w:rPr>
              <w:t>pseudonymizácia</w:t>
            </w:r>
            <w:proofErr w:type="spellEnd"/>
            <w:r>
              <w:rPr>
                <w:rFonts w:ascii="Times" w:hAnsi="Times" w:cs="Times"/>
                <w:sz w:val="25"/>
                <w:szCs w:val="25"/>
              </w:rPr>
              <w:t>, zákaz dodatočnej identifikácie dotknutej osoby treťou stranou, ktorej budú údaje poskytnuté a pod. Pripomienku uplatňujeme s dôrazom na citlivosť osobných údajov, z ktorých agregované údaje vznikajú. Agregované údaje budú v prostredí národných zdravotných registrov vytvárané primárne z citlivých údajov, preto v prípade dodatočnej identifikácie jednotlivca môžu byť považované za osobitnú kategóriu osobných údajov. Údaje týkajúce sa zdravia sú osobitnou kategóriou osobných údajov a na ich spracúvanie je potrebné splniť aj niektorú z podmienok podľa čl. 9 ods. 2 nariadenia 2016/679. V tejto súvislosti dávame do pozornosti recitálu 54 nariadenia 2016/679, podľa ktorého spracúvanie údajov týkajúcich sa zdravia z dôvodu verejného záujmu by nemalo viesť k spracúvaniu osobných údajov na iné účely tretími stranami.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Agregované údaje v zmysle ich definície, ktorú pripravovaná novela zavádza a </w:t>
            </w:r>
            <w:proofErr w:type="spellStart"/>
            <w:r w:rsidRPr="00060817">
              <w:rPr>
                <w:rFonts w:ascii="Times" w:hAnsi="Times" w:cs="Times"/>
                <w:bCs/>
                <w:sz w:val="25"/>
                <w:szCs w:val="25"/>
              </w:rPr>
              <w:t>rec</w:t>
            </w:r>
            <w:proofErr w:type="spellEnd"/>
            <w:r w:rsidRPr="00060817">
              <w:rPr>
                <w:rFonts w:ascii="Times" w:hAnsi="Times" w:cs="Times"/>
                <w:bCs/>
                <w:sz w:val="25"/>
                <w:szCs w:val="25"/>
              </w:rPr>
              <w:t xml:space="preserve">. 162 GDPR, nemajú povahu osobných údajov, preto sa GDPR na ich spracúvanie nevzťahuje. Tiež podľa </w:t>
            </w:r>
            <w:proofErr w:type="spellStart"/>
            <w:r w:rsidRPr="00060817">
              <w:rPr>
                <w:rFonts w:ascii="Times" w:hAnsi="Times" w:cs="Times"/>
                <w:bCs/>
                <w:sz w:val="25"/>
                <w:szCs w:val="25"/>
              </w:rPr>
              <w:t>rec</w:t>
            </w:r>
            <w:proofErr w:type="spellEnd"/>
            <w:r w:rsidRPr="00060817">
              <w:rPr>
                <w:rFonts w:ascii="Times" w:hAnsi="Times" w:cs="Times"/>
                <w:bCs/>
                <w:sz w:val="25"/>
                <w:szCs w:val="25"/>
              </w:rPr>
              <w:t xml:space="preserve">. 9 Nariadenie Európskeho parlamentu a Rady (EÚ) 2018/1807 zo 14. novembra 2018 o rámci pre voľný tok iných ako osobných údajov v Európskej únii: „Medzi konkrétne príklady iných ako osobných údajov patria </w:t>
            </w:r>
            <w:r w:rsidRPr="00060817">
              <w:rPr>
                <w:rFonts w:ascii="Times" w:hAnsi="Times" w:cs="Times"/>
                <w:bCs/>
                <w:sz w:val="25"/>
                <w:szCs w:val="25"/>
                <w:u w:val="single"/>
              </w:rPr>
              <w:t>agregované</w:t>
            </w:r>
            <w:r w:rsidRPr="00060817">
              <w:rPr>
                <w:rFonts w:ascii="Times" w:hAnsi="Times" w:cs="Times"/>
                <w:bCs/>
                <w:sz w:val="25"/>
                <w:szCs w:val="25"/>
              </w:rPr>
              <w:t xml:space="preserve"> a anonymizované súbory údajov používané na analýzu veľkých dát...“.  </w:t>
            </w:r>
          </w:p>
          <w:p w:rsidR="00FC5125" w:rsidRPr="00060817" w:rsidRDefault="00FC5125" w:rsidP="00FC5125">
            <w:pPr>
              <w:rPr>
                <w:rFonts w:ascii="Times" w:hAnsi="Times" w:cs="Times"/>
                <w:sz w:val="25"/>
                <w:szCs w:val="25"/>
              </w:rPr>
            </w:pPr>
            <w:r w:rsidRPr="00060817">
              <w:rPr>
                <w:rFonts w:ascii="Times" w:hAnsi="Times" w:cs="Times"/>
                <w:bCs/>
                <w:sz w:val="25"/>
                <w:szCs w:val="25"/>
              </w:rPr>
              <w:t>Okrem odseku 14, všetky ostatné odseky boli odstránené z návrhu zákona a navrhlo sa nové u</w:t>
            </w:r>
            <w:r w:rsidRPr="00060817">
              <w:rPr>
                <w:rFonts w:ascii="Times" w:hAnsi="Times" w:cs="Times"/>
                <w:sz w:val="25"/>
                <w:szCs w:val="25"/>
              </w:rPr>
              <w:t xml:space="preserve">pravené znenie s </w:t>
            </w:r>
            <w:proofErr w:type="spellStart"/>
            <w:r w:rsidRPr="00060817">
              <w:rPr>
                <w:rFonts w:ascii="Times" w:hAnsi="Times" w:cs="Times"/>
                <w:sz w:val="25"/>
                <w:szCs w:val="25"/>
              </w:rPr>
              <w:t>anonymizáciou</w:t>
            </w:r>
            <w:proofErr w:type="spellEnd"/>
            <w:r w:rsidRPr="00060817">
              <w:rPr>
                <w:rFonts w:ascii="Times" w:hAnsi="Times" w:cs="Times"/>
                <w:sz w:val="25"/>
                <w:szCs w:val="25"/>
              </w:rPr>
              <w:t xml:space="preserve"> v novom odseku 37.</w:t>
            </w:r>
          </w:p>
          <w:p w:rsidR="00FC5125" w:rsidRPr="00060817" w:rsidRDefault="00FC5125" w:rsidP="00FC5125">
            <w:pPr>
              <w:rPr>
                <w:rFonts w:ascii="Times" w:hAnsi="Times" w:cs="Times"/>
                <w:sz w:val="25"/>
                <w:szCs w:val="25"/>
              </w:rPr>
            </w:pPr>
            <w:r w:rsidRPr="00060817">
              <w:rPr>
                <w:rFonts w:ascii="Times" w:hAnsi="Times" w:cs="Times"/>
                <w:sz w:val="25"/>
                <w:szCs w:val="25"/>
              </w:rPr>
              <w:t>Do nového ods. 2 a 3 bolo doplnené za slovo agregované: „, ktoré sú anonymizované“</w:t>
            </w:r>
          </w:p>
          <w:p w:rsidR="00FC5125" w:rsidRPr="00060817" w:rsidRDefault="00FC5125" w:rsidP="00FC5125">
            <w:pPr>
              <w:rPr>
                <w:rFonts w:ascii="Times" w:hAnsi="Times" w:cs="Times"/>
                <w:color w:val="FF0000"/>
                <w:sz w:val="25"/>
                <w:szCs w:val="25"/>
              </w:rPr>
            </w:pPr>
            <w:proofErr w:type="spellStart"/>
            <w:r w:rsidRPr="00060817">
              <w:rPr>
                <w:rFonts w:ascii="Times" w:hAnsi="Times" w:cs="Times"/>
                <w:sz w:val="25"/>
                <w:szCs w:val="25"/>
              </w:rPr>
              <w:t>Rozporové</w:t>
            </w:r>
            <w:proofErr w:type="spellEnd"/>
            <w:r w:rsidRPr="00060817">
              <w:rPr>
                <w:rFonts w:ascii="Times" w:hAnsi="Times" w:cs="Times"/>
                <w:sz w:val="25"/>
                <w:szCs w:val="25"/>
              </w:rPr>
              <w:t xml:space="preserve"> konanie sa uskutočnilo dňa 12.09.2024 a rozpor bol odstránený. </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15 k § 3a ods. 8, ods. 15 a ods. 28</w:t>
            </w:r>
            <w:r>
              <w:rPr>
                <w:rFonts w:ascii="Times" w:hAnsi="Times" w:cs="Times"/>
                <w:sz w:val="25"/>
                <w:szCs w:val="25"/>
              </w:rPr>
              <w:br/>
              <w:t xml:space="preserve">Navrhujeme vypustiť slovné spojenie „okrem osobných údajov“ a na začiatok doplniť pojem „Anonymizované“. Táto pripomienka je zásadná. Odôvodnenie: Predkladateľ zákona v základných pojmoch podľa § 2 ods. 21 zadefinoval anonymizované údaje, ktoré sú osobné údaje upravené do takej podoby, že dotknutú osobu na ich základe nemožno (priamo ani nepriamo) identifikovať. </w:t>
            </w:r>
            <w:proofErr w:type="spellStart"/>
            <w:r>
              <w:rPr>
                <w:rFonts w:ascii="Times" w:hAnsi="Times" w:cs="Times"/>
                <w:sz w:val="25"/>
                <w:szCs w:val="25"/>
              </w:rPr>
              <w:t>Anonymizácia</w:t>
            </w:r>
            <w:proofErr w:type="spellEnd"/>
            <w:r>
              <w:rPr>
                <w:rFonts w:ascii="Times" w:hAnsi="Times" w:cs="Times"/>
                <w:sz w:val="25"/>
                <w:szCs w:val="25"/>
              </w:rPr>
              <w:t xml:space="preserve"> je výsledkom spracúvania osobných údajov s cieľom nezvratne zabrániť identifikácii dotknutých osôb. Navrhujeme ustanovenie precizovať z dôvodu prehľadnosti, tak, že sa „Dôverné štatistické údaje, okrem osobných údajov...“ nahradí slovným spojením „Anonymizované dôverné štatistické údaje...“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32 k § 7 ods. 5</w:t>
            </w:r>
            <w:r>
              <w:rPr>
                <w:rFonts w:ascii="Times" w:hAnsi="Times" w:cs="Times"/>
                <w:sz w:val="25"/>
                <w:szCs w:val="25"/>
              </w:rPr>
              <w:br/>
              <w:t>Žiadame vypustiť pojem „najmä“. Táto pripomienka je zásadná. Odôvodnenie: V súlade s čl. 6 ods. 3 nariadenia 2016/679 a judikatúrou Súdneho dvora Európskej, podľa ktorého právny základ alebo legislatívne opatrenie by mali byť jasné a presné a ich uplatňovanie by malo byť predvídateľné, žiadame vypustiť pojem „najmä“.</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35 k § 8a ods. 6</w:t>
            </w:r>
            <w:r>
              <w:rPr>
                <w:rFonts w:ascii="Times" w:hAnsi="Times" w:cs="Times"/>
                <w:sz w:val="25"/>
                <w:szCs w:val="25"/>
              </w:rPr>
              <w:br/>
              <w:t>Žiadame vypustiť pojem „najmä“. Táto pripomienka je zásadná. Odôvodnenie: V súlade s čl. 6 ods. 3 nariadenia 2016/679 a judikatúrou Súdneho dvora Európskej, podľa ktorého právny základ alebo legislatívne opatrenie by mali byť jasné a presné a ich uplatňovanie by malo byť predvídateľné, žiadame vypustiť pojem „najmä“.</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54 k § 12 ods. 3 písm. t)</w:t>
            </w:r>
            <w:r>
              <w:rPr>
                <w:rFonts w:ascii="Times" w:hAnsi="Times" w:cs="Times"/>
                <w:sz w:val="25"/>
                <w:szCs w:val="25"/>
              </w:rPr>
              <w:br/>
              <w:t>Navrhujeme k pojmu „prevádzkovateľ“ doplniť poznámku pod čiarou 35) a poznámku nahradiť odkazom na čl. 4 ods. 7 nariadenia 2016/679. Táto pripomienka je zásadná. Odôvodnenie: Poznámka pod čiarou zabezpečí lepšiu transparentnosť legislatívneho materiálu z pohľadu spracúvania osobných údajov rovnako ako je zavedená pri pojme prevádzkovateľ v § 12 ods. 3 písm. a). Zároveň navrhujeme poznámku pod čiarou odkazujúcu na § 5 písm. o) zákona č. 18/2018 Z. z. nahradiť odkazom na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Zmenu navrhujeme z dôvodu, že spracúvanie osobných údajov Národným centrom spadá do vecnej pôsobnosti nariadenia 2016/679.</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Súhlasím s tým, že sa k pojmu „prevádzkovateľ“ doplní poznámka pod čiarou 35), avšak nesúhlasím s tým, aby bol text poznámky – odkaz na „§ 5 písm. o) zákona č. 18/2018 Z. z.“ nahradený odkazom na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keďže nie je vylúčené, že niektoré spracovateľské činnosti vykonávané NCZI nepatria do pôsobnosti práva EÚ. Odporúčam len doplniť do poznámky odkaz na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 xml:space="preserve">Čl. I bod 60 k § 12 ods. 3 písm. </w:t>
            </w:r>
            <w:proofErr w:type="spellStart"/>
            <w:r>
              <w:rPr>
                <w:rFonts w:ascii="Times" w:hAnsi="Times" w:cs="Times"/>
                <w:b/>
                <w:bCs/>
                <w:sz w:val="25"/>
                <w:szCs w:val="25"/>
              </w:rPr>
              <w:t>ac</w:t>
            </w:r>
            <w:proofErr w:type="spellEnd"/>
            <w:r>
              <w:rPr>
                <w:rFonts w:ascii="Times" w:hAnsi="Times" w:cs="Times"/>
                <w:b/>
                <w:bCs/>
                <w:sz w:val="25"/>
                <w:szCs w:val="25"/>
              </w:rPr>
              <w:t>)</w:t>
            </w:r>
            <w:r>
              <w:rPr>
                <w:rFonts w:ascii="Times" w:hAnsi="Times" w:cs="Times"/>
                <w:sz w:val="25"/>
                <w:szCs w:val="25"/>
              </w:rPr>
              <w:br/>
              <w:t xml:space="preserve">Žiadame precizovať alebo vypustiť zverejňovanie na webovom sídle údajov zo zdravotnej štatistiky v agregovanej podobe, respektíve za slovné spojenie „agregované údaje“ doplniť slovné spojenie „ktoré boli anonymizované“. Táto pripomienka je zásadná. Odôvodnenie: V texte zákona je uvedené zverejňovanie v anonymizovanej forme a agregovanej podobe. Nakoľko sú štatistické údaje vo všeobecnosti anonymizované údaje a v agregované údaje môžu byť aj osobné údaje, navrhujeme zjednotiť formu, v akej majú byť štatistické údaje zverejňované podľa § 12 ods. 3 písm. </w:t>
            </w:r>
            <w:proofErr w:type="spellStart"/>
            <w:r>
              <w:rPr>
                <w:rFonts w:ascii="Times" w:hAnsi="Times" w:cs="Times"/>
                <w:sz w:val="25"/>
                <w:szCs w:val="25"/>
              </w:rPr>
              <w:t>ac</w:t>
            </w:r>
            <w:proofErr w:type="spellEnd"/>
            <w:r>
              <w:rPr>
                <w:rFonts w:ascii="Times" w:hAnsi="Times" w:cs="Times"/>
                <w:sz w:val="25"/>
                <w:szCs w:val="25"/>
              </w:rPr>
              <w:t>) a to tak, že sa vypustí agregovaná podoba, alebo sa text upraví napríklad tak, že sa budú zverejňovať len agregované údaje, ktoré boli anonymizované, čím sa v zákone zabezpečí záruka, že nebudú zverejňované osobné údaje (v konkrétnom prípade osobitná kategória osobných údajov).</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 xml:space="preserve">Vypustíme v ustanovení „a v agregovanej podobe“. </w:t>
            </w:r>
          </w:p>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64; bod 65; bod 66; bod 67; bod 68, bod 69</w:t>
            </w:r>
            <w:r>
              <w:rPr>
                <w:rFonts w:ascii="Times" w:hAnsi="Times" w:cs="Times"/>
                <w:sz w:val="25"/>
                <w:szCs w:val="25"/>
              </w:rPr>
              <w:br/>
              <w:t>Žiadame doplniť lehoty uchovávania osobných údajov v registroch uvedených v prílohách č. 1., 1a, 1b, 1c, 2 a 3. Táto pripomienka je zásadná. Odôvodnenie: V súlade so zásadou minimalizácie uchovávania podľa čl. 5 ods. 1 písm. e) nariadenia 2016/679 možno osobné údaje uchovávať vo forme, ktorá umožňuje identifikáciu dotknutých osôb najviac dovtedy, kým je to potrebné na účely, na ktoré sa osobné údaje spracúvajú. V rozsahu uvedenej zásady žiadame do textu zákona doplniť lehoty uchovávania osobných údajov fyzických osôb. Zvolené lehoty uchovávania navrhujeme odôvodniť v dôvodovej správe k návrhu zákona.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r w:rsidRPr="00060817">
              <w:rPr>
                <w:rFonts w:ascii="Times" w:hAnsi="Times" w:cs="Times"/>
                <w:bCs/>
                <w:sz w:val="25"/>
                <w:szCs w:val="25"/>
              </w:rPr>
              <w:t xml:space="preserve">Súhlasíme s touto potrebou, no je potrebné zanalyzovať vo vzťahu ku ktorým údajom upravuje lehotu uchovávania osobitný predpis, napr. ako je to v prípade údajov Národného registra elektronických zdravotných knižiek – podľa § 22 ods. 5 zákona č. 576/2004 Z. z.: Elektronické zdravotné záznamy v </w:t>
            </w:r>
            <w:r w:rsidRPr="00060817">
              <w:rPr>
                <w:rFonts w:ascii="Times" w:hAnsi="Times" w:cs="Times"/>
                <w:b/>
                <w:bCs/>
                <w:sz w:val="25"/>
                <w:szCs w:val="25"/>
              </w:rPr>
              <w:t>elektronickej zdravotnej knižke</w:t>
            </w:r>
            <w:r w:rsidRPr="00060817">
              <w:rPr>
                <w:rFonts w:ascii="Times" w:hAnsi="Times" w:cs="Times"/>
                <w:bCs/>
                <w:sz w:val="25"/>
                <w:szCs w:val="25"/>
              </w:rPr>
              <w:t xml:space="preserve"> uchováva </w:t>
            </w:r>
            <w:r w:rsidRPr="00060817">
              <w:rPr>
                <w:rFonts w:ascii="Times" w:hAnsi="Times" w:cs="Times"/>
                <w:b/>
                <w:bCs/>
                <w:sz w:val="25"/>
                <w:szCs w:val="25"/>
              </w:rPr>
              <w:t>Národné centrum zdravotníckych informácií</w:t>
            </w:r>
            <w:r w:rsidRPr="00060817">
              <w:rPr>
                <w:rFonts w:ascii="Times" w:hAnsi="Times" w:cs="Times"/>
                <w:bCs/>
                <w:sz w:val="25"/>
                <w:szCs w:val="25"/>
              </w:rPr>
              <w:t xml:space="preserve"> v národnom zdravotníckom informačnom systéme najmenej </w:t>
            </w:r>
            <w:r w:rsidRPr="00060817">
              <w:rPr>
                <w:rFonts w:ascii="Times" w:hAnsi="Times" w:cs="Times"/>
                <w:b/>
                <w:bCs/>
                <w:sz w:val="25"/>
                <w:szCs w:val="25"/>
              </w:rPr>
              <w:t>20 rokov</w:t>
            </w:r>
            <w:r w:rsidRPr="00060817">
              <w:rPr>
                <w:rFonts w:ascii="Times" w:hAnsi="Times" w:cs="Times"/>
                <w:bCs/>
                <w:sz w:val="25"/>
                <w:szCs w:val="25"/>
              </w:rPr>
              <w:t xml:space="preserve"> po smrti osoby, ak ide o záznamy vytvorené všeobecným lekárom, s ktorým mala osoba uzatvorenú dohodu o poskytovaní všeobecnej ambulantnej starostlivosti; ostatné elektronické zdravotné záznamy najmenej </w:t>
            </w:r>
            <w:r w:rsidRPr="00060817">
              <w:rPr>
                <w:rFonts w:ascii="Times" w:hAnsi="Times" w:cs="Times"/>
                <w:b/>
                <w:bCs/>
                <w:sz w:val="25"/>
                <w:szCs w:val="25"/>
              </w:rPr>
              <w:t>20 rokov</w:t>
            </w:r>
            <w:r w:rsidRPr="00060817">
              <w:rPr>
                <w:rFonts w:ascii="Times" w:hAnsi="Times" w:cs="Times"/>
                <w:bCs/>
                <w:sz w:val="25"/>
                <w:szCs w:val="25"/>
              </w:rPr>
              <w:t xml:space="preserve"> od posledného poskytnutia zdravotnej starostlivosti osobe. Analýza si vyžaduje diskusiu aj s inými organizáciami, pod ktoré vecne spadajú predmetné údaje a to si vyžaduje priestor a čas. NCZI sa tým bude do budúcna zaoberať a úprava lehôt uchovávania osobných údajov bude predmetom následných noviel zákona č. 153/2013 Z. z. </w:t>
            </w:r>
          </w:p>
          <w:p w:rsidR="00FC5125" w:rsidRDefault="00FC5125" w:rsidP="00FC5125">
            <w:pPr>
              <w:rPr>
                <w:rFonts w:ascii="Times" w:hAnsi="Times" w:cs="Times"/>
                <w:bCs/>
                <w:sz w:val="25"/>
                <w:szCs w:val="25"/>
              </w:rPr>
            </w:pPr>
            <w:r w:rsidRPr="00060817">
              <w:rPr>
                <w:rFonts w:ascii="Times" w:hAnsi="Times" w:cs="Times"/>
                <w:bCs/>
                <w:sz w:val="25"/>
                <w:szCs w:val="25"/>
              </w:rPr>
              <w:t xml:space="preserve">Na </w:t>
            </w:r>
            <w:proofErr w:type="spellStart"/>
            <w:r w:rsidRPr="00060817">
              <w:rPr>
                <w:rFonts w:ascii="Times" w:hAnsi="Times" w:cs="Times"/>
                <w:bCs/>
                <w:sz w:val="25"/>
                <w:szCs w:val="25"/>
              </w:rPr>
              <w:t>rozporovom</w:t>
            </w:r>
            <w:proofErr w:type="spellEnd"/>
            <w:r w:rsidRPr="00060817">
              <w:rPr>
                <w:rFonts w:ascii="Times" w:hAnsi="Times" w:cs="Times"/>
                <w:bCs/>
                <w:sz w:val="25"/>
                <w:szCs w:val="25"/>
              </w:rPr>
              <w:t xml:space="preserve"> konaní dňa 12.09.2024 bolo dohodnuté, </w:t>
            </w:r>
            <w:r>
              <w:rPr>
                <w:rFonts w:ascii="Times" w:hAnsi="Times" w:cs="Times"/>
                <w:bCs/>
                <w:sz w:val="25"/>
                <w:szCs w:val="25"/>
              </w:rPr>
              <w:t xml:space="preserve">že </w:t>
            </w:r>
            <w:r w:rsidRPr="009C1257">
              <w:rPr>
                <w:rFonts w:ascii="Times" w:hAnsi="Times" w:cs="Times"/>
                <w:bCs/>
                <w:sz w:val="25"/>
                <w:szCs w:val="25"/>
              </w:rPr>
              <w:t xml:space="preserve">Ministerstvo zdravotníctva SR </w:t>
            </w:r>
            <w:r>
              <w:rPr>
                <w:rFonts w:ascii="Times" w:hAnsi="Times" w:cs="Times"/>
                <w:bCs/>
                <w:sz w:val="25"/>
                <w:szCs w:val="25"/>
              </w:rPr>
              <w:t xml:space="preserve">sa </w:t>
            </w:r>
            <w:r w:rsidRPr="009C1257">
              <w:rPr>
                <w:rFonts w:ascii="Times" w:hAnsi="Times" w:cs="Times"/>
                <w:bCs/>
                <w:sz w:val="25"/>
                <w:szCs w:val="25"/>
              </w:rPr>
              <w:t xml:space="preserve">zaväzuje lehoty uchovávania v zákone upraviť v najbližšej novele zákona č. 153/2013 Z. z. a do prijatia zákonných lehôt bude NCZI povinné upraviť lehoty uchovávania osobných údajov v jednotlivých registroch internými riadiacimi aktami. </w:t>
            </w:r>
          </w:p>
          <w:p w:rsidR="00FC5125" w:rsidRPr="00060817" w:rsidRDefault="00FC5125" w:rsidP="00FC5125">
            <w:pPr>
              <w:rPr>
                <w:rFonts w:ascii="Times" w:hAnsi="Times" w:cs="Times"/>
                <w:bCs/>
                <w:sz w:val="25"/>
                <w:szCs w:val="25"/>
              </w:rPr>
            </w:pPr>
            <w:r w:rsidRPr="00060817">
              <w:rPr>
                <w:rFonts w:ascii="Times" w:hAnsi="Times" w:cs="Times"/>
                <w:bCs/>
                <w:sz w:val="25"/>
                <w:szCs w:val="25"/>
              </w:rPr>
              <w:t>Rozpor bol odstránený.</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bod 9 k § 3 ods. 1 písm. g)</w:t>
            </w:r>
            <w:r>
              <w:rPr>
                <w:rFonts w:ascii="Times" w:hAnsi="Times" w:cs="Times"/>
                <w:sz w:val="25"/>
                <w:szCs w:val="25"/>
              </w:rPr>
              <w:br/>
              <w:t>Navrhujeme vypustiť slovné spojenie „na účely vedenia údajovej základne“. Odôvodnenie: Register poistných vzťahov podľa predvetia § 3 ods. 1 tvorí údajovú základňu. Definovanie účelu vedenia údajovej základne v písm. g) sa javí byť v tomto prípade nadbytočný.</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IV bod 1 k § 12 ods. 7</w:t>
            </w:r>
            <w:r>
              <w:rPr>
                <w:rFonts w:ascii="Times" w:hAnsi="Times" w:cs="Times"/>
                <w:sz w:val="25"/>
                <w:szCs w:val="25"/>
              </w:rPr>
              <w:br/>
              <w:t>Navrhujeme slovné spojenie „je oprávnené z registra dohôd sprístupňovať“ nahradiť pojmom „z registra dohôd sprístupňuje“ a doplniť v texte zákona prepojenie na prílohu č. 1c. zákona č. 153/2013 Z. z. Táto pripomienka je zásadná. Odôvodnenie: Podľa čl. 6 ods. 1 písm. c) nariadenia 2016/679 je spracúvanie zákonné, ak je nevyhnutné na splnenie zákonnej povinnosti prevádzkovateľa. Z uvedeného dôvodu navrhujeme odstrániť z textu pojem „oprávnenie“ a nahradiť ho pojmom, ktorý reprezentuje povinnosť spracúvať osobné údaje v príslušnom gramatickom tvare napr. „sprístupňuje“ a pod. Zároveň navrhujeme v zákone 576/2004 Z. z. pri spracúvaní osobných údajov v registri dohôd doplniť prepojenie na prílohu č. 1c zákona č. 153/2013 Z. z., v ktorej je upravený rozsah a účel spracúvania pre konkrétne tretie strany, ktorým sa osobné údaje z registra dohôd sprístupňujú.</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 xml:space="preserve">Čl. IX bod 10 k prílohe 12 a bod 1 k § 5 ods. 4 písm. </w:t>
            </w:r>
            <w:proofErr w:type="spellStart"/>
            <w:r>
              <w:rPr>
                <w:rFonts w:ascii="Times" w:hAnsi="Times" w:cs="Times"/>
                <w:b/>
                <w:bCs/>
                <w:sz w:val="25"/>
                <w:szCs w:val="25"/>
              </w:rPr>
              <w:t>ax</w:t>
            </w:r>
            <w:proofErr w:type="spellEnd"/>
            <w:r>
              <w:rPr>
                <w:rFonts w:ascii="Times" w:hAnsi="Times" w:cs="Times"/>
                <w:b/>
                <w:bCs/>
                <w:sz w:val="25"/>
                <w:szCs w:val="25"/>
              </w:rPr>
              <w:t>)</w:t>
            </w:r>
            <w:r>
              <w:rPr>
                <w:rFonts w:ascii="Times" w:hAnsi="Times" w:cs="Times"/>
                <w:sz w:val="25"/>
                <w:szCs w:val="25"/>
              </w:rPr>
              <w:br/>
              <w:t xml:space="preserve">Žiadame precizovať účel spracúvania osobných údajov v Národnom registri očkovania v SR v § 5 ods. 4 písm. </w:t>
            </w:r>
            <w:proofErr w:type="spellStart"/>
            <w:r>
              <w:rPr>
                <w:rFonts w:ascii="Times" w:hAnsi="Times" w:cs="Times"/>
                <w:sz w:val="25"/>
                <w:szCs w:val="25"/>
              </w:rPr>
              <w:t>ax</w:t>
            </w:r>
            <w:proofErr w:type="spellEnd"/>
            <w:r>
              <w:rPr>
                <w:rFonts w:ascii="Times" w:hAnsi="Times" w:cs="Times"/>
                <w:sz w:val="25"/>
                <w:szCs w:val="25"/>
              </w:rPr>
              <w:t xml:space="preserve">), následne ho zosúladiť v prílohe č. 12 a doplniť lehotu uchovávania osobných údajov a tretie strany ak sa osobné údaje z registra budú sprístupňovať. Táto pripomienka je zásadná. Odôvodnenie: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ÚOOÚ SR namieta v § 5 ods. 4 písm. </w:t>
            </w:r>
            <w:proofErr w:type="spellStart"/>
            <w:r>
              <w:rPr>
                <w:rFonts w:ascii="Times" w:hAnsi="Times" w:cs="Times"/>
                <w:sz w:val="25"/>
                <w:szCs w:val="25"/>
              </w:rPr>
              <w:t>ax</w:t>
            </w:r>
            <w:proofErr w:type="spellEnd"/>
            <w:r>
              <w:rPr>
                <w:rFonts w:ascii="Times" w:hAnsi="Times" w:cs="Times"/>
                <w:sz w:val="25"/>
                <w:szCs w:val="25"/>
              </w:rPr>
              <w:t xml:space="preserve">) a v písm. b) prílohy č. 12 nedostatočne formulovaný účel spracúvania osobných údajov. Vedenie Národného registra očkovania v SR podľa § 5 ods. 4 písm. </w:t>
            </w:r>
            <w:proofErr w:type="spellStart"/>
            <w:r>
              <w:rPr>
                <w:rFonts w:ascii="Times" w:hAnsi="Times" w:cs="Times"/>
                <w:sz w:val="25"/>
                <w:szCs w:val="25"/>
              </w:rPr>
              <w:t>ax</w:t>
            </w:r>
            <w:proofErr w:type="spellEnd"/>
            <w:r>
              <w:rPr>
                <w:rFonts w:ascii="Times" w:hAnsi="Times" w:cs="Times"/>
                <w:sz w:val="25"/>
                <w:szCs w:val="25"/>
              </w:rPr>
              <w:t>) ako ani Získavanie osobných údajov na účely vedenia Národného registra očkovania v zmysle písm. b) prílohy č. 12 nespĺňajú atribúty jasnosti, presnosti a predvídateľnosti.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FC5125" w:rsidRDefault="00FC5125" w:rsidP="00FC5125">
            <w:pPr>
              <w:rPr>
                <w:rFonts w:ascii="Times" w:hAnsi="Times" w:cs="Times"/>
                <w:color w:val="000000"/>
                <w:sz w:val="25"/>
                <w:szCs w:val="25"/>
              </w:rPr>
            </w:pPr>
            <w:r w:rsidRPr="00060817">
              <w:rPr>
                <w:rFonts w:ascii="Times" w:hAnsi="Times" w:cs="Times"/>
                <w:color w:val="000000"/>
                <w:sz w:val="25"/>
                <w:szCs w:val="25"/>
              </w:rPr>
              <w:t xml:space="preserve">V článku IX. Bod 10 v prílohe č. 12 bol doplnený účel spracúvania osobných údajov. Osobné údaje sa tretím stranám nebudú sprístupňovať. </w:t>
            </w:r>
          </w:p>
          <w:p w:rsidR="00FC5125" w:rsidRDefault="00FC5125" w:rsidP="00FC5125">
            <w:pPr>
              <w:rPr>
                <w:rFonts w:ascii="Times" w:hAnsi="Times" w:cs="Times"/>
                <w:color w:val="000000"/>
                <w:sz w:val="25"/>
                <w:szCs w:val="25"/>
              </w:rPr>
            </w:pPr>
            <w:r w:rsidRPr="009C1257">
              <w:rPr>
                <w:rFonts w:ascii="Times" w:hAnsi="Times" w:cs="Times"/>
                <w:color w:val="000000"/>
                <w:sz w:val="25"/>
                <w:szCs w:val="25"/>
              </w:rPr>
              <w:t xml:space="preserve">Na </w:t>
            </w:r>
            <w:proofErr w:type="spellStart"/>
            <w:r w:rsidRPr="009C1257">
              <w:rPr>
                <w:rFonts w:ascii="Times" w:hAnsi="Times" w:cs="Times"/>
                <w:color w:val="000000"/>
                <w:sz w:val="25"/>
                <w:szCs w:val="25"/>
              </w:rPr>
              <w:t>rozporovom</w:t>
            </w:r>
            <w:proofErr w:type="spellEnd"/>
            <w:r w:rsidRPr="009C1257">
              <w:rPr>
                <w:rFonts w:ascii="Times" w:hAnsi="Times" w:cs="Times"/>
                <w:color w:val="000000"/>
                <w:sz w:val="25"/>
                <w:szCs w:val="25"/>
              </w:rPr>
              <w:t xml:space="preserve"> konaní dňa 12.09.2024 bolo dohodnuté, že UVZ sa lehotami bude do budúcna zaoberať a úprava lehôt uchovávania osobných údajov bude predmetom n</w:t>
            </w:r>
            <w:r>
              <w:rPr>
                <w:rFonts w:ascii="Times" w:hAnsi="Times" w:cs="Times"/>
                <w:color w:val="000000"/>
                <w:sz w:val="25"/>
                <w:szCs w:val="25"/>
              </w:rPr>
              <w:t>a</w:t>
            </w:r>
            <w:r w:rsidRPr="009C1257">
              <w:rPr>
                <w:rFonts w:ascii="Times" w:hAnsi="Times" w:cs="Times"/>
                <w:color w:val="000000"/>
                <w:sz w:val="25"/>
                <w:szCs w:val="25"/>
              </w:rPr>
              <w:t>sledujúcej novely zákona č. 355/2007 Z. z. Do prijatia novely, bude UVZ povinné upraviť lehoty uchovávania osobných údajov v jednotlivých registroch internými riadiacimi aktami.</w:t>
            </w:r>
          </w:p>
          <w:p w:rsidR="00FC5125" w:rsidRPr="00060817" w:rsidRDefault="00FC5125" w:rsidP="00FC5125">
            <w:pPr>
              <w:rPr>
                <w:rFonts w:ascii="Times" w:hAnsi="Times" w:cs="Times"/>
                <w:b/>
                <w:bCs/>
                <w:sz w:val="25"/>
                <w:szCs w:val="25"/>
              </w:rPr>
            </w:pPr>
            <w:r>
              <w:rPr>
                <w:rFonts w:ascii="Times" w:hAnsi="Times" w:cs="Times"/>
                <w:color w:val="000000"/>
                <w:sz w:val="25"/>
                <w:szCs w:val="25"/>
              </w:rPr>
              <w:t>Rozpor bol odstránený.</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IX bod 10 k prílohe 14</w:t>
            </w:r>
            <w:r>
              <w:rPr>
                <w:rFonts w:ascii="Times" w:hAnsi="Times" w:cs="Times"/>
                <w:sz w:val="25"/>
                <w:szCs w:val="25"/>
              </w:rPr>
              <w:br/>
              <w:t>Žiadame precizovať účel spracúvania osobných údajov v súvisiacich s prešetrovaním podozrenia na chorobu z povolania, s hlásením a evidenciou choroby z povolania v písm. b) prílohy č. 14, doplniť lehotu uchovávania osobných údajov a preformulovať písm. d) prílohy č. 14 na zoznam tretích strán/príjemcov, ktorým sa osobné údaje budú sprístupňovať. Táto pripomienka je zásadná. Odôvodnenie: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Účely spracúvania osobných údajov v zmysle písm. b) bodov 1 až 4 prílohy č. 14 nespĺňa atribúty jasnosti, presnosti a predvídateľnosti.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rPr>
                <w:rFonts w:ascii="Times New Roman" w:hAnsi="Times New Roman"/>
                <w:sz w:val="24"/>
                <w:szCs w:val="24"/>
              </w:rPr>
            </w:pPr>
            <w:r w:rsidRPr="00060817">
              <w:rPr>
                <w:rFonts w:ascii="Times New Roman" w:hAnsi="Times New Roman"/>
                <w:sz w:val="24"/>
                <w:szCs w:val="24"/>
              </w:rPr>
              <w:t xml:space="preserve">Do čl. IX. doplnené dva novelizačné body č. 3 a 4, </w:t>
            </w:r>
          </w:p>
          <w:p w:rsidR="00FC5125" w:rsidRPr="00060817" w:rsidRDefault="00FC5125" w:rsidP="00FC5125">
            <w:pPr>
              <w:rPr>
                <w:rFonts w:ascii="Times New Roman" w:hAnsi="Times New Roman"/>
                <w:sz w:val="24"/>
                <w:szCs w:val="24"/>
              </w:rPr>
            </w:pPr>
            <w:r w:rsidRPr="00060817">
              <w:rPr>
                <w:rFonts w:ascii="Times New Roman" w:hAnsi="Times New Roman"/>
                <w:sz w:val="24"/>
                <w:szCs w:val="24"/>
              </w:rPr>
              <w:t>ktorými sa do § 7 a 11 zákona č. 355/2007 Z. z. dopĺňa lehota uchovávania osobných údajov súvisiacich s prešetrovaním podozrenia na chorobu z povolania alebo ohrozenie chorobou z povolania, s hlásením a evidenciou choroby z povolania alebo ohrozenia chorobou z povolania.</w:t>
            </w:r>
          </w:p>
          <w:p w:rsidR="00FC5125" w:rsidRPr="00060817" w:rsidRDefault="00FC5125" w:rsidP="00FC5125">
            <w:pPr>
              <w:rPr>
                <w:rFonts w:ascii="Times New Roman" w:hAnsi="Times New Roman"/>
                <w:sz w:val="24"/>
                <w:szCs w:val="24"/>
              </w:rPr>
            </w:pPr>
          </w:p>
          <w:p w:rsidR="00FC5125" w:rsidRPr="00060817" w:rsidRDefault="00FC5125" w:rsidP="00FC5125">
            <w:pPr>
              <w:rPr>
                <w:rFonts w:ascii="Times New Roman" w:hAnsi="Times New Roman"/>
                <w:sz w:val="24"/>
                <w:szCs w:val="24"/>
              </w:rPr>
            </w:pPr>
            <w:r w:rsidRPr="00060817">
              <w:rPr>
                <w:rFonts w:ascii="Times New Roman" w:hAnsi="Times New Roman"/>
                <w:sz w:val="24"/>
                <w:szCs w:val="24"/>
              </w:rPr>
              <w:t>V prílohe č. 14 v písm. b) precizovaný účel spracúvania osobných údajov a upravený názov písm. d) v zmysle pripomienky.</w:t>
            </w:r>
          </w:p>
          <w:p w:rsidR="00FC5125" w:rsidRPr="00060817" w:rsidRDefault="00FC5125" w:rsidP="00FC5125">
            <w:pPr>
              <w:rPr>
                <w:rFonts w:ascii="Times" w:hAnsi="Times" w:cs="Times"/>
                <w:bCs/>
                <w:sz w:val="25"/>
                <w:szCs w:val="25"/>
              </w:rPr>
            </w:pP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UOOU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IX bod 9 k prílohe 10</w:t>
            </w:r>
            <w:r>
              <w:rPr>
                <w:rFonts w:ascii="Times" w:hAnsi="Times" w:cs="Times"/>
                <w:sz w:val="25"/>
                <w:szCs w:val="25"/>
              </w:rPr>
              <w:br/>
              <w:t xml:space="preserve">Žiadame zosúladiť účel spracúvania osobných údajov v Národnom registri prenosných ochorení SR s § 5 ods. 4 písm. </w:t>
            </w:r>
            <w:proofErr w:type="spellStart"/>
            <w:r>
              <w:rPr>
                <w:rFonts w:ascii="Times" w:hAnsi="Times" w:cs="Times"/>
                <w:sz w:val="25"/>
                <w:szCs w:val="25"/>
              </w:rPr>
              <w:t>aw</w:t>
            </w:r>
            <w:proofErr w:type="spellEnd"/>
            <w:r>
              <w:rPr>
                <w:rFonts w:ascii="Times" w:hAnsi="Times" w:cs="Times"/>
                <w:sz w:val="25"/>
                <w:szCs w:val="25"/>
              </w:rPr>
              <w:t xml:space="preserve">) a doplniť lehotu uchovávania osobných údajov a tretie strany ak sa osobné údaje z registra budú sprístupňovať. Táto pripomienka je zásadná. Odôvodnenie: S odkazom na odôvodnenie 41 nariadenia 2016/679 právny základ alebo legislatívne opatrenie by mali byť jasné a presné a ich uplatňovanie by malo byť predvídateľné pre tie osoby, na ktoré sa vzťahujú, a to v súlade s judikatúrou Súdneho dvora Európskej únie a Európskeho súdu pre ľudské práva. ÚOOÚ SR namieta nedostatočne formulovaný účel spracúvania osobných údajov v prílohe č. 10. Získavanie osobných údajov pre účely vedenia Národného registra prenosných ochorení SR v zmysle písm. b) prílohy č. 10 navrhujeme zosúladiť s navrhovaným účelom podľa § 5 ods. 4 písm. </w:t>
            </w:r>
            <w:proofErr w:type="spellStart"/>
            <w:r>
              <w:rPr>
                <w:rFonts w:ascii="Times" w:hAnsi="Times" w:cs="Times"/>
                <w:sz w:val="25"/>
                <w:szCs w:val="25"/>
              </w:rPr>
              <w:t>aw</w:t>
            </w:r>
            <w:proofErr w:type="spellEnd"/>
            <w:r>
              <w:rPr>
                <w:rFonts w:ascii="Times" w:hAnsi="Times" w:cs="Times"/>
                <w:sz w:val="25"/>
                <w:szCs w:val="25"/>
              </w:rPr>
              <w:t>).</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Pr="00060817" w:rsidRDefault="00FC5125" w:rsidP="00FC5125">
            <w:pPr>
              <w:jc w:val="center"/>
              <w:rPr>
                <w:rFonts w:ascii="Times" w:hAnsi="Times" w:cs="Times"/>
                <w:b/>
                <w:bCs/>
                <w:sz w:val="25"/>
                <w:szCs w:val="25"/>
              </w:rPr>
            </w:pPr>
            <w:r w:rsidRPr="0006081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FC5125" w:rsidRDefault="00FC5125" w:rsidP="00FC5125">
            <w:pPr>
              <w:rPr>
                <w:rFonts w:ascii="Times" w:hAnsi="Times" w:cs="Times"/>
                <w:sz w:val="25"/>
                <w:szCs w:val="25"/>
              </w:rPr>
            </w:pPr>
            <w:r w:rsidRPr="00060817">
              <w:rPr>
                <w:rFonts w:ascii="Times" w:hAnsi="Times" w:cs="Times"/>
                <w:color w:val="000000"/>
                <w:sz w:val="25"/>
                <w:szCs w:val="25"/>
              </w:rPr>
              <w:t>V článku IX. Bod 10 v prílohe č. 10 bol doplnený účel spracúvania osobných údajov. Národný register prenosných ochorení sa vedie na dobu neurčitú.</w:t>
            </w:r>
            <w:r w:rsidRPr="00060817">
              <w:rPr>
                <w:rFonts w:ascii="Times" w:hAnsi="Times" w:cs="Times"/>
                <w:b/>
                <w:bCs/>
                <w:sz w:val="25"/>
                <w:szCs w:val="25"/>
              </w:rPr>
              <w:t> </w:t>
            </w:r>
            <w:r w:rsidRPr="00060817">
              <w:rPr>
                <w:rFonts w:ascii="Times" w:hAnsi="Times" w:cs="Times"/>
                <w:sz w:val="25"/>
                <w:szCs w:val="25"/>
              </w:rPr>
              <w:t>Vybrané osobné údaje z registra je možné poskytnúť do siete Svetovej zdravotníckej organizácie a Európskej únie v súlade s nariadením EURÓPSKEHO PARLAMENTU A RADY (EÚ) 2022/2371 z 23. novembra 2022 o závažných cezhraničných ohrozeniach zdravia, ktorým sa zrušuje rozhodnutie č. 1082/2013/EÚ.“.</w:t>
            </w:r>
          </w:p>
          <w:p w:rsidR="00FC5125" w:rsidRDefault="00FC5125" w:rsidP="00FC5125">
            <w:pPr>
              <w:rPr>
                <w:rFonts w:ascii="Times" w:hAnsi="Times" w:cs="Times"/>
                <w:sz w:val="25"/>
                <w:szCs w:val="25"/>
              </w:rPr>
            </w:pPr>
          </w:p>
          <w:p w:rsidR="00FC5125" w:rsidRPr="00A507DF" w:rsidRDefault="00FC5125" w:rsidP="00FC5125">
            <w:pPr>
              <w:rPr>
                <w:rFonts w:ascii="Times" w:hAnsi="Times" w:cs="Times"/>
                <w:bCs/>
                <w:sz w:val="25"/>
                <w:szCs w:val="25"/>
              </w:rPr>
            </w:pPr>
            <w:r w:rsidRPr="00060817">
              <w:rPr>
                <w:rFonts w:ascii="Times" w:hAnsi="Times" w:cs="Times"/>
                <w:bCs/>
                <w:sz w:val="25"/>
                <w:szCs w:val="25"/>
              </w:rPr>
              <w:t xml:space="preserve">Na </w:t>
            </w:r>
            <w:proofErr w:type="spellStart"/>
            <w:r w:rsidRPr="00060817">
              <w:rPr>
                <w:rFonts w:ascii="Times" w:hAnsi="Times" w:cs="Times"/>
                <w:bCs/>
                <w:sz w:val="25"/>
                <w:szCs w:val="25"/>
              </w:rPr>
              <w:t>rozporovom</w:t>
            </w:r>
            <w:proofErr w:type="spellEnd"/>
            <w:r w:rsidRPr="00060817">
              <w:rPr>
                <w:rFonts w:ascii="Times" w:hAnsi="Times" w:cs="Times"/>
                <w:bCs/>
                <w:sz w:val="25"/>
                <w:szCs w:val="25"/>
              </w:rPr>
              <w:t xml:space="preserve"> konaní</w:t>
            </w:r>
            <w:r>
              <w:rPr>
                <w:rFonts w:ascii="Times" w:hAnsi="Times" w:cs="Times"/>
                <w:bCs/>
                <w:sz w:val="25"/>
                <w:szCs w:val="25"/>
              </w:rPr>
              <w:t xml:space="preserve"> dňa 12.09.2024 a následne po prehodnotení zapracovaného materiálu e mailom bolo dohodnuté, že rozpor je odstránený. </w:t>
            </w:r>
          </w:p>
        </w:tc>
      </w:tr>
      <w:tr w:rsidR="00FC5125"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FC5125" w:rsidRDefault="00FC5125" w:rsidP="00FC5125">
            <w:pPr>
              <w:jc w:val="center"/>
              <w:rPr>
                <w:rFonts w:ascii="Times" w:hAnsi="Times" w:cs="Times"/>
                <w:b/>
                <w:bCs/>
                <w:sz w:val="25"/>
                <w:szCs w:val="25"/>
              </w:rPr>
            </w:pPr>
            <w:r>
              <w:rPr>
                <w:rFonts w:ascii="Times" w:hAnsi="Times" w:cs="Times"/>
                <w:b/>
                <w:bCs/>
                <w:sz w:val="25"/>
                <w:szCs w:val="25"/>
              </w:rPr>
              <w:t>Verejnosť</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rPr>
                <w:rFonts w:ascii="Times" w:hAnsi="Times" w:cs="Times"/>
                <w:sz w:val="25"/>
                <w:szCs w:val="25"/>
              </w:rPr>
            </w:pPr>
            <w:r>
              <w:rPr>
                <w:rFonts w:ascii="Times" w:hAnsi="Times" w:cs="Times"/>
                <w:b/>
                <w:bCs/>
                <w:sz w:val="25"/>
                <w:szCs w:val="25"/>
              </w:rPr>
              <w:t>Čl. I § 5 ods. 1</w:t>
            </w:r>
            <w:r>
              <w:rPr>
                <w:rFonts w:ascii="Times" w:hAnsi="Times" w:cs="Times"/>
                <w:sz w:val="25"/>
                <w:szCs w:val="25"/>
              </w:rPr>
              <w:br/>
              <w:t>K bodu 68, okrem uvedeného zosúladenia s čakacími listinami je potrebné zosúladiť aj § 5 ods. 1, v ktorom sa má vypúšťať 13. bod a s ním sa má vypúšťať aj poznámka pod čiarou k odkazu 18b).</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FC5125" w:rsidRDefault="00FC5125" w:rsidP="00FC5125">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FC5125" w:rsidRDefault="00FC5125" w:rsidP="00FC5125">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FC5125" w:rsidRDefault="00FC5125" w:rsidP="00FC5125">
            <w:pPr>
              <w:rPr>
                <w:rFonts w:ascii="Times" w:hAnsi="Times" w:cs="Times"/>
                <w:b/>
                <w:bCs/>
                <w:sz w:val="25"/>
                <w:szCs w:val="25"/>
              </w:rPr>
            </w:pPr>
            <w:r>
              <w:rPr>
                <w:rFonts w:ascii="Times" w:hAnsi="Times" w:cs="Times"/>
                <w:bCs/>
                <w:sz w:val="25"/>
                <w:szCs w:val="25"/>
              </w:rPr>
              <w:t>Predmetné ustanovenia sú</w:t>
            </w:r>
            <w:r w:rsidRPr="00C42F39">
              <w:rPr>
                <w:rFonts w:ascii="Times" w:hAnsi="Times" w:cs="Times"/>
                <w:bCs/>
                <w:sz w:val="25"/>
                <w:szCs w:val="25"/>
              </w:rPr>
              <w:t xml:space="preserve"> zosúladené, nerozumieme pripomienke</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w:t>
            </w:r>
            <w:r>
              <w:rPr>
                <w:rFonts w:ascii="Times" w:hAnsi="Times" w:cs="Times"/>
                <w:sz w:val="25"/>
                <w:szCs w:val="25"/>
              </w:rPr>
              <w:br/>
              <w:t>§ 12 ods. 3 písm. x) bod 4 – upozorňujeme na nesprávnu formuláciu – postavenie prevádzkovateľa vyplýva z Nariadenia GDPR, pričom podstatou tohto postavenia nie sú práva, ale zodpovednosť za spracúvanie osobných údajov. Upozorňujeme tiež na nesprávny odkaz k ustanoveniu. Rovnako upozorňujeme na nesprávny odkaz aj v § 13 ods. 2. Odôvodnenie: Správne by mal byť odkaz na Nariadenie GDPR, nie na zákon.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Prvej časti pripomienky nerozumieme, keďže sa netýka prevádzkovateľa. </w:t>
            </w:r>
          </w:p>
          <w:p w:rsidR="00643E47" w:rsidRPr="00F73657" w:rsidRDefault="00643E47" w:rsidP="00643E47">
            <w:pPr>
              <w:spacing w:after="0" w:line="240" w:lineRule="auto"/>
              <w:rPr>
                <w:rFonts w:ascii="Times" w:hAnsi="Times" w:cs="Times"/>
                <w:bCs/>
                <w:color w:val="FF0000"/>
                <w:sz w:val="25"/>
                <w:szCs w:val="25"/>
              </w:rPr>
            </w:pPr>
          </w:p>
          <w:p w:rsidR="00643E47" w:rsidRPr="00F73657" w:rsidRDefault="00643E47" w:rsidP="00643E47">
            <w:pPr>
              <w:spacing w:after="0" w:line="240" w:lineRule="auto"/>
              <w:rPr>
                <w:rFonts w:ascii="Times" w:hAnsi="Times" w:cs="Times"/>
                <w:b/>
                <w:bCs/>
                <w:sz w:val="25"/>
                <w:szCs w:val="25"/>
              </w:rPr>
            </w:pPr>
            <w:r w:rsidRPr="00F73657">
              <w:rPr>
                <w:rFonts w:ascii="Times" w:hAnsi="Times" w:cs="Times"/>
                <w:bCs/>
                <w:sz w:val="25"/>
                <w:szCs w:val="25"/>
              </w:rPr>
              <w:t>K § 13 ods. 2  čiastočne súhlasíme, no nedá sa ale vylúčiť, že niektorá spracovateľská činnosť nepatrí do pôsobnosti práva EÚ. Ponechávame preto odkaz na Zákona č. 18/2018 Z. z. a doplniť odkaz na GDPR.</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41 § 11 ods. 1 písm. d)</w:t>
            </w:r>
            <w:r>
              <w:rPr>
                <w:rFonts w:ascii="Times" w:hAnsi="Times" w:cs="Times"/>
                <w:sz w:val="25"/>
                <w:szCs w:val="25"/>
              </w:rPr>
              <w:br/>
              <w:t>Navrhujeme zadefinovať pojem „výrobca informačného systému” alebo používať pojmy ustálené na úrovni európskej legislatívy. Odôvodnenie: Pojem výrobca vo vzťahu k informačnému systému pôsobí zmätočne.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Pojem „výrobca informačného systému“ je v zákone o NZIS v súvislosti s overením zhody IS zavedení už od roku 2018 a doposiaľ neboli voči tomuto výhrady, alebo sme sa v praxi nestretli s nepochopením pojmu. Preto nevidíme dôvod na jeho zmenu, či presné definovanie. </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10 § 3 ods. 1 písm. l)</w:t>
            </w:r>
            <w:r>
              <w:rPr>
                <w:rFonts w:ascii="Times" w:hAnsi="Times" w:cs="Times"/>
                <w:sz w:val="25"/>
                <w:szCs w:val="25"/>
              </w:rPr>
              <w:br/>
              <w:t>V písm. l) navrhujeme doplniť celé označenie, o akú dohodu sa jedná (je to dohoda s poskytovateľom zdravotnej starostlivosti alebo dohoda o poskytovaní zdravotnej starostlivosti?). Odôvodnenie: Precizovanie znenia navrhovaného ustanovenia, aby bolo jednoznačne definované, a aké dohody sa jedná.</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15 § 3a ods. 12</w:t>
            </w:r>
            <w:r>
              <w:rPr>
                <w:rFonts w:ascii="Times" w:hAnsi="Times" w:cs="Times"/>
                <w:sz w:val="25"/>
                <w:szCs w:val="25"/>
              </w:rPr>
              <w:br/>
              <w:t>Navrhujeme v § 3a ods. 12 v úvodnej vete vložiť čiarky pred slovo „okrem“ a za slová „písm. b)“. Odôvodnenie: Chýbajúce čiarky znamenajú odlišný význam.</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15 § 3a ods. 27</w:t>
            </w:r>
            <w:r>
              <w:rPr>
                <w:rFonts w:ascii="Times" w:hAnsi="Times" w:cs="Times"/>
                <w:sz w:val="25"/>
                <w:szCs w:val="25"/>
              </w:rPr>
              <w:br/>
              <w:t>§ 3a ods. 27 je uvádza, že v prílohe sú uvedené aj tretie strany, ktorým sa poskytujú údaje zo zisťovaní udalostí charakterizujúcich zdravotný stav populácie, avšak tento údaj v prílohe absentuje. Odôvodnenie: Znenie ustanovenia nekorešponduje s obsahom ustanovenia, na ktoré odkazuje.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sz w:val="24"/>
                <w:szCs w:val="24"/>
              </w:rPr>
            </w:pPr>
            <w:r w:rsidRPr="00F73657">
              <w:rPr>
                <w:rFonts w:ascii="Times New Roman" w:hAnsi="Times New Roman"/>
                <w:sz w:val="24"/>
                <w:szCs w:val="24"/>
              </w:rPr>
              <w:t xml:space="preserve">Znenie bude zmenené: </w:t>
            </w:r>
          </w:p>
          <w:p w:rsidR="00643E47" w:rsidRPr="00F73657" w:rsidRDefault="00643E47" w:rsidP="00643E47">
            <w:pPr>
              <w:spacing w:after="0" w:line="240" w:lineRule="auto"/>
              <w:rPr>
                <w:rFonts w:ascii="Times New Roman" w:hAnsi="Times New Roman"/>
                <w:color w:val="FF0000"/>
                <w:sz w:val="24"/>
                <w:szCs w:val="24"/>
              </w:rPr>
            </w:pPr>
            <w:r w:rsidRPr="00F73657">
              <w:rPr>
                <w:rFonts w:ascii="Times New Roman" w:hAnsi="Times New Roman"/>
                <w:sz w:val="24"/>
                <w:szCs w:val="24"/>
              </w:rPr>
              <w:t xml:space="preserve">“(27) Zoznam spracúvaných osobných údajov, účel spracúvania osobných údajov, okruh dotknutých osôb, o ktorých sa údaje spracúvajú a účel ich poskytovania, zoznam údajov, ktoré možno poskytnúť, </w:t>
            </w:r>
            <w:r w:rsidRPr="00BC0807">
              <w:rPr>
                <w:rFonts w:ascii="Times New Roman" w:hAnsi="Times New Roman"/>
                <w:sz w:val="24"/>
                <w:szCs w:val="24"/>
              </w:rPr>
              <w:t>a tretie strany, ktorým sa poskytujú údaje</w:t>
            </w:r>
            <w:r w:rsidRPr="00F73657">
              <w:rPr>
                <w:rFonts w:ascii="Times New Roman" w:hAnsi="Times New Roman"/>
                <w:sz w:val="24"/>
                <w:szCs w:val="24"/>
              </w:rPr>
              <w:t xml:space="preserve"> zo zisťovaní udalostí charakterizujúcich zdravotný stav populácie podľa § 10 odseku 1, sú uvedené v prílohe č. 3.”</w:t>
            </w:r>
          </w:p>
          <w:p w:rsidR="00643E47" w:rsidRPr="00F73657" w:rsidRDefault="00643E47" w:rsidP="00643E47">
            <w:pPr>
              <w:spacing w:after="0" w:line="240" w:lineRule="auto"/>
              <w:rPr>
                <w:rFonts w:ascii="Times New Roman" w:hAnsi="Times New Roman"/>
                <w:b/>
                <w:bCs/>
                <w:color w:val="FF0000"/>
                <w:sz w:val="24"/>
                <w:szCs w:val="24"/>
                <w:highlight w:val="yellow"/>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15 § 3a ods. 3 a 4</w:t>
            </w:r>
            <w:r>
              <w:rPr>
                <w:rFonts w:ascii="Times" w:hAnsi="Times" w:cs="Times"/>
                <w:sz w:val="25"/>
                <w:szCs w:val="25"/>
              </w:rPr>
              <w:br/>
              <w:t>Navrhujeme odstrániť duplicity - nové ustanovenie § 3a ods. 3 je duplicitné s ustanovením § 3 ods. 5 a § 3a ods. 4 je duplicitným ustanovením s § 3 ods. 6.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V § 3 boli ods. 3 a 4 zmenené, nahradené novými, takže k duplicite nedochádza. </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28 § 5 ods. 6 písm. z)</w:t>
            </w:r>
            <w:r>
              <w:rPr>
                <w:rFonts w:ascii="Times" w:hAnsi="Times" w:cs="Times"/>
                <w:sz w:val="25"/>
                <w:szCs w:val="25"/>
              </w:rPr>
              <w:br/>
              <w:t>Túto pripomienku považujeme za zásadnú: Ustanovenie § 5 ods. 6 písm. z) umožňuje prístup k citlivým údajom administratívnemu pracovníkovi v takom rozsahu, ako ich nemá k dispozícii ani ošetrujúci lekár. Odôvodnenie: V návrhu zákona absentujú primerané opatrenia prijaté za účelom ochrany osobných údajov, pričom je administratívnemu pracovníkovi sprístupnený veľký rozsah osobných údajov vrátane osobitnej kategórie osobných údajov. Navrhujeme definovať účel sprístupnenia administratívnemu pracovníkovi.</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Na základe predložených pripomienok od jednotlivých </w:t>
            </w:r>
            <w:proofErr w:type="spellStart"/>
            <w:r w:rsidRPr="00F73657">
              <w:rPr>
                <w:rFonts w:ascii="Times" w:hAnsi="Times" w:cs="Times"/>
                <w:bCs/>
                <w:sz w:val="25"/>
                <w:szCs w:val="25"/>
              </w:rPr>
              <w:t>stakeholderov</w:t>
            </w:r>
            <w:proofErr w:type="spellEnd"/>
            <w:r w:rsidRPr="00F73657">
              <w:rPr>
                <w:rFonts w:ascii="Times" w:hAnsi="Times" w:cs="Times"/>
                <w:bCs/>
                <w:sz w:val="25"/>
                <w:szCs w:val="25"/>
              </w:rPr>
              <w:t xml:space="preserve">, ktorí sú priamo v praxi bol prehodnotený rozsah údajov pacienta pre administratívneho pracovníka </w:t>
            </w:r>
            <w:r>
              <w:rPr>
                <w:rFonts w:ascii="Times" w:hAnsi="Times" w:cs="Times"/>
                <w:bCs/>
                <w:sz w:val="25"/>
                <w:szCs w:val="25"/>
              </w:rPr>
              <w:t>v</w:t>
            </w:r>
            <w:r w:rsidRPr="00F73657">
              <w:rPr>
                <w:rFonts w:ascii="Times" w:hAnsi="Times" w:cs="Times"/>
                <w:bCs/>
                <w:sz w:val="25"/>
                <w:szCs w:val="25"/>
              </w:rPr>
              <w:t xml:space="preserve"> elektronickej zdravotnej knižke nasledovne: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„z) administratívnemu pracovníkovi určenému poskytovateľom zdravotnej starostlivosti v rozsahu podľa odseku 1 písm. a) a písm. b) tretieho,</w:t>
            </w:r>
            <w:r>
              <w:rPr>
                <w:rFonts w:ascii="Times" w:hAnsi="Times" w:cs="Times"/>
                <w:bCs/>
                <w:sz w:val="25"/>
                <w:szCs w:val="25"/>
              </w:rPr>
              <w:t xml:space="preserve"> </w:t>
            </w:r>
            <w:r w:rsidRPr="00F73657">
              <w:rPr>
                <w:rFonts w:ascii="Times" w:hAnsi="Times" w:cs="Times"/>
                <w:bCs/>
                <w:sz w:val="25"/>
                <w:szCs w:val="25"/>
              </w:rPr>
              <w:t xml:space="preserve">šiesteho, siedmeho a ôsmeho bodu.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Po zvážení argumentov, ako aj možnostiach administratívneho pracovníka máme za to, že novo navrhovaný rozsah bude dostatočný pre administratívneho pracovníka v rámci vykonávaných činností. V súvislosti s GDPR máme za to, že pokiaľ povinne pripomienkujúci subjekt Úrad pre ochranu osobných údajov k predmetnému nevzniesol pripomienku, sú naplnené požiadavky na ochranu osobných údajov. Taktiež je potrebné zdôrazniť, že administratívny pracovník je povinný dodržiavať mlčanlivosť a takisto je v úprave zákona č. 578/2004 Z. z. zbavenie mlčanlivosti administratívneho pracovníka tak, ako je to pri zdravotníckych pracovníkoch.</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S rozsahom uvedeným vo vyhodnotení VŠZP súhlasilo na </w:t>
            </w:r>
            <w:proofErr w:type="spellStart"/>
            <w:r w:rsidRPr="00F73657">
              <w:rPr>
                <w:rFonts w:ascii="Times" w:hAnsi="Times" w:cs="Times"/>
                <w:bCs/>
                <w:sz w:val="25"/>
                <w:szCs w:val="25"/>
              </w:rPr>
              <w:t>rozporovom</w:t>
            </w:r>
            <w:proofErr w:type="spellEnd"/>
            <w:r w:rsidRPr="00F73657">
              <w:rPr>
                <w:rFonts w:ascii="Times" w:hAnsi="Times" w:cs="Times"/>
                <w:bCs/>
                <w:sz w:val="25"/>
                <w:szCs w:val="25"/>
              </w:rPr>
              <w:t xml:space="preserve"> konaní dňa 12.09.2024, </w:t>
            </w:r>
          </w:p>
          <w:p w:rsidR="00643E47" w:rsidRDefault="00643E47" w:rsidP="00643E47">
            <w:pPr>
              <w:spacing w:after="0" w:line="240" w:lineRule="auto"/>
              <w:rPr>
                <w:rFonts w:ascii="Times" w:hAnsi="Times" w:cs="Times"/>
                <w:bCs/>
                <w:sz w:val="25"/>
                <w:szCs w:val="25"/>
              </w:rPr>
            </w:pPr>
            <w:r w:rsidRPr="00F73657">
              <w:rPr>
                <w:rFonts w:ascii="Times" w:hAnsi="Times" w:cs="Times"/>
                <w:bCs/>
                <w:sz w:val="25"/>
                <w:szCs w:val="25"/>
              </w:rPr>
              <w:t>Rozpor bol odstránený.</w:t>
            </w:r>
          </w:p>
          <w:p w:rsidR="00643E47" w:rsidRPr="00F73657" w:rsidRDefault="00643E47" w:rsidP="00643E47">
            <w:pPr>
              <w:spacing w:after="0" w:line="240" w:lineRule="auto"/>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38 § 10 ods. 2 a 3</w:t>
            </w:r>
            <w:r>
              <w:rPr>
                <w:rFonts w:ascii="Times" w:hAnsi="Times" w:cs="Times"/>
                <w:sz w:val="25"/>
                <w:szCs w:val="25"/>
              </w:rPr>
              <w:br/>
              <w:t>Ustanovenia § 10 ods. 2 je totožné s ustanovením § 10 ods. 3 jedno z ustanovení navrhujeme vypustiť. Odôvodnenie: Duplicita.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both"/>
              <w:rPr>
                <w:rFonts w:ascii="Times New Roman" w:hAnsi="Times New Roman"/>
                <w:bCs/>
                <w:sz w:val="24"/>
                <w:szCs w:val="24"/>
              </w:rPr>
            </w:pPr>
            <w:r w:rsidRPr="00F73657">
              <w:rPr>
                <w:rFonts w:ascii="Times New Roman" w:hAnsi="Times New Roman"/>
                <w:bCs/>
                <w:sz w:val="24"/>
                <w:szCs w:val="24"/>
              </w:rPr>
              <w:t xml:space="preserve">Bude zmenené nasledovne: </w:t>
            </w:r>
          </w:p>
          <w:p w:rsidR="00643E47" w:rsidRPr="00F73657" w:rsidRDefault="00643E47" w:rsidP="00643E47">
            <w:pPr>
              <w:spacing w:after="0" w:line="240" w:lineRule="auto"/>
              <w:jc w:val="both"/>
              <w:rPr>
                <w:rFonts w:ascii="Times New Roman" w:eastAsia="Times" w:hAnsi="Times New Roman"/>
                <w:sz w:val="24"/>
                <w:szCs w:val="24"/>
              </w:rPr>
            </w:pPr>
            <w:r w:rsidRPr="00F73657">
              <w:rPr>
                <w:rFonts w:ascii="Times New Roman" w:hAnsi="Times New Roman"/>
                <w:bCs/>
                <w:sz w:val="24"/>
                <w:szCs w:val="24"/>
              </w:rPr>
              <w:t xml:space="preserve">(2) </w:t>
            </w:r>
            <w:r w:rsidRPr="00F73657">
              <w:rPr>
                <w:rFonts w:ascii="Times New Roman" w:hAnsi="Times New Roman"/>
                <w:sz w:val="24"/>
                <w:szCs w:val="24"/>
              </w:rPr>
              <w:t>Národné centrum na účely zdravotníckej štatistiky spracúva údaje z údajovej základne.</w:t>
            </w:r>
          </w:p>
          <w:p w:rsidR="00643E47" w:rsidRPr="00F73657" w:rsidRDefault="00643E47" w:rsidP="00643E47">
            <w:pPr>
              <w:spacing w:after="0" w:line="240" w:lineRule="auto"/>
              <w:jc w:val="both"/>
              <w:rPr>
                <w:rFonts w:ascii="Times New Roman" w:hAnsi="Times New Roman"/>
                <w:strike/>
                <w:sz w:val="24"/>
                <w:szCs w:val="24"/>
              </w:rPr>
            </w:pPr>
            <w:r w:rsidRPr="00F73657">
              <w:rPr>
                <w:rFonts w:ascii="Times New Roman" w:hAnsi="Times New Roman"/>
                <w:bCs/>
                <w:sz w:val="24"/>
                <w:szCs w:val="24"/>
              </w:rPr>
              <w:t xml:space="preserve">(3) </w:t>
            </w:r>
            <w:r w:rsidRPr="00F73657">
              <w:rPr>
                <w:rFonts w:ascii="Times New Roman" w:hAnsi="Times New Roman"/>
                <w:sz w:val="24"/>
                <w:szCs w:val="24"/>
              </w:rPr>
              <w:t>Údaje z údajovej základne sú pre potreby štátnej štatistiky administratívnymi zdrojmi údajov. “</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39 § 10 ods. 4</w:t>
            </w:r>
            <w:r>
              <w:rPr>
                <w:rFonts w:ascii="Times" w:hAnsi="Times" w:cs="Times"/>
                <w:sz w:val="25"/>
                <w:szCs w:val="25"/>
              </w:rPr>
              <w:br/>
              <w:t>§ 10 ods. 4 uvádza, že v prílohe sú uvedené aj tretie strany, ktorým sa poskytujú údaje zo zisťovaní udalostí charakterizujúcich zdravotný stav populácie, avšak tento údaj v prílohe absentuje. Odôvodnenie: Znenie ustanovenia nekorešponduje s obsahom ustanovenia, na ktoré odkazuje.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643E47" w:rsidRDefault="00643E47" w:rsidP="00643E47">
            <w:pPr>
              <w:spacing w:after="0" w:line="240" w:lineRule="auto"/>
              <w:rPr>
                <w:rFonts w:ascii="Times" w:hAnsi="Times" w:cs="Times"/>
                <w:bCs/>
                <w:sz w:val="25"/>
                <w:szCs w:val="25"/>
              </w:rPr>
            </w:pPr>
            <w:r w:rsidRPr="00643E47">
              <w:rPr>
                <w:rFonts w:ascii="Times" w:hAnsi="Times" w:cs="Times"/>
                <w:bCs/>
                <w:sz w:val="25"/>
                <w:szCs w:val="25"/>
              </w:rPr>
              <w:t xml:space="preserve">Bude zmenené nasledovne: </w:t>
            </w:r>
          </w:p>
          <w:p w:rsidR="00643E47" w:rsidRPr="00F73657" w:rsidRDefault="00643E47" w:rsidP="00643E47">
            <w:pPr>
              <w:spacing w:after="0" w:line="240" w:lineRule="auto"/>
              <w:rPr>
                <w:rFonts w:ascii="Times New Roman" w:hAnsi="Times New Roman"/>
                <w:b/>
                <w:bCs/>
                <w:sz w:val="24"/>
                <w:szCs w:val="24"/>
              </w:rPr>
            </w:pPr>
            <w:r w:rsidRPr="00F73657">
              <w:rPr>
                <w:rFonts w:ascii="Times New Roman" w:hAnsi="Times New Roman"/>
                <w:sz w:val="24"/>
                <w:szCs w:val="24"/>
              </w:rPr>
              <w:t xml:space="preserve">(4) Účel spracúvania údajov, zoznam spracúvaných údajov a okruh dotknutých osôb, o ktorých sa údaje spracúvajú, ako aj účel ich poskytovania, zoznam údajov, ktoré možno poskytnúť, ktorým sa poskytujú údaje zo zisťovaní podľa odseku 1, sú uvedené v </w:t>
            </w:r>
            <w:hyperlink r:id="rId12">
              <w:r w:rsidRPr="00F73657">
                <w:rPr>
                  <w:rStyle w:val="Hypertextovprepojenie"/>
                  <w:color w:val="auto"/>
                  <w:sz w:val="24"/>
                  <w:szCs w:val="24"/>
                </w:rPr>
                <w:t>prílohe č. 3</w:t>
              </w:r>
            </w:hyperlink>
            <w:r w:rsidRPr="00F73657">
              <w:rPr>
                <w:rFonts w:ascii="Times New Roman" w:hAnsi="Times New Roman"/>
                <w:sz w:val="24"/>
                <w:szCs w:val="24"/>
              </w:rPr>
              <w:t>.</w:t>
            </w:r>
            <w:r w:rsidRPr="00F73657">
              <w:rPr>
                <w:rFonts w:ascii="Times New Roman" w:hAnsi="Times New Roman"/>
                <w:b/>
                <w:bCs/>
                <w:sz w:val="24"/>
                <w:szCs w:val="24"/>
              </w:rPr>
              <w:t xml:space="preserve"> </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4 § 2 ods. 9</w:t>
            </w:r>
            <w:r>
              <w:rPr>
                <w:rFonts w:ascii="Times" w:hAnsi="Times" w:cs="Times"/>
                <w:sz w:val="25"/>
                <w:szCs w:val="25"/>
              </w:rPr>
              <w:br/>
              <w:t xml:space="preserve">Navrhujeme v § 2 ods. 9 druhú vetu, ktorá znie: "(9) Elektronický zdravotný záznam je záznam zdravotníckeho pracovníka v elektronickej zdravotnej knižke vo forme elektronického dokumentu podpísaného zdokonaleným elektronickým podpisom. Elektronické zdravotné záznamy podľa § 5 ods. 1 písm. b) tretieho, desiateho a jedenásteho bodu pred zápisom do elektronickej zdravotnej knižky prechádzajú informačným systémom zdravotnej poisťovne, ktorá k nim pristupuje, spracúva ich podľa osobitného predpisu 36fc) na účely kontroly, posúdenia efektívnosti zdravotnej starostlivosti, posúdenia účelnosti, efektívnosti a hospodárnosti vynakladania prostriedkov verejného zdravotného poistenia,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poskytuje ich poskytovateľom zdravotnej starostlivosti na účely kontroly a zefektívnenia zdravotnej starostlivosti.“. Poznámka pod čiarou k odkazu 36fc znie: „36fc) § 6 ods. 1 písm. </w:t>
            </w:r>
            <w:proofErr w:type="spellStart"/>
            <w:r>
              <w:rPr>
                <w:rFonts w:ascii="Times" w:hAnsi="Times" w:cs="Times"/>
                <w:sz w:val="25"/>
                <w:szCs w:val="25"/>
              </w:rPr>
              <w:t>ai</w:t>
            </w:r>
            <w:proofErr w:type="spellEnd"/>
            <w:r>
              <w:rPr>
                <w:rFonts w:ascii="Times" w:hAnsi="Times" w:cs="Times"/>
                <w:sz w:val="25"/>
                <w:szCs w:val="25"/>
              </w:rPr>
              <w:t>) a § 9 ods. 3 zákona č. 581/2004 Z. z. v znení zákona č. .../2024 Z. z.“. Odôvodnenie: Údaje sú potrebné za účelom kontroly, posúdenia efektívnosti zdravotnej starostlivosti, posúdenia účelnosti, efektívnosti a hospodárnosti vynakladania prostriedkov verejného zdravotného poistenia, plnenia povinnosti zabezpečiť dostupnosť zdravotnej starostlivosti, poradenskej činnosti, poskytnutia výsledku posúdenia efektívnosti zdravotnej starostlivosti, účelnosti, efektívnosti a hospodárnosti vynakladania prostriedkov verejného zdravotného poistenia poskytovateľovi zdravotnej starostlivosti, a ich poskytnutia poskytovateľom zdravotnej starostlivosti na účely kontroly a zefektívnenia zdravotnej starostlivosti podľa osobitného predpisu. Zároveň upozorňujeme, že označenie ustanovenia § 12 ods. 3 písm. x) štvrtý bod v navrhovanom znení legislatívnej zmeny je nesprávne, nakoľko v predmetnom návrhu je rozsah poskytovaných údajov zdravotným poisťovniam v piatom bode predmetného ustanovenia.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Takouto zmenou by šiel záznam z elektronickej laboratórnej žiadanky v plnom rozsahu do zdravotných poisťovní. Tým by bola narušená aj koncepcia vnímania údajov na európskej úrovni a vnímame tu potrebu potom zákon znova dať na pripomienkovanie Úradu pre ochranu osobných údajov. Aktuálne síce ÚOOÚ pripomienkovalo zákon, ale v znení poskytnutia údajov ZP pre kontrolné účely naviazané na § 9 zákona 581. Ak by sa rozšíril rozsah poskytovaných údajov, mali by sa k tomu vyjadriť.</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V § 12 je explicitne vymenované, aké údaje budú ZP zo žiadanky poskytované.</w:t>
            </w:r>
          </w:p>
          <w:p w:rsidR="00643E47" w:rsidRDefault="00643E47" w:rsidP="00643E47">
            <w:pPr>
              <w:spacing w:after="0" w:line="240" w:lineRule="auto"/>
              <w:rPr>
                <w:rFonts w:ascii="Times" w:hAnsi="Times" w:cs="Times"/>
                <w:bCs/>
                <w:sz w:val="25"/>
                <w:szCs w:val="25"/>
              </w:rPr>
            </w:pPr>
            <w:r w:rsidRPr="00F73657">
              <w:rPr>
                <w:rFonts w:ascii="Times" w:hAnsi="Times" w:cs="Times"/>
                <w:bCs/>
                <w:sz w:val="25"/>
                <w:szCs w:val="25"/>
              </w:rPr>
              <w:t>Rovnako v tomto navrhnutom riešení absentuje ukotvenie, že žiadanky samoplatcov nemajú oporu pre posielanie do zdravotnej poisťovne, totižto nesúvisia s úhradou za poskytnutú zdravotnú starostlivosť.</w:t>
            </w:r>
          </w:p>
          <w:p w:rsidR="00643E47" w:rsidRPr="00BC0807" w:rsidRDefault="00643E47" w:rsidP="00643E47">
            <w:pPr>
              <w:spacing w:after="0" w:line="240" w:lineRule="auto"/>
              <w:rPr>
                <w:rFonts w:ascii="Times" w:hAnsi="Times" w:cs="Times"/>
                <w:bCs/>
                <w:sz w:val="25"/>
                <w:szCs w:val="25"/>
                <w:u w:val="single"/>
              </w:rPr>
            </w:pPr>
            <w:proofErr w:type="spellStart"/>
            <w:r w:rsidRPr="00BC0807">
              <w:rPr>
                <w:rFonts w:ascii="Times" w:hAnsi="Times" w:cs="Times"/>
                <w:bCs/>
                <w:sz w:val="25"/>
                <w:szCs w:val="25"/>
              </w:rPr>
              <w:t>Rozporové</w:t>
            </w:r>
            <w:proofErr w:type="spellEnd"/>
            <w:r w:rsidRPr="00BC0807">
              <w:rPr>
                <w:rFonts w:ascii="Times" w:hAnsi="Times" w:cs="Times"/>
                <w:bCs/>
                <w:sz w:val="25"/>
                <w:szCs w:val="25"/>
              </w:rPr>
              <w:t xml:space="preserve"> konanie bolo uskutočnené dňa</w:t>
            </w:r>
            <w:r w:rsidRPr="00BC0807">
              <w:rPr>
                <w:rFonts w:ascii="Times" w:hAnsi="Times" w:cs="Times"/>
                <w:bCs/>
                <w:sz w:val="25"/>
                <w:szCs w:val="25"/>
                <w:u w:val="single"/>
              </w:rPr>
              <w:t xml:space="preserve"> 12.9.2024.</w:t>
            </w:r>
          </w:p>
          <w:p w:rsidR="00643E47" w:rsidRPr="00BC0807" w:rsidRDefault="00643E47" w:rsidP="00643E47">
            <w:pPr>
              <w:spacing w:after="0" w:line="240" w:lineRule="auto"/>
              <w:rPr>
                <w:rFonts w:ascii="Times" w:hAnsi="Times" w:cs="Times"/>
                <w:bCs/>
                <w:sz w:val="25"/>
                <w:szCs w:val="25"/>
                <w:u w:val="single"/>
              </w:rPr>
            </w:pPr>
            <w:r w:rsidRPr="00BC0807">
              <w:rPr>
                <w:rFonts w:ascii="Times" w:hAnsi="Times" w:cs="Times"/>
                <w:bCs/>
                <w:sz w:val="25"/>
                <w:szCs w:val="25"/>
                <w:u w:val="single"/>
              </w:rPr>
              <w:t xml:space="preserve">Do predmetného ustanovenia sa doplní účel. </w:t>
            </w:r>
          </w:p>
          <w:p w:rsidR="00643E47" w:rsidRPr="00BC0807" w:rsidRDefault="00643E47" w:rsidP="00643E47">
            <w:pPr>
              <w:spacing w:after="0" w:line="240" w:lineRule="auto"/>
              <w:rPr>
                <w:rFonts w:ascii="Times" w:hAnsi="Times" w:cs="Times"/>
                <w:bCs/>
                <w:sz w:val="25"/>
                <w:szCs w:val="25"/>
              </w:rPr>
            </w:pPr>
            <w:r w:rsidRPr="00BC0807">
              <w:rPr>
                <w:rFonts w:ascii="Times" w:hAnsi="Times" w:cs="Times"/>
                <w:bCs/>
                <w:sz w:val="25"/>
                <w:szCs w:val="25"/>
              </w:rPr>
              <w:t>Rozpor trvá, požiadavka ZP je, aby žiadanky prechádzali cez ZP (verzia č. 2).</w:t>
            </w:r>
          </w:p>
          <w:p w:rsidR="00643E47" w:rsidRDefault="00643E47" w:rsidP="00643E47">
            <w:pPr>
              <w:spacing w:after="0" w:line="240" w:lineRule="auto"/>
              <w:rPr>
                <w:rFonts w:ascii="Times" w:hAnsi="Times" w:cs="Times"/>
                <w:bCs/>
                <w:sz w:val="25"/>
                <w:szCs w:val="25"/>
              </w:rPr>
            </w:pPr>
          </w:p>
          <w:p w:rsidR="00643E47" w:rsidRPr="00F73657" w:rsidRDefault="00643E47" w:rsidP="00643E47">
            <w:pPr>
              <w:spacing w:after="0" w:line="240" w:lineRule="auto"/>
              <w:rPr>
                <w:rFonts w:ascii="Times" w:hAnsi="Times" w:cs="Times"/>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43 § 11 ods. 3 písm. d)</w:t>
            </w:r>
            <w:r>
              <w:rPr>
                <w:rFonts w:ascii="Times" w:hAnsi="Times" w:cs="Times"/>
                <w:sz w:val="25"/>
                <w:szCs w:val="25"/>
              </w:rPr>
              <w:br/>
              <w:t>Navrhujeme bod 43 Čl. I, ktorý znie: „43. V § 11 ods. 3 písm. d) sa slová „alebo občianskeho preukazu s elektronickým čipom“ nahrádzajú slovami „alebo elektronického preukazu pracovníka v zdravotníctve”. Odôvodnenie: Zosúladenie s ostatnými ustanovenia.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highlight w:val="green"/>
              </w:rPr>
            </w:pPr>
            <w:r w:rsidRPr="00F73657">
              <w:rPr>
                <w:rFonts w:ascii="Times" w:hAnsi="Times" w:cs="Times"/>
                <w:bCs/>
                <w:sz w:val="25"/>
                <w:szCs w:val="25"/>
              </w:rPr>
              <w:t xml:space="preserve">Bolo dohodnuté na </w:t>
            </w:r>
            <w:proofErr w:type="spellStart"/>
            <w:r w:rsidRPr="00F73657">
              <w:rPr>
                <w:rFonts w:ascii="Times" w:hAnsi="Times" w:cs="Times"/>
                <w:bCs/>
                <w:sz w:val="25"/>
                <w:szCs w:val="25"/>
              </w:rPr>
              <w:t>rozporovom</w:t>
            </w:r>
            <w:proofErr w:type="spellEnd"/>
            <w:r w:rsidRPr="00F73657">
              <w:rPr>
                <w:rFonts w:ascii="Times" w:hAnsi="Times" w:cs="Times"/>
                <w:bCs/>
                <w:sz w:val="25"/>
                <w:szCs w:val="25"/>
              </w:rPr>
              <w:t xml:space="preserve"> konaní dňa 12.09.2024</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47 § 11 ods. 6</w:t>
            </w:r>
            <w:r>
              <w:rPr>
                <w:rFonts w:ascii="Times" w:hAnsi="Times" w:cs="Times"/>
                <w:sz w:val="25"/>
                <w:szCs w:val="25"/>
              </w:rPr>
              <w:br/>
              <w:t xml:space="preserve">Navrhujeme v § 11 ods. 6 vložiť nové písm. c), ktoré znie: „c) inú dokumentáciu vyžadovanú osobitnými predpismi. 1an)“. Poznámka pod čiarou k odkazu </w:t>
            </w:r>
            <w:proofErr w:type="spellStart"/>
            <w:r>
              <w:rPr>
                <w:rFonts w:ascii="Times" w:hAnsi="Times" w:cs="Times"/>
                <w:sz w:val="25"/>
                <w:szCs w:val="25"/>
              </w:rPr>
              <w:t>an</w:t>
            </w:r>
            <w:proofErr w:type="spellEnd"/>
            <w:r>
              <w:rPr>
                <w:rFonts w:ascii="Times" w:hAnsi="Times" w:cs="Times"/>
                <w:sz w:val="25"/>
                <w:szCs w:val="25"/>
              </w:rPr>
              <w:t xml:space="preserve"> znie: „</w:t>
            </w:r>
            <w:proofErr w:type="spellStart"/>
            <w:r>
              <w:rPr>
                <w:rFonts w:ascii="Times" w:hAnsi="Times" w:cs="Times"/>
                <w:sz w:val="25"/>
                <w:szCs w:val="25"/>
              </w:rPr>
              <w:t>an</w:t>
            </w:r>
            <w:proofErr w:type="spellEnd"/>
            <w:r>
              <w:rPr>
                <w:rFonts w:ascii="Times" w:hAnsi="Times" w:cs="Times"/>
                <w:sz w:val="25"/>
                <w:szCs w:val="25"/>
              </w:rPr>
              <w:t>) zákon č. 69/2018 Z. z. a pod....“ Odôvodnenie: Nakoľko prostredníctvom informačných systémov dochádza k spracúvaniu osobitnej kategórie osobných údajov, je nevyhnutné, aby spĺňali požiadavky Nariadenia GDPR, ako aj kybernetickej bezpečnosti v rozsahu požiadaviek osobitných zákonov (analýza rizík, posúdenie vplyvu DPIA,…).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4"/>
                <w:szCs w:val="24"/>
              </w:rPr>
            </w:pPr>
            <w:r w:rsidRPr="00F73657">
              <w:rPr>
                <w:rFonts w:ascii="Times" w:hAnsi="Times" w:cs="Times"/>
                <w:bCs/>
                <w:sz w:val="24"/>
                <w:szCs w:val="24"/>
              </w:rPr>
              <w:t>NCZI nie je kontrolným orgánom na kontrolu dodržiavaní NARIADENIA  EURÓPSKEHO PARLAMENTU A RADY (EÚ) o ochrane fyzických osôb pri spracúvaní osobných údajov. NZIS dodržiavať koncept oddelených klinických a demografických údajov. Iná dokumentácia, ktorá sa požaduje uviesť do zákona je veľmi všeobecný pojem a NCZI nevie špecifikovať iné dokumenty, ktoré by v súvislosti s overením zhody informačných systémov požadovalo.</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5</w:t>
            </w:r>
            <w:r>
              <w:rPr>
                <w:rFonts w:ascii="Times" w:hAnsi="Times" w:cs="Times"/>
                <w:sz w:val="25"/>
                <w:szCs w:val="25"/>
              </w:rPr>
              <w:br/>
              <w:t>V spojení s ustanovením § 11 ods. 3 písm. d): Navrhujeme v bode 5 Čl. I za slová „ods. 1“ vložiť čiarku a slová „§ 11 ods. 3 písm. d)“. Odôvodnenie: Legislatívno-technická pripomienka.</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56 § 12 ods. 3 písm. x)</w:t>
            </w:r>
            <w:r>
              <w:rPr>
                <w:rFonts w:ascii="Times" w:hAnsi="Times" w:cs="Times"/>
                <w:sz w:val="25"/>
                <w:szCs w:val="25"/>
              </w:rPr>
              <w:br/>
              <w:t xml:space="preserve">Túto pripomienku považujeme za zásadnú: Navrhujeme bod 56 v Čl. I, ktorý znie: „56. V § 12 ods. 3 sa písmeno x) dopĺňa piatym bodom, ktorý znie: „5. príslušnej zdravotnej poisťovni denne údaje v rozsahu prílohy č. 2 časti 1 písm. a) piateho bodu s výnimkou výsledku vyšetrenia a záveru vyšetrenia, údaje v rozsahu prílohy č. 2 časti 1 písm. a) deviateho bodu s výnimkou anamnézy, odporučenia ďalšej liečby, </w:t>
            </w:r>
            <w:proofErr w:type="spellStart"/>
            <w:r>
              <w:rPr>
                <w:rFonts w:ascii="Times" w:hAnsi="Times" w:cs="Times"/>
                <w:sz w:val="25"/>
                <w:szCs w:val="25"/>
              </w:rPr>
              <w:t>epikrízy</w:t>
            </w:r>
            <w:proofErr w:type="spellEnd"/>
            <w:r>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v rozsahu prílohy č. 2 časti 1 písm. a) desiateho bodu s výnimkou anamnézy, údajov o liečbe počas poskytovania ústavnej zdravotnej starostlivosti a odporučenia ďalšej liečby, </w:t>
            </w:r>
            <w:proofErr w:type="spellStart"/>
            <w:r>
              <w:rPr>
                <w:rFonts w:ascii="Times" w:hAnsi="Times" w:cs="Times"/>
                <w:sz w:val="25"/>
                <w:szCs w:val="25"/>
              </w:rPr>
              <w:t>epikrízy</w:t>
            </w:r>
            <w:proofErr w:type="spellEnd"/>
            <w:r>
              <w:rPr>
                <w:rFonts w:ascii="Times" w:hAnsi="Times" w:cs="Times"/>
                <w:sz w:val="25"/>
                <w:szCs w:val="25"/>
              </w:rPr>
              <w:t xml:space="preserve"> zdravotného stavu, informácie o tom, že bolo osobe poskytnuté poučenie, že osoba odmietla poučenie, a informácie, že osoba udelila informovaný súhlas, odmietla udeliť informovaný súhlas alebo ho odvolala, údaje podľa prílohy č. 2 časti 1 písm. a) prvého bodu v rozsahu meno a priezvisko, dátum narodenia, rodné číslo, bezvýznamové identifikačné číslo alebo osobné identifikačné číslo poistenca iného členského štátu s bydliskom v Slovenskej republike, identifikačné údaje poskytovateľa zdravotnej starostlivosti a ošetrujúceho zdravotníckeho pracovníka a údaje v rozsahu uvedenom v metodike integrácie informačného systému, ktorú národné centrum zverejňuje v súlade s § 9, na účely kontroly, posúdenia efektívnosti zdravotnej starostlivosti, posúdenia účelnosti, efektívnosti a hospodárnosti vynakladania prostriedkov verejného zdravotného poistenia36fc), plnenia povinnosti zabezpečiť dostupnosť zdravotnej starostlivosti, poradenskej činnosti a poskytnutia výsledku posúdenia efektívnosti zdravotnej starostlivosti, účelnosti, efektívnosti a hospodárnosti vynakladania prostriedkov verejného zdravotného poistenia poskytovateľovi zdravotnej starostlivosti.“.“. Poznámka pod čiarou k odkazu 36fc znie: „36fc) § 6 ods. 1 písm. </w:t>
            </w:r>
            <w:proofErr w:type="spellStart"/>
            <w:r>
              <w:rPr>
                <w:rFonts w:ascii="Times" w:hAnsi="Times" w:cs="Times"/>
                <w:sz w:val="25"/>
                <w:szCs w:val="25"/>
              </w:rPr>
              <w:t>ai</w:t>
            </w:r>
            <w:proofErr w:type="spellEnd"/>
            <w:r>
              <w:rPr>
                <w:rFonts w:ascii="Times" w:hAnsi="Times" w:cs="Times"/>
                <w:sz w:val="25"/>
                <w:szCs w:val="25"/>
              </w:rPr>
              <w:t>) a § 9 ods. 3 zákona č. 581/2004 Z. z. v znení zákona č. .../2024 Z. z.“. Odôvodnenie: Navrhované riešenie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Zároveň upozorňujeme, že v prebiehajúcom MPK LP/2024/273 sa tiež navrhovalo rozšírenie predmetného ustanovenia o bod týkajúcich sa registra dočasných PN.</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Uvedené predpokladá aktívne spracúvanie údajov zo strany zdravotnej poisťovne ešte predtým, ako je zdravotná starostlivosť poskytnutá. Kauzalita nie je daná - keďže poskytovateľ zdravotnej starostlivosti najprv musí poskytnúť zdravotnú starostlivosť a následne žiada prostredníctvom dávky o jej preplatenie. V prípade, ak by pacient bol v režime samoplatcu, do dispozičnej sféry zdravotnej poisťovne by sa dostali klinické údaje o zdraví bez kauzality (poistná udalosť </w:t>
            </w:r>
            <w:proofErr w:type="spellStart"/>
            <w:r w:rsidRPr="00F73657">
              <w:rPr>
                <w:rFonts w:ascii="Times" w:hAnsi="Times" w:cs="Times"/>
                <w:bCs/>
                <w:sz w:val="25"/>
                <w:szCs w:val="25"/>
              </w:rPr>
              <w:t>vs</w:t>
            </w:r>
            <w:proofErr w:type="spellEnd"/>
            <w:r w:rsidRPr="00F73657">
              <w:rPr>
                <w:rFonts w:ascii="Times" w:hAnsi="Times" w:cs="Times"/>
                <w:bCs/>
                <w:sz w:val="25"/>
                <w:szCs w:val="25"/>
              </w:rPr>
              <w:t>. jej preplatenie)</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Zdravotná poisťovňa má prístup k elektronickej žiadanke online - z uvedeného vyplýva, že štandardne zabezpečený prístup k elektronickej žiadanke.</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Potreba širšieho prístup k osobným údajom nebola presne a jednoznačne určená zo strany pripomienkujúceho subjektu. Sprístupnenie širšieho spektra osobných/klinických údajov bez jednoznačne definovaného právneho základu by mohlo byť v rozpore so zásadou minimalizácie, v rámci Nariadenia GDPR.</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Účel bude rozšírený v zmysle návrhu.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Bolo </w:t>
            </w:r>
            <w:proofErr w:type="spellStart"/>
            <w:r w:rsidRPr="00F73657">
              <w:rPr>
                <w:rFonts w:ascii="Times" w:hAnsi="Times" w:cs="Times"/>
                <w:bCs/>
                <w:sz w:val="25"/>
                <w:szCs w:val="25"/>
              </w:rPr>
              <w:t>vykomunikované</w:t>
            </w:r>
            <w:proofErr w:type="spellEnd"/>
            <w:r w:rsidRPr="00F73657">
              <w:rPr>
                <w:rFonts w:ascii="Times" w:hAnsi="Times" w:cs="Times"/>
                <w:bCs/>
                <w:sz w:val="25"/>
                <w:szCs w:val="25"/>
              </w:rPr>
              <w:t xml:space="preserve"> na </w:t>
            </w:r>
            <w:proofErr w:type="spellStart"/>
            <w:r w:rsidRPr="00F73657">
              <w:rPr>
                <w:rFonts w:ascii="Times" w:hAnsi="Times" w:cs="Times"/>
                <w:bCs/>
                <w:sz w:val="25"/>
                <w:szCs w:val="25"/>
              </w:rPr>
              <w:t>rozporovom</w:t>
            </w:r>
            <w:proofErr w:type="spellEnd"/>
            <w:r w:rsidRPr="00F73657">
              <w:rPr>
                <w:rFonts w:ascii="Times" w:hAnsi="Times" w:cs="Times"/>
                <w:bCs/>
                <w:sz w:val="25"/>
                <w:szCs w:val="25"/>
              </w:rPr>
              <w:t xml:space="preserve"> konaní dňa 12.09.2024. </w:t>
            </w:r>
          </w:p>
          <w:p w:rsidR="00643E4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Rozpor bol </w:t>
            </w:r>
            <w:r w:rsidRPr="00BC0807">
              <w:rPr>
                <w:rFonts w:ascii="Times" w:hAnsi="Times" w:cs="Times"/>
                <w:bCs/>
                <w:sz w:val="25"/>
                <w:szCs w:val="25"/>
              </w:rPr>
              <w:t xml:space="preserve">čiastočne </w:t>
            </w:r>
            <w:r w:rsidRPr="00F73657">
              <w:rPr>
                <w:rFonts w:ascii="Times" w:hAnsi="Times" w:cs="Times"/>
                <w:bCs/>
                <w:sz w:val="25"/>
                <w:szCs w:val="25"/>
              </w:rPr>
              <w:t xml:space="preserve">odstránený. </w:t>
            </w:r>
          </w:p>
          <w:p w:rsidR="00643E47" w:rsidRPr="00462423" w:rsidRDefault="00643E47" w:rsidP="00643E47">
            <w:pPr>
              <w:spacing w:after="0" w:line="240" w:lineRule="auto"/>
              <w:rPr>
                <w:rFonts w:ascii="Times" w:hAnsi="Times" w:cs="Times"/>
                <w:bCs/>
                <w:color w:val="FF0000"/>
                <w:sz w:val="25"/>
                <w:szCs w:val="25"/>
                <w:u w:val="single"/>
              </w:rPr>
            </w:pPr>
          </w:p>
          <w:p w:rsidR="00643E47" w:rsidRPr="00F73657" w:rsidRDefault="00643E47" w:rsidP="00643E47">
            <w:pPr>
              <w:spacing w:after="0" w:line="240" w:lineRule="auto"/>
              <w:rPr>
                <w:rFonts w:ascii="Times" w:hAnsi="Times" w:cs="Times"/>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64 príloha č. 1, časť C</w:t>
            </w:r>
            <w:r>
              <w:rPr>
                <w:rFonts w:ascii="Times" w:hAnsi="Times" w:cs="Times"/>
                <w:sz w:val="25"/>
                <w:szCs w:val="25"/>
              </w:rPr>
              <w:br/>
              <w:t>Navrhujeme zosúladiť rozsah spracúvaných údajov s definíciou Organizácie s osobitnými úlohami v zdravotníctve Odôvodnenie: V uvedenom ustanovení nie sú uvedené všetky organizácie v takom rozsahu, ako v definícii pojmu v § 2 ods. 16.</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0"/>
                <w:szCs w:val="20"/>
              </w:rPr>
            </w:pPr>
            <w:r w:rsidRPr="00F73657">
              <w:rPr>
                <w:rFonts w:ascii="Times" w:hAnsi="Times" w:cs="Times"/>
                <w:bCs/>
                <w:sz w:val="20"/>
                <w:szCs w:val="20"/>
              </w:rPr>
              <w:t>Rozsah osobných údajov dotknutých fyzických osôb, napr. zdravotnej poisťovne je v písm. a) uvedený, a to v slovách „</w:t>
            </w:r>
            <w:r w:rsidRPr="00F73657">
              <w:rPr>
                <w:rFonts w:ascii="Times" w:hAnsi="Times" w:cs="Times"/>
                <w:bCs/>
                <w:i/>
                <w:sz w:val="20"/>
                <w:szCs w:val="20"/>
              </w:rPr>
              <w:t>vymenované osobné údaje</w:t>
            </w:r>
            <w:r w:rsidRPr="00F73657">
              <w:rPr>
                <w:rFonts w:ascii="Times" w:hAnsi="Times" w:cs="Times"/>
                <w:bCs/>
                <w:sz w:val="20"/>
                <w:szCs w:val="20"/>
              </w:rPr>
              <w:t xml:space="preserve"> ... štatutárneho zástupcu, </w:t>
            </w:r>
            <w:r w:rsidRPr="00F73657">
              <w:rPr>
                <w:rFonts w:ascii="Times New Roman" w:hAnsi="Times New Roman"/>
                <w:sz w:val="20"/>
                <w:szCs w:val="20"/>
              </w:rPr>
              <w:t>dátum začatia a dátum ukončenia výkonu funkcie štatutárneho zástupcu, meno, priezvisko a emailová adresa kontaktnej osoby,“; prípadne aj „meno, priezvisko a existenčný stav zainteresovanej osoby“</w:t>
            </w:r>
            <w:r w:rsidRPr="00F73657">
              <w:rPr>
                <w:rFonts w:ascii="Times" w:hAnsi="Times" w:cs="Times"/>
                <w:bCs/>
                <w:sz w:val="20"/>
                <w:szCs w:val="20"/>
              </w:rPr>
              <w:t>.</w:t>
            </w:r>
          </w:p>
          <w:p w:rsidR="00643E47" w:rsidRPr="00F73657" w:rsidRDefault="00643E47" w:rsidP="00643E47">
            <w:pPr>
              <w:spacing w:after="0" w:line="240" w:lineRule="auto"/>
              <w:rPr>
                <w:rFonts w:ascii="Times" w:hAnsi="Times" w:cs="Times"/>
                <w:bCs/>
                <w:sz w:val="20"/>
                <w:szCs w:val="20"/>
              </w:rPr>
            </w:pPr>
            <w:r w:rsidRPr="00F73657">
              <w:rPr>
                <w:rFonts w:ascii="Times" w:hAnsi="Times" w:cs="Times"/>
                <w:bCs/>
                <w:sz w:val="20"/>
                <w:szCs w:val="20"/>
              </w:rPr>
              <w:t>Zároveň aj v písm. c) je uvedená dotknutá osoba, ak je štatutárnym zástupcom alebo kontaktnou osobou napr. poisťovne, a to v slovách „</w:t>
            </w:r>
            <w:r w:rsidRPr="00F73657">
              <w:rPr>
                <w:rFonts w:ascii="Times New Roman" w:hAnsi="Times New Roman"/>
                <w:sz w:val="20"/>
                <w:szCs w:val="20"/>
              </w:rPr>
              <w:t>štatutárny zástupca právnickej osoby, zainteresovaná osoba</w:t>
            </w:r>
            <w:r w:rsidRPr="00F73657">
              <w:rPr>
                <w:rFonts w:ascii="Times New Roman" w:hAnsi="Times New Roman"/>
                <w:sz w:val="20"/>
                <w:szCs w:val="20"/>
                <w:vertAlign w:val="superscript"/>
              </w:rPr>
              <w:t>40a)</w:t>
            </w:r>
            <w:r w:rsidRPr="00F73657">
              <w:rPr>
                <w:rFonts w:ascii="Times New Roman" w:hAnsi="Times New Roman"/>
                <w:sz w:val="20"/>
                <w:szCs w:val="20"/>
              </w:rPr>
              <w:t xml:space="preserve"> a kontaktná osoba“.</w:t>
            </w:r>
          </w:p>
          <w:p w:rsidR="00643E47" w:rsidRPr="00F73657" w:rsidRDefault="00643E47" w:rsidP="00643E47">
            <w:pPr>
              <w:spacing w:after="0" w:line="240" w:lineRule="auto"/>
              <w:rPr>
                <w:rFonts w:ascii="Times" w:hAnsi="Times" w:cs="Times"/>
                <w:bCs/>
                <w:sz w:val="20"/>
                <w:szCs w:val="20"/>
              </w:rPr>
            </w:pPr>
            <w:r w:rsidRPr="00F73657">
              <w:rPr>
                <w:rFonts w:ascii="Times" w:hAnsi="Times" w:cs="Times"/>
                <w:bCs/>
                <w:sz w:val="20"/>
                <w:szCs w:val="20"/>
                <w:u w:val="single"/>
              </w:rPr>
              <w:t>Vysvetlenie</w:t>
            </w:r>
            <w:r w:rsidRPr="00F73657">
              <w:rPr>
                <w:rFonts w:ascii="Times" w:hAnsi="Times" w:cs="Times"/>
                <w:bCs/>
                <w:sz w:val="20"/>
                <w:szCs w:val="20"/>
              </w:rPr>
              <w:t xml:space="preserve">: ak sú v písm. a) a c) uvedené konkrétne skupiny organizácií s osobitnými úlohami v zdravotníctve (napr. držiteľa/držiteľ povolenia na výrobu liekov), ide o organizácie, ktorými môže byť nielen právnická osoba, ale aj fyzická osoba – podnikateľ a vtedy musí byť uvedené, koho – akého typu organizácie - sa tie osobné údaje týkajú, pretože to sú osobné údaje tej fyzickej osoby, ktorá je zároveň organizáciou, a to vr. príslušnej dotknutej osoby v písm. c). Ak je organizáciou s osobitnými úlohami v zdravotníctve iba právnická osoba, dotknutými osobami je iba jej štatutár, prípadne zainteresovaná osoba a kontaktná osoba. </w:t>
            </w:r>
          </w:p>
          <w:p w:rsidR="00643E47" w:rsidRPr="00F73657" w:rsidRDefault="00643E47" w:rsidP="00643E47">
            <w:pPr>
              <w:spacing w:after="0" w:line="240" w:lineRule="auto"/>
              <w:rPr>
                <w:rFonts w:ascii="Times" w:hAnsi="Times" w:cs="Times"/>
                <w:b/>
                <w:bCs/>
                <w:sz w:val="25"/>
                <w:szCs w:val="25"/>
              </w:rPr>
            </w:pPr>
            <w:r w:rsidRPr="00F73657">
              <w:rPr>
                <w:rFonts w:ascii="Times" w:hAnsi="Times" w:cs="Times"/>
                <w:bCs/>
                <w:sz w:val="20"/>
                <w:szCs w:val="20"/>
              </w:rPr>
              <w:t>Slová „</w:t>
            </w:r>
            <w:r w:rsidRPr="00F73657">
              <w:rPr>
                <w:rFonts w:ascii="Times" w:hAnsi="Times" w:cs="Times"/>
                <w:bCs/>
                <w:i/>
                <w:sz w:val="20"/>
                <w:szCs w:val="20"/>
              </w:rPr>
              <w:t>vymenované osobné údaje</w:t>
            </w:r>
            <w:r w:rsidRPr="00F73657">
              <w:rPr>
                <w:rFonts w:ascii="Times" w:hAnsi="Times" w:cs="Times"/>
                <w:bCs/>
                <w:sz w:val="20"/>
                <w:szCs w:val="20"/>
              </w:rPr>
              <w:t xml:space="preserve"> ... štatutárneho zástupcu, </w:t>
            </w:r>
            <w:r w:rsidRPr="00F73657">
              <w:rPr>
                <w:rFonts w:ascii="Times New Roman" w:hAnsi="Times New Roman"/>
                <w:sz w:val="20"/>
                <w:szCs w:val="20"/>
              </w:rPr>
              <w:t>dátum začatia a dátum ukončenia výkonu funkcie štatutárneho zástupcu, meno, priezvisko a existenčný stav zainteresovanej osoby“ v písm. a) a slová „štatutárny zástupca právnickej osoby, zainteresovaná osoba</w:t>
            </w:r>
            <w:r w:rsidRPr="00F73657">
              <w:rPr>
                <w:rFonts w:ascii="Times New Roman" w:hAnsi="Times New Roman"/>
                <w:sz w:val="20"/>
                <w:szCs w:val="20"/>
                <w:vertAlign w:val="superscript"/>
              </w:rPr>
              <w:t>40a)</w:t>
            </w:r>
            <w:r w:rsidRPr="00F73657">
              <w:rPr>
                <w:rFonts w:ascii="Times New Roman" w:hAnsi="Times New Roman"/>
                <w:sz w:val="20"/>
                <w:szCs w:val="20"/>
              </w:rPr>
              <w:t xml:space="preserve">“ v písm. c) sa potom týkajú dotknutej fyzickej osoby </w:t>
            </w:r>
            <w:r w:rsidRPr="00F73657">
              <w:rPr>
                <w:rFonts w:ascii="Times New Roman" w:hAnsi="Times New Roman"/>
                <w:b/>
                <w:sz w:val="20"/>
                <w:szCs w:val="20"/>
                <w:u w:val="single"/>
              </w:rPr>
              <w:t xml:space="preserve">všetkých </w:t>
            </w:r>
            <w:r w:rsidRPr="00F73657">
              <w:rPr>
                <w:rFonts w:ascii="Times" w:hAnsi="Times" w:cs="Times"/>
                <w:b/>
                <w:bCs/>
                <w:sz w:val="20"/>
                <w:szCs w:val="20"/>
                <w:u w:val="single"/>
              </w:rPr>
              <w:t xml:space="preserve">organizácií s osobitnými úlohami v zdravotníctve, ktoré sú </w:t>
            </w:r>
            <w:r w:rsidRPr="00F73657">
              <w:rPr>
                <w:rFonts w:ascii="Times New Roman" w:hAnsi="Times New Roman"/>
                <w:b/>
                <w:sz w:val="20"/>
                <w:szCs w:val="20"/>
                <w:u w:val="single"/>
              </w:rPr>
              <w:t>právnickými osobami</w:t>
            </w:r>
            <w:r w:rsidRPr="00F73657">
              <w:rPr>
                <w:rFonts w:ascii="Times New Roman" w:hAnsi="Times New Roman"/>
                <w:sz w:val="20"/>
                <w:szCs w:val="20"/>
              </w:rPr>
              <w:t>. Právnická osoba ako taká osobnými údajmi nedisponuje, tými disponuje vždy iba fyzická osoba, vr. fyzickej osoby – podnikateľa. Kontaktnú osobu (inú, než je on sám) môže mať aj fyzická osoba – podnikateľ.</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66 príloha č. 1b</w:t>
            </w:r>
            <w:r>
              <w:rPr>
                <w:rFonts w:ascii="Times" w:hAnsi="Times" w:cs="Times"/>
                <w:sz w:val="25"/>
                <w:szCs w:val="25"/>
              </w:rPr>
              <w:br/>
              <w:t>V časti okruh dotknutých osôb – c) sú uvedené subjekty, ktoré nie je možné považovať za dotknuté osoby v zmysle Nariadenia GDPR (napr. Sociálna poisťovňa). Odôvodnenie: Zosúladenie znenia s platnou legislatívou.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bCs/>
                <w:sz w:val="25"/>
                <w:szCs w:val="25"/>
              </w:rPr>
            </w:pPr>
            <w:r w:rsidRPr="00F73657">
              <w:rPr>
                <w:rFonts w:ascii="Times New Roman" w:hAnsi="Times New Roman"/>
                <w:bCs/>
                <w:sz w:val="24"/>
                <w:szCs w:val="24"/>
              </w:rPr>
              <w:t xml:space="preserve">Dotknuté osoby budú nahradené textom: klienti a poistenci Sociálnej poisťovne, klienti, zamestnanci a poberatelia dôchodkov Ministerstva vnútra SR, </w:t>
            </w:r>
            <w:proofErr w:type="spellStart"/>
            <w:r w:rsidRPr="00F73657">
              <w:rPr>
                <w:rFonts w:ascii="Times New Roman" w:hAnsi="Times New Roman"/>
                <w:bCs/>
                <w:sz w:val="24"/>
                <w:szCs w:val="24"/>
              </w:rPr>
              <w:t>ZVaJS</w:t>
            </w:r>
            <w:proofErr w:type="spellEnd"/>
            <w:r w:rsidRPr="00F73657">
              <w:rPr>
                <w:rFonts w:ascii="Times New Roman" w:hAnsi="Times New Roman"/>
                <w:bCs/>
                <w:sz w:val="24"/>
                <w:szCs w:val="24"/>
              </w:rPr>
              <w:t>, SIS, NBÚ, MF, FRSR, VÚSZ.</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68 príloha č. 2</w:t>
            </w:r>
            <w:r>
              <w:rPr>
                <w:rFonts w:ascii="Times" w:hAnsi="Times" w:cs="Times"/>
                <w:sz w:val="25"/>
                <w:szCs w:val="25"/>
              </w:rPr>
              <w:br/>
              <w:t>Túto pripomienku považujeme za zásadnú: V prílohe č. 2, časť 1. Národný register elektronických zdravotných knižiek, bod 1. identifikačné údaje osoby v rozsahu navrhujeme za slová „(telefónne číslo, emailová adresa, kontaktná adresa)“ vložiť čiarku a slová „identifikačné údaje poskytovateľa zdravotnej starostlivosti a ošetrujúceho zdravotníckeho pracovníka, ktorý zdravotnú starostlivosť poskytol (titul, meno, priezvisko, odbornosť, kód zdravotníckeho pracovníka, kód a odbornosť oddelenia, kód a názov poskytovateľa zdravotnej starostlivosti)“. Odôvodnenie: Z dôvodu ich absencie sa dopĺňajú identifikačné údaje poskytovateľa zdravotnej starostlivosti a ošetrujúceho zdravotníckeho pracovníka čím sa zabezpečí zosúladenie súčasného stavu so stavom právnym, nakoľko sa v danom prípade taktiež jedná o osobné údaje.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Väčšina prílohy č. 2 je už v zákone platná a nevidíme dôvody ich zmeny. Dopĺňali sa a </w:t>
            </w:r>
            <w:proofErr w:type="spellStart"/>
            <w:r w:rsidRPr="00F73657">
              <w:rPr>
                <w:rFonts w:ascii="Times" w:hAnsi="Times" w:cs="Times"/>
                <w:bCs/>
                <w:sz w:val="25"/>
                <w:szCs w:val="25"/>
              </w:rPr>
              <w:t>došpecifikovali</w:t>
            </w:r>
            <w:proofErr w:type="spellEnd"/>
            <w:r w:rsidRPr="00F73657">
              <w:rPr>
                <w:rFonts w:ascii="Times" w:hAnsi="Times" w:cs="Times"/>
                <w:bCs/>
                <w:sz w:val="25"/>
                <w:szCs w:val="25"/>
              </w:rPr>
              <w:t xml:space="preserve"> niektoré z už platných záznamov. V doterajšej praxi nebolo nutné pri zmene integračného manuálu meniť aj predmetnú prílohu zákona.</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Identifikačné údaje sú v EZKO identifikačné údaje osoby, preto nesúhlasíme s doplnením údajov poskytovateľa zdravotnej starostlivosti či ošetrujúceho zdravotníckeho pracovníka. Doplnenie ďalších údajov si vyžuje hlbšiu analýzu a v prípade potreby technického rozšírenia aj finančné krytie, čo nie je premietnuté v doložke vplyvov.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Bolo </w:t>
            </w:r>
            <w:proofErr w:type="spellStart"/>
            <w:r w:rsidRPr="00F73657">
              <w:rPr>
                <w:rFonts w:ascii="Times" w:hAnsi="Times" w:cs="Times"/>
                <w:bCs/>
                <w:sz w:val="25"/>
                <w:szCs w:val="25"/>
              </w:rPr>
              <w:t>vykomunikované</w:t>
            </w:r>
            <w:proofErr w:type="spellEnd"/>
            <w:r w:rsidRPr="00F73657">
              <w:rPr>
                <w:rFonts w:ascii="Times" w:hAnsi="Times" w:cs="Times"/>
                <w:bCs/>
                <w:sz w:val="25"/>
                <w:szCs w:val="25"/>
              </w:rPr>
              <w:t xml:space="preserve"> na </w:t>
            </w:r>
            <w:proofErr w:type="spellStart"/>
            <w:r w:rsidRPr="00F73657">
              <w:rPr>
                <w:rFonts w:ascii="Times" w:hAnsi="Times" w:cs="Times"/>
                <w:bCs/>
                <w:sz w:val="25"/>
                <w:szCs w:val="25"/>
              </w:rPr>
              <w:t>rozporovom</w:t>
            </w:r>
            <w:proofErr w:type="spellEnd"/>
            <w:r w:rsidRPr="00F73657">
              <w:rPr>
                <w:rFonts w:ascii="Times" w:hAnsi="Times" w:cs="Times"/>
                <w:bCs/>
                <w:sz w:val="25"/>
                <w:szCs w:val="25"/>
              </w:rPr>
              <w:t xml:space="preserve"> konaní dňa 12.09.2024.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Rozpor bol odstránený.</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68 príloha č. 2 bod 1 písm. b)</w:t>
            </w:r>
            <w:r>
              <w:rPr>
                <w:rFonts w:ascii="Times" w:hAnsi="Times" w:cs="Times"/>
                <w:sz w:val="25"/>
                <w:szCs w:val="25"/>
              </w:rPr>
              <w:br/>
              <w:t>V Prílohe č. 2 navrhujeme v bode 1 písm. b) – Účel spracúvania osobných údajov vypustiť slová na začiatku vety “Poskytovanie zdravotnej starostlivosti, výkon posudkového lekárstva, dohľadu nad zdravotnou starostlivosťou27c), prehliadka mŕtveho tela27d),”. Odôvodnenie: Uvedené účely nie sú účelmi NCZI, ale tretích strán, ktorým sú údaje z registra poskytované.</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sz w:val="24"/>
                <w:szCs w:val="24"/>
              </w:rPr>
            </w:pPr>
            <w:r w:rsidRPr="00F73657">
              <w:rPr>
                <w:rFonts w:ascii="Times New Roman" w:hAnsi="Times New Roman"/>
                <w:sz w:val="24"/>
                <w:szCs w:val="24"/>
              </w:rPr>
              <w:t xml:space="preserve">Bude zmenené nasledovne: </w:t>
            </w:r>
          </w:p>
          <w:p w:rsidR="00643E47" w:rsidRPr="00F73657" w:rsidRDefault="00643E47" w:rsidP="00643E47">
            <w:pPr>
              <w:spacing w:after="0" w:line="240" w:lineRule="auto"/>
              <w:rPr>
                <w:rFonts w:ascii="Times New Roman" w:hAnsi="Times New Roman"/>
                <w:bCs/>
                <w:sz w:val="24"/>
                <w:szCs w:val="24"/>
              </w:rPr>
            </w:pPr>
            <w:r w:rsidRPr="00F73657">
              <w:rPr>
                <w:rFonts w:ascii="Times New Roman" w:hAnsi="Times New Roman"/>
                <w:sz w:val="24"/>
                <w:szCs w:val="24"/>
              </w:rPr>
              <w:t>b) Účel spracúvania osobných údajov: Z</w:t>
            </w:r>
            <w:r w:rsidRPr="00F73657">
              <w:rPr>
                <w:rFonts w:ascii="Times New Roman" w:hAnsi="Times New Roman"/>
                <w:bCs/>
                <w:sz w:val="24"/>
                <w:szCs w:val="24"/>
              </w:rPr>
              <w:t>abezpečenie jednoznačných a aktuálnych údajov pre potreby vedenia a sprístupnenia údajov v elektronickej zdravotnej knižke oprávneným subjektom, zdravotníckej štatistiky a napĺňanie Národných zdravotných registrov, na tvorbu a výkon štátnej zdravotnej politiky, na skvalitnenie prevencie, zefektívnenie a trvalé zvyšovanie kvality zdravotnej starostlivosti, sprístupňovanie zdravotnej dokumentácie pacientom elektronickou formou prostredníctvom Národného portálu zdravia, a na návrh, realizáciu a kontrolu opatrení zameraných na zlepšovanie zdravotného stavu obyvateľstva.</w:t>
            </w:r>
          </w:p>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68 príloha č. 2, bod 4 písm. c)</w:t>
            </w:r>
            <w:r>
              <w:rPr>
                <w:rFonts w:ascii="Times" w:hAnsi="Times" w:cs="Times"/>
                <w:sz w:val="25"/>
                <w:szCs w:val="25"/>
              </w:rPr>
              <w:br/>
              <w:t>V Prílohe č. 2 v bode 4 písm. c) ako dotknuté osoby sú uvedené mŕtvo narodené deti, hoci podľa Nariadenia GDPR nie sú dotknutou osobou.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7 § 2 ods. 17,18,20,22,26 a 28</w:t>
            </w:r>
            <w:r>
              <w:rPr>
                <w:rFonts w:ascii="Times" w:hAnsi="Times" w:cs="Times"/>
                <w:sz w:val="25"/>
                <w:szCs w:val="25"/>
              </w:rPr>
              <w:br/>
              <w:t>Nepovažujeme za vhodné duplicitne definovať pojmy definované v inom zákone, ak je súčasne na tento zákon naviazaný odkaz. Odôvodnenie: Uvedené navrhujeme z dôvodu, že v prípade zmeny zákona, v ktorom sú pojmy prvotne definované, môže dôjsť v dôsledku opomenutia aktualizácie pojmu v tomto zákone k rozdielnej definícii rovnakých pojmov, čo môže viesť k právnej neistote.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sz w:val="25"/>
                <w:szCs w:val="25"/>
              </w:rPr>
              <w:t xml:space="preserve">Odseky 10, 17, 21, 29, 31 boli zlúčené do jedného </w:t>
            </w:r>
            <w:proofErr w:type="spellStart"/>
            <w:r w:rsidRPr="00F73657">
              <w:rPr>
                <w:rFonts w:ascii="Times" w:hAnsi="Times" w:cs="Times"/>
                <w:sz w:val="25"/>
                <w:szCs w:val="25"/>
              </w:rPr>
              <w:t>ods</w:t>
            </w:r>
            <w:proofErr w:type="spellEnd"/>
            <w:r w:rsidRPr="00F73657">
              <w:rPr>
                <w:rFonts w:ascii="Times" w:hAnsi="Times" w:cs="Times"/>
                <w:bCs/>
                <w:sz w:val="25"/>
                <w:szCs w:val="25"/>
              </w:rPr>
              <w:t xml:space="preserve"> </w:t>
            </w:r>
          </w:p>
          <w:p w:rsidR="00643E47" w:rsidRDefault="00643E47" w:rsidP="00643E47">
            <w:pPr>
              <w:spacing w:after="0" w:line="240" w:lineRule="auto"/>
              <w:rPr>
                <w:rFonts w:ascii="Times" w:hAnsi="Times" w:cs="Times"/>
                <w:bCs/>
                <w:sz w:val="25"/>
                <w:szCs w:val="25"/>
              </w:rPr>
            </w:pPr>
            <w:proofErr w:type="spellStart"/>
            <w:r w:rsidRPr="00F73657">
              <w:rPr>
                <w:rFonts w:ascii="Times" w:hAnsi="Times" w:cs="Times"/>
                <w:bCs/>
                <w:sz w:val="25"/>
                <w:szCs w:val="25"/>
              </w:rPr>
              <w:t>Pseudonymizované</w:t>
            </w:r>
            <w:proofErr w:type="spellEnd"/>
            <w:r w:rsidRPr="00F73657">
              <w:rPr>
                <w:rFonts w:ascii="Times" w:hAnsi="Times" w:cs="Times"/>
                <w:bCs/>
                <w:sz w:val="25"/>
                <w:szCs w:val="25"/>
              </w:rPr>
              <w:t xml:space="preserve"> údaje – tento pojem podľa mojich znalostí nie je definovaný v inom predpise, preto zavedenie jeho legálnej definície považujem za správne. GDPR definuje len pojem „</w:t>
            </w:r>
            <w:proofErr w:type="spellStart"/>
            <w:r w:rsidRPr="00F73657">
              <w:rPr>
                <w:rFonts w:ascii="Times" w:hAnsi="Times" w:cs="Times"/>
                <w:bCs/>
                <w:sz w:val="25"/>
                <w:szCs w:val="25"/>
              </w:rPr>
              <w:t>pseudonymizácia</w:t>
            </w:r>
            <w:proofErr w:type="spellEnd"/>
            <w:r w:rsidRPr="00F73657">
              <w:rPr>
                <w:rFonts w:ascii="Times" w:hAnsi="Times" w:cs="Times"/>
                <w:bCs/>
                <w:sz w:val="25"/>
                <w:szCs w:val="25"/>
              </w:rPr>
              <w:t>“.</w:t>
            </w:r>
          </w:p>
          <w:p w:rsidR="00643E47" w:rsidRDefault="00643E47" w:rsidP="00643E47">
            <w:pPr>
              <w:spacing w:after="0" w:line="240" w:lineRule="auto"/>
              <w:rPr>
                <w:rFonts w:ascii="Times" w:hAnsi="Times" w:cs="Times"/>
                <w:bCs/>
                <w:color w:val="FF0000"/>
                <w:sz w:val="25"/>
                <w:szCs w:val="25"/>
              </w:rPr>
            </w:pPr>
          </w:p>
          <w:p w:rsidR="00643E47" w:rsidRPr="00F73657" w:rsidRDefault="00643E47" w:rsidP="00643E47">
            <w:pPr>
              <w:spacing w:after="0" w:line="240" w:lineRule="auto"/>
              <w:rPr>
                <w:rFonts w:ascii="Times" w:eastAsia="Times" w:hAnsi="Times" w:cs="Times"/>
                <w:bCs/>
                <w:sz w:val="25"/>
                <w:szCs w:val="25"/>
              </w:rPr>
            </w:pPr>
            <w:r w:rsidRPr="00F73657">
              <w:rPr>
                <w:rFonts w:ascii="Times" w:eastAsia="Times" w:hAnsi="Times" w:cs="Times"/>
                <w:bCs/>
                <w:sz w:val="25"/>
                <w:szCs w:val="25"/>
              </w:rPr>
              <w:t>Definície   pojmov v § 2 s odkazom na zákon o štatistike budú upravené tak, že odkaz na zákon bude vymazaný a v nadväznosti na výmaz v § 2 budú vymazané aj všetky ďalšie odkazy na z. 540/2001</w:t>
            </w:r>
          </w:p>
          <w:p w:rsidR="00643E47" w:rsidRPr="00F73657" w:rsidRDefault="00643E47" w:rsidP="00643E47">
            <w:pPr>
              <w:spacing w:after="0" w:line="240" w:lineRule="auto"/>
              <w:rPr>
                <w:rFonts w:ascii="Times" w:eastAsia="Times" w:hAnsi="Times" w:cs="Times"/>
                <w:sz w:val="25"/>
                <w:szCs w:val="25"/>
              </w:rPr>
            </w:pPr>
          </w:p>
          <w:p w:rsidR="00643E47" w:rsidRPr="00F73657" w:rsidRDefault="00643E47" w:rsidP="00643E47">
            <w:pPr>
              <w:spacing w:after="0" w:line="240" w:lineRule="auto"/>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 bod 7 § 2 ods. 23 a 28</w:t>
            </w:r>
            <w:r>
              <w:rPr>
                <w:rFonts w:ascii="Times" w:hAnsi="Times" w:cs="Times"/>
                <w:sz w:val="25"/>
                <w:szCs w:val="25"/>
              </w:rPr>
              <w:br/>
              <w:t>Navrhujeme vypustiť navrhovanú definíciu pojmu v § 2 bod 28, ktorá je podľa obsahu totožná s definíciou pojmu v § 2 bod 23. Odôvodnenie: Dve rozdielne definície rovnakej situácie znižujú právnu istotu.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bCs/>
                <w:sz w:val="24"/>
                <w:szCs w:val="24"/>
              </w:rPr>
            </w:pPr>
            <w:r w:rsidRPr="00F73657">
              <w:rPr>
                <w:rFonts w:ascii="Times New Roman" w:hAnsi="Times New Roman"/>
                <w:bCs/>
                <w:sz w:val="24"/>
                <w:szCs w:val="24"/>
              </w:rPr>
              <w:t>Definíciu pod ods. 23 sme v zákone zachovali.</w:t>
            </w:r>
          </w:p>
          <w:p w:rsidR="00643E47" w:rsidRPr="00F73657" w:rsidRDefault="00643E47" w:rsidP="00643E47">
            <w:pPr>
              <w:spacing w:after="0" w:line="240" w:lineRule="auto"/>
              <w:rPr>
                <w:rFonts w:ascii="Times New Roman" w:hAnsi="Times New Roman"/>
                <w:bCs/>
                <w:sz w:val="24"/>
                <w:szCs w:val="24"/>
              </w:rPr>
            </w:pPr>
            <w:r w:rsidRPr="00F73657">
              <w:rPr>
                <w:rFonts w:ascii="Times New Roman" w:hAnsi="Times New Roman"/>
                <w:bCs/>
                <w:sz w:val="24"/>
                <w:szCs w:val="24"/>
              </w:rPr>
              <w:t>Definíciu pod ods. 28 sme zmenili nasledovne:</w:t>
            </w:r>
          </w:p>
          <w:p w:rsidR="00643E47" w:rsidRPr="00F73657" w:rsidRDefault="00643E47" w:rsidP="00643E47">
            <w:pPr>
              <w:spacing w:after="0" w:line="240" w:lineRule="auto"/>
              <w:rPr>
                <w:rFonts w:ascii="Times New Roman" w:hAnsi="Times New Roman"/>
                <w:b/>
                <w:bCs/>
                <w:sz w:val="24"/>
                <w:szCs w:val="24"/>
              </w:rPr>
            </w:pPr>
            <w:r w:rsidRPr="00F73657">
              <w:rPr>
                <w:rFonts w:ascii="Times New Roman" w:hAnsi="Times New Roman"/>
                <w:sz w:val="24"/>
                <w:szCs w:val="24"/>
              </w:rPr>
              <w:t>28) Štatistickou informáciou na účely tohto zákona je informácia získaná zo zdravotníckej štatistiky</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IV bod 3 § 19 ods. 8</w:t>
            </w:r>
            <w:r>
              <w:rPr>
                <w:rFonts w:ascii="Times" w:hAnsi="Times" w:cs="Times"/>
                <w:sz w:val="25"/>
                <w:szCs w:val="25"/>
              </w:rPr>
              <w:br/>
              <w:t>Navrhujeme do § 19 ods. 8 za slová „indikovaných výkonov” doplniť slová „v rozsahu kód a názov výkonu”.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New Roman" w:hAnsi="Times New Roman"/>
                <w:bCs/>
                <w:sz w:val="24"/>
                <w:szCs w:val="24"/>
              </w:rPr>
            </w:pPr>
            <w:r w:rsidRPr="00F73657">
              <w:rPr>
                <w:rFonts w:ascii="Times New Roman" w:hAnsi="Times New Roman"/>
                <w:bCs/>
                <w:sz w:val="24"/>
                <w:szCs w:val="24"/>
              </w:rPr>
              <w:t xml:space="preserve">Ods. 8 bude zmenený nasledovne: </w:t>
            </w:r>
          </w:p>
          <w:p w:rsidR="00643E47" w:rsidRPr="00F73657" w:rsidRDefault="00643E47" w:rsidP="00643E47">
            <w:pPr>
              <w:spacing w:after="0" w:line="240" w:lineRule="auto"/>
              <w:rPr>
                <w:rFonts w:ascii="Times New Roman" w:hAnsi="Times New Roman"/>
                <w:sz w:val="24"/>
                <w:szCs w:val="24"/>
                <w:lang w:eastAsia="sk-SK"/>
              </w:rPr>
            </w:pPr>
            <w:r w:rsidRPr="00F73657">
              <w:rPr>
                <w:rFonts w:ascii="Times New Roman" w:hAnsi="Times New Roman"/>
                <w:sz w:val="24"/>
                <w:szCs w:val="24"/>
                <w:lang w:eastAsia="sk-SK"/>
              </w:rPr>
              <w:t xml:space="preserve">„(8) Elektronickú žiadanku na laboratórne vyšetrenie, ktorú vykonávajú spoločné vyšetrovacie a liečebné zložky  môže na základe indikácie lekára alebo zubného lekára v  správe z vyšetrenia vytvoriť aj sestra, pôrodná asistentka, praktická sestra – asistent a zubný asistent. </w:t>
            </w:r>
          </w:p>
          <w:p w:rsidR="00643E47" w:rsidRPr="00F73657" w:rsidRDefault="00643E47" w:rsidP="00643E47">
            <w:pPr>
              <w:spacing w:after="0" w:line="240" w:lineRule="auto"/>
              <w:rPr>
                <w:rFonts w:cs="Calibri"/>
                <w:sz w:val="24"/>
                <w:szCs w:val="24"/>
                <w:lang w:eastAsia="sk-SK"/>
              </w:rPr>
            </w:pPr>
            <w:r w:rsidRPr="00F73657">
              <w:rPr>
                <w:rFonts w:ascii="Times New Roman" w:hAnsi="Times New Roman"/>
                <w:sz w:val="24"/>
                <w:szCs w:val="24"/>
                <w:lang w:eastAsia="sk-SK"/>
              </w:rPr>
              <w:t xml:space="preserve">V elektronickej  žiadanke na laboratórne vyšetrenie sa okrem kódu </w:t>
            </w:r>
            <w:proofErr w:type="spellStart"/>
            <w:r w:rsidRPr="00F73657">
              <w:rPr>
                <w:rFonts w:ascii="Times New Roman" w:hAnsi="Times New Roman"/>
                <w:sz w:val="24"/>
                <w:szCs w:val="24"/>
                <w:lang w:eastAsia="sk-SK"/>
              </w:rPr>
              <w:t>indikovanej</w:t>
            </w:r>
            <w:r w:rsidRPr="00F73657">
              <w:rPr>
                <w:rFonts w:ascii="Times New Roman" w:hAnsi="Times New Roman"/>
                <w:strike/>
                <w:sz w:val="24"/>
                <w:szCs w:val="24"/>
                <w:lang w:eastAsia="sk-SK"/>
              </w:rPr>
              <w:t>ých</w:t>
            </w:r>
            <w:proofErr w:type="spellEnd"/>
            <w:r w:rsidRPr="00F73657">
              <w:rPr>
                <w:rFonts w:ascii="Times New Roman" w:hAnsi="Times New Roman"/>
                <w:sz w:val="24"/>
                <w:szCs w:val="24"/>
                <w:lang w:eastAsia="sk-SK"/>
              </w:rPr>
              <w:t xml:space="preserve"> laboratórnej položky </w:t>
            </w:r>
            <w:r w:rsidRPr="00F73657">
              <w:rPr>
                <w:rFonts w:ascii="Times New Roman" w:hAnsi="Times New Roman"/>
                <w:strike/>
                <w:sz w:val="24"/>
                <w:szCs w:val="24"/>
                <w:lang w:eastAsia="sk-SK"/>
              </w:rPr>
              <w:t xml:space="preserve">výkonov </w:t>
            </w:r>
            <w:r w:rsidRPr="00F73657">
              <w:rPr>
                <w:rFonts w:ascii="Times New Roman" w:hAnsi="Times New Roman"/>
                <w:sz w:val="24"/>
                <w:szCs w:val="24"/>
                <w:lang w:eastAsia="sk-SK"/>
              </w:rPr>
              <w:t xml:space="preserve">musí uviesť aj jej názov, </w:t>
            </w:r>
            <w:r w:rsidRPr="00F73657">
              <w:rPr>
                <w:rFonts w:ascii="Times New Roman" w:hAnsi="Times New Roman"/>
                <w:strike/>
                <w:sz w:val="24"/>
                <w:szCs w:val="24"/>
                <w:lang w:eastAsia="sk-SK"/>
              </w:rPr>
              <w:t xml:space="preserve">aj </w:t>
            </w:r>
            <w:r w:rsidRPr="00F73657">
              <w:rPr>
                <w:rFonts w:ascii="Times New Roman" w:hAnsi="Times New Roman"/>
                <w:sz w:val="24"/>
                <w:szCs w:val="24"/>
                <w:lang w:eastAsia="sk-SK"/>
              </w:rPr>
              <w:t>číselný kód poskytovateľa zdravotnej starostlivosti s menom, priezviskom, číselným kódom zdravotníckeho pracovníka, ktorý vyšetrenie spoločných vyšetrovacích a liečebných zložiek indikoval</w:t>
            </w:r>
            <w:r w:rsidRPr="00F73657">
              <w:rPr>
                <w:rFonts w:cs="Calibri"/>
                <w:sz w:val="24"/>
                <w:szCs w:val="24"/>
                <w:lang w:eastAsia="sk-SK"/>
              </w:rPr>
              <w:t xml:space="preserve">. </w:t>
            </w:r>
          </w:p>
          <w:p w:rsidR="00643E47" w:rsidRPr="00F73657" w:rsidRDefault="00643E47" w:rsidP="00643E47">
            <w:pPr>
              <w:spacing w:after="0" w:line="240" w:lineRule="auto"/>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IV bod 3 § 19 ods. 9</w:t>
            </w:r>
            <w:r>
              <w:rPr>
                <w:rFonts w:ascii="Times" w:hAnsi="Times" w:cs="Times"/>
                <w:sz w:val="25"/>
                <w:szCs w:val="25"/>
              </w:rPr>
              <w:br/>
              <w:t>Navrhujeme doplniť do § 19 ods. 9 za slová “…súčasťou záznamu elektronickej žiadanky na laboratórne vyšetrenie je aj informácia o” slová “dátum odberu a prijatia vzorky, identifikátory žiadanky a vzorky, kód odborného útvaru, ktorý žiadanku vytvoril, kód zdravotníckeho pracovníka, kód diagnózy, kód výkonu, resp. kódy výkonov, spôsob odberu”. Odôvodnenie: Navrhujeme doplniť rozsah údajov tak, ako sú zo strany NCZI poskytované poskytovateľovi zdravotnej starostlivosti – viď. doplnený bod 5 v § 12 ods. 3 písm. x) (bod 56. Materiálu).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 Akceptujeme v rozsahu </w:t>
            </w:r>
            <w:r w:rsidRPr="00F73657">
              <w:rPr>
                <w:rFonts w:ascii="Times" w:eastAsia="Times" w:hAnsi="Times" w:cs="Times"/>
                <w:sz w:val="25"/>
                <w:szCs w:val="25"/>
              </w:rPr>
              <w:t>dátum odberu a prijatia vzorky, identifikátory žiadanky a vzorky, ostatné údaje sú súčasťou žiadanky</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VII nad rámec návrhu</w:t>
            </w:r>
            <w:r>
              <w:rPr>
                <w:rFonts w:ascii="Times" w:hAnsi="Times" w:cs="Times"/>
                <w:sz w:val="25"/>
                <w:szCs w:val="25"/>
              </w:rPr>
              <w:br/>
              <w:t xml:space="preserve">Túto pripomienku považujeme za zásadnú: Navrhujeme § 6 sa odsek 1 doplniť písmenom </w:t>
            </w:r>
            <w:proofErr w:type="spellStart"/>
            <w:r>
              <w:rPr>
                <w:rFonts w:ascii="Times" w:hAnsi="Times" w:cs="Times"/>
                <w:sz w:val="25"/>
                <w:szCs w:val="25"/>
              </w:rPr>
              <w:t>ai</w:t>
            </w:r>
            <w:proofErr w:type="spellEnd"/>
            <w:r>
              <w:rPr>
                <w:rFonts w:ascii="Times" w:hAnsi="Times" w:cs="Times"/>
                <w:sz w:val="25"/>
                <w:szCs w:val="25"/>
              </w:rPr>
              <w:t>), ktoré znie: „</w:t>
            </w:r>
            <w:proofErr w:type="spellStart"/>
            <w:r>
              <w:rPr>
                <w:rFonts w:ascii="Times" w:hAnsi="Times" w:cs="Times"/>
                <w:sz w:val="25"/>
                <w:szCs w:val="25"/>
              </w:rPr>
              <w:t>ai</w:t>
            </w:r>
            <w:proofErr w:type="spellEnd"/>
            <w:r>
              <w:rPr>
                <w:rFonts w:ascii="Times" w:hAnsi="Times" w:cs="Times"/>
                <w:sz w:val="25"/>
                <w:szCs w:val="25"/>
              </w:rPr>
              <w:t xml:space="preserve">) prijíma a spracúva údaje v rozsahu podľa osobitného predpisu16s) na účely kontroly, posúdenia efektívnosti zdravotnej starostlivosti a hospodárnosti, účelnosti a efektívnosti vynakladania prostriedkov verejného zdravotného poistenia, plnenia povinnosti zabezpečiť dostupnosť zdravotnej starostlivosti, poradenskej činnosti a o výsledku posúdenia efektívnosti zdravotnej starostlivosti a hospodárnosti, účelnosti a efektívnosti vynakladania prostriedkov verejného zdravotného poistenia môže informovať poskytovateľa zdravotnej starostlivosti. Zdravotná poisťovňa môže údaje v rozsahu podľa osobitného predpisu16s) poskytovať poskytovateľovi zdravotnej starostlivosti na účely kontroly a zefektívnenia zdravotnej starostlivosti.“. Poznámka pod čiarou k odkazu 16s znie: „16s) § 2 ods. 9 a § 12 ods. 3 písm. x) piaty bod zákona č. 153/2013 Z. z. v znení zákona č. .../2024 Z. z.“. Odôvodnenie: </w:t>
            </w:r>
            <w:proofErr w:type="spellStart"/>
            <w:r>
              <w:rPr>
                <w:rFonts w:ascii="Times" w:hAnsi="Times" w:cs="Times"/>
                <w:sz w:val="25"/>
                <w:szCs w:val="25"/>
              </w:rPr>
              <w:t>Legislatívno</w:t>
            </w:r>
            <w:proofErr w:type="spellEnd"/>
            <w:r>
              <w:rPr>
                <w:rFonts w:ascii="Times" w:hAnsi="Times" w:cs="Times"/>
                <w:sz w:val="25"/>
                <w:szCs w:val="25"/>
              </w:rPr>
              <w:t xml:space="preserve"> – technická úprava, ktorá zosúlaďuje vyššie uvedené zmeny so zákonom č. 581/2004 Z. z. a umožní aktívne využívať kontrolnú činnosť zdravotných poisťovní v procese v reálnom čase s dôrazom na zvýšenie bezpečnosti pacienta pri liečbe a postupne zvyšovanie kvality a udržanie nákladov poskytovanej zdravotnej starostlivosti, ku ktorej zdieľanie dát v reálnom čase aktívne prispieva. Zároveň prispieva k bezpečnosti liečby pacienta a k istote poskytovateľov zdravotnej starostlivosti pri vykazovaní a úhrade za poskytnutú zdravotnú starostlivosť ako bolo uvedené vyššie.</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Pripomínam, že ZP má možnosť osobitné podmienky dohodnúť aj zmluvne, aplikujúc ustanovenie § 76 ods. 5 písm. a) bodu 2 zákona č. 581/2004 Z. z.</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Pripomienka je nad rámec predkladaného zákona a v rámci účelu zmeny zákona č. 153/2013 je mimo kompetencie vecného gestora NCZI.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 xml:space="preserve">Bolo </w:t>
            </w:r>
            <w:proofErr w:type="spellStart"/>
            <w:r w:rsidRPr="00F73657">
              <w:rPr>
                <w:rFonts w:ascii="Times" w:hAnsi="Times" w:cs="Times"/>
                <w:bCs/>
                <w:sz w:val="25"/>
                <w:szCs w:val="25"/>
              </w:rPr>
              <w:t>vykomunikované</w:t>
            </w:r>
            <w:proofErr w:type="spellEnd"/>
            <w:r w:rsidRPr="00F73657">
              <w:rPr>
                <w:rFonts w:ascii="Times" w:hAnsi="Times" w:cs="Times"/>
                <w:bCs/>
                <w:sz w:val="25"/>
                <w:szCs w:val="25"/>
              </w:rPr>
              <w:t xml:space="preserve"> na </w:t>
            </w:r>
            <w:proofErr w:type="spellStart"/>
            <w:r w:rsidRPr="00F73657">
              <w:rPr>
                <w:rFonts w:ascii="Times" w:hAnsi="Times" w:cs="Times"/>
                <w:bCs/>
                <w:sz w:val="25"/>
                <w:szCs w:val="25"/>
              </w:rPr>
              <w:t>rozporovom</w:t>
            </w:r>
            <w:proofErr w:type="spellEnd"/>
            <w:r w:rsidRPr="00F73657">
              <w:rPr>
                <w:rFonts w:ascii="Times" w:hAnsi="Times" w:cs="Times"/>
                <w:bCs/>
                <w:sz w:val="25"/>
                <w:szCs w:val="25"/>
              </w:rPr>
              <w:t xml:space="preserve"> konaní dňa 12.09.2024. </w:t>
            </w:r>
          </w:p>
          <w:p w:rsidR="00643E47" w:rsidRPr="00F73657" w:rsidRDefault="00643E47" w:rsidP="00643E47">
            <w:pPr>
              <w:spacing w:after="0" w:line="240" w:lineRule="auto"/>
              <w:rPr>
                <w:rFonts w:ascii="Times" w:hAnsi="Times" w:cs="Times"/>
                <w:bCs/>
                <w:sz w:val="25"/>
                <w:szCs w:val="25"/>
              </w:rPr>
            </w:pPr>
            <w:r w:rsidRPr="00F73657">
              <w:rPr>
                <w:rFonts w:ascii="Times" w:hAnsi="Times" w:cs="Times"/>
                <w:bCs/>
                <w:sz w:val="25"/>
                <w:szCs w:val="25"/>
              </w:rPr>
              <w:t>Rozpor bol odstránený.</w:t>
            </w: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proofErr w:type="spellStart"/>
            <w:r>
              <w:rPr>
                <w:rFonts w:ascii="Times" w:hAnsi="Times" w:cs="Times"/>
                <w:b/>
                <w:bCs/>
                <w:sz w:val="25"/>
                <w:szCs w:val="25"/>
              </w:rPr>
              <w:t>VšZP</w:t>
            </w:r>
            <w:proofErr w:type="spellEnd"/>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V § 11 ods. 1 písm. b) navrhujeme slová „revíznej kontroly“ nahradiť slovami „kontrolnej činnosti“. Odôvodnenie: precizovanie účelu</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jc w:val="center"/>
              <w:rPr>
                <w:rFonts w:ascii="Times" w:hAnsi="Times" w:cs="Times"/>
                <w:b/>
                <w:bCs/>
                <w:sz w:val="25"/>
                <w:szCs w:val="25"/>
              </w:rPr>
            </w:pPr>
            <w:r w:rsidRPr="00F73657">
              <w:rPr>
                <w:rFonts w:ascii="Times" w:hAnsi="Times" w:cs="Times"/>
                <w:b/>
                <w:bCs/>
                <w:sz w:val="25"/>
                <w:szCs w:val="25"/>
              </w:rPr>
              <w:t>A</w:t>
            </w:r>
          </w:p>
        </w:tc>
        <w:tc>
          <w:tcPr>
            <w:tcW w:w="1676" w:type="pct"/>
            <w:tcBorders>
              <w:top w:val="outset" w:sz="6" w:space="0" w:color="000000"/>
              <w:left w:val="outset" w:sz="6" w:space="0" w:color="000000"/>
              <w:bottom w:val="outset" w:sz="6" w:space="0" w:color="000000"/>
              <w:right w:val="outset" w:sz="6" w:space="0" w:color="000000"/>
            </w:tcBorders>
          </w:tcPr>
          <w:p w:rsidR="00643E47" w:rsidRPr="00F73657" w:rsidRDefault="00643E47" w:rsidP="00643E47">
            <w:pPr>
              <w:spacing w:after="0" w:line="240" w:lineRule="auto"/>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Zväz ambulantných poskytovateľov</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w:t>
            </w:r>
            <w:r>
              <w:rPr>
                <w:rFonts w:ascii="Times" w:hAnsi="Times" w:cs="Times"/>
                <w:sz w:val="25"/>
                <w:szCs w:val="25"/>
              </w:rPr>
              <w:br/>
              <w:t>1. V čl. I bod 7 § 2 navrhujeme vypustiť ods. 31. 2. V čl. I navrhujeme vypustiť bod 45. 3. V čl. I navrhujeme vypustiť bod 54. Odôvodnenie: Nesúhlasíme so zriadením Národného informačného systému na objednávanie pacientov. Poskytovatelia používajú rôzne systémy na objednávanie pacientov, na ktoré sú zvyknutí a ktoré zohľadňujú ich potreby. Máme za to, že štátny centralizovaný objednávací systému nebude zohľadňovať osobitosti požiadaviek poskytovateľov a rôznych špecializácii. Je potrebné si uvedomiť, že aj z hľadiska špecializácie je organizácia práce v zdravotníckych zariadeniach rôzna, čo sa prejavu aj v spôsobe objednávania pacientov; iné požiadavky na objednávanie má pracovisko FBLR, iné ambulancia VLD alebo VLDD.</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jc w:val="center"/>
              <w:rPr>
                <w:rFonts w:ascii="Times" w:hAnsi="Times" w:cs="Times"/>
                <w:b/>
                <w:bCs/>
                <w:sz w:val="25"/>
                <w:szCs w:val="25"/>
              </w:rPr>
            </w:pPr>
            <w:r>
              <w:rPr>
                <w:rFonts w:ascii="Times" w:hAnsi="Times" w:cs="Times"/>
                <w:b/>
                <w:bCs/>
                <w:sz w:val="25"/>
                <w:szCs w:val="25"/>
              </w:rPr>
              <w:t>N</w:t>
            </w: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bCs/>
                <w:sz w:val="25"/>
                <w:szCs w:val="25"/>
              </w:rPr>
            </w:pPr>
            <w:r w:rsidRPr="00D030E9">
              <w:rPr>
                <w:rFonts w:ascii="Times" w:hAnsi="Times" w:cs="Times"/>
                <w:bCs/>
                <w:sz w:val="25"/>
                <w:szCs w:val="25"/>
              </w:rPr>
              <w:t xml:space="preserve">Navrhované znenie si kladie za cieľ </w:t>
            </w:r>
            <w:r>
              <w:rPr>
                <w:rFonts w:ascii="Times" w:hAnsi="Times" w:cs="Times"/>
                <w:bCs/>
                <w:sz w:val="25"/>
                <w:szCs w:val="25"/>
              </w:rPr>
              <w:t xml:space="preserve">presnejšie definovať </w:t>
            </w:r>
            <w:r w:rsidRPr="00D030E9">
              <w:rPr>
                <w:rFonts w:ascii="Times" w:hAnsi="Times" w:cs="Times"/>
                <w:bCs/>
                <w:sz w:val="25"/>
                <w:szCs w:val="25"/>
              </w:rPr>
              <w:t>spracúvanie osobných údajov, pre túto službu.  Národne centrum prevádzkuje národný systém na objednávanie, na dobrovoľnej báze. K  nasadenému riešeniu je dostupný integračný manuál v rámci štandardného postupu.</w:t>
            </w:r>
          </w:p>
          <w:p w:rsidR="00643E47" w:rsidRDefault="00643E47" w:rsidP="00643E47">
            <w:pPr>
              <w:rPr>
                <w:rFonts w:ascii="Times" w:hAnsi="Times" w:cs="Times"/>
                <w:bCs/>
                <w:sz w:val="25"/>
                <w:szCs w:val="25"/>
              </w:rPr>
            </w:pPr>
            <w:r w:rsidRPr="00D030E9">
              <w:rPr>
                <w:rFonts w:ascii="Times" w:hAnsi="Times" w:cs="Times"/>
                <w:bCs/>
                <w:sz w:val="25"/>
                <w:szCs w:val="25"/>
              </w:rPr>
              <w:t xml:space="preserve">Komplexnú úpravu vo vzťahu k elektronickému objednávaniu osôb pripravujeme v ďalších novelách zákona. Aktuálne znenie len </w:t>
            </w:r>
            <w:r>
              <w:rPr>
                <w:rFonts w:ascii="Times" w:hAnsi="Times" w:cs="Times"/>
                <w:bCs/>
                <w:sz w:val="25"/>
                <w:szCs w:val="25"/>
              </w:rPr>
              <w:t xml:space="preserve">presnejšie definuje </w:t>
            </w:r>
            <w:r w:rsidRPr="00D030E9">
              <w:rPr>
                <w:rFonts w:ascii="Times" w:hAnsi="Times" w:cs="Times"/>
                <w:bCs/>
                <w:sz w:val="25"/>
                <w:szCs w:val="25"/>
              </w:rPr>
              <w:t>existujúci stav.</w:t>
            </w:r>
          </w:p>
          <w:p w:rsidR="00643E47" w:rsidRDefault="00643E47" w:rsidP="00643E47">
            <w:pPr>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Zväz ambulantných poskytovateľov</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b/>
                <w:bCs/>
                <w:sz w:val="25"/>
                <w:szCs w:val="25"/>
              </w:rPr>
              <w:t>Čl. II § 12</w:t>
            </w:r>
            <w:r>
              <w:rPr>
                <w:rFonts w:ascii="Times" w:hAnsi="Times" w:cs="Times"/>
                <w:sz w:val="25"/>
                <w:szCs w:val="25"/>
              </w:rPr>
              <w:br/>
              <w:t xml:space="preserve">6. V čl. II bod 1 navrhujeme nasledovné znenie § 12: „§ 12 Právne vzťahy pri poskytovaní zdravotnej starostlivosti (1) Právny vzťah, ktorého predmetom je poskytovanie zdravotnej starostlivosti, vzniká na základe dohody o poskytovaní zdravotnej starostlivosti, ktorú osoba uzatvorí s poskytovateľom. (2) Dohoda o poskytovaní všeobecnej ambulantnej starostlivosti14ab) a dohoda o poskytovaní špecializovanej gynekologickej ambulantnej starostlivosti sa zapisuje do registra dohôd vedeného národným centrom zdravotníckych informácií (ďalej len „dohoda, ktorá sa zapisuje do registra dohôd“). (3) Poskytovateľ s osobou dohodu o poskytovaní zdravotnej starostlivosti neuzatvára, ak sa osobe poskytuje výlučne neodkladná zdravotná starostlivosť, alebo ak ide o prípady podľa § 6 ods. 9 písm. b) až e), alebo ak sa poskytuje výlučne plánovaná liečba, v súlade s osobitným predpisom,14ac) alebo v prípade, ak ide o osobu, ktorá nie je verejne zdravotne poistená, podľa osobitného predpisu14ad) a zároveň nie je zapísaná do registra fyzických osôb. (4) Dohodu, ktorá sa zapisuje do registra dohôd , je za poskytovateľa oprávnený uzatvoriť lekár, alebo poskytovateľom poverená osoba, prostredníctvom informačného systému s overením zhody14ae) a preukazu zdravotníckeho pracovníka,14ef) alebo preukazu pracovníka v zdravotníctve.14ag) (5) Dohodu, ktorá sa zapisuje do registra dohôd, s poskytovateľom uzatvára osoba, v prípade neplnoletej osoby v jej mene zákonný zástupca, opatrovník, alebo iná osoba, na základe rozhodnutia príslušného orgánu, v súlade s osobitnými predpismi, prostredníctvom občianskeho preukazu s elektronickým čipom14ah) alebo dokladom o pobyte s elektronickým čipom14ai) (ďalej len „identifikačná karta“), ktorý na účel uzatvorenia dohody predkladá osoba. Použitím identifikačnej karty dochádza k autorizácii úkonu;14aj) podpísanie elektronickým podpisom osoby sa na účel uzatvorenia dohody nevyžaduje. Údaj o uzatvorení dohody je poskytovateľ povinný zaznamenať prostredníctvom registra dohôd vedeným národným centrom zdravotníckych informácií tento údaj sa prostredníctvom štandardov zdravotníckej informatiky zaznamená v centrálnom registri poistencov14ak) vedenom Úradom pre dohľad nad zdravotnou starostlivosťou (ďalej len „úrad pre dohľad“). Pokiaľ osoba občianskym preukazom s čipom, alebo pobytovou kartou s čipom nedisponuje, alebo existujú iné prekážky, je poskytovateľ, dohodu povinný uzatvoriť v listinnej podobe a údaje z nej zapísať do registra dohôd, bezprostredne po jej uzatvorení. (6) Dohoda, ktorá sa zapisuje do registra dohôd je účinná prvým dňom kalendárneho mesiaca nasledujúceho po kalendárnom mesiaci, v ktorom bola dohoda uzatvorená; to neplatí, ak v čase uzatvorenia dohody, osoba podľa údajov z registra dohôd nemala uzatvorenú inú dohodu, účinnosť dohody ktorá sa zapisuje do registra dohôd nastáva dňom jej zápisu do registra dohôd. (7) Poskytovateľ je povinný poskytovať osobné údaje osôb, s ktorými uzatvoril dohodu, automatizovaným spôsobom národnému centru zdravotníckych informácií a národné centrum zdravotníckych informácií je oprávnené údaje z registra dohôd sprístupňovať poskytovateľom a zdravotným poisťovniam na účel uzatvárania a ukončenia dohôd, ako aj z dôvodu vyhodnocovania zmluvne dohodnutých kritérií. (8) Dohoda, ktorá sa zapisuje do registra dohôd sa uzatvára na dobu neurčitú. Potvrdenie o uzatvorení dohody, ktorá sa zapisuje do registra dohôd, vydá poskytovateľ po jej autorizácií14aj) bezodkladne osobe, alebo jej zástupcovi. Poskytovateľ sa môže s osobou dohodnúť, že potvrdenie zašle elektronickou formou. V prípade listinného vyhotovenia dohody poskytovateľ vydá osobe, alebo jej zástupcovi, rovnopis až po zápise dohody do registra dohôd. Uzatvorením novej dohody, ktorá sa zapisuje do registra dohôd, predchádzajúca dohoda, ktorá sa zapisuje do registra dohôd, zaniká v posledný deň kalendárneho mesiaca, v ktorom bola uzatvorená nová dohoda, ktorá sa zapisuje do registra dohôd. Národné centrum o zániku predchádzajúcej dohody, ktorá sa zapisuje do registra dohôd, informuje doterajšieho poskytovateľa osoby. Účinnosť novej dohody, ktorá sa zapisuje do registra dohôd, nastáva prvým dňom kalendárneho mesiaca nasledujúceho po kalendárnom mesiaci, v ktorom bola dohoda, ktorá sa zapisuje do registra dohôd, uzatvorená. (9) Poskytovateľ môže odmietnuť návrh na uzatvorenie dohody o poskytovaní zdravotnej starostlivosti, ak a) by uzatvorením takejto dohody prekročil svoje únosné pracovné zaťaženie, b) osobný vzťah zdravotníckeho pracovníka k osobe, ktorej sa má zdravotnú starostlivosť poskytovať, alebo k jej zákonnému zástupcovi nezaručuje objektívne hodnotenie jej zdravotného stavu alebo c) poskytovaniu zdravotnej starostlivosti bráni osobné presvedčenie zdravotníckeho pracovníka, ktorý má zdravotnú starostlivosť poskytovať. (10) Dôvody ustanovené v odseku 9 písm. c) sa vzťahujú len na umelé prerušenie tehotenstva, sterilizáciu a asistovanú reprodukciu. (11) Dôvody ustanovené v odseku 9 písm. a) sa nevzťahujú na osobu, ktorá má trvalý, prechodný, tolerovaný pobyt v určenom zdravotnom obvode poskytovateľa ambulantnej starostlivosti podľa § 7 ods. 1 písm. a) bodov 1 a 2. Tieto dôvody sa nevzťahujú ani na osobu, ktorej bolo v Slovenskej republike poskytnuté dočasné útočisko,14aab) na osobu žiadajúcu o poskytnutie dočasného útočiska,14aac) na osobu s poskytnutou doplnkovou ochranou,14aad) na azylanta14aad) a na osobu s tolerovaným pobytom,14aae) ktorá bola zaradená do programu ochrany obetí. (12) Ak poskytovateľ odmietne návrh na uzatvorenie dohody o poskytovaní zdravotnej starostlivosti z dôvodov ustanovených v odseku 8,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(13) Odmietnutím návrhu na uzatvorenie dohody o poskytovaní zdravotnej starostlivosti nie je dotknuté právo osoby na poskytnutie neodkladnej starostlivosti. (14) Poskytovateľ môže odstúpiť od dohody z dôvodov ustanovených v odseku 8 písm. b) a c). Poskytovateľ odstupuje od dohody písomne. Osoba, môže od dohody písomne odstúpiť aj bez udania dôvodu. Odstúpenie je účinné prvým dňom kalendárneho mesiaca nasledujúceho po kalendárnom mesiaci, v ktorom bolo osobe doručené odstúpenie od dohody. (15) Po doručení odstúpenia osobe alebo po doručení odstúpenia osobou, poskytovateľ túto skutočnosť zapíše do registra dohôd prostredníctvom informačného systému poskytovateľa s platným overením zhody14ab); tento údaj sa prostredníctvom štandardov zdravotníckej informatiky zaznamená v centrálnom registri poistencov14an) vedenom úradom pre dohľad. (16) Dohoda zaniká smrťou osoby, alebo zrušením povolenia poskytovateľa.14ao) (17) Autorizácia novej dohody, podľa odseku 4 sa nevyžaduje v prípade ak: a) poskytovateľ zdravotnej starostlivosti vykonáva činnosť ako fyzická osoba a činnosť poskytovateľa sa bude bez prerušenia vykonávať v právnej forme obchodnej spoločnosti, alebo neziskovej organizácie, v postavení poskytovateľa, pričom štatutárnym orgánom bude rovnaká fyzická osoba, ktorá činnosť poskytovateľa vykonávala v postavení fyzickej osoby, b) poskytovateľ prevedie zdravotnícke zariadenie zmluvou podľa osobitného predpisu x na iného poskytovateľa. (18) V prípade zmien podľa odseku 21 vykoná preradenie osôb v registri dohôd národné centrum zdravotníckych informácií, na základe metodického postupu, ktorý zverejňuje na svojom webovom sídle." X § 476 a </w:t>
            </w:r>
            <w:proofErr w:type="spellStart"/>
            <w:r>
              <w:rPr>
                <w:rFonts w:ascii="Times" w:hAnsi="Times" w:cs="Times"/>
                <w:sz w:val="25"/>
                <w:szCs w:val="25"/>
              </w:rPr>
              <w:t>nasl</w:t>
            </w:r>
            <w:proofErr w:type="spellEnd"/>
            <w:r>
              <w:rPr>
                <w:rFonts w:ascii="Times" w:hAnsi="Times" w:cs="Times"/>
                <w:sz w:val="25"/>
                <w:szCs w:val="25"/>
              </w:rPr>
              <w:t xml:space="preserve">. Obchodného zákonníka Odôvodnenie: Uzatváranie dohody na dobu určitú sa v praxi nevyužíva. Dohody v ambulanciách VLD, VLDD a GYN sú spravidla uzatvárané na dobu neurčitú. Navrhované minimálne trvanie dohody 6 mesiacov nemá prakticky význam vzhľadom na množstvo výnimiek v navrhovanom ods. 15 ako aj vzhľadom k tomu, že poskytovatelia nemôžu odstúpiť od dohody bez udania dôvodu, ale len z taxatívne uvedených dôvodov. Naviac návrh nereflektuje na skutočnosť, že dôvodom na odstúpenie zo strany osoby môže byť strata dôvery k poskytovateľovi – nie je možné očakávať, že osoba bude chcieť navštevovať poskytovateľa minimálne 6 mesiacov, ak napríklad po mesiaci stratí voči poskytovateľovi dôveru. Ak má predchádzajúca dohoda zaniknúť uzatvorením dohody, musí byť doterajší poskytovateľ o tejto skutočnosti informovaný. Nesúhlasíme s tým, aby poskytovateľ nemohol odmietnuť návrh dohody z dôvodu prekročenia únosného pracovného zaťaženia vo vzťahu k osobe, ktorá preukáže poskytovateľovi užívacie právo k nehnuteľnosti v zdravotnom obvode. Osoby, ktoré sú vlastníkmi nehnuteľností po celom Slovensku (vrátane rekreačných chát) by tak mohli mať istotu uzatvorenia dohody na viacerých miestach Slovenska, čo ich zvýhodňuje oproti iným osobám. Podľa navrhovanej úpravy, ak poskytovateľ odstupuje od dohody najskôr túto skutočnosť zaznamená v registri a následne písomne odstúpi od dohody, pričom účinnosť je naviazaná na doručenie písomného odstúpenia. Takáto postupnosť je nelogická a zmätočná. Navrhujeme, aby sa odstúpenie zaznamenalo v registri až po doručení listinného odstúpenia; rovnako v prípade odstúpenia zo strany osoby. Nemožno akceptovať, aby u osôb, podľa § 11 ods. 6 a 7 dohoda zanikala dňom určenia nového poskytovateľa služobným úradom. Akceptujem to, že služobný úrad môže určiť osobe nového poskytovateľa, ale máme za to, že dohoda má zaniknúť uzatvorením novej dohody alebo odstúpením. Taktiež nesúhlasíme s tým, aby poskytovateľ nemohol odmietnuť návrh na uzatvorenie dohody o poskytovaní zdravotnej starostlivosti, ak je poskytovateľ určený osobe podľa § 11 ods. 6, alebo 7. Takýmto spôsobom možno zo všeobecného lekára, ktorý poskytuje zdravotnú </w:t>
            </w:r>
            <w:proofErr w:type="spellStart"/>
            <w:r>
              <w:rPr>
                <w:rFonts w:ascii="Times" w:hAnsi="Times" w:cs="Times"/>
                <w:sz w:val="25"/>
                <w:szCs w:val="25"/>
              </w:rPr>
              <w:t>staroslivosť</w:t>
            </w:r>
            <w:proofErr w:type="spellEnd"/>
            <w:r>
              <w:rPr>
                <w:rFonts w:ascii="Times" w:hAnsi="Times" w:cs="Times"/>
                <w:sz w:val="25"/>
                <w:szCs w:val="25"/>
              </w:rPr>
              <w:t xml:space="preserve"> osobám z jeho zdravotného obvodu, proti jeho vôli spraviť lekára vojenského útvaru, ktorému nezostane čas na ostatných pacientov, keďže v prípade osôb pôjde podľa § 11 ods. 6 a 7 pôjde väčšinou o osoby mimo jeho obvodu. A čo v prípade, ak osobný vzťah zdravotníckeho pracovníka k osobe, ktorej sa má zdravotnú starostlivosť poskytovať, alebo k jej zákonnému zástupcovi nezaručuje objektívne hodnotenie jej zdravotného stavu? Ani vtedy by podľa návrhu poskytovateľ nemohol odmietnuť uzatvorenie dohody. Prevzatie pacientov sa v praxi realizuje prevzatím ambulancie zmluvou o predaji podniku. V prípadoch prevzatia malých ambulancií dochádza k spájaniu dvoch ambulancií do jednej; vtedy nie je možné dodržať podmienku, že preberajúci poskytovateľ starostlivosť poskytuje v ambulancií pôvodného poskytovateľa a preto navrhujeme túto podmienku vypustiť.</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jc w:val="center"/>
              <w:rPr>
                <w:rFonts w:ascii="Times" w:hAnsi="Times" w:cs="Times"/>
                <w:b/>
                <w:bCs/>
                <w:sz w:val="25"/>
                <w:szCs w:val="25"/>
              </w:rPr>
            </w:pPr>
            <w:r>
              <w:rPr>
                <w:rFonts w:ascii="Times" w:hAnsi="Times" w:cs="Times"/>
                <w:b/>
                <w:bCs/>
                <w:sz w:val="25"/>
                <w:szCs w:val="25"/>
              </w:rPr>
              <w:t>O</w:t>
            </w:r>
          </w:p>
        </w:tc>
        <w:tc>
          <w:tcPr>
            <w:tcW w:w="384" w:type="pct"/>
            <w:tcBorders>
              <w:top w:val="outset" w:sz="6" w:space="0" w:color="000000"/>
              <w:left w:val="outset" w:sz="6" w:space="0" w:color="000000"/>
              <w:bottom w:val="outset" w:sz="6" w:space="0" w:color="000000"/>
              <w:right w:val="outset" w:sz="6" w:space="0" w:color="000000"/>
            </w:tcBorders>
          </w:tcPr>
          <w:p w:rsidR="00643E47" w:rsidRDefault="00F87764" w:rsidP="00643E47">
            <w:pPr>
              <w:jc w:val="center"/>
              <w:rPr>
                <w:rFonts w:ascii="Times" w:hAnsi="Times" w:cs="Times"/>
                <w:b/>
                <w:bCs/>
                <w:sz w:val="25"/>
                <w:szCs w:val="25"/>
              </w:rPr>
            </w:pPr>
            <w:r>
              <w:rPr>
                <w:rFonts w:ascii="Times" w:hAnsi="Times" w:cs="Times"/>
                <w:b/>
                <w:bCs/>
                <w:sz w:val="25"/>
                <w:szCs w:val="25"/>
              </w:rPr>
              <w:t>ČA</w:t>
            </w:r>
          </w:p>
        </w:tc>
        <w:tc>
          <w:tcPr>
            <w:tcW w:w="1676" w:type="pct"/>
            <w:tcBorders>
              <w:top w:val="outset" w:sz="6" w:space="0" w:color="000000"/>
              <w:left w:val="outset" w:sz="6" w:space="0" w:color="000000"/>
              <w:bottom w:val="outset" w:sz="6" w:space="0" w:color="000000"/>
              <w:right w:val="outset" w:sz="6" w:space="0" w:color="000000"/>
            </w:tcBorders>
          </w:tcPr>
          <w:p w:rsidR="00643E47" w:rsidRPr="000B6A00" w:rsidRDefault="00643E47" w:rsidP="00643E47">
            <w:pPr>
              <w:rPr>
                <w:rFonts w:ascii="Times" w:hAnsi="Times" w:cs="Times"/>
                <w:bCs/>
                <w:sz w:val="25"/>
                <w:szCs w:val="25"/>
              </w:rPr>
            </w:pPr>
            <w:r w:rsidRPr="000B6A00">
              <w:rPr>
                <w:rFonts w:ascii="Times" w:hAnsi="Times" w:cs="Times"/>
                <w:bCs/>
                <w:sz w:val="25"/>
                <w:szCs w:val="25"/>
              </w:rPr>
              <w:t xml:space="preserve">Ohľadom minimálneho trvania dohody je to odporúčanie MZ SR za účelom zachovania a plánovania zdrojov pre poskytovateľov zdravotnej starostlivosti, ktorých značná časť úhrad je z verejných zdrojov. </w:t>
            </w:r>
          </w:p>
          <w:p w:rsidR="00643E47" w:rsidRPr="000B6A00" w:rsidRDefault="00643E47" w:rsidP="00643E47">
            <w:pPr>
              <w:rPr>
                <w:rFonts w:ascii="Times" w:hAnsi="Times" w:cs="Times"/>
                <w:bCs/>
                <w:sz w:val="25"/>
                <w:szCs w:val="25"/>
              </w:rPr>
            </w:pPr>
            <w:r w:rsidRPr="000B6A00">
              <w:rPr>
                <w:rFonts w:ascii="Times" w:hAnsi="Times" w:cs="Times"/>
                <w:bCs/>
                <w:sz w:val="25"/>
                <w:szCs w:val="25"/>
              </w:rPr>
              <w:t xml:space="preserve">Užívacie právo k nehnuteľnosti reflektovalo nedostatočnú zdravotnú starostlivosť pre osoby, ktoré z rôznych dôvodov nemôžu zmeniť svoj trvalý pobyt a súčasne pôsobia na inom mieste vzdialenom od trvalého pobytu a je im znemožnené využívanie služieb ZS. </w:t>
            </w:r>
          </w:p>
          <w:p w:rsidR="00EB7BEE" w:rsidRDefault="00643E47" w:rsidP="00EB7BEE">
            <w:pPr>
              <w:rPr>
                <w:rFonts w:ascii="Times" w:hAnsi="Times" w:cs="Times"/>
                <w:bCs/>
                <w:sz w:val="25"/>
                <w:szCs w:val="25"/>
              </w:rPr>
            </w:pPr>
            <w:r w:rsidRPr="000B6A00">
              <w:rPr>
                <w:rFonts w:ascii="Times" w:hAnsi="Times" w:cs="Times"/>
                <w:bCs/>
                <w:sz w:val="25"/>
                <w:szCs w:val="25"/>
              </w:rPr>
              <w:t xml:space="preserve">Pokiaľ ide o odmietnutie dôvodov pre neuzatvorenie dohody, </w:t>
            </w:r>
            <w:r w:rsidR="00EB7BEE">
              <w:rPr>
                <w:rFonts w:ascii="Times" w:hAnsi="Times" w:cs="Times"/>
                <w:bCs/>
                <w:sz w:val="25"/>
                <w:szCs w:val="25"/>
              </w:rPr>
              <w:t>predmetné ustanovenie bolo prehodnotené a zmenené:</w:t>
            </w:r>
          </w:p>
          <w:p w:rsidR="00EB7BEE" w:rsidRPr="009A3DDB" w:rsidRDefault="00EB7BEE" w:rsidP="00EB7BEE">
            <w:pPr>
              <w:rPr>
                <w:rFonts w:ascii="Times" w:hAnsi="Times" w:cs="Times"/>
                <w:bCs/>
                <w:sz w:val="25"/>
                <w:szCs w:val="25"/>
              </w:rPr>
            </w:pPr>
            <w:r>
              <w:rPr>
                <w:rStyle w:val="ui-provider"/>
              </w:rPr>
              <w:t xml:space="preserve">(16)  Poskytovateľ všeobecnej ambulantnej starostlivosti </w:t>
            </w:r>
            <w:r w:rsidRPr="009A3DDB">
              <w:rPr>
                <w:rStyle w:val="ui-provider"/>
              </w:rPr>
              <w:t>môže odstúpiť od dohody z dôvodov ustanovených v odseku 9 písm. b) a c). Poskytovateľ,</w:t>
            </w:r>
            <w:r>
              <w:rPr>
                <w:rStyle w:val="ui-provider"/>
              </w:rPr>
              <w:t xml:space="preserve"> okrem poskytovateľa všeobecnej ambulantnej starostlivosti</w:t>
            </w:r>
            <w:r w:rsidRPr="009A3DDB">
              <w:rPr>
                <w:rStyle w:val="ui-provider"/>
              </w:rPr>
              <w:t>, môže odstúpiť od dohody z dôvodov ustanovených v odseku 9 písm.</w:t>
            </w:r>
            <w:r>
              <w:rPr>
                <w:rStyle w:val="ui-provider"/>
              </w:rPr>
              <w:t xml:space="preserve"> a) až c).</w:t>
            </w:r>
            <w:r w:rsidRPr="009A3DDB">
              <w:rPr>
                <w:rStyle w:val="ui-provider"/>
              </w:rPr>
              <w:t xml:space="preserve"> Poskytovateľ odstupuje od dohody, ktorá sa zapisuje do registra dohôd prostredníctvom informačného systému poskytovateľa s platným overením zhody</w:t>
            </w:r>
            <w:r w:rsidRPr="009A3DDB">
              <w:rPr>
                <w:rStyle w:val="ui-provider"/>
                <w:i/>
                <w:iCs/>
              </w:rPr>
              <w:t>14ab)</w:t>
            </w:r>
            <w:r w:rsidRPr="009A3DDB">
              <w:rPr>
                <w:rStyle w:val="ui-provider"/>
              </w:rPr>
              <w:t xml:space="preserve"> a túto skutočnosť zaznamená v registri dohôd, tento údaj sa prostredníctvom štandardov zdravotníckej informatiky zaznamená v centrálnom registri poistencov</w:t>
            </w:r>
            <w:r w:rsidRPr="009A3DDB">
              <w:rPr>
                <w:rStyle w:val="ui-provider"/>
                <w:i/>
                <w:iCs/>
              </w:rPr>
              <w:t>14an)</w:t>
            </w:r>
            <w:r w:rsidRPr="009A3DDB">
              <w:rPr>
                <w:rStyle w:val="ui-provider"/>
              </w:rPr>
              <w:t xml:space="preserve"> vedenom úradom pre dohľad. </w:t>
            </w:r>
          </w:p>
          <w:p w:rsidR="00643E47" w:rsidRPr="000B6A00" w:rsidRDefault="00643E47" w:rsidP="00643E47">
            <w:pPr>
              <w:rPr>
                <w:rFonts w:ascii="Times" w:hAnsi="Times" w:cs="Times"/>
                <w:bCs/>
                <w:sz w:val="25"/>
                <w:szCs w:val="25"/>
              </w:rPr>
            </w:pPr>
            <w:r w:rsidRPr="000B6A00">
              <w:rPr>
                <w:rFonts w:ascii="Times" w:hAnsi="Times" w:cs="Times"/>
                <w:bCs/>
                <w:sz w:val="25"/>
                <w:szCs w:val="25"/>
              </w:rPr>
              <w:t>.</w:t>
            </w:r>
          </w:p>
          <w:p w:rsidR="00643E47" w:rsidRDefault="00643E47" w:rsidP="00643E47">
            <w:pPr>
              <w:jc w:val="center"/>
              <w:rPr>
                <w:rFonts w:ascii="Times" w:hAnsi="Times" w:cs="Times"/>
                <w:b/>
                <w:bC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ÚVO</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NBS</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MPRVSR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ÚJDSR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ÚGKKSR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ÚNMSSR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NBÚ</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MŽPSR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ÚPVSR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r w:rsidR="00643E47" w:rsidTr="00BD3817">
        <w:trPr>
          <w:divId w:val="244192380"/>
          <w:jc w:val="center"/>
        </w:trPr>
        <w:tc>
          <w:tcPr>
            <w:tcW w:w="665" w:type="pct"/>
            <w:tcBorders>
              <w:top w:val="outset" w:sz="6" w:space="0" w:color="000000"/>
              <w:left w:val="outset" w:sz="6" w:space="0" w:color="000000"/>
              <w:bottom w:val="outset" w:sz="6" w:space="0" w:color="000000"/>
              <w:right w:val="outset" w:sz="6" w:space="0" w:color="000000"/>
            </w:tcBorders>
            <w:hideMark/>
          </w:tcPr>
          <w:p w:rsidR="00643E47" w:rsidRDefault="00643E47" w:rsidP="00643E47">
            <w:pPr>
              <w:jc w:val="center"/>
              <w:rPr>
                <w:rFonts w:ascii="Times" w:hAnsi="Times" w:cs="Times"/>
                <w:b/>
                <w:bCs/>
                <w:sz w:val="25"/>
                <w:szCs w:val="25"/>
              </w:rPr>
            </w:pPr>
            <w:r>
              <w:rPr>
                <w:rFonts w:ascii="Times" w:hAnsi="Times" w:cs="Times"/>
                <w:b/>
                <w:bCs/>
                <w:sz w:val="25"/>
                <w:szCs w:val="25"/>
              </w:rPr>
              <w:t>MIRRI SR</w:t>
            </w:r>
          </w:p>
        </w:tc>
        <w:tc>
          <w:tcPr>
            <w:tcW w:w="2101"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r>
              <w:rPr>
                <w:rFonts w:ascii="Times" w:hAnsi="Times" w:cs="Times"/>
                <w:sz w:val="25"/>
                <w:szCs w:val="25"/>
              </w:rPr>
              <w:t>Odoslané bez pripomienok</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643E47" w:rsidRDefault="00643E47" w:rsidP="00643E47">
            <w:pPr>
              <w:rPr>
                <w:rFonts w:ascii="Times" w:hAnsi="Times" w:cs="Times"/>
                <w:sz w:val="25"/>
                <w:szCs w:val="25"/>
              </w:rPr>
            </w:pPr>
          </w:p>
        </w:tc>
        <w:tc>
          <w:tcPr>
            <w:tcW w:w="384"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c>
          <w:tcPr>
            <w:tcW w:w="1676" w:type="pct"/>
            <w:tcBorders>
              <w:top w:val="outset" w:sz="6" w:space="0" w:color="000000"/>
              <w:left w:val="outset" w:sz="6" w:space="0" w:color="000000"/>
              <w:bottom w:val="outset" w:sz="6" w:space="0" w:color="000000"/>
              <w:right w:val="outset" w:sz="6" w:space="0" w:color="000000"/>
            </w:tcBorders>
          </w:tcPr>
          <w:p w:rsidR="00643E47" w:rsidRDefault="00643E47" w:rsidP="00643E47">
            <w:pPr>
              <w:rPr>
                <w:rFonts w:ascii="Times" w:hAnsi="Times" w:cs="Times"/>
                <w:sz w:val="25"/>
                <w:szCs w:val="25"/>
              </w:rPr>
            </w:pPr>
          </w:p>
        </w:tc>
      </w:tr>
    </w:tbl>
    <w:p w:rsidR="00DD1B41" w:rsidRDefault="00DD1B41" w:rsidP="00D710A5">
      <w:pPr>
        <w:widowControl/>
        <w:spacing w:after="0" w:line="240" w:lineRule="auto"/>
        <w:rPr>
          <w:rFonts w:ascii="Times New Roman" w:hAnsi="Times New Roman" w:cs="Calibri"/>
          <w:sz w:val="20"/>
          <w:szCs w:val="20"/>
        </w:rPr>
      </w:pPr>
    </w:p>
    <w:tbl>
      <w:tblPr>
        <w:tblW w:w="0" w:type="auto"/>
        <w:tblLook w:val="0000" w:firstRow="0" w:lastRow="0" w:firstColumn="0" w:lastColumn="0" w:noHBand="0" w:noVBand="0"/>
      </w:tblPr>
      <w:tblGrid>
        <w:gridCol w:w="4928"/>
      </w:tblGrid>
      <w:tr w:rsidR="006173E4" w:rsidRPr="00F44C37" w:rsidTr="00C57A23">
        <w:tc>
          <w:tcPr>
            <w:tcW w:w="4928" w:type="dxa"/>
            <w:tcBorders>
              <w:top w:val="nil"/>
              <w:left w:val="nil"/>
              <w:bottom w:val="nil"/>
              <w:right w:val="nil"/>
            </w:tcBorders>
          </w:tcPr>
          <w:p w:rsidR="006173E4" w:rsidRPr="00772C99" w:rsidRDefault="006173E4" w:rsidP="00C57A23">
            <w:pPr>
              <w:pStyle w:val="Zkladntext"/>
              <w:widowControl/>
              <w:jc w:val="both"/>
              <w:rPr>
                <w:b w:val="0"/>
                <w:color w:val="000000"/>
                <w:sz w:val="22"/>
                <w:szCs w:val="22"/>
              </w:rPr>
            </w:pPr>
            <w:r w:rsidRPr="00772C99">
              <w:rPr>
                <w:b w:val="0"/>
                <w:color w:val="000000"/>
                <w:sz w:val="22"/>
                <w:szCs w:val="22"/>
              </w:rPr>
              <w:t>Vysvetlivky  k použitým skratkám v tabuľke:</w:t>
            </w:r>
          </w:p>
        </w:tc>
      </w:tr>
      <w:tr w:rsidR="006173E4" w:rsidRPr="00F44C37" w:rsidTr="00C57A23">
        <w:tc>
          <w:tcPr>
            <w:tcW w:w="4928" w:type="dxa"/>
            <w:tcBorders>
              <w:top w:val="nil"/>
              <w:left w:val="nil"/>
              <w:bottom w:val="nil"/>
              <w:right w:val="nil"/>
            </w:tcBorders>
          </w:tcPr>
          <w:p w:rsidR="006173E4" w:rsidRPr="00772C99" w:rsidRDefault="006173E4" w:rsidP="00C57A23">
            <w:pPr>
              <w:pStyle w:val="Zkladntext"/>
              <w:widowControl/>
              <w:jc w:val="both"/>
              <w:rPr>
                <w:b w:val="0"/>
                <w:color w:val="000000"/>
                <w:sz w:val="22"/>
                <w:szCs w:val="22"/>
              </w:rPr>
            </w:pPr>
            <w:r w:rsidRPr="00772C99">
              <w:rPr>
                <w:b w:val="0"/>
                <w:color w:val="000000"/>
                <w:sz w:val="22"/>
                <w:szCs w:val="22"/>
              </w:rPr>
              <w:t>O – obyčajná</w:t>
            </w:r>
          </w:p>
        </w:tc>
      </w:tr>
      <w:tr w:rsidR="006173E4" w:rsidRPr="00F44C37" w:rsidTr="00C57A23">
        <w:tc>
          <w:tcPr>
            <w:tcW w:w="4928" w:type="dxa"/>
            <w:tcBorders>
              <w:top w:val="nil"/>
              <w:left w:val="nil"/>
              <w:bottom w:val="nil"/>
              <w:right w:val="nil"/>
            </w:tcBorders>
          </w:tcPr>
          <w:p w:rsidR="006173E4" w:rsidRPr="00772C99" w:rsidRDefault="006173E4" w:rsidP="00C57A23">
            <w:pPr>
              <w:pStyle w:val="Zkladntext"/>
              <w:widowControl/>
              <w:jc w:val="both"/>
              <w:rPr>
                <w:b w:val="0"/>
                <w:color w:val="000000"/>
                <w:sz w:val="22"/>
                <w:szCs w:val="22"/>
              </w:rPr>
            </w:pPr>
            <w:r w:rsidRPr="00772C99">
              <w:rPr>
                <w:b w:val="0"/>
                <w:color w:val="000000"/>
                <w:sz w:val="22"/>
                <w:szCs w:val="22"/>
              </w:rPr>
              <w:t>Z – zásadná</w:t>
            </w:r>
          </w:p>
        </w:tc>
      </w:tr>
    </w:tbl>
    <w:p w:rsidR="006173E4" w:rsidRPr="005A1161" w:rsidRDefault="006173E4" w:rsidP="00D710A5">
      <w:pPr>
        <w:widowControl/>
        <w:spacing w:after="0" w:line="240" w:lineRule="auto"/>
        <w:rPr>
          <w:rFonts w:ascii="Times New Roman" w:hAnsi="Times New Roman" w:cs="Calibri"/>
          <w:sz w:val="20"/>
          <w:szCs w:val="20"/>
        </w:rPr>
      </w:pPr>
    </w:p>
    <w:sectPr w:rsidR="006173E4" w:rsidRPr="005A116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75BA"/>
    <w:multiLevelType w:val="hybridMultilevel"/>
    <w:tmpl w:val="3BD61268"/>
    <w:lvl w:ilvl="0" w:tplc="3F0C34AC">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DA1275E"/>
    <w:multiLevelType w:val="hybridMultilevel"/>
    <w:tmpl w:val="68E81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F4734D"/>
    <w:multiLevelType w:val="hybridMultilevel"/>
    <w:tmpl w:val="AB346D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434215"/>
    <w:multiLevelType w:val="hybridMultilevel"/>
    <w:tmpl w:val="D1982EF4"/>
    <w:lvl w:ilvl="0" w:tplc="041B000F">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65935F9"/>
    <w:multiLevelType w:val="hybridMultilevel"/>
    <w:tmpl w:val="A56EE122"/>
    <w:lvl w:ilvl="0" w:tplc="DC26291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6A227137"/>
    <w:multiLevelType w:val="hybridMultilevel"/>
    <w:tmpl w:val="849A8FFC"/>
    <w:lvl w:ilvl="0" w:tplc="0F9AE0FA">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76212A64"/>
    <w:multiLevelType w:val="hybridMultilevel"/>
    <w:tmpl w:val="31783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0C6A5D"/>
    <w:rsid w:val="001620FE"/>
    <w:rsid w:val="001D205B"/>
    <w:rsid w:val="002C2B40"/>
    <w:rsid w:val="002F00DB"/>
    <w:rsid w:val="00327A2D"/>
    <w:rsid w:val="003A35EB"/>
    <w:rsid w:val="003C009A"/>
    <w:rsid w:val="004C083B"/>
    <w:rsid w:val="005A1161"/>
    <w:rsid w:val="005D7649"/>
    <w:rsid w:val="005F1D67"/>
    <w:rsid w:val="00616166"/>
    <w:rsid w:val="006173E4"/>
    <w:rsid w:val="00643E47"/>
    <w:rsid w:val="00661635"/>
    <w:rsid w:val="006A0E56"/>
    <w:rsid w:val="00761851"/>
    <w:rsid w:val="00772C99"/>
    <w:rsid w:val="00773CE7"/>
    <w:rsid w:val="008461A5"/>
    <w:rsid w:val="0087529A"/>
    <w:rsid w:val="008F1A80"/>
    <w:rsid w:val="00A56287"/>
    <w:rsid w:val="00AA4FD0"/>
    <w:rsid w:val="00B3505E"/>
    <w:rsid w:val="00B50E2A"/>
    <w:rsid w:val="00B51490"/>
    <w:rsid w:val="00BA14D6"/>
    <w:rsid w:val="00BD3817"/>
    <w:rsid w:val="00C57A23"/>
    <w:rsid w:val="00CD3BD9"/>
    <w:rsid w:val="00D02827"/>
    <w:rsid w:val="00D17ED7"/>
    <w:rsid w:val="00D463B0"/>
    <w:rsid w:val="00D710A5"/>
    <w:rsid w:val="00DD1B41"/>
    <w:rsid w:val="00DF7EB5"/>
    <w:rsid w:val="00EB7BEE"/>
    <w:rsid w:val="00ED28CE"/>
    <w:rsid w:val="00F10D72"/>
    <w:rsid w:val="00F44C37"/>
    <w:rsid w:val="00F87764"/>
    <w:rsid w:val="00FC5125"/>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7469F-9674-4175-AF54-81C84DE6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aliases w:val="Odsek zoznamu2,body,Odsek,Odsek zoznamu1,List Paragraph,List Paragraph1,numbered list,OBC Bullet,Normal 1,Task Body,Viñetas (Inicio Parrafo),Paragrafo elenco,3 Txt tabla,Zerrenda-paragrafoa,Fiche List Paragraph,Dot pt,F5 List Paragraph,lp1"/>
    <w:basedOn w:val="Normlny"/>
    <w:link w:val="OdsekzoznamuChar"/>
    <w:uiPriority w:val="34"/>
    <w:qFormat/>
    <w:rsid w:val="005D7649"/>
    <w:pPr>
      <w:widowControl/>
      <w:adjustRightInd/>
      <w:ind w:left="720"/>
      <w:contextualSpacing/>
    </w:pPr>
    <w:rPr>
      <w:rFonts w:eastAsia="Calibri"/>
    </w:rPr>
  </w:style>
  <w:style w:type="character" w:customStyle="1" w:styleId="OdsekzoznamuChar">
    <w:name w:val="Odsek zoznamu Char"/>
    <w:aliases w:val="Odsek zoznamu2 Char,body Char,Odsek Char,Odsek zoznamu1 Char,List Paragraph Char,List Paragraph1 Char,numbered list Char,OBC Bullet Char,Normal 1 Char,Task Body Char,Viñetas (Inicio Parrafo) Char,Paragrafo elenco Char,3 Txt tabla Char"/>
    <w:link w:val="Odsekzoznamu"/>
    <w:uiPriority w:val="34"/>
    <w:qFormat/>
    <w:locked/>
    <w:rsid w:val="005D7649"/>
    <w:rPr>
      <w:rFonts w:ascii="Calibri" w:eastAsia="Calibri" w:hAnsi="Calibri" w:cs="Times New Roman"/>
    </w:rPr>
  </w:style>
  <w:style w:type="paragraph" w:customStyle="1" w:styleId="l1">
    <w:name w:val="l1"/>
    <w:basedOn w:val="Normlny"/>
    <w:rsid w:val="005D7649"/>
    <w:pPr>
      <w:widowControl/>
      <w:adjustRightInd/>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basedOn w:val="Predvolenpsmoodseku"/>
    <w:uiPriority w:val="99"/>
    <w:unhideWhenUsed/>
    <w:rsid w:val="00BD3817"/>
    <w:rPr>
      <w:color w:val="0563C1"/>
      <w:u w:val="single"/>
    </w:rPr>
  </w:style>
  <w:style w:type="character" w:customStyle="1" w:styleId="normaltextrun">
    <w:name w:val="normaltextrun"/>
    <w:basedOn w:val="Predvolenpsmoodseku"/>
    <w:rsid w:val="00BD3817"/>
  </w:style>
  <w:style w:type="character" w:styleId="PremennHTML">
    <w:name w:val="HTML Variable"/>
    <w:basedOn w:val="Predvolenpsmoodseku"/>
    <w:uiPriority w:val="99"/>
    <w:semiHidden/>
    <w:unhideWhenUsed/>
    <w:rsid w:val="00C57A23"/>
    <w:rPr>
      <w:i/>
      <w:iCs/>
    </w:rPr>
  </w:style>
  <w:style w:type="character" w:customStyle="1" w:styleId="ui-provider">
    <w:name w:val="ui-provider"/>
    <w:basedOn w:val="Predvolenpsmoodseku"/>
    <w:rsid w:val="001D205B"/>
  </w:style>
  <w:style w:type="character" w:styleId="Zvraznenie">
    <w:name w:val="Emphasis"/>
    <w:basedOn w:val="Predvolenpsmoodseku"/>
    <w:uiPriority w:val="20"/>
    <w:qFormat/>
    <w:rsid w:val="001D2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380">
      <w:bodyDiv w:val="1"/>
      <w:marLeft w:val="0"/>
      <w:marRight w:val="0"/>
      <w:marTop w:val="0"/>
      <w:marBottom w:val="0"/>
      <w:divBdr>
        <w:top w:val="none" w:sz="0" w:space="0" w:color="auto"/>
        <w:left w:val="none" w:sz="0" w:space="0" w:color="auto"/>
        <w:bottom w:val="none" w:sz="0" w:space="0" w:color="auto"/>
        <w:right w:val="none" w:sz="0" w:space="0" w:color="auto"/>
      </w:divBdr>
    </w:div>
    <w:div w:id="513571183">
      <w:bodyDiv w:val="1"/>
      <w:marLeft w:val="0"/>
      <w:marRight w:val="0"/>
      <w:marTop w:val="0"/>
      <w:marBottom w:val="0"/>
      <w:divBdr>
        <w:top w:val="none" w:sz="0" w:space="0" w:color="auto"/>
        <w:left w:val="none" w:sz="0" w:space="0" w:color="auto"/>
        <w:bottom w:val="none" w:sz="0" w:space="0" w:color="auto"/>
        <w:right w:val="none" w:sz="0" w:space="0" w:color="auto"/>
      </w:divBdr>
      <w:divsChild>
        <w:div w:id="898056117">
          <w:marLeft w:val="0"/>
          <w:marRight w:val="0"/>
          <w:marTop w:val="0"/>
          <w:marBottom w:val="0"/>
          <w:divBdr>
            <w:top w:val="none" w:sz="0" w:space="0" w:color="auto"/>
            <w:left w:val="none" w:sz="0" w:space="0" w:color="auto"/>
            <w:bottom w:val="none" w:sz="0" w:space="0" w:color="auto"/>
            <w:right w:val="none" w:sz="0" w:space="0" w:color="auto"/>
          </w:divBdr>
        </w:div>
      </w:divsChild>
    </w:div>
    <w:div w:id="18148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idovaka/Downloads/13_konsolidovane-znenie-153_2013.docx"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epi.sk/zz/2013-153" TargetMode="External"/><Relationship Id="rId12" Type="http://schemas.openxmlformats.org/officeDocument/2006/relationships/hyperlink" Target="bookmark://prilohy.priloha-priloha_c_3_k_zakonu_c_153_2013_z_z.oznacen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idovaka/Downloads/13_konsolidovane-znenie-153_2013.docx" TargetMode="External"/><Relationship Id="rId5" Type="http://schemas.openxmlformats.org/officeDocument/2006/relationships/settings" Target="settings.xml"/><Relationship Id="rId10" Type="http://schemas.openxmlformats.org/officeDocument/2006/relationships/hyperlink" Target="file:///C:/Users/vidovaka/Downloads/13_konsolidovane-znenie-153_2013.docx" TargetMode="External"/><Relationship Id="rId4" Type="http://schemas.openxmlformats.org/officeDocument/2006/relationships/styles" Target="styles.xml"/><Relationship Id="rId9" Type="http://schemas.openxmlformats.org/officeDocument/2006/relationships/hyperlink" Target="file:///C:/Users/vidovaka/Downloads/13_konsolidovane-znenie-153_2013.docx"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9.8.2024 4:10:14"/>
    <f:field ref="objchangedby" par="" text="Fscclone"/>
    <f:field ref="objmodifiedat" par="" text="29.8.2024 4:10:22"/>
    <f:field ref="doc_FSCFOLIO_1_1001_FieldDocumentNumber" par="" text=""/>
    <f:field ref="doc_FSCFOLIO_1_1001_FieldSubject" par="" edit="true" text="Vznesené pripomienky v ramci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AB5762D-D065-4F6B-8950-EE6C06FE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61746</Words>
  <Characters>351956</Characters>
  <Application>Microsoft Office Word</Application>
  <DocSecurity>0</DocSecurity>
  <Lines>2932</Lines>
  <Paragraphs>825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Vavreková Vígh Lenka, PhDr., PhD.</cp:lastModifiedBy>
  <cp:revision>12</cp:revision>
  <dcterms:created xsi:type="dcterms:W3CDTF">2024-09-18T19:14:00Z</dcterms:created>
  <dcterms:modified xsi:type="dcterms:W3CDTF">2024-09-18T19:57:00Z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Zdravotníctvo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Zuzana Szakácsová</vt:lpwstr>
  </property>
  <property fmtid="{D5CDD505-2E9C-101B-9397-08002B2CF9AE}" pid="11" name="FSC#SKEDITIONSLOVLEX@103.510:zodppredkladatel">
    <vt:lpwstr>JUDr. Zuzana Dolinková</vt:lpwstr>
  </property>
  <property fmtid="{D5CDD505-2E9C-101B-9397-08002B2CF9AE}" pid="12" name="FSC#SKEDITIONSLOVLEX@103.510:dalsipredkladatel">
    <vt:lpwstr/>
  </property>
  <property fmtid="{D5CDD505-2E9C-101B-9397-08002B2CF9AE}" pid="13"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mesiac október 2024</vt:lpwstr>
  </property>
  <property fmtid="{D5CDD505-2E9C-101B-9397-08002B2CF9AE}" pid="22"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S22999-2024-OL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LP/2024/419</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Ministerka zdravotníctva SR</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hlavný štátny radca</vt:lpwstr>
  </property>
  <property fmtid="{D5CDD505-2E9C-101B-9397-08002B2CF9AE}" pid="138" name="FSC#SKEDITIONSLOVLEX@103.510:funkciaPredAkuzativ">
    <vt:lpwstr>hlavnému štátnemu radcovi</vt:lpwstr>
  </property>
  <property fmtid="{D5CDD505-2E9C-101B-9397-08002B2CF9AE}" pid="139" name="FSC#SKEDITIONSLOVLEX@103.510:funkciaPredDativ">
    <vt:lpwstr>hlavného štátneho radcu</vt:lpwstr>
  </property>
  <property fmtid="{D5CDD505-2E9C-101B-9397-08002B2CF9AE}" pid="140" name="FSC#SKEDITIONSLOVLEX@103.510:funkciaZodpPred">
    <vt:lpwstr>Ministerka zdravotníctva SR</vt:lpwstr>
  </property>
  <property fmtid="{D5CDD505-2E9C-101B-9397-08002B2CF9AE}" pid="141" name="FSC#SKEDITIONSLOVLEX@103.510:funkciaZodpPredAkuzativ">
    <vt:lpwstr>Ministerky zdravotníctva SR</vt:lpwstr>
  </property>
  <property fmtid="{D5CDD505-2E9C-101B-9397-08002B2CF9AE}" pid="142" name="FSC#SKEDITIONSLOVLEX@103.510:funkciaZodpPredDativ">
    <vt:lpwstr>Ministerke zdravotníctva SR</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Zuzana Dolinková_x000d_
Ministerka zdravotníctva SR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49" name="FSC#COOSYSTEM@1.1:Container">
    <vt:lpwstr>COO.2145.1000.3.6335808</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29. 8. 2024</vt:lpwstr>
  </property>
</Properties>
</file>