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EF341" w14:textId="77777777" w:rsidR="00B10027" w:rsidRPr="00B768C8" w:rsidRDefault="00B10027" w:rsidP="00B10027">
      <w:pPr>
        <w:spacing w:after="0" w:line="240" w:lineRule="auto"/>
        <w:jc w:val="center"/>
      </w:pPr>
      <w:r w:rsidRPr="00B768C8">
        <w:t>„Návrh“</w:t>
      </w:r>
    </w:p>
    <w:p w14:paraId="3C4B5692" w14:textId="77777777" w:rsidR="005D5984" w:rsidRPr="00404D45" w:rsidRDefault="005D5984" w:rsidP="005D5984">
      <w:pPr>
        <w:spacing w:after="0" w:line="240" w:lineRule="auto"/>
        <w:jc w:val="center"/>
        <w:rPr>
          <w:b/>
          <w:szCs w:val="24"/>
          <w:lang w:eastAsia="sk-SK"/>
        </w:rPr>
      </w:pPr>
      <w:bookmarkStart w:id="0" w:name="_GoBack"/>
      <w:bookmarkEnd w:id="0"/>
    </w:p>
    <w:p w14:paraId="3144E5EC" w14:textId="77777777" w:rsidR="005D5984" w:rsidRPr="00404D45" w:rsidRDefault="005D5984" w:rsidP="00C625E0">
      <w:pPr>
        <w:spacing w:after="0" w:line="240" w:lineRule="auto"/>
        <w:jc w:val="center"/>
        <w:rPr>
          <w:b/>
          <w:szCs w:val="24"/>
          <w:lang w:eastAsia="sk-SK"/>
        </w:rPr>
      </w:pPr>
      <w:r w:rsidRPr="00404D45">
        <w:rPr>
          <w:b/>
          <w:szCs w:val="24"/>
          <w:lang w:eastAsia="sk-SK"/>
        </w:rPr>
        <w:t>V Y H L Á Š K A</w:t>
      </w:r>
    </w:p>
    <w:p w14:paraId="3B356221" w14:textId="77777777" w:rsidR="005D5984" w:rsidRPr="00404D45" w:rsidRDefault="005D5984" w:rsidP="005D5984">
      <w:pPr>
        <w:spacing w:after="0" w:line="240" w:lineRule="auto"/>
        <w:jc w:val="center"/>
        <w:rPr>
          <w:b/>
          <w:szCs w:val="24"/>
          <w:lang w:eastAsia="sk-SK"/>
        </w:rPr>
      </w:pPr>
      <w:r w:rsidRPr="00404D45">
        <w:rPr>
          <w:b/>
          <w:szCs w:val="24"/>
          <w:lang w:eastAsia="sk-SK"/>
        </w:rPr>
        <w:t>Národného bezpečnostného úradu</w:t>
      </w:r>
    </w:p>
    <w:p w14:paraId="0A026C33" w14:textId="77777777" w:rsidR="00C625E0" w:rsidRPr="00404D45" w:rsidRDefault="00C625E0" w:rsidP="005D5984">
      <w:pPr>
        <w:spacing w:after="0" w:line="240" w:lineRule="auto"/>
        <w:jc w:val="center"/>
        <w:rPr>
          <w:b/>
          <w:szCs w:val="24"/>
          <w:lang w:eastAsia="sk-SK"/>
        </w:rPr>
      </w:pPr>
    </w:p>
    <w:p w14:paraId="19FD9CB3" w14:textId="358DE34A" w:rsidR="005D5984" w:rsidRPr="00404D45" w:rsidRDefault="005D5984" w:rsidP="005D5984">
      <w:pPr>
        <w:spacing w:after="0" w:line="240" w:lineRule="auto"/>
        <w:jc w:val="center"/>
        <w:rPr>
          <w:szCs w:val="24"/>
          <w:lang w:eastAsia="sk-SK"/>
        </w:rPr>
      </w:pPr>
      <w:r w:rsidRPr="00404D45">
        <w:rPr>
          <w:szCs w:val="24"/>
          <w:lang w:eastAsia="sk-SK"/>
        </w:rPr>
        <w:t>z ... ,</w:t>
      </w:r>
    </w:p>
    <w:p w14:paraId="31712D09" w14:textId="77777777" w:rsidR="005D5984" w:rsidRPr="00404D45" w:rsidRDefault="005D5984" w:rsidP="005D5984">
      <w:pPr>
        <w:pStyle w:val="Default"/>
        <w:rPr>
          <w:b/>
        </w:rPr>
      </w:pPr>
    </w:p>
    <w:p w14:paraId="5DD979F9" w14:textId="7818C733" w:rsidR="005D5984" w:rsidRPr="00404D45" w:rsidRDefault="00A935CE" w:rsidP="005D5984">
      <w:pPr>
        <w:spacing w:after="0" w:line="240" w:lineRule="auto"/>
        <w:jc w:val="center"/>
        <w:rPr>
          <w:szCs w:val="24"/>
          <w:lang w:eastAsia="sk-SK"/>
        </w:rPr>
      </w:pPr>
      <w:r w:rsidRPr="00404D45">
        <w:rPr>
          <w:b/>
          <w:color w:val="000000"/>
          <w:szCs w:val="24"/>
        </w:rPr>
        <w:t>ktorou sa mení a dopĺňa vyhláška Národného bezpečnostného úradu č. 4</w:t>
      </w:r>
      <w:r w:rsidR="00B618AC">
        <w:rPr>
          <w:b/>
          <w:color w:val="000000"/>
          <w:szCs w:val="24"/>
        </w:rPr>
        <w:t>93</w:t>
      </w:r>
      <w:r w:rsidRPr="00404D45">
        <w:rPr>
          <w:b/>
          <w:color w:val="000000"/>
          <w:szCs w:val="24"/>
        </w:rPr>
        <w:t>/20</w:t>
      </w:r>
      <w:r w:rsidR="00B618AC">
        <w:rPr>
          <w:b/>
          <w:color w:val="000000"/>
          <w:szCs w:val="24"/>
        </w:rPr>
        <w:t>22</w:t>
      </w:r>
      <w:r w:rsidRPr="00404D45">
        <w:rPr>
          <w:b/>
          <w:color w:val="000000"/>
          <w:szCs w:val="24"/>
        </w:rPr>
        <w:t xml:space="preserve"> Z. z. </w:t>
      </w:r>
      <w:r w:rsidRPr="00404D45">
        <w:rPr>
          <w:b/>
          <w:color w:val="000000"/>
          <w:szCs w:val="24"/>
        </w:rPr>
        <w:br/>
        <w:t xml:space="preserve">o audite kybernetickej bezpečnosti </w:t>
      </w:r>
    </w:p>
    <w:p w14:paraId="6F2D4905" w14:textId="77777777" w:rsidR="00326758" w:rsidRDefault="00326758" w:rsidP="00C77148">
      <w:pPr>
        <w:pStyle w:val="Odsekbezslaodsaden"/>
      </w:pPr>
    </w:p>
    <w:p w14:paraId="78682151" w14:textId="02206181" w:rsidR="00C625E0" w:rsidRPr="00404D45" w:rsidRDefault="005D5984" w:rsidP="00C77148">
      <w:pPr>
        <w:pStyle w:val="Odsekbezslaodsaden"/>
      </w:pPr>
      <w:r w:rsidRPr="00404D45">
        <w:t xml:space="preserve">Národný bezpečnostný úrad podľa </w:t>
      </w:r>
      <w:hyperlink r:id="rId9" w:anchor="paragraf-32.odsek-1.pismeno-d" w:tooltip="Odkaz na predpis alebo ustanovenie" w:history="1">
        <w:r w:rsidRPr="00404D45">
          <w:t xml:space="preserve">§ 32 ods. 1 </w:t>
        </w:r>
      </w:hyperlink>
      <w:r w:rsidR="00B25555" w:rsidRPr="00404D45">
        <w:t xml:space="preserve">písm. </w:t>
      </w:r>
      <w:r w:rsidR="00B618AC">
        <w:t>d</w:t>
      </w:r>
      <w:r w:rsidR="00B25555" w:rsidRPr="00404D45">
        <w:t>) zákona č. 69</w:t>
      </w:r>
      <w:r w:rsidRPr="00404D45">
        <w:t>/2018 Z. z. o kybernetickej bezpečnosti a o zmene a doplnení niektorých zákonov</w:t>
      </w:r>
      <w:r w:rsidR="00C625E0" w:rsidRPr="00404D45">
        <w:t xml:space="preserve"> </w:t>
      </w:r>
      <w:r w:rsidR="0043521D">
        <w:t xml:space="preserve">v znení </w:t>
      </w:r>
      <w:r w:rsidR="00773E3D">
        <w:t xml:space="preserve">zákona č. </w:t>
      </w:r>
      <w:r w:rsidR="00100044">
        <w:t>287/2021</w:t>
      </w:r>
      <w:r w:rsidR="00773E3D">
        <w:t xml:space="preserve"> Z. z.</w:t>
      </w:r>
      <w:r w:rsidR="002E473A">
        <w:t xml:space="preserve"> a zákona č. .../2024 Z. z.</w:t>
      </w:r>
      <w:r w:rsidR="00773E3D">
        <w:t xml:space="preserve"> </w:t>
      </w:r>
      <w:r w:rsidR="00F60C2D">
        <w:t>ustanovuje</w:t>
      </w:r>
      <w:r w:rsidR="00C625E0" w:rsidRPr="00404D45">
        <w:t>:</w:t>
      </w:r>
    </w:p>
    <w:p w14:paraId="4DD30727" w14:textId="77777777" w:rsidR="00C625E0" w:rsidRPr="00404D45" w:rsidRDefault="00C625E0" w:rsidP="00C77148">
      <w:pPr>
        <w:pStyle w:val="Odsekbezslaodsaden"/>
      </w:pPr>
    </w:p>
    <w:p w14:paraId="33C63E35" w14:textId="77777777" w:rsidR="00C625E0" w:rsidRPr="00100044" w:rsidRDefault="00E2315D" w:rsidP="009660EB">
      <w:pPr>
        <w:pStyle w:val="Odsekbezslaodsaden"/>
        <w:jc w:val="center"/>
        <w:rPr>
          <w:b/>
        </w:rPr>
      </w:pPr>
      <w:r w:rsidRPr="00100044">
        <w:rPr>
          <w:b/>
        </w:rPr>
        <w:t>Čl.</w:t>
      </w:r>
      <w:r w:rsidR="00C625E0" w:rsidRPr="00100044">
        <w:rPr>
          <w:b/>
        </w:rPr>
        <w:t xml:space="preserve"> </w:t>
      </w:r>
      <w:r w:rsidRPr="00100044">
        <w:rPr>
          <w:b/>
        </w:rPr>
        <w:t>I</w:t>
      </w:r>
    </w:p>
    <w:p w14:paraId="574D4554" w14:textId="71A26FBC" w:rsidR="00C625E0" w:rsidRDefault="00E2315D" w:rsidP="00C77148">
      <w:pPr>
        <w:pStyle w:val="Odsekbezslaodsaden"/>
      </w:pPr>
      <w:r w:rsidRPr="00404D45">
        <w:t xml:space="preserve">Vyhláška Národného bezpečnostného úradu č. </w:t>
      </w:r>
      <w:r w:rsidR="00B618AC">
        <w:t>493</w:t>
      </w:r>
      <w:r w:rsidR="00AA7AEF" w:rsidRPr="00404D45">
        <w:t>/20</w:t>
      </w:r>
      <w:r w:rsidR="00B618AC">
        <w:t>22</w:t>
      </w:r>
      <w:r w:rsidR="00AA7AEF" w:rsidRPr="00404D45">
        <w:t xml:space="preserve"> Z. z. o audite kybernetickej bezpečnosti sa mení a dopĺňa takto:</w:t>
      </w:r>
    </w:p>
    <w:p w14:paraId="7FA58198" w14:textId="77777777" w:rsidR="00EE1D77" w:rsidRPr="00404D45" w:rsidRDefault="00EE1D77" w:rsidP="00C77148">
      <w:pPr>
        <w:pStyle w:val="Odsekbezslaodsaden"/>
      </w:pPr>
    </w:p>
    <w:p w14:paraId="47E82EC6" w14:textId="77777777" w:rsidR="00EE1D77" w:rsidRDefault="00EE1D77" w:rsidP="00C77148">
      <w:pPr>
        <w:pStyle w:val="Odsekbezslaodsaden"/>
      </w:pPr>
    </w:p>
    <w:p w14:paraId="70EFE655" w14:textId="7B63953D" w:rsidR="00326758" w:rsidRDefault="001667B9" w:rsidP="00C77148">
      <w:pPr>
        <w:pStyle w:val="Odsekbezslaodsaden"/>
        <w:numPr>
          <w:ilvl w:val="0"/>
          <w:numId w:val="18"/>
        </w:numPr>
      </w:pPr>
      <w:r w:rsidRPr="00404D45">
        <w:t xml:space="preserve">V § </w:t>
      </w:r>
      <w:r w:rsidR="00ED2D59" w:rsidRPr="00404D45">
        <w:t>1</w:t>
      </w:r>
      <w:r w:rsidRPr="00404D45">
        <w:t xml:space="preserve"> ods</w:t>
      </w:r>
      <w:r w:rsidR="00773E3D">
        <w:t xml:space="preserve">. </w:t>
      </w:r>
      <w:r w:rsidR="00326758">
        <w:t>1</w:t>
      </w:r>
      <w:r w:rsidRPr="00404D45">
        <w:t xml:space="preserve"> </w:t>
      </w:r>
      <w:r w:rsidR="00326758">
        <w:t xml:space="preserve">prvej vete </w:t>
      </w:r>
      <w:r w:rsidR="001F172E">
        <w:t xml:space="preserve">sa </w:t>
      </w:r>
      <w:r w:rsidR="00326758">
        <w:t xml:space="preserve">za </w:t>
      </w:r>
      <w:r w:rsidR="001F172E">
        <w:t>slová „</w:t>
      </w:r>
      <w:r w:rsidR="00326758">
        <w:t>Auditom kybernetickej bezpečnosti</w:t>
      </w:r>
      <w:r w:rsidR="001F172E">
        <w:t xml:space="preserve">“ </w:t>
      </w:r>
      <w:r w:rsidR="00326758">
        <w:t xml:space="preserve">vkladajú slová „alebo samohodnotením“ a v druhej vete sa za slovo „Auditom“ vkladajú slová „alebo samohodnotením“. </w:t>
      </w:r>
    </w:p>
    <w:p w14:paraId="79ED7997" w14:textId="77777777" w:rsidR="00EE1D77" w:rsidRDefault="00EE1D77" w:rsidP="00EE1D77">
      <w:pPr>
        <w:pStyle w:val="Odsekbezslaodsaden"/>
        <w:ind w:left="720"/>
      </w:pPr>
    </w:p>
    <w:p w14:paraId="61502712" w14:textId="15CCCD44" w:rsidR="00326758" w:rsidRDefault="00EC10D1" w:rsidP="00C77148">
      <w:pPr>
        <w:pStyle w:val="Odsekbezslaodsaden"/>
        <w:numPr>
          <w:ilvl w:val="0"/>
          <w:numId w:val="18"/>
        </w:numPr>
      </w:pPr>
      <w:r>
        <w:t>V § 1 od</w:t>
      </w:r>
      <w:r w:rsidR="00773E3D">
        <w:t>s.</w:t>
      </w:r>
      <w:r w:rsidR="00ED2D59" w:rsidRPr="00404D45">
        <w:t xml:space="preserve"> </w:t>
      </w:r>
      <w:r w:rsidR="00326758">
        <w:t>2</w:t>
      </w:r>
      <w:r w:rsidR="00ED2D59" w:rsidRPr="00404D45">
        <w:t xml:space="preserve"> sa </w:t>
      </w:r>
      <w:r>
        <w:t xml:space="preserve">na konci </w:t>
      </w:r>
      <w:r w:rsidR="00773E3D">
        <w:t>pripája táto veta</w:t>
      </w:r>
      <w:r w:rsidR="00326758">
        <w:t>:</w:t>
      </w:r>
    </w:p>
    <w:p w14:paraId="47169FE9" w14:textId="265E7C6F" w:rsidR="00FC2055" w:rsidRDefault="00326758" w:rsidP="00C77148">
      <w:pPr>
        <w:pStyle w:val="Odsekbezslaodsaden"/>
      </w:pPr>
      <w:r>
        <w:t xml:space="preserve">„Samohodnotenie vykonáva manažér kybernetickej bezpečnosti podľa § 29 ods. 8 zákona.“. </w:t>
      </w:r>
    </w:p>
    <w:p w14:paraId="11D87B6E" w14:textId="77777777" w:rsidR="00EE1D77" w:rsidRPr="00404D45" w:rsidRDefault="00EE1D77" w:rsidP="00C77148">
      <w:pPr>
        <w:pStyle w:val="Odsekbezslaodsaden"/>
      </w:pPr>
    </w:p>
    <w:p w14:paraId="3A761642" w14:textId="166C204F" w:rsidR="00590C4C" w:rsidRPr="00404D45" w:rsidRDefault="00590C4C" w:rsidP="00C77148">
      <w:pPr>
        <w:pStyle w:val="Odsekbezslaodsaden"/>
        <w:numPr>
          <w:ilvl w:val="0"/>
          <w:numId w:val="18"/>
        </w:numPr>
      </w:pPr>
      <w:r w:rsidRPr="00404D45">
        <w:t>V § 1 ods</w:t>
      </w:r>
      <w:r w:rsidR="00773E3D">
        <w:t>.</w:t>
      </w:r>
      <w:r w:rsidRPr="00404D45">
        <w:t xml:space="preserve"> </w:t>
      </w:r>
      <w:r w:rsidR="00EC10D1">
        <w:t xml:space="preserve">3 sa na konci </w:t>
      </w:r>
      <w:r w:rsidR="008D4372">
        <w:t>pripája táto veta</w:t>
      </w:r>
      <w:r w:rsidRPr="00404D45">
        <w:t>:</w:t>
      </w:r>
    </w:p>
    <w:p w14:paraId="5F40C6C1" w14:textId="6990E1D0" w:rsidR="00590C4C" w:rsidRPr="00404D45" w:rsidRDefault="00EC10D1" w:rsidP="00C77148">
      <w:pPr>
        <w:pStyle w:val="Odsekbezslaodsaden"/>
      </w:pPr>
      <w:r>
        <w:t>„Na vykonanie samohodnotenia manažér kybernetickej bezpečnosti spĺňa podmienky znalostného štandardu podľa osobitného predpisu</w:t>
      </w:r>
      <w:r w:rsidR="008016D3" w:rsidRPr="00404D45">
        <w:t>.</w:t>
      </w:r>
      <w:r>
        <w:rPr>
          <w:vertAlign w:val="superscript"/>
        </w:rPr>
        <w:t>2a</w:t>
      </w:r>
      <w:r>
        <w:t>)</w:t>
      </w:r>
      <w:r w:rsidR="008016D3" w:rsidRPr="00404D45">
        <w:t>“.</w:t>
      </w:r>
    </w:p>
    <w:p w14:paraId="32198F34" w14:textId="7CFF3C79" w:rsidR="002A60B9" w:rsidRPr="00404D45" w:rsidRDefault="00EC10D1" w:rsidP="00C77148">
      <w:pPr>
        <w:pStyle w:val="Odsekbezslaodsaden"/>
      </w:pPr>
      <w:r>
        <w:t>Poznámka pod čiarou k odkazu</w:t>
      </w:r>
      <w:r w:rsidR="00F9431C" w:rsidRPr="00404D45">
        <w:t xml:space="preserve"> </w:t>
      </w:r>
      <w:r>
        <w:t>2a</w:t>
      </w:r>
      <w:r w:rsidR="00F9431C" w:rsidRPr="00404D45">
        <w:t xml:space="preserve"> znie:</w:t>
      </w:r>
    </w:p>
    <w:p w14:paraId="199779D6" w14:textId="3903DAEA" w:rsidR="00F9431C" w:rsidRDefault="00F9431C" w:rsidP="00EC10D1">
      <w:pPr>
        <w:spacing w:before="120"/>
        <w:jc w:val="both"/>
      </w:pPr>
      <w:r w:rsidRPr="00404D45">
        <w:t>„</w:t>
      </w:r>
      <w:r w:rsidR="00EC10D1">
        <w:rPr>
          <w:vertAlign w:val="superscript"/>
        </w:rPr>
        <w:t>2a</w:t>
      </w:r>
      <w:r w:rsidRPr="00404D45">
        <w:t>)</w:t>
      </w:r>
      <w:r w:rsidRPr="00404D45">
        <w:rPr>
          <w:color w:val="494949"/>
        </w:rPr>
        <w:t xml:space="preserve"> </w:t>
      </w:r>
      <w:r w:rsidR="00EC10D1" w:rsidRPr="00EC10D1">
        <w:t>Vyhláška Národného bezpečnostného úradu č. 492/2022 Z. z., ktorou sa ustanovujú znalostné štandardy v oblasti kybernetickej bezpečnosti.</w:t>
      </w:r>
      <w:r w:rsidR="00EC10D1">
        <w:t>“.</w:t>
      </w:r>
    </w:p>
    <w:p w14:paraId="63F22670" w14:textId="77777777" w:rsidR="00EE1D77" w:rsidRPr="00404D45" w:rsidRDefault="00EE1D77" w:rsidP="00EC10D1">
      <w:pPr>
        <w:spacing w:before="120"/>
        <w:jc w:val="both"/>
      </w:pPr>
    </w:p>
    <w:p w14:paraId="4D32B359" w14:textId="088D1074" w:rsidR="001F172E" w:rsidRDefault="001524F8" w:rsidP="00C77148">
      <w:pPr>
        <w:pStyle w:val="Odsekbezslaodsaden"/>
        <w:numPr>
          <w:ilvl w:val="0"/>
          <w:numId w:val="18"/>
        </w:numPr>
      </w:pPr>
      <w:r w:rsidRPr="00404D45">
        <w:t xml:space="preserve">V § 1 </w:t>
      </w:r>
      <w:r w:rsidR="00A149A4">
        <w:t>ods</w:t>
      </w:r>
      <w:r w:rsidR="00773E3D">
        <w:t>.</w:t>
      </w:r>
      <w:r w:rsidRPr="00404D45">
        <w:t xml:space="preserve"> </w:t>
      </w:r>
      <w:r w:rsidR="00A149A4">
        <w:t>4</w:t>
      </w:r>
      <w:r w:rsidRPr="00404D45">
        <w:t xml:space="preserve"> </w:t>
      </w:r>
      <w:r w:rsidR="00A149A4">
        <w:t xml:space="preserve">sa na konci </w:t>
      </w:r>
      <w:r w:rsidR="008D4372">
        <w:t>pripája táto veta</w:t>
      </w:r>
      <w:r w:rsidR="001F172E">
        <w:t>:</w:t>
      </w:r>
    </w:p>
    <w:p w14:paraId="0E43D06E" w14:textId="5BB971F3" w:rsidR="004B4E87" w:rsidRDefault="00A149A4" w:rsidP="00C77148">
      <w:pPr>
        <w:pStyle w:val="Odsekbezslaodsaden"/>
      </w:pPr>
      <w:r>
        <w:t>„</w:t>
      </w:r>
      <w:r w:rsidRPr="00A149A4">
        <w:t>Manažér kybernetickej bezpečnosti zodpovedá za pravdivé a úplné vyplnenie formulára samohodnotenia podľa prílohy č. 4 a zabezpečuje doručenie výsledku samohodnotenia úra</w:t>
      </w:r>
      <w:r>
        <w:t>du bezodkladne po jeho vykonaní</w:t>
      </w:r>
      <w:r w:rsidR="00676DF4" w:rsidRPr="00404D45">
        <w:t>.</w:t>
      </w:r>
      <w:r w:rsidR="00FC6E93" w:rsidRPr="00404D45">
        <w:t>“.</w:t>
      </w:r>
    </w:p>
    <w:p w14:paraId="74555A41" w14:textId="77777777" w:rsidR="00EE1D77" w:rsidRPr="00404D45" w:rsidRDefault="00EE1D77" w:rsidP="00C77148">
      <w:pPr>
        <w:pStyle w:val="Odsekbezslaodsaden"/>
      </w:pPr>
    </w:p>
    <w:p w14:paraId="5A9FCFB2" w14:textId="4CAA32DB" w:rsidR="00E85D5B" w:rsidRPr="00404D45" w:rsidRDefault="00E85D5B" w:rsidP="00C77148">
      <w:pPr>
        <w:pStyle w:val="Odsekbezslaodsaden"/>
        <w:numPr>
          <w:ilvl w:val="0"/>
          <w:numId w:val="18"/>
        </w:numPr>
      </w:pPr>
      <w:r w:rsidRPr="00404D45">
        <w:t xml:space="preserve">V § </w:t>
      </w:r>
      <w:r w:rsidR="00A149A4">
        <w:t>1</w:t>
      </w:r>
      <w:r w:rsidRPr="00404D45">
        <w:t xml:space="preserve"> ods</w:t>
      </w:r>
      <w:r w:rsidR="008D4372">
        <w:t>.</w:t>
      </w:r>
      <w:r w:rsidRPr="00404D45">
        <w:t xml:space="preserve"> </w:t>
      </w:r>
      <w:r w:rsidR="00A149A4">
        <w:t xml:space="preserve">5 sa na konci </w:t>
      </w:r>
      <w:r w:rsidR="008D4372">
        <w:t>pripája táto veta</w:t>
      </w:r>
      <w:r w:rsidRPr="00404D45">
        <w:t>:</w:t>
      </w:r>
    </w:p>
    <w:p w14:paraId="3FEFC14C" w14:textId="09746DCC" w:rsidR="00E85D5B" w:rsidRDefault="00A149A4" w:rsidP="00C77148">
      <w:pPr>
        <w:pStyle w:val="Odsekbezslaodsaden"/>
      </w:pPr>
      <w:r>
        <w:lastRenderedPageBreak/>
        <w:t>„</w:t>
      </w:r>
      <w:r w:rsidRPr="00A149A4">
        <w:t>Manažér kybernetickej bezpečnosti vypĺňa formulár samohodnotenia na základe aktuálneho stavu v prostredí prevádzkovateľa základnej služby pravdivo a tak, aby uvedené odpovede bolo m</w:t>
      </w:r>
      <w:r>
        <w:t>ožné v prípade potreby preveriť</w:t>
      </w:r>
      <w:r w:rsidR="004A336A" w:rsidRPr="00404D45">
        <w:t>.</w:t>
      </w:r>
      <w:r w:rsidR="00984AFC" w:rsidRPr="00404D45">
        <w:t>“.</w:t>
      </w:r>
    </w:p>
    <w:p w14:paraId="52A4DA17" w14:textId="77777777" w:rsidR="00EE1D77" w:rsidRPr="00404D45" w:rsidRDefault="00EE1D77" w:rsidP="00C77148">
      <w:pPr>
        <w:pStyle w:val="Odsekbezslaodsaden"/>
      </w:pPr>
    </w:p>
    <w:p w14:paraId="6AE2D758" w14:textId="0B42D499" w:rsidR="004456D6" w:rsidRDefault="00A863D8" w:rsidP="00C77148">
      <w:pPr>
        <w:pStyle w:val="Odsekbezslaodsaden"/>
        <w:numPr>
          <w:ilvl w:val="0"/>
          <w:numId w:val="18"/>
        </w:numPr>
      </w:pPr>
      <w:r w:rsidRPr="00404D45">
        <w:t xml:space="preserve">V § </w:t>
      </w:r>
      <w:r w:rsidR="004456D6">
        <w:t>1 ods</w:t>
      </w:r>
      <w:r w:rsidR="008D4372">
        <w:t xml:space="preserve">. </w:t>
      </w:r>
      <w:r w:rsidRPr="00404D45">
        <w:t xml:space="preserve"> </w:t>
      </w:r>
      <w:r w:rsidR="004456D6">
        <w:t>6</w:t>
      </w:r>
      <w:r w:rsidRPr="00404D45">
        <w:t xml:space="preserve"> </w:t>
      </w:r>
      <w:r w:rsidR="004456D6">
        <w:t>sa za slovo „auditu“ vkladajú slová „alebo samohodnotenia“.</w:t>
      </w:r>
    </w:p>
    <w:p w14:paraId="19053D36" w14:textId="77777777" w:rsidR="00EE1D77" w:rsidRDefault="00EE1D77" w:rsidP="00EE1D77">
      <w:pPr>
        <w:pStyle w:val="Odsekbezslaodsaden"/>
        <w:ind w:left="720"/>
      </w:pPr>
    </w:p>
    <w:p w14:paraId="6F416DCD" w14:textId="7855669A" w:rsidR="004456D6" w:rsidRDefault="004456D6" w:rsidP="00C77148">
      <w:pPr>
        <w:pStyle w:val="Odsekbezslaodsaden"/>
        <w:numPr>
          <w:ilvl w:val="0"/>
          <w:numId w:val="18"/>
        </w:numPr>
      </w:pPr>
      <w:r>
        <w:t>§ 1 sa dopĺňa odsekom 8, ktorý znie:</w:t>
      </w:r>
    </w:p>
    <w:p w14:paraId="31A1D803" w14:textId="7909F85C" w:rsidR="004456D6" w:rsidRDefault="004456D6" w:rsidP="00C77148">
      <w:pPr>
        <w:pStyle w:val="Odsekbezslaodsaden"/>
      </w:pPr>
      <w:r>
        <w:t xml:space="preserve">„(8) </w:t>
      </w:r>
      <w:r w:rsidRPr="004456D6">
        <w:t>Prevádzkovateľ základnej služby, ktorý nie je prevádzkovateľom kritickej základnej služby, vykonáva samohodnotenie prostredníctvom jednotného informačného systému kybernetickej bezpečnosti vyplnením formulára podľa prílohy č. 4.</w:t>
      </w:r>
      <w:r>
        <w:t>“.</w:t>
      </w:r>
    </w:p>
    <w:p w14:paraId="0E89E706" w14:textId="77777777" w:rsidR="00EE1D77" w:rsidRDefault="00EE1D77" w:rsidP="00C77148">
      <w:pPr>
        <w:pStyle w:val="Odsekbezslaodsaden"/>
      </w:pPr>
    </w:p>
    <w:p w14:paraId="01E69205" w14:textId="02EBFC9D" w:rsidR="004456D6" w:rsidRDefault="004456D6" w:rsidP="00C77148">
      <w:pPr>
        <w:pStyle w:val="Odsekbezslaodsaden"/>
        <w:numPr>
          <w:ilvl w:val="0"/>
          <w:numId w:val="18"/>
        </w:numPr>
      </w:pPr>
      <w:r>
        <w:t>§ 2 sa dopĺňa odsekom 5, ktorý znie:</w:t>
      </w:r>
    </w:p>
    <w:p w14:paraId="248AAD14" w14:textId="5B707F8F" w:rsidR="004456D6" w:rsidRDefault="004456D6" w:rsidP="00C77148">
      <w:pPr>
        <w:pStyle w:val="Odsekbezslaodsaden"/>
      </w:pPr>
      <w:r>
        <w:t xml:space="preserve">„(5) </w:t>
      </w:r>
      <w:r w:rsidRPr="004456D6">
        <w:t>Výsledok samohodnotenia vyhodnocuje úrad.</w:t>
      </w:r>
      <w:r>
        <w:t>“.</w:t>
      </w:r>
    </w:p>
    <w:p w14:paraId="05DA7B80" w14:textId="77777777" w:rsidR="00EE1D77" w:rsidRDefault="00EE1D77" w:rsidP="00C77148">
      <w:pPr>
        <w:pStyle w:val="Odsekbezslaodsaden"/>
      </w:pPr>
    </w:p>
    <w:p w14:paraId="62BE192E" w14:textId="30B68B3A" w:rsidR="004456D6" w:rsidRDefault="00C77148" w:rsidP="00C77148">
      <w:pPr>
        <w:pStyle w:val="Odsekbezslaodsaden"/>
        <w:numPr>
          <w:ilvl w:val="0"/>
          <w:numId w:val="18"/>
        </w:numPr>
      </w:pPr>
      <w:r>
        <w:t>V Prílohe č. 1 ôsmom bode sa slová „§ 20 ods. 5“ nahrádzajú slovami „§ 20 ods. 6“.</w:t>
      </w:r>
    </w:p>
    <w:p w14:paraId="5D35C518" w14:textId="77777777" w:rsidR="00EE1D77" w:rsidRDefault="00EE1D77" w:rsidP="00EE1D77">
      <w:pPr>
        <w:pStyle w:val="Odsekbezslaodsaden"/>
        <w:ind w:left="720"/>
      </w:pPr>
    </w:p>
    <w:p w14:paraId="60A3BEA7" w14:textId="31EFA934" w:rsidR="00C77148" w:rsidRDefault="00C77148" w:rsidP="00C77148">
      <w:pPr>
        <w:pStyle w:val="Odsekbezslaodsaden"/>
        <w:numPr>
          <w:ilvl w:val="0"/>
          <w:numId w:val="18"/>
        </w:numPr>
      </w:pPr>
      <w:r>
        <w:t>V Prílohe č. 2 písmeno B vrátane nadpisu znie:</w:t>
      </w:r>
    </w:p>
    <w:p w14:paraId="33C5F44B" w14:textId="24378BAD" w:rsidR="00C77148" w:rsidRDefault="00C77148" w:rsidP="00C77148">
      <w:pPr>
        <w:pStyle w:val="Odsekbezslaodsaden"/>
      </w:pPr>
      <w:r>
        <w:t>„B URČENIE ČASOVÉHO INTERVALU AUDITU A SAMOHODNOTENIA</w:t>
      </w:r>
    </w:p>
    <w:p w14:paraId="58107E13" w14:textId="626B5112" w:rsidR="00C77148" w:rsidRDefault="00C77148" w:rsidP="00EE1D77">
      <w:pPr>
        <w:pStyle w:val="Odsekbezslaodsaden"/>
        <w:numPr>
          <w:ilvl w:val="0"/>
          <w:numId w:val="19"/>
        </w:numPr>
        <w:ind w:left="426"/>
      </w:pPr>
      <w:r>
        <w:t xml:space="preserve">Audit sa vykonáva </w:t>
      </w:r>
    </w:p>
    <w:p w14:paraId="3EC3982E" w14:textId="77777777" w:rsidR="00C77148" w:rsidRDefault="00C77148" w:rsidP="00C77148">
      <w:pPr>
        <w:pStyle w:val="Odsekbezslaodsaden"/>
        <w:numPr>
          <w:ilvl w:val="0"/>
          <w:numId w:val="21"/>
        </w:numPr>
      </w:pPr>
      <w:r>
        <w:t>každé dva roky, pričom audit sa musí začať do dvoch rokov od vydania záverečnej správy o výsledkoch auditu,</w:t>
      </w:r>
    </w:p>
    <w:p w14:paraId="74C97F10" w14:textId="307CCCA5" w:rsidR="00C77148" w:rsidRDefault="00C77148" w:rsidP="00C77148">
      <w:pPr>
        <w:pStyle w:val="Odsekbezslaodsaden"/>
        <w:numPr>
          <w:ilvl w:val="0"/>
          <w:numId w:val="21"/>
        </w:numPr>
      </w:pPr>
      <w:r>
        <w:t>pri každej významnej zmene, najneskôr do dvoch mesiacov, odkedy má zmena významný vplyv na realizované bezpečnostné opatrenia,</w:t>
      </w:r>
    </w:p>
    <w:p w14:paraId="5E18F6E9" w14:textId="2B133611" w:rsidR="00C77148" w:rsidRDefault="00C77148" w:rsidP="00EE1D77">
      <w:pPr>
        <w:pStyle w:val="Odsekbezslaodsaden"/>
        <w:numPr>
          <w:ilvl w:val="0"/>
          <w:numId w:val="21"/>
        </w:numPr>
      </w:pPr>
      <w:r>
        <w:t>každých šesť rokov u prevádzkovateľa základnej služby, ktorý nie je prevádzkovateľom kritickej základnej služby.</w:t>
      </w:r>
    </w:p>
    <w:p w14:paraId="70B0FF34" w14:textId="37C2AA60" w:rsidR="00C77148" w:rsidRDefault="00C77148" w:rsidP="00EE1D77">
      <w:pPr>
        <w:pStyle w:val="Odsekbezslaodsaden"/>
        <w:numPr>
          <w:ilvl w:val="0"/>
          <w:numId w:val="19"/>
        </w:numPr>
        <w:ind w:left="426"/>
      </w:pPr>
      <w:r>
        <w:t>Samohodnotenie sa vykonáva každé dva roky, pričom v čase vykonania auditu podľa písmena c) sa samohodnotenie.</w:t>
      </w:r>
    </w:p>
    <w:p w14:paraId="7C7688D1" w14:textId="4BE477F5" w:rsidR="00C77148" w:rsidRDefault="00C77148" w:rsidP="00EE1D77">
      <w:pPr>
        <w:pStyle w:val="Odsekbezslaodsaden"/>
        <w:numPr>
          <w:ilvl w:val="0"/>
          <w:numId w:val="19"/>
        </w:numPr>
        <w:ind w:left="426"/>
      </w:pPr>
      <w:r>
        <w:t xml:space="preserve">Významným vplyvom sa rozumie najmä </w:t>
      </w:r>
    </w:p>
    <w:p w14:paraId="6A6BA6F2" w14:textId="591C9621" w:rsidR="00C77148" w:rsidRDefault="00C77148" w:rsidP="00C77148">
      <w:pPr>
        <w:pStyle w:val="Odsekbezslaodsaden"/>
        <w:numPr>
          <w:ilvl w:val="0"/>
          <w:numId w:val="23"/>
        </w:numPr>
      </w:pPr>
      <w:r>
        <w:t xml:space="preserve">vplyv na prijatú klasifikáciu informácií a kategorizáciu sietí a informačných systémov, </w:t>
      </w:r>
    </w:p>
    <w:p w14:paraId="2A0C09A6" w14:textId="5535EFA2" w:rsidR="00C77148" w:rsidRDefault="00C77148" w:rsidP="00C77148">
      <w:pPr>
        <w:pStyle w:val="Odsekbezslaodsaden"/>
        <w:numPr>
          <w:ilvl w:val="0"/>
          <w:numId w:val="23"/>
        </w:numPr>
      </w:pPr>
      <w:r>
        <w:t xml:space="preserve">zmena alebo výmena informačného systému a prevádzkových parametrov základnej služby, </w:t>
      </w:r>
    </w:p>
    <w:p w14:paraId="2ADADC3B" w14:textId="1137024E" w:rsidR="00C77148" w:rsidRDefault="00C77148" w:rsidP="00C77148">
      <w:pPr>
        <w:pStyle w:val="Odsekbezslaodsaden"/>
        <w:numPr>
          <w:ilvl w:val="0"/>
          <w:numId w:val="23"/>
        </w:numPr>
      </w:pPr>
      <w:r>
        <w:t xml:space="preserve">zavedenie novej siete, nového informačného systému, od ktorých je závislá základná služba, </w:t>
      </w:r>
    </w:p>
    <w:p w14:paraId="293F7C61" w14:textId="066025C2" w:rsidR="00C77148" w:rsidRDefault="00C77148" w:rsidP="00C77148">
      <w:pPr>
        <w:pStyle w:val="Odsekbezslaodsaden"/>
        <w:numPr>
          <w:ilvl w:val="0"/>
          <w:numId w:val="23"/>
        </w:numPr>
      </w:pPr>
      <w:r>
        <w:t xml:space="preserve">zavedenie novej technológie, od ktorej je závislá základná služba, alebo </w:t>
      </w:r>
    </w:p>
    <w:p w14:paraId="039370E1" w14:textId="2FEA07F3" w:rsidR="00C77148" w:rsidRDefault="00C77148" w:rsidP="00C77148">
      <w:pPr>
        <w:pStyle w:val="Odsekbezslaodsaden"/>
        <w:numPr>
          <w:ilvl w:val="0"/>
          <w:numId w:val="23"/>
        </w:numPr>
      </w:pPr>
      <w:r>
        <w:t xml:space="preserve">zmena systémovej architektúry alebo sieťovej topológie.“. </w:t>
      </w:r>
    </w:p>
    <w:p w14:paraId="1ACD0AF2" w14:textId="04607472" w:rsidR="00C77148" w:rsidRDefault="00C77148" w:rsidP="00C77148">
      <w:pPr>
        <w:pStyle w:val="Odsekbezslaodsaden"/>
      </w:pPr>
    </w:p>
    <w:p w14:paraId="67F345FA" w14:textId="1CC157C4" w:rsidR="004456D6" w:rsidRDefault="00EE1D77" w:rsidP="00EE1D77">
      <w:pPr>
        <w:pStyle w:val="Odsekbezslaodsaden"/>
        <w:numPr>
          <w:ilvl w:val="0"/>
          <w:numId w:val="18"/>
        </w:numPr>
      </w:pPr>
      <w:r>
        <w:t>Príloha č. 4 vrátane nadpisu znie:</w:t>
      </w:r>
    </w:p>
    <w:p w14:paraId="29CEC495" w14:textId="50CE3CFA" w:rsidR="004456D6" w:rsidRDefault="004456D6" w:rsidP="00C77148">
      <w:pPr>
        <w:pStyle w:val="Odsekbezslaodsaden"/>
      </w:pPr>
    </w:p>
    <w:p w14:paraId="34CF7F6A" w14:textId="7EFE0212" w:rsidR="00EE1D77" w:rsidRDefault="00EE1D77" w:rsidP="00C77148">
      <w:pPr>
        <w:pStyle w:val="Odsekbezslaodsaden"/>
      </w:pPr>
      <w:r>
        <w:lastRenderedPageBreak/>
        <w:t>SAMOSTATNÁ PRÍLOHA</w:t>
      </w:r>
    </w:p>
    <w:p w14:paraId="2159A86B" w14:textId="77777777" w:rsidR="00EE1D77" w:rsidRDefault="00EE1D77" w:rsidP="00C77148">
      <w:pPr>
        <w:pStyle w:val="Odsekbezslaodsaden"/>
      </w:pPr>
    </w:p>
    <w:p w14:paraId="258038A3" w14:textId="4309813C" w:rsidR="004456D6" w:rsidRPr="00615E1F" w:rsidRDefault="004456D6" w:rsidP="00EE1D77">
      <w:pPr>
        <w:pStyle w:val="Odsekbezslaodsaden"/>
        <w:jc w:val="center"/>
        <w:rPr>
          <w:b/>
        </w:rPr>
      </w:pPr>
      <w:r w:rsidRPr="00615E1F">
        <w:rPr>
          <w:b/>
        </w:rPr>
        <w:t>Čl. II</w:t>
      </w:r>
    </w:p>
    <w:p w14:paraId="6AC65948" w14:textId="60933F10" w:rsidR="00C77148" w:rsidRDefault="00C77148" w:rsidP="00C77148">
      <w:pPr>
        <w:pStyle w:val="Odsekbezslaodsaden"/>
      </w:pPr>
      <w:r w:rsidRPr="00404D45">
        <w:t xml:space="preserve">Táto vyhláška nadobúda účinnosť </w:t>
      </w:r>
      <w:r w:rsidR="008D4372">
        <w:t>...</w:t>
      </w:r>
    </w:p>
    <w:p w14:paraId="15474A3E" w14:textId="77777777" w:rsidR="00C1167F" w:rsidRDefault="00C1167F" w:rsidP="00C1167F">
      <w:pPr>
        <w:spacing w:after="0" w:line="264" w:lineRule="auto"/>
        <w:ind w:left="120"/>
        <w:jc w:val="center"/>
        <w:rPr>
          <w:color w:val="000000"/>
        </w:rPr>
      </w:pPr>
      <w:bookmarkStart w:id="1" w:name="predpis.text2"/>
    </w:p>
    <w:p w14:paraId="4BF18EE9" w14:textId="568707E9" w:rsidR="00C1167F" w:rsidRDefault="00C1167F" w:rsidP="00C1167F">
      <w:pPr>
        <w:spacing w:after="0" w:line="264" w:lineRule="auto"/>
        <w:ind w:left="120"/>
        <w:jc w:val="center"/>
      </w:pPr>
      <w:r>
        <w:rPr>
          <w:color w:val="000000"/>
        </w:rPr>
        <w:t>Roman Konečný, v. r.</w:t>
      </w:r>
    </w:p>
    <w:bookmarkEnd w:id="1"/>
    <w:p w14:paraId="62D359DF" w14:textId="77777777" w:rsidR="004456D6" w:rsidRDefault="004456D6" w:rsidP="00C77148">
      <w:pPr>
        <w:pStyle w:val="Odsekbezslaodsaden"/>
      </w:pPr>
    </w:p>
    <w:sectPr w:rsidR="004456D6" w:rsidSect="005E66A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63C20" w16cid:durableId="26A9D4B6"/>
  <w16cid:commentId w16cid:paraId="24948714" w16cid:durableId="26A9D4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E6FB" w14:textId="77777777" w:rsidR="00671142" w:rsidRDefault="00671142" w:rsidP="000F0B30">
      <w:pPr>
        <w:spacing w:after="0" w:line="240" w:lineRule="auto"/>
      </w:pPr>
      <w:r>
        <w:separator/>
      </w:r>
    </w:p>
  </w:endnote>
  <w:endnote w:type="continuationSeparator" w:id="0">
    <w:p w14:paraId="5D37F05E" w14:textId="77777777" w:rsidR="00671142" w:rsidRDefault="00671142" w:rsidP="000F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940"/>
      <w:docPartObj>
        <w:docPartGallery w:val="Page Numbers (Bottom of Page)"/>
        <w:docPartUnique/>
      </w:docPartObj>
    </w:sdtPr>
    <w:sdtEndPr/>
    <w:sdtContent>
      <w:p w14:paraId="3253891C" w14:textId="02BEEC09" w:rsidR="008D4372" w:rsidRDefault="008D43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27">
          <w:rPr>
            <w:noProof/>
          </w:rPr>
          <w:t>3</w:t>
        </w:r>
        <w:r>
          <w:fldChar w:fldCharType="end"/>
        </w:r>
      </w:p>
    </w:sdtContent>
  </w:sdt>
  <w:p w14:paraId="6A137642" w14:textId="77777777" w:rsidR="008D4372" w:rsidRDefault="008D43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8B6C" w14:textId="77777777" w:rsidR="00671142" w:rsidRDefault="00671142" w:rsidP="000F0B30">
      <w:pPr>
        <w:spacing w:after="0" w:line="240" w:lineRule="auto"/>
      </w:pPr>
      <w:r>
        <w:separator/>
      </w:r>
    </w:p>
  </w:footnote>
  <w:footnote w:type="continuationSeparator" w:id="0">
    <w:p w14:paraId="577D8CF0" w14:textId="77777777" w:rsidR="00671142" w:rsidRDefault="00671142" w:rsidP="000F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D3ABD1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00000019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C35F02"/>
    <w:multiLevelType w:val="hybridMultilevel"/>
    <w:tmpl w:val="5458166A"/>
    <w:lvl w:ilvl="0" w:tplc="041B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026210C8"/>
    <w:multiLevelType w:val="hybridMultilevel"/>
    <w:tmpl w:val="D5467166"/>
    <w:lvl w:ilvl="0" w:tplc="D4DEF740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E38AAC88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5414DC24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D24C61BE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18DAC756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E14EF104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DEC61224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4148F08C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B41E7B46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02AD6666"/>
    <w:multiLevelType w:val="hybridMultilevel"/>
    <w:tmpl w:val="E672414E"/>
    <w:lvl w:ilvl="0" w:tplc="9B28E7BE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77452"/>
    <w:multiLevelType w:val="multilevel"/>
    <w:tmpl w:val="6D4444C8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E122BB"/>
    <w:multiLevelType w:val="hybridMultilevel"/>
    <w:tmpl w:val="54F0D4D8"/>
    <w:lvl w:ilvl="0" w:tplc="1DF82AF6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8670FFD6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774E6466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116EEEDE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61CC35A4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1D908C6A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52944B90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59D24072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ABC672DA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9" w15:restartNumberingAfterBreak="0">
    <w:nsid w:val="0A8D07BE"/>
    <w:multiLevelType w:val="hybridMultilevel"/>
    <w:tmpl w:val="55424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A305F"/>
    <w:multiLevelType w:val="hybridMultilevel"/>
    <w:tmpl w:val="B76AF4A6"/>
    <w:lvl w:ilvl="0" w:tplc="34EC9FA4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025A6E4C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F09083F6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E5E080DE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26F6F9D4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EF4024A6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3EC2ED4E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6EF660E2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1F706682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11" w15:restartNumberingAfterBreak="0">
    <w:nsid w:val="13BB13F1"/>
    <w:multiLevelType w:val="hybridMultilevel"/>
    <w:tmpl w:val="C510AE72"/>
    <w:lvl w:ilvl="0" w:tplc="3080FD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95754"/>
    <w:multiLevelType w:val="hybridMultilevel"/>
    <w:tmpl w:val="2DC6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91FAB"/>
    <w:multiLevelType w:val="hybridMultilevel"/>
    <w:tmpl w:val="F7A4166E"/>
    <w:lvl w:ilvl="0" w:tplc="71D2FB8C">
      <w:start w:val="1"/>
      <w:numFmt w:val="decimal"/>
      <w:pStyle w:val="Prloha"/>
      <w:lvlText w:val="Príloha č.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07268"/>
    <w:multiLevelType w:val="hybridMultilevel"/>
    <w:tmpl w:val="19927216"/>
    <w:lvl w:ilvl="0" w:tplc="1BBC7AAA">
      <w:start w:val="1"/>
      <w:numFmt w:val="lowerLetter"/>
      <w:pStyle w:val="Psmeno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5DBC"/>
    <w:multiLevelType w:val="hybridMultilevel"/>
    <w:tmpl w:val="A7B8B39A"/>
    <w:lvl w:ilvl="0" w:tplc="59E642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0192"/>
    <w:multiLevelType w:val="hybridMultilevel"/>
    <w:tmpl w:val="D5467166"/>
    <w:lvl w:ilvl="0" w:tplc="FFFFFFFF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17" w15:restartNumberingAfterBreak="0">
    <w:nsid w:val="34420A93"/>
    <w:multiLevelType w:val="hybridMultilevel"/>
    <w:tmpl w:val="2572D022"/>
    <w:lvl w:ilvl="0" w:tplc="4F68DCAC">
      <w:start w:val="1"/>
      <w:numFmt w:val="lowerLetter"/>
      <w:pStyle w:val="Psmenovtabuke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7158C"/>
    <w:multiLevelType w:val="hybridMultilevel"/>
    <w:tmpl w:val="C23053C2"/>
    <w:lvl w:ilvl="0" w:tplc="5FE8C7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06E1"/>
    <w:multiLevelType w:val="hybridMultilevel"/>
    <w:tmpl w:val="49FCB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4793"/>
    <w:multiLevelType w:val="hybridMultilevel"/>
    <w:tmpl w:val="51023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919B3"/>
    <w:multiLevelType w:val="hybridMultilevel"/>
    <w:tmpl w:val="9B2A4366"/>
    <w:lvl w:ilvl="0" w:tplc="F3DE3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95038"/>
    <w:multiLevelType w:val="multilevel"/>
    <w:tmpl w:val="00000019"/>
    <w:name w:val="WWNum40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4F6A6593"/>
    <w:multiLevelType w:val="hybridMultilevel"/>
    <w:tmpl w:val="0CFC8DE2"/>
    <w:lvl w:ilvl="0" w:tplc="AC8E5044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94E6EAEA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C3EE2E98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DE84E74A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93D4A5BA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568CD2E0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9122472C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D43A6C7E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B726D460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24" w15:restartNumberingAfterBreak="0">
    <w:nsid w:val="52664A21"/>
    <w:multiLevelType w:val="hybridMultilevel"/>
    <w:tmpl w:val="D5467166"/>
    <w:lvl w:ilvl="0" w:tplc="FFFFFFFF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25" w15:restartNumberingAfterBreak="0">
    <w:nsid w:val="5372020A"/>
    <w:multiLevelType w:val="hybridMultilevel"/>
    <w:tmpl w:val="CFCA2B30"/>
    <w:lvl w:ilvl="0" w:tplc="2BF25464">
      <w:start w:val="1"/>
      <w:numFmt w:val="lowerLetter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ED043116">
      <w:numFmt w:val="bullet"/>
      <w:lvlText w:val="•"/>
      <w:lvlJc w:val="left"/>
      <w:pPr>
        <w:ind w:left="1542" w:hanging="567"/>
      </w:pPr>
      <w:rPr>
        <w:rFonts w:hint="default"/>
        <w:lang w:val="sk-SK" w:eastAsia="en-US" w:bidi="ar-SA"/>
      </w:rPr>
    </w:lvl>
    <w:lvl w:ilvl="2" w:tplc="84F07870">
      <w:numFmt w:val="bullet"/>
      <w:lvlText w:val="•"/>
      <w:lvlJc w:val="left"/>
      <w:pPr>
        <w:ind w:left="2405" w:hanging="567"/>
      </w:pPr>
      <w:rPr>
        <w:rFonts w:hint="default"/>
        <w:lang w:val="sk-SK" w:eastAsia="en-US" w:bidi="ar-SA"/>
      </w:rPr>
    </w:lvl>
    <w:lvl w:ilvl="3" w:tplc="EA9ADBDA">
      <w:numFmt w:val="bullet"/>
      <w:lvlText w:val="•"/>
      <w:lvlJc w:val="left"/>
      <w:pPr>
        <w:ind w:left="3267" w:hanging="567"/>
      </w:pPr>
      <w:rPr>
        <w:rFonts w:hint="default"/>
        <w:lang w:val="sk-SK" w:eastAsia="en-US" w:bidi="ar-SA"/>
      </w:rPr>
    </w:lvl>
    <w:lvl w:ilvl="4" w:tplc="EEE0C34E">
      <w:numFmt w:val="bullet"/>
      <w:lvlText w:val="•"/>
      <w:lvlJc w:val="left"/>
      <w:pPr>
        <w:ind w:left="4130" w:hanging="567"/>
      </w:pPr>
      <w:rPr>
        <w:rFonts w:hint="default"/>
        <w:lang w:val="sk-SK" w:eastAsia="en-US" w:bidi="ar-SA"/>
      </w:rPr>
    </w:lvl>
    <w:lvl w:ilvl="5" w:tplc="328A4254"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 w:tplc="131EA226">
      <w:numFmt w:val="bullet"/>
      <w:lvlText w:val="•"/>
      <w:lvlJc w:val="left"/>
      <w:pPr>
        <w:ind w:left="5855" w:hanging="567"/>
      </w:pPr>
      <w:rPr>
        <w:rFonts w:hint="default"/>
        <w:lang w:val="sk-SK" w:eastAsia="en-US" w:bidi="ar-SA"/>
      </w:rPr>
    </w:lvl>
    <w:lvl w:ilvl="7" w:tplc="FD9C08D2">
      <w:numFmt w:val="bullet"/>
      <w:lvlText w:val="•"/>
      <w:lvlJc w:val="left"/>
      <w:pPr>
        <w:ind w:left="6718" w:hanging="567"/>
      </w:pPr>
      <w:rPr>
        <w:rFonts w:hint="default"/>
        <w:lang w:val="sk-SK" w:eastAsia="en-US" w:bidi="ar-SA"/>
      </w:rPr>
    </w:lvl>
    <w:lvl w:ilvl="8" w:tplc="BABAF53C">
      <w:numFmt w:val="bullet"/>
      <w:lvlText w:val="•"/>
      <w:lvlJc w:val="left"/>
      <w:pPr>
        <w:ind w:left="7581" w:hanging="567"/>
      </w:pPr>
      <w:rPr>
        <w:rFonts w:hint="default"/>
        <w:lang w:val="sk-SK" w:eastAsia="en-US" w:bidi="ar-SA"/>
      </w:rPr>
    </w:lvl>
  </w:abstractNum>
  <w:abstractNum w:abstractNumId="26" w15:restartNumberingAfterBreak="0">
    <w:nsid w:val="5FFC1A0A"/>
    <w:multiLevelType w:val="hybridMultilevel"/>
    <w:tmpl w:val="6D4444C8"/>
    <w:lvl w:ilvl="0" w:tplc="2340D8B0">
      <w:start w:val="1"/>
      <w:numFmt w:val="decimal"/>
      <w:pStyle w:val="Odsek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5531A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B205CB"/>
    <w:multiLevelType w:val="multilevel"/>
    <w:tmpl w:val="00000019"/>
    <w:name w:val="WWNum4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7"/>
  </w:num>
  <w:num w:numId="7">
    <w:abstractNumId w:val="13"/>
  </w:num>
  <w:num w:numId="8">
    <w:abstractNumId w:val="27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10"/>
  </w:num>
  <w:num w:numId="14">
    <w:abstractNumId w:val="23"/>
  </w:num>
  <w:num w:numId="15">
    <w:abstractNumId w:val="5"/>
  </w:num>
  <w:num w:numId="16">
    <w:abstractNumId w:val="24"/>
  </w:num>
  <w:num w:numId="17">
    <w:abstractNumId w:val="16"/>
  </w:num>
  <w:num w:numId="18">
    <w:abstractNumId w:val="12"/>
  </w:num>
  <w:num w:numId="19">
    <w:abstractNumId w:val="9"/>
  </w:num>
  <w:num w:numId="20">
    <w:abstractNumId w:val="15"/>
  </w:num>
  <w:num w:numId="21">
    <w:abstractNumId w:val="19"/>
  </w:num>
  <w:num w:numId="22">
    <w:abstractNumId w:val="11"/>
  </w:num>
  <w:num w:numId="23">
    <w:abstractNumId w:val="20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14"/>
    <w:rsid w:val="000024E7"/>
    <w:rsid w:val="000067CE"/>
    <w:rsid w:val="00007363"/>
    <w:rsid w:val="000152B3"/>
    <w:rsid w:val="00017D36"/>
    <w:rsid w:val="00020988"/>
    <w:rsid w:val="00021E10"/>
    <w:rsid w:val="00030FAC"/>
    <w:rsid w:val="00033522"/>
    <w:rsid w:val="0003755E"/>
    <w:rsid w:val="000405C4"/>
    <w:rsid w:val="00044F39"/>
    <w:rsid w:val="00045635"/>
    <w:rsid w:val="00046069"/>
    <w:rsid w:val="0005045F"/>
    <w:rsid w:val="0005107E"/>
    <w:rsid w:val="0005333C"/>
    <w:rsid w:val="000603DD"/>
    <w:rsid w:val="000650E8"/>
    <w:rsid w:val="0006603F"/>
    <w:rsid w:val="00066AA5"/>
    <w:rsid w:val="000762DC"/>
    <w:rsid w:val="00080965"/>
    <w:rsid w:val="00082947"/>
    <w:rsid w:val="00082FBE"/>
    <w:rsid w:val="00084B80"/>
    <w:rsid w:val="00086BCA"/>
    <w:rsid w:val="00087DB4"/>
    <w:rsid w:val="00091D76"/>
    <w:rsid w:val="000926F5"/>
    <w:rsid w:val="00092F6D"/>
    <w:rsid w:val="0009554B"/>
    <w:rsid w:val="000A1EF8"/>
    <w:rsid w:val="000A2C5E"/>
    <w:rsid w:val="000A57C7"/>
    <w:rsid w:val="000B7F4A"/>
    <w:rsid w:val="000C2EB0"/>
    <w:rsid w:val="000C5411"/>
    <w:rsid w:val="000C60D6"/>
    <w:rsid w:val="000C720F"/>
    <w:rsid w:val="000C7D15"/>
    <w:rsid w:val="000D2110"/>
    <w:rsid w:val="000D23DE"/>
    <w:rsid w:val="000D520B"/>
    <w:rsid w:val="000D628B"/>
    <w:rsid w:val="000D6D72"/>
    <w:rsid w:val="000D7509"/>
    <w:rsid w:val="000F0329"/>
    <w:rsid w:val="000F0B30"/>
    <w:rsid w:val="00100044"/>
    <w:rsid w:val="00100416"/>
    <w:rsid w:val="00107E50"/>
    <w:rsid w:val="00111A66"/>
    <w:rsid w:val="001121C9"/>
    <w:rsid w:val="0013179B"/>
    <w:rsid w:val="001336C2"/>
    <w:rsid w:val="00133CA8"/>
    <w:rsid w:val="00136F5E"/>
    <w:rsid w:val="00137E2F"/>
    <w:rsid w:val="001412B5"/>
    <w:rsid w:val="001447D5"/>
    <w:rsid w:val="001447FD"/>
    <w:rsid w:val="001456BF"/>
    <w:rsid w:val="001524F8"/>
    <w:rsid w:val="00152980"/>
    <w:rsid w:val="001548C6"/>
    <w:rsid w:val="00156A98"/>
    <w:rsid w:val="001613B7"/>
    <w:rsid w:val="001625BE"/>
    <w:rsid w:val="00163DA9"/>
    <w:rsid w:val="00165225"/>
    <w:rsid w:val="001667B9"/>
    <w:rsid w:val="00166C8F"/>
    <w:rsid w:val="00177169"/>
    <w:rsid w:val="001776F4"/>
    <w:rsid w:val="00193CF5"/>
    <w:rsid w:val="00197A2B"/>
    <w:rsid w:val="001A49BF"/>
    <w:rsid w:val="001B0F29"/>
    <w:rsid w:val="001B6A43"/>
    <w:rsid w:val="001C1B82"/>
    <w:rsid w:val="001C2F62"/>
    <w:rsid w:val="001D4EDA"/>
    <w:rsid w:val="001E35C1"/>
    <w:rsid w:val="001F172E"/>
    <w:rsid w:val="001F5655"/>
    <w:rsid w:val="002026CF"/>
    <w:rsid w:val="00203094"/>
    <w:rsid w:val="0020355C"/>
    <w:rsid w:val="00204029"/>
    <w:rsid w:val="00204187"/>
    <w:rsid w:val="002042A7"/>
    <w:rsid w:val="00204F2D"/>
    <w:rsid w:val="002112E1"/>
    <w:rsid w:val="0021157E"/>
    <w:rsid w:val="00232879"/>
    <w:rsid w:val="00233F0B"/>
    <w:rsid w:val="0025240F"/>
    <w:rsid w:val="002546C8"/>
    <w:rsid w:val="002570FE"/>
    <w:rsid w:val="002622DC"/>
    <w:rsid w:val="00264149"/>
    <w:rsid w:val="00264670"/>
    <w:rsid w:val="00266C91"/>
    <w:rsid w:val="00266D97"/>
    <w:rsid w:val="00271400"/>
    <w:rsid w:val="002724C1"/>
    <w:rsid w:val="00272FBA"/>
    <w:rsid w:val="00275002"/>
    <w:rsid w:val="0028353F"/>
    <w:rsid w:val="00284E63"/>
    <w:rsid w:val="00290118"/>
    <w:rsid w:val="002909BB"/>
    <w:rsid w:val="00296E2A"/>
    <w:rsid w:val="002A050F"/>
    <w:rsid w:val="002A60B9"/>
    <w:rsid w:val="002A7548"/>
    <w:rsid w:val="002B6E7A"/>
    <w:rsid w:val="002C1A03"/>
    <w:rsid w:val="002C2BDB"/>
    <w:rsid w:val="002C3E3A"/>
    <w:rsid w:val="002C44FA"/>
    <w:rsid w:val="002D2136"/>
    <w:rsid w:val="002D2583"/>
    <w:rsid w:val="002E2407"/>
    <w:rsid w:val="002E32C0"/>
    <w:rsid w:val="002E4179"/>
    <w:rsid w:val="002E443F"/>
    <w:rsid w:val="002E473A"/>
    <w:rsid w:val="002E66F9"/>
    <w:rsid w:val="002F155B"/>
    <w:rsid w:val="002F24BB"/>
    <w:rsid w:val="002F5181"/>
    <w:rsid w:val="002F5CDE"/>
    <w:rsid w:val="00300D32"/>
    <w:rsid w:val="0030119B"/>
    <w:rsid w:val="0031053F"/>
    <w:rsid w:val="00312895"/>
    <w:rsid w:val="00314260"/>
    <w:rsid w:val="00314ECA"/>
    <w:rsid w:val="00317E85"/>
    <w:rsid w:val="003238BA"/>
    <w:rsid w:val="00326460"/>
    <w:rsid w:val="00326758"/>
    <w:rsid w:val="0032683D"/>
    <w:rsid w:val="0033126C"/>
    <w:rsid w:val="00333148"/>
    <w:rsid w:val="003361A7"/>
    <w:rsid w:val="00336676"/>
    <w:rsid w:val="0034149D"/>
    <w:rsid w:val="003453FC"/>
    <w:rsid w:val="003508D2"/>
    <w:rsid w:val="003525A0"/>
    <w:rsid w:val="00352E50"/>
    <w:rsid w:val="0035560C"/>
    <w:rsid w:val="00356507"/>
    <w:rsid w:val="00356AB1"/>
    <w:rsid w:val="0035761F"/>
    <w:rsid w:val="003578E9"/>
    <w:rsid w:val="00360FF9"/>
    <w:rsid w:val="00372961"/>
    <w:rsid w:val="00373542"/>
    <w:rsid w:val="00374906"/>
    <w:rsid w:val="00375663"/>
    <w:rsid w:val="003821F3"/>
    <w:rsid w:val="00383969"/>
    <w:rsid w:val="00383FC4"/>
    <w:rsid w:val="00391AEA"/>
    <w:rsid w:val="003956DC"/>
    <w:rsid w:val="00395746"/>
    <w:rsid w:val="003A08C1"/>
    <w:rsid w:val="003A6B37"/>
    <w:rsid w:val="003B068D"/>
    <w:rsid w:val="003B1556"/>
    <w:rsid w:val="003B1AC0"/>
    <w:rsid w:val="003B68DC"/>
    <w:rsid w:val="003C33AE"/>
    <w:rsid w:val="003C5D74"/>
    <w:rsid w:val="003C6017"/>
    <w:rsid w:val="003C71F1"/>
    <w:rsid w:val="003D13AF"/>
    <w:rsid w:val="003D13E9"/>
    <w:rsid w:val="003D3F8D"/>
    <w:rsid w:val="003D55CA"/>
    <w:rsid w:val="003E3300"/>
    <w:rsid w:val="003F11B3"/>
    <w:rsid w:val="004007C1"/>
    <w:rsid w:val="00401594"/>
    <w:rsid w:val="004023AC"/>
    <w:rsid w:val="00404A7A"/>
    <w:rsid w:val="00404D45"/>
    <w:rsid w:val="004070B1"/>
    <w:rsid w:val="00407289"/>
    <w:rsid w:val="00410F02"/>
    <w:rsid w:val="00411453"/>
    <w:rsid w:val="00411975"/>
    <w:rsid w:val="00414B92"/>
    <w:rsid w:val="00415BAA"/>
    <w:rsid w:val="0042057F"/>
    <w:rsid w:val="00421830"/>
    <w:rsid w:val="00423B10"/>
    <w:rsid w:val="0042740C"/>
    <w:rsid w:val="004278F9"/>
    <w:rsid w:val="0043291A"/>
    <w:rsid w:val="0043404C"/>
    <w:rsid w:val="0043521D"/>
    <w:rsid w:val="004357AD"/>
    <w:rsid w:val="00436A54"/>
    <w:rsid w:val="004456D6"/>
    <w:rsid w:val="00446ACF"/>
    <w:rsid w:val="00450E5F"/>
    <w:rsid w:val="0045395A"/>
    <w:rsid w:val="00456F40"/>
    <w:rsid w:val="004600AB"/>
    <w:rsid w:val="0046353E"/>
    <w:rsid w:val="00466578"/>
    <w:rsid w:val="00466BE4"/>
    <w:rsid w:val="004716D4"/>
    <w:rsid w:val="00471866"/>
    <w:rsid w:val="00473419"/>
    <w:rsid w:val="00474F0D"/>
    <w:rsid w:val="00475AD7"/>
    <w:rsid w:val="004768B7"/>
    <w:rsid w:val="004805D1"/>
    <w:rsid w:val="00484CDD"/>
    <w:rsid w:val="004900FE"/>
    <w:rsid w:val="00490928"/>
    <w:rsid w:val="004A2438"/>
    <w:rsid w:val="004A336A"/>
    <w:rsid w:val="004B25FB"/>
    <w:rsid w:val="004B2871"/>
    <w:rsid w:val="004B3F44"/>
    <w:rsid w:val="004B4541"/>
    <w:rsid w:val="004B4E87"/>
    <w:rsid w:val="004C0385"/>
    <w:rsid w:val="004C271F"/>
    <w:rsid w:val="004C4E11"/>
    <w:rsid w:val="004C61CD"/>
    <w:rsid w:val="004C70D0"/>
    <w:rsid w:val="004C7151"/>
    <w:rsid w:val="004D5FCE"/>
    <w:rsid w:val="004D7728"/>
    <w:rsid w:val="004E0DA9"/>
    <w:rsid w:val="004E0E09"/>
    <w:rsid w:val="004E2572"/>
    <w:rsid w:val="004E3B28"/>
    <w:rsid w:val="004E6E09"/>
    <w:rsid w:val="004F5D39"/>
    <w:rsid w:val="00501DA6"/>
    <w:rsid w:val="005055CB"/>
    <w:rsid w:val="005060B4"/>
    <w:rsid w:val="005074C6"/>
    <w:rsid w:val="00512C7A"/>
    <w:rsid w:val="00513283"/>
    <w:rsid w:val="00515208"/>
    <w:rsid w:val="00523D4C"/>
    <w:rsid w:val="005250AB"/>
    <w:rsid w:val="00526B74"/>
    <w:rsid w:val="005353DB"/>
    <w:rsid w:val="00535709"/>
    <w:rsid w:val="00535D01"/>
    <w:rsid w:val="0053689F"/>
    <w:rsid w:val="00540167"/>
    <w:rsid w:val="00541DF6"/>
    <w:rsid w:val="00545360"/>
    <w:rsid w:val="00551A39"/>
    <w:rsid w:val="00554999"/>
    <w:rsid w:val="0055656A"/>
    <w:rsid w:val="00556D6F"/>
    <w:rsid w:val="0056238A"/>
    <w:rsid w:val="00563A7A"/>
    <w:rsid w:val="00567166"/>
    <w:rsid w:val="00570477"/>
    <w:rsid w:val="00571D77"/>
    <w:rsid w:val="00577284"/>
    <w:rsid w:val="0057790B"/>
    <w:rsid w:val="00580FA5"/>
    <w:rsid w:val="005858F2"/>
    <w:rsid w:val="00590C4C"/>
    <w:rsid w:val="00594A34"/>
    <w:rsid w:val="005A4DC5"/>
    <w:rsid w:val="005A61EB"/>
    <w:rsid w:val="005A6619"/>
    <w:rsid w:val="005A6BC5"/>
    <w:rsid w:val="005A7138"/>
    <w:rsid w:val="005B5144"/>
    <w:rsid w:val="005B52C4"/>
    <w:rsid w:val="005B5C93"/>
    <w:rsid w:val="005B6CDA"/>
    <w:rsid w:val="005C01DC"/>
    <w:rsid w:val="005C0FFA"/>
    <w:rsid w:val="005C1FA0"/>
    <w:rsid w:val="005C3A77"/>
    <w:rsid w:val="005C3A97"/>
    <w:rsid w:val="005C5A43"/>
    <w:rsid w:val="005C6573"/>
    <w:rsid w:val="005D4231"/>
    <w:rsid w:val="005D5984"/>
    <w:rsid w:val="005D5AAF"/>
    <w:rsid w:val="005D78D1"/>
    <w:rsid w:val="005D7D3D"/>
    <w:rsid w:val="005E021F"/>
    <w:rsid w:val="005E3409"/>
    <w:rsid w:val="005E3B02"/>
    <w:rsid w:val="005E5058"/>
    <w:rsid w:val="005E5F12"/>
    <w:rsid w:val="005E66A4"/>
    <w:rsid w:val="005E7291"/>
    <w:rsid w:val="005F1797"/>
    <w:rsid w:val="00604856"/>
    <w:rsid w:val="00605239"/>
    <w:rsid w:val="00606C25"/>
    <w:rsid w:val="0061406C"/>
    <w:rsid w:val="00614E1C"/>
    <w:rsid w:val="00615E1F"/>
    <w:rsid w:val="00620FB8"/>
    <w:rsid w:val="0062358A"/>
    <w:rsid w:val="0062720F"/>
    <w:rsid w:val="00632ECB"/>
    <w:rsid w:val="00633BB4"/>
    <w:rsid w:val="00633EB1"/>
    <w:rsid w:val="006416DF"/>
    <w:rsid w:val="006446F8"/>
    <w:rsid w:val="00647837"/>
    <w:rsid w:val="0065061E"/>
    <w:rsid w:val="00651D17"/>
    <w:rsid w:val="0065425C"/>
    <w:rsid w:val="0065669C"/>
    <w:rsid w:val="00661958"/>
    <w:rsid w:val="00662724"/>
    <w:rsid w:val="0066782F"/>
    <w:rsid w:val="00671142"/>
    <w:rsid w:val="00672979"/>
    <w:rsid w:val="0067377B"/>
    <w:rsid w:val="00674AC2"/>
    <w:rsid w:val="00676DF4"/>
    <w:rsid w:val="00677901"/>
    <w:rsid w:val="00680BE6"/>
    <w:rsid w:val="00686431"/>
    <w:rsid w:val="00687BA7"/>
    <w:rsid w:val="0069064D"/>
    <w:rsid w:val="00691F3F"/>
    <w:rsid w:val="00696AE5"/>
    <w:rsid w:val="006A40BE"/>
    <w:rsid w:val="006A4CBD"/>
    <w:rsid w:val="006A4FC0"/>
    <w:rsid w:val="006A76D5"/>
    <w:rsid w:val="006B74B2"/>
    <w:rsid w:val="006B7C9A"/>
    <w:rsid w:val="006C18E0"/>
    <w:rsid w:val="006C33B0"/>
    <w:rsid w:val="006C75C2"/>
    <w:rsid w:val="006D250F"/>
    <w:rsid w:val="006D4CDC"/>
    <w:rsid w:val="006E08F5"/>
    <w:rsid w:val="006E341C"/>
    <w:rsid w:val="006E35EE"/>
    <w:rsid w:val="006E622E"/>
    <w:rsid w:val="006E78BF"/>
    <w:rsid w:val="006F277A"/>
    <w:rsid w:val="006F2840"/>
    <w:rsid w:val="006F3E98"/>
    <w:rsid w:val="006F4BC4"/>
    <w:rsid w:val="006F6892"/>
    <w:rsid w:val="006F70CB"/>
    <w:rsid w:val="006F761B"/>
    <w:rsid w:val="007078CD"/>
    <w:rsid w:val="00711FEE"/>
    <w:rsid w:val="007137B2"/>
    <w:rsid w:val="007137F9"/>
    <w:rsid w:val="00716C86"/>
    <w:rsid w:val="00717746"/>
    <w:rsid w:val="00721EDC"/>
    <w:rsid w:val="00723767"/>
    <w:rsid w:val="00724F0E"/>
    <w:rsid w:val="007269FA"/>
    <w:rsid w:val="0073000C"/>
    <w:rsid w:val="00730112"/>
    <w:rsid w:val="00732315"/>
    <w:rsid w:val="00732C4C"/>
    <w:rsid w:val="00736AB1"/>
    <w:rsid w:val="00737C79"/>
    <w:rsid w:val="0074181C"/>
    <w:rsid w:val="00744DD0"/>
    <w:rsid w:val="00745533"/>
    <w:rsid w:val="00745D84"/>
    <w:rsid w:val="007477E9"/>
    <w:rsid w:val="00750C2B"/>
    <w:rsid w:val="00751077"/>
    <w:rsid w:val="0075140C"/>
    <w:rsid w:val="0075251C"/>
    <w:rsid w:val="00755105"/>
    <w:rsid w:val="007551E1"/>
    <w:rsid w:val="00755E7D"/>
    <w:rsid w:val="00756946"/>
    <w:rsid w:val="007609BA"/>
    <w:rsid w:val="007614D2"/>
    <w:rsid w:val="007645CC"/>
    <w:rsid w:val="0077048B"/>
    <w:rsid w:val="00771821"/>
    <w:rsid w:val="00772C2F"/>
    <w:rsid w:val="00773B0A"/>
    <w:rsid w:val="00773E3D"/>
    <w:rsid w:val="00774BFF"/>
    <w:rsid w:val="00781752"/>
    <w:rsid w:val="007820D6"/>
    <w:rsid w:val="00782B28"/>
    <w:rsid w:val="007869E5"/>
    <w:rsid w:val="00786E42"/>
    <w:rsid w:val="007946A7"/>
    <w:rsid w:val="00796011"/>
    <w:rsid w:val="007B1614"/>
    <w:rsid w:val="007B2265"/>
    <w:rsid w:val="007B27FF"/>
    <w:rsid w:val="007C68CD"/>
    <w:rsid w:val="007C6F94"/>
    <w:rsid w:val="007D0036"/>
    <w:rsid w:val="007D2054"/>
    <w:rsid w:val="007D4264"/>
    <w:rsid w:val="007E33B0"/>
    <w:rsid w:val="007E34E8"/>
    <w:rsid w:val="007E5179"/>
    <w:rsid w:val="007E6C49"/>
    <w:rsid w:val="007E7BD5"/>
    <w:rsid w:val="007F0C68"/>
    <w:rsid w:val="007F1BD1"/>
    <w:rsid w:val="007F2A44"/>
    <w:rsid w:val="007F46EB"/>
    <w:rsid w:val="00800096"/>
    <w:rsid w:val="008016D3"/>
    <w:rsid w:val="00806BDE"/>
    <w:rsid w:val="008112FC"/>
    <w:rsid w:val="00811672"/>
    <w:rsid w:val="00815444"/>
    <w:rsid w:val="008215D3"/>
    <w:rsid w:val="008229B5"/>
    <w:rsid w:val="008259E9"/>
    <w:rsid w:val="00826D3D"/>
    <w:rsid w:val="00827988"/>
    <w:rsid w:val="00831D2D"/>
    <w:rsid w:val="00833764"/>
    <w:rsid w:val="008340DC"/>
    <w:rsid w:val="00835EEF"/>
    <w:rsid w:val="0084261A"/>
    <w:rsid w:val="008429BA"/>
    <w:rsid w:val="0084789E"/>
    <w:rsid w:val="00854197"/>
    <w:rsid w:val="008574D5"/>
    <w:rsid w:val="00871FC6"/>
    <w:rsid w:val="00874D7E"/>
    <w:rsid w:val="008773AB"/>
    <w:rsid w:val="00877FB1"/>
    <w:rsid w:val="00884A86"/>
    <w:rsid w:val="00887EFA"/>
    <w:rsid w:val="008924AD"/>
    <w:rsid w:val="008A29C4"/>
    <w:rsid w:val="008A3789"/>
    <w:rsid w:val="008B0F58"/>
    <w:rsid w:val="008B12CA"/>
    <w:rsid w:val="008B26B0"/>
    <w:rsid w:val="008B4133"/>
    <w:rsid w:val="008B62D4"/>
    <w:rsid w:val="008C031F"/>
    <w:rsid w:val="008C265B"/>
    <w:rsid w:val="008C3337"/>
    <w:rsid w:val="008C4791"/>
    <w:rsid w:val="008D208F"/>
    <w:rsid w:val="008D4372"/>
    <w:rsid w:val="008D4BFA"/>
    <w:rsid w:val="008D5FA1"/>
    <w:rsid w:val="008D642B"/>
    <w:rsid w:val="008D79A4"/>
    <w:rsid w:val="008E3542"/>
    <w:rsid w:val="008E45D7"/>
    <w:rsid w:val="008E4B7F"/>
    <w:rsid w:val="008E50E2"/>
    <w:rsid w:val="008E645B"/>
    <w:rsid w:val="008E7C0B"/>
    <w:rsid w:val="008F0CAB"/>
    <w:rsid w:val="008F5894"/>
    <w:rsid w:val="008F6F3B"/>
    <w:rsid w:val="00900F5A"/>
    <w:rsid w:val="00901D06"/>
    <w:rsid w:val="00903B99"/>
    <w:rsid w:val="009104FB"/>
    <w:rsid w:val="009146EA"/>
    <w:rsid w:val="009211D5"/>
    <w:rsid w:val="00926474"/>
    <w:rsid w:val="00926A95"/>
    <w:rsid w:val="00932938"/>
    <w:rsid w:val="0093586C"/>
    <w:rsid w:val="00937E97"/>
    <w:rsid w:val="00943504"/>
    <w:rsid w:val="00945D70"/>
    <w:rsid w:val="0095080A"/>
    <w:rsid w:val="00951D6F"/>
    <w:rsid w:val="009526D2"/>
    <w:rsid w:val="00962182"/>
    <w:rsid w:val="00965094"/>
    <w:rsid w:val="009660EB"/>
    <w:rsid w:val="00976F04"/>
    <w:rsid w:val="009774D9"/>
    <w:rsid w:val="00984AFC"/>
    <w:rsid w:val="00994400"/>
    <w:rsid w:val="009948E9"/>
    <w:rsid w:val="00994AF4"/>
    <w:rsid w:val="009A10D3"/>
    <w:rsid w:val="009A150E"/>
    <w:rsid w:val="009A4395"/>
    <w:rsid w:val="009B4510"/>
    <w:rsid w:val="009C0B71"/>
    <w:rsid w:val="009C27A4"/>
    <w:rsid w:val="009C4820"/>
    <w:rsid w:val="009D19A3"/>
    <w:rsid w:val="009D28DD"/>
    <w:rsid w:val="009D6574"/>
    <w:rsid w:val="009D6C14"/>
    <w:rsid w:val="009E039D"/>
    <w:rsid w:val="009E1804"/>
    <w:rsid w:val="009E386C"/>
    <w:rsid w:val="009E3A0E"/>
    <w:rsid w:val="009E6BE1"/>
    <w:rsid w:val="009E79AF"/>
    <w:rsid w:val="009F3EB3"/>
    <w:rsid w:val="009F41B1"/>
    <w:rsid w:val="009F669B"/>
    <w:rsid w:val="00A03124"/>
    <w:rsid w:val="00A03734"/>
    <w:rsid w:val="00A06B90"/>
    <w:rsid w:val="00A149A4"/>
    <w:rsid w:val="00A16BF7"/>
    <w:rsid w:val="00A16E6C"/>
    <w:rsid w:val="00A2648C"/>
    <w:rsid w:val="00A26C24"/>
    <w:rsid w:val="00A27294"/>
    <w:rsid w:val="00A324EB"/>
    <w:rsid w:val="00A32D67"/>
    <w:rsid w:val="00A4427C"/>
    <w:rsid w:val="00A455CD"/>
    <w:rsid w:val="00A502BE"/>
    <w:rsid w:val="00A511A1"/>
    <w:rsid w:val="00A515FE"/>
    <w:rsid w:val="00A5191A"/>
    <w:rsid w:val="00A5258C"/>
    <w:rsid w:val="00A601D4"/>
    <w:rsid w:val="00A60414"/>
    <w:rsid w:val="00A663BD"/>
    <w:rsid w:val="00A70D0C"/>
    <w:rsid w:val="00A744A5"/>
    <w:rsid w:val="00A7543C"/>
    <w:rsid w:val="00A80F9C"/>
    <w:rsid w:val="00A85781"/>
    <w:rsid w:val="00A863D8"/>
    <w:rsid w:val="00A86FD3"/>
    <w:rsid w:val="00A911BB"/>
    <w:rsid w:val="00A9157D"/>
    <w:rsid w:val="00A91FC8"/>
    <w:rsid w:val="00A935CE"/>
    <w:rsid w:val="00A941AD"/>
    <w:rsid w:val="00A96DF2"/>
    <w:rsid w:val="00AA55CC"/>
    <w:rsid w:val="00AA6B88"/>
    <w:rsid w:val="00AA7A6C"/>
    <w:rsid w:val="00AA7AEF"/>
    <w:rsid w:val="00AB2757"/>
    <w:rsid w:val="00AB4104"/>
    <w:rsid w:val="00AB7EDC"/>
    <w:rsid w:val="00AC06FA"/>
    <w:rsid w:val="00AC3AE5"/>
    <w:rsid w:val="00AD4402"/>
    <w:rsid w:val="00AD4641"/>
    <w:rsid w:val="00AE3E84"/>
    <w:rsid w:val="00AE4656"/>
    <w:rsid w:val="00AE793C"/>
    <w:rsid w:val="00AF06BB"/>
    <w:rsid w:val="00AF47D4"/>
    <w:rsid w:val="00B04607"/>
    <w:rsid w:val="00B05593"/>
    <w:rsid w:val="00B06037"/>
    <w:rsid w:val="00B07525"/>
    <w:rsid w:val="00B077E9"/>
    <w:rsid w:val="00B10027"/>
    <w:rsid w:val="00B111DC"/>
    <w:rsid w:val="00B112AC"/>
    <w:rsid w:val="00B116A6"/>
    <w:rsid w:val="00B13FBF"/>
    <w:rsid w:val="00B2008F"/>
    <w:rsid w:val="00B25555"/>
    <w:rsid w:val="00B255DD"/>
    <w:rsid w:val="00B27ED2"/>
    <w:rsid w:val="00B332C9"/>
    <w:rsid w:val="00B33958"/>
    <w:rsid w:val="00B352B2"/>
    <w:rsid w:val="00B37634"/>
    <w:rsid w:val="00B37CB2"/>
    <w:rsid w:val="00B4686F"/>
    <w:rsid w:val="00B46F80"/>
    <w:rsid w:val="00B472C4"/>
    <w:rsid w:val="00B51108"/>
    <w:rsid w:val="00B514C8"/>
    <w:rsid w:val="00B54015"/>
    <w:rsid w:val="00B54C97"/>
    <w:rsid w:val="00B57EF0"/>
    <w:rsid w:val="00B6035C"/>
    <w:rsid w:val="00B618AC"/>
    <w:rsid w:val="00B7449A"/>
    <w:rsid w:val="00B800F7"/>
    <w:rsid w:val="00B8189A"/>
    <w:rsid w:val="00B83370"/>
    <w:rsid w:val="00B9081B"/>
    <w:rsid w:val="00B91322"/>
    <w:rsid w:val="00B93D29"/>
    <w:rsid w:val="00B973D0"/>
    <w:rsid w:val="00BA0763"/>
    <w:rsid w:val="00BA108C"/>
    <w:rsid w:val="00BA772B"/>
    <w:rsid w:val="00BC0195"/>
    <w:rsid w:val="00BC5DBB"/>
    <w:rsid w:val="00BC6523"/>
    <w:rsid w:val="00BC6607"/>
    <w:rsid w:val="00BC72B0"/>
    <w:rsid w:val="00BD0B65"/>
    <w:rsid w:val="00BD1059"/>
    <w:rsid w:val="00BD2BD7"/>
    <w:rsid w:val="00BD4FB8"/>
    <w:rsid w:val="00BD52AD"/>
    <w:rsid w:val="00BD5D73"/>
    <w:rsid w:val="00BD637A"/>
    <w:rsid w:val="00BE2664"/>
    <w:rsid w:val="00BE39AD"/>
    <w:rsid w:val="00BE50FB"/>
    <w:rsid w:val="00BF13CD"/>
    <w:rsid w:val="00C00EA8"/>
    <w:rsid w:val="00C01737"/>
    <w:rsid w:val="00C0432B"/>
    <w:rsid w:val="00C06CA3"/>
    <w:rsid w:val="00C07352"/>
    <w:rsid w:val="00C1167F"/>
    <w:rsid w:val="00C124F8"/>
    <w:rsid w:val="00C12C9C"/>
    <w:rsid w:val="00C2128B"/>
    <w:rsid w:val="00C2159F"/>
    <w:rsid w:val="00C21EFD"/>
    <w:rsid w:val="00C2255A"/>
    <w:rsid w:val="00C26052"/>
    <w:rsid w:val="00C305A9"/>
    <w:rsid w:val="00C36047"/>
    <w:rsid w:val="00C44409"/>
    <w:rsid w:val="00C44437"/>
    <w:rsid w:val="00C44B6D"/>
    <w:rsid w:val="00C5478F"/>
    <w:rsid w:val="00C57C51"/>
    <w:rsid w:val="00C616A4"/>
    <w:rsid w:val="00C625E0"/>
    <w:rsid w:val="00C7435E"/>
    <w:rsid w:val="00C74A5D"/>
    <w:rsid w:val="00C77148"/>
    <w:rsid w:val="00C822E4"/>
    <w:rsid w:val="00C83576"/>
    <w:rsid w:val="00C850DB"/>
    <w:rsid w:val="00C86070"/>
    <w:rsid w:val="00C94BA2"/>
    <w:rsid w:val="00CA4EC1"/>
    <w:rsid w:val="00CB51A6"/>
    <w:rsid w:val="00CC6684"/>
    <w:rsid w:val="00CC7833"/>
    <w:rsid w:val="00CC7871"/>
    <w:rsid w:val="00CC7EA0"/>
    <w:rsid w:val="00CD0235"/>
    <w:rsid w:val="00CD1DC0"/>
    <w:rsid w:val="00CD6A77"/>
    <w:rsid w:val="00CE0954"/>
    <w:rsid w:val="00CE3729"/>
    <w:rsid w:val="00CE6791"/>
    <w:rsid w:val="00CF1CD1"/>
    <w:rsid w:val="00CF39EC"/>
    <w:rsid w:val="00CF4646"/>
    <w:rsid w:val="00CF5379"/>
    <w:rsid w:val="00CF6BA5"/>
    <w:rsid w:val="00CF745E"/>
    <w:rsid w:val="00D051AE"/>
    <w:rsid w:val="00D067CC"/>
    <w:rsid w:val="00D17595"/>
    <w:rsid w:val="00D17B16"/>
    <w:rsid w:val="00D22DD1"/>
    <w:rsid w:val="00D32650"/>
    <w:rsid w:val="00D33906"/>
    <w:rsid w:val="00D41C1E"/>
    <w:rsid w:val="00D44BE9"/>
    <w:rsid w:val="00D44ED4"/>
    <w:rsid w:val="00D47054"/>
    <w:rsid w:val="00D5670C"/>
    <w:rsid w:val="00D64BAF"/>
    <w:rsid w:val="00D72E28"/>
    <w:rsid w:val="00D747F6"/>
    <w:rsid w:val="00D777CE"/>
    <w:rsid w:val="00D81AB8"/>
    <w:rsid w:val="00D8333F"/>
    <w:rsid w:val="00D84CEC"/>
    <w:rsid w:val="00D85A22"/>
    <w:rsid w:val="00D86EDB"/>
    <w:rsid w:val="00D909D2"/>
    <w:rsid w:val="00D95B42"/>
    <w:rsid w:val="00D9745C"/>
    <w:rsid w:val="00DA153B"/>
    <w:rsid w:val="00DA2894"/>
    <w:rsid w:val="00DA2F64"/>
    <w:rsid w:val="00DA4384"/>
    <w:rsid w:val="00DA649A"/>
    <w:rsid w:val="00DB1461"/>
    <w:rsid w:val="00DC3620"/>
    <w:rsid w:val="00DC523C"/>
    <w:rsid w:val="00DC596D"/>
    <w:rsid w:val="00DE348D"/>
    <w:rsid w:val="00DF2D7B"/>
    <w:rsid w:val="00E02699"/>
    <w:rsid w:val="00E060AD"/>
    <w:rsid w:val="00E12F43"/>
    <w:rsid w:val="00E13CB3"/>
    <w:rsid w:val="00E14354"/>
    <w:rsid w:val="00E14861"/>
    <w:rsid w:val="00E21BBD"/>
    <w:rsid w:val="00E2315D"/>
    <w:rsid w:val="00E24A57"/>
    <w:rsid w:val="00E2550D"/>
    <w:rsid w:val="00E270D0"/>
    <w:rsid w:val="00E272F4"/>
    <w:rsid w:val="00E31579"/>
    <w:rsid w:val="00E31CFD"/>
    <w:rsid w:val="00E324DA"/>
    <w:rsid w:val="00E33075"/>
    <w:rsid w:val="00E3720D"/>
    <w:rsid w:val="00E4307E"/>
    <w:rsid w:val="00E536B8"/>
    <w:rsid w:val="00E60D2B"/>
    <w:rsid w:val="00E60FB7"/>
    <w:rsid w:val="00E617FD"/>
    <w:rsid w:val="00E62F27"/>
    <w:rsid w:val="00E67C1F"/>
    <w:rsid w:val="00E74E84"/>
    <w:rsid w:val="00E77B8E"/>
    <w:rsid w:val="00E81FB2"/>
    <w:rsid w:val="00E856EB"/>
    <w:rsid w:val="00E85D5B"/>
    <w:rsid w:val="00E86BC3"/>
    <w:rsid w:val="00E91BCB"/>
    <w:rsid w:val="00E96420"/>
    <w:rsid w:val="00E96A69"/>
    <w:rsid w:val="00EA705D"/>
    <w:rsid w:val="00EB1296"/>
    <w:rsid w:val="00EB1E29"/>
    <w:rsid w:val="00EB7BCD"/>
    <w:rsid w:val="00EC10D1"/>
    <w:rsid w:val="00EC1993"/>
    <w:rsid w:val="00ED1C50"/>
    <w:rsid w:val="00ED2D59"/>
    <w:rsid w:val="00ED4089"/>
    <w:rsid w:val="00ED58AB"/>
    <w:rsid w:val="00ED7023"/>
    <w:rsid w:val="00EE0612"/>
    <w:rsid w:val="00EE1D77"/>
    <w:rsid w:val="00EE545C"/>
    <w:rsid w:val="00EF1514"/>
    <w:rsid w:val="00EF2FED"/>
    <w:rsid w:val="00EF7582"/>
    <w:rsid w:val="00F0047A"/>
    <w:rsid w:val="00F008C6"/>
    <w:rsid w:val="00F0318B"/>
    <w:rsid w:val="00F03CA6"/>
    <w:rsid w:val="00F0651F"/>
    <w:rsid w:val="00F07A7A"/>
    <w:rsid w:val="00F15A80"/>
    <w:rsid w:val="00F15AF0"/>
    <w:rsid w:val="00F20334"/>
    <w:rsid w:val="00F233B9"/>
    <w:rsid w:val="00F243D6"/>
    <w:rsid w:val="00F26EE4"/>
    <w:rsid w:val="00F27FA0"/>
    <w:rsid w:val="00F31749"/>
    <w:rsid w:val="00F34C3F"/>
    <w:rsid w:val="00F34CA5"/>
    <w:rsid w:val="00F35586"/>
    <w:rsid w:val="00F426A2"/>
    <w:rsid w:val="00F563AC"/>
    <w:rsid w:val="00F60C2D"/>
    <w:rsid w:val="00F614CD"/>
    <w:rsid w:val="00F61D73"/>
    <w:rsid w:val="00F65107"/>
    <w:rsid w:val="00F66393"/>
    <w:rsid w:val="00F76B41"/>
    <w:rsid w:val="00F76DAF"/>
    <w:rsid w:val="00F77D21"/>
    <w:rsid w:val="00F82984"/>
    <w:rsid w:val="00F838E7"/>
    <w:rsid w:val="00F851E7"/>
    <w:rsid w:val="00F86F7C"/>
    <w:rsid w:val="00F879D9"/>
    <w:rsid w:val="00F90BF8"/>
    <w:rsid w:val="00F9431C"/>
    <w:rsid w:val="00F95125"/>
    <w:rsid w:val="00FA6683"/>
    <w:rsid w:val="00FA7F00"/>
    <w:rsid w:val="00FB342B"/>
    <w:rsid w:val="00FB42E7"/>
    <w:rsid w:val="00FC1BE6"/>
    <w:rsid w:val="00FC1F46"/>
    <w:rsid w:val="00FC2055"/>
    <w:rsid w:val="00FC32BE"/>
    <w:rsid w:val="00FC3DE4"/>
    <w:rsid w:val="00FC478F"/>
    <w:rsid w:val="00FC59E3"/>
    <w:rsid w:val="00FC6E93"/>
    <w:rsid w:val="00FD1D8E"/>
    <w:rsid w:val="00FD2402"/>
    <w:rsid w:val="00FD37F5"/>
    <w:rsid w:val="00FD51E0"/>
    <w:rsid w:val="00FD5FBA"/>
    <w:rsid w:val="00FD7452"/>
    <w:rsid w:val="00FE20CB"/>
    <w:rsid w:val="00FE3BEF"/>
    <w:rsid w:val="00FE42F6"/>
    <w:rsid w:val="00FE43E3"/>
    <w:rsid w:val="00FE49C8"/>
    <w:rsid w:val="00FE5345"/>
    <w:rsid w:val="00FE66BA"/>
    <w:rsid w:val="00FF17EB"/>
    <w:rsid w:val="00FF217D"/>
    <w:rsid w:val="00FF2427"/>
    <w:rsid w:val="00FF30EE"/>
    <w:rsid w:val="00FF3511"/>
    <w:rsid w:val="00FF3608"/>
    <w:rsid w:val="00FF40A7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85B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6A6"/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59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5D5984"/>
    <w:pPr>
      <w:keepNext w:val="0"/>
      <w:keepLines w:val="0"/>
      <w:tabs>
        <w:tab w:val="left" w:pos="709"/>
      </w:tabs>
      <w:spacing w:before="0" w:line="240" w:lineRule="auto"/>
      <w:outlineLvl w:val="2"/>
    </w:pPr>
    <w:rPr>
      <w:rFonts w:ascii="Calibri" w:eastAsia="Times New Roman" w:hAnsi="Calibri"/>
      <w:b/>
      <w:bCs/>
      <w:color w:val="auto"/>
      <w:sz w:val="22"/>
      <w:szCs w:val="1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A37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5D5984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D5984"/>
    <w:rPr>
      <w:rFonts w:ascii="Calibri" w:hAnsi="Calibri" w:cs="Times New Roman"/>
      <w:b/>
      <w:bCs/>
      <w:sz w:val="18"/>
      <w:szCs w:val="18"/>
    </w:rPr>
  </w:style>
  <w:style w:type="paragraph" w:customStyle="1" w:styleId="Default">
    <w:name w:val="Default"/>
    <w:rsid w:val="005D5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1"/>
    <w:qFormat/>
    <w:rsid w:val="005D5984"/>
    <w:pPr>
      <w:spacing w:after="200" w:line="276" w:lineRule="auto"/>
      <w:ind w:left="720"/>
      <w:contextualSpacing/>
    </w:pPr>
    <w:rPr>
      <w:rFonts w:ascii="Calibri" w:hAnsi="Calibri"/>
      <w:lang w:val="cs-CZ"/>
    </w:rPr>
  </w:style>
  <w:style w:type="paragraph" w:styleId="Bezriadkovania">
    <w:name w:val="No Spacing"/>
    <w:basedOn w:val="Normlny"/>
    <w:uiPriority w:val="1"/>
    <w:qFormat/>
    <w:rsid w:val="005D5984"/>
    <w:pPr>
      <w:keepLines/>
      <w:spacing w:after="0" w:line="240" w:lineRule="auto"/>
    </w:pPr>
    <w:rPr>
      <w:rFonts w:ascii="Calibri" w:hAnsi="Calibri"/>
    </w:rPr>
  </w:style>
  <w:style w:type="character" w:styleId="Jemnzvraznenie">
    <w:name w:val="Subtle Emphasis"/>
    <w:basedOn w:val="Predvolenpsmoodseku"/>
    <w:uiPriority w:val="19"/>
    <w:qFormat/>
    <w:rsid w:val="005D5984"/>
    <w:rPr>
      <w:rFonts w:cs="Times New Roman"/>
      <w:b/>
    </w:rPr>
  </w:style>
  <w:style w:type="table" w:styleId="Mriekatabuky">
    <w:name w:val="Table Grid"/>
    <w:basedOn w:val="Normlnatabuka"/>
    <w:uiPriority w:val="39"/>
    <w:rsid w:val="005D5984"/>
    <w:pPr>
      <w:spacing w:after="0" w:line="240" w:lineRule="auto"/>
    </w:pPr>
    <w:rPr>
      <w:rFonts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F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F0B3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F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0B30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F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F0B30"/>
    <w:rPr>
      <w:rFonts w:cs="Times New Roman"/>
    </w:rPr>
  </w:style>
  <w:style w:type="paragraph" w:styleId="Revzia">
    <w:name w:val="Revision"/>
    <w:hidden/>
    <w:uiPriority w:val="99"/>
    <w:semiHidden/>
    <w:rsid w:val="0045395A"/>
    <w:pPr>
      <w:spacing w:after="0" w:line="240" w:lineRule="auto"/>
    </w:pPr>
    <w:rPr>
      <w:rFonts w:cs="Times New Roman"/>
    </w:rPr>
  </w:style>
  <w:style w:type="character" w:customStyle="1" w:styleId="Nadpis5Char">
    <w:name w:val="Nadpis 5 Char"/>
    <w:basedOn w:val="Predvolenpsmoodseku"/>
    <w:link w:val="Nadpis5"/>
    <w:uiPriority w:val="9"/>
    <w:rsid w:val="008A378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oznamsodrkami">
    <w:name w:val="List Bullet"/>
    <w:basedOn w:val="Normlny"/>
    <w:unhideWhenUsed/>
    <w:rsid w:val="00D8333F"/>
    <w:pPr>
      <w:numPr>
        <w:numId w:val="2"/>
      </w:numPr>
      <w:spacing w:before="60" w:after="0" w:line="240" w:lineRule="auto"/>
    </w:pPr>
    <w:rPr>
      <w:color w:val="00000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A71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71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713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1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7138"/>
    <w:rPr>
      <w:rFonts w:cs="Times New Roman"/>
      <w:b/>
      <w:bCs/>
      <w:sz w:val="20"/>
      <w:szCs w:val="20"/>
    </w:rPr>
  </w:style>
  <w:style w:type="paragraph" w:customStyle="1" w:styleId="Odsek">
    <w:name w:val="Odsek"/>
    <w:basedOn w:val="Odsekzoznamu"/>
    <w:qFormat/>
    <w:rsid w:val="006E08F5"/>
    <w:pPr>
      <w:numPr>
        <w:numId w:val="1"/>
      </w:numPr>
      <w:tabs>
        <w:tab w:val="left" w:pos="1134"/>
      </w:tabs>
      <w:spacing w:before="120" w:after="0" w:line="240" w:lineRule="auto"/>
      <w:contextualSpacing w:val="0"/>
      <w:jc w:val="both"/>
    </w:pPr>
    <w:rPr>
      <w:rFonts w:ascii="Times New Roman" w:hAnsi="Times New Roman"/>
      <w:szCs w:val="24"/>
      <w:lang w:val="sk-SK"/>
    </w:rPr>
  </w:style>
  <w:style w:type="paragraph" w:customStyle="1" w:styleId="Psmeno">
    <w:name w:val="Písmeno"/>
    <w:basedOn w:val="Odsekzoznamu"/>
    <w:qFormat/>
    <w:rsid w:val="00275002"/>
    <w:pPr>
      <w:numPr>
        <w:numId w:val="3"/>
      </w:numPr>
      <w:tabs>
        <w:tab w:val="left" w:pos="1134"/>
      </w:tabs>
      <w:spacing w:before="120" w:after="0" w:line="240" w:lineRule="auto"/>
      <w:contextualSpacing w:val="0"/>
      <w:jc w:val="both"/>
    </w:pPr>
    <w:rPr>
      <w:rFonts w:ascii="Times New Roman" w:hAnsi="Times New Roman"/>
      <w:szCs w:val="24"/>
      <w:lang w:val="sk-SK" w:eastAsia="sk-SK"/>
    </w:rPr>
  </w:style>
  <w:style w:type="paragraph" w:customStyle="1" w:styleId="Odsekbezsla">
    <w:name w:val="Odsek bez čísla"/>
    <w:basedOn w:val="Odsek"/>
    <w:qFormat/>
    <w:rsid w:val="004C271F"/>
    <w:pPr>
      <w:numPr>
        <w:numId w:val="0"/>
      </w:numPr>
    </w:pPr>
    <w:rPr>
      <w:lang w:eastAsia="sk-SK"/>
    </w:rPr>
  </w:style>
  <w:style w:type="paragraph" w:customStyle="1" w:styleId="Paragraf">
    <w:name w:val="Paragraf"/>
    <w:basedOn w:val="Odsekzoznamu"/>
    <w:autoRedefine/>
    <w:qFormat/>
    <w:rsid w:val="00D747F6"/>
    <w:pPr>
      <w:keepNext/>
      <w:tabs>
        <w:tab w:val="left" w:pos="426"/>
      </w:tabs>
      <w:spacing w:before="240" w:after="240" w:line="240" w:lineRule="auto"/>
      <w:ind w:left="0"/>
      <w:contextualSpacing w:val="0"/>
      <w:jc w:val="center"/>
    </w:pPr>
    <w:rPr>
      <w:rFonts w:ascii="Times New Roman" w:hAnsi="Times New Roman"/>
      <w:b/>
      <w:szCs w:val="24"/>
      <w:lang w:val="sk-SK"/>
    </w:rPr>
  </w:style>
  <w:style w:type="numbering" w:customStyle="1" w:styleId="CurrentList1">
    <w:name w:val="Current List1"/>
    <w:uiPriority w:val="99"/>
    <w:rsid w:val="004C271F"/>
    <w:pPr>
      <w:numPr>
        <w:numId w:val="4"/>
      </w:numPr>
    </w:pPr>
  </w:style>
  <w:style w:type="paragraph" w:styleId="Zoznamsodrkami2">
    <w:name w:val="List Bullet 2"/>
    <w:basedOn w:val="Normlny"/>
    <w:uiPriority w:val="99"/>
    <w:unhideWhenUsed/>
    <w:rsid w:val="008574D5"/>
    <w:pPr>
      <w:numPr>
        <w:numId w:val="5"/>
      </w:numPr>
      <w:contextualSpacing/>
    </w:pPr>
  </w:style>
  <w:style w:type="character" w:styleId="Siln">
    <w:name w:val="Strong"/>
    <w:basedOn w:val="Predvolenpsmoodseku"/>
    <w:uiPriority w:val="22"/>
    <w:qFormat/>
    <w:rsid w:val="008574D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6B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6BA5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6BA5"/>
    <w:rPr>
      <w:vertAlign w:val="superscript"/>
    </w:rPr>
  </w:style>
  <w:style w:type="table" w:styleId="Tabukasmriekou4zvraznenie1">
    <w:name w:val="Grid Table 4 Accent 1"/>
    <w:basedOn w:val="Normlnatabuka"/>
    <w:uiPriority w:val="49"/>
    <w:rsid w:val="00007363"/>
    <w:pPr>
      <w:spacing w:after="0" w:line="240" w:lineRule="auto"/>
    </w:pPr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3zvraznenie5">
    <w:name w:val="Grid Table 3 Accent 5"/>
    <w:basedOn w:val="Normlnatabuka"/>
    <w:uiPriority w:val="48"/>
    <w:rsid w:val="000073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slovanzoznam">
    <w:name w:val="List Number"/>
    <w:basedOn w:val="Psmeno"/>
    <w:uiPriority w:val="99"/>
    <w:unhideWhenUsed/>
    <w:rsid w:val="002112E1"/>
  </w:style>
  <w:style w:type="paragraph" w:customStyle="1" w:styleId="Odsekbezslaodsaden">
    <w:name w:val="Odsek bez čísla odsadený"/>
    <w:basedOn w:val="Odsekbezsla"/>
    <w:autoRedefine/>
    <w:qFormat/>
    <w:rsid w:val="00C77148"/>
    <w:pPr>
      <w:tabs>
        <w:tab w:val="clear" w:pos="1134"/>
      </w:tabs>
    </w:pPr>
  </w:style>
  <w:style w:type="character" w:customStyle="1" w:styleId="Nadpis1Char">
    <w:name w:val="Nadpis 1 Char"/>
    <w:basedOn w:val="Predvolenpsmoodseku"/>
    <w:link w:val="Nadpis1"/>
    <w:uiPriority w:val="9"/>
    <w:rsid w:val="00137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fnonum">
    <w:name w:val="Paragraf nonum"/>
    <w:basedOn w:val="Paragraf"/>
    <w:qFormat/>
    <w:rsid w:val="00B2008F"/>
    <w:pPr>
      <w:ind w:left="360"/>
    </w:pPr>
  </w:style>
  <w:style w:type="paragraph" w:customStyle="1" w:styleId="Psmenovtabuke">
    <w:name w:val="Písmeno v tabuľke"/>
    <w:basedOn w:val="slovanzoznam"/>
    <w:qFormat/>
    <w:rsid w:val="005E66A4"/>
    <w:pPr>
      <w:numPr>
        <w:numId w:val="6"/>
      </w:numPr>
      <w:tabs>
        <w:tab w:val="clear" w:pos="1134"/>
      </w:tabs>
      <w:spacing w:befor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Prloha">
    <w:name w:val="Príloha"/>
    <w:basedOn w:val="Normlny"/>
    <w:qFormat/>
    <w:rsid w:val="00E272F4"/>
    <w:pPr>
      <w:numPr>
        <w:numId w:val="7"/>
      </w:numPr>
      <w:autoSpaceDE w:val="0"/>
      <w:autoSpaceDN w:val="0"/>
      <w:adjustRightInd w:val="0"/>
      <w:spacing w:after="120" w:line="240" w:lineRule="auto"/>
      <w:ind w:left="57" w:hanging="57"/>
      <w:jc w:val="right"/>
    </w:pPr>
    <w:rPr>
      <w:b/>
      <w:bCs/>
      <w:color w:val="000000"/>
      <w:szCs w:val="24"/>
    </w:rPr>
  </w:style>
  <w:style w:type="numbering" w:customStyle="1" w:styleId="CurrentList2">
    <w:name w:val="Current List2"/>
    <w:uiPriority w:val="99"/>
    <w:rsid w:val="00B8189A"/>
    <w:pPr>
      <w:numPr>
        <w:numId w:val="8"/>
      </w:numPr>
    </w:pPr>
  </w:style>
  <w:style w:type="paragraph" w:styleId="Zkladntext">
    <w:name w:val="Body Text"/>
    <w:basedOn w:val="Normlny"/>
    <w:link w:val="ZkladntextChar"/>
    <w:uiPriority w:val="1"/>
    <w:qFormat/>
    <w:rsid w:val="008B4133"/>
    <w:pPr>
      <w:widowControl w:val="0"/>
      <w:autoSpaceDE w:val="0"/>
      <w:autoSpaceDN w:val="0"/>
      <w:spacing w:after="0" w:line="240" w:lineRule="auto"/>
      <w:ind w:left="682"/>
    </w:pPr>
    <w:rPr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B413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4133"/>
    <w:pPr>
      <w:widowControl w:val="0"/>
      <w:autoSpaceDE w:val="0"/>
      <w:autoSpaceDN w:val="0"/>
      <w:spacing w:after="0" w:line="268" w:lineRule="exact"/>
      <w:ind w:left="108"/>
    </w:pPr>
    <w:rPr>
      <w:sz w:val="22"/>
    </w:rPr>
  </w:style>
  <w:style w:type="character" w:styleId="Hypertextovprepojenie">
    <w:name w:val="Hyperlink"/>
    <w:basedOn w:val="Predvolenpsmoodseku"/>
    <w:uiPriority w:val="99"/>
    <w:semiHidden/>
    <w:unhideWhenUsed/>
    <w:rsid w:val="001F1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4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0" w:color="C0C0C0"/>
                  </w:divBdr>
                  <w:divsChild>
                    <w:div w:id="84609864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8/69/202108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_vlastny_material"/>
    <f:field ref="objsubject" par="" edit="true" text=""/>
    <f:field ref="objcreatedby" par="" text="Bačová, Michaela, JUDr."/>
    <f:field ref="objcreatedat" par="" text="3.6.2022 11:11:50"/>
    <f:field ref="objchangedby" par="" text="Administrator, System"/>
    <f:field ref="objmodifiedat" par="" text="3.6.2022 11:11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261253-1189-4752-91BC-73F388F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2024-09-03T10:55:00Z</dcterms:created>
  <dcterms:modified xsi:type="dcterms:W3CDTF">2024-09-04T10:51:00Z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Informácie a informačný systém_x000d_
Bezpečnosť a obrana štátu_x000d_
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Michaela Bačová</vt:lpwstr>
  </property>
  <property fmtid="{D5CDD505-2E9C-101B-9397-08002B2CF9AE}" pid="12" name="FSC#SKEDITIONSLOVLEX@103.510:zodppredkladatel">
    <vt:lpwstr>JUDr. Roman Konečný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ustanovujú znalostné štandardy v oblasti kybernetickej bezpečnosti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Národný bezpečnostný úrad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32 ods. 1 písm. d) zákona č. 69/2018 Z. z. o kybernetickej bezpečnosti a o zmene a doplnení niektorých zákonov</vt:lpwstr>
  </property>
  <property fmtid="{D5CDD505-2E9C-101B-9397-08002B2CF9AE}" pid="23" name="FSC#SKEDITIONSLOVLEX@103.510:plnynazovpredpis">
    <vt:lpwstr> Vyhláška Národného bezpečnostného úradu, ktorou sa ustanovujú znalostné štandardy v oblasti kybernetickej bezpečnosti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06948/2022/SRD/ORM-001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LP/2022/323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Roman Konečný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3. 6. 2022</vt:lpwstr>
  </property>
  <property fmtid="{D5CDD505-2E9C-101B-9397-08002B2CF9AE}" pid="151" name="FSC#COOSYSTEM@1.1:Container">
    <vt:lpwstr>COO.2145.1000.3.5002960</vt:lpwstr>
  </property>
  <property fmtid="{D5CDD505-2E9C-101B-9397-08002B2CF9AE}" pid="152" name="FSC#FSCFOLIO@1.1001:docpropproject">
    <vt:lpwstr/>
  </property>
</Properties>
</file>