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1126BBD0"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405B18" w:rsidRPr="00405B18">
        <w:t xml:space="preserve"> </w:t>
      </w:r>
      <w:r w:rsidR="00DC4C57" w:rsidRPr="00DC4C57">
        <w:rPr>
          <w:rFonts w:ascii="Times New Roman" w:eastAsia="Calibri" w:hAnsi="Times New Roman" w:cs="Times New Roman"/>
          <w:bCs/>
          <w:sz w:val="24"/>
          <w:szCs w:val="24"/>
        </w:rPr>
        <w:t>Zákon, ktorým sa mení a dopĺňa zákon č. 440/2015 Z. z. o športe a o zmene a doplnení niektorých zákonov v znení neskorších predpisov</w:t>
      </w:r>
    </w:p>
    <w:p w14:paraId="2711DC2C" w14:textId="26BDB6B6" w:rsidR="00054C41" w:rsidRPr="00405B18" w:rsidRDefault="00054C41" w:rsidP="00054C41">
      <w:pPr>
        <w:jc w:val="both"/>
        <w:rPr>
          <w:rFonts w:ascii="Times New Roman" w:eastAsia="Calibri" w:hAnsi="Times New Roman" w:cs="Times New Roman"/>
          <w:bCs/>
          <w:sz w:val="24"/>
          <w:szCs w:val="24"/>
        </w:rPr>
      </w:pPr>
      <w:r w:rsidRPr="001F1B43">
        <w:rPr>
          <w:rFonts w:ascii="Times New Roman" w:eastAsia="Calibri" w:hAnsi="Times New Roman" w:cs="Times New Roman"/>
          <w:b/>
          <w:sz w:val="24"/>
          <w:szCs w:val="24"/>
        </w:rPr>
        <w:t>Predkladateľ:</w:t>
      </w:r>
      <w:r w:rsidR="00405B18">
        <w:rPr>
          <w:rFonts w:ascii="Times New Roman" w:eastAsia="Calibri" w:hAnsi="Times New Roman" w:cs="Times New Roman"/>
          <w:b/>
          <w:sz w:val="24"/>
          <w:szCs w:val="24"/>
        </w:rPr>
        <w:t xml:space="preserve"> </w:t>
      </w:r>
      <w:r w:rsidR="00405B18">
        <w:rPr>
          <w:rFonts w:ascii="Times New Roman" w:eastAsia="Calibri" w:hAnsi="Times New Roman" w:cs="Times New Roman"/>
          <w:bCs/>
          <w:sz w:val="24"/>
          <w:szCs w:val="24"/>
        </w:rPr>
        <w:t>Ministerstvo cestovného ruchu a športu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1A74FF29" w:rsidR="00054C41" w:rsidRDefault="001E6C1D" w:rsidP="00054C41">
      <w:pPr>
        <w:jc w:val="both"/>
        <w:rPr>
          <w:rFonts w:ascii="Times New Roman" w:eastAsia="Calibri" w:hAnsi="Times New Roman" w:cs="Times New Roman"/>
          <w:i/>
          <w:sz w:val="24"/>
          <w:szCs w:val="24"/>
        </w:rPr>
      </w:pPr>
      <w:r>
        <w:rPr>
          <w:rFonts w:ascii="Times New Roman" w:eastAsia="Calibri" w:hAnsi="Times New Roman" w:cs="Times New Roman"/>
          <w:i/>
          <w:sz w:val="24"/>
          <w:szCs w:val="24"/>
        </w:rPr>
        <w:t>N</w:t>
      </w:r>
      <w:r w:rsidR="00054C41" w:rsidRPr="00D8247C">
        <w:rPr>
          <w:rFonts w:ascii="Times New Roman" w:eastAsia="Calibri" w:hAnsi="Times New Roman" w:cs="Times New Roman"/>
          <w:i/>
          <w:sz w:val="24"/>
          <w:szCs w:val="24"/>
        </w:rPr>
        <w:t xml:space="preserve">ahraďte rovnakou tabuľkou po vyplnení Kalkulačky nákladov podnikateľského prostredia, ktorá je povinnou prílohou tejto analýzy a nájdete ju na </w:t>
      </w:r>
      <w:hyperlink r:id="rId9" w:history="1">
        <w:r w:rsidR="00054C41" w:rsidRPr="00D8247C">
          <w:rPr>
            <w:rFonts w:ascii="Times New Roman" w:eastAsia="Calibri" w:hAnsi="Times New Roman" w:cs="Times New Roman"/>
            <w:i/>
            <w:color w:val="0563C1"/>
            <w:sz w:val="24"/>
            <w:szCs w:val="24"/>
            <w:u w:val="single"/>
          </w:rPr>
          <w:t>webovom sídle MH SR</w:t>
        </w:r>
      </w:hyperlink>
      <w:r w:rsidR="00054C41" w:rsidRPr="00D8247C">
        <w:rPr>
          <w:rFonts w:ascii="Times New Roman" w:eastAsia="Calibri" w:hAnsi="Times New Roman" w:cs="Times New Roman"/>
          <w:i/>
          <w:sz w:val="24"/>
          <w:szCs w:val="24"/>
        </w:rPr>
        <w:t xml:space="preserve">, (ďalej len </w:t>
      </w:r>
      <w:r w:rsidR="00054C41">
        <w:rPr>
          <w:rFonts w:ascii="Times New Roman" w:eastAsia="Calibri" w:hAnsi="Times New Roman" w:cs="Times New Roman"/>
          <w:i/>
          <w:sz w:val="24"/>
          <w:szCs w:val="24"/>
        </w:rPr>
        <w:t>„</w:t>
      </w:r>
      <w:r w:rsidR="00054C41" w:rsidRPr="00D8247C">
        <w:rPr>
          <w:rFonts w:ascii="Times New Roman" w:eastAsia="Calibri" w:hAnsi="Times New Roman" w:cs="Times New Roman"/>
          <w:i/>
          <w:sz w:val="24"/>
          <w:szCs w:val="24"/>
        </w:rPr>
        <w:t>Kalkulačka nákladov</w:t>
      </w:r>
      <w:r w:rsidR="00054C41">
        <w:rPr>
          <w:rFonts w:ascii="Times New Roman" w:eastAsia="Calibri" w:hAnsi="Times New Roman" w:cs="Times New Roman"/>
          <w:i/>
          <w:sz w:val="24"/>
          <w:szCs w:val="24"/>
        </w:rPr>
        <w:t>“</w:t>
      </w:r>
      <w:r w:rsidR="00054C41" w:rsidRPr="00D8247C">
        <w:rPr>
          <w:rFonts w:ascii="Times New Roman" w:eastAsia="Calibri" w:hAnsi="Times New Roman" w:cs="Times New Roman"/>
          <w:i/>
          <w:sz w:val="24"/>
          <w:szCs w:val="24"/>
        </w:rPr>
        <w:t>):</w:t>
      </w:r>
    </w:p>
    <w:tbl>
      <w:tblPr>
        <w:tblW w:w="8680" w:type="dxa"/>
        <w:tblCellMar>
          <w:left w:w="70" w:type="dxa"/>
          <w:right w:w="70" w:type="dxa"/>
        </w:tblCellMar>
        <w:tblLook w:val="04A0" w:firstRow="1" w:lastRow="0" w:firstColumn="1" w:lastColumn="0" w:noHBand="0" w:noVBand="1"/>
      </w:tblPr>
      <w:tblGrid>
        <w:gridCol w:w="4760"/>
        <w:gridCol w:w="1960"/>
        <w:gridCol w:w="1960"/>
      </w:tblGrid>
      <w:tr w:rsidR="006A6FEF" w:rsidRPr="006A6FEF" w14:paraId="6F28C11C" w14:textId="77777777" w:rsidTr="006A6FEF">
        <w:trPr>
          <w:trHeight w:val="675"/>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40F356" w14:textId="77777777" w:rsidR="006A6FEF" w:rsidRPr="006A6FEF" w:rsidRDefault="006A6FEF" w:rsidP="006A6FEF">
            <w:pPr>
              <w:spacing w:after="0" w:line="240" w:lineRule="auto"/>
              <w:jc w:val="center"/>
              <w:rPr>
                <w:rFonts w:ascii="Times New Roman" w:eastAsia="Times New Roman" w:hAnsi="Times New Roman" w:cs="Times New Roman"/>
                <w:b/>
                <w:bCs/>
                <w:i/>
                <w:iCs/>
                <w:color w:val="000000"/>
                <w:sz w:val="20"/>
                <w:szCs w:val="20"/>
                <w:lang w:eastAsia="sk-SK"/>
              </w:rPr>
            </w:pPr>
            <w:r w:rsidRPr="006A6FEF">
              <w:rPr>
                <w:rFonts w:ascii="Times New Roman" w:eastAsia="Times New Roman" w:hAnsi="Times New Roman" w:cs="Times New Roman"/>
                <w:b/>
                <w:bCs/>
                <w:i/>
                <w:iCs/>
                <w:color w:val="000000"/>
                <w:sz w:val="20"/>
                <w:szCs w:val="20"/>
                <w:lang w:eastAsia="sk-SK"/>
              </w:rPr>
              <w:t>TYP NÁKLADOV</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37C41EFB"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Zvýšenie nákladov v € na PP</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79E55CDF"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Zníženie nákladov v € na PP</w:t>
            </w:r>
          </w:p>
        </w:tc>
      </w:tr>
      <w:tr w:rsidR="006A6FEF" w:rsidRPr="006A6FEF" w14:paraId="44915FA3" w14:textId="77777777" w:rsidTr="006A6FEF">
        <w:trPr>
          <w:trHeight w:val="81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098530CF" w14:textId="77777777" w:rsidR="006A6FEF" w:rsidRPr="006A6FEF" w:rsidRDefault="006A6FEF" w:rsidP="006A6FEF">
            <w:pPr>
              <w:spacing w:after="0" w:line="240" w:lineRule="auto"/>
              <w:rPr>
                <w:rFonts w:ascii="Times New Roman" w:eastAsia="Times New Roman" w:hAnsi="Times New Roman" w:cs="Times New Roman"/>
                <w:b/>
                <w:bCs/>
                <w:i/>
                <w:iCs/>
                <w:color w:val="000000"/>
                <w:sz w:val="20"/>
                <w:szCs w:val="20"/>
                <w:lang w:eastAsia="sk-SK"/>
              </w:rPr>
            </w:pPr>
            <w:proofErr w:type="spellStart"/>
            <w:r w:rsidRPr="006A6FEF">
              <w:rPr>
                <w:rFonts w:ascii="Times New Roman" w:eastAsia="Times New Roman" w:hAnsi="Times New Roman" w:cs="Times New Roman"/>
                <w:b/>
                <w:bCs/>
                <w:i/>
                <w:iCs/>
                <w:color w:val="000000"/>
                <w:sz w:val="20"/>
                <w:szCs w:val="20"/>
                <w:lang w:eastAsia="sk-SK"/>
              </w:rPr>
              <w:t>A.Dane</w:t>
            </w:r>
            <w:proofErr w:type="spellEnd"/>
            <w:r w:rsidRPr="006A6FEF">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6A6FEF">
              <w:rPr>
                <w:rFonts w:ascii="Times New Roman" w:eastAsia="Times New Roman" w:hAnsi="Times New Roman" w:cs="Times New Roman"/>
                <w:b/>
                <w:bCs/>
                <w:i/>
                <w:iCs/>
                <w:color w:val="000000"/>
                <w:sz w:val="20"/>
                <w:szCs w:val="20"/>
                <w:lang w:eastAsia="sk-SK"/>
              </w:rPr>
              <w:t>externality</w:t>
            </w:r>
            <w:proofErr w:type="spellEnd"/>
          </w:p>
        </w:tc>
        <w:tc>
          <w:tcPr>
            <w:tcW w:w="1960" w:type="dxa"/>
            <w:tcBorders>
              <w:top w:val="nil"/>
              <w:left w:val="nil"/>
              <w:bottom w:val="single" w:sz="4" w:space="0" w:color="auto"/>
              <w:right w:val="single" w:sz="4" w:space="0" w:color="auto"/>
            </w:tcBorders>
            <w:shd w:val="clear" w:color="000000" w:fill="FFC000"/>
            <w:vAlign w:val="center"/>
            <w:hideMark/>
          </w:tcPr>
          <w:p w14:paraId="55AE1C63"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14:paraId="1383DBBB"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r>
      <w:tr w:rsidR="006A6FEF" w:rsidRPr="006A6FEF" w14:paraId="2F7777CF" w14:textId="77777777" w:rsidTr="006A6FEF">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180ECDBA" w14:textId="77777777" w:rsidR="006A6FEF" w:rsidRPr="006A6FEF" w:rsidRDefault="006A6FEF" w:rsidP="006A6FEF">
            <w:pPr>
              <w:spacing w:after="0" w:line="240" w:lineRule="auto"/>
              <w:rPr>
                <w:rFonts w:ascii="Times New Roman" w:eastAsia="Times New Roman" w:hAnsi="Times New Roman" w:cs="Times New Roman"/>
                <w:b/>
                <w:bCs/>
                <w:i/>
                <w:iCs/>
                <w:color w:val="000000"/>
                <w:sz w:val="20"/>
                <w:szCs w:val="20"/>
                <w:lang w:eastAsia="sk-SK"/>
              </w:rPr>
            </w:pPr>
            <w:r w:rsidRPr="006A6FEF">
              <w:rPr>
                <w:rFonts w:ascii="Times New Roman" w:eastAsia="Times New Roman" w:hAnsi="Times New Roman" w:cs="Times New Roman"/>
                <w:b/>
                <w:bCs/>
                <w:i/>
                <w:iCs/>
                <w:color w:val="000000"/>
                <w:sz w:val="20"/>
                <w:szCs w:val="20"/>
                <w:lang w:eastAsia="sk-SK"/>
              </w:rPr>
              <w:t>B. Iné poplatky</w:t>
            </w:r>
          </w:p>
        </w:tc>
        <w:tc>
          <w:tcPr>
            <w:tcW w:w="1960" w:type="dxa"/>
            <w:tcBorders>
              <w:top w:val="nil"/>
              <w:left w:val="nil"/>
              <w:bottom w:val="single" w:sz="4" w:space="0" w:color="auto"/>
              <w:right w:val="single" w:sz="4" w:space="0" w:color="auto"/>
            </w:tcBorders>
            <w:shd w:val="clear" w:color="000000" w:fill="FFC000"/>
            <w:vAlign w:val="center"/>
            <w:hideMark/>
          </w:tcPr>
          <w:p w14:paraId="0AF7266D"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14:paraId="4689CC82"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r>
      <w:tr w:rsidR="006A6FEF" w:rsidRPr="006A6FEF" w14:paraId="06812BCA" w14:textId="77777777" w:rsidTr="006A6FEF">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153C1F36" w14:textId="77777777" w:rsidR="006A6FEF" w:rsidRPr="006A6FEF" w:rsidRDefault="006A6FEF" w:rsidP="006A6FEF">
            <w:pPr>
              <w:spacing w:after="0" w:line="240" w:lineRule="auto"/>
              <w:rPr>
                <w:rFonts w:ascii="Times New Roman" w:eastAsia="Times New Roman" w:hAnsi="Times New Roman" w:cs="Times New Roman"/>
                <w:b/>
                <w:bCs/>
                <w:i/>
                <w:iCs/>
                <w:color w:val="000000"/>
                <w:sz w:val="20"/>
                <w:szCs w:val="20"/>
                <w:lang w:eastAsia="sk-SK"/>
              </w:rPr>
            </w:pPr>
            <w:r w:rsidRPr="006A6FEF">
              <w:rPr>
                <w:rFonts w:ascii="Times New Roman" w:eastAsia="Times New Roman" w:hAnsi="Times New Roman" w:cs="Times New Roman"/>
                <w:b/>
                <w:bCs/>
                <w:i/>
                <w:iCs/>
                <w:color w:val="000000"/>
                <w:sz w:val="20"/>
                <w:szCs w:val="20"/>
                <w:lang w:eastAsia="sk-SK"/>
              </w:rPr>
              <w:t>C. Sankcie a pokuty</w:t>
            </w:r>
          </w:p>
        </w:tc>
        <w:tc>
          <w:tcPr>
            <w:tcW w:w="1960" w:type="dxa"/>
            <w:tcBorders>
              <w:top w:val="nil"/>
              <w:left w:val="nil"/>
              <w:bottom w:val="single" w:sz="4" w:space="0" w:color="auto"/>
              <w:right w:val="single" w:sz="4" w:space="0" w:color="auto"/>
            </w:tcBorders>
            <w:shd w:val="clear" w:color="000000" w:fill="FFC000"/>
            <w:vAlign w:val="center"/>
            <w:hideMark/>
          </w:tcPr>
          <w:p w14:paraId="3E861A62"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14:paraId="39AEEB2F"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r>
      <w:tr w:rsidR="006A6FEF" w:rsidRPr="006A6FEF" w14:paraId="7E2101EB" w14:textId="77777777" w:rsidTr="006A6FEF">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2479A353" w14:textId="77777777" w:rsidR="006A6FEF" w:rsidRPr="006A6FEF" w:rsidRDefault="006A6FEF" w:rsidP="006A6FEF">
            <w:pPr>
              <w:spacing w:after="0" w:line="240" w:lineRule="auto"/>
              <w:rPr>
                <w:rFonts w:ascii="Times New Roman" w:eastAsia="Times New Roman" w:hAnsi="Times New Roman" w:cs="Times New Roman"/>
                <w:b/>
                <w:bCs/>
                <w:i/>
                <w:iCs/>
                <w:color w:val="000000"/>
                <w:sz w:val="20"/>
                <w:szCs w:val="20"/>
                <w:lang w:eastAsia="sk-SK"/>
              </w:rPr>
            </w:pPr>
            <w:r w:rsidRPr="006A6FEF">
              <w:rPr>
                <w:rFonts w:ascii="Times New Roman" w:eastAsia="Times New Roman" w:hAnsi="Times New Roman" w:cs="Times New Roman"/>
                <w:b/>
                <w:bCs/>
                <w:i/>
                <w:iCs/>
                <w:color w:val="000000"/>
                <w:sz w:val="20"/>
                <w:szCs w:val="20"/>
                <w:lang w:eastAsia="sk-SK"/>
              </w:rPr>
              <w:t>D. Nepriame finančné náklady</w:t>
            </w:r>
          </w:p>
        </w:tc>
        <w:tc>
          <w:tcPr>
            <w:tcW w:w="1960" w:type="dxa"/>
            <w:tcBorders>
              <w:top w:val="nil"/>
              <w:left w:val="nil"/>
              <w:bottom w:val="single" w:sz="4" w:space="0" w:color="auto"/>
              <w:right w:val="single" w:sz="4" w:space="0" w:color="auto"/>
            </w:tcBorders>
            <w:shd w:val="clear" w:color="000000" w:fill="FFC000"/>
            <w:vAlign w:val="center"/>
            <w:hideMark/>
          </w:tcPr>
          <w:p w14:paraId="697B70CE"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14:paraId="3FA37DE1"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89 850</w:t>
            </w:r>
          </w:p>
        </w:tc>
      </w:tr>
      <w:tr w:rsidR="006A6FEF" w:rsidRPr="006A6FEF" w14:paraId="6424DFB0" w14:textId="77777777" w:rsidTr="006A6FEF">
        <w:trPr>
          <w:trHeight w:val="300"/>
        </w:trPr>
        <w:tc>
          <w:tcPr>
            <w:tcW w:w="4760" w:type="dxa"/>
            <w:tcBorders>
              <w:top w:val="nil"/>
              <w:left w:val="single" w:sz="8" w:space="0" w:color="auto"/>
              <w:bottom w:val="nil"/>
              <w:right w:val="single" w:sz="4" w:space="0" w:color="auto"/>
            </w:tcBorders>
            <w:shd w:val="clear" w:color="auto" w:fill="auto"/>
            <w:vAlign w:val="center"/>
            <w:hideMark/>
          </w:tcPr>
          <w:p w14:paraId="535384C3" w14:textId="77777777" w:rsidR="006A6FEF" w:rsidRPr="006A6FEF" w:rsidRDefault="006A6FEF" w:rsidP="006A6FEF">
            <w:pPr>
              <w:spacing w:after="0" w:line="240" w:lineRule="auto"/>
              <w:rPr>
                <w:rFonts w:ascii="Times New Roman" w:eastAsia="Times New Roman" w:hAnsi="Times New Roman" w:cs="Times New Roman"/>
                <w:b/>
                <w:bCs/>
                <w:i/>
                <w:iCs/>
                <w:color w:val="000000"/>
                <w:sz w:val="20"/>
                <w:szCs w:val="20"/>
                <w:lang w:eastAsia="sk-SK"/>
              </w:rPr>
            </w:pPr>
            <w:r w:rsidRPr="006A6FEF">
              <w:rPr>
                <w:rFonts w:ascii="Times New Roman" w:eastAsia="Times New Roman" w:hAnsi="Times New Roman" w:cs="Times New Roman"/>
                <w:b/>
                <w:bCs/>
                <w:i/>
                <w:iCs/>
                <w:color w:val="000000"/>
                <w:sz w:val="20"/>
                <w:szCs w:val="20"/>
                <w:lang w:eastAsia="sk-SK"/>
              </w:rPr>
              <w:t>E. Administratívne náklady</w:t>
            </w:r>
          </w:p>
        </w:tc>
        <w:tc>
          <w:tcPr>
            <w:tcW w:w="1960" w:type="dxa"/>
            <w:tcBorders>
              <w:top w:val="nil"/>
              <w:left w:val="nil"/>
              <w:bottom w:val="nil"/>
              <w:right w:val="single" w:sz="4" w:space="0" w:color="auto"/>
            </w:tcBorders>
            <w:shd w:val="clear" w:color="000000" w:fill="FFC000"/>
            <w:vAlign w:val="center"/>
            <w:hideMark/>
          </w:tcPr>
          <w:p w14:paraId="4619185D"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c>
          <w:tcPr>
            <w:tcW w:w="1960" w:type="dxa"/>
            <w:tcBorders>
              <w:top w:val="nil"/>
              <w:left w:val="nil"/>
              <w:bottom w:val="nil"/>
              <w:right w:val="single" w:sz="8" w:space="0" w:color="auto"/>
            </w:tcBorders>
            <w:shd w:val="clear" w:color="000000" w:fill="92D050"/>
            <w:vAlign w:val="center"/>
            <w:hideMark/>
          </w:tcPr>
          <w:p w14:paraId="4BC8745D"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r>
      <w:tr w:rsidR="006A6FEF" w:rsidRPr="006A6FEF" w14:paraId="713C138F" w14:textId="77777777" w:rsidTr="006A6FEF">
        <w:trPr>
          <w:trHeight w:val="30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5A63CD9" w14:textId="77777777" w:rsidR="006A6FEF" w:rsidRPr="006A6FEF" w:rsidRDefault="006A6FEF" w:rsidP="006A6FEF">
            <w:pPr>
              <w:spacing w:after="0" w:line="240" w:lineRule="auto"/>
              <w:rPr>
                <w:rFonts w:ascii="Times New Roman" w:eastAsia="Times New Roman" w:hAnsi="Times New Roman" w:cs="Times New Roman"/>
                <w:b/>
                <w:bCs/>
                <w:i/>
                <w:iCs/>
                <w:color w:val="000000"/>
                <w:sz w:val="20"/>
                <w:szCs w:val="20"/>
                <w:lang w:eastAsia="sk-SK"/>
              </w:rPr>
            </w:pPr>
            <w:r w:rsidRPr="006A6FEF">
              <w:rPr>
                <w:rFonts w:ascii="Times New Roman" w:eastAsia="Times New Roman" w:hAnsi="Times New Roman" w:cs="Times New Roman"/>
                <w:b/>
                <w:bCs/>
                <w:i/>
                <w:iCs/>
                <w:color w:val="000000"/>
                <w:sz w:val="20"/>
                <w:szCs w:val="20"/>
                <w:lang w:eastAsia="sk-SK"/>
              </w:rPr>
              <w:t>Spolu = A+B+C+D+E</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05794FD7"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19F89A17"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89 850</w:t>
            </w:r>
          </w:p>
        </w:tc>
      </w:tr>
      <w:tr w:rsidR="006A6FEF" w:rsidRPr="006A6FEF" w14:paraId="1190EC74" w14:textId="77777777" w:rsidTr="006A6FEF">
        <w:trPr>
          <w:trHeight w:val="300"/>
        </w:trPr>
        <w:tc>
          <w:tcPr>
            <w:tcW w:w="4760" w:type="dxa"/>
            <w:tcBorders>
              <w:top w:val="nil"/>
              <w:left w:val="nil"/>
              <w:bottom w:val="nil"/>
              <w:right w:val="nil"/>
            </w:tcBorders>
            <w:shd w:val="clear" w:color="auto" w:fill="auto"/>
            <w:vAlign w:val="center"/>
            <w:hideMark/>
          </w:tcPr>
          <w:p w14:paraId="28C73F6D"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p>
        </w:tc>
        <w:tc>
          <w:tcPr>
            <w:tcW w:w="1960" w:type="dxa"/>
            <w:tcBorders>
              <w:top w:val="nil"/>
              <w:left w:val="nil"/>
              <w:bottom w:val="nil"/>
              <w:right w:val="nil"/>
            </w:tcBorders>
            <w:shd w:val="clear" w:color="auto" w:fill="auto"/>
            <w:vAlign w:val="center"/>
            <w:hideMark/>
          </w:tcPr>
          <w:p w14:paraId="7ED8F06A" w14:textId="77777777" w:rsidR="006A6FEF" w:rsidRPr="006A6FEF" w:rsidRDefault="006A6FEF" w:rsidP="006A6FEF">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14:paraId="638C1F12" w14:textId="77777777" w:rsidR="006A6FEF" w:rsidRPr="006A6FEF" w:rsidRDefault="006A6FEF" w:rsidP="006A6FEF">
            <w:pPr>
              <w:spacing w:after="0" w:line="240" w:lineRule="auto"/>
              <w:rPr>
                <w:rFonts w:ascii="Times New Roman" w:eastAsia="Times New Roman" w:hAnsi="Times New Roman" w:cs="Times New Roman"/>
                <w:sz w:val="20"/>
                <w:szCs w:val="20"/>
                <w:lang w:eastAsia="sk-SK"/>
              </w:rPr>
            </w:pPr>
          </w:p>
        </w:tc>
      </w:tr>
      <w:tr w:rsidR="006A6FEF" w:rsidRPr="006A6FEF" w14:paraId="7B66EEED" w14:textId="77777777" w:rsidTr="006A6FEF">
        <w:trPr>
          <w:trHeight w:val="60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CBDBBA" w14:textId="77777777" w:rsidR="006A6FEF" w:rsidRPr="006A6FEF" w:rsidRDefault="006A6FEF" w:rsidP="006A6FEF">
            <w:pPr>
              <w:spacing w:after="0" w:line="240" w:lineRule="auto"/>
              <w:rPr>
                <w:rFonts w:ascii="Times New Roman" w:eastAsia="Times New Roman" w:hAnsi="Times New Roman" w:cs="Times New Roman"/>
                <w:b/>
                <w:bCs/>
                <w:i/>
                <w:iCs/>
                <w:color w:val="000000"/>
                <w:sz w:val="20"/>
                <w:szCs w:val="20"/>
                <w:lang w:eastAsia="sk-SK"/>
              </w:rPr>
            </w:pPr>
            <w:r w:rsidRPr="006A6FEF">
              <w:rPr>
                <w:rFonts w:ascii="Times New Roman" w:eastAsia="Times New Roman" w:hAnsi="Times New Roman" w:cs="Times New Roman"/>
                <w:b/>
                <w:bCs/>
                <w:i/>
                <w:iCs/>
                <w:color w:val="000000"/>
                <w:sz w:val="20"/>
                <w:szCs w:val="20"/>
                <w:lang w:eastAsia="sk-SK"/>
              </w:rPr>
              <w:t>Harmonizácia práva EÚ</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4AB97A9C"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Zvýšenie nákladov v € na PP</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48A19F3E"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Zníženie nákladov v € na PP</w:t>
            </w:r>
          </w:p>
        </w:tc>
      </w:tr>
      <w:tr w:rsidR="006A6FEF" w:rsidRPr="006A6FEF" w14:paraId="2448FEC9" w14:textId="77777777" w:rsidTr="006A6FEF">
        <w:trPr>
          <w:trHeight w:val="990"/>
        </w:trPr>
        <w:tc>
          <w:tcPr>
            <w:tcW w:w="4760" w:type="dxa"/>
            <w:tcBorders>
              <w:top w:val="nil"/>
              <w:left w:val="single" w:sz="8" w:space="0" w:color="auto"/>
              <w:bottom w:val="nil"/>
              <w:right w:val="single" w:sz="4" w:space="0" w:color="auto"/>
            </w:tcBorders>
            <w:shd w:val="clear" w:color="auto" w:fill="auto"/>
            <w:vAlign w:val="center"/>
            <w:hideMark/>
          </w:tcPr>
          <w:p w14:paraId="36E8FF65" w14:textId="77777777" w:rsidR="006A6FEF" w:rsidRPr="006A6FEF" w:rsidRDefault="006A6FEF" w:rsidP="006A6FEF">
            <w:pPr>
              <w:spacing w:after="0" w:line="240" w:lineRule="auto"/>
              <w:rPr>
                <w:rFonts w:ascii="Times New Roman" w:eastAsia="Times New Roman" w:hAnsi="Times New Roman" w:cs="Times New Roman"/>
                <w:b/>
                <w:bCs/>
                <w:i/>
                <w:iCs/>
                <w:color w:val="000000"/>
                <w:sz w:val="20"/>
                <w:szCs w:val="20"/>
                <w:lang w:eastAsia="sk-SK"/>
              </w:rPr>
            </w:pPr>
            <w:r w:rsidRPr="006A6FEF">
              <w:rPr>
                <w:rFonts w:ascii="Times New Roman" w:eastAsia="Times New Roman" w:hAnsi="Times New Roman" w:cs="Times New Roman"/>
                <w:b/>
                <w:bCs/>
                <w:i/>
                <w:iCs/>
                <w:color w:val="000000"/>
                <w:sz w:val="20"/>
                <w:szCs w:val="20"/>
                <w:lang w:eastAsia="sk-SK"/>
              </w:rPr>
              <w:t>F. Úplná harmonizácia práva EÚ</w:t>
            </w:r>
            <w:r w:rsidRPr="006A6FEF">
              <w:rPr>
                <w:rFonts w:ascii="Times New Roman" w:eastAsia="Times New Roman" w:hAnsi="Times New Roman" w:cs="Times New Roman"/>
                <w:b/>
                <w:bCs/>
                <w:i/>
                <w:iCs/>
                <w:color w:val="000000"/>
                <w:sz w:val="20"/>
                <w:szCs w:val="20"/>
                <w:lang w:eastAsia="sk-SK"/>
              </w:rPr>
              <w:br/>
            </w:r>
            <w:r w:rsidRPr="006A6FEF">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6A6FEF">
              <w:rPr>
                <w:rFonts w:ascii="Times New Roman" w:eastAsia="Times New Roman" w:hAnsi="Times New Roman" w:cs="Times New Roman"/>
                <w:i/>
                <w:iCs/>
                <w:color w:val="000000"/>
                <w:sz w:val="16"/>
                <w:szCs w:val="16"/>
                <w:lang w:eastAsia="sk-SK"/>
              </w:rPr>
              <w:t>externality</w:t>
            </w:r>
            <w:proofErr w:type="spellEnd"/>
            <w:r w:rsidRPr="006A6FEF">
              <w:rPr>
                <w:rFonts w:ascii="Times New Roman" w:eastAsia="Times New Roman" w:hAnsi="Times New Roman" w:cs="Times New Roman"/>
                <w:i/>
                <w:iCs/>
                <w:color w:val="000000"/>
                <w:sz w:val="16"/>
                <w:szCs w:val="16"/>
                <w:lang w:eastAsia="sk-SK"/>
              </w:rPr>
              <w:t>)</w:t>
            </w:r>
          </w:p>
        </w:tc>
        <w:tc>
          <w:tcPr>
            <w:tcW w:w="1960" w:type="dxa"/>
            <w:tcBorders>
              <w:top w:val="nil"/>
              <w:left w:val="nil"/>
              <w:bottom w:val="nil"/>
              <w:right w:val="single" w:sz="4" w:space="0" w:color="auto"/>
            </w:tcBorders>
            <w:shd w:val="clear" w:color="000000" w:fill="FFC000"/>
            <w:vAlign w:val="center"/>
            <w:hideMark/>
          </w:tcPr>
          <w:p w14:paraId="239AA4ED"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c>
          <w:tcPr>
            <w:tcW w:w="1960" w:type="dxa"/>
            <w:tcBorders>
              <w:top w:val="nil"/>
              <w:left w:val="nil"/>
              <w:bottom w:val="nil"/>
              <w:right w:val="single" w:sz="8" w:space="0" w:color="auto"/>
            </w:tcBorders>
            <w:shd w:val="clear" w:color="000000" w:fill="92D050"/>
            <w:vAlign w:val="center"/>
            <w:hideMark/>
          </w:tcPr>
          <w:p w14:paraId="7EB5ECC3"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r>
      <w:tr w:rsidR="006A6FEF" w:rsidRPr="006A6FEF" w14:paraId="2A5577DA" w14:textId="77777777" w:rsidTr="006A6FEF">
        <w:trPr>
          <w:trHeight w:val="27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F6327EF" w14:textId="77777777" w:rsidR="006A6FEF" w:rsidRPr="006A6FEF" w:rsidRDefault="006A6FEF" w:rsidP="006A6FEF">
            <w:pPr>
              <w:spacing w:after="0" w:line="240" w:lineRule="auto"/>
              <w:rPr>
                <w:rFonts w:ascii="Times New Roman" w:eastAsia="Times New Roman" w:hAnsi="Times New Roman" w:cs="Times New Roman"/>
                <w:b/>
                <w:bCs/>
                <w:i/>
                <w:iCs/>
                <w:color w:val="000000"/>
                <w:sz w:val="20"/>
                <w:szCs w:val="20"/>
                <w:lang w:eastAsia="sk-SK"/>
              </w:rPr>
            </w:pPr>
            <w:r w:rsidRPr="006A6FEF">
              <w:rPr>
                <w:rFonts w:ascii="Times New Roman" w:eastAsia="Times New Roman" w:hAnsi="Times New Roman" w:cs="Times New Roman"/>
                <w:b/>
                <w:bCs/>
                <w:i/>
                <w:iCs/>
                <w:color w:val="000000"/>
                <w:sz w:val="20"/>
                <w:szCs w:val="20"/>
                <w:lang w:eastAsia="sk-SK"/>
              </w:rPr>
              <w:t xml:space="preserve">G. </w:t>
            </w:r>
            <w:proofErr w:type="spellStart"/>
            <w:r w:rsidRPr="006A6FEF">
              <w:rPr>
                <w:rFonts w:ascii="Times New Roman" w:eastAsia="Times New Roman" w:hAnsi="Times New Roman" w:cs="Times New Roman"/>
                <w:b/>
                <w:bCs/>
                <w:i/>
                <w:iCs/>
                <w:color w:val="000000"/>
                <w:sz w:val="20"/>
                <w:szCs w:val="20"/>
                <w:lang w:eastAsia="sk-SK"/>
              </w:rPr>
              <w:t>Goldplating</w:t>
            </w:r>
            <w:proofErr w:type="spellEnd"/>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39FFB72B"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2222C111"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r>
      <w:tr w:rsidR="006A6FEF" w:rsidRPr="006A6FEF" w14:paraId="7EBD86FB" w14:textId="77777777" w:rsidTr="006A6FEF">
        <w:trPr>
          <w:trHeight w:val="270"/>
        </w:trPr>
        <w:tc>
          <w:tcPr>
            <w:tcW w:w="4760" w:type="dxa"/>
            <w:tcBorders>
              <w:top w:val="nil"/>
              <w:left w:val="nil"/>
              <w:bottom w:val="nil"/>
              <w:right w:val="nil"/>
            </w:tcBorders>
            <w:shd w:val="clear" w:color="auto" w:fill="auto"/>
            <w:noWrap/>
            <w:vAlign w:val="bottom"/>
            <w:hideMark/>
          </w:tcPr>
          <w:p w14:paraId="2BE3B565"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p>
        </w:tc>
        <w:tc>
          <w:tcPr>
            <w:tcW w:w="1960" w:type="dxa"/>
            <w:tcBorders>
              <w:top w:val="nil"/>
              <w:left w:val="nil"/>
              <w:bottom w:val="nil"/>
              <w:right w:val="nil"/>
            </w:tcBorders>
            <w:shd w:val="clear" w:color="auto" w:fill="auto"/>
            <w:vAlign w:val="center"/>
            <w:hideMark/>
          </w:tcPr>
          <w:p w14:paraId="59B2BD4E" w14:textId="77777777" w:rsidR="006A6FEF" w:rsidRPr="006A6FEF" w:rsidRDefault="006A6FEF" w:rsidP="006A6FEF">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14:paraId="39153C78" w14:textId="77777777" w:rsidR="006A6FEF" w:rsidRPr="006A6FEF" w:rsidRDefault="006A6FEF" w:rsidP="006A6FEF">
            <w:pPr>
              <w:spacing w:after="0" w:line="240" w:lineRule="auto"/>
              <w:rPr>
                <w:rFonts w:ascii="Times New Roman" w:eastAsia="Times New Roman" w:hAnsi="Times New Roman" w:cs="Times New Roman"/>
                <w:sz w:val="20"/>
                <w:szCs w:val="20"/>
                <w:lang w:eastAsia="sk-SK"/>
              </w:rPr>
            </w:pPr>
          </w:p>
        </w:tc>
      </w:tr>
      <w:tr w:rsidR="006A6FEF" w:rsidRPr="006A6FEF" w14:paraId="7CF633F3" w14:textId="77777777" w:rsidTr="006A6FEF">
        <w:trPr>
          <w:trHeight w:val="270"/>
        </w:trPr>
        <w:tc>
          <w:tcPr>
            <w:tcW w:w="4760" w:type="dxa"/>
            <w:tcBorders>
              <w:top w:val="nil"/>
              <w:left w:val="nil"/>
              <w:bottom w:val="nil"/>
              <w:right w:val="nil"/>
            </w:tcBorders>
            <w:shd w:val="clear" w:color="auto" w:fill="auto"/>
            <w:noWrap/>
            <w:vAlign w:val="bottom"/>
            <w:hideMark/>
          </w:tcPr>
          <w:p w14:paraId="47F03EA6" w14:textId="77777777" w:rsidR="006A6FEF" w:rsidRPr="006A6FEF" w:rsidRDefault="006A6FEF" w:rsidP="006A6FEF">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14:paraId="66A03CB2" w14:textId="77777777" w:rsidR="006A6FEF" w:rsidRPr="006A6FEF" w:rsidRDefault="006A6FEF" w:rsidP="006A6FEF">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14:paraId="2C456310" w14:textId="77777777" w:rsidR="006A6FEF" w:rsidRPr="006A6FEF" w:rsidRDefault="006A6FEF" w:rsidP="006A6FEF">
            <w:pPr>
              <w:spacing w:after="0" w:line="240" w:lineRule="auto"/>
              <w:rPr>
                <w:rFonts w:ascii="Times New Roman" w:eastAsia="Times New Roman" w:hAnsi="Times New Roman" w:cs="Times New Roman"/>
                <w:sz w:val="20"/>
                <w:szCs w:val="20"/>
                <w:lang w:eastAsia="sk-SK"/>
              </w:rPr>
            </w:pPr>
          </w:p>
        </w:tc>
      </w:tr>
      <w:tr w:rsidR="006A6FEF" w:rsidRPr="006A6FEF" w14:paraId="73A2A888" w14:textId="77777777" w:rsidTr="006A6FEF">
        <w:trPr>
          <w:trHeight w:val="330"/>
        </w:trPr>
        <w:tc>
          <w:tcPr>
            <w:tcW w:w="47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33FB00" w14:textId="77777777" w:rsidR="006A6FEF" w:rsidRPr="006A6FEF" w:rsidRDefault="006A6FEF" w:rsidP="006A6FEF">
            <w:pPr>
              <w:spacing w:after="0" w:line="240" w:lineRule="auto"/>
              <w:rPr>
                <w:rFonts w:ascii="Times New Roman" w:eastAsia="Times New Roman" w:hAnsi="Times New Roman" w:cs="Times New Roman"/>
                <w:i/>
                <w:iCs/>
                <w:color w:val="000000"/>
                <w:sz w:val="20"/>
                <w:szCs w:val="20"/>
                <w:lang w:eastAsia="sk-SK"/>
              </w:rPr>
            </w:pPr>
            <w:r w:rsidRPr="006A6FEF">
              <w:rPr>
                <w:rFonts w:ascii="Times New Roman" w:eastAsia="Times New Roman" w:hAnsi="Times New Roman" w:cs="Times New Roman"/>
                <w:i/>
                <w:iCs/>
                <w:color w:val="000000"/>
                <w:sz w:val="20"/>
                <w:szCs w:val="20"/>
                <w:lang w:eastAsia="sk-SK"/>
              </w:rPr>
              <w:t>VÝPOČET PRAVIDLA 1in2out:</w:t>
            </w:r>
          </w:p>
        </w:tc>
        <w:tc>
          <w:tcPr>
            <w:tcW w:w="1960" w:type="dxa"/>
            <w:tcBorders>
              <w:top w:val="single" w:sz="8" w:space="0" w:color="auto"/>
              <w:left w:val="nil"/>
              <w:bottom w:val="single" w:sz="4" w:space="0" w:color="auto"/>
              <w:right w:val="single" w:sz="4" w:space="0" w:color="auto"/>
            </w:tcBorders>
            <w:shd w:val="clear" w:color="000000" w:fill="FFC000"/>
            <w:vAlign w:val="center"/>
            <w:hideMark/>
          </w:tcPr>
          <w:p w14:paraId="4130DD15"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IN</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0A9E3D4F"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OUT</w:t>
            </w:r>
          </w:p>
        </w:tc>
      </w:tr>
      <w:tr w:rsidR="006A6FEF" w:rsidRPr="006A6FEF" w14:paraId="05283B0B" w14:textId="77777777" w:rsidTr="006A6FEF">
        <w:trPr>
          <w:trHeight w:val="345"/>
        </w:trPr>
        <w:tc>
          <w:tcPr>
            <w:tcW w:w="4760" w:type="dxa"/>
            <w:tcBorders>
              <w:top w:val="nil"/>
              <w:left w:val="single" w:sz="8" w:space="0" w:color="auto"/>
              <w:bottom w:val="single" w:sz="8" w:space="0" w:color="auto"/>
              <w:right w:val="single" w:sz="4" w:space="0" w:color="auto"/>
            </w:tcBorders>
            <w:shd w:val="clear" w:color="auto" w:fill="auto"/>
            <w:vAlign w:val="center"/>
            <w:hideMark/>
          </w:tcPr>
          <w:p w14:paraId="42286962" w14:textId="77777777" w:rsidR="006A6FEF" w:rsidRPr="006A6FEF" w:rsidRDefault="006A6FEF" w:rsidP="006A6FEF">
            <w:pPr>
              <w:spacing w:after="0" w:line="240" w:lineRule="auto"/>
              <w:rPr>
                <w:rFonts w:ascii="Times New Roman" w:eastAsia="Times New Roman" w:hAnsi="Times New Roman" w:cs="Times New Roman"/>
                <w:i/>
                <w:iCs/>
                <w:color w:val="000000"/>
                <w:sz w:val="20"/>
                <w:szCs w:val="20"/>
                <w:lang w:eastAsia="sk-SK"/>
              </w:rPr>
            </w:pPr>
            <w:r w:rsidRPr="006A6FEF">
              <w:rPr>
                <w:rFonts w:ascii="Times New Roman" w:eastAsia="Times New Roman" w:hAnsi="Times New Roman" w:cs="Times New Roman"/>
                <w:i/>
                <w:iCs/>
                <w:color w:val="000000"/>
                <w:sz w:val="20"/>
                <w:szCs w:val="20"/>
                <w:lang w:eastAsia="sk-SK"/>
              </w:rPr>
              <w:t>H</w:t>
            </w:r>
            <w:r w:rsidRPr="006A6FEF">
              <w:rPr>
                <w:rFonts w:ascii="Times New Roman" w:eastAsia="Times New Roman" w:hAnsi="Times New Roman" w:cs="Times New Roman"/>
                <w:b/>
                <w:bCs/>
                <w:i/>
                <w:iCs/>
                <w:color w:val="000000"/>
                <w:sz w:val="20"/>
                <w:szCs w:val="20"/>
                <w:lang w:eastAsia="sk-SK"/>
              </w:rPr>
              <w:t>.</w:t>
            </w:r>
            <w:r w:rsidRPr="006A6FEF">
              <w:rPr>
                <w:rFonts w:ascii="Times New Roman" w:eastAsia="Times New Roman" w:hAnsi="Times New Roman" w:cs="Times New Roman"/>
                <w:i/>
                <w:iCs/>
                <w:color w:val="000000"/>
                <w:sz w:val="20"/>
                <w:szCs w:val="20"/>
                <w:lang w:eastAsia="sk-SK"/>
              </w:rPr>
              <w:t xml:space="preserve"> Náklady okrem výnimiek = B+D+E-F</w:t>
            </w:r>
          </w:p>
        </w:tc>
        <w:tc>
          <w:tcPr>
            <w:tcW w:w="1960" w:type="dxa"/>
            <w:tcBorders>
              <w:top w:val="nil"/>
              <w:left w:val="nil"/>
              <w:bottom w:val="single" w:sz="8" w:space="0" w:color="auto"/>
              <w:right w:val="single" w:sz="4" w:space="0" w:color="auto"/>
            </w:tcBorders>
            <w:shd w:val="clear" w:color="000000" w:fill="FFC000"/>
            <w:vAlign w:val="center"/>
            <w:hideMark/>
          </w:tcPr>
          <w:p w14:paraId="235FB7BC"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8" w:space="0" w:color="auto"/>
              <w:right w:val="single" w:sz="8" w:space="0" w:color="auto"/>
            </w:tcBorders>
            <w:shd w:val="clear" w:color="000000" w:fill="92D050"/>
            <w:vAlign w:val="center"/>
            <w:hideMark/>
          </w:tcPr>
          <w:p w14:paraId="2A1866B0" w14:textId="77777777" w:rsidR="006A6FEF" w:rsidRPr="006A6FEF" w:rsidRDefault="006A6FEF" w:rsidP="006A6FEF">
            <w:pPr>
              <w:spacing w:after="0" w:line="240" w:lineRule="auto"/>
              <w:jc w:val="center"/>
              <w:rPr>
                <w:rFonts w:ascii="Times New Roman" w:eastAsia="Times New Roman" w:hAnsi="Times New Roman" w:cs="Times New Roman"/>
                <w:b/>
                <w:bCs/>
                <w:color w:val="000000"/>
                <w:sz w:val="20"/>
                <w:szCs w:val="20"/>
                <w:lang w:eastAsia="sk-SK"/>
              </w:rPr>
            </w:pPr>
            <w:r w:rsidRPr="006A6FEF">
              <w:rPr>
                <w:rFonts w:ascii="Times New Roman" w:eastAsia="Times New Roman" w:hAnsi="Times New Roman" w:cs="Times New Roman"/>
                <w:b/>
                <w:bCs/>
                <w:color w:val="000000"/>
                <w:sz w:val="20"/>
                <w:szCs w:val="20"/>
                <w:lang w:eastAsia="sk-SK"/>
              </w:rPr>
              <w:t>89 850</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0345CB">
          <w:headerReference w:type="default" r:id="rId10"/>
          <w:footerReference w:type="default" r:id="rId11"/>
          <w:pgSz w:w="11906" w:h="16838"/>
          <w:pgMar w:top="993" w:right="1417" w:bottom="1417" w:left="1417" w:header="708" w:footer="708" w:gutter="0"/>
          <w:pgNumType w:start="1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p w14:paraId="5C4882E7" w14:textId="6E3D69BA" w:rsidR="006A6FEF" w:rsidRDefault="006A6FEF" w:rsidP="00054C41">
      <w:pPr>
        <w:jc w:val="both"/>
        <w:rPr>
          <w:rFonts w:ascii="Times New Roman" w:eastAsia="Calibri" w:hAnsi="Times New Roman" w:cs="Times New Roman"/>
          <w:b/>
          <w:bCs/>
          <w:i/>
          <w:sz w:val="24"/>
          <w:szCs w:val="24"/>
        </w:rPr>
      </w:pPr>
    </w:p>
    <w:p w14:paraId="450DFBA2" w14:textId="6240EE5B" w:rsidR="00F240CC" w:rsidRDefault="00F240CC" w:rsidP="00054C41">
      <w:pPr>
        <w:jc w:val="both"/>
        <w:rPr>
          <w:rFonts w:ascii="Times New Roman" w:eastAsia="Calibri" w:hAnsi="Times New Roman" w:cs="Times New Roman"/>
          <w:b/>
          <w:bCs/>
          <w:i/>
          <w:sz w:val="24"/>
          <w:szCs w:val="24"/>
        </w:rPr>
      </w:pPr>
    </w:p>
    <w:tbl>
      <w:tblPr>
        <w:tblW w:w="14613" w:type="dxa"/>
        <w:tblInd w:w="-572" w:type="dxa"/>
        <w:tblCellMar>
          <w:left w:w="70" w:type="dxa"/>
          <w:right w:w="70" w:type="dxa"/>
        </w:tblCellMar>
        <w:tblLook w:val="04A0" w:firstRow="1" w:lastRow="0" w:firstColumn="1" w:lastColumn="0" w:noHBand="0" w:noVBand="1"/>
      </w:tblPr>
      <w:tblGrid>
        <w:gridCol w:w="551"/>
        <w:gridCol w:w="1696"/>
        <w:gridCol w:w="1100"/>
        <w:gridCol w:w="1129"/>
        <w:gridCol w:w="1774"/>
        <w:gridCol w:w="1493"/>
        <w:gridCol w:w="996"/>
        <w:gridCol w:w="974"/>
        <w:gridCol w:w="791"/>
        <w:gridCol w:w="978"/>
        <w:gridCol w:w="1134"/>
        <w:gridCol w:w="833"/>
        <w:gridCol w:w="1164"/>
      </w:tblGrid>
      <w:tr w:rsidR="00F240CC" w:rsidRPr="00F240CC" w14:paraId="4B5C0F83" w14:textId="77777777" w:rsidTr="00F240CC">
        <w:trPr>
          <w:trHeight w:val="450"/>
        </w:trPr>
        <w:tc>
          <w:tcPr>
            <w:tcW w:w="5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6BF3E5E"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F240CC">
              <w:rPr>
                <w:rFonts w:ascii="Times New Roman" w:eastAsia="Times New Roman" w:hAnsi="Times New Roman" w:cs="Times New Roman"/>
                <w:b/>
                <w:bCs/>
                <w:color w:val="000000"/>
                <w:sz w:val="20"/>
                <w:szCs w:val="20"/>
                <w:lang w:eastAsia="sk-SK"/>
              </w:rPr>
              <w:t>P.č</w:t>
            </w:r>
            <w:proofErr w:type="spellEnd"/>
            <w:r w:rsidRPr="00F240CC">
              <w:rPr>
                <w:rFonts w:ascii="Times New Roman" w:eastAsia="Times New Roman" w:hAnsi="Times New Roman" w:cs="Times New Roman"/>
                <w:b/>
                <w:bCs/>
                <w:color w:val="000000"/>
                <w:sz w:val="20"/>
                <w:szCs w:val="20"/>
                <w:lang w:eastAsia="sk-SK"/>
              </w:rPr>
              <w:t>.</w:t>
            </w:r>
          </w:p>
        </w:tc>
        <w:tc>
          <w:tcPr>
            <w:tcW w:w="16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1C8594B"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r w:rsidRPr="00F240CC">
              <w:rPr>
                <w:rFonts w:ascii="Times New Roman" w:eastAsia="Times New Roman" w:hAnsi="Times New Roman" w:cs="Times New Roman"/>
                <w:b/>
                <w:bCs/>
                <w:color w:val="000000"/>
                <w:sz w:val="20"/>
                <w:szCs w:val="20"/>
                <w:lang w:eastAsia="sk-SK"/>
              </w:rPr>
              <w:t xml:space="preserve">Zrozumiteľný a stručný opis regulácie </w:t>
            </w:r>
            <w:r w:rsidRPr="00F240CC">
              <w:rPr>
                <w:rFonts w:ascii="Times New Roman" w:eastAsia="Times New Roman" w:hAnsi="Times New Roman" w:cs="Times New Roman"/>
                <w:b/>
                <w:bCs/>
                <w:color w:val="000000"/>
                <w:sz w:val="20"/>
                <w:szCs w:val="20"/>
                <w:lang w:eastAsia="sk-SK"/>
              </w:rPr>
              <w:br/>
              <w:t xml:space="preserve">(dôvod zvýšenia/zníženia nákladov na PP a dôvod ponechania nákladov na PP, ktoré </w:t>
            </w:r>
            <w:proofErr w:type="spellStart"/>
            <w:r w:rsidRPr="00F240CC">
              <w:rPr>
                <w:rFonts w:ascii="Times New Roman" w:eastAsia="Times New Roman" w:hAnsi="Times New Roman" w:cs="Times New Roman"/>
                <w:b/>
                <w:bCs/>
                <w:color w:val="000000"/>
                <w:sz w:val="20"/>
                <w:szCs w:val="20"/>
                <w:lang w:eastAsia="sk-SK"/>
              </w:rPr>
              <w:t>su</w:t>
            </w:r>
            <w:proofErr w:type="spellEnd"/>
            <w:r w:rsidRPr="00F240CC">
              <w:rPr>
                <w:rFonts w:ascii="Times New Roman" w:eastAsia="Times New Roman" w:hAnsi="Times New Roman" w:cs="Times New Roman"/>
                <w:b/>
                <w:bCs/>
                <w:color w:val="000000"/>
                <w:sz w:val="20"/>
                <w:szCs w:val="20"/>
                <w:lang w:eastAsia="sk-SK"/>
              </w:rPr>
              <w:t xml:space="preserve"> </w:t>
            </w:r>
            <w:proofErr w:type="spellStart"/>
            <w:r w:rsidRPr="00F240CC">
              <w:rPr>
                <w:rFonts w:ascii="Times New Roman" w:eastAsia="Times New Roman" w:hAnsi="Times New Roman" w:cs="Times New Roman"/>
                <w:b/>
                <w:bCs/>
                <w:color w:val="000000"/>
                <w:sz w:val="20"/>
                <w:szCs w:val="20"/>
                <w:lang w:eastAsia="sk-SK"/>
              </w:rPr>
              <w:t>goldplatingom</w:t>
            </w:r>
            <w:proofErr w:type="spellEnd"/>
            <w:r w:rsidRPr="00F240CC">
              <w:rPr>
                <w:rFonts w:ascii="Times New Roman" w:eastAsia="Times New Roman" w:hAnsi="Times New Roman" w:cs="Times New Roman"/>
                <w:b/>
                <w:bCs/>
                <w:color w:val="000000"/>
                <w:sz w:val="20"/>
                <w:szCs w:val="20"/>
                <w:lang w:eastAsia="sk-SK"/>
              </w:rPr>
              <w:t>)</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E164E1D"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r w:rsidRPr="00F240CC">
              <w:rPr>
                <w:rFonts w:ascii="Times New Roman" w:eastAsia="Times New Roman" w:hAnsi="Times New Roman" w:cs="Times New Roman"/>
                <w:b/>
                <w:bCs/>
                <w:color w:val="000000"/>
                <w:sz w:val="20"/>
                <w:szCs w:val="20"/>
                <w:lang w:eastAsia="sk-SK"/>
              </w:rPr>
              <w:t>Číslo normy</w:t>
            </w:r>
            <w:r w:rsidRPr="00F240CC">
              <w:rPr>
                <w:rFonts w:ascii="Times New Roman" w:eastAsia="Times New Roman" w:hAnsi="Times New Roman" w:cs="Times New Roman"/>
                <w:b/>
                <w:bCs/>
                <w:color w:val="000000"/>
                <w:sz w:val="20"/>
                <w:szCs w:val="20"/>
                <w:lang w:eastAsia="sk-SK"/>
              </w:rPr>
              <w:br/>
            </w:r>
            <w:r w:rsidRPr="00F240CC">
              <w:rPr>
                <w:rFonts w:ascii="Times New Roman" w:eastAsia="Times New Roman" w:hAnsi="Times New Roman" w:cs="Times New Roman"/>
                <w:color w:val="000000"/>
                <w:sz w:val="20"/>
                <w:szCs w:val="20"/>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8BF8D65"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r w:rsidRPr="00F240CC">
              <w:rPr>
                <w:rFonts w:ascii="Times New Roman" w:eastAsia="Times New Roman" w:hAnsi="Times New Roman" w:cs="Times New Roman"/>
                <w:b/>
                <w:bCs/>
                <w:color w:val="000000"/>
                <w:sz w:val="20"/>
                <w:szCs w:val="20"/>
                <w:lang w:eastAsia="sk-SK"/>
              </w:rPr>
              <w:t>Lokalizácia</w:t>
            </w:r>
            <w:r w:rsidRPr="00F240CC">
              <w:rPr>
                <w:rFonts w:ascii="Times New Roman" w:eastAsia="Times New Roman" w:hAnsi="Times New Roman" w:cs="Times New Roman"/>
                <w:b/>
                <w:bCs/>
                <w:color w:val="000000"/>
                <w:sz w:val="20"/>
                <w:szCs w:val="20"/>
                <w:lang w:eastAsia="sk-SK"/>
              </w:rPr>
              <w:br/>
              <w:t>(§, ods., čl.,...)</w:t>
            </w:r>
          </w:p>
        </w:tc>
        <w:tc>
          <w:tcPr>
            <w:tcW w:w="17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7A033E1"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r w:rsidRPr="00F240CC">
              <w:rPr>
                <w:rFonts w:ascii="Times New Roman" w:eastAsia="Times New Roman" w:hAnsi="Times New Roman" w:cs="Times New Roman"/>
                <w:b/>
                <w:bCs/>
                <w:color w:val="000000"/>
                <w:sz w:val="20"/>
                <w:szCs w:val="20"/>
                <w:lang w:eastAsia="sk-SK"/>
              </w:rPr>
              <w:t xml:space="preserve">Pôvod regulácie: </w:t>
            </w:r>
            <w:r w:rsidRPr="00F240CC">
              <w:rPr>
                <w:rFonts w:ascii="Times New Roman" w:eastAsia="Times New Roman" w:hAnsi="Times New Roman" w:cs="Times New Roman"/>
                <w:b/>
                <w:bCs/>
                <w:color w:val="000000"/>
                <w:sz w:val="20"/>
                <w:szCs w:val="20"/>
                <w:lang w:eastAsia="sk-SK"/>
              </w:rPr>
              <w:br/>
            </w:r>
            <w:r w:rsidRPr="00F240CC">
              <w:rPr>
                <w:rFonts w:ascii="Times New Roman" w:eastAsia="Times New Roman" w:hAnsi="Times New Roman" w:cs="Times New Roman"/>
                <w:color w:val="000000"/>
                <w:sz w:val="20"/>
                <w:szCs w:val="20"/>
                <w:lang w:eastAsia="sk-SK"/>
              </w:rPr>
              <w:t xml:space="preserve">SK/EÚ úplná </w:t>
            </w:r>
            <w:proofErr w:type="spellStart"/>
            <w:r w:rsidRPr="00F240CC">
              <w:rPr>
                <w:rFonts w:ascii="Times New Roman" w:eastAsia="Times New Roman" w:hAnsi="Times New Roman" w:cs="Times New Roman"/>
                <w:color w:val="000000"/>
                <w:sz w:val="20"/>
                <w:szCs w:val="20"/>
                <w:lang w:eastAsia="sk-SK"/>
              </w:rPr>
              <w:t>harm</w:t>
            </w:r>
            <w:proofErr w:type="spellEnd"/>
            <w:r w:rsidRPr="00F240CC">
              <w:rPr>
                <w:rFonts w:ascii="Times New Roman" w:eastAsia="Times New Roman" w:hAnsi="Times New Roman" w:cs="Times New Roman"/>
                <w:color w:val="000000"/>
                <w:sz w:val="20"/>
                <w:szCs w:val="20"/>
                <w:lang w:eastAsia="sk-SK"/>
              </w:rPr>
              <w:t>./</w:t>
            </w:r>
            <w:r w:rsidRPr="00F240CC">
              <w:rPr>
                <w:rFonts w:ascii="Times New Roman" w:eastAsia="Times New Roman" w:hAnsi="Times New Roman" w:cs="Times New Roman"/>
                <w:color w:val="000000"/>
                <w:sz w:val="20"/>
                <w:szCs w:val="20"/>
                <w:lang w:eastAsia="sk-SK"/>
              </w:rPr>
              <w:br/>
            </w:r>
            <w:proofErr w:type="spellStart"/>
            <w:r w:rsidRPr="00F240CC">
              <w:rPr>
                <w:rFonts w:ascii="Times New Roman" w:eastAsia="Times New Roman" w:hAnsi="Times New Roman" w:cs="Times New Roman"/>
                <w:color w:val="000000"/>
                <w:sz w:val="20"/>
                <w:szCs w:val="20"/>
                <w:lang w:eastAsia="sk-SK"/>
              </w:rPr>
              <w:t>goldplating</w:t>
            </w:r>
            <w:proofErr w:type="spellEnd"/>
          </w:p>
        </w:tc>
        <w:tc>
          <w:tcPr>
            <w:tcW w:w="149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7F336EC"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r w:rsidRPr="00F240CC">
              <w:rPr>
                <w:rFonts w:ascii="Times New Roman" w:eastAsia="Times New Roman" w:hAnsi="Times New Roman" w:cs="Times New Roman"/>
                <w:b/>
                <w:bCs/>
                <w:color w:val="000000"/>
                <w:sz w:val="20"/>
                <w:szCs w:val="20"/>
                <w:lang w:eastAsia="sk-SK"/>
              </w:rPr>
              <w:t>Účinnosť regulácie</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88EE310"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r w:rsidRPr="00F240CC">
              <w:rPr>
                <w:rFonts w:ascii="Times New Roman" w:eastAsia="Times New Roman" w:hAnsi="Times New Roman" w:cs="Times New Roman"/>
                <w:b/>
                <w:bCs/>
                <w:color w:val="000000"/>
                <w:sz w:val="20"/>
                <w:szCs w:val="20"/>
                <w:lang w:eastAsia="sk-SK"/>
              </w:rPr>
              <w:t xml:space="preserve">Kategória </w:t>
            </w:r>
            <w:proofErr w:type="spellStart"/>
            <w:r w:rsidRPr="00F240CC">
              <w:rPr>
                <w:rFonts w:ascii="Times New Roman" w:eastAsia="Times New Roman" w:hAnsi="Times New Roman" w:cs="Times New Roman"/>
                <w:b/>
                <w:bCs/>
                <w:color w:val="000000"/>
                <w:sz w:val="20"/>
                <w:szCs w:val="20"/>
                <w:lang w:eastAsia="sk-SK"/>
              </w:rPr>
              <w:t>dotk</w:t>
            </w:r>
            <w:proofErr w:type="spellEnd"/>
            <w:r w:rsidRPr="00F240CC">
              <w:rPr>
                <w:rFonts w:ascii="Times New Roman" w:eastAsia="Times New Roman" w:hAnsi="Times New Roman" w:cs="Times New Roman"/>
                <w:b/>
                <w:bCs/>
                <w:color w:val="000000"/>
                <w:sz w:val="20"/>
                <w:szCs w:val="20"/>
                <w:lang w:eastAsia="sk-SK"/>
              </w:rPr>
              <w:t>.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CA9A2CD"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r w:rsidRPr="00F240CC">
              <w:rPr>
                <w:rFonts w:ascii="Times New Roman" w:eastAsia="Times New Roman" w:hAnsi="Times New Roman" w:cs="Times New Roman"/>
                <w:b/>
                <w:bCs/>
                <w:color w:val="000000"/>
                <w:sz w:val="20"/>
                <w:szCs w:val="20"/>
                <w:lang w:eastAsia="sk-SK"/>
              </w:rPr>
              <w:t xml:space="preserve">Počet </w:t>
            </w:r>
            <w:proofErr w:type="spellStart"/>
            <w:r w:rsidRPr="00F240CC">
              <w:rPr>
                <w:rFonts w:ascii="Times New Roman" w:eastAsia="Times New Roman" w:hAnsi="Times New Roman" w:cs="Times New Roman"/>
                <w:b/>
                <w:bCs/>
                <w:color w:val="000000"/>
                <w:sz w:val="20"/>
                <w:szCs w:val="20"/>
                <w:lang w:eastAsia="sk-SK"/>
              </w:rPr>
              <w:t>dotk</w:t>
            </w:r>
            <w:proofErr w:type="spellEnd"/>
            <w:r w:rsidRPr="00F240CC">
              <w:rPr>
                <w:rFonts w:ascii="Times New Roman" w:eastAsia="Times New Roman" w:hAnsi="Times New Roman" w:cs="Times New Roman"/>
                <w:b/>
                <w:bCs/>
                <w:color w:val="000000"/>
                <w:sz w:val="20"/>
                <w:szCs w:val="20"/>
                <w:lang w:eastAsia="sk-SK"/>
              </w:rPr>
              <w:t xml:space="preserve">. subjektov spolu </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D7389C"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r w:rsidRPr="00F240CC">
              <w:rPr>
                <w:rFonts w:ascii="Times New Roman" w:eastAsia="Times New Roman" w:hAnsi="Times New Roman" w:cs="Times New Roman"/>
                <w:b/>
                <w:bCs/>
                <w:color w:val="000000"/>
                <w:sz w:val="20"/>
                <w:szCs w:val="20"/>
                <w:lang w:eastAsia="sk-SK"/>
              </w:rPr>
              <w:t>Vplyv na 1 podnik. v €</w:t>
            </w:r>
          </w:p>
        </w:tc>
        <w:tc>
          <w:tcPr>
            <w:tcW w:w="97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5A3A3F7"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r w:rsidRPr="00F240CC">
              <w:rPr>
                <w:rFonts w:ascii="Times New Roman" w:eastAsia="Times New Roman" w:hAnsi="Times New Roman" w:cs="Times New Roman"/>
                <w:b/>
                <w:bCs/>
                <w:color w:val="000000"/>
                <w:sz w:val="20"/>
                <w:szCs w:val="20"/>
                <w:lang w:eastAsia="sk-SK"/>
              </w:rPr>
              <w:t xml:space="preserve">Vplyv na kategóriu </w:t>
            </w:r>
            <w:proofErr w:type="spellStart"/>
            <w:r w:rsidRPr="00F240CC">
              <w:rPr>
                <w:rFonts w:ascii="Times New Roman" w:eastAsia="Times New Roman" w:hAnsi="Times New Roman" w:cs="Times New Roman"/>
                <w:b/>
                <w:bCs/>
                <w:color w:val="000000"/>
                <w:sz w:val="20"/>
                <w:szCs w:val="20"/>
                <w:lang w:eastAsia="sk-SK"/>
              </w:rPr>
              <w:t>dotk</w:t>
            </w:r>
            <w:proofErr w:type="spellEnd"/>
            <w:r w:rsidRPr="00F240CC">
              <w:rPr>
                <w:rFonts w:ascii="Times New Roman" w:eastAsia="Times New Roman" w:hAnsi="Times New Roman" w:cs="Times New Roman"/>
                <w:b/>
                <w:bCs/>
                <w:color w:val="000000"/>
                <w:sz w:val="20"/>
                <w:szCs w:val="20"/>
                <w:lang w:eastAsia="sk-SK"/>
              </w:rPr>
              <w:t>. subjektov v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1D63F22"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r w:rsidRPr="00F240CC">
              <w:rPr>
                <w:rFonts w:ascii="Times New Roman" w:eastAsia="Times New Roman" w:hAnsi="Times New Roman" w:cs="Times New Roman"/>
                <w:b/>
                <w:bCs/>
                <w:color w:val="000000"/>
                <w:sz w:val="20"/>
                <w:szCs w:val="20"/>
                <w:lang w:eastAsia="sk-SK"/>
              </w:rPr>
              <w:t>Druh vplyvu</w:t>
            </w:r>
            <w:r w:rsidRPr="00F240CC">
              <w:rPr>
                <w:rFonts w:ascii="Times New Roman" w:eastAsia="Times New Roman" w:hAnsi="Times New Roman" w:cs="Times New Roman"/>
                <w:b/>
                <w:bCs/>
                <w:color w:val="000000"/>
                <w:sz w:val="20"/>
                <w:szCs w:val="20"/>
                <w:lang w:eastAsia="sk-SK"/>
              </w:rPr>
              <w:br/>
            </w:r>
            <w:r w:rsidRPr="00F240CC">
              <w:rPr>
                <w:rFonts w:ascii="Times New Roman" w:eastAsia="Times New Roman" w:hAnsi="Times New Roman" w:cs="Times New Roman"/>
                <w:color w:val="000000"/>
                <w:sz w:val="20"/>
                <w:szCs w:val="20"/>
                <w:lang w:eastAsia="sk-SK"/>
              </w:rPr>
              <w:t xml:space="preserve">In (zvyšuje náklady) / </w:t>
            </w:r>
            <w:r w:rsidRPr="00F240CC">
              <w:rPr>
                <w:rFonts w:ascii="Times New Roman" w:eastAsia="Times New Roman" w:hAnsi="Times New Roman" w:cs="Times New Roman"/>
                <w:color w:val="000000"/>
                <w:sz w:val="20"/>
                <w:szCs w:val="20"/>
                <w:lang w:eastAsia="sk-SK"/>
              </w:rPr>
              <w:br/>
            </w:r>
            <w:proofErr w:type="spellStart"/>
            <w:r w:rsidRPr="00F240CC">
              <w:rPr>
                <w:rFonts w:ascii="Times New Roman" w:eastAsia="Times New Roman" w:hAnsi="Times New Roman" w:cs="Times New Roman"/>
                <w:color w:val="000000"/>
                <w:sz w:val="20"/>
                <w:szCs w:val="20"/>
                <w:lang w:eastAsia="sk-SK"/>
              </w:rPr>
              <w:t>Out</w:t>
            </w:r>
            <w:proofErr w:type="spellEnd"/>
            <w:r w:rsidRPr="00F240CC">
              <w:rPr>
                <w:rFonts w:ascii="Times New Roman" w:eastAsia="Times New Roman" w:hAnsi="Times New Roman" w:cs="Times New Roman"/>
                <w:color w:val="000000"/>
                <w:sz w:val="20"/>
                <w:szCs w:val="20"/>
                <w:lang w:eastAsia="sk-SK"/>
              </w:rPr>
              <w:t xml:space="preserve"> (znižuje náklady) / Nemení sa</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40AD54"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r w:rsidRPr="00F240CC">
              <w:rPr>
                <w:rFonts w:ascii="Times New Roman" w:eastAsia="Times New Roman" w:hAnsi="Times New Roman" w:cs="Times New Roman"/>
                <w:b/>
                <w:bCs/>
                <w:color w:val="000000"/>
                <w:sz w:val="20"/>
                <w:szCs w:val="20"/>
                <w:lang w:eastAsia="sk-SK"/>
              </w:rPr>
              <w:t xml:space="preserve">1in2out </w:t>
            </w:r>
            <w:r w:rsidRPr="00F240CC">
              <w:rPr>
                <w:rFonts w:ascii="Times New Roman" w:eastAsia="Times New Roman" w:hAnsi="Times New Roman" w:cs="Times New Roman"/>
                <w:b/>
                <w:bCs/>
                <w:color w:val="000000"/>
                <w:sz w:val="20"/>
                <w:szCs w:val="20"/>
                <w:lang w:eastAsia="sk-SK"/>
              </w:rPr>
              <w:br/>
              <w:t>celkom</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64F46" w14:textId="77777777" w:rsidR="00F240CC" w:rsidRPr="00F240CC" w:rsidRDefault="00F240CC" w:rsidP="00F240CC">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F240CC">
              <w:rPr>
                <w:rFonts w:ascii="Times New Roman" w:eastAsia="Times New Roman" w:hAnsi="Times New Roman" w:cs="Times New Roman"/>
                <w:b/>
                <w:bCs/>
                <w:color w:val="000000"/>
                <w:sz w:val="20"/>
                <w:szCs w:val="20"/>
                <w:lang w:eastAsia="sk-SK"/>
              </w:rPr>
              <w:t>Goldplating</w:t>
            </w:r>
            <w:proofErr w:type="spellEnd"/>
            <w:r w:rsidRPr="00F240CC">
              <w:rPr>
                <w:rFonts w:ascii="Times New Roman" w:eastAsia="Times New Roman" w:hAnsi="Times New Roman" w:cs="Times New Roman"/>
                <w:b/>
                <w:bCs/>
                <w:color w:val="000000"/>
                <w:sz w:val="20"/>
                <w:szCs w:val="20"/>
                <w:lang w:eastAsia="sk-SK"/>
              </w:rPr>
              <w:t xml:space="preserve"> celkom</w:t>
            </w:r>
          </w:p>
        </w:tc>
      </w:tr>
      <w:tr w:rsidR="00D649D3" w:rsidRPr="00F240CC" w14:paraId="39FA0DD2" w14:textId="77777777" w:rsidTr="00F240CC">
        <w:trPr>
          <w:trHeight w:val="45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25CC01B0"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1E698266"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50BC4524"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61B557DC"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04F86E57"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49ADA3CC"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57198AF"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11FB47AC"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6FF939A5"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47255691"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76DA9B"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30AD55A9"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04BBF6DC"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r>
      <w:tr w:rsidR="00D649D3" w:rsidRPr="00F240CC" w14:paraId="43CE3586" w14:textId="77777777" w:rsidTr="00F240CC">
        <w:trPr>
          <w:trHeight w:val="45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8F0F819"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5F6AA382"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190F968F"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060FA7BF"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21A2FBEB"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04A71C53"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9F6473D"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1817B3A6"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60539B87"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2827B0A"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B6DECF"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1C8EA38A"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2724A4AD"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r>
      <w:tr w:rsidR="00D649D3" w:rsidRPr="00F240CC" w14:paraId="06719C70" w14:textId="77777777" w:rsidTr="00F240CC">
        <w:trPr>
          <w:trHeight w:val="45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8E823C1"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5CB0874A"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7B431C76"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58A7E15D"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3B7D886C"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59E776B1"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FC14DE1"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55D56197"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760DC82D"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9C55CE3"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8931B9"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71458E6D"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1475CE22"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r>
      <w:tr w:rsidR="00D649D3" w:rsidRPr="00F240CC" w14:paraId="25F8D782" w14:textId="77777777" w:rsidTr="00F240CC">
        <w:trPr>
          <w:trHeight w:val="45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F8B1D00"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26E45833"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21187625"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42792635"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3CBBA502"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05B60AD5"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3CA3D56"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09FC94E"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3CFAB6F6"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7949DE7F"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E993E4"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18DB5F15"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32DB6685"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r>
      <w:tr w:rsidR="00D649D3" w:rsidRPr="00F240CC" w14:paraId="5B019E1D" w14:textId="77777777" w:rsidTr="00F240CC">
        <w:trPr>
          <w:trHeight w:val="45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6704BE0"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2D1BAC50"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19AE4E09"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4EF461FF"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10604C5B"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595DF4EE"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48A3F4F"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6AB5BF1"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36F306C4"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4575B5B"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5876D8"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4AD40C91"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43F2F72F" w14:textId="77777777" w:rsidR="00F240CC" w:rsidRPr="00F240CC" w:rsidRDefault="00F240CC" w:rsidP="00F240CC">
            <w:pPr>
              <w:spacing w:after="0" w:line="240" w:lineRule="auto"/>
              <w:rPr>
                <w:rFonts w:ascii="Times New Roman" w:eastAsia="Times New Roman" w:hAnsi="Times New Roman" w:cs="Times New Roman"/>
                <w:b/>
                <w:bCs/>
                <w:color w:val="000000"/>
                <w:sz w:val="20"/>
                <w:szCs w:val="20"/>
                <w:lang w:eastAsia="sk-SK"/>
              </w:rPr>
            </w:pPr>
          </w:p>
        </w:tc>
      </w:tr>
      <w:tr w:rsidR="00F240CC" w:rsidRPr="00F240CC" w14:paraId="714777C7" w14:textId="77777777" w:rsidTr="00F240CC">
        <w:trPr>
          <w:trHeight w:val="33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81BA8C8" w14:textId="77777777" w:rsidR="00F240CC" w:rsidRPr="00F240CC" w:rsidRDefault="00F240CC" w:rsidP="00F240CC">
            <w:pPr>
              <w:spacing w:after="0" w:line="240" w:lineRule="auto"/>
              <w:jc w:val="center"/>
              <w:rPr>
                <w:rFonts w:ascii="Times New Roman" w:eastAsia="Times New Roman" w:hAnsi="Times New Roman" w:cs="Times New Roman"/>
                <w:color w:val="000000"/>
                <w:sz w:val="20"/>
                <w:szCs w:val="20"/>
                <w:lang w:eastAsia="sk-SK"/>
              </w:rPr>
            </w:pPr>
            <w:r w:rsidRPr="00F240CC">
              <w:rPr>
                <w:rFonts w:ascii="Times New Roman" w:eastAsia="Times New Roman" w:hAnsi="Times New Roman" w:cs="Times New Roman"/>
                <w:color w:val="000000"/>
                <w:sz w:val="20"/>
                <w:szCs w:val="20"/>
                <w:lang w:eastAsia="sk-SK"/>
              </w:rPr>
              <w:t>1</w:t>
            </w:r>
          </w:p>
        </w:tc>
        <w:tc>
          <w:tcPr>
            <w:tcW w:w="1696" w:type="dxa"/>
            <w:tcBorders>
              <w:top w:val="nil"/>
              <w:left w:val="nil"/>
              <w:bottom w:val="single" w:sz="4" w:space="0" w:color="auto"/>
              <w:right w:val="single" w:sz="4" w:space="0" w:color="auto"/>
            </w:tcBorders>
            <w:shd w:val="clear" w:color="auto" w:fill="auto"/>
            <w:vAlign w:val="center"/>
            <w:hideMark/>
          </w:tcPr>
          <w:p w14:paraId="0826F03A" w14:textId="23898EAE" w:rsidR="00F240CC" w:rsidRPr="00F240CC" w:rsidRDefault="00F240CC" w:rsidP="00F240CC">
            <w:pPr>
              <w:spacing w:after="0" w:line="240" w:lineRule="auto"/>
              <w:jc w:val="center"/>
              <w:rPr>
                <w:rFonts w:ascii="Times New Roman" w:eastAsia="Times New Roman" w:hAnsi="Times New Roman" w:cs="Times New Roman"/>
                <w:color w:val="000000"/>
                <w:sz w:val="20"/>
                <w:szCs w:val="20"/>
                <w:lang w:eastAsia="sk-SK"/>
              </w:rPr>
            </w:pPr>
            <w:r w:rsidRPr="00F240CC">
              <w:rPr>
                <w:rFonts w:ascii="Times New Roman" w:eastAsia="Times New Roman" w:hAnsi="Times New Roman" w:cs="Times New Roman"/>
                <w:color w:val="000000"/>
                <w:sz w:val="20"/>
                <w:szCs w:val="20"/>
                <w:lang w:eastAsia="sk-SK"/>
              </w:rPr>
              <w:t xml:space="preserve">Zvýšenie limitu na 500 000 eur pre povinnosť </w:t>
            </w:r>
            <w:r w:rsidR="00D649D3">
              <w:rPr>
                <w:rFonts w:ascii="Times New Roman" w:eastAsia="Times New Roman" w:hAnsi="Times New Roman" w:cs="Times New Roman"/>
                <w:color w:val="000000"/>
                <w:sz w:val="20"/>
                <w:szCs w:val="20"/>
                <w:lang w:eastAsia="sk-SK"/>
              </w:rPr>
              <w:t xml:space="preserve">športových zväzov </w:t>
            </w:r>
            <w:r w:rsidR="00D649D3" w:rsidRPr="00D649D3">
              <w:rPr>
                <w:rFonts w:ascii="Times New Roman" w:eastAsia="Times New Roman" w:hAnsi="Times New Roman" w:cs="Times New Roman"/>
                <w:color w:val="000000"/>
                <w:sz w:val="20"/>
                <w:szCs w:val="20"/>
                <w:lang w:eastAsia="sk-SK"/>
              </w:rPr>
              <w:t>spracovať výročnú správu a mať riadnu účtovnú závierku a výročnú správu overenú audítorom</w:t>
            </w:r>
          </w:p>
        </w:tc>
        <w:tc>
          <w:tcPr>
            <w:tcW w:w="1100" w:type="dxa"/>
            <w:tcBorders>
              <w:top w:val="nil"/>
              <w:left w:val="nil"/>
              <w:bottom w:val="single" w:sz="4" w:space="0" w:color="auto"/>
              <w:right w:val="single" w:sz="4" w:space="0" w:color="auto"/>
            </w:tcBorders>
            <w:shd w:val="clear" w:color="auto" w:fill="auto"/>
            <w:vAlign w:val="center"/>
            <w:hideMark/>
          </w:tcPr>
          <w:p w14:paraId="58DAA64E" w14:textId="77777777" w:rsidR="00F240CC" w:rsidRPr="00F240CC" w:rsidRDefault="00F240CC" w:rsidP="00F240CC">
            <w:pPr>
              <w:spacing w:after="0" w:line="240" w:lineRule="auto"/>
              <w:jc w:val="center"/>
              <w:rPr>
                <w:rFonts w:ascii="Times New Roman" w:eastAsia="Times New Roman" w:hAnsi="Times New Roman" w:cs="Times New Roman"/>
                <w:color w:val="000000"/>
                <w:sz w:val="20"/>
                <w:szCs w:val="20"/>
                <w:lang w:eastAsia="sk-SK"/>
              </w:rPr>
            </w:pPr>
            <w:r w:rsidRPr="00F240CC">
              <w:rPr>
                <w:rFonts w:ascii="Times New Roman" w:eastAsia="Times New Roman" w:hAnsi="Times New Roman" w:cs="Times New Roman"/>
                <w:color w:val="000000"/>
                <w:sz w:val="20"/>
                <w:szCs w:val="20"/>
                <w:lang w:eastAsia="sk-SK"/>
              </w:rPr>
              <w:t xml:space="preserve">zákon č. 440/2015 Z. z. o športe </w:t>
            </w:r>
          </w:p>
        </w:tc>
        <w:tc>
          <w:tcPr>
            <w:tcW w:w="1129" w:type="dxa"/>
            <w:tcBorders>
              <w:top w:val="nil"/>
              <w:left w:val="nil"/>
              <w:bottom w:val="single" w:sz="4" w:space="0" w:color="auto"/>
              <w:right w:val="single" w:sz="4" w:space="0" w:color="auto"/>
            </w:tcBorders>
            <w:shd w:val="clear" w:color="auto" w:fill="auto"/>
            <w:vAlign w:val="center"/>
            <w:hideMark/>
          </w:tcPr>
          <w:p w14:paraId="572AD1E1" w14:textId="1E4C1C9D" w:rsidR="00F240CC" w:rsidRPr="00F240CC" w:rsidRDefault="00B706F8" w:rsidP="00F240CC">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r w:rsidR="00FE1C05">
              <w:rPr>
                <w:rFonts w:ascii="Times New Roman" w:eastAsia="Times New Roman" w:hAnsi="Times New Roman" w:cs="Times New Roman"/>
                <w:color w:val="000000"/>
                <w:sz w:val="20"/>
                <w:szCs w:val="20"/>
                <w:lang w:eastAsia="sk-SK"/>
              </w:rPr>
              <w:t>9</w:t>
            </w:r>
            <w:r>
              <w:rPr>
                <w:rFonts w:ascii="Times New Roman" w:eastAsia="Times New Roman" w:hAnsi="Times New Roman" w:cs="Times New Roman"/>
                <w:color w:val="000000"/>
                <w:sz w:val="20"/>
                <w:szCs w:val="20"/>
                <w:lang w:eastAsia="sk-SK"/>
              </w:rPr>
              <w:t xml:space="preserve"> ods. 4 a 5</w:t>
            </w:r>
          </w:p>
        </w:tc>
        <w:tc>
          <w:tcPr>
            <w:tcW w:w="1774" w:type="dxa"/>
            <w:tcBorders>
              <w:top w:val="nil"/>
              <w:left w:val="nil"/>
              <w:bottom w:val="single" w:sz="4" w:space="0" w:color="auto"/>
              <w:right w:val="single" w:sz="4" w:space="0" w:color="auto"/>
            </w:tcBorders>
            <w:shd w:val="clear" w:color="auto" w:fill="auto"/>
            <w:vAlign w:val="center"/>
            <w:hideMark/>
          </w:tcPr>
          <w:p w14:paraId="20C292E3" w14:textId="77777777" w:rsidR="00F240CC" w:rsidRPr="00F240CC" w:rsidRDefault="00F240CC" w:rsidP="00F240CC">
            <w:pPr>
              <w:spacing w:after="0" w:line="240" w:lineRule="auto"/>
              <w:jc w:val="center"/>
              <w:rPr>
                <w:rFonts w:ascii="Times New Roman" w:eastAsia="Times New Roman" w:hAnsi="Times New Roman" w:cs="Times New Roman"/>
                <w:color w:val="000000"/>
                <w:sz w:val="20"/>
                <w:szCs w:val="20"/>
                <w:lang w:eastAsia="sk-SK"/>
              </w:rPr>
            </w:pPr>
            <w:r w:rsidRPr="00F240CC">
              <w:rPr>
                <w:rFonts w:ascii="Times New Roman" w:eastAsia="Times New Roman" w:hAnsi="Times New Roman" w:cs="Times New Roman"/>
                <w:color w:val="000000"/>
                <w:sz w:val="20"/>
                <w:szCs w:val="20"/>
                <w:lang w:eastAsia="sk-SK"/>
              </w:rPr>
              <w:t>1.SK</w:t>
            </w:r>
          </w:p>
        </w:tc>
        <w:tc>
          <w:tcPr>
            <w:tcW w:w="1493" w:type="dxa"/>
            <w:tcBorders>
              <w:top w:val="nil"/>
              <w:left w:val="nil"/>
              <w:bottom w:val="single" w:sz="4" w:space="0" w:color="auto"/>
              <w:right w:val="single" w:sz="4" w:space="0" w:color="auto"/>
            </w:tcBorders>
            <w:shd w:val="clear" w:color="auto" w:fill="auto"/>
            <w:vAlign w:val="center"/>
            <w:hideMark/>
          </w:tcPr>
          <w:p w14:paraId="6389C263" w14:textId="029B0376" w:rsidR="00F240CC" w:rsidRPr="00F240CC" w:rsidRDefault="00F240CC" w:rsidP="00F240CC">
            <w:pPr>
              <w:spacing w:after="0" w:line="240" w:lineRule="auto"/>
              <w:jc w:val="center"/>
              <w:rPr>
                <w:rFonts w:ascii="Times New Roman" w:eastAsia="Times New Roman" w:hAnsi="Times New Roman" w:cs="Times New Roman"/>
                <w:color w:val="000000"/>
                <w:sz w:val="20"/>
                <w:szCs w:val="20"/>
                <w:lang w:eastAsia="sk-SK"/>
              </w:rPr>
            </w:pPr>
            <w:r w:rsidRPr="00F240CC">
              <w:rPr>
                <w:rFonts w:ascii="Times New Roman" w:eastAsia="Times New Roman" w:hAnsi="Times New Roman" w:cs="Times New Roman"/>
                <w:color w:val="000000"/>
                <w:sz w:val="20"/>
                <w:szCs w:val="20"/>
                <w:lang w:eastAsia="sk-SK"/>
              </w:rPr>
              <w:t>1. januára 2025</w:t>
            </w:r>
          </w:p>
        </w:tc>
        <w:tc>
          <w:tcPr>
            <w:tcW w:w="996" w:type="dxa"/>
            <w:tcBorders>
              <w:top w:val="nil"/>
              <w:left w:val="nil"/>
              <w:bottom w:val="single" w:sz="4" w:space="0" w:color="auto"/>
              <w:right w:val="single" w:sz="4" w:space="0" w:color="auto"/>
            </w:tcBorders>
            <w:shd w:val="clear" w:color="auto" w:fill="auto"/>
            <w:vAlign w:val="center"/>
            <w:hideMark/>
          </w:tcPr>
          <w:p w14:paraId="36F34B73" w14:textId="77777777" w:rsidR="00F240CC" w:rsidRPr="00F240CC" w:rsidRDefault="00F240CC" w:rsidP="00F240CC">
            <w:pPr>
              <w:spacing w:after="0" w:line="240" w:lineRule="auto"/>
              <w:jc w:val="center"/>
              <w:rPr>
                <w:rFonts w:ascii="Times New Roman" w:eastAsia="Times New Roman" w:hAnsi="Times New Roman" w:cs="Times New Roman"/>
                <w:color w:val="000000"/>
                <w:sz w:val="20"/>
                <w:szCs w:val="20"/>
                <w:lang w:eastAsia="sk-SK"/>
              </w:rPr>
            </w:pPr>
            <w:r w:rsidRPr="00F240CC">
              <w:rPr>
                <w:rFonts w:ascii="Times New Roman" w:eastAsia="Times New Roman" w:hAnsi="Times New Roman" w:cs="Times New Roman"/>
                <w:color w:val="000000"/>
                <w:sz w:val="20"/>
                <w:szCs w:val="20"/>
                <w:lang w:eastAsia="sk-SK"/>
              </w:rPr>
              <w:t>športové zväzy</w:t>
            </w:r>
          </w:p>
        </w:tc>
        <w:tc>
          <w:tcPr>
            <w:tcW w:w="974" w:type="dxa"/>
            <w:tcBorders>
              <w:top w:val="nil"/>
              <w:left w:val="nil"/>
              <w:bottom w:val="single" w:sz="4" w:space="0" w:color="auto"/>
              <w:right w:val="single" w:sz="4" w:space="0" w:color="auto"/>
            </w:tcBorders>
            <w:shd w:val="clear" w:color="auto" w:fill="auto"/>
            <w:vAlign w:val="center"/>
            <w:hideMark/>
          </w:tcPr>
          <w:p w14:paraId="2EA23B71" w14:textId="7C0CAD12" w:rsidR="00F240CC" w:rsidRPr="00F240CC" w:rsidRDefault="00F240CC" w:rsidP="00F240CC">
            <w:pPr>
              <w:spacing w:after="0" w:line="240" w:lineRule="auto"/>
              <w:rPr>
                <w:rFonts w:ascii="Times New Roman" w:eastAsia="Times New Roman" w:hAnsi="Times New Roman" w:cs="Times New Roman"/>
                <w:color w:val="000000"/>
                <w:sz w:val="20"/>
                <w:szCs w:val="20"/>
                <w:lang w:eastAsia="sk-SK"/>
              </w:rPr>
            </w:pPr>
            <w:r w:rsidRPr="00F240CC">
              <w:rPr>
                <w:rFonts w:ascii="Times New Roman" w:eastAsia="Times New Roman" w:hAnsi="Times New Roman" w:cs="Times New Roman"/>
                <w:color w:val="000000"/>
                <w:sz w:val="20"/>
                <w:szCs w:val="20"/>
                <w:lang w:eastAsia="sk-SK"/>
              </w:rPr>
              <w:t xml:space="preserve">     48 </w:t>
            </w:r>
          </w:p>
        </w:tc>
        <w:tc>
          <w:tcPr>
            <w:tcW w:w="791" w:type="dxa"/>
            <w:tcBorders>
              <w:top w:val="nil"/>
              <w:left w:val="nil"/>
              <w:bottom w:val="single" w:sz="4" w:space="0" w:color="auto"/>
              <w:right w:val="single" w:sz="4" w:space="0" w:color="auto"/>
            </w:tcBorders>
            <w:shd w:val="clear" w:color="000000" w:fill="FFFFFF"/>
            <w:vAlign w:val="center"/>
            <w:hideMark/>
          </w:tcPr>
          <w:p w14:paraId="20CF2E87" w14:textId="77777777" w:rsidR="00F240CC" w:rsidRPr="00F240CC" w:rsidRDefault="00F240CC" w:rsidP="00F240CC">
            <w:pPr>
              <w:spacing w:after="0" w:line="240" w:lineRule="auto"/>
              <w:jc w:val="center"/>
              <w:rPr>
                <w:rFonts w:ascii="Times New Roman" w:eastAsia="Times New Roman" w:hAnsi="Times New Roman" w:cs="Times New Roman"/>
                <w:color w:val="000000"/>
                <w:sz w:val="20"/>
                <w:szCs w:val="20"/>
                <w:lang w:eastAsia="sk-SK"/>
              </w:rPr>
            </w:pPr>
            <w:r w:rsidRPr="00F240CC">
              <w:rPr>
                <w:rFonts w:ascii="Times New Roman" w:eastAsia="Times New Roman" w:hAnsi="Times New Roman" w:cs="Times New Roman"/>
                <w:color w:val="000000"/>
                <w:sz w:val="20"/>
                <w:szCs w:val="20"/>
                <w:lang w:eastAsia="sk-SK"/>
              </w:rPr>
              <w:t>1 872</w:t>
            </w:r>
          </w:p>
        </w:tc>
        <w:tc>
          <w:tcPr>
            <w:tcW w:w="978" w:type="dxa"/>
            <w:tcBorders>
              <w:top w:val="nil"/>
              <w:left w:val="nil"/>
              <w:bottom w:val="single" w:sz="4" w:space="0" w:color="auto"/>
              <w:right w:val="single" w:sz="4" w:space="0" w:color="auto"/>
            </w:tcBorders>
            <w:shd w:val="clear" w:color="auto" w:fill="auto"/>
            <w:vAlign w:val="center"/>
            <w:hideMark/>
          </w:tcPr>
          <w:p w14:paraId="4738A7AA" w14:textId="77777777" w:rsidR="00F240CC" w:rsidRPr="00F240CC" w:rsidRDefault="00F240CC" w:rsidP="00F240CC">
            <w:pPr>
              <w:spacing w:after="0" w:line="240" w:lineRule="auto"/>
              <w:jc w:val="center"/>
              <w:rPr>
                <w:rFonts w:ascii="Times New Roman" w:eastAsia="Times New Roman" w:hAnsi="Times New Roman" w:cs="Times New Roman"/>
                <w:color w:val="000000"/>
                <w:sz w:val="20"/>
                <w:szCs w:val="20"/>
                <w:lang w:eastAsia="sk-SK"/>
              </w:rPr>
            </w:pPr>
            <w:r w:rsidRPr="00F240CC">
              <w:rPr>
                <w:rFonts w:ascii="Times New Roman" w:eastAsia="Times New Roman" w:hAnsi="Times New Roman" w:cs="Times New Roman"/>
                <w:color w:val="000000"/>
                <w:sz w:val="20"/>
                <w:szCs w:val="20"/>
                <w:lang w:eastAsia="sk-SK"/>
              </w:rPr>
              <w:t>89 850</w:t>
            </w:r>
          </w:p>
        </w:tc>
        <w:tc>
          <w:tcPr>
            <w:tcW w:w="1134" w:type="dxa"/>
            <w:tcBorders>
              <w:top w:val="nil"/>
              <w:left w:val="nil"/>
              <w:bottom w:val="single" w:sz="4" w:space="0" w:color="auto"/>
              <w:right w:val="single" w:sz="4" w:space="0" w:color="auto"/>
            </w:tcBorders>
            <w:shd w:val="clear" w:color="auto" w:fill="auto"/>
            <w:vAlign w:val="center"/>
            <w:hideMark/>
          </w:tcPr>
          <w:p w14:paraId="63850E8E" w14:textId="77777777" w:rsidR="00F240CC" w:rsidRPr="00F240CC" w:rsidRDefault="00F240CC" w:rsidP="00F240CC">
            <w:pPr>
              <w:spacing w:after="0" w:line="240" w:lineRule="auto"/>
              <w:jc w:val="center"/>
              <w:rPr>
                <w:rFonts w:ascii="Times New Roman" w:eastAsia="Times New Roman" w:hAnsi="Times New Roman" w:cs="Times New Roman"/>
                <w:color w:val="000000"/>
                <w:sz w:val="20"/>
                <w:szCs w:val="20"/>
                <w:lang w:eastAsia="sk-SK"/>
              </w:rPr>
            </w:pPr>
            <w:proofErr w:type="spellStart"/>
            <w:r w:rsidRPr="00F240CC">
              <w:rPr>
                <w:rFonts w:ascii="Times New Roman" w:eastAsia="Times New Roman" w:hAnsi="Times New Roman" w:cs="Times New Roman"/>
                <w:color w:val="000000"/>
                <w:sz w:val="20"/>
                <w:szCs w:val="20"/>
                <w:lang w:eastAsia="sk-SK"/>
              </w:rPr>
              <w:t>Out</w:t>
            </w:r>
            <w:proofErr w:type="spellEnd"/>
            <w:r w:rsidRPr="00F240CC">
              <w:rPr>
                <w:rFonts w:ascii="Times New Roman" w:eastAsia="Times New Roman" w:hAnsi="Times New Roman" w:cs="Times New Roman"/>
                <w:color w:val="000000"/>
                <w:sz w:val="20"/>
                <w:szCs w:val="20"/>
                <w:lang w:eastAsia="sk-SK"/>
              </w:rPr>
              <w:t xml:space="preserve"> (znižuje náklady)</w:t>
            </w:r>
          </w:p>
        </w:tc>
        <w:tc>
          <w:tcPr>
            <w:tcW w:w="833" w:type="dxa"/>
            <w:tcBorders>
              <w:top w:val="nil"/>
              <w:left w:val="nil"/>
              <w:bottom w:val="single" w:sz="4" w:space="0" w:color="auto"/>
              <w:right w:val="single" w:sz="4" w:space="0" w:color="auto"/>
            </w:tcBorders>
            <w:shd w:val="clear" w:color="auto" w:fill="auto"/>
            <w:vAlign w:val="center"/>
            <w:hideMark/>
          </w:tcPr>
          <w:p w14:paraId="028C49B6" w14:textId="77777777" w:rsidR="00F240CC" w:rsidRPr="00F240CC" w:rsidRDefault="00F240CC" w:rsidP="00F240CC">
            <w:pPr>
              <w:spacing w:after="0" w:line="240" w:lineRule="auto"/>
              <w:jc w:val="center"/>
              <w:rPr>
                <w:rFonts w:ascii="Times New Roman" w:eastAsia="Times New Roman" w:hAnsi="Times New Roman" w:cs="Times New Roman"/>
                <w:sz w:val="20"/>
                <w:szCs w:val="20"/>
                <w:lang w:eastAsia="sk-SK"/>
              </w:rPr>
            </w:pPr>
            <w:r w:rsidRPr="00F240CC">
              <w:rPr>
                <w:rFonts w:ascii="Times New Roman" w:eastAsia="Times New Roman" w:hAnsi="Times New Roman" w:cs="Times New Roman"/>
                <w:sz w:val="20"/>
                <w:szCs w:val="20"/>
                <w:lang w:eastAsia="sk-SK"/>
              </w:rPr>
              <w:t>89 850</w:t>
            </w:r>
          </w:p>
        </w:tc>
        <w:tc>
          <w:tcPr>
            <w:tcW w:w="1164" w:type="dxa"/>
            <w:tcBorders>
              <w:top w:val="nil"/>
              <w:left w:val="nil"/>
              <w:bottom w:val="single" w:sz="4" w:space="0" w:color="auto"/>
              <w:right w:val="single" w:sz="4" w:space="0" w:color="auto"/>
            </w:tcBorders>
            <w:shd w:val="clear" w:color="auto" w:fill="auto"/>
            <w:vAlign w:val="center"/>
            <w:hideMark/>
          </w:tcPr>
          <w:p w14:paraId="5AF482B6" w14:textId="77777777" w:rsidR="00F240CC" w:rsidRPr="00F240CC" w:rsidRDefault="00F240CC" w:rsidP="00F240CC">
            <w:pPr>
              <w:spacing w:after="0" w:line="240" w:lineRule="auto"/>
              <w:jc w:val="center"/>
              <w:rPr>
                <w:rFonts w:ascii="Times New Roman" w:eastAsia="Times New Roman" w:hAnsi="Times New Roman" w:cs="Times New Roman"/>
                <w:color w:val="000000"/>
                <w:sz w:val="20"/>
                <w:szCs w:val="20"/>
                <w:lang w:eastAsia="sk-SK"/>
              </w:rPr>
            </w:pPr>
            <w:r w:rsidRPr="00F240CC">
              <w:rPr>
                <w:rFonts w:ascii="Times New Roman" w:eastAsia="Times New Roman" w:hAnsi="Times New Roman" w:cs="Times New Roman"/>
                <w:color w:val="000000"/>
                <w:sz w:val="20"/>
                <w:szCs w:val="20"/>
                <w:lang w:eastAsia="sk-SK"/>
              </w:rPr>
              <w:t>0</w:t>
            </w:r>
          </w:p>
        </w:tc>
      </w:tr>
    </w:tbl>
    <w:p w14:paraId="700504CE" w14:textId="77777777" w:rsidR="00F240CC" w:rsidRPr="00895898" w:rsidRDefault="00F240CC" w:rsidP="00054C41">
      <w:pPr>
        <w:jc w:val="both"/>
        <w:rPr>
          <w:rFonts w:ascii="Times New Roman" w:eastAsia="Calibri" w:hAnsi="Times New Roman" w:cs="Times New Roman"/>
          <w:b/>
          <w:bCs/>
          <w:i/>
          <w:sz w:val="24"/>
          <w:szCs w:val="24"/>
        </w:rPr>
        <w:sectPr w:rsidR="00F240CC"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0C19619B" w14:textId="09A5EA84" w:rsidR="00F240CC" w:rsidRPr="00172A40" w:rsidRDefault="00F240CC" w:rsidP="00F240CC">
      <w:pPr>
        <w:jc w:val="both"/>
        <w:rPr>
          <w:rFonts w:ascii="Times New Roman" w:eastAsia="Calibri" w:hAnsi="Times New Roman" w:cs="Times New Roman"/>
          <w:bCs/>
          <w:sz w:val="24"/>
          <w:szCs w:val="24"/>
        </w:rPr>
      </w:pPr>
      <w:r w:rsidRPr="00172A40">
        <w:rPr>
          <w:rFonts w:ascii="Times New Roman" w:eastAsia="Calibri" w:hAnsi="Times New Roman" w:cs="Times New Roman"/>
          <w:bCs/>
          <w:sz w:val="24"/>
          <w:szCs w:val="24"/>
        </w:rPr>
        <w:t>Návrh zákona upravuje limit, kedy je športová organizácia, ktorá je prijímateľom verejných prostriedkov</w:t>
      </w:r>
      <w:r w:rsidR="00C51C1C" w:rsidRPr="00172A40">
        <w:rPr>
          <w:rFonts w:ascii="Times New Roman" w:eastAsia="Calibri" w:hAnsi="Times New Roman" w:cs="Times New Roman"/>
          <w:bCs/>
          <w:sz w:val="24"/>
          <w:szCs w:val="24"/>
        </w:rPr>
        <w:t>,</w:t>
      </w:r>
      <w:r w:rsidRPr="00172A40">
        <w:rPr>
          <w:rFonts w:ascii="Times New Roman" w:eastAsia="Calibri" w:hAnsi="Times New Roman" w:cs="Times New Roman"/>
          <w:bCs/>
          <w:sz w:val="24"/>
          <w:szCs w:val="24"/>
        </w:rPr>
        <w:t xml:space="preserve"> povinná spracovať výročnú správu a mať riadnu účtovnú závierku a výročnú správu overenú audítorom. Táto navrhovaná úprava bude mať vplyv na hospodárenie športovej organizácie, a teda predstavuje úsporu na strane výdavkov. </w:t>
      </w:r>
    </w:p>
    <w:p w14:paraId="00CA414B" w14:textId="30665EDE" w:rsidR="00F240CC" w:rsidRPr="00F240CC" w:rsidRDefault="00F240CC" w:rsidP="00F240CC">
      <w:pPr>
        <w:jc w:val="both"/>
        <w:rPr>
          <w:rFonts w:ascii="Times New Roman" w:eastAsia="Calibri" w:hAnsi="Times New Roman" w:cs="Times New Roman"/>
          <w:bCs/>
          <w:iCs/>
          <w:color w:val="000000"/>
          <w:sz w:val="24"/>
          <w:szCs w:val="24"/>
        </w:rPr>
      </w:pPr>
      <w:r w:rsidRPr="00172A40">
        <w:rPr>
          <w:rFonts w:ascii="Times New Roman" w:eastAsia="Calibri" w:hAnsi="Times New Roman" w:cs="Times New Roman"/>
          <w:bCs/>
          <w:iCs/>
          <w:color w:val="000000"/>
          <w:sz w:val="24"/>
          <w:szCs w:val="24"/>
        </w:rPr>
        <w:t xml:space="preserve">Zvýšenie limitu pre túto povinnosť ušetrí ročne jednému športovému zväzu v priemere 1872 eur. Celkovo 48 </w:t>
      </w:r>
      <w:r w:rsidR="00D649D3" w:rsidRPr="00172A40">
        <w:rPr>
          <w:rFonts w:ascii="Times New Roman" w:eastAsia="Calibri" w:hAnsi="Times New Roman" w:cs="Times New Roman"/>
          <w:bCs/>
          <w:iCs/>
          <w:color w:val="000000"/>
          <w:sz w:val="24"/>
          <w:szCs w:val="24"/>
        </w:rPr>
        <w:t>š</w:t>
      </w:r>
      <w:r w:rsidRPr="00172A40">
        <w:rPr>
          <w:rFonts w:ascii="Times New Roman" w:eastAsia="Calibri" w:hAnsi="Times New Roman" w:cs="Times New Roman"/>
          <w:bCs/>
          <w:iCs/>
          <w:color w:val="000000"/>
          <w:sz w:val="24"/>
          <w:szCs w:val="24"/>
        </w:rPr>
        <w:t xml:space="preserve">portovým zväzom ušetrí táto zmena ročne </w:t>
      </w:r>
      <w:r w:rsidRPr="00172A40">
        <w:rPr>
          <w:rFonts w:ascii="Times New Roman" w:eastAsia="Times New Roman" w:hAnsi="Times New Roman" w:cs="Times New Roman"/>
          <w:color w:val="000000"/>
          <w:sz w:val="24"/>
          <w:szCs w:val="24"/>
          <w:lang w:eastAsia="sk-SK"/>
        </w:rPr>
        <w:t>89 850 eur.</w:t>
      </w:r>
    </w:p>
    <w:p w14:paraId="5F070DFA" w14:textId="77777777" w:rsidR="00F240CC" w:rsidRDefault="00F240CC" w:rsidP="00F240CC">
      <w:pPr>
        <w:jc w:val="both"/>
        <w:rPr>
          <w:rFonts w:ascii="Times New Roman" w:eastAsia="Calibri" w:hAnsi="Times New Roman" w:cs="Times New Roman"/>
          <w:bCs/>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w:t>
      </w:r>
      <w:r w:rsidRPr="00F244DC">
        <w:rPr>
          <w:rFonts w:ascii="Times New Roman" w:eastAsia="Calibri" w:hAnsi="Times New Roman" w:cs="Times New Roman"/>
          <w:bCs/>
          <w:i/>
          <w:iCs/>
          <w:sz w:val="24"/>
          <w:szCs w:val="24"/>
        </w:rPr>
        <w:lastRenderedPageBreak/>
        <w:t>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70770F83" w14:textId="3CE6E9ED" w:rsidR="00D03AC1" w:rsidRDefault="00D03AC1" w:rsidP="00D03AC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Ministerstv</w:t>
      </w:r>
      <w:r w:rsidR="00703F59">
        <w:rPr>
          <w:rFonts w:ascii="Times New Roman" w:eastAsia="Calibri" w:hAnsi="Times New Roman" w:cs="Times New Roman"/>
          <w:sz w:val="24"/>
          <w:szCs w:val="24"/>
        </w:rPr>
        <w:t>o</w:t>
      </w:r>
      <w:r>
        <w:rPr>
          <w:rFonts w:ascii="Times New Roman" w:eastAsia="Calibri" w:hAnsi="Times New Roman" w:cs="Times New Roman"/>
          <w:sz w:val="24"/>
          <w:szCs w:val="24"/>
        </w:rPr>
        <w:t xml:space="preserve"> cestovného ruchu a športu Slovenskej republiky</w:t>
      </w:r>
      <w:r w:rsidR="00703F59">
        <w:rPr>
          <w:rFonts w:ascii="Times New Roman" w:eastAsia="Calibri" w:hAnsi="Times New Roman" w:cs="Times New Roman"/>
          <w:sz w:val="24"/>
          <w:szCs w:val="24"/>
        </w:rPr>
        <w:t xml:space="preserve"> (ďalej len „ministerstvo športu“</w:t>
      </w:r>
      <w:r w:rsidR="002423A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03F59">
        <w:rPr>
          <w:rFonts w:ascii="Times New Roman" w:eastAsia="Calibri" w:hAnsi="Times New Roman" w:cs="Times New Roman"/>
          <w:sz w:val="24"/>
          <w:szCs w:val="24"/>
        </w:rPr>
        <w:t>zriadilo pracovnú skupinu k legislatívnym zmenám a v</w:t>
      </w:r>
      <w:r>
        <w:rPr>
          <w:rFonts w:ascii="Times New Roman" w:eastAsia="Calibri" w:hAnsi="Times New Roman" w:cs="Times New Roman"/>
          <w:sz w:val="24"/>
          <w:szCs w:val="24"/>
        </w:rPr>
        <w:t>ypracoval</w:t>
      </w:r>
      <w:r w:rsidR="00703F59">
        <w:rPr>
          <w:rFonts w:ascii="Times New Roman" w:eastAsia="Calibri" w:hAnsi="Times New Roman" w:cs="Times New Roman"/>
          <w:sz w:val="24"/>
          <w:szCs w:val="24"/>
        </w:rPr>
        <w:t>o</w:t>
      </w:r>
      <w:r>
        <w:rPr>
          <w:rFonts w:ascii="Times New Roman" w:eastAsia="Calibri" w:hAnsi="Times New Roman" w:cs="Times New Roman"/>
          <w:sz w:val="24"/>
          <w:szCs w:val="24"/>
        </w:rPr>
        <w:t xml:space="preserve"> návrh </w:t>
      </w:r>
      <w:r w:rsidR="00703F59">
        <w:rPr>
          <w:rFonts w:ascii="Times New Roman" w:eastAsia="Calibri" w:hAnsi="Times New Roman" w:cs="Times New Roman"/>
          <w:sz w:val="24"/>
          <w:szCs w:val="24"/>
        </w:rPr>
        <w:t xml:space="preserve">novely </w:t>
      </w:r>
      <w:r w:rsidR="00565C0F">
        <w:rPr>
          <w:rFonts w:ascii="Times New Roman" w:eastAsia="Calibri" w:hAnsi="Times New Roman" w:cs="Times New Roman"/>
          <w:sz w:val="24"/>
          <w:szCs w:val="24"/>
        </w:rPr>
        <w:t>z</w:t>
      </w:r>
      <w:r w:rsidR="00703F59">
        <w:rPr>
          <w:rFonts w:ascii="Times New Roman" w:eastAsia="Calibri" w:hAnsi="Times New Roman" w:cs="Times New Roman"/>
          <w:sz w:val="24"/>
          <w:szCs w:val="24"/>
        </w:rPr>
        <w:t xml:space="preserve">ákona č. 440/2015 </w:t>
      </w:r>
      <w:proofErr w:type="spellStart"/>
      <w:r w:rsidR="00703F59">
        <w:rPr>
          <w:rFonts w:ascii="Times New Roman" w:eastAsia="Calibri" w:hAnsi="Times New Roman" w:cs="Times New Roman"/>
          <w:sz w:val="24"/>
          <w:szCs w:val="24"/>
        </w:rPr>
        <w:t>Z.z</w:t>
      </w:r>
      <w:proofErr w:type="spellEnd"/>
      <w:r w:rsidR="00703F59">
        <w:rPr>
          <w:rFonts w:ascii="Times New Roman" w:eastAsia="Calibri" w:hAnsi="Times New Roman" w:cs="Times New Roman"/>
          <w:sz w:val="24"/>
          <w:szCs w:val="24"/>
        </w:rPr>
        <w:t xml:space="preserve">. o športe a o zmene a doplnení niektorých zákonov v znení neskorších predpisov </w:t>
      </w:r>
      <w:r w:rsidR="00173802">
        <w:rPr>
          <w:rFonts w:ascii="Times New Roman" w:eastAsia="Calibri" w:hAnsi="Times New Roman" w:cs="Times New Roman"/>
          <w:sz w:val="24"/>
          <w:szCs w:val="24"/>
        </w:rPr>
        <w:t>(ďalej len „</w:t>
      </w:r>
      <w:r w:rsidR="003C4B80">
        <w:rPr>
          <w:rFonts w:ascii="Times New Roman" w:eastAsia="Calibri" w:hAnsi="Times New Roman" w:cs="Times New Roman"/>
          <w:sz w:val="24"/>
          <w:szCs w:val="24"/>
        </w:rPr>
        <w:t>návrh zákona“)</w:t>
      </w:r>
      <w:r w:rsidR="00703F59">
        <w:rPr>
          <w:rFonts w:ascii="Times New Roman" w:eastAsia="Calibri" w:hAnsi="Times New Roman" w:cs="Times New Roman"/>
          <w:sz w:val="24"/>
          <w:szCs w:val="24"/>
        </w:rPr>
        <w:t>.</w:t>
      </w:r>
      <w:r w:rsidR="002423A0">
        <w:rPr>
          <w:rFonts w:ascii="Times New Roman" w:eastAsia="Calibri" w:hAnsi="Times New Roman" w:cs="Times New Roman"/>
          <w:sz w:val="24"/>
          <w:szCs w:val="24"/>
        </w:rPr>
        <w:t xml:space="preserve"> V mesiacoch marec až máj boli zaslané elektronické dotazníky národným športovým zväzom, kde vyjadrili svoje požiadavky a pripomienky k aktuálnemu zneniu zákona o športe. </w:t>
      </w:r>
      <w:r w:rsidR="00703F59">
        <w:rPr>
          <w:rFonts w:ascii="Times New Roman" w:eastAsia="Calibri" w:hAnsi="Times New Roman" w:cs="Times New Roman"/>
          <w:sz w:val="24"/>
          <w:szCs w:val="24"/>
        </w:rPr>
        <w:t>Zástupcovia ministerstva športu zrealizoval</w:t>
      </w:r>
      <w:r w:rsidR="00094315">
        <w:rPr>
          <w:rFonts w:ascii="Times New Roman" w:eastAsia="Calibri" w:hAnsi="Times New Roman" w:cs="Times New Roman"/>
          <w:sz w:val="24"/>
          <w:szCs w:val="24"/>
        </w:rPr>
        <w:t>i</w:t>
      </w:r>
      <w:r w:rsidR="00703F59">
        <w:rPr>
          <w:rFonts w:ascii="Times New Roman" w:eastAsia="Calibri" w:hAnsi="Times New Roman" w:cs="Times New Roman"/>
          <w:sz w:val="24"/>
          <w:szCs w:val="24"/>
        </w:rPr>
        <w:t xml:space="preserve"> pracovné stretnutie za okrúhlym stolom s pozvanými zástupcami vybraných národných športových zväzov, a to dňa 26.06.2024. </w:t>
      </w:r>
      <w:r w:rsidR="003E7B89">
        <w:rPr>
          <w:rFonts w:ascii="Times New Roman" w:eastAsia="Calibri" w:hAnsi="Times New Roman" w:cs="Times New Roman"/>
          <w:sz w:val="24"/>
          <w:szCs w:val="24"/>
        </w:rPr>
        <w:t xml:space="preserve">Z uvedeného stretnutia ako aj </w:t>
      </w:r>
      <w:r w:rsidR="00CD57B2">
        <w:rPr>
          <w:rFonts w:ascii="Times New Roman" w:eastAsia="Calibri" w:hAnsi="Times New Roman" w:cs="Times New Roman"/>
          <w:sz w:val="24"/>
          <w:szCs w:val="24"/>
        </w:rPr>
        <w:t xml:space="preserve">z </w:t>
      </w:r>
      <w:r w:rsidR="003E7B89">
        <w:rPr>
          <w:rFonts w:ascii="Times New Roman" w:eastAsia="Calibri" w:hAnsi="Times New Roman" w:cs="Times New Roman"/>
          <w:sz w:val="24"/>
          <w:szCs w:val="24"/>
        </w:rPr>
        <w:t>dotazníkov bolo zrejmé, že je potrebné zefektívniť a zjednodušiť procesy pri jednotlivých úkonoch súvisiacich s výkonom športovej činnosti športovca ako aj športového odborníka.</w:t>
      </w:r>
      <w:r w:rsidR="00097EC2">
        <w:rPr>
          <w:rFonts w:ascii="Times New Roman" w:eastAsia="Calibri" w:hAnsi="Times New Roman" w:cs="Times New Roman"/>
          <w:sz w:val="24"/>
          <w:szCs w:val="24"/>
        </w:rPr>
        <w:t xml:space="preserve">  </w:t>
      </w:r>
    </w:p>
    <w:p w14:paraId="5EED215F" w14:textId="5BB64109" w:rsidR="00D03AC1" w:rsidRDefault="002423A0" w:rsidP="00D03AC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1C70C5">
        <w:rPr>
          <w:rFonts w:ascii="Times New Roman" w:eastAsia="Calibri" w:hAnsi="Times New Roman" w:cs="Times New Roman"/>
          <w:sz w:val="24"/>
          <w:szCs w:val="24"/>
        </w:rPr>
        <w:t>otknuté subjekty vyjadrili súhlas s</w:t>
      </w:r>
      <w:r w:rsidR="00097EC2">
        <w:rPr>
          <w:rFonts w:ascii="Times New Roman" w:eastAsia="Calibri" w:hAnsi="Times New Roman" w:cs="Times New Roman"/>
          <w:sz w:val="24"/>
          <w:szCs w:val="24"/>
        </w:rPr>
        <w:t xml:space="preserve"> prezentovaným </w:t>
      </w:r>
      <w:r w:rsidR="001C70C5">
        <w:rPr>
          <w:rFonts w:ascii="Times New Roman" w:eastAsia="Calibri" w:hAnsi="Times New Roman" w:cs="Times New Roman"/>
          <w:sz w:val="24"/>
          <w:szCs w:val="24"/>
        </w:rPr>
        <w:t xml:space="preserve">návrhom zákona a nemali k nemu žiadne </w:t>
      </w:r>
      <w:r w:rsidR="00097EC2">
        <w:rPr>
          <w:rFonts w:ascii="Times New Roman" w:eastAsia="Calibri" w:hAnsi="Times New Roman" w:cs="Times New Roman"/>
          <w:sz w:val="24"/>
          <w:szCs w:val="24"/>
        </w:rPr>
        <w:t xml:space="preserve">zásadné </w:t>
      </w:r>
      <w:r w:rsidR="001C70C5">
        <w:rPr>
          <w:rFonts w:ascii="Times New Roman" w:eastAsia="Calibri" w:hAnsi="Times New Roman" w:cs="Times New Roman"/>
          <w:sz w:val="24"/>
          <w:szCs w:val="24"/>
        </w:rPr>
        <w:t>pripomienky</w:t>
      </w:r>
      <w:r>
        <w:rPr>
          <w:rFonts w:ascii="Times New Roman" w:eastAsia="Calibri" w:hAnsi="Times New Roman" w:cs="Times New Roman"/>
          <w:sz w:val="24"/>
          <w:szCs w:val="24"/>
        </w:rPr>
        <w:t>.</w:t>
      </w:r>
    </w:p>
    <w:p w14:paraId="08FCAD96" w14:textId="22714DC1"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 </w:t>
      </w: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51D5FF8F" w14:textId="77777777" w:rsidR="002423A0" w:rsidRDefault="002423A0" w:rsidP="00B555C1">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Dôvodom predloženia návrhu zákona je úsilie o vyriešenie problémov, ktoré vyplynuli  z aplikačnej praxe a ktoré boli avizované od športovej verejnosti, športových organizácií, športovcov samotných. Zákon o športe kládol vo svojej doterajšej podobe neúmernú byrokratickú záťaž na subjekty, ktorých postavenie upravoval a oslaboval športovú činnosť a iné ich úlohy o personálne, finančné a časové zdroje, ktoré majú k dispozícii. </w:t>
      </w:r>
    </w:p>
    <w:p w14:paraId="31456BF7" w14:textId="68B00004" w:rsidR="004F7866" w:rsidRPr="004F7866" w:rsidRDefault="00B555C1" w:rsidP="00B555C1">
      <w:pPr>
        <w:spacing w:after="0"/>
        <w:jc w:val="both"/>
        <w:rPr>
          <w:rFonts w:ascii="Times New Roman" w:eastAsia="Calibri" w:hAnsi="Times New Roman" w:cs="Times New Roman"/>
          <w:iCs/>
          <w:sz w:val="24"/>
          <w:szCs w:val="24"/>
        </w:rPr>
      </w:pPr>
      <w:r w:rsidRPr="00B555C1">
        <w:rPr>
          <w:rFonts w:ascii="Times New Roman" w:eastAsia="Calibri" w:hAnsi="Times New Roman" w:cs="Times New Roman"/>
          <w:iCs/>
          <w:sz w:val="24"/>
          <w:szCs w:val="24"/>
        </w:rPr>
        <w:t>Implementáciou opatrenia očakávame pozitívny vplyv aj na podniky</w:t>
      </w:r>
      <w:r w:rsidR="002423A0">
        <w:rPr>
          <w:rFonts w:ascii="Times New Roman" w:eastAsia="Calibri" w:hAnsi="Times New Roman" w:cs="Times New Roman"/>
          <w:iCs/>
          <w:sz w:val="24"/>
          <w:szCs w:val="24"/>
        </w:rPr>
        <w:t xml:space="preserve">, ktoré svojou činnosťou podporujú šport a športové organizácie. </w:t>
      </w:r>
    </w:p>
    <w:p w14:paraId="2346CFFC" w14:textId="735344F8" w:rsidR="004F7866" w:rsidRDefault="004F7866" w:rsidP="00054C41">
      <w:pPr>
        <w:spacing w:after="0"/>
        <w:jc w:val="both"/>
        <w:rPr>
          <w:rFonts w:ascii="Times New Roman" w:eastAsia="Calibri" w:hAnsi="Times New Roman" w:cs="Times New Roman"/>
          <w:i/>
          <w:sz w:val="24"/>
          <w:szCs w:val="24"/>
        </w:rPr>
      </w:pPr>
    </w:p>
    <w:p w14:paraId="770AC88D" w14:textId="77777777" w:rsidR="00773219" w:rsidRPr="002A1E34" w:rsidRDefault="00773219" w:rsidP="0077321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Návrh zákona zvyšuje konkurencieschopnosť športových organizácií a podnikateľských subjektov pôsobiacich v športe oproti organizáciám a subjektom v iných hlavne okolitých krajinách. Prijatím návrhu sa celkovo zlepší prostredie v športe.</w:t>
      </w:r>
    </w:p>
    <w:p w14:paraId="5C89DF7E" w14:textId="77777777" w:rsidR="00773219" w:rsidRDefault="00773219" w:rsidP="00054C41">
      <w:pPr>
        <w:spacing w:after="0"/>
        <w:jc w:val="both"/>
        <w:rPr>
          <w:rFonts w:ascii="Times New Roman" w:eastAsia="Calibri" w:hAnsi="Times New Roman" w:cs="Times New Roman"/>
          <w:i/>
          <w:sz w:val="24"/>
          <w:szCs w:val="24"/>
        </w:rPr>
      </w:pPr>
    </w:p>
    <w:p w14:paraId="5CAF52B4" w14:textId="4F4BA005"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BE6F844"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4734C81D" w:rsidR="00054C41" w:rsidRPr="001C70C5" w:rsidRDefault="000345CB" w:rsidP="00607978">
      <w:pPr>
        <w:tabs>
          <w:tab w:val="left" w:pos="1134"/>
        </w:tabs>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485207595"/>
        </w:sdtPr>
        <w:sdtEndPr/>
        <w:sdtContent>
          <w:r w:rsidR="00094315">
            <w:rPr>
              <w:rFonts w:ascii="Segoe UI Symbol" w:eastAsia="Calibri" w:hAnsi="Segoe UI Symbol" w:cs="Segoe UI Symbol"/>
              <w:i/>
              <w:sz w:val="24"/>
              <w:szCs w:val="24"/>
            </w:rPr>
            <w:t>X</w:t>
          </w:r>
          <w:r w:rsidR="00607978">
            <w:rPr>
              <w:rFonts w:ascii="Segoe UI Symbol" w:eastAsia="Calibri" w:hAnsi="Segoe UI Symbol" w:cs="Segoe UI Symbol"/>
              <w:i/>
              <w:sz w:val="24"/>
              <w:szCs w:val="24"/>
            </w:rPr>
            <w:t xml:space="preserve"> </w:t>
          </w:r>
        </w:sdtContent>
      </w:sdt>
      <w:r w:rsidR="00094315" w:rsidDel="00094315">
        <w:rPr>
          <w:rFonts w:ascii="Times New Roman" w:eastAsia="Calibri" w:hAnsi="Times New Roman" w:cs="Times New Roman"/>
          <w:i/>
          <w:sz w:val="24"/>
          <w:szCs w:val="24"/>
        </w:rPr>
        <w:t xml:space="preserve"> </w:t>
      </w:r>
      <w:r w:rsidR="00054C41" w:rsidRPr="00125EB7">
        <w:rPr>
          <w:rFonts w:ascii="Times New Roman" w:eastAsia="Calibri" w:hAnsi="Times New Roman" w:cs="Times New Roman"/>
          <w:i/>
          <w:sz w:val="24"/>
          <w:szCs w:val="24"/>
        </w:rPr>
        <w:t>zvyšuje</w:t>
      </w:r>
      <w:r w:rsidR="00054C41" w:rsidRPr="001C70C5">
        <w:rPr>
          <w:rFonts w:ascii="Times New Roman" w:eastAsia="Calibri" w:hAnsi="Times New Roman" w:cs="Times New Roman"/>
          <w:i/>
          <w:sz w:val="24"/>
          <w:szCs w:val="24"/>
        </w:rPr>
        <w:t xml:space="preserve">  </w:t>
      </w:r>
      <w:r w:rsidR="00054C41" w:rsidRPr="001C70C5">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howingPlcHdr/>
        </w:sdtPr>
        <w:sdtEndPr/>
        <w:sdtContent>
          <w:r w:rsidR="00607978">
            <w:rPr>
              <w:rFonts w:ascii="Times New Roman" w:eastAsia="Calibri" w:hAnsi="Times New Roman" w:cs="Times New Roman"/>
              <w:i/>
              <w:sz w:val="24"/>
              <w:szCs w:val="24"/>
            </w:rPr>
            <w:t xml:space="preserve">     </w:t>
          </w:r>
        </w:sdtContent>
      </w:sdt>
      <w:r w:rsidR="00054C41" w:rsidRPr="001C70C5">
        <w:rPr>
          <w:rFonts w:ascii="Times New Roman" w:eastAsia="Calibri" w:hAnsi="Times New Roman" w:cs="Times New Roman"/>
          <w:i/>
          <w:sz w:val="24"/>
          <w:szCs w:val="24"/>
        </w:rPr>
        <w:t xml:space="preserve"> </w:t>
      </w:r>
      <w:sdt>
        <w:sdtPr>
          <w:rPr>
            <w:rFonts w:ascii="Times New Roman" w:eastAsia="Calibri" w:hAnsi="Times New Roman" w:cs="Times New Roman"/>
            <w:i/>
            <w:sz w:val="24"/>
            <w:szCs w:val="24"/>
          </w:rPr>
          <w:id w:val="612946616"/>
        </w:sdtPr>
        <w:sdtEndPr/>
        <w:sdtContent>
          <w:r w:rsidR="00094315" w:rsidRPr="001C70C5">
            <w:rPr>
              <w:rFonts w:ascii="Segoe UI Symbol" w:eastAsia="Calibri" w:hAnsi="Segoe UI Symbol" w:cs="Segoe UI Symbol"/>
              <w:i/>
              <w:sz w:val="24"/>
              <w:szCs w:val="24"/>
            </w:rPr>
            <w:t>☐</w:t>
          </w:r>
        </w:sdtContent>
      </w:sdt>
      <w:r w:rsidR="00094315" w:rsidRPr="001C70C5">
        <w:rPr>
          <w:rFonts w:ascii="Times New Roman" w:eastAsia="Calibri" w:hAnsi="Times New Roman" w:cs="Times New Roman"/>
          <w:i/>
          <w:sz w:val="24"/>
          <w:szCs w:val="24"/>
        </w:rPr>
        <w:t xml:space="preserve"> </w:t>
      </w:r>
      <w:r w:rsidR="00054C41" w:rsidRPr="001C70C5">
        <w:rPr>
          <w:rFonts w:ascii="Times New Roman" w:eastAsia="Calibri" w:hAnsi="Times New Roman" w:cs="Times New Roman"/>
          <w:i/>
          <w:sz w:val="24"/>
          <w:szCs w:val="24"/>
        </w:rPr>
        <w:t>nemení</w:t>
      </w:r>
      <w:r w:rsidR="00054C41" w:rsidRPr="001C70C5">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1C70C5">
                <w:rPr>
                  <w:rFonts w:ascii="Segoe UI Symbol" w:eastAsia="Calibri" w:hAnsi="Segoe UI Symbol" w:cs="Segoe UI Symbol"/>
                  <w:i/>
                  <w:sz w:val="24"/>
                  <w:szCs w:val="24"/>
                </w:rPr>
                <w:t>☐</w:t>
              </w:r>
            </w:sdtContent>
          </w:sdt>
        </w:sdtContent>
      </w:sdt>
      <w:r w:rsidR="00054C41" w:rsidRPr="001C70C5">
        <w:rPr>
          <w:rFonts w:ascii="Times New Roman" w:eastAsia="Calibri" w:hAnsi="Times New Roman" w:cs="Times New Roman"/>
          <w:i/>
          <w:sz w:val="24"/>
          <w:szCs w:val="24"/>
        </w:rPr>
        <w:t xml:space="preserve"> znižuje</w:t>
      </w:r>
    </w:p>
    <w:p w14:paraId="327BF48A" w14:textId="77777777" w:rsidR="00054C41" w:rsidRDefault="00054C41" w:rsidP="00054C41">
      <w:pPr>
        <w:spacing w:after="0"/>
        <w:jc w:val="both"/>
        <w:rPr>
          <w:rFonts w:ascii="Times New Roman" w:eastAsia="Calibri" w:hAnsi="Times New Roman" w:cs="Times New Roman"/>
          <w:iCs/>
          <w:sz w:val="24"/>
          <w:szCs w:val="24"/>
        </w:rPr>
      </w:pPr>
    </w:p>
    <w:p w14:paraId="66AAD904" w14:textId="77777777" w:rsidR="002423A0" w:rsidRPr="001C70C5" w:rsidRDefault="002423A0" w:rsidP="00054C41">
      <w:pPr>
        <w:spacing w:after="0"/>
        <w:jc w:val="both"/>
        <w:rPr>
          <w:rFonts w:ascii="Times New Roman" w:eastAsia="Calibri" w:hAnsi="Times New Roman" w:cs="Times New Roman"/>
          <w:iCs/>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0BBEB115" w:rsidR="00054C41" w:rsidRPr="00D8247C" w:rsidRDefault="000345C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125EB7">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33899A75" w14:textId="77777777" w:rsidR="00607978" w:rsidRDefault="00607978" w:rsidP="00054C41">
      <w:pPr>
        <w:jc w:val="both"/>
        <w:rPr>
          <w:rFonts w:ascii="Times New Roman" w:eastAsia="Calibri" w:hAnsi="Times New Roman" w:cs="Times New Roman"/>
          <w:b/>
          <w:sz w:val="24"/>
          <w:szCs w:val="24"/>
        </w:rPr>
      </w:pPr>
    </w:p>
    <w:p w14:paraId="707F35BD" w14:textId="73BCF82C" w:rsidR="005E50F0"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3.4  Iné vplyvy na podnikateľské prostredie</w:t>
      </w:r>
    </w:p>
    <w:p w14:paraId="7261BB50" w14:textId="6A783730" w:rsidR="00085B0B" w:rsidRDefault="006C045C" w:rsidP="005E50F0">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Pozitívny</w:t>
      </w:r>
      <w:r w:rsidR="00085B0B">
        <w:rPr>
          <w:rFonts w:ascii="Times New Roman" w:eastAsia="Calibri" w:hAnsi="Times New Roman" w:cs="Times New Roman"/>
          <w:bCs/>
          <w:sz w:val="24"/>
          <w:szCs w:val="24"/>
        </w:rPr>
        <w:t xml:space="preserve"> vplyv na podnikateľské prostredie:</w:t>
      </w:r>
    </w:p>
    <w:p w14:paraId="73A01E0F" w14:textId="06D988A8" w:rsidR="006025C5" w:rsidRDefault="002423A0" w:rsidP="005E50F0">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Návrh zákona posilní právnu istotu a odstráni právne vákuum, ktoré pôvodné znenie zákona vytváralo vo vzťahu športovej organizácie a amatérskeho športovca, kde tento vzťah bol možný bez zmluvy a bez úprav vzťahov, práv a</w:t>
      </w:r>
      <w:r w:rsidR="001060B7">
        <w:rPr>
          <w:rFonts w:ascii="Times New Roman" w:eastAsia="Calibri" w:hAnsi="Times New Roman" w:cs="Times New Roman"/>
          <w:bCs/>
          <w:sz w:val="24"/>
          <w:szCs w:val="24"/>
        </w:rPr>
        <w:t> </w:t>
      </w:r>
      <w:r>
        <w:rPr>
          <w:rFonts w:ascii="Times New Roman" w:eastAsia="Calibri" w:hAnsi="Times New Roman" w:cs="Times New Roman"/>
          <w:bCs/>
          <w:sz w:val="24"/>
          <w:szCs w:val="24"/>
        </w:rPr>
        <w:t>povinností</w:t>
      </w:r>
      <w:r w:rsidR="001060B7">
        <w:rPr>
          <w:rFonts w:ascii="Times New Roman" w:eastAsia="Calibri" w:hAnsi="Times New Roman" w:cs="Times New Roman"/>
          <w:bCs/>
          <w:sz w:val="24"/>
          <w:szCs w:val="24"/>
        </w:rPr>
        <w:t xml:space="preserve">. V praxi je forma dohody alebo zmluvy v tomto smere nevyhnutná. </w:t>
      </w:r>
    </w:p>
    <w:p w14:paraId="4AFF1789" w14:textId="416F4D3F" w:rsidR="006025C5" w:rsidRPr="00881EC2" w:rsidRDefault="006025C5" w:rsidP="006025C5">
      <w:pPr>
        <w:jc w:val="both"/>
        <w:rPr>
          <w:rFonts w:ascii="Times New Roman" w:eastAsia="Calibri" w:hAnsi="Times New Roman" w:cs="Times New Roman"/>
          <w:bCs/>
          <w:sz w:val="24"/>
          <w:szCs w:val="24"/>
        </w:rPr>
      </w:pPr>
      <w:r w:rsidRPr="00881EC2">
        <w:rPr>
          <w:rFonts w:ascii="Times New Roman" w:eastAsia="Calibri" w:hAnsi="Times New Roman" w:cs="Times New Roman"/>
          <w:bCs/>
          <w:sz w:val="24"/>
          <w:szCs w:val="24"/>
        </w:rPr>
        <w:t>Cieľom návrhu zákona je úprava náležitostí a podmienok zmlúv v športe, tak aby príslušné ustanovenia napomáhali rozvoju športu poskytnutím väčšej miery voľnosti. Ďalej je cieľom stanoviť širší rozsah práv športových organizácií a redukcia ich povinnosti, ktoré mali často byrokratický charakter a boli bez významného úžitku pre štát alebo šport. Cieľom je ďalej aj skvalitniť úroveň riešenia sporov v športe, a preto sa zavádza nový orgán pod egidou Slovenského olympijského a športového výboru, príslušnosť ku ktorému bude pre športové organizácie dobrovoľná. Návrh zákona vyjasňuje príslušnosť súdov, aby odstránil neistotu, ktorá sa objavila ohľadom správneho, či civilného súdnictva ako príslušného pre vybrané spory v športe. Návrh  zákona zásadným spôsobom znižuje prísnosť ustanovení o spôsobilosti prijímať verejné prostriedky, a to tak, že napr. dáva subjektom čas na nápravu. Predkladaná norma reflektuje na povinnosti vyplývajúce z medzinárodných dohovorov v otázke Antidopingovej agentúry Slovenskej republiky a negatívnymi javmi v šport</w:t>
      </w:r>
      <w:r w:rsidR="008E775A">
        <w:rPr>
          <w:rFonts w:ascii="Times New Roman" w:eastAsia="Calibri" w:hAnsi="Times New Roman" w:cs="Times New Roman"/>
          <w:bCs/>
          <w:sz w:val="24"/>
          <w:szCs w:val="24"/>
        </w:rPr>
        <w:t>e</w:t>
      </w:r>
      <w:r w:rsidRPr="00881EC2">
        <w:rPr>
          <w:rFonts w:ascii="Times New Roman" w:eastAsia="Calibri" w:hAnsi="Times New Roman" w:cs="Times New Roman"/>
          <w:bCs/>
          <w:sz w:val="24"/>
          <w:szCs w:val="24"/>
        </w:rPr>
        <w:t>, jej postavenie umocňuje a zveruje jej do pôsobnosti ďalšie negatívne javy odlišné od dopingu.</w:t>
      </w:r>
      <w:r w:rsidR="00924189" w:rsidRPr="00881EC2">
        <w:rPr>
          <w:rFonts w:ascii="Times New Roman" w:eastAsia="Calibri" w:hAnsi="Times New Roman" w:cs="Times New Roman"/>
          <w:bCs/>
          <w:sz w:val="24"/>
          <w:szCs w:val="24"/>
        </w:rPr>
        <w:t xml:space="preserve"> </w:t>
      </w:r>
      <w:r w:rsidRPr="00881EC2">
        <w:rPr>
          <w:rFonts w:ascii="Times New Roman" w:eastAsia="Calibri" w:hAnsi="Times New Roman" w:cs="Times New Roman"/>
          <w:bCs/>
          <w:sz w:val="24"/>
          <w:szCs w:val="24"/>
        </w:rPr>
        <w:t>Návrh tiež uvoľňuje reguláciu týkajúcu sa sponzorstva.</w:t>
      </w:r>
      <w:r w:rsidR="003E6759">
        <w:rPr>
          <w:rFonts w:ascii="Times New Roman" w:eastAsia="Calibri" w:hAnsi="Times New Roman" w:cs="Times New Roman"/>
          <w:bCs/>
          <w:sz w:val="24"/>
          <w:szCs w:val="24"/>
        </w:rPr>
        <w:t xml:space="preserve"> Z vyššieho uvedeného sú zrejmé pozitívne vplyvy na podnikateľské prostredie.</w:t>
      </w:r>
    </w:p>
    <w:p w14:paraId="3C59B062" w14:textId="5A3DCD6B" w:rsidR="00AD7712" w:rsidRDefault="00AD7712" w:rsidP="005E50F0">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Negatívny vplyv na podnikateľské prostredie:</w:t>
      </w:r>
    </w:p>
    <w:p w14:paraId="2D7B567F" w14:textId="618C0AEB" w:rsidR="00AD7712" w:rsidRDefault="00AD7712" w:rsidP="005E50F0">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Návrh zákona úpravou limitu na povinnosť spracovať výročnú správu a mať riadnu účtovnú závierku a výročnú správu overenú audítorom, bude mať vplyv na štatutárnych audítorov a audítorské spoločnosti, nakoľko im klesne počet vykonaných auditov, a teda úprava predstavuje pokles tržieb za poskytované služby s výkonom auditu. </w:t>
      </w:r>
    </w:p>
    <w:p w14:paraId="727C9A0E" w14:textId="45B7B19B" w:rsidR="00FF414B" w:rsidRPr="000345CB" w:rsidRDefault="00FF414B" w:rsidP="000345CB">
      <w:pPr>
        <w:jc w:val="both"/>
        <w:rPr>
          <w:rFonts w:ascii="Times New Roman" w:eastAsia="Calibri" w:hAnsi="Times New Roman" w:cs="Times New Roman"/>
          <w:bCs/>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sectPr w:rsidR="00B21D1F"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A668E" w14:textId="77777777" w:rsidR="006C4617" w:rsidRDefault="006C4617" w:rsidP="00054C41">
      <w:pPr>
        <w:spacing w:after="0" w:line="240" w:lineRule="auto"/>
      </w:pPr>
      <w:r>
        <w:separator/>
      </w:r>
    </w:p>
  </w:endnote>
  <w:endnote w:type="continuationSeparator" w:id="0">
    <w:p w14:paraId="5F96E534" w14:textId="77777777" w:rsidR="006C4617" w:rsidRDefault="006C4617"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562821967"/>
      <w:docPartObj>
        <w:docPartGallery w:val="Page Numbers (Bottom of Page)"/>
        <w:docPartUnique/>
      </w:docPartObj>
    </w:sdtPr>
    <w:sdtContent>
      <w:p w14:paraId="1C92612A" w14:textId="0BE01506" w:rsidR="000345CB" w:rsidRPr="000345CB" w:rsidRDefault="000345CB">
        <w:pPr>
          <w:pStyle w:val="Pta"/>
          <w:jc w:val="right"/>
          <w:rPr>
            <w:rFonts w:ascii="Times New Roman" w:hAnsi="Times New Roman" w:cs="Times New Roman"/>
          </w:rPr>
        </w:pPr>
        <w:r w:rsidRPr="000345CB">
          <w:rPr>
            <w:rFonts w:ascii="Times New Roman" w:hAnsi="Times New Roman" w:cs="Times New Roman"/>
          </w:rPr>
          <w:fldChar w:fldCharType="begin"/>
        </w:r>
        <w:r w:rsidRPr="000345CB">
          <w:rPr>
            <w:rFonts w:ascii="Times New Roman" w:hAnsi="Times New Roman" w:cs="Times New Roman"/>
          </w:rPr>
          <w:instrText>PAGE   \* MERGEFORMAT</w:instrText>
        </w:r>
        <w:r w:rsidRPr="000345CB">
          <w:rPr>
            <w:rFonts w:ascii="Times New Roman" w:hAnsi="Times New Roman" w:cs="Times New Roman"/>
          </w:rPr>
          <w:fldChar w:fldCharType="separate"/>
        </w:r>
        <w:r w:rsidRPr="000345CB">
          <w:rPr>
            <w:rFonts w:ascii="Times New Roman" w:hAnsi="Times New Roman" w:cs="Times New Roman"/>
          </w:rPr>
          <w:t>2</w:t>
        </w:r>
        <w:r w:rsidRPr="000345CB">
          <w:rPr>
            <w:rFonts w:ascii="Times New Roman" w:hAnsi="Times New Roman" w:cs="Times New Roman"/>
          </w:rPr>
          <w:fldChar w:fldCharType="end"/>
        </w:r>
      </w:p>
    </w:sdtContent>
  </w:sdt>
  <w:p w14:paraId="20FE6A4A" w14:textId="77777777" w:rsidR="00E87F5D" w:rsidRPr="000345CB" w:rsidRDefault="00E87F5D">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CE673" w14:textId="77777777" w:rsidR="006C4617" w:rsidRDefault="006C4617" w:rsidP="00054C41">
      <w:pPr>
        <w:spacing w:after="0" w:line="240" w:lineRule="auto"/>
      </w:pPr>
      <w:r>
        <w:separator/>
      </w:r>
    </w:p>
  </w:footnote>
  <w:footnote w:type="continuationSeparator" w:id="0">
    <w:p w14:paraId="5203EF08" w14:textId="77777777" w:rsidR="006C4617" w:rsidRDefault="006C4617" w:rsidP="00054C41">
      <w:pPr>
        <w:spacing w:after="0" w:line="240" w:lineRule="auto"/>
      </w:pPr>
      <w:r>
        <w:continuationSeparator/>
      </w:r>
    </w:p>
  </w:footnote>
  <w:footnote w:id="1">
    <w:p w14:paraId="6CC680CB" w14:textId="6BF8CDC6" w:rsidR="00E87F5D" w:rsidRPr="000A6B7F" w:rsidRDefault="00E87F5D"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E87F5D" w:rsidRPr="00804BC8" w:rsidRDefault="00E87F5D"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E87F5D" w:rsidRDefault="00E87F5D"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8E6B" w14:textId="432F3AF9" w:rsidR="00E87F5D" w:rsidRPr="006045CB" w:rsidRDefault="00E87F5D"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14:paraId="4B2D726A" w14:textId="77777777" w:rsidR="00E87F5D" w:rsidRPr="006045CB" w:rsidRDefault="00E87F5D"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893277944">
    <w:abstractNumId w:val="1"/>
  </w:num>
  <w:num w:numId="2" w16cid:durableId="1525485920">
    <w:abstractNumId w:val="9"/>
  </w:num>
  <w:num w:numId="3" w16cid:durableId="325324063">
    <w:abstractNumId w:val="10"/>
  </w:num>
  <w:num w:numId="4" w16cid:durableId="1638099315">
    <w:abstractNumId w:val="8"/>
  </w:num>
  <w:num w:numId="5" w16cid:durableId="120736066">
    <w:abstractNumId w:val="6"/>
  </w:num>
  <w:num w:numId="6" w16cid:durableId="2057316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8154329">
    <w:abstractNumId w:val="10"/>
  </w:num>
  <w:num w:numId="8" w16cid:durableId="592324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03859">
    <w:abstractNumId w:val="7"/>
  </w:num>
  <w:num w:numId="10" w16cid:durableId="817840060">
    <w:abstractNumId w:val="3"/>
  </w:num>
  <w:num w:numId="11" w16cid:durableId="1554269916">
    <w:abstractNumId w:val="4"/>
  </w:num>
  <w:num w:numId="12" w16cid:durableId="1165165503">
    <w:abstractNumId w:val="0"/>
  </w:num>
  <w:num w:numId="13" w16cid:durableId="696658266">
    <w:abstractNumId w:val="11"/>
  </w:num>
  <w:num w:numId="14" w16cid:durableId="1933318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2425A"/>
    <w:rsid w:val="00024EE4"/>
    <w:rsid w:val="00032DDA"/>
    <w:rsid w:val="000345CB"/>
    <w:rsid w:val="00047C70"/>
    <w:rsid w:val="00050AAB"/>
    <w:rsid w:val="00054A53"/>
    <w:rsid w:val="00054C41"/>
    <w:rsid w:val="00060DA1"/>
    <w:rsid w:val="00061E85"/>
    <w:rsid w:val="00070E70"/>
    <w:rsid w:val="000820E0"/>
    <w:rsid w:val="00085B0B"/>
    <w:rsid w:val="00091A43"/>
    <w:rsid w:val="00094315"/>
    <w:rsid w:val="000945A7"/>
    <w:rsid w:val="0009490E"/>
    <w:rsid w:val="00097EC2"/>
    <w:rsid w:val="000A468C"/>
    <w:rsid w:val="000A6B7F"/>
    <w:rsid w:val="000C3EE6"/>
    <w:rsid w:val="000C5419"/>
    <w:rsid w:val="000C5E9A"/>
    <w:rsid w:val="000D15F0"/>
    <w:rsid w:val="000E3B5B"/>
    <w:rsid w:val="001060B7"/>
    <w:rsid w:val="0011003B"/>
    <w:rsid w:val="001133DA"/>
    <w:rsid w:val="00125EB7"/>
    <w:rsid w:val="00126A2B"/>
    <w:rsid w:val="00142154"/>
    <w:rsid w:val="001476A4"/>
    <w:rsid w:val="00161CAF"/>
    <w:rsid w:val="00162C6C"/>
    <w:rsid w:val="0016512E"/>
    <w:rsid w:val="00172A40"/>
    <w:rsid w:val="00173802"/>
    <w:rsid w:val="0018715C"/>
    <w:rsid w:val="001A1561"/>
    <w:rsid w:val="001A389D"/>
    <w:rsid w:val="001B4C03"/>
    <w:rsid w:val="001C70C5"/>
    <w:rsid w:val="001C7B91"/>
    <w:rsid w:val="001D1083"/>
    <w:rsid w:val="001D3FA0"/>
    <w:rsid w:val="001E24E8"/>
    <w:rsid w:val="001E53CB"/>
    <w:rsid w:val="001E6C1D"/>
    <w:rsid w:val="00207F43"/>
    <w:rsid w:val="00211737"/>
    <w:rsid w:val="00221A57"/>
    <w:rsid w:val="002232D3"/>
    <w:rsid w:val="00225A83"/>
    <w:rsid w:val="00231B8F"/>
    <w:rsid w:val="002423A0"/>
    <w:rsid w:val="0027045F"/>
    <w:rsid w:val="00270EA5"/>
    <w:rsid w:val="002712B9"/>
    <w:rsid w:val="00284B8C"/>
    <w:rsid w:val="0029483F"/>
    <w:rsid w:val="002A67ED"/>
    <w:rsid w:val="002C2FC0"/>
    <w:rsid w:val="002F0608"/>
    <w:rsid w:val="002F1705"/>
    <w:rsid w:val="002F2656"/>
    <w:rsid w:val="00302A17"/>
    <w:rsid w:val="00314D25"/>
    <w:rsid w:val="00315BE2"/>
    <w:rsid w:val="003322EE"/>
    <w:rsid w:val="003351B3"/>
    <w:rsid w:val="00337630"/>
    <w:rsid w:val="00340CFD"/>
    <w:rsid w:val="003413D5"/>
    <w:rsid w:val="00342621"/>
    <w:rsid w:val="00357F22"/>
    <w:rsid w:val="00362C59"/>
    <w:rsid w:val="0036748D"/>
    <w:rsid w:val="00376039"/>
    <w:rsid w:val="0038255E"/>
    <w:rsid w:val="00383A0B"/>
    <w:rsid w:val="00391648"/>
    <w:rsid w:val="0039304E"/>
    <w:rsid w:val="0039334E"/>
    <w:rsid w:val="00394AD2"/>
    <w:rsid w:val="003A02AF"/>
    <w:rsid w:val="003A3124"/>
    <w:rsid w:val="003A686F"/>
    <w:rsid w:val="003C4B80"/>
    <w:rsid w:val="003E2CE6"/>
    <w:rsid w:val="003E58B8"/>
    <w:rsid w:val="003E6759"/>
    <w:rsid w:val="003E7B89"/>
    <w:rsid w:val="003F06D7"/>
    <w:rsid w:val="00400224"/>
    <w:rsid w:val="00400BA5"/>
    <w:rsid w:val="00405B18"/>
    <w:rsid w:val="00410E62"/>
    <w:rsid w:val="00414FA7"/>
    <w:rsid w:val="00420090"/>
    <w:rsid w:val="004239D1"/>
    <w:rsid w:val="00426CFF"/>
    <w:rsid w:val="00445638"/>
    <w:rsid w:val="00446432"/>
    <w:rsid w:val="00446512"/>
    <w:rsid w:val="00453682"/>
    <w:rsid w:val="00466D7A"/>
    <w:rsid w:val="0048237B"/>
    <w:rsid w:val="00484D16"/>
    <w:rsid w:val="00491853"/>
    <w:rsid w:val="004A14CD"/>
    <w:rsid w:val="004A2C6B"/>
    <w:rsid w:val="004D20CB"/>
    <w:rsid w:val="004D65B2"/>
    <w:rsid w:val="004D681D"/>
    <w:rsid w:val="004E2324"/>
    <w:rsid w:val="004F63E6"/>
    <w:rsid w:val="004F7866"/>
    <w:rsid w:val="005103DA"/>
    <w:rsid w:val="00511F8F"/>
    <w:rsid w:val="00512BA7"/>
    <w:rsid w:val="00515726"/>
    <w:rsid w:val="00562527"/>
    <w:rsid w:val="00562A1E"/>
    <w:rsid w:val="00563427"/>
    <w:rsid w:val="00565C0F"/>
    <w:rsid w:val="00567F30"/>
    <w:rsid w:val="005760FE"/>
    <w:rsid w:val="00581EB9"/>
    <w:rsid w:val="005B4E6E"/>
    <w:rsid w:val="005B56E4"/>
    <w:rsid w:val="005C795C"/>
    <w:rsid w:val="005D0E50"/>
    <w:rsid w:val="005D39D8"/>
    <w:rsid w:val="005E50F0"/>
    <w:rsid w:val="006025C5"/>
    <w:rsid w:val="00607978"/>
    <w:rsid w:val="0061097B"/>
    <w:rsid w:val="00614407"/>
    <w:rsid w:val="0061612F"/>
    <w:rsid w:val="006177C8"/>
    <w:rsid w:val="0062600A"/>
    <w:rsid w:val="00631AC3"/>
    <w:rsid w:val="0063777D"/>
    <w:rsid w:val="00643358"/>
    <w:rsid w:val="00646084"/>
    <w:rsid w:val="006564C3"/>
    <w:rsid w:val="006578CB"/>
    <w:rsid w:val="0069358E"/>
    <w:rsid w:val="006A4E85"/>
    <w:rsid w:val="006A60C0"/>
    <w:rsid w:val="006A66FD"/>
    <w:rsid w:val="006A6FEF"/>
    <w:rsid w:val="006A712F"/>
    <w:rsid w:val="006B5D74"/>
    <w:rsid w:val="006C045C"/>
    <w:rsid w:val="006C25BE"/>
    <w:rsid w:val="006C4617"/>
    <w:rsid w:val="006D46BF"/>
    <w:rsid w:val="006D7AD8"/>
    <w:rsid w:val="006F1D57"/>
    <w:rsid w:val="0070364C"/>
    <w:rsid w:val="00703F59"/>
    <w:rsid w:val="00710EDF"/>
    <w:rsid w:val="0071138B"/>
    <w:rsid w:val="0072221D"/>
    <w:rsid w:val="0072357C"/>
    <w:rsid w:val="007259CB"/>
    <w:rsid w:val="00726031"/>
    <w:rsid w:val="00751DA9"/>
    <w:rsid w:val="00755E69"/>
    <w:rsid w:val="007648EE"/>
    <w:rsid w:val="0077106D"/>
    <w:rsid w:val="00773219"/>
    <w:rsid w:val="00780ACC"/>
    <w:rsid w:val="00787A11"/>
    <w:rsid w:val="00793D4A"/>
    <w:rsid w:val="00797B40"/>
    <w:rsid w:val="007A0C9D"/>
    <w:rsid w:val="007B40FB"/>
    <w:rsid w:val="007B62AF"/>
    <w:rsid w:val="007E24B2"/>
    <w:rsid w:val="007E2DA4"/>
    <w:rsid w:val="007E6443"/>
    <w:rsid w:val="007E6815"/>
    <w:rsid w:val="007E7632"/>
    <w:rsid w:val="007F1C84"/>
    <w:rsid w:val="007F4579"/>
    <w:rsid w:val="00801596"/>
    <w:rsid w:val="00804BC8"/>
    <w:rsid w:val="00806E23"/>
    <w:rsid w:val="00807981"/>
    <w:rsid w:val="00823F5A"/>
    <w:rsid w:val="008340E4"/>
    <w:rsid w:val="00845D3B"/>
    <w:rsid w:val="008634E9"/>
    <w:rsid w:val="00864DBE"/>
    <w:rsid w:val="008801B5"/>
    <w:rsid w:val="00880578"/>
    <w:rsid w:val="00881EC2"/>
    <w:rsid w:val="00882407"/>
    <w:rsid w:val="00886BD1"/>
    <w:rsid w:val="008920C3"/>
    <w:rsid w:val="00894052"/>
    <w:rsid w:val="008A7B87"/>
    <w:rsid w:val="008B4AA1"/>
    <w:rsid w:val="008C1C71"/>
    <w:rsid w:val="008E1AD0"/>
    <w:rsid w:val="008E315F"/>
    <w:rsid w:val="008E6B82"/>
    <w:rsid w:val="008E775A"/>
    <w:rsid w:val="008F14EF"/>
    <w:rsid w:val="008F6ADE"/>
    <w:rsid w:val="0091269B"/>
    <w:rsid w:val="00923C0C"/>
    <w:rsid w:val="00924189"/>
    <w:rsid w:val="0095170D"/>
    <w:rsid w:val="00952CF6"/>
    <w:rsid w:val="00960413"/>
    <w:rsid w:val="0096530D"/>
    <w:rsid w:val="00981995"/>
    <w:rsid w:val="00981C7F"/>
    <w:rsid w:val="00985515"/>
    <w:rsid w:val="00990813"/>
    <w:rsid w:val="0099544D"/>
    <w:rsid w:val="00996D13"/>
    <w:rsid w:val="009974EF"/>
    <w:rsid w:val="00997513"/>
    <w:rsid w:val="009A0E2C"/>
    <w:rsid w:val="009A4D56"/>
    <w:rsid w:val="009B1F04"/>
    <w:rsid w:val="009E09F7"/>
    <w:rsid w:val="009E2D5C"/>
    <w:rsid w:val="009E3E44"/>
    <w:rsid w:val="009F4175"/>
    <w:rsid w:val="009F66A4"/>
    <w:rsid w:val="009F6C80"/>
    <w:rsid w:val="00A000DA"/>
    <w:rsid w:val="00A06F1E"/>
    <w:rsid w:val="00A11E2F"/>
    <w:rsid w:val="00A14055"/>
    <w:rsid w:val="00A16E0B"/>
    <w:rsid w:val="00A1736E"/>
    <w:rsid w:val="00A216DF"/>
    <w:rsid w:val="00A33F2C"/>
    <w:rsid w:val="00A50EE3"/>
    <w:rsid w:val="00A83E11"/>
    <w:rsid w:val="00A94A0F"/>
    <w:rsid w:val="00AA2E65"/>
    <w:rsid w:val="00AA3C6D"/>
    <w:rsid w:val="00AB57C4"/>
    <w:rsid w:val="00AD7712"/>
    <w:rsid w:val="00B11CF5"/>
    <w:rsid w:val="00B209FA"/>
    <w:rsid w:val="00B21D1F"/>
    <w:rsid w:val="00B410BA"/>
    <w:rsid w:val="00B43D68"/>
    <w:rsid w:val="00B44038"/>
    <w:rsid w:val="00B44A3A"/>
    <w:rsid w:val="00B555C1"/>
    <w:rsid w:val="00B5600C"/>
    <w:rsid w:val="00B60B09"/>
    <w:rsid w:val="00B66E33"/>
    <w:rsid w:val="00B706F8"/>
    <w:rsid w:val="00B72FB1"/>
    <w:rsid w:val="00B81B1A"/>
    <w:rsid w:val="00B953DA"/>
    <w:rsid w:val="00BA19B0"/>
    <w:rsid w:val="00BB3870"/>
    <w:rsid w:val="00BB45A7"/>
    <w:rsid w:val="00BD0EF7"/>
    <w:rsid w:val="00BD4788"/>
    <w:rsid w:val="00BD6778"/>
    <w:rsid w:val="00BF5919"/>
    <w:rsid w:val="00C01599"/>
    <w:rsid w:val="00C048D1"/>
    <w:rsid w:val="00C05563"/>
    <w:rsid w:val="00C11132"/>
    <w:rsid w:val="00C115B9"/>
    <w:rsid w:val="00C12FDD"/>
    <w:rsid w:val="00C145AA"/>
    <w:rsid w:val="00C14655"/>
    <w:rsid w:val="00C21399"/>
    <w:rsid w:val="00C25C82"/>
    <w:rsid w:val="00C34339"/>
    <w:rsid w:val="00C3472E"/>
    <w:rsid w:val="00C446E2"/>
    <w:rsid w:val="00C51C1C"/>
    <w:rsid w:val="00C526D8"/>
    <w:rsid w:val="00C535F5"/>
    <w:rsid w:val="00C560C4"/>
    <w:rsid w:val="00C6748F"/>
    <w:rsid w:val="00C74337"/>
    <w:rsid w:val="00C75DC8"/>
    <w:rsid w:val="00C929AE"/>
    <w:rsid w:val="00CA4344"/>
    <w:rsid w:val="00CA6348"/>
    <w:rsid w:val="00CB1232"/>
    <w:rsid w:val="00CB17A0"/>
    <w:rsid w:val="00CC3B7D"/>
    <w:rsid w:val="00CD385D"/>
    <w:rsid w:val="00CD57B2"/>
    <w:rsid w:val="00CD5AE4"/>
    <w:rsid w:val="00CD5E86"/>
    <w:rsid w:val="00CE3B21"/>
    <w:rsid w:val="00CF4D09"/>
    <w:rsid w:val="00D005F2"/>
    <w:rsid w:val="00D03A8E"/>
    <w:rsid w:val="00D03AC1"/>
    <w:rsid w:val="00D114ED"/>
    <w:rsid w:val="00D25B95"/>
    <w:rsid w:val="00D3032C"/>
    <w:rsid w:val="00D31771"/>
    <w:rsid w:val="00D31A3B"/>
    <w:rsid w:val="00D5309D"/>
    <w:rsid w:val="00D631FA"/>
    <w:rsid w:val="00D649D3"/>
    <w:rsid w:val="00D71064"/>
    <w:rsid w:val="00D811BB"/>
    <w:rsid w:val="00D82356"/>
    <w:rsid w:val="00D84EEE"/>
    <w:rsid w:val="00D90A61"/>
    <w:rsid w:val="00D946EF"/>
    <w:rsid w:val="00D95553"/>
    <w:rsid w:val="00DC355F"/>
    <w:rsid w:val="00DC4C57"/>
    <w:rsid w:val="00DD1E4C"/>
    <w:rsid w:val="00DE331A"/>
    <w:rsid w:val="00DE6ACB"/>
    <w:rsid w:val="00DF02CE"/>
    <w:rsid w:val="00DF1462"/>
    <w:rsid w:val="00E030DA"/>
    <w:rsid w:val="00E0407C"/>
    <w:rsid w:val="00E15FCD"/>
    <w:rsid w:val="00E214C0"/>
    <w:rsid w:val="00E30D85"/>
    <w:rsid w:val="00E444EB"/>
    <w:rsid w:val="00E73928"/>
    <w:rsid w:val="00E77A69"/>
    <w:rsid w:val="00E81A42"/>
    <w:rsid w:val="00E87F5D"/>
    <w:rsid w:val="00E961E8"/>
    <w:rsid w:val="00E96244"/>
    <w:rsid w:val="00E96DE0"/>
    <w:rsid w:val="00EA00F9"/>
    <w:rsid w:val="00EA1DD2"/>
    <w:rsid w:val="00EB2BEC"/>
    <w:rsid w:val="00EB74BF"/>
    <w:rsid w:val="00EC0704"/>
    <w:rsid w:val="00EC28C3"/>
    <w:rsid w:val="00EC508B"/>
    <w:rsid w:val="00ED1EA1"/>
    <w:rsid w:val="00ED6B5D"/>
    <w:rsid w:val="00EE4C99"/>
    <w:rsid w:val="00EE7902"/>
    <w:rsid w:val="00F153D7"/>
    <w:rsid w:val="00F1599C"/>
    <w:rsid w:val="00F240CC"/>
    <w:rsid w:val="00F2433F"/>
    <w:rsid w:val="00F244DC"/>
    <w:rsid w:val="00F378F4"/>
    <w:rsid w:val="00F47912"/>
    <w:rsid w:val="00F541B6"/>
    <w:rsid w:val="00F57702"/>
    <w:rsid w:val="00F61361"/>
    <w:rsid w:val="00F613E8"/>
    <w:rsid w:val="00F74D3C"/>
    <w:rsid w:val="00F74FC9"/>
    <w:rsid w:val="00F86C8E"/>
    <w:rsid w:val="00F91F47"/>
    <w:rsid w:val="00FA4F36"/>
    <w:rsid w:val="00FA6FFE"/>
    <w:rsid w:val="00FC121B"/>
    <w:rsid w:val="00FD3DFB"/>
    <w:rsid w:val="00FE1C05"/>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0721D18B-3F40-4323-BD0C-4D994710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4C41"/>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semiHidden/>
    <w:unhideWhenUsed/>
    <w:rsid w:val="00D03A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7075">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394280656">
      <w:bodyDiv w:val="1"/>
      <w:marLeft w:val="0"/>
      <w:marRight w:val="0"/>
      <w:marTop w:val="0"/>
      <w:marBottom w:val="0"/>
      <w:divBdr>
        <w:top w:val="none" w:sz="0" w:space="0" w:color="auto"/>
        <w:left w:val="none" w:sz="0" w:space="0" w:color="auto"/>
        <w:bottom w:val="none" w:sz="0" w:space="0" w:color="auto"/>
        <w:right w:val="none" w:sz="0" w:space="0" w:color="auto"/>
      </w:divBdr>
    </w:div>
    <w:div w:id="532110283">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69878920">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20065651">
      <w:bodyDiv w:val="1"/>
      <w:marLeft w:val="0"/>
      <w:marRight w:val="0"/>
      <w:marTop w:val="0"/>
      <w:marBottom w:val="0"/>
      <w:divBdr>
        <w:top w:val="none" w:sz="0" w:space="0" w:color="auto"/>
        <w:left w:val="none" w:sz="0" w:space="0" w:color="auto"/>
        <w:bottom w:val="none" w:sz="0" w:space="0" w:color="auto"/>
        <w:right w:val="none" w:sz="0" w:space="0" w:color="auto"/>
      </w:divBdr>
    </w:div>
    <w:div w:id="1092320183">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57790375">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942494757">
      <w:bodyDiv w:val="1"/>
      <w:marLeft w:val="0"/>
      <w:marRight w:val="0"/>
      <w:marTop w:val="0"/>
      <w:marBottom w:val="0"/>
      <w:divBdr>
        <w:top w:val="none" w:sz="0" w:space="0" w:color="auto"/>
        <w:left w:val="none" w:sz="0" w:space="0" w:color="auto"/>
        <w:bottom w:val="none" w:sz="0" w:space="0" w:color="auto"/>
        <w:right w:val="none" w:sz="0" w:space="0" w:color="auto"/>
      </w:divBdr>
    </w:div>
    <w:div w:id="2001108682">
      <w:bodyDiv w:val="1"/>
      <w:marLeft w:val="0"/>
      <w:marRight w:val="0"/>
      <w:marTop w:val="0"/>
      <w:marBottom w:val="0"/>
      <w:divBdr>
        <w:top w:val="none" w:sz="0" w:space="0" w:color="auto"/>
        <w:left w:val="none" w:sz="0" w:space="0" w:color="auto"/>
        <w:bottom w:val="none" w:sz="0" w:space="0" w:color="auto"/>
        <w:right w:val="none" w:sz="0" w:space="0" w:color="auto"/>
      </w:divBdr>
    </w:div>
    <w:div w:id="2001349932">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EDD58FE-4AC8-4F8A-8FDF-96693F9C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1640</Words>
  <Characters>9354</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danihelová magdaléna</dc:creator>
  <cp:keywords/>
  <dc:description/>
  <cp:lastModifiedBy>Lenka Horváth Bodáková</cp:lastModifiedBy>
  <cp:revision>28</cp:revision>
  <dcterms:created xsi:type="dcterms:W3CDTF">2024-09-18T18:03:00Z</dcterms:created>
  <dcterms:modified xsi:type="dcterms:W3CDTF">2024-09-18T18:31:00Z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y fmtid="{D5CDD505-2E9C-101B-9397-08002B2CF9AE}" pid="153" name="MSIP_Label_defa4170-0d19-0005-0004-bc88714345d2_Enabled">
    <vt:lpwstr>true</vt:lpwstr>
  </property>
  <property fmtid="{D5CDD505-2E9C-101B-9397-08002B2CF9AE}" pid="154" name="MSIP_Label_defa4170-0d19-0005-0004-bc88714345d2_SetDate">
    <vt:lpwstr>2024-06-06T14:09:37Z</vt:lpwstr>
  </property>
  <property fmtid="{D5CDD505-2E9C-101B-9397-08002B2CF9AE}" pid="155" name="MSIP_Label_defa4170-0d19-0005-0004-bc88714345d2_Method">
    <vt:lpwstr>Standard</vt:lpwstr>
  </property>
  <property fmtid="{D5CDD505-2E9C-101B-9397-08002B2CF9AE}" pid="156" name="MSIP_Label_defa4170-0d19-0005-0004-bc88714345d2_Name">
    <vt:lpwstr>defa4170-0d19-0005-0004-bc88714345d2</vt:lpwstr>
  </property>
  <property fmtid="{D5CDD505-2E9C-101B-9397-08002B2CF9AE}" pid="157" name="MSIP_Label_defa4170-0d19-0005-0004-bc88714345d2_SiteId">
    <vt:lpwstr>8e9b86cd-3ff9-4412-b358-62fa272e1859</vt:lpwstr>
  </property>
  <property fmtid="{D5CDD505-2E9C-101B-9397-08002B2CF9AE}" pid="158" name="MSIP_Label_defa4170-0d19-0005-0004-bc88714345d2_ActionId">
    <vt:lpwstr>6ad55fd5-f002-4386-a013-8f9e928629b1</vt:lpwstr>
  </property>
  <property fmtid="{D5CDD505-2E9C-101B-9397-08002B2CF9AE}" pid="159" name="MSIP_Label_defa4170-0d19-0005-0004-bc88714345d2_ContentBits">
    <vt:lpwstr>0</vt:lpwstr>
  </property>
</Properties>
</file>