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B1D1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</w:p>
    <w:p w14:paraId="36B879D1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60710" w14:textId="77777777" w:rsidR="00647E4A" w:rsidRPr="00D841CD" w:rsidRDefault="003B725A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73E9DD3B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1CD">
        <w:rPr>
          <w:rFonts w:ascii="Times New Roman" w:hAnsi="Times New Roman" w:cs="Times New Roman"/>
          <w:bCs/>
          <w:sz w:val="24"/>
          <w:szCs w:val="24"/>
        </w:rPr>
        <w:t xml:space="preserve">z ...2024 </w:t>
      </w:r>
    </w:p>
    <w:p w14:paraId="6DD91A44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bCs/>
          <w:sz w:val="24"/>
          <w:szCs w:val="24"/>
        </w:rPr>
        <w:t>o regulácii vesmírnych aktivít a o</w:t>
      </w:r>
      <w:r w:rsidR="006C5773" w:rsidRPr="00D841CD">
        <w:rPr>
          <w:rFonts w:ascii="Times New Roman" w:hAnsi="Times New Roman" w:cs="Times New Roman"/>
          <w:b/>
          <w:bCs/>
          <w:sz w:val="24"/>
          <w:szCs w:val="24"/>
        </w:rPr>
        <w:t xml:space="preserve"> zmene a </w:t>
      </w:r>
      <w:r w:rsidRPr="00D841CD">
        <w:rPr>
          <w:rFonts w:ascii="Times New Roman" w:hAnsi="Times New Roman" w:cs="Times New Roman"/>
          <w:b/>
          <w:bCs/>
          <w:sz w:val="24"/>
          <w:szCs w:val="24"/>
        </w:rPr>
        <w:t xml:space="preserve">doplnení </w:t>
      </w:r>
      <w:r w:rsidR="00C13866" w:rsidRPr="00D841CD">
        <w:rPr>
          <w:rFonts w:ascii="Times New Roman" w:hAnsi="Times New Roman" w:cs="Times New Roman"/>
          <w:b/>
          <w:bCs/>
          <w:sz w:val="24"/>
          <w:szCs w:val="24"/>
        </w:rPr>
        <w:t xml:space="preserve">zákona </w:t>
      </w:r>
      <w:r w:rsidR="003E368E" w:rsidRPr="00D841CD">
        <w:rPr>
          <w:rFonts w:ascii="Times New Roman" w:hAnsi="Times New Roman" w:cs="Times New Roman"/>
          <w:b/>
          <w:bCs/>
          <w:sz w:val="24"/>
          <w:szCs w:val="24"/>
        </w:rPr>
        <w:t xml:space="preserve">Národnej rady Slovenskej republiky </w:t>
      </w:r>
      <w:r w:rsidR="00C13866" w:rsidRPr="00D841CD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052656" w:rsidRPr="00D841CD">
        <w:rPr>
          <w:rFonts w:ascii="Times New Roman" w:hAnsi="Times New Roman" w:cs="Times New Roman"/>
          <w:b/>
          <w:bCs/>
          <w:sz w:val="24"/>
          <w:szCs w:val="24"/>
        </w:rPr>
        <w:t>145/1995 Z. z. o správnych poplatkoch v znení neskorších predpisov</w:t>
      </w:r>
      <w:r w:rsidRPr="00D8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D18A08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91AF7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CD">
        <w:rPr>
          <w:rFonts w:ascii="Times New Roman" w:hAnsi="Times New Roman" w:cs="Times New Roman"/>
          <w:bCs/>
          <w:sz w:val="24"/>
          <w:szCs w:val="24"/>
        </w:rPr>
        <w:t>Národná rada Slovenskej republiky sa uzniesla na tomto zákone:</w:t>
      </w:r>
    </w:p>
    <w:p w14:paraId="6B7C4933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110B5" w14:textId="77777777" w:rsidR="000E7820" w:rsidRPr="00D841CD" w:rsidRDefault="000E7820" w:rsidP="000E7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1BBAA7E1" w14:textId="77777777" w:rsidR="000E7820" w:rsidRPr="00D841CD" w:rsidRDefault="000E7820" w:rsidP="00E1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71816" w14:textId="77777777" w:rsidR="00F70A2A" w:rsidRPr="00D841CD" w:rsidRDefault="00F70A2A" w:rsidP="00F7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14:paraId="0AF3EA6C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A74F053" w14:textId="77777777" w:rsidR="00647E4A" w:rsidRPr="00D841CD" w:rsidRDefault="00647E4A" w:rsidP="00E133DD">
      <w:pPr>
        <w:tabs>
          <w:tab w:val="left" w:pos="1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477BF" w14:textId="77777777" w:rsidR="00647E4A" w:rsidRPr="00D841CD" w:rsidRDefault="00647E4A" w:rsidP="00253E2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Tento zákon upravuje </w:t>
      </w:r>
    </w:p>
    <w:p w14:paraId="0EE29AD4" w14:textId="77777777" w:rsidR="00647E4A" w:rsidRPr="00D841CD" w:rsidRDefault="00647E4A" w:rsidP="00AC459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vykonávanie </w:t>
      </w:r>
      <w:r w:rsidR="006220A5" w:rsidRPr="00D841CD">
        <w:rPr>
          <w:rFonts w:ascii="Times New Roman" w:hAnsi="Times New Roman" w:cs="Times New Roman"/>
          <w:sz w:val="24"/>
          <w:szCs w:val="24"/>
        </w:rPr>
        <w:t xml:space="preserve">regulovaných </w:t>
      </w:r>
      <w:r w:rsidR="00AD211E" w:rsidRPr="00D841CD">
        <w:rPr>
          <w:rFonts w:ascii="Times New Roman" w:hAnsi="Times New Roman" w:cs="Times New Roman"/>
          <w:sz w:val="24"/>
          <w:szCs w:val="24"/>
        </w:rPr>
        <w:t>vesmírn</w:t>
      </w:r>
      <w:r w:rsidR="00AD211E">
        <w:rPr>
          <w:rFonts w:ascii="Times New Roman" w:hAnsi="Times New Roman" w:cs="Times New Roman"/>
          <w:sz w:val="24"/>
          <w:szCs w:val="24"/>
        </w:rPr>
        <w:t>yc</w:t>
      </w:r>
      <w:r w:rsidR="00AD211E" w:rsidRPr="00D841CD">
        <w:rPr>
          <w:rFonts w:ascii="Times New Roman" w:hAnsi="Times New Roman" w:cs="Times New Roman"/>
          <w:sz w:val="24"/>
          <w:szCs w:val="24"/>
        </w:rPr>
        <w:t>h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AD211E" w:rsidRPr="00D841CD">
        <w:rPr>
          <w:rFonts w:ascii="Times New Roman" w:hAnsi="Times New Roman" w:cs="Times New Roman"/>
          <w:sz w:val="24"/>
          <w:szCs w:val="24"/>
        </w:rPr>
        <w:t>aktiv</w:t>
      </w:r>
      <w:r w:rsidR="00354750">
        <w:rPr>
          <w:rFonts w:ascii="Times New Roman" w:hAnsi="Times New Roman" w:cs="Times New Roman"/>
          <w:sz w:val="24"/>
          <w:szCs w:val="24"/>
        </w:rPr>
        <w:t>ít</w:t>
      </w:r>
      <w:r w:rsidRPr="00D841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5A7296" w14:textId="77777777" w:rsidR="00647E4A" w:rsidRPr="00D841CD" w:rsidRDefault="00647E4A" w:rsidP="00AC459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zriadenie národného registra vesmírnych objektov (ďalej len ,,register“),</w:t>
      </w:r>
    </w:p>
    <w:p w14:paraId="76EABE7A" w14:textId="77777777" w:rsidR="00647E4A" w:rsidRPr="00D841CD" w:rsidRDefault="00647E4A" w:rsidP="00AC459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pôsobnosť orgánov štátnej správy v oblasti vesmírnych aktivít.</w:t>
      </w:r>
    </w:p>
    <w:p w14:paraId="269A544B" w14:textId="77777777" w:rsidR="00E133DD" w:rsidRPr="00D841CD" w:rsidRDefault="00E133DD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09266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01CFBAA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F93D5" w14:textId="77777777" w:rsidR="00647E4A" w:rsidRPr="00D841CD" w:rsidRDefault="006220A5" w:rsidP="00AC459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Regulovaná v</w:t>
      </w:r>
      <w:r w:rsidR="00647E4A" w:rsidRPr="00D841CD">
        <w:rPr>
          <w:rFonts w:ascii="Times New Roman" w:hAnsi="Times New Roman" w:cs="Times New Roman"/>
          <w:sz w:val="24"/>
          <w:szCs w:val="24"/>
        </w:rPr>
        <w:t>esmírn</w:t>
      </w:r>
      <w:r w:rsidR="00244060" w:rsidRPr="00D841CD">
        <w:rPr>
          <w:rFonts w:ascii="Times New Roman" w:hAnsi="Times New Roman" w:cs="Times New Roman"/>
          <w:sz w:val="24"/>
          <w:szCs w:val="24"/>
        </w:rPr>
        <w:t>a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aktivit</w:t>
      </w:r>
      <w:r w:rsidR="00244060" w:rsidRPr="00D841CD">
        <w:rPr>
          <w:rFonts w:ascii="Times New Roman" w:hAnsi="Times New Roman" w:cs="Times New Roman"/>
          <w:sz w:val="24"/>
          <w:szCs w:val="24"/>
        </w:rPr>
        <w:t>a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460E98" w:rsidRPr="00D841CD">
        <w:rPr>
          <w:rFonts w:ascii="Times New Roman" w:hAnsi="Times New Roman" w:cs="Times New Roman"/>
          <w:sz w:val="24"/>
          <w:szCs w:val="24"/>
        </w:rPr>
        <w:t>je</w:t>
      </w:r>
    </w:p>
    <w:p w14:paraId="5C071B95" w14:textId="77777777" w:rsidR="00647E4A" w:rsidRPr="00D841CD" w:rsidRDefault="00647E4A" w:rsidP="00AC459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uvedenie vesmírneho objektu do prevádzky, vrátane súvisiacich prípravných a kontrolných prác, </w:t>
      </w:r>
    </w:p>
    <w:p w14:paraId="17BA0EBB" w14:textId="77777777" w:rsidR="00647E4A" w:rsidRDefault="00647E4A" w:rsidP="00AC459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vypustenie a riadenie vesmírneho objektu, vrátane jeho </w:t>
      </w:r>
      <w:r w:rsidR="003A3939" w:rsidRPr="00D841CD">
        <w:rPr>
          <w:rFonts w:ascii="Times New Roman" w:hAnsi="Times New Roman" w:cs="Times New Roman"/>
          <w:sz w:val="24"/>
          <w:szCs w:val="24"/>
        </w:rPr>
        <w:t>návratu na Zem</w:t>
      </w:r>
      <w:r w:rsidR="00460E98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57D3C91D" w14:textId="77777777" w:rsidR="001F4512" w:rsidRPr="001D7AFB" w:rsidRDefault="001F4512" w:rsidP="001D7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74BAD" w14:textId="77777777" w:rsidR="004B6749" w:rsidRDefault="004B6749" w:rsidP="00AC459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Vesmírny objekt je objekt vytvorený ľudskou činnosťou určený</w:t>
      </w:r>
      <w:r w:rsidRPr="00253E2E">
        <w:rPr>
          <w:rFonts w:ascii="Times New Roman" w:hAnsi="Times New Roman" w:cs="Times New Roman"/>
        </w:rPr>
        <w:t xml:space="preserve"> </w:t>
      </w:r>
      <w:r w:rsidRPr="00D841CD">
        <w:rPr>
          <w:rFonts w:ascii="Times New Roman" w:hAnsi="Times New Roman" w:cs="Times New Roman"/>
          <w:sz w:val="24"/>
          <w:szCs w:val="24"/>
        </w:rPr>
        <w:t>na vypustenie alebo vypustený do vesmírneho priestoru vrátane jeho súčastí, ako aj dopravný prostriedok vesmírneho objektu a jeho časti.</w:t>
      </w:r>
    </w:p>
    <w:p w14:paraId="487F2C80" w14:textId="77777777" w:rsidR="004B6749" w:rsidRDefault="004B6749" w:rsidP="001D7AFB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DAFFB1" w14:textId="68807873" w:rsidR="004B6749" w:rsidRDefault="004B6749" w:rsidP="00AC459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Vesmírny priestor je priestor prevyšujúci výšku 100 km nad úrovňou mora.</w:t>
      </w:r>
    </w:p>
    <w:p w14:paraId="2399B64F" w14:textId="14EDC6C9" w:rsidR="00432B9E" w:rsidRPr="00432B9E" w:rsidRDefault="00432B9E" w:rsidP="00432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A8AF7" w14:textId="67096E2A" w:rsidR="005401D6" w:rsidRDefault="00244060" w:rsidP="00AC459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V</w:t>
      </w:r>
      <w:r w:rsidR="005401D6" w:rsidRPr="00D841CD">
        <w:rPr>
          <w:rFonts w:ascii="Times New Roman" w:hAnsi="Times New Roman" w:cs="Times New Roman"/>
          <w:sz w:val="24"/>
          <w:szCs w:val="24"/>
        </w:rPr>
        <w:t>ypúšťajúci štát</w:t>
      </w:r>
      <w:r w:rsidR="00597113" w:rsidRPr="00D841CD">
        <w:rPr>
          <w:rFonts w:ascii="Times New Roman" w:hAnsi="Times New Roman" w:cs="Times New Roman"/>
          <w:sz w:val="24"/>
          <w:szCs w:val="24"/>
        </w:rPr>
        <w:t xml:space="preserve"> je štát, ktorý vypúšťa</w:t>
      </w:r>
      <w:r w:rsidR="002C3274" w:rsidRPr="00D841CD">
        <w:rPr>
          <w:rFonts w:ascii="Times New Roman" w:hAnsi="Times New Roman" w:cs="Times New Roman"/>
          <w:sz w:val="24"/>
          <w:szCs w:val="24"/>
        </w:rPr>
        <w:t xml:space="preserve"> alebo obstaráva vypustenie </w:t>
      </w:r>
      <w:r w:rsidR="00597113" w:rsidRPr="00D841CD">
        <w:rPr>
          <w:rFonts w:ascii="Times New Roman" w:hAnsi="Times New Roman" w:cs="Times New Roman"/>
          <w:sz w:val="24"/>
          <w:szCs w:val="24"/>
        </w:rPr>
        <w:t>vesmírneho</w:t>
      </w:r>
      <w:r w:rsidR="002C3274" w:rsidRPr="00D841CD">
        <w:rPr>
          <w:rFonts w:ascii="Times New Roman" w:hAnsi="Times New Roman" w:cs="Times New Roman"/>
          <w:sz w:val="24"/>
          <w:szCs w:val="24"/>
        </w:rPr>
        <w:t xml:space="preserve"> objektu alebo štát, z územia </w:t>
      </w:r>
      <w:r w:rsidR="00354750">
        <w:rPr>
          <w:rFonts w:ascii="Times New Roman" w:hAnsi="Times New Roman" w:cs="Times New Roman"/>
          <w:sz w:val="24"/>
          <w:szCs w:val="24"/>
        </w:rPr>
        <w:t>alebo</w:t>
      </w:r>
      <w:r w:rsidR="002C3274" w:rsidRPr="00D841CD">
        <w:rPr>
          <w:rFonts w:ascii="Times New Roman" w:hAnsi="Times New Roman" w:cs="Times New Roman"/>
          <w:sz w:val="24"/>
          <w:szCs w:val="24"/>
        </w:rPr>
        <w:t xml:space="preserve"> zariadenia ktorého je vesmírny objekt vypustený</w:t>
      </w:r>
      <w:r w:rsidRPr="00D841CD">
        <w:rPr>
          <w:rFonts w:ascii="Times New Roman" w:hAnsi="Times New Roman" w:cs="Times New Roman"/>
          <w:sz w:val="24"/>
          <w:szCs w:val="24"/>
        </w:rPr>
        <w:t>.</w:t>
      </w:r>
    </w:p>
    <w:p w14:paraId="6FD44042" w14:textId="6F7278BA" w:rsidR="00432B9E" w:rsidRPr="00432B9E" w:rsidRDefault="00432B9E" w:rsidP="00432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99B2A" w14:textId="486BEDFA" w:rsidR="00664774" w:rsidRDefault="00244060" w:rsidP="00AC4593">
      <w:pPr>
        <w:pStyle w:val="Odsekzoznamu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</w:t>
      </w:r>
      <w:r w:rsidR="00647E4A" w:rsidRPr="00D841CD">
        <w:rPr>
          <w:rFonts w:ascii="Times New Roman" w:hAnsi="Times New Roman" w:cs="Times New Roman"/>
          <w:sz w:val="24"/>
          <w:szCs w:val="24"/>
        </w:rPr>
        <w:t>revádzkovateľ</w:t>
      </w:r>
      <w:r w:rsidRPr="00D841CD">
        <w:rPr>
          <w:rFonts w:ascii="Times New Roman" w:hAnsi="Times New Roman" w:cs="Times New Roman"/>
          <w:sz w:val="24"/>
          <w:szCs w:val="24"/>
        </w:rPr>
        <w:t xml:space="preserve"> je 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osoba, ktorá vykonáva alebo </w:t>
      </w:r>
      <w:r w:rsidR="00550B4D" w:rsidRPr="00D841CD">
        <w:rPr>
          <w:rFonts w:ascii="Times New Roman" w:hAnsi="Times New Roman" w:cs="Times New Roman"/>
          <w:sz w:val="24"/>
          <w:szCs w:val="24"/>
        </w:rPr>
        <w:t>plánuje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vykonávať</w:t>
      </w:r>
      <w:r w:rsidR="00A2524C" w:rsidRPr="00D841CD">
        <w:rPr>
          <w:rFonts w:ascii="Times New Roman" w:hAnsi="Times New Roman" w:cs="Times New Roman"/>
          <w:sz w:val="24"/>
          <w:szCs w:val="24"/>
        </w:rPr>
        <w:t xml:space="preserve"> regulované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vesmírne aktivity na základe povolenia na vykonávanie </w:t>
      </w:r>
      <w:r w:rsidR="000F346F" w:rsidRPr="00D841CD">
        <w:rPr>
          <w:rFonts w:ascii="Times New Roman" w:hAnsi="Times New Roman" w:cs="Times New Roman"/>
          <w:sz w:val="24"/>
          <w:szCs w:val="24"/>
        </w:rPr>
        <w:t xml:space="preserve">regulovaných </w:t>
      </w:r>
      <w:r w:rsidR="00B34204" w:rsidRPr="00D841CD">
        <w:rPr>
          <w:rFonts w:ascii="Times New Roman" w:hAnsi="Times New Roman" w:cs="Times New Roman"/>
          <w:sz w:val="24"/>
          <w:szCs w:val="24"/>
        </w:rPr>
        <w:t>vesmírnych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aktivít </w:t>
      </w:r>
      <w:r w:rsidR="001C327F" w:rsidRPr="00D841CD">
        <w:rPr>
          <w:rFonts w:ascii="Times New Roman" w:hAnsi="Times New Roman" w:cs="Times New Roman"/>
          <w:sz w:val="24"/>
          <w:szCs w:val="24"/>
        </w:rPr>
        <w:t xml:space="preserve">(ďalej len „povolenie“) 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vydaného podľa tohto zákona. </w:t>
      </w:r>
    </w:p>
    <w:p w14:paraId="6F95708D" w14:textId="6267DAC4" w:rsidR="00432B9E" w:rsidRPr="00432B9E" w:rsidRDefault="00432B9E" w:rsidP="0043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B6958" w14:textId="77777777" w:rsidR="00647E4A" w:rsidRPr="00D841CD" w:rsidRDefault="00244060" w:rsidP="00AC459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V</w:t>
      </w:r>
      <w:r w:rsidR="00647E4A" w:rsidRPr="00D841CD">
        <w:rPr>
          <w:rFonts w:ascii="Times New Roman" w:hAnsi="Times New Roman" w:cs="Times New Roman"/>
          <w:sz w:val="24"/>
          <w:szCs w:val="24"/>
        </w:rPr>
        <w:t>esmírny odpad</w:t>
      </w:r>
      <w:r w:rsidRPr="00D841CD">
        <w:rPr>
          <w:rFonts w:ascii="Times New Roman" w:hAnsi="Times New Roman" w:cs="Times New Roman"/>
          <w:sz w:val="24"/>
          <w:szCs w:val="24"/>
        </w:rPr>
        <w:t xml:space="preserve"> je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460E98" w:rsidRPr="00D841CD">
        <w:rPr>
          <w:rFonts w:ascii="Times New Roman" w:hAnsi="Times New Roman" w:cs="Times New Roman"/>
          <w:sz w:val="24"/>
          <w:szCs w:val="24"/>
        </w:rPr>
        <w:t xml:space="preserve">nefunkčný </w:t>
      </w:r>
      <w:r w:rsidR="00647E4A" w:rsidRPr="00D841CD">
        <w:rPr>
          <w:rFonts w:ascii="Times New Roman" w:hAnsi="Times New Roman" w:cs="Times New Roman"/>
          <w:sz w:val="24"/>
          <w:szCs w:val="24"/>
        </w:rPr>
        <w:t>a žiadnemu účelu neslúžiac</w:t>
      </w:r>
      <w:r w:rsidR="00460E98" w:rsidRPr="00D841CD">
        <w:rPr>
          <w:rFonts w:ascii="Times New Roman" w:hAnsi="Times New Roman" w:cs="Times New Roman"/>
          <w:sz w:val="24"/>
          <w:szCs w:val="24"/>
        </w:rPr>
        <w:t>i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B34204" w:rsidRPr="00D841CD">
        <w:rPr>
          <w:rFonts w:ascii="Times New Roman" w:hAnsi="Times New Roman" w:cs="Times New Roman"/>
          <w:sz w:val="24"/>
          <w:szCs w:val="24"/>
        </w:rPr>
        <w:t>vesmírn</w:t>
      </w:r>
      <w:r w:rsidR="00460E98" w:rsidRPr="00D841CD">
        <w:rPr>
          <w:rFonts w:ascii="Times New Roman" w:hAnsi="Times New Roman" w:cs="Times New Roman"/>
          <w:sz w:val="24"/>
          <w:szCs w:val="24"/>
        </w:rPr>
        <w:t>y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objekt alebo </w:t>
      </w:r>
      <w:r w:rsidR="00460E98" w:rsidRPr="00D841CD">
        <w:rPr>
          <w:rFonts w:ascii="Times New Roman" w:hAnsi="Times New Roman" w:cs="Times New Roman"/>
          <w:sz w:val="24"/>
          <w:szCs w:val="24"/>
        </w:rPr>
        <w:t xml:space="preserve">jeho </w:t>
      </w:r>
      <w:r w:rsidR="00647E4A" w:rsidRPr="00D841CD">
        <w:rPr>
          <w:rFonts w:ascii="Times New Roman" w:hAnsi="Times New Roman" w:cs="Times New Roman"/>
          <w:sz w:val="24"/>
          <w:szCs w:val="24"/>
        </w:rPr>
        <w:t>čas</w:t>
      </w:r>
      <w:r w:rsidR="00460E98" w:rsidRPr="00D841CD">
        <w:rPr>
          <w:rFonts w:ascii="Times New Roman" w:hAnsi="Times New Roman" w:cs="Times New Roman"/>
          <w:sz w:val="24"/>
          <w:szCs w:val="24"/>
        </w:rPr>
        <w:t>ť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nachádzajúc</w:t>
      </w:r>
      <w:r w:rsidRPr="00D841CD">
        <w:rPr>
          <w:rFonts w:ascii="Times New Roman" w:hAnsi="Times New Roman" w:cs="Times New Roman"/>
          <w:sz w:val="24"/>
          <w:szCs w:val="24"/>
        </w:rPr>
        <w:t>i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sa v</w:t>
      </w:r>
      <w:r w:rsidR="00B34204" w:rsidRPr="00D841CD">
        <w:rPr>
          <w:rFonts w:ascii="Times New Roman" w:hAnsi="Times New Roman" w:cs="Times New Roman"/>
          <w:sz w:val="24"/>
          <w:szCs w:val="24"/>
        </w:rPr>
        <w:t>o</w:t>
      </w:r>
      <w:r w:rsidR="00647E4A" w:rsidRPr="00D841CD">
        <w:rPr>
          <w:rFonts w:ascii="Times New Roman" w:hAnsi="Times New Roman" w:cs="Times New Roman"/>
          <w:sz w:val="24"/>
          <w:szCs w:val="24"/>
        </w:rPr>
        <w:t> </w:t>
      </w:r>
      <w:r w:rsidR="00B34204" w:rsidRPr="00D841CD">
        <w:rPr>
          <w:rFonts w:ascii="Times New Roman" w:hAnsi="Times New Roman" w:cs="Times New Roman"/>
          <w:sz w:val="24"/>
          <w:szCs w:val="24"/>
        </w:rPr>
        <w:t>vesmírn</w:t>
      </w:r>
      <w:r w:rsidR="00A2524C" w:rsidRPr="00D841CD">
        <w:rPr>
          <w:rFonts w:ascii="Times New Roman" w:hAnsi="Times New Roman" w:cs="Times New Roman"/>
          <w:sz w:val="24"/>
          <w:szCs w:val="24"/>
        </w:rPr>
        <w:t>om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priestore</w:t>
      </w:r>
      <w:r w:rsidRPr="00D841CD">
        <w:rPr>
          <w:rFonts w:ascii="Times New Roman" w:hAnsi="Times New Roman" w:cs="Times New Roman"/>
          <w:sz w:val="24"/>
          <w:szCs w:val="24"/>
        </w:rPr>
        <w:t>.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51EA0" w14:textId="77777777" w:rsidR="00A23B76" w:rsidRPr="00D841CD" w:rsidRDefault="00A23B76" w:rsidP="002044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594A8CF" w14:textId="77777777" w:rsidR="00020396" w:rsidRPr="00D841CD" w:rsidRDefault="00020396" w:rsidP="00E13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 xml:space="preserve">Povolenie </w:t>
      </w:r>
    </w:p>
    <w:p w14:paraId="331CC805" w14:textId="77777777" w:rsidR="00647E4A" w:rsidRPr="00D841CD" w:rsidRDefault="00647E4A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23231D8" w14:textId="77777777" w:rsidR="00647E4A" w:rsidRPr="00D841CD" w:rsidRDefault="00647E4A" w:rsidP="00E1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F16FF" w14:textId="77777777" w:rsidR="00647E4A" w:rsidRPr="00D841CD" w:rsidRDefault="006220A5" w:rsidP="00AC4593">
      <w:pPr>
        <w:pStyle w:val="Odsekzoznamu"/>
        <w:numPr>
          <w:ilvl w:val="1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Regulovan</w:t>
      </w:r>
      <w:r w:rsidR="00DB78D6">
        <w:rPr>
          <w:rFonts w:ascii="Times New Roman" w:hAnsi="Times New Roman" w:cs="Times New Roman"/>
          <w:sz w:val="24"/>
          <w:szCs w:val="24"/>
        </w:rPr>
        <w:t>á</w:t>
      </w:r>
      <w:r w:rsidRPr="00D841CD">
        <w:rPr>
          <w:rFonts w:ascii="Times New Roman" w:hAnsi="Times New Roman" w:cs="Times New Roman"/>
          <w:sz w:val="24"/>
          <w:szCs w:val="24"/>
        </w:rPr>
        <w:t xml:space="preserve"> v</w:t>
      </w:r>
      <w:r w:rsidR="00647E4A" w:rsidRPr="00D841CD">
        <w:rPr>
          <w:rFonts w:ascii="Times New Roman" w:hAnsi="Times New Roman" w:cs="Times New Roman"/>
          <w:sz w:val="24"/>
          <w:szCs w:val="24"/>
        </w:rPr>
        <w:t>esmírn</w:t>
      </w:r>
      <w:r w:rsidR="00DB78D6">
        <w:rPr>
          <w:rFonts w:ascii="Times New Roman" w:hAnsi="Times New Roman" w:cs="Times New Roman"/>
          <w:sz w:val="24"/>
          <w:szCs w:val="24"/>
        </w:rPr>
        <w:t>a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aktivit</w:t>
      </w:r>
      <w:r w:rsidR="00DB78D6">
        <w:rPr>
          <w:rFonts w:ascii="Times New Roman" w:hAnsi="Times New Roman" w:cs="Times New Roman"/>
          <w:sz w:val="24"/>
          <w:szCs w:val="24"/>
        </w:rPr>
        <w:t>a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957E9B" w:rsidRPr="00D841CD">
        <w:rPr>
          <w:rFonts w:ascii="Times New Roman" w:hAnsi="Times New Roman" w:cs="Times New Roman"/>
          <w:sz w:val="24"/>
          <w:szCs w:val="24"/>
        </w:rPr>
        <w:t xml:space="preserve">sa </w:t>
      </w:r>
      <w:r w:rsidR="00647E4A" w:rsidRPr="00D841CD">
        <w:rPr>
          <w:rFonts w:ascii="Times New Roman" w:hAnsi="Times New Roman" w:cs="Times New Roman"/>
          <w:sz w:val="24"/>
          <w:szCs w:val="24"/>
        </w:rPr>
        <w:t>m</w:t>
      </w:r>
      <w:r w:rsidR="00957E9B" w:rsidRPr="00D841CD">
        <w:rPr>
          <w:rFonts w:ascii="Times New Roman" w:hAnsi="Times New Roman" w:cs="Times New Roman"/>
          <w:sz w:val="24"/>
          <w:szCs w:val="24"/>
        </w:rPr>
        <w:t>ô</w:t>
      </w:r>
      <w:r w:rsidR="00647E4A" w:rsidRPr="00D841CD">
        <w:rPr>
          <w:rFonts w:ascii="Times New Roman" w:hAnsi="Times New Roman" w:cs="Times New Roman"/>
          <w:sz w:val="24"/>
          <w:szCs w:val="24"/>
        </w:rPr>
        <w:t>ž</w:t>
      </w:r>
      <w:r w:rsidR="00DB78D6">
        <w:rPr>
          <w:rFonts w:ascii="Times New Roman" w:hAnsi="Times New Roman" w:cs="Times New Roman"/>
          <w:sz w:val="24"/>
          <w:szCs w:val="24"/>
        </w:rPr>
        <w:t>e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vykonávať len na základe povolenia vydaného </w:t>
      </w:r>
      <w:r w:rsidR="000A37E5" w:rsidRPr="00D841CD">
        <w:rPr>
          <w:rFonts w:ascii="Times New Roman" w:hAnsi="Times New Roman" w:cs="Times New Roman"/>
          <w:sz w:val="24"/>
          <w:szCs w:val="24"/>
        </w:rPr>
        <w:t>Ministerstvom dopravy Slovenskej republiky (ďalej len „ministerstvo dopravy“)</w:t>
      </w:r>
      <w:r w:rsidR="00ED4636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647E4A" w:rsidRPr="00D841CD">
        <w:rPr>
          <w:rFonts w:ascii="Times New Roman" w:hAnsi="Times New Roman" w:cs="Times New Roman"/>
          <w:sz w:val="24"/>
          <w:szCs w:val="24"/>
        </w:rPr>
        <w:t>na základe písomnej žiadosti o vydanie povolenia.</w:t>
      </w:r>
      <w:r w:rsidR="00647E4A" w:rsidRPr="00D841CD" w:rsidDel="00C02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1DAEC" w14:textId="77777777" w:rsidR="006E5568" w:rsidRPr="00D841CD" w:rsidRDefault="006E5568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888F9" w14:textId="77777777" w:rsidR="00647E4A" w:rsidRPr="00D841CD" w:rsidRDefault="00647E4A" w:rsidP="00AC4593">
      <w:pPr>
        <w:pStyle w:val="Odsekzoznamu"/>
        <w:numPr>
          <w:ilvl w:val="1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Prevádzkovateľ nesmie vypustiť </w:t>
      </w:r>
      <w:r w:rsidR="00550B4D" w:rsidRPr="00D841CD">
        <w:rPr>
          <w:rFonts w:ascii="Times New Roman" w:eastAsia="TimesNewRomanPSMT" w:hAnsi="Times New Roman" w:cs="Times New Roman"/>
          <w:sz w:val="24"/>
          <w:szCs w:val="24"/>
        </w:rPr>
        <w:t xml:space="preserve">vesmírny </w:t>
      </w:r>
      <w:r w:rsidRPr="00D841CD">
        <w:rPr>
          <w:rFonts w:ascii="Times New Roman" w:eastAsia="TimesNewRomanPSMT" w:hAnsi="Times New Roman" w:cs="Times New Roman"/>
          <w:sz w:val="24"/>
          <w:szCs w:val="24"/>
        </w:rPr>
        <w:t xml:space="preserve">objekt </w:t>
      </w:r>
      <w:r w:rsidR="00957E9B" w:rsidRPr="00D841CD">
        <w:rPr>
          <w:rFonts w:ascii="Times New Roman" w:eastAsia="TimesNewRomanPSMT" w:hAnsi="Times New Roman" w:cs="Times New Roman"/>
          <w:sz w:val="24"/>
          <w:szCs w:val="24"/>
        </w:rPr>
        <w:t>v mene</w:t>
      </w:r>
      <w:r w:rsidR="00E32274" w:rsidRPr="00D841CD">
        <w:rPr>
          <w:rFonts w:ascii="Times New Roman" w:eastAsia="TimesNewRomanPSMT" w:hAnsi="Times New Roman" w:cs="Times New Roman"/>
          <w:sz w:val="24"/>
          <w:szCs w:val="24"/>
        </w:rPr>
        <w:t xml:space="preserve"> Slovenskej republiky</w:t>
      </w:r>
      <w:r w:rsidRPr="00D841CD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6C43C2" w:rsidRPr="00D841CD">
        <w:rPr>
          <w:rFonts w:ascii="Times New Roman" w:eastAsia="TimesNewRomanPSMT" w:hAnsi="Times New Roman" w:cs="Times New Roman"/>
          <w:sz w:val="24"/>
          <w:szCs w:val="24"/>
        </w:rPr>
        <w:t>ak</w:t>
      </w:r>
      <w:r w:rsidRPr="00D841CD">
        <w:rPr>
          <w:rFonts w:ascii="Times New Roman" w:eastAsia="TimesNewRomanPSMT" w:hAnsi="Times New Roman" w:cs="Times New Roman"/>
          <w:sz w:val="24"/>
          <w:szCs w:val="24"/>
        </w:rPr>
        <w:t xml:space="preserve"> nemá povolenie a</w:t>
      </w:r>
      <w:r w:rsidR="00550B4D" w:rsidRPr="00D841CD">
        <w:rPr>
          <w:rFonts w:ascii="Times New Roman" w:eastAsia="TimesNewRomanPSMT" w:hAnsi="Times New Roman" w:cs="Times New Roman"/>
          <w:sz w:val="24"/>
          <w:szCs w:val="24"/>
        </w:rPr>
        <w:t xml:space="preserve"> vesmírny </w:t>
      </w:r>
      <w:r w:rsidRPr="00D841CD">
        <w:rPr>
          <w:rFonts w:ascii="Times New Roman" w:eastAsia="TimesNewRomanPSMT" w:hAnsi="Times New Roman" w:cs="Times New Roman"/>
          <w:sz w:val="24"/>
          <w:szCs w:val="24"/>
        </w:rPr>
        <w:t xml:space="preserve">objekt nie je </w:t>
      </w:r>
      <w:r w:rsidR="0083360F" w:rsidRPr="00443F6F">
        <w:rPr>
          <w:rFonts w:ascii="Times New Roman" w:eastAsia="TimesNewRomanPSMT" w:hAnsi="Times New Roman" w:cs="Times New Roman"/>
          <w:sz w:val="24"/>
          <w:szCs w:val="24"/>
        </w:rPr>
        <w:t>z</w:t>
      </w:r>
      <w:r w:rsidR="0083360F">
        <w:rPr>
          <w:rFonts w:ascii="Times New Roman" w:eastAsia="TimesNewRomanPSMT" w:hAnsi="Times New Roman" w:cs="Times New Roman"/>
          <w:sz w:val="24"/>
          <w:szCs w:val="24"/>
        </w:rPr>
        <w:t>apísaný v registri</w:t>
      </w:r>
      <w:r w:rsidR="0083360F" w:rsidRPr="00D841C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152A" w:rsidRPr="00D841CD">
        <w:rPr>
          <w:rFonts w:ascii="Times New Roman" w:eastAsia="TimesNewRomanPSMT" w:hAnsi="Times New Roman" w:cs="Times New Roman"/>
          <w:sz w:val="24"/>
          <w:szCs w:val="24"/>
        </w:rPr>
        <w:t xml:space="preserve">podľa </w:t>
      </w:r>
      <w:r w:rsidR="00F70A2A" w:rsidRPr="00933967">
        <w:rPr>
          <w:rFonts w:ascii="Times New Roman" w:eastAsia="TimesNewRomanPSMT" w:hAnsi="Times New Roman" w:cs="Times New Roman"/>
          <w:sz w:val="24"/>
          <w:szCs w:val="24"/>
        </w:rPr>
        <w:t xml:space="preserve">§ </w:t>
      </w:r>
      <w:r w:rsidR="00E17DE7" w:rsidRPr="00933967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D841C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547B6809" w14:textId="77777777" w:rsidR="00647E4A" w:rsidRPr="00D841CD" w:rsidRDefault="00647E4A" w:rsidP="00E13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30839" w14:textId="77777777" w:rsidR="005B6051" w:rsidRPr="00D841CD" w:rsidRDefault="00B456B5" w:rsidP="00AC4593">
      <w:pPr>
        <w:pStyle w:val="Odsekzoznamu"/>
        <w:numPr>
          <w:ilvl w:val="1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Ministerstvo dopravy vydá povolenie</w:t>
      </w:r>
      <w:r w:rsidR="006309E5" w:rsidRPr="00D841CD">
        <w:rPr>
          <w:rFonts w:ascii="Times New Roman" w:hAnsi="Times New Roman" w:cs="Times New Roman"/>
          <w:sz w:val="24"/>
          <w:szCs w:val="24"/>
        </w:rPr>
        <w:t>,</w:t>
      </w:r>
      <w:r w:rsidRPr="00D841CD">
        <w:rPr>
          <w:rFonts w:ascii="Times New Roman" w:hAnsi="Times New Roman" w:cs="Times New Roman"/>
          <w:sz w:val="24"/>
          <w:szCs w:val="24"/>
        </w:rPr>
        <w:t xml:space="preserve"> ak</w:t>
      </w:r>
      <w:r w:rsidR="005B6051" w:rsidRPr="00D8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F3C37" w14:textId="77777777" w:rsidR="00E05AE8" w:rsidRPr="00D841CD" w:rsidRDefault="00E05AE8" w:rsidP="00AC4593">
      <w:pPr>
        <w:pStyle w:val="Odsekzoznamu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regulovaná vesmírna aktivita nepredstavuje bezprostredné ohrozenie obrany a bezpečnosti Slovenskej republiky, verejného poriadku, bezpečnosti osôb, majetku alebo verejného zdravia,</w:t>
      </w:r>
    </w:p>
    <w:p w14:paraId="6765C4B9" w14:textId="77777777" w:rsidR="00E05AE8" w:rsidRPr="00D841CD" w:rsidRDefault="00E05AE8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regulovaná vesmírna aktivita nie je v rozpore s medzinárodnými záväzkami Slovenskej republiky alebo so </w:t>
      </w:r>
      <w:r w:rsidR="007D6681" w:rsidRPr="00253E2E">
        <w:rPr>
          <w:rFonts w:ascii="Times New Roman" w:hAnsi="Times New Roman" w:cs="Times New Roman"/>
          <w:sz w:val="24"/>
          <w:szCs w:val="24"/>
        </w:rPr>
        <w:t xml:space="preserve">zahraničnopolitickými záujmami </w:t>
      </w:r>
      <w:r w:rsidRPr="00D841CD">
        <w:rPr>
          <w:rFonts w:ascii="Times New Roman" w:hAnsi="Times New Roman" w:cs="Times New Roman"/>
          <w:sz w:val="24"/>
          <w:szCs w:val="24"/>
        </w:rPr>
        <w:t>Slovenskej republiky,</w:t>
      </w:r>
    </w:p>
    <w:p w14:paraId="4638D6A2" w14:textId="77777777" w:rsidR="00736B2D" w:rsidRPr="00D841CD" w:rsidRDefault="00736B2D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regulovaná vesmírna aktivita nebude viesť k vyneseniu zbraní, testovaniu zbraní alebo výstavbe vojenskej základne vo vesmírnom priestore,</w:t>
      </w:r>
    </w:p>
    <w:p w14:paraId="0D8ECE23" w14:textId="58345D23" w:rsidR="005B6051" w:rsidRPr="00D841CD" w:rsidRDefault="00C82C0E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žiadateľ </w:t>
      </w:r>
      <w:r w:rsidR="00B456B5" w:rsidRPr="00D841CD">
        <w:rPr>
          <w:rFonts w:ascii="Times New Roman" w:hAnsi="Times New Roman" w:cs="Times New Roman"/>
          <w:sz w:val="24"/>
          <w:szCs w:val="24"/>
        </w:rPr>
        <w:t xml:space="preserve">je </w:t>
      </w:r>
      <w:r w:rsidR="005B6051" w:rsidRPr="00D841CD">
        <w:rPr>
          <w:rFonts w:ascii="Times New Roman" w:hAnsi="Times New Roman" w:cs="Times New Roman"/>
          <w:sz w:val="24"/>
          <w:szCs w:val="24"/>
        </w:rPr>
        <w:t>bezúhonn</w:t>
      </w:r>
      <w:r w:rsidR="00B456B5" w:rsidRPr="00D841CD">
        <w:rPr>
          <w:rFonts w:ascii="Times New Roman" w:hAnsi="Times New Roman" w:cs="Times New Roman"/>
          <w:sz w:val="24"/>
          <w:szCs w:val="24"/>
        </w:rPr>
        <w:t>ý</w:t>
      </w:r>
      <w:r w:rsidR="00C15A61">
        <w:rPr>
          <w:rFonts w:ascii="Times New Roman" w:hAnsi="Times New Roman" w:cs="Times New Roman"/>
          <w:sz w:val="24"/>
          <w:szCs w:val="24"/>
        </w:rPr>
        <w:t>, pričom</w:t>
      </w:r>
      <w:r w:rsidR="005B6051" w:rsidRPr="00D841CD">
        <w:rPr>
          <w:rFonts w:ascii="Times New Roman" w:hAnsi="Times New Roman" w:cs="Times New Roman"/>
          <w:sz w:val="24"/>
          <w:szCs w:val="24"/>
        </w:rPr>
        <w:t xml:space="preserve"> za bezúhonn</w:t>
      </w:r>
      <w:r w:rsidR="00B456B5" w:rsidRPr="00D841CD">
        <w:rPr>
          <w:rFonts w:ascii="Times New Roman" w:hAnsi="Times New Roman" w:cs="Times New Roman"/>
          <w:sz w:val="24"/>
          <w:szCs w:val="24"/>
        </w:rPr>
        <w:t>ú</w:t>
      </w:r>
      <w:r w:rsidR="005B6051" w:rsidRPr="00D841CD">
        <w:rPr>
          <w:rFonts w:ascii="Times New Roman" w:hAnsi="Times New Roman" w:cs="Times New Roman"/>
          <w:sz w:val="24"/>
          <w:szCs w:val="24"/>
        </w:rPr>
        <w:t xml:space="preserve"> sa na účely tohto zákona nepovažuje osoba, ktorá bola právoplatne odsúdená za úmyselný trestný čin</w:t>
      </w:r>
      <w:r w:rsidR="00C15A61">
        <w:rPr>
          <w:rFonts w:ascii="Times New Roman" w:hAnsi="Times New Roman" w:cs="Times New Roman"/>
          <w:sz w:val="24"/>
          <w:szCs w:val="24"/>
        </w:rPr>
        <w:t>;</w:t>
      </w:r>
      <w:r w:rsidR="006B6ADD" w:rsidRPr="00D841CD">
        <w:rPr>
          <w:rFonts w:ascii="Times New Roman" w:hAnsi="Times New Roman" w:cs="Times New Roman"/>
          <w:sz w:val="24"/>
          <w:szCs w:val="24"/>
        </w:rPr>
        <w:t xml:space="preserve"> u </w:t>
      </w:r>
      <w:r w:rsidR="00D60076" w:rsidRPr="00D841CD">
        <w:rPr>
          <w:rFonts w:ascii="Times New Roman" w:hAnsi="Times New Roman" w:cs="Times New Roman"/>
          <w:sz w:val="24"/>
          <w:szCs w:val="24"/>
        </w:rPr>
        <w:t>právnick</w:t>
      </w:r>
      <w:r w:rsidR="00D60076">
        <w:rPr>
          <w:rFonts w:ascii="Times New Roman" w:hAnsi="Times New Roman" w:cs="Times New Roman"/>
          <w:sz w:val="24"/>
          <w:szCs w:val="24"/>
        </w:rPr>
        <w:t>ej</w:t>
      </w:r>
      <w:r w:rsidR="00D60076" w:rsidRPr="00D841CD">
        <w:rPr>
          <w:rFonts w:ascii="Times New Roman" w:hAnsi="Times New Roman" w:cs="Times New Roman"/>
          <w:sz w:val="24"/>
          <w:szCs w:val="24"/>
        </w:rPr>
        <w:t xml:space="preserve"> os</w:t>
      </w:r>
      <w:r w:rsidR="00D60076">
        <w:rPr>
          <w:rFonts w:ascii="Times New Roman" w:hAnsi="Times New Roman" w:cs="Times New Roman"/>
          <w:sz w:val="24"/>
          <w:szCs w:val="24"/>
        </w:rPr>
        <w:t>oby</w:t>
      </w:r>
      <w:r w:rsidR="00D60076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6B6ADD" w:rsidRPr="00D841CD">
        <w:rPr>
          <w:rFonts w:ascii="Times New Roman" w:hAnsi="Times New Roman" w:cs="Times New Roman"/>
          <w:sz w:val="24"/>
          <w:szCs w:val="24"/>
        </w:rPr>
        <w:t xml:space="preserve">preukazuje bezúhonnosť </w:t>
      </w:r>
      <w:r w:rsidR="0008153D">
        <w:rPr>
          <w:rFonts w:ascii="Times New Roman" w:hAnsi="Times New Roman" w:cs="Times New Roman"/>
          <w:sz w:val="24"/>
          <w:szCs w:val="24"/>
        </w:rPr>
        <w:t xml:space="preserve">aj </w:t>
      </w:r>
      <w:r w:rsidR="006B6ADD" w:rsidRPr="00D841CD">
        <w:rPr>
          <w:rFonts w:ascii="Times New Roman" w:hAnsi="Times New Roman" w:cs="Times New Roman"/>
          <w:sz w:val="24"/>
          <w:szCs w:val="24"/>
        </w:rPr>
        <w:t>osoba, ktorá je jej štatutárnym orgánom</w:t>
      </w:r>
      <w:r w:rsidR="00C50F1E">
        <w:rPr>
          <w:rFonts w:ascii="Times New Roman" w:hAnsi="Times New Roman" w:cs="Times New Roman"/>
          <w:sz w:val="24"/>
          <w:szCs w:val="24"/>
        </w:rPr>
        <w:t xml:space="preserve"> alebo členom jej štatutárneho orgánu</w:t>
      </w:r>
      <w:r w:rsidR="006B6ADD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3A86BA8E" w14:textId="10B524BD" w:rsidR="00A117E1" w:rsidRPr="00D841CD" w:rsidRDefault="00C82C0E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žiadateľ </w:t>
      </w:r>
      <w:r w:rsidR="00B456B5" w:rsidRPr="00D841CD">
        <w:rPr>
          <w:rFonts w:ascii="Times New Roman" w:hAnsi="Times New Roman" w:cs="Times New Roman"/>
          <w:sz w:val="24"/>
          <w:szCs w:val="24"/>
        </w:rPr>
        <w:t xml:space="preserve">je </w:t>
      </w:r>
      <w:r w:rsidR="00A117E1" w:rsidRPr="00D841CD">
        <w:rPr>
          <w:rFonts w:ascii="Times New Roman" w:hAnsi="Times New Roman" w:cs="Times New Roman"/>
          <w:sz w:val="24"/>
          <w:szCs w:val="24"/>
        </w:rPr>
        <w:t>odborn</w:t>
      </w:r>
      <w:r w:rsidR="00B456B5" w:rsidRPr="00D841CD">
        <w:rPr>
          <w:rFonts w:ascii="Times New Roman" w:hAnsi="Times New Roman" w:cs="Times New Roman"/>
          <w:sz w:val="24"/>
          <w:szCs w:val="24"/>
        </w:rPr>
        <w:t>e</w:t>
      </w:r>
      <w:r w:rsidR="00A117E1" w:rsidRPr="00D841CD">
        <w:rPr>
          <w:rFonts w:ascii="Times New Roman" w:hAnsi="Times New Roman" w:cs="Times New Roman"/>
          <w:sz w:val="24"/>
          <w:szCs w:val="24"/>
        </w:rPr>
        <w:t xml:space="preserve"> spôsobil</w:t>
      </w:r>
      <w:r w:rsidR="00B456B5" w:rsidRPr="00D841CD">
        <w:rPr>
          <w:rFonts w:ascii="Times New Roman" w:hAnsi="Times New Roman" w:cs="Times New Roman"/>
          <w:sz w:val="24"/>
          <w:szCs w:val="24"/>
        </w:rPr>
        <w:t>ý</w:t>
      </w:r>
      <w:r w:rsidR="00A117E1" w:rsidRPr="00D841CD">
        <w:rPr>
          <w:rFonts w:ascii="Times New Roman" w:hAnsi="Times New Roman" w:cs="Times New Roman"/>
          <w:sz w:val="24"/>
          <w:szCs w:val="24"/>
        </w:rPr>
        <w:t xml:space="preserve">; za </w:t>
      </w:r>
      <w:r w:rsidR="00813F87" w:rsidRPr="00D841CD">
        <w:rPr>
          <w:rFonts w:ascii="Times New Roman" w:hAnsi="Times New Roman" w:cs="Times New Roman"/>
          <w:sz w:val="24"/>
          <w:szCs w:val="24"/>
        </w:rPr>
        <w:t xml:space="preserve">osobu </w:t>
      </w:r>
      <w:r w:rsidR="00A117E1" w:rsidRPr="00D841CD">
        <w:rPr>
          <w:rFonts w:ascii="Times New Roman" w:hAnsi="Times New Roman" w:cs="Times New Roman"/>
          <w:sz w:val="24"/>
          <w:szCs w:val="24"/>
        </w:rPr>
        <w:t xml:space="preserve">odborne spôsobilú vykonávať </w:t>
      </w:r>
      <w:r w:rsidR="00C50F1E" w:rsidRPr="00D841CD">
        <w:rPr>
          <w:rFonts w:ascii="Times New Roman" w:hAnsi="Times New Roman" w:cs="Times New Roman"/>
          <w:sz w:val="24"/>
          <w:szCs w:val="24"/>
        </w:rPr>
        <w:t>regulovan</w:t>
      </w:r>
      <w:r w:rsidR="00C50F1E">
        <w:rPr>
          <w:rFonts w:ascii="Times New Roman" w:hAnsi="Times New Roman" w:cs="Times New Roman"/>
          <w:sz w:val="24"/>
          <w:szCs w:val="24"/>
        </w:rPr>
        <w:t>ú</w:t>
      </w:r>
      <w:r w:rsidR="00C50F1E" w:rsidRPr="00D841CD">
        <w:rPr>
          <w:rFonts w:ascii="Times New Roman" w:hAnsi="Times New Roman" w:cs="Times New Roman"/>
          <w:sz w:val="24"/>
          <w:szCs w:val="24"/>
        </w:rPr>
        <w:t xml:space="preserve"> vesmírn</w:t>
      </w:r>
      <w:r w:rsidR="00C50F1E">
        <w:rPr>
          <w:rFonts w:ascii="Times New Roman" w:hAnsi="Times New Roman" w:cs="Times New Roman"/>
          <w:sz w:val="24"/>
          <w:szCs w:val="24"/>
        </w:rPr>
        <w:t>u</w:t>
      </w:r>
      <w:r w:rsidR="00C50F1E" w:rsidRPr="00D841CD">
        <w:rPr>
          <w:rFonts w:ascii="Times New Roman" w:hAnsi="Times New Roman" w:cs="Times New Roman"/>
          <w:sz w:val="24"/>
          <w:szCs w:val="24"/>
        </w:rPr>
        <w:t xml:space="preserve"> aktivit</w:t>
      </w:r>
      <w:r w:rsidR="00C50F1E">
        <w:rPr>
          <w:rFonts w:ascii="Times New Roman" w:hAnsi="Times New Roman" w:cs="Times New Roman"/>
          <w:sz w:val="24"/>
          <w:szCs w:val="24"/>
        </w:rPr>
        <w:t>u</w:t>
      </w:r>
      <w:r w:rsidR="00C50F1E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A117E1" w:rsidRPr="00D841CD">
        <w:rPr>
          <w:rFonts w:ascii="Times New Roman" w:hAnsi="Times New Roman" w:cs="Times New Roman"/>
          <w:sz w:val="24"/>
          <w:szCs w:val="24"/>
        </w:rPr>
        <w:t>sa považuje osoba, ktorá má technické znalosti a odborné znalosti v oblasti vesmírnych aktivít a vykonávala činnosti súvisiace s </w:t>
      </w:r>
      <w:r w:rsidR="00D60076">
        <w:rPr>
          <w:rFonts w:ascii="Times New Roman" w:hAnsi="Times New Roman" w:cs="Times New Roman"/>
          <w:sz w:val="24"/>
          <w:szCs w:val="24"/>
        </w:rPr>
        <w:t xml:space="preserve">regulovanou </w:t>
      </w:r>
      <w:r w:rsidR="00D60076" w:rsidRPr="00D841CD">
        <w:rPr>
          <w:rFonts w:ascii="Times New Roman" w:hAnsi="Times New Roman" w:cs="Times New Roman"/>
          <w:sz w:val="24"/>
          <w:szCs w:val="24"/>
        </w:rPr>
        <w:t>vesmírn</w:t>
      </w:r>
      <w:r w:rsidR="00D60076">
        <w:rPr>
          <w:rFonts w:ascii="Times New Roman" w:hAnsi="Times New Roman" w:cs="Times New Roman"/>
          <w:sz w:val="24"/>
          <w:szCs w:val="24"/>
        </w:rPr>
        <w:t>ou</w:t>
      </w:r>
      <w:r w:rsidR="00D60076" w:rsidRPr="00D841CD">
        <w:rPr>
          <w:rFonts w:ascii="Times New Roman" w:hAnsi="Times New Roman" w:cs="Times New Roman"/>
          <w:sz w:val="24"/>
          <w:szCs w:val="24"/>
        </w:rPr>
        <w:t xml:space="preserve"> aktivit</w:t>
      </w:r>
      <w:r w:rsidR="00D60076">
        <w:rPr>
          <w:rFonts w:ascii="Times New Roman" w:hAnsi="Times New Roman" w:cs="Times New Roman"/>
          <w:sz w:val="24"/>
          <w:szCs w:val="24"/>
        </w:rPr>
        <w:t>ou</w:t>
      </w:r>
      <w:r w:rsidR="00A117E1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5DAFA902" w14:textId="77777777" w:rsidR="009C36AB" w:rsidRPr="00D841CD" w:rsidRDefault="00C82C0E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žiadateľ </w:t>
      </w:r>
      <w:r w:rsidR="009C36AB" w:rsidRPr="00D841CD">
        <w:rPr>
          <w:rFonts w:ascii="Times New Roman" w:hAnsi="Times New Roman" w:cs="Times New Roman"/>
          <w:sz w:val="24"/>
          <w:szCs w:val="24"/>
        </w:rPr>
        <w:t>sp</w:t>
      </w:r>
      <w:r w:rsidR="00B456B5" w:rsidRPr="00D841CD">
        <w:rPr>
          <w:rFonts w:ascii="Times New Roman" w:hAnsi="Times New Roman" w:cs="Times New Roman"/>
          <w:sz w:val="24"/>
          <w:szCs w:val="24"/>
        </w:rPr>
        <w:t>ĺňa</w:t>
      </w:r>
      <w:r w:rsidR="009C36AB" w:rsidRPr="00D841CD">
        <w:rPr>
          <w:rFonts w:ascii="Times New Roman" w:hAnsi="Times New Roman" w:cs="Times New Roman"/>
          <w:sz w:val="24"/>
          <w:szCs w:val="24"/>
        </w:rPr>
        <w:t xml:space="preserve"> technick</w:t>
      </w:r>
      <w:r w:rsidR="00B456B5" w:rsidRPr="00D841CD">
        <w:rPr>
          <w:rFonts w:ascii="Times New Roman" w:hAnsi="Times New Roman" w:cs="Times New Roman"/>
          <w:sz w:val="24"/>
          <w:szCs w:val="24"/>
        </w:rPr>
        <w:t>é</w:t>
      </w:r>
      <w:r w:rsidR="009C36AB" w:rsidRPr="00D841CD">
        <w:rPr>
          <w:rFonts w:ascii="Times New Roman" w:hAnsi="Times New Roman" w:cs="Times New Roman"/>
          <w:sz w:val="24"/>
          <w:szCs w:val="24"/>
        </w:rPr>
        <w:t xml:space="preserve"> predpoklad</w:t>
      </w:r>
      <w:r w:rsidR="00B456B5" w:rsidRPr="00D841CD">
        <w:rPr>
          <w:rFonts w:ascii="Times New Roman" w:hAnsi="Times New Roman" w:cs="Times New Roman"/>
          <w:sz w:val="24"/>
          <w:szCs w:val="24"/>
        </w:rPr>
        <w:t>y</w:t>
      </w:r>
      <w:r w:rsidR="009C36AB" w:rsidRPr="00D841CD">
        <w:rPr>
          <w:rFonts w:ascii="Times New Roman" w:hAnsi="Times New Roman" w:cs="Times New Roman"/>
          <w:sz w:val="24"/>
          <w:szCs w:val="24"/>
        </w:rPr>
        <w:t xml:space="preserve"> na vykonávanie </w:t>
      </w:r>
      <w:r w:rsidR="003D4EC8" w:rsidRPr="00D841CD">
        <w:rPr>
          <w:rFonts w:ascii="Times New Roman" w:hAnsi="Times New Roman" w:cs="Times New Roman"/>
          <w:sz w:val="24"/>
          <w:szCs w:val="24"/>
        </w:rPr>
        <w:t xml:space="preserve">regulovanej </w:t>
      </w:r>
      <w:r w:rsidR="009C36AB" w:rsidRPr="00D841CD">
        <w:rPr>
          <w:rFonts w:ascii="Times New Roman" w:hAnsi="Times New Roman" w:cs="Times New Roman"/>
          <w:sz w:val="24"/>
          <w:szCs w:val="24"/>
        </w:rPr>
        <w:t>vesmírnej aktivity,</w:t>
      </w:r>
      <w:r w:rsidR="00312535" w:rsidRPr="00D8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3A03F" w14:textId="77777777" w:rsidR="005B6051" w:rsidRPr="00D841CD" w:rsidRDefault="00C82C0E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žiadateľ </w:t>
      </w:r>
      <w:r w:rsidR="00B456B5" w:rsidRPr="00D841CD">
        <w:rPr>
          <w:rFonts w:ascii="Times New Roman" w:hAnsi="Times New Roman" w:cs="Times New Roman"/>
          <w:sz w:val="24"/>
          <w:szCs w:val="24"/>
        </w:rPr>
        <w:t>preukáže</w:t>
      </w:r>
      <w:r w:rsidR="005B6051" w:rsidRPr="00D841CD">
        <w:rPr>
          <w:rFonts w:ascii="Times New Roman" w:hAnsi="Times New Roman" w:cs="Times New Roman"/>
          <w:sz w:val="24"/>
          <w:szCs w:val="24"/>
        </w:rPr>
        <w:t>, že prijal primerané opatrenia na obmedzenie vzniku vesmírneho</w:t>
      </w:r>
      <w:r w:rsidR="009747C7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5B6051" w:rsidRPr="00D841CD">
        <w:rPr>
          <w:rFonts w:ascii="Times New Roman" w:hAnsi="Times New Roman" w:cs="Times New Roman"/>
          <w:sz w:val="24"/>
          <w:szCs w:val="24"/>
        </w:rPr>
        <w:t>odpadu</w:t>
      </w:r>
      <w:r w:rsidR="00501FE2" w:rsidRPr="00D841CD">
        <w:rPr>
          <w:rFonts w:ascii="Times New Roman" w:hAnsi="Times New Roman" w:cs="Times New Roman"/>
          <w:sz w:val="24"/>
          <w:szCs w:val="24"/>
        </w:rPr>
        <w:t xml:space="preserve"> a</w:t>
      </w:r>
      <w:r w:rsidR="003D4EC8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E05AE8" w:rsidRPr="00D841CD">
        <w:rPr>
          <w:rFonts w:ascii="Times New Roman" w:hAnsi="Times New Roman" w:cs="Times New Roman"/>
          <w:sz w:val="24"/>
          <w:szCs w:val="24"/>
        </w:rPr>
        <w:t>regulovaná vesmírna aktivita nebude spôsobovať neprimerané znečistenie vesmírneho priestoru alebo nepriaznivé zmeny v životnom prostredí Zeme a jej atmosfére</w:t>
      </w:r>
      <w:r w:rsidR="006C46B6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3B5767A7" w14:textId="77777777" w:rsidR="009C36AB" w:rsidRPr="00D841CD" w:rsidRDefault="00C82C0E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žiadateľ</w:t>
      </w:r>
      <w:r w:rsidR="009C36AB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530C44" w:rsidRPr="00D841CD">
        <w:rPr>
          <w:rFonts w:ascii="Times New Roman" w:hAnsi="Times New Roman" w:cs="Times New Roman"/>
          <w:sz w:val="24"/>
          <w:szCs w:val="24"/>
        </w:rPr>
        <w:t>preukáže</w:t>
      </w:r>
      <w:r w:rsidR="009C36AB" w:rsidRPr="00D841CD">
        <w:rPr>
          <w:rFonts w:ascii="Times New Roman" w:hAnsi="Times New Roman" w:cs="Times New Roman"/>
          <w:sz w:val="24"/>
          <w:szCs w:val="24"/>
        </w:rPr>
        <w:t xml:space="preserve">, že je schopný zabezpečiť ukončenie </w:t>
      </w:r>
      <w:r w:rsidR="005471EF" w:rsidRPr="00D841CD">
        <w:rPr>
          <w:rFonts w:ascii="Times New Roman" w:hAnsi="Times New Roman" w:cs="Times New Roman"/>
          <w:sz w:val="24"/>
          <w:szCs w:val="24"/>
        </w:rPr>
        <w:t xml:space="preserve">regulovanej </w:t>
      </w:r>
      <w:r w:rsidR="009C36AB" w:rsidRPr="00D841CD">
        <w:rPr>
          <w:rFonts w:ascii="Times New Roman" w:hAnsi="Times New Roman" w:cs="Times New Roman"/>
          <w:sz w:val="24"/>
          <w:szCs w:val="24"/>
        </w:rPr>
        <w:t>vesmírnej aktivity,</w:t>
      </w:r>
    </w:p>
    <w:p w14:paraId="2330588C" w14:textId="77777777" w:rsidR="005B6051" w:rsidRPr="00D841CD" w:rsidRDefault="00C82C0E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žiadateľ </w:t>
      </w:r>
      <w:r w:rsidR="00530C44" w:rsidRPr="00D841CD">
        <w:rPr>
          <w:rFonts w:ascii="Times New Roman" w:hAnsi="Times New Roman" w:cs="Times New Roman"/>
          <w:sz w:val="24"/>
          <w:szCs w:val="24"/>
        </w:rPr>
        <w:t xml:space="preserve">preukáže </w:t>
      </w:r>
      <w:r w:rsidR="005B6051" w:rsidRPr="00D841CD">
        <w:rPr>
          <w:rFonts w:ascii="Times New Roman" w:hAnsi="Times New Roman" w:cs="Times New Roman"/>
          <w:sz w:val="24"/>
          <w:szCs w:val="24"/>
        </w:rPr>
        <w:t>plnenie záväzných požiadaviek Rádiokomunikačného poriadku Medzinárodnej telekomunikačnej únie, ktoré sa týkajú orbitálnych pozícií a prideľovania frekvencií,</w:t>
      </w:r>
    </w:p>
    <w:p w14:paraId="10C1B566" w14:textId="77777777" w:rsidR="005B6051" w:rsidRPr="00D841CD" w:rsidRDefault="00C82C0E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žiadateľ </w:t>
      </w:r>
      <w:r w:rsidR="00530C44" w:rsidRPr="00D841CD">
        <w:rPr>
          <w:rFonts w:ascii="Times New Roman" w:hAnsi="Times New Roman" w:cs="Times New Roman"/>
          <w:sz w:val="24"/>
          <w:szCs w:val="24"/>
        </w:rPr>
        <w:t xml:space="preserve">má </w:t>
      </w:r>
      <w:r w:rsidR="005B6051" w:rsidRPr="00D841CD">
        <w:rPr>
          <w:rFonts w:ascii="Times New Roman" w:hAnsi="Times New Roman" w:cs="Times New Roman"/>
          <w:sz w:val="24"/>
          <w:szCs w:val="24"/>
        </w:rPr>
        <w:t>uzatvoren</w:t>
      </w:r>
      <w:r w:rsidR="00530C44" w:rsidRPr="00D841CD">
        <w:rPr>
          <w:rFonts w:ascii="Times New Roman" w:hAnsi="Times New Roman" w:cs="Times New Roman"/>
          <w:sz w:val="24"/>
          <w:szCs w:val="24"/>
        </w:rPr>
        <w:t>ú</w:t>
      </w:r>
      <w:r w:rsidR="005B6051" w:rsidRPr="00D841CD">
        <w:rPr>
          <w:rFonts w:ascii="Times New Roman" w:hAnsi="Times New Roman" w:cs="Times New Roman"/>
          <w:sz w:val="24"/>
          <w:szCs w:val="24"/>
        </w:rPr>
        <w:t xml:space="preserve"> zmluv</w:t>
      </w:r>
      <w:r w:rsidR="00813F87" w:rsidRPr="00D841CD">
        <w:rPr>
          <w:rFonts w:ascii="Times New Roman" w:hAnsi="Times New Roman" w:cs="Times New Roman"/>
          <w:sz w:val="24"/>
          <w:szCs w:val="24"/>
        </w:rPr>
        <w:t>u</w:t>
      </w:r>
      <w:r w:rsidR="005B6051" w:rsidRPr="00D841CD">
        <w:rPr>
          <w:rFonts w:ascii="Times New Roman" w:hAnsi="Times New Roman" w:cs="Times New Roman"/>
          <w:sz w:val="24"/>
          <w:szCs w:val="24"/>
        </w:rPr>
        <w:t xml:space="preserve"> o poistení zodpovednosti za škodu</w:t>
      </w:r>
      <w:r w:rsidR="00C97A8E">
        <w:rPr>
          <w:rFonts w:ascii="Times New Roman" w:hAnsi="Times New Roman" w:cs="Times New Roman"/>
          <w:sz w:val="24"/>
          <w:szCs w:val="24"/>
        </w:rPr>
        <w:t xml:space="preserve">, ak sa vyžaduje </w:t>
      </w:r>
      <w:r w:rsidR="005B6051" w:rsidRPr="00D841CD">
        <w:rPr>
          <w:rFonts w:ascii="Times New Roman" w:hAnsi="Times New Roman" w:cs="Times New Roman"/>
          <w:sz w:val="24"/>
          <w:szCs w:val="24"/>
        </w:rPr>
        <w:t>podľa §</w:t>
      </w:r>
      <w:r w:rsidR="006F5EEA">
        <w:rPr>
          <w:rFonts w:ascii="Times New Roman" w:hAnsi="Times New Roman" w:cs="Times New Roman"/>
          <w:sz w:val="24"/>
          <w:szCs w:val="24"/>
        </w:rPr>
        <w:t> </w:t>
      </w:r>
      <w:r w:rsidR="005B6051" w:rsidRPr="00D841CD">
        <w:rPr>
          <w:rFonts w:ascii="Times New Roman" w:hAnsi="Times New Roman" w:cs="Times New Roman"/>
          <w:sz w:val="24"/>
          <w:szCs w:val="24"/>
        </w:rPr>
        <w:t>1</w:t>
      </w:r>
      <w:r w:rsidR="00933967">
        <w:rPr>
          <w:rFonts w:ascii="Times New Roman" w:hAnsi="Times New Roman" w:cs="Times New Roman"/>
          <w:sz w:val="24"/>
          <w:szCs w:val="24"/>
        </w:rPr>
        <w:t>1</w:t>
      </w:r>
      <w:r w:rsidR="005B6051" w:rsidRPr="00D841CD">
        <w:rPr>
          <w:rFonts w:ascii="Times New Roman" w:hAnsi="Times New Roman" w:cs="Times New Roman"/>
          <w:sz w:val="24"/>
          <w:szCs w:val="24"/>
        </w:rPr>
        <w:t xml:space="preserve"> ods.</w:t>
      </w:r>
      <w:r w:rsidR="00933967">
        <w:rPr>
          <w:rFonts w:ascii="Times New Roman" w:hAnsi="Times New Roman" w:cs="Times New Roman"/>
          <w:sz w:val="24"/>
          <w:szCs w:val="24"/>
        </w:rPr>
        <w:t xml:space="preserve"> </w:t>
      </w:r>
      <w:r w:rsidR="005B6051" w:rsidRPr="00D841CD">
        <w:rPr>
          <w:rFonts w:ascii="Times New Roman" w:hAnsi="Times New Roman" w:cs="Times New Roman"/>
          <w:sz w:val="24"/>
          <w:szCs w:val="24"/>
        </w:rPr>
        <w:t>1</w:t>
      </w:r>
      <w:r w:rsidR="00C97A8E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7258C8EB" w14:textId="77777777" w:rsidR="005B6051" w:rsidRPr="00D841CD" w:rsidRDefault="00C82C0E" w:rsidP="00AC4593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žiadateľ </w:t>
      </w:r>
      <w:r w:rsidR="00530C44" w:rsidRPr="00D841CD">
        <w:rPr>
          <w:rFonts w:ascii="Times New Roman" w:hAnsi="Times New Roman" w:cs="Times New Roman"/>
          <w:sz w:val="24"/>
          <w:szCs w:val="24"/>
        </w:rPr>
        <w:t xml:space="preserve">je </w:t>
      </w:r>
      <w:r w:rsidR="00597392" w:rsidRPr="00D841CD">
        <w:rPr>
          <w:rFonts w:ascii="Times New Roman" w:hAnsi="Times New Roman" w:cs="Times New Roman"/>
          <w:sz w:val="24"/>
          <w:szCs w:val="24"/>
        </w:rPr>
        <w:t>finančn</w:t>
      </w:r>
      <w:r w:rsidR="00530C44" w:rsidRPr="00D841CD">
        <w:rPr>
          <w:rFonts w:ascii="Times New Roman" w:hAnsi="Times New Roman" w:cs="Times New Roman"/>
          <w:sz w:val="24"/>
          <w:szCs w:val="24"/>
        </w:rPr>
        <w:t>e</w:t>
      </w:r>
      <w:r w:rsidR="00597392" w:rsidRPr="00D841CD">
        <w:rPr>
          <w:rFonts w:ascii="Times New Roman" w:hAnsi="Times New Roman" w:cs="Times New Roman"/>
          <w:sz w:val="24"/>
          <w:szCs w:val="24"/>
        </w:rPr>
        <w:t xml:space="preserve"> spôsobil</w:t>
      </w:r>
      <w:r w:rsidR="00530C44" w:rsidRPr="00D841CD">
        <w:rPr>
          <w:rFonts w:ascii="Times New Roman" w:hAnsi="Times New Roman" w:cs="Times New Roman"/>
          <w:sz w:val="24"/>
          <w:szCs w:val="24"/>
        </w:rPr>
        <w:t>ý</w:t>
      </w:r>
      <w:r w:rsidR="005B6051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5320C86B" w14:textId="77777777" w:rsidR="005B6051" w:rsidRPr="00D841CD" w:rsidRDefault="005B6051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5A430" w14:textId="45F64C65" w:rsidR="00C619C1" w:rsidRPr="001907FE" w:rsidRDefault="00550B4D" w:rsidP="00AC4593">
      <w:pPr>
        <w:pStyle w:val="Odsekzoznamu"/>
        <w:numPr>
          <w:ilvl w:val="1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21AF">
        <w:rPr>
          <w:rFonts w:ascii="Times New Roman" w:hAnsi="Times New Roman" w:cs="Times New Roman"/>
          <w:sz w:val="24"/>
          <w:szCs w:val="24"/>
        </w:rPr>
        <w:t xml:space="preserve">Bezúhonnosť podľa </w:t>
      </w:r>
      <w:r w:rsidRPr="00443F6F">
        <w:rPr>
          <w:rFonts w:ascii="Times New Roman" w:hAnsi="Times New Roman" w:cs="Times New Roman"/>
          <w:sz w:val="24"/>
          <w:szCs w:val="24"/>
        </w:rPr>
        <w:t>odseku 3 písm. </w:t>
      </w:r>
      <w:r w:rsidR="00736B2D" w:rsidRPr="00443F6F">
        <w:rPr>
          <w:rFonts w:ascii="Times New Roman" w:hAnsi="Times New Roman" w:cs="Times New Roman"/>
          <w:sz w:val="24"/>
          <w:szCs w:val="24"/>
        </w:rPr>
        <w:t>d</w:t>
      </w:r>
      <w:r w:rsidRPr="002721AF">
        <w:rPr>
          <w:rFonts w:ascii="Times New Roman" w:hAnsi="Times New Roman" w:cs="Times New Roman"/>
          <w:sz w:val="24"/>
          <w:szCs w:val="24"/>
        </w:rPr>
        <w:t>) sa preukazuje výpisom z registra trestov a na tento účel je fyzická osoba povinná poskytnúť ministerstvu dopravy údaje potrebné na vyžiadanie výpisu z registra trestov.</w:t>
      </w:r>
      <w:r w:rsidR="00CF144F" w:rsidRPr="002721AF">
        <w:rPr>
          <w:rFonts w:ascii="Times New Roman" w:hAnsi="Times New Roman" w:cs="Times New Roman"/>
          <w:sz w:val="24"/>
          <w:szCs w:val="24"/>
        </w:rPr>
        <w:t xml:space="preserve"> Údaje podľa prvej vety ministerstvo dopravy bezodkladne zašle v elektronickej podobe prostredníctvom elektronickej komunikácie Generálnej prokuratúre Slovenskej republiky na vydanie výpisu z registra trestov.</w:t>
      </w:r>
      <w:r w:rsidR="0008153D" w:rsidRPr="0008153D">
        <w:t xml:space="preserve"> </w:t>
      </w:r>
      <w:r w:rsidR="002721AF" w:rsidRPr="002721AF">
        <w:rPr>
          <w:rFonts w:ascii="Times New Roman" w:hAnsi="Times New Roman" w:cs="Times New Roman"/>
          <w:sz w:val="24"/>
          <w:szCs w:val="24"/>
        </w:rPr>
        <w:t>Pre zahraničnú osobu sa za výpis z</w:t>
      </w:r>
      <w:r w:rsidR="00BA45A7">
        <w:rPr>
          <w:rFonts w:ascii="Times New Roman" w:hAnsi="Times New Roman" w:cs="Times New Roman"/>
          <w:sz w:val="24"/>
          <w:szCs w:val="24"/>
        </w:rPr>
        <w:t> </w:t>
      </w:r>
      <w:r w:rsidR="002721AF" w:rsidRPr="002721AF">
        <w:rPr>
          <w:rFonts w:ascii="Times New Roman" w:hAnsi="Times New Roman" w:cs="Times New Roman"/>
          <w:sz w:val="24"/>
          <w:szCs w:val="24"/>
        </w:rPr>
        <w:t xml:space="preserve">registra trestov považuje výpis z registra trestov vydaný príslušným orgánom štátu, ktorého je fyzická osoba štátnym príslušníkom alebo v </w:t>
      </w:r>
      <w:r w:rsidR="002721AF">
        <w:rPr>
          <w:rFonts w:ascii="Times New Roman" w:hAnsi="Times New Roman" w:cs="Times New Roman"/>
          <w:sz w:val="24"/>
          <w:szCs w:val="24"/>
        </w:rPr>
        <w:t>ktorom má právnická osoba sídlo</w:t>
      </w:r>
      <w:r w:rsidR="002721AF" w:rsidRPr="002721AF">
        <w:rPr>
          <w:rFonts w:ascii="Times New Roman" w:hAnsi="Times New Roman" w:cs="Times New Roman"/>
          <w:sz w:val="24"/>
          <w:szCs w:val="24"/>
        </w:rPr>
        <w:t xml:space="preserve">; ak sa taký doklad v uvedenom štáte nevydáva, výpis z registra trestov nahrádza rovnocenná listina vydaná </w:t>
      </w:r>
      <w:r w:rsidR="002721AF" w:rsidRPr="00BC2194">
        <w:rPr>
          <w:rFonts w:ascii="Times New Roman" w:hAnsi="Times New Roman" w:cs="Times New Roman"/>
          <w:sz w:val="24"/>
          <w:szCs w:val="24"/>
        </w:rPr>
        <w:t xml:space="preserve">príslušným súdnym orgánom alebo administratívnym orgánom alebo čestné vyhlásenie osvedčené príslušným orgánom uvedeného štátu. Výpis z registra trestov nesmie byť pri jeho predložení starší ako tri mesiace a musí byť predložený spolu s úradne overeným prekladom do štátneho jazyka. </w:t>
      </w:r>
    </w:p>
    <w:p w14:paraId="72688DD1" w14:textId="77777777" w:rsidR="00957E9B" w:rsidRPr="002721AF" w:rsidRDefault="00957E9B" w:rsidP="00253E2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157699" w14:textId="77777777" w:rsidR="00957E9B" w:rsidRPr="00D841CD" w:rsidRDefault="002C7224" w:rsidP="00AC4593">
      <w:pPr>
        <w:pStyle w:val="Odsekzoznamu"/>
        <w:numPr>
          <w:ilvl w:val="1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Ž</w:t>
      </w:r>
      <w:r w:rsidR="000A37E5" w:rsidRPr="00D841CD">
        <w:rPr>
          <w:rFonts w:ascii="Times New Roman" w:hAnsi="Times New Roman" w:cs="Times New Roman"/>
          <w:sz w:val="24"/>
          <w:szCs w:val="24"/>
        </w:rPr>
        <w:t>iadateľ</w:t>
      </w:r>
      <w:r w:rsidR="00957E9B" w:rsidRPr="00D841CD">
        <w:rPr>
          <w:rFonts w:ascii="Times New Roman" w:hAnsi="Times New Roman" w:cs="Times New Roman"/>
          <w:sz w:val="24"/>
          <w:szCs w:val="24"/>
        </w:rPr>
        <w:t>, ktor</w:t>
      </w:r>
      <w:r w:rsidR="000A37E5" w:rsidRPr="00D841CD">
        <w:rPr>
          <w:rFonts w:ascii="Times New Roman" w:hAnsi="Times New Roman" w:cs="Times New Roman"/>
          <w:sz w:val="24"/>
          <w:szCs w:val="24"/>
        </w:rPr>
        <w:t>ý bude</w:t>
      </w:r>
      <w:r w:rsidR="00957E9B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0A37E5" w:rsidRPr="00D841CD">
        <w:rPr>
          <w:rFonts w:ascii="Times New Roman" w:hAnsi="Times New Roman" w:cs="Times New Roman"/>
          <w:sz w:val="24"/>
          <w:szCs w:val="24"/>
        </w:rPr>
        <w:t xml:space="preserve">vykonávať </w:t>
      </w:r>
      <w:r w:rsidR="00957E9B" w:rsidRPr="00D841CD">
        <w:rPr>
          <w:rFonts w:ascii="Times New Roman" w:hAnsi="Times New Roman" w:cs="Times New Roman"/>
          <w:sz w:val="24"/>
          <w:szCs w:val="24"/>
        </w:rPr>
        <w:t xml:space="preserve">regulovanú vesmírnu aktivitu </w:t>
      </w:r>
      <w:r w:rsidR="000A37E5" w:rsidRPr="00D841CD">
        <w:rPr>
          <w:rFonts w:ascii="Times New Roman" w:hAnsi="Times New Roman" w:cs="Times New Roman"/>
          <w:sz w:val="24"/>
          <w:szCs w:val="24"/>
        </w:rPr>
        <w:t>v záujme obrany a bezpečnosti Slovenskej republiky</w:t>
      </w:r>
      <w:r w:rsidR="006C46B6" w:rsidRPr="00D841CD">
        <w:rPr>
          <w:rFonts w:ascii="Times New Roman" w:hAnsi="Times New Roman" w:cs="Times New Roman"/>
          <w:sz w:val="24"/>
          <w:szCs w:val="24"/>
        </w:rPr>
        <w:t>,</w:t>
      </w:r>
      <w:r w:rsidR="000A37E5" w:rsidRPr="00D841CD">
        <w:rPr>
          <w:rFonts w:ascii="Times New Roman" w:hAnsi="Times New Roman" w:cs="Times New Roman"/>
          <w:sz w:val="24"/>
          <w:szCs w:val="24"/>
        </w:rPr>
        <w:t xml:space="preserve"> môže požiadať najneskôr pri podaní žiadosti o vydanie povolenia ministerstvo dopravy o oslobodenie od dodržiavania požiadaviek </w:t>
      </w:r>
      <w:r w:rsidR="00EF0F00" w:rsidRPr="00D841CD">
        <w:rPr>
          <w:rFonts w:ascii="Times New Roman" w:hAnsi="Times New Roman" w:cs="Times New Roman"/>
          <w:sz w:val="24"/>
          <w:szCs w:val="24"/>
        </w:rPr>
        <w:t xml:space="preserve">podľa </w:t>
      </w:r>
      <w:r w:rsidR="000A37E5" w:rsidRPr="00D841CD">
        <w:rPr>
          <w:rFonts w:ascii="Times New Roman" w:hAnsi="Times New Roman" w:cs="Times New Roman"/>
          <w:sz w:val="24"/>
          <w:szCs w:val="24"/>
        </w:rPr>
        <w:t xml:space="preserve">tohto zákona okrem </w:t>
      </w:r>
      <w:r w:rsidR="00D96172">
        <w:rPr>
          <w:rFonts w:ascii="Times New Roman" w:hAnsi="Times New Roman" w:cs="Times New Roman"/>
          <w:sz w:val="24"/>
          <w:szCs w:val="24"/>
        </w:rPr>
        <w:t>odseku</w:t>
      </w:r>
      <w:r w:rsidR="000A37E5" w:rsidRPr="00D841CD">
        <w:rPr>
          <w:rFonts w:ascii="Times New Roman" w:hAnsi="Times New Roman" w:cs="Times New Roman"/>
          <w:sz w:val="24"/>
          <w:szCs w:val="24"/>
        </w:rPr>
        <w:t xml:space="preserve"> 3 písm. </w:t>
      </w:r>
      <w:r w:rsidR="008610C2">
        <w:rPr>
          <w:rFonts w:ascii="Times New Roman" w:hAnsi="Times New Roman" w:cs="Times New Roman"/>
          <w:sz w:val="24"/>
          <w:szCs w:val="24"/>
        </w:rPr>
        <w:t>i</w:t>
      </w:r>
      <w:r w:rsidR="000A37E5" w:rsidRPr="00D841CD">
        <w:rPr>
          <w:rFonts w:ascii="Times New Roman" w:hAnsi="Times New Roman" w:cs="Times New Roman"/>
          <w:sz w:val="24"/>
          <w:szCs w:val="24"/>
        </w:rPr>
        <w:t>) a </w:t>
      </w:r>
      <w:r w:rsidR="008610C2">
        <w:rPr>
          <w:rFonts w:ascii="Times New Roman" w:hAnsi="Times New Roman" w:cs="Times New Roman"/>
          <w:sz w:val="24"/>
          <w:szCs w:val="24"/>
        </w:rPr>
        <w:t>j</w:t>
      </w:r>
      <w:r w:rsidR="000A37E5" w:rsidRPr="00D841CD">
        <w:rPr>
          <w:rFonts w:ascii="Times New Roman" w:hAnsi="Times New Roman" w:cs="Times New Roman"/>
          <w:sz w:val="24"/>
          <w:szCs w:val="24"/>
        </w:rPr>
        <w:t>) a § 1</w:t>
      </w:r>
      <w:r w:rsidR="00933967">
        <w:rPr>
          <w:rFonts w:ascii="Times New Roman" w:hAnsi="Times New Roman" w:cs="Times New Roman"/>
          <w:sz w:val="24"/>
          <w:szCs w:val="24"/>
        </w:rPr>
        <w:t>0</w:t>
      </w:r>
      <w:r w:rsidR="000A37E5" w:rsidRPr="00D841CD">
        <w:rPr>
          <w:rFonts w:ascii="Times New Roman" w:hAnsi="Times New Roman" w:cs="Times New Roman"/>
          <w:sz w:val="24"/>
          <w:szCs w:val="24"/>
        </w:rPr>
        <w:t xml:space="preserve"> ods</w:t>
      </w:r>
      <w:r w:rsidR="009D489D" w:rsidRPr="00D841CD">
        <w:rPr>
          <w:rFonts w:ascii="Times New Roman" w:hAnsi="Times New Roman" w:cs="Times New Roman"/>
          <w:sz w:val="24"/>
          <w:szCs w:val="24"/>
        </w:rPr>
        <w:t>.</w:t>
      </w:r>
      <w:r w:rsidR="000A37E5" w:rsidRPr="00D841CD">
        <w:rPr>
          <w:rFonts w:ascii="Times New Roman" w:hAnsi="Times New Roman" w:cs="Times New Roman"/>
          <w:sz w:val="24"/>
          <w:szCs w:val="24"/>
        </w:rPr>
        <w:t xml:space="preserve"> 1 písm. a) až e).</w:t>
      </w:r>
      <w:r w:rsidR="00957E9B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0A37E5" w:rsidRPr="00D841CD">
        <w:rPr>
          <w:rFonts w:ascii="Times New Roman" w:hAnsi="Times New Roman" w:cs="Times New Roman"/>
          <w:sz w:val="24"/>
          <w:szCs w:val="24"/>
        </w:rPr>
        <w:t>O oslobodení rozhod</w:t>
      </w:r>
      <w:r w:rsidRPr="00D841CD">
        <w:rPr>
          <w:rFonts w:ascii="Times New Roman" w:hAnsi="Times New Roman" w:cs="Times New Roman"/>
          <w:sz w:val="24"/>
          <w:szCs w:val="24"/>
        </w:rPr>
        <w:t>ne</w:t>
      </w:r>
      <w:r w:rsidR="000A37E5" w:rsidRPr="00D841CD">
        <w:rPr>
          <w:rFonts w:ascii="Times New Roman" w:hAnsi="Times New Roman" w:cs="Times New Roman"/>
          <w:sz w:val="24"/>
          <w:szCs w:val="24"/>
        </w:rPr>
        <w:t xml:space="preserve"> ministerstvo dopravy</w:t>
      </w:r>
      <w:r w:rsidR="00957E9B" w:rsidRPr="00D841CD">
        <w:rPr>
          <w:rFonts w:ascii="Times New Roman" w:hAnsi="Times New Roman" w:cs="Times New Roman"/>
          <w:sz w:val="24"/>
          <w:szCs w:val="24"/>
        </w:rPr>
        <w:t xml:space="preserve"> po dohode s Ministerstvom obrany Slovenskej republiky (ďalej len „ministerstvo obrany“</w:t>
      </w:r>
      <w:r w:rsidR="000A37E5" w:rsidRPr="00D841CD">
        <w:rPr>
          <w:rFonts w:ascii="Times New Roman" w:hAnsi="Times New Roman" w:cs="Times New Roman"/>
          <w:sz w:val="24"/>
          <w:szCs w:val="24"/>
        </w:rPr>
        <w:t>).</w:t>
      </w:r>
    </w:p>
    <w:p w14:paraId="3A164D94" w14:textId="77777777" w:rsidR="00D60076" w:rsidRPr="00D841CD" w:rsidRDefault="00D60076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AF8BE" w14:textId="77777777" w:rsidR="005B6051" w:rsidRPr="00D841CD" w:rsidRDefault="005B6051" w:rsidP="00E13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2E153990" w14:textId="77777777" w:rsidR="005B6051" w:rsidRPr="00D841CD" w:rsidRDefault="005B6051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E070D" w14:textId="77777777" w:rsidR="00647E4A" w:rsidRPr="00D841CD" w:rsidRDefault="005B6051" w:rsidP="00AC4593">
      <w:pPr>
        <w:pStyle w:val="Odsekzoznamu"/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Žiadosť o vydanie povolenia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obsahuje</w:t>
      </w:r>
    </w:p>
    <w:p w14:paraId="6F717156" w14:textId="77777777" w:rsidR="00B3346F" w:rsidRPr="00D841CD" w:rsidRDefault="00647E4A" w:rsidP="00AC4593">
      <w:pPr>
        <w:pStyle w:val="Odsekzoznamu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identifikáciu žiadateľa</w:t>
      </w:r>
      <w:r w:rsidR="00B3346F" w:rsidRPr="00D841CD">
        <w:rPr>
          <w:rFonts w:ascii="Times New Roman" w:hAnsi="Times New Roman" w:cs="Times New Roman"/>
          <w:sz w:val="24"/>
          <w:szCs w:val="24"/>
        </w:rPr>
        <w:t xml:space="preserve"> v rozsahu</w:t>
      </w:r>
    </w:p>
    <w:p w14:paraId="6E15D492" w14:textId="567238F3" w:rsidR="00B3346F" w:rsidRPr="00AC4593" w:rsidRDefault="00B3346F" w:rsidP="00AC4593">
      <w:pPr>
        <w:pStyle w:val="Odsekzoznamu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593">
        <w:rPr>
          <w:rFonts w:ascii="Times New Roman" w:hAnsi="Times New Roman" w:cs="Times New Roman"/>
          <w:sz w:val="24"/>
          <w:szCs w:val="24"/>
        </w:rPr>
        <w:t>meno, priezvisko, dátum narodenia, adresa trvalého pobytu a štátne občianstvo, ak ide o fyzickú osobu,</w:t>
      </w:r>
    </w:p>
    <w:p w14:paraId="5688C745" w14:textId="75DC0F13" w:rsidR="00B3346F" w:rsidRPr="00AC4593" w:rsidRDefault="00B3346F" w:rsidP="00AC4593">
      <w:pPr>
        <w:pStyle w:val="Odsekzoznamu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593">
        <w:rPr>
          <w:rFonts w:ascii="Times New Roman" w:hAnsi="Times New Roman" w:cs="Times New Roman"/>
          <w:sz w:val="24"/>
          <w:szCs w:val="24"/>
        </w:rPr>
        <w:t xml:space="preserve">obchodné meno, meno a priezvisko, ak sa odlišuje od obchodného mena, identifikačné číslo </w:t>
      </w:r>
      <w:r w:rsidR="0036005A" w:rsidRPr="00AC4593">
        <w:rPr>
          <w:rFonts w:ascii="Times New Roman" w:hAnsi="Times New Roman" w:cs="Times New Roman"/>
          <w:sz w:val="24"/>
          <w:szCs w:val="24"/>
        </w:rPr>
        <w:t>organizácie</w:t>
      </w:r>
      <w:r w:rsidR="006F7A9C" w:rsidRPr="00AC4593">
        <w:rPr>
          <w:rFonts w:ascii="Times New Roman" w:hAnsi="Times New Roman" w:cs="Times New Roman"/>
          <w:sz w:val="24"/>
          <w:szCs w:val="24"/>
        </w:rPr>
        <w:t>, ak sa prideľuje,</w:t>
      </w:r>
      <w:r w:rsidR="0036005A" w:rsidRPr="00AC4593">
        <w:rPr>
          <w:rFonts w:ascii="Times New Roman" w:hAnsi="Times New Roman" w:cs="Times New Roman"/>
          <w:sz w:val="24"/>
          <w:szCs w:val="24"/>
        </w:rPr>
        <w:t xml:space="preserve"> </w:t>
      </w:r>
      <w:r w:rsidRPr="00AC4593">
        <w:rPr>
          <w:rFonts w:ascii="Times New Roman" w:hAnsi="Times New Roman" w:cs="Times New Roman"/>
          <w:sz w:val="24"/>
          <w:szCs w:val="24"/>
        </w:rPr>
        <w:t xml:space="preserve">alebo </w:t>
      </w:r>
      <w:r w:rsidR="00F42B07" w:rsidRPr="00AC4593">
        <w:rPr>
          <w:rFonts w:ascii="Times New Roman" w:hAnsi="Times New Roman" w:cs="Times New Roman"/>
          <w:sz w:val="24"/>
          <w:szCs w:val="24"/>
        </w:rPr>
        <w:t>obdobné číslo</w:t>
      </w:r>
      <w:r w:rsidRPr="00AC4593">
        <w:rPr>
          <w:rFonts w:ascii="Times New Roman" w:hAnsi="Times New Roman" w:cs="Times New Roman"/>
          <w:sz w:val="24"/>
          <w:szCs w:val="24"/>
        </w:rPr>
        <w:t xml:space="preserve"> a miesto podnikania, ak ide o fyzickú osobu - podnikateľa,</w:t>
      </w:r>
    </w:p>
    <w:p w14:paraId="58518100" w14:textId="5EF7C9A5" w:rsidR="00B3346F" w:rsidRPr="00AC4593" w:rsidRDefault="00B3346F" w:rsidP="00AC4593">
      <w:pPr>
        <w:pStyle w:val="Odsekzoznamu"/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593">
        <w:rPr>
          <w:rFonts w:ascii="Times New Roman" w:hAnsi="Times New Roman" w:cs="Times New Roman"/>
          <w:sz w:val="24"/>
          <w:szCs w:val="24"/>
        </w:rPr>
        <w:t xml:space="preserve">názov, </w:t>
      </w:r>
      <w:r w:rsidR="009572D4" w:rsidRPr="00AC4593">
        <w:rPr>
          <w:rFonts w:ascii="Times New Roman" w:hAnsi="Times New Roman" w:cs="Times New Roman"/>
          <w:sz w:val="24"/>
          <w:szCs w:val="24"/>
        </w:rPr>
        <w:t>právna forma</w:t>
      </w:r>
      <w:r w:rsidRPr="00AC4593">
        <w:rPr>
          <w:rFonts w:ascii="Times New Roman" w:hAnsi="Times New Roman" w:cs="Times New Roman"/>
          <w:sz w:val="24"/>
          <w:szCs w:val="24"/>
        </w:rPr>
        <w:t>, adresa sídla, identifikačné číslo</w:t>
      </w:r>
      <w:r w:rsidR="0036005A" w:rsidRPr="00AC4593">
        <w:rPr>
          <w:rFonts w:ascii="Times New Roman" w:hAnsi="Times New Roman" w:cs="Times New Roman"/>
          <w:sz w:val="24"/>
          <w:szCs w:val="24"/>
        </w:rPr>
        <w:t xml:space="preserve"> organizácie</w:t>
      </w:r>
      <w:r w:rsidRPr="00AC4593">
        <w:rPr>
          <w:rFonts w:ascii="Times New Roman" w:hAnsi="Times New Roman" w:cs="Times New Roman"/>
          <w:sz w:val="24"/>
          <w:szCs w:val="24"/>
        </w:rPr>
        <w:t xml:space="preserve">, </w:t>
      </w:r>
      <w:r w:rsidR="006F7A9C" w:rsidRPr="00AC4593">
        <w:rPr>
          <w:rFonts w:ascii="Times New Roman" w:hAnsi="Times New Roman" w:cs="Times New Roman"/>
          <w:sz w:val="24"/>
          <w:szCs w:val="24"/>
        </w:rPr>
        <w:t xml:space="preserve">ak sa prideľuje, </w:t>
      </w:r>
      <w:r w:rsidR="00F42B07" w:rsidRPr="00AC4593">
        <w:rPr>
          <w:rFonts w:ascii="Times New Roman" w:hAnsi="Times New Roman" w:cs="Times New Roman"/>
          <w:sz w:val="24"/>
          <w:szCs w:val="24"/>
        </w:rPr>
        <w:t xml:space="preserve">alebo obdobné číslo, </w:t>
      </w:r>
      <w:r w:rsidRPr="00AC4593">
        <w:rPr>
          <w:rFonts w:ascii="Times New Roman" w:hAnsi="Times New Roman" w:cs="Times New Roman"/>
          <w:sz w:val="24"/>
          <w:szCs w:val="24"/>
        </w:rPr>
        <w:t>meno, priezvisko a adresa trvalého pobytu štatutárneho orgánu</w:t>
      </w:r>
      <w:r w:rsidR="0019123D" w:rsidRPr="00AC4593">
        <w:rPr>
          <w:rFonts w:ascii="Times New Roman" w:hAnsi="Times New Roman" w:cs="Times New Roman"/>
          <w:sz w:val="24"/>
          <w:szCs w:val="24"/>
        </w:rPr>
        <w:t xml:space="preserve"> alebo jeho členov</w:t>
      </w:r>
      <w:r w:rsidRPr="00AC4593">
        <w:rPr>
          <w:rFonts w:ascii="Times New Roman" w:hAnsi="Times New Roman" w:cs="Times New Roman"/>
          <w:sz w:val="24"/>
          <w:szCs w:val="24"/>
        </w:rPr>
        <w:t>, ak ide o právnickú osobu</w:t>
      </w:r>
      <w:r w:rsidR="0071068A" w:rsidRPr="00AC4593">
        <w:rPr>
          <w:rFonts w:ascii="Times New Roman" w:hAnsi="Times New Roman" w:cs="Times New Roman"/>
          <w:sz w:val="24"/>
          <w:szCs w:val="24"/>
        </w:rPr>
        <w:t>,</w:t>
      </w:r>
      <w:r w:rsidR="00647E4A" w:rsidRPr="00AC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EBC29" w14:textId="77777777" w:rsidR="00647E4A" w:rsidRPr="00D841CD" w:rsidRDefault="005B74AF" w:rsidP="00AC4593">
      <w:pPr>
        <w:pStyle w:val="Odsekzoznamu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kontaktné údaje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B3346F" w:rsidRPr="00D841CD">
        <w:rPr>
          <w:rFonts w:ascii="Times New Roman" w:hAnsi="Times New Roman" w:cs="Times New Roman"/>
          <w:sz w:val="24"/>
          <w:szCs w:val="24"/>
        </w:rPr>
        <w:t xml:space="preserve">žiadateľa </w:t>
      </w:r>
      <w:r w:rsidR="00D55010" w:rsidRPr="00D841CD">
        <w:rPr>
          <w:rFonts w:ascii="Times New Roman" w:hAnsi="Times New Roman" w:cs="Times New Roman"/>
          <w:sz w:val="24"/>
          <w:szCs w:val="24"/>
        </w:rPr>
        <w:t xml:space="preserve">a údaje potrebné na vyžiadanie výpisu z registra </w:t>
      </w:r>
      <w:r w:rsidR="00962B03" w:rsidRPr="00D841CD">
        <w:rPr>
          <w:rFonts w:ascii="Times New Roman" w:hAnsi="Times New Roman" w:cs="Times New Roman"/>
          <w:sz w:val="24"/>
          <w:szCs w:val="24"/>
        </w:rPr>
        <w:t>trestov</w:t>
      </w:r>
      <w:r w:rsidR="00D55010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1B153E99" w14:textId="77777777" w:rsidR="00647E4A" w:rsidRPr="00D841CD" w:rsidRDefault="006F019C" w:rsidP="00AC4593">
      <w:pPr>
        <w:pStyle w:val="Odsekzoznamu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základný 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popis </w:t>
      </w:r>
      <w:r w:rsidR="00A2524C" w:rsidRPr="00D841CD">
        <w:rPr>
          <w:rFonts w:ascii="Times New Roman" w:hAnsi="Times New Roman" w:cs="Times New Roman"/>
          <w:sz w:val="24"/>
          <w:szCs w:val="24"/>
        </w:rPr>
        <w:t>regulovanej</w:t>
      </w:r>
      <w:r w:rsidR="00A23B76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vesmírnej aktivity, na ktorú sa povolenie </w:t>
      </w:r>
      <w:r w:rsidR="003873EC" w:rsidRPr="00D841CD">
        <w:rPr>
          <w:rFonts w:ascii="Times New Roman" w:hAnsi="Times New Roman" w:cs="Times New Roman"/>
          <w:sz w:val="24"/>
          <w:szCs w:val="24"/>
        </w:rPr>
        <w:t>žiada</w:t>
      </w:r>
      <w:r w:rsidR="00103E42" w:rsidRPr="00D841CD">
        <w:rPr>
          <w:rFonts w:ascii="Times New Roman" w:hAnsi="Times New Roman" w:cs="Times New Roman"/>
          <w:sz w:val="24"/>
          <w:szCs w:val="24"/>
        </w:rPr>
        <w:t>,</w:t>
      </w:r>
      <w:r w:rsidR="00647E4A" w:rsidRPr="00D8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F34EC" w14:textId="77777777" w:rsidR="00895834" w:rsidRPr="00D841CD" w:rsidRDefault="00647E4A" w:rsidP="00AC4593">
      <w:pPr>
        <w:pStyle w:val="Odsekzoznamu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ďalšie skutočnosti, ktoré môžu mať vplyv na vydanie povolenia</w:t>
      </w:r>
      <w:r w:rsidR="000F7DC1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776E0431" w14:textId="77777777" w:rsidR="00647E4A" w:rsidRPr="00D841CD" w:rsidRDefault="00647E4A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3D06C" w14:textId="77777777" w:rsidR="005B6051" w:rsidRPr="00D841CD" w:rsidRDefault="00647E4A" w:rsidP="00AC459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Prílohou žiadosti o vydanie povolenia je </w:t>
      </w:r>
    </w:p>
    <w:p w14:paraId="717FAC8D" w14:textId="77777777" w:rsidR="00D60076" w:rsidRDefault="00B465AE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podrobný popis regulovanej vesmírnej aktivity</w:t>
      </w:r>
      <w:r w:rsidR="00D538DF">
        <w:rPr>
          <w:rFonts w:ascii="Times New Roman" w:hAnsi="Times New Roman" w:cs="Times New Roman"/>
          <w:sz w:val="24"/>
          <w:szCs w:val="24"/>
        </w:rPr>
        <w:t>,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9D489D" w:rsidRPr="00D841CD">
        <w:rPr>
          <w:rFonts w:ascii="Times New Roman" w:hAnsi="Times New Roman" w:cs="Times New Roman"/>
          <w:sz w:val="24"/>
          <w:szCs w:val="24"/>
        </w:rPr>
        <w:t xml:space="preserve">napríklad formou </w:t>
      </w:r>
      <w:r w:rsidRPr="00D841CD">
        <w:rPr>
          <w:rFonts w:ascii="Times New Roman" w:hAnsi="Times New Roman" w:cs="Times New Roman"/>
          <w:sz w:val="24"/>
          <w:szCs w:val="24"/>
        </w:rPr>
        <w:t>podnikateľsk</w:t>
      </w:r>
      <w:r w:rsidR="009D489D" w:rsidRPr="00D841CD">
        <w:rPr>
          <w:rFonts w:ascii="Times New Roman" w:hAnsi="Times New Roman" w:cs="Times New Roman"/>
          <w:sz w:val="24"/>
          <w:szCs w:val="24"/>
        </w:rPr>
        <w:t xml:space="preserve">ého </w:t>
      </w:r>
      <w:r w:rsidR="00CB2476" w:rsidRPr="00D841CD">
        <w:rPr>
          <w:rFonts w:ascii="Times New Roman" w:hAnsi="Times New Roman" w:cs="Times New Roman"/>
          <w:sz w:val="24"/>
          <w:szCs w:val="24"/>
        </w:rPr>
        <w:t xml:space="preserve">plánu </w:t>
      </w:r>
      <w:r w:rsidR="009D489D" w:rsidRPr="00D841CD">
        <w:rPr>
          <w:rFonts w:ascii="Times New Roman" w:hAnsi="Times New Roman" w:cs="Times New Roman"/>
          <w:sz w:val="24"/>
          <w:szCs w:val="24"/>
        </w:rPr>
        <w:t>alebo projektového</w:t>
      </w:r>
      <w:r w:rsidRPr="00D841CD">
        <w:rPr>
          <w:rFonts w:ascii="Times New Roman" w:hAnsi="Times New Roman" w:cs="Times New Roman"/>
          <w:sz w:val="24"/>
          <w:szCs w:val="24"/>
        </w:rPr>
        <w:t xml:space="preserve"> plán</w:t>
      </w:r>
      <w:r w:rsidR="009D489D" w:rsidRPr="00D841CD">
        <w:rPr>
          <w:rFonts w:ascii="Times New Roman" w:hAnsi="Times New Roman" w:cs="Times New Roman"/>
          <w:sz w:val="24"/>
          <w:szCs w:val="24"/>
        </w:rPr>
        <w:t>u</w:t>
      </w:r>
      <w:r w:rsidRPr="00D841CD">
        <w:rPr>
          <w:rFonts w:ascii="Times New Roman" w:hAnsi="Times New Roman" w:cs="Times New Roman"/>
          <w:sz w:val="24"/>
          <w:szCs w:val="24"/>
        </w:rPr>
        <w:t xml:space="preserve">, na ktorú sa povolenie </w:t>
      </w:r>
      <w:r w:rsidR="00CB2476" w:rsidRPr="00D841CD">
        <w:rPr>
          <w:rFonts w:ascii="Times New Roman" w:hAnsi="Times New Roman" w:cs="Times New Roman"/>
          <w:sz w:val="24"/>
          <w:szCs w:val="24"/>
        </w:rPr>
        <w:t>žiada</w:t>
      </w:r>
      <w:r w:rsidRPr="00D841CD">
        <w:rPr>
          <w:rFonts w:ascii="Times New Roman" w:hAnsi="Times New Roman" w:cs="Times New Roman"/>
          <w:sz w:val="24"/>
          <w:szCs w:val="24"/>
        </w:rPr>
        <w:t xml:space="preserve">, najmä </w:t>
      </w:r>
    </w:p>
    <w:p w14:paraId="4A0B9DF3" w14:textId="77777777" w:rsidR="00D60076" w:rsidRDefault="00B465AE" w:rsidP="00AC459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popis vesmírneho objektu, jeho podrobnú technickú špecifikáciu a účel využitia,</w:t>
      </w:r>
      <w:r w:rsidR="00D451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74F84" w14:textId="709DAE11" w:rsidR="00D60076" w:rsidRDefault="00D451BB" w:rsidP="00AC459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identifikáciu </w:t>
      </w:r>
      <w:r w:rsidR="00D60076">
        <w:rPr>
          <w:rFonts w:ascii="Times New Roman" w:hAnsi="Times New Roman" w:cs="Times New Roman"/>
          <w:sz w:val="24"/>
          <w:szCs w:val="24"/>
        </w:rPr>
        <w:t>spolupracujúceho štátu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65AE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100B09">
        <w:rPr>
          <w:rFonts w:ascii="Times New Roman" w:hAnsi="Times New Roman" w:cs="Times New Roman"/>
          <w:sz w:val="24"/>
          <w:szCs w:val="24"/>
        </w:rPr>
        <w:t xml:space="preserve">ak </w:t>
      </w:r>
      <w:r w:rsidR="00D60076">
        <w:rPr>
          <w:rFonts w:ascii="Times New Roman" w:hAnsi="Times New Roman" w:cs="Times New Roman"/>
          <w:sz w:val="24"/>
          <w:szCs w:val="24"/>
        </w:rPr>
        <w:t>regulovanú vesmírnu aktivitu uskutočňujú</w:t>
      </w:r>
      <w:r w:rsidR="00100B09">
        <w:rPr>
          <w:rFonts w:ascii="Times New Roman" w:hAnsi="Times New Roman" w:cs="Times New Roman"/>
          <w:sz w:val="24"/>
          <w:szCs w:val="24"/>
        </w:rPr>
        <w:t xml:space="preserve"> </w:t>
      </w:r>
      <w:r w:rsidR="00D60076">
        <w:rPr>
          <w:rFonts w:ascii="Times New Roman" w:hAnsi="Times New Roman" w:cs="Times New Roman"/>
          <w:sz w:val="24"/>
          <w:szCs w:val="24"/>
        </w:rPr>
        <w:t xml:space="preserve">viaceré </w:t>
      </w:r>
      <w:r w:rsidR="00100B09">
        <w:rPr>
          <w:rFonts w:ascii="Times New Roman" w:hAnsi="Times New Roman" w:cs="Times New Roman"/>
          <w:sz w:val="24"/>
          <w:szCs w:val="24"/>
        </w:rPr>
        <w:t>štát</w:t>
      </w:r>
      <w:r w:rsidR="00D60076">
        <w:rPr>
          <w:rFonts w:ascii="Times New Roman" w:hAnsi="Times New Roman" w:cs="Times New Roman"/>
          <w:sz w:val="24"/>
          <w:szCs w:val="24"/>
        </w:rPr>
        <w:t>y</w:t>
      </w:r>
      <w:r w:rsidR="00100B0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72456F" w14:textId="6C2BC79F" w:rsidR="00D60076" w:rsidRDefault="00B465AE" w:rsidP="00AC459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zoznam a množstvo jadrových materiálov a iných rádioaktívnych materiálov použitých vo vesmírnom objekte</w:t>
      </w:r>
      <w:r w:rsidR="000400AB">
        <w:rPr>
          <w:rFonts w:ascii="Times New Roman" w:hAnsi="Times New Roman" w:cs="Times New Roman"/>
          <w:sz w:val="24"/>
          <w:szCs w:val="24"/>
        </w:rPr>
        <w:t>, pričom</w:t>
      </w:r>
      <w:r w:rsidR="004B6B26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F664C5">
        <w:rPr>
          <w:rFonts w:ascii="Times New Roman" w:hAnsi="Times New Roman" w:cs="Times New Roman"/>
          <w:sz w:val="24"/>
          <w:szCs w:val="24"/>
        </w:rPr>
        <w:t xml:space="preserve">ustanovenia upravujúce </w:t>
      </w:r>
      <w:r w:rsidR="004B6B26" w:rsidRPr="00D841CD">
        <w:rPr>
          <w:rFonts w:ascii="Times New Roman" w:hAnsi="Times New Roman" w:cs="Times New Roman"/>
          <w:sz w:val="24"/>
          <w:szCs w:val="24"/>
        </w:rPr>
        <w:t xml:space="preserve">požiadavky na povolenia podľa </w:t>
      </w:r>
      <w:r w:rsidR="00B917B8">
        <w:rPr>
          <w:rFonts w:ascii="Times New Roman" w:hAnsi="Times New Roman" w:cs="Times New Roman"/>
          <w:sz w:val="24"/>
          <w:szCs w:val="24"/>
        </w:rPr>
        <w:t>atómového zákona</w:t>
      </w:r>
      <w:r w:rsidR="004B6B26" w:rsidRPr="00D841CD">
        <w:rPr>
          <w:rFonts w:ascii="Times New Roman" w:hAnsi="Times New Roman" w:cs="Times New Roman"/>
          <w:sz w:val="24"/>
          <w:szCs w:val="24"/>
        </w:rPr>
        <w:t xml:space="preserve"> týmto nie sú dotknuté</w:t>
      </w:r>
      <w:r w:rsidRPr="00D841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DE7BEE" w14:textId="77777777" w:rsidR="00D60076" w:rsidRDefault="00B465AE" w:rsidP="00AC459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informácie o údajoch, ktoré sa plánujú zbierať a spracovávať a komu sa plánujú poskytovať, </w:t>
      </w:r>
      <w:r w:rsidR="007B750F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14533AE" w14:textId="77777777" w:rsidR="00B465AE" w:rsidRPr="00D841CD" w:rsidRDefault="007B750F" w:rsidP="00AC459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predpokladan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B465AE" w:rsidRPr="00D841CD">
        <w:rPr>
          <w:rFonts w:ascii="Times New Roman" w:hAnsi="Times New Roman" w:cs="Times New Roman"/>
          <w:sz w:val="24"/>
          <w:szCs w:val="24"/>
        </w:rPr>
        <w:t>životnosť vesmírneho objektu,</w:t>
      </w:r>
    </w:p>
    <w:p w14:paraId="26DC4200" w14:textId="77777777" w:rsidR="00B465AE" w:rsidRPr="00D841CD" w:rsidRDefault="00B465AE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identifikáci</w:t>
      </w:r>
      <w:r w:rsidR="00C447BE" w:rsidRPr="00D841CD">
        <w:rPr>
          <w:rFonts w:ascii="Times New Roman" w:hAnsi="Times New Roman" w:cs="Times New Roman"/>
          <w:sz w:val="24"/>
          <w:szCs w:val="24"/>
        </w:rPr>
        <w:t>a</w:t>
      </w:r>
      <w:r w:rsidRPr="00D841CD">
        <w:rPr>
          <w:rFonts w:ascii="Times New Roman" w:hAnsi="Times New Roman" w:cs="Times New Roman"/>
          <w:sz w:val="24"/>
          <w:szCs w:val="24"/>
        </w:rPr>
        <w:t xml:space="preserve"> výrobcu vesmírneho objektu</w:t>
      </w:r>
      <w:r w:rsidR="006C46B6" w:rsidRPr="00D841CD">
        <w:rPr>
          <w:rFonts w:ascii="Times New Roman" w:hAnsi="Times New Roman" w:cs="Times New Roman"/>
          <w:sz w:val="24"/>
          <w:szCs w:val="24"/>
        </w:rPr>
        <w:t xml:space="preserve"> v rozsahu údajov podľa ods</w:t>
      </w:r>
      <w:r w:rsidR="009D489D" w:rsidRPr="00D841CD">
        <w:rPr>
          <w:rFonts w:ascii="Times New Roman" w:hAnsi="Times New Roman" w:cs="Times New Roman"/>
          <w:sz w:val="24"/>
          <w:szCs w:val="24"/>
        </w:rPr>
        <w:t>eku</w:t>
      </w:r>
      <w:r w:rsidR="006C46B6" w:rsidRPr="00D841CD">
        <w:rPr>
          <w:rFonts w:ascii="Times New Roman" w:hAnsi="Times New Roman" w:cs="Times New Roman"/>
          <w:sz w:val="24"/>
          <w:szCs w:val="24"/>
        </w:rPr>
        <w:t xml:space="preserve"> 1 písm</w:t>
      </w:r>
      <w:r w:rsidR="009D489D" w:rsidRPr="00D841CD">
        <w:rPr>
          <w:rFonts w:ascii="Times New Roman" w:hAnsi="Times New Roman" w:cs="Times New Roman"/>
          <w:sz w:val="24"/>
          <w:szCs w:val="24"/>
        </w:rPr>
        <w:t>.</w:t>
      </w:r>
      <w:r w:rsidR="006C46B6" w:rsidRPr="00D841CD">
        <w:rPr>
          <w:rFonts w:ascii="Times New Roman" w:hAnsi="Times New Roman" w:cs="Times New Roman"/>
          <w:sz w:val="24"/>
          <w:szCs w:val="24"/>
        </w:rPr>
        <w:t xml:space="preserve"> a)</w:t>
      </w:r>
      <w:r w:rsidRPr="00D841CD">
        <w:rPr>
          <w:rFonts w:ascii="Times New Roman" w:hAnsi="Times New Roman" w:cs="Times New Roman"/>
          <w:sz w:val="24"/>
          <w:szCs w:val="24"/>
        </w:rPr>
        <w:t>,</w:t>
      </w:r>
    </w:p>
    <w:p w14:paraId="6ADCBEC8" w14:textId="77777777" w:rsidR="00B465AE" w:rsidRPr="00D841CD" w:rsidRDefault="005326B1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havarijn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B465AE" w:rsidRPr="00D841CD">
        <w:rPr>
          <w:rFonts w:ascii="Times New Roman" w:hAnsi="Times New Roman" w:cs="Times New Roman"/>
          <w:sz w:val="24"/>
          <w:szCs w:val="24"/>
        </w:rPr>
        <w:t xml:space="preserve">plán pre prípad straty kontroly nad vesmírnym objektom, výpadku komunikačného a dátového spojenia </w:t>
      </w:r>
      <w:r w:rsidR="00C63654" w:rsidRPr="00D841CD">
        <w:rPr>
          <w:rFonts w:ascii="Times New Roman" w:hAnsi="Times New Roman" w:cs="Times New Roman"/>
          <w:sz w:val="24"/>
          <w:szCs w:val="24"/>
        </w:rPr>
        <w:t xml:space="preserve">alebo </w:t>
      </w:r>
      <w:r w:rsidR="00B465AE" w:rsidRPr="00D841CD">
        <w:rPr>
          <w:rFonts w:ascii="Times New Roman" w:hAnsi="Times New Roman" w:cs="Times New Roman"/>
          <w:sz w:val="24"/>
          <w:szCs w:val="24"/>
        </w:rPr>
        <w:t>iných výnimočných prevádzkových udalostí,</w:t>
      </w:r>
    </w:p>
    <w:p w14:paraId="318FF51E" w14:textId="77777777" w:rsidR="00B465AE" w:rsidRPr="00D841CD" w:rsidRDefault="00487C15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podrobný popis</w:t>
      </w:r>
      <w:r w:rsidR="00B465AE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Pr="00D841CD">
        <w:rPr>
          <w:rFonts w:ascii="Times New Roman" w:hAnsi="Times New Roman" w:cs="Times New Roman"/>
          <w:sz w:val="24"/>
          <w:szCs w:val="24"/>
        </w:rPr>
        <w:t>ukončenia</w:t>
      </w:r>
      <w:r w:rsidR="00B465AE" w:rsidRPr="00D841CD">
        <w:rPr>
          <w:rFonts w:ascii="Times New Roman" w:hAnsi="Times New Roman" w:cs="Times New Roman"/>
          <w:sz w:val="24"/>
          <w:szCs w:val="24"/>
        </w:rPr>
        <w:t xml:space="preserve"> regulovanej vesmírnej aktivity</w:t>
      </w:r>
      <w:r w:rsidR="00AB67D3">
        <w:rPr>
          <w:rFonts w:ascii="Times New Roman" w:hAnsi="Times New Roman" w:cs="Times New Roman"/>
          <w:sz w:val="24"/>
          <w:szCs w:val="24"/>
        </w:rPr>
        <w:t>,</w:t>
      </w:r>
    </w:p>
    <w:p w14:paraId="7ABB607A" w14:textId="77777777" w:rsidR="00B465AE" w:rsidRPr="00D841CD" w:rsidRDefault="00B465AE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čestné vyhlásenie, že </w:t>
      </w:r>
      <w:r w:rsidR="00934720">
        <w:rPr>
          <w:rFonts w:ascii="Times New Roman" w:hAnsi="Times New Roman" w:cs="Times New Roman"/>
          <w:sz w:val="24"/>
          <w:szCs w:val="24"/>
        </w:rPr>
        <w:t xml:space="preserve">regulovaná </w:t>
      </w:r>
      <w:r w:rsidRPr="00D841CD">
        <w:rPr>
          <w:rFonts w:ascii="Times New Roman" w:hAnsi="Times New Roman" w:cs="Times New Roman"/>
          <w:sz w:val="24"/>
          <w:szCs w:val="24"/>
        </w:rPr>
        <w:t>vesmírna aktivita nepredstavuje žiadne bezprostredné ohrozenie obrany a</w:t>
      </w:r>
      <w:r w:rsidR="009D489D" w:rsidRPr="00D841CD">
        <w:rPr>
          <w:rFonts w:ascii="Times New Roman" w:hAnsi="Times New Roman" w:cs="Times New Roman"/>
          <w:sz w:val="24"/>
          <w:szCs w:val="24"/>
        </w:rPr>
        <w:t>lebo</w:t>
      </w:r>
      <w:r w:rsidRPr="00D841CD">
        <w:rPr>
          <w:rFonts w:ascii="Times New Roman" w:hAnsi="Times New Roman" w:cs="Times New Roman"/>
          <w:sz w:val="24"/>
          <w:szCs w:val="24"/>
        </w:rPr>
        <w:t xml:space="preserve"> bezpečnosti Slovenskej republiky, verejného poriadku, bezpečnosti osôb, majetku a verejného zdravia,</w:t>
      </w:r>
    </w:p>
    <w:p w14:paraId="01712DB2" w14:textId="77777777" w:rsidR="00354750" w:rsidRDefault="00B465AE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čestné vyhlásenie, že</w:t>
      </w:r>
      <w:r w:rsidR="00A64834">
        <w:rPr>
          <w:rFonts w:ascii="Times New Roman" w:hAnsi="Times New Roman" w:cs="Times New Roman"/>
          <w:sz w:val="24"/>
          <w:szCs w:val="24"/>
        </w:rPr>
        <w:t xml:space="preserve"> regulovaná</w:t>
      </w:r>
      <w:r w:rsidRPr="00D841CD">
        <w:rPr>
          <w:rFonts w:ascii="Times New Roman" w:hAnsi="Times New Roman" w:cs="Times New Roman"/>
          <w:sz w:val="24"/>
          <w:szCs w:val="24"/>
        </w:rPr>
        <w:t xml:space="preserve"> vesmírna aktivita nie je v rozpore s medzinárodnými záväzkami Slovenskej republiky alebo so </w:t>
      </w:r>
      <w:r w:rsidR="007D6681" w:rsidRPr="00D841CD">
        <w:rPr>
          <w:rFonts w:ascii="Times New Roman" w:hAnsi="Times New Roman" w:cs="Times New Roman"/>
          <w:sz w:val="24"/>
          <w:szCs w:val="24"/>
        </w:rPr>
        <w:t xml:space="preserve">zahraničnopolitickými záujmami </w:t>
      </w:r>
      <w:r w:rsidR="00100B09">
        <w:rPr>
          <w:rFonts w:ascii="Times New Roman" w:hAnsi="Times New Roman" w:cs="Times New Roman"/>
          <w:sz w:val="24"/>
          <w:szCs w:val="24"/>
        </w:rPr>
        <w:t>Slovenskej republiky,</w:t>
      </w:r>
    </w:p>
    <w:p w14:paraId="6DF2C56D" w14:textId="77777777" w:rsidR="00B465AE" w:rsidRPr="00D841CD" w:rsidRDefault="00420ABA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čestné vyhlásenie,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834">
        <w:rPr>
          <w:rFonts w:ascii="Times New Roman" w:hAnsi="Times New Roman" w:cs="Times New Roman"/>
          <w:sz w:val="24"/>
          <w:szCs w:val="24"/>
        </w:rPr>
        <w:t xml:space="preserve">regulovaná </w:t>
      </w:r>
      <w:r w:rsidR="00B465AE" w:rsidRPr="00D841CD">
        <w:rPr>
          <w:rFonts w:ascii="Times New Roman" w:hAnsi="Times New Roman" w:cs="Times New Roman"/>
          <w:sz w:val="24"/>
          <w:szCs w:val="24"/>
        </w:rPr>
        <w:t>vesmírna aktivita nebude viesť k vyneseniu zbraní, testovaniu zbraní alebo výstavbe vojenskej základne vo vesmírnom priestore,</w:t>
      </w:r>
    </w:p>
    <w:p w14:paraId="158CD68B" w14:textId="77777777" w:rsidR="00B465AE" w:rsidRPr="00D841CD" w:rsidRDefault="00B465AE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popis primeraných opatrení na obmedzenie vzniku vesmírneho odpadu a neprimeraného znečistenia vesmírneho priestoru, vesmírnych telies alebo nepriaznivých zmien v životnom prostredí Zeme a jej atmosfére,</w:t>
      </w:r>
    </w:p>
    <w:p w14:paraId="570F5FBF" w14:textId="2D03F597" w:rsidR="0012272A" w:rsidRPr="00D841CD" w:rsidRDefault="0012272A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popis finančnej spôsobilosti žiadateľa obsahujúci projektovaný výkaz ziskov a strát, prognózu peňažných tokov vrátane analýzy rizík uvádzajúcej, aké opatrenia finančnej kontroly </w:t>
      </w:r>
      <w:r w:rsidR="000F614D">
        <w:rPr>
          <w:rFonts w:ascii="Times New Roman" w:hAnsi="Times New Roman" w:cs="Times New Roman"/>
          <w:sz w:val="24"/>
          <w:szCs w:val="24"/>
        </w:rPr>
        <w:t>sa prijali</w:t>
      </w:r>
      <w:r w:rsidRPr="00D841CD">
        <w:rPr>
          <w:rFonts w:ascii="Times New Roman" w:hAnsi="Times New Roman" w:cs="Times New Roman"/>
          <w:sz w:val="24"/>
          <w:szCs w:val="24"/>
        </w:rPr>
        <w:t xml:space="preserve">, aby sa zabezpečila kontinuita </w:t>
      </w:r>
      <w:r w:rsidR="00E229D0">
        <w:rPr>
          <w:rFonts w:ascii="Times New Roman" w:hAnsi="Times New Roman" w:cs="Times New Roman"/>
          <w:sz w:val="24"/>
          <w:szCs w:val="24"/>
        </w:rPr>
        <w:t xml:space="preserve">regulovanej </w:t>
      </w:r>
      <w:r w:rsidRPr="00D841CD">
        <w:rPr>
          <w:rFonts w:ascii="Times New Roman" w:hAnsi="Times New Roman" w:cs="Times New Roman"/>
          <w:sz w:val="24"/>
          <w:szCs w:val="24"/>
        </w:rPr>
        <w:t>vesmírnej aktivity</w:t>
      </w:r>
      <w:r w:rsidR="009161AB">
        <w:rPr>
          <w:rFonts w:ascii="Times New Roman" w:hAnsi="Times New Roman" w:cs="Times New Roman"/>
          <w:sz w:val="24"/>
          <w:szCs w:val="24"/>
        </w:rPr>
        <w:t xml:space="preserve"> na obdobie 24 mesiacov od</w:t>
      </w:r>
      <w:r w:rsidR="00C97A8E">
        <w:rPr>
          <w:rFonts w:ascii="Times New Roman" w:hAnsi="Times New Roman" w:cs="Times New Roman"/>
          <w:sz w:val="24"/>
          <w:szCs w:val="24"/>
        </w:rPr>
        <w:t>o dňa vydania povolenia</w:t>
      </w:r>
      <w:r w:rsidR="008D3592">
        <w:rPr>
          <w:rFonts w:ascii="Times New Roman" w:hAnsi="Times New Roman" w:cs="Times New Roman"/>
          <w:sz w:val="24"/>
          <w:szCs w:val="24"/>
        </w:rPr>
        <w:t xml:space="preserve">; </w:t>
      </w:r>
      <w:r w:rsidR="0055568E">
        <w:rPr>
          <w:rFonts w:ascii="Times New Roman" w:hAnsi="Times New Roman" w:cs="Times New Roman"/>
          <w:sz w:val="24"/>
          <w:szCs w:val="24"/>
        </w:rPr>
        <w:t>f</w:t>
      </w:r>
      <w:r w:rsidR="0055568E" w:rsidRPr="0055568E">
        <w:rPr>
          <w:rFonts w:ascii="Times New Roman" w:hAnsi="Times New Roman" w:cs="Times New Roman"/>
          <w:sz w:val="24"/>
          <w:szCs w:val="24"/>
        </w:rPr>
        <w:t xml:space="preserve">inančne spôsobilý nie je ten, kto nespĺňa požiadavky finančnej spôsobilosti a ten, voči komu </w:t>
      </w:r>
      <w:r w:rsidR="00D60076">
        <w:rPr>
          <w:rFonts w:ascii="Times New Roman" w:hAnsi="Times New Roman" w:cs="Times New Roman"/>
          <w:sz w:val="24"/>
          <w:szCs w:val="24"/>
        </w:rPr>
        <w:t>sa</w:t>
      </w:r>
      <w:r w:rsidR="00D60076" w:rsidRPr="0055568E">
        <w:rPr>
          <w:rFonts w:ascii="Times New Roman" w:hAnsi="Times New Roman" w:cs="Times New Roman"/>
          <w:sz w:val="24"/>
          <w:szCs w:val="24"/>
        </w:rPr>
        <w:t xml:space="preserve"> zača</w:t>
      </w:r>
      <w:r w:rsidR="00D60076">
        <w:rPr>
          <w:rFonts w:ascii="Times New Roman" w:hAnsi="Times New Roman" w:cs="Times New Roman"/>
          <w:sz w:val="24"/>
          <w:szCs w:val="24"/>
        </w:rPr>
        <w:t>lo</w:t>
      </w:r>
      <w:r w:rsidR="00D60076" w:rsidRPr="0055568E">
        <w:rPr>
          <w:rFonts w:ascii="Times New Roman" w:hAnsi="Times New Roman" w:cs="Times New Roman"/>
          <w:sz w:val="24"/>
          <w:szCs w:val="24"/>
        </w:rPr>
        <w:t xml:space="preserve"> </w:t>
      </w:r>
      <w:r w:rsidR="0055568E" w:rsidRPr="0055568E">
        <w:rPr>
          <w:rFonts w:ascii="Times New Roman" w:hAnsi="Times New Roman" w:cs="Times New Roman"/>
          <w:sz w:val="24"/>
          <w:szCs w:val="24"/>
        </w:rPr>
        <w:t>konkurzné konanie alebo na</w:t>
      </w:r>
      <w:r w:rsidR="003E57E9">
        <w:rPr>
          <w:rFonts w:ascii="Times New Roman" w:hAnsi="Times New Roman" w:cs="Times New Roman"/>
          <w:sz w:val="24"/>
          <w:szCs w:val="24"/>
        </w:rPr>
        <w:t> </w:t>
      </w:r>
      <w:r w:rsidR="0055568E" w:rsidRPr="0055568E">
        <w:rPr>
          <w:rFonts w:ascii="Times New Roman" w:hAnsi="Times New Roman" w:cs="Times New Roman"/>
          <w:sz w:val="24"/>
          <w:szCs w:val="24"/>
        </w:rPr>
        <w:t xml:space="preserve">jeho majetok bol vyhlásený konkurz, je v likvidácii, bolo proti nemu zastavené konkurzné konanie pre nedostatok majetku alebo zrušený konkurz pre nedostatok majetku alebo kto </w:t>
      </w:r>
      <w:r w:rsidR="0055568E" w:rsidRPr="0055568E">
        <w:rPr>
          <w:rFonts w:ascii="Times New Roman" w:hAnsi="Times New Roman" w:cs="Times New Roman"/>
          <w:sz w:val="24"/>
          <w:szCs w:val="24"/>
        </w:rPr>
        <w:lastRenderedPageBreak/>
        <w:t>nemá vyrovnané finančné vzťahy so štátnym rozpočtom, má daňové nedoplatky evidované správcom dane alebo má evidované nedoplatky voči daňovému úradu</w:t>
      </w:r>
      <w:r w:rsidR="00ED619E">
        <w:rPr>
          <w:rFonts w:ascii="Times New Roman" w:hAnsi="Times New Roman" w:cs="Times New Roman"/>
          <w:sz w:val="24"/>
          <w:szCs w:val="24"/>
        </w:rPr>
        <w:t xml:space="preserve"> alebo</w:t>
      </w:r>
      <w:r w:rsidR="0055568E" w:rsidRPr="0055568E">
        <w:rPr>
          <w:rFonts w:ascii="Times New Roman" w:hAnsi="Times New Roman" w:cs="Times New Roman"/>
          <w:sz w:val="24"/>
          <w:szCs w:val="24"/>
        </w:rPr>
        <w:t xml:space="preserve"> colnému úradu, evidované nedoplatky na poistnom na sociálne poistenie a</w:t>
      </w:r>
      <w:r w:rsidR="00ED619E">
        <w:rPr>
          <w:rFonts w:ascii="Times New Roman" w:hAnsi="Times New Roman" w:cs="Times New Roman"/>
          <w:sz w:val="24"/>
          <w:szCs w:val="24"/>
        </w:rPr>
        <w:t>lebo</w:t>
      </w:r>
      <w:r w:rsidR="0055568E" w:rsidRPr="0055568E">
        <w:rPr>
          <w:rFonts w:ascii="Times New Roman" w:hAnsi="Times New Roman" w:cs="Times New Roman"/>
          <w:sz w:val="24"/>
          <w:szCs w:val="24"/>
        </w:rPr>
        <w:t xml:space="preserve"> zdravotná poisťovňa eviduje vo</w:t>
      </w:r>
      <w:r w:rsidR="00027ED8">
        <w:rPr>
          <w:rFonts w:ascii="Times New Roman" w:hAnsi="Times New Roman" w:cs="Times New Roman"/>
          <w:sz w:val="24"/>
          <w:szCs w:val="24"/>
        </w:rPr>
        <w:t>či nemu pohľadávky po splatnosti</w:t>
      </w:r>
      <w:r w:rsidRPr="00D841CD">
        <w:rPr>
          <w:rFonts w:ascii="Times New Roman" w:hAnsi="Times New Roman" w:cs="Times New Roman"/>
          <w:sz w:val="24"/>
          <w:szCs w:val="24"/>
        </w:rPr>
        <w:t>,</w:t>
      </w:r>
      <w:r w:rsidR="00B72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906A5" w14:textId="77777777" w:rsidR="0012272A" w:rsidRPr="00D841CD" w:rsidRDefault="0012272A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doklad o </w:t>
      </w:r>
      <w:r w:rsidR="00CB2476" w:rsidRPr="00D841CD">
        <w:rPr>
          <w:rFonts w:ascii="Times New Roman" w:hAnsi="Times New Roman" w:cs="Times New Roman"/>
          <w:sz w:val="24"/>
          <w:szCs w:val="24"/>
        </w:rPr>
        <w:t xml:space="preserve">zaplatení </w:t>
      </w:r>
      <w:r w:rsidRPr="00D841CD">
        <w:rPr>
          <w:rFonts w:ascii="Times New Roman" w:hAnsi="Times New Roman" w:cs="Times New Roman"/>
          <w:sz w:val="24"/>
          <w:szCs w:val="24"/>
        </w:rPr>
        <w:t>správneho poplatku</w:t>
      </w:r>
      <w:r w:rsidR="006C46B6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37E09CC4" w14:textId="77777777" w:rsidR="0012272A" w:rsidRPr="008A1DD3" w:rsidRDefault="0012272A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informáci</w:t>
      </w:r>
      <w:r w:rsidR="00C447BE" w:rsidRPr="00D841CD">
        <w:rPr>
          <w:rFonts w:ascii="Times New Roman" w:hAnsi="Times New Roman" w:cs="Times New Roman"/>
          <w:sz w:val="24"/>
          <w:szCs w:val="24"/>
        </w:rPr>
        <w:t>a</w:t>
      </w:r>
      <w:r w:rsidRPr="00D841CD">
        <w:rPr>
          <w:rFonts w:ascii="Times New Roman" w:hAnsi="Times New Roman" w:cs="Times New Roman"/>
          <w:sz w:val="24"/>
          <w:szCs w:val="24"/>
        </w:rPr>
        <w:t xml:space="preserve"> o</w:t>
      </w:r>
      <w:r w:rsidR="008A1DD3">
        <w:rPr>
          <w:rFonts w:ascii="Times New Roman" w:hAnsi="Times New Roman" w:cs="Times New Roman"/>
          <w:sz w:val="24"/>
          <w:szCs w:val="24"/>
        </w:rPr>
        <w:t xml:space="preserve"> regulovaných </w:t>
      </w:r>
      <w:r w:rsidRPr="008A1DD3">
        <w:rPr>
          <w:rFonts w:ascii="Times New Roman" w:hAnsi="Times New Roman" w:cs="Times New Roman"/>
          <w:sz w:val="24"/>
          <w:szCs w:val="24"/>
        </w:rPr>
        <w:t>vesmírnych aktivitách žiadateľa</w:t>
      </w:r>
      <w:r w:rsidR="003D6037" w:rsidRPr="008A1DD3">
        <w:rPr>
          <w:rFonts w:ascii="Times New Roman" w:hAnsi="Times New Roman" w:cs="Times New Roman"/>
          <w:sz w:val="24"/>
          <w:szCs w:val="24"/>
        </w:rPr>
        <w:t>,</w:t>
      </w:r>
    </w:p>
    <w:p w14:paraId="3EEAE737" w14:textId="56AC5BD4" w:rsidR="0012272A" w:rsidRPr="00D841CD" w:rsidRDefault="0012272A" w:rsidP="00AC459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identifikáci</w:t>
      </w:r>
      <w:r w:rsidR="00C447BE" w:rsidRPr="00D841CD">
        <w:rPr>
          <w:rFonts w:ascii="Times New Roman" w:hAnsi="Times New Roman" w:cs="Times New Roman"/>
          <w:sz w:val="24"/>
          <w:szCs w:val="24"/>
        </w:rPr>
        <w:t>a</w:t>
      </w:r>
      <w:r w:rsidRPr="00D841CD">
        <w:rPr>
          <w:rFonts w:ascii="Times New Roman" w:hAnsi="Times New Roman" w:cs="Times New Roman"/>
          <w:sz w:val="24"/>
          <w:szCs w:val="24"/>
        </w:rPr>
        <w:t xml:space="preserve"> odborne spôsobilej osoby zodpovednej za </w:t>
      </w:r>
      <w:r w:rsidR="00AD211E" w:rsidRPr="00D841CD">
        <w:rPr>
          <w:rFonts w:ascii="Times New Roman" w:hAnsi="Times New Roman" w:cs="Times New Roman"/>
          <w:sz w:val="24"/>
          <w:szCs w:val="24"/>
        </w:rPr>
        <w:t>vykonávanie</w:t>
      </w:r>
      <w:r w:rsidRPr="00D841CD">
        <w:rPr>
          <w:rFonts w:ascii="Times New Roman" w:hAnsi="Times New Roman" w:cs="Times New Roman"/>
          <w:sz w:val="24"/>
          <w:szCs w:val="24"/>
        </w:rPr>
        <w:t xml:space="preserve"> regulovanej vesmírnej aktivity a ďalších osôb, ktoré sa majú zúčastňovať na vykonávaní regulovanej vesmírnej aktivity, v rozsahu podľa </w:t>
      </w:r>
      <w:r w:rsidR="006C46B6" w:rsidRPr="00D841CD">
        <w:rPr>
          <w:rFonts w:ascii="Times New Roman" w:hAnsi="Times New Roman" w:cs="Times New Roman"/>
          <w:sz w:val="24"/>
          <w:szCs w:val="24"/>
        </w:rPr>
        <w:t>ods</w:t>
      </w:r>
      <w:r w:rsidR="009D489D" w:rsidRPr="00D841CD">
        <w:rPr>
          <w:rFonts w:ascii="Times New Roman" w:hAnsi="Times New Roman" w:cs="Times New Roman"/>
          <w:sz w:val="24"/>
          <w:szCs w:val="24"/>
        </w:rPr>
        <w:t>eku</w:t>
      </w:r>
      <w:r w:rsidR="006C46B6" w:rsidRPr="00D841CD">
        <w:rPr>
          <w:rFonts w:ascii="Times New Roman" w:hAnsi="Times New Roman" w:cs="Times New Roman"/>
          <w:sz w:val="24"/>
          <w:szCs w:val="24"/>
        </w:rPr>
        <w:t xml:space="preserve"> 1 písm</w:t>
      </w:r>
      <w:r w:rsidR="009D489D" w:rsidRPr="00D841CD">
        <w:rPr>
          <w:rFonts w:ascii="Times New Roman" w:hAnsi="Times New Roman" w:cs="Times New Roman"/>
          <w:sz w:val="24"/>
          <w:szCs w:val="24"/>
        </w:rPr>
        <w:t xml:space="preserve">. </w:t>
      </w:r>
      <w:r w:rsidR="006C46B6" w:rsidRPr="00D841CD">
        <w:rPr>
          <w:rFonts w:ascii="Times New Roman" w:hAnsi="Times New Roman" w:cs="Times New Roman"/>
          <w:sz w:val="24"/>
          <w:szCs w:val="24"/>
        </w:rPr>
        <w:t>a</w:t>
      </w:r>
      <w:r w:rsidR="003350B8" w:rsidRPr="00D841CD">
        <w:rPr>
          <w:rFonts w:ascii="Times New Roman" w:hAnsi="Times New Roman" w:cs="Times New Roman"/>
          <w:sz w:val="24"/>
          <w:szCs w:val="24"/>
        </w:rPr>
        <w:t>),</w:t>
      </w:r>
      <w:r w:rsidR="00312535" w:rsidRPr="00D841CD">
        <w:rPr>
          <w:rFonts w:ascii="Times New Roman" w:hAnsi="Times New Roman" w:cs="Times New Roman"/>
          <w:sz w:val="24"/>
          <w:szCs w:val="24"/>
        </w:rPr>
        <w:t xml:space="preserve"> spolu s dokladom o</w:t>
      </w:r>
      <w:r w:rsidR="00E13E42">
        <w:rPr>
          <w:rFonts w:ascii="Times New Roman" w:hAnsi="Times New Roman" w:cs="Times New Roman"/>
          <w:sz w:val="24"/>
          <w:szCs w:val="24"/>
        </w:rPr>
        <w:t xml:space="preserve"> ich </w:t>
      </w:r>
      <w:r w:rsidR="00312535" w:rsidRPr="00D841CD">
        <w:rPr>
          <w:rFonts w:ascii="Times New Roman" w:hAnsi="Times New Roman" w:cs="Times New Roman"/>
          <w:sz w:val="24"/>
          <w:szCs w:val="24"/>
        </w:rPr>
        <w:t>vzdelaní</w:t>
      </w:r>
      <w:r w:rsidR="00452212">
        <w:rPr>
          <w:rFonts w:ascii="Times New Roman" w:hAnsi="Times New Roman" w:cs="Times New Roman"/>
          <w:sz w:val="24"/>
          <w:szCs w:val="24"/>
        </w:rPr>
        <w:t xml:space="preserve"> s technickým </w:t>
      </w:r>
      <w:r w:rsidR="00BC2194">
        <w:rPr>
          <w:rFonts w:ascii="Times New Roman" w:hAnsi="Times New Roman" w:cs="Times New Roman"/>
          <w:sz w:val="24"/>
          <w:szCs w:val="24"/>
        </w:rPr>
        <w:t>zameraním</w:t>
      </w:r>
      <w:r w:rsidR="00BC2194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312535" w:rsidRPr="00983651">
        <w:rPr>
          <w:rFonts w:ascii="Times New Roman" w:hAnsi="Times New Roman" w:cs="Times New Roman"/>
          <w:sz w:val="24"/>
          <w:szCs w:val="24"/>
        </w:rPr>
        <w:t>a</w:t>
      </w:r>
      <w:r w:rsidR="001D5BA2" w:rsidRPr="00983651">
        <w:rPr>
          <w:rFonts w:ascii="Times New Roman" w:hAnsi="Times New Roman" w:cs="Times New Roman"/>
          <w:sz w:val="24"/>
          <w:szCs w:val="24"/>
        </w:rPr>
        <w:t>lebo</w:t>
      </w:r>
      <w:r w:rsidR="00312535" w:rsidRPr="00983651">
        <w:rPr>
          <w:rFonts w:ascii="Times New Roman" w:hAnsi="Times New Roman" w:cs="Times New Roman"/>
          <w:sz w:val="24"/>
          <w:szCs w:val="24"/>
        </w:rPr>
        <w:t> </w:t>
      </w:r>
      <w:r w:rsidR="005326B1" w:rsidRPr="00983651">
        <w:rPr>
          <w:rFonts w:ascii="Times" w:hAnsi="Times" w:cs="Times"/>
          <w:sz w:val="24"/>
          <w:szCs w:val="24"/>
        </w:rPr>
        <w:t>doklado</w:t>
      </w:r>
      <w:r w:rsidR="00983651" w:rsidRPr="001D7AFB">
        <w:rPr>
          <w:rFonts w:ascii="Times" w:hAnsi="Times" w:cs="Times"/>
          <w:sz w:val="24"/>
          <w:szCs w:val="24"/>
        </w:rPr>
        <w:t>m</w:t>
      </w:r>
      <w:r w:rsidR="005326B1" w:rsidRPr="00983651">
        <w:rPr>
          <w:rFonts w:ascii="Times" w:hAnsi="Times" w:cs="Times"/>
          <w:sz w:val="24"/>
          <w:szCs w:val="24"/>
        </w:rPr>
        <w:t xml:space="preserve"> preukazujúci</w:t>
      </w:r>
      <w:r w:rsidR="00983651" w:rsidRPr="00983651">
        <w:rPr>
          <w:rFonts w:ascii="Times" w:hAnsi="Times" w:cs="Times"/>
          <w:sz w:val="24"/>
          <w:szCs w:val="24"/>
        </w:rPr>
        <w:t>m</w:t>
      </w:r>
      <w:r w:rsidR="005326B1" w:rsidRPr="00253E2E">
        <w:rPr>
          <w:rFonts w:ascii="Times" w:hAnsi="Times" w:cs="Times"/>
          <w:sz w:val="24"/>
          <w:szCs w:val="24"/>
        </w:rPr>
        <w:t xml:space="preserve"> </w:t>
      </w:r>
      <w:r w:rsidR="00E13E42">
        <w:rPr>
          <w:rFonts w:ascii="Times" w:hAnsi="Times" w:cs="Times"/>
          <w:sz w:val="24"/>
          <w:szCs w:val="24"/>
        </w:rPr>
        <w:t xml:space="preserve">ich </w:t>
      </w:r>
      <w:r w:rsidR="005326B1" w:rsidRPr="00253E2E">
        <w:rPr>
          <w:rFonts w:ascii="Times" w:hAnsi="Times" w:cs="Times"/>
          <w:sz w:val="24"/>
          <w:szCs w:val="24"/>
        </w:rPr>
        <w:t>technické znalosti</w:t>
      </w:r>
      <w:r w:rsidR="0083360F">
        <w:rPr>
          <w:rFonts w:ascii="Times" w:hAnsi="Times" w:cs="Times"/>
          <w:sz w:val="24"/>
          <w:szCs w:val="24"/>
        </w:rPr>
        <w:t>,</w:t>
      </w:r>
      <w:r w:rsidR="005326B1" w:rsidRPr="00253E2E">
        <w:rPr>
          <w:rFonts w:ascii="Times" w:hAnsi="Times" w:cs="Times"/>
          <w:sz w:val="24"/>
          <w:szCs w:val="24"/>
        </w:rPr>
        <w:t xml:space="preserve"> odborné znalosti</w:t>
      </w:r>
      <w:r w:rsidR="00312535" w:rsidRPr="005326B1">
        <w:rPr>
          <w:rFonts w:ascii="Times New Roman" w:hAnsi="Times New Roman" w:cs="Times New Roman"/>
          <w:sz w:val="24"/>
          <w:szCs w:val="24"/>
        </w:rPr>
        <w:t xml:space="preserve"> </w:t>
      </w:r>
      <w:r w:rsidR="005326B1">
        <w:rPr>
          <w:rFonts w:ascii="Times New Roman" w:hAnsi="Times New Roman" w:cs="Times New Roman"/>
          <w:sz w:val="24"/>
          <w:szCs w:val="24"/>
        </w:rPr>
        <w:t>podľa</w:t>
      </w:r>
      <w:r w:rsidR="00312535" w:rsidRPr="005326B1">
        <w:rPr>
          <w:rFonts w:ascii="Times New Roman" w:hAnsi="Times New Roman" w:cs="Times New Roman"/>
          <w:sz w:val="24"/>
          <w:szCs w:val="24"/>
        </w:rPr>
        <w:t xml:space="preserve"> §</w:t>
      </w:r>
      <w:r w:rsidR="00312535" w:rsidRPr="00D841CD">
        <w:rPr>
          <w:rFonts w:ascii="Times New Roman" w:hAnsi="Times New Roman" w:cs="Times New Roman"/>
          <w:sz w:val="24"/>
          <w:szCs w:val="24"/>
        </w:rPr>
        <w:t xml:space="preserve"> 3 ods. 3 písm. </w:t>
      </w:r>
      <w:r w:rsidR="00B95574">
        <w:rPr>
          <w:rFonts w:ascii="Times New Roman" w:hAnsi="Times New Roman" w:cs="Times New Roman"/>
          <w:sz w:val="24"/>
          <w:szCs w:val="24"/>
        </w:rPr>
        <w:t>e</w:t>
      </w:r>
      <w:r w:rsidR="00312535" w:rsidRPr="00D841CD">
        <w:rPr>
          <w:rFonts w:ascii="Times New Roman" w:hAnsi="Times New Roman" w:cs="Times New Roman"/>
          <w:sz w:val="24"/>
          <w:szCs w:val="24"/>
        </w:rPr>
        <w:t>)</w:t>
      </w:r>
      <w:r w:rsidR="0083360F">
        <w:rPr>
          <w:rFonts w:ascii="Times New Roman" w:hAnsi="Times New Roman" w:cs="Times New Roman"/>
          <w:sz w:val="24"/>
          <w:szCs w:val="24"/>
        </w:rPr>
        <w:t>,</w:t>
      </w:r>
      <w:r w:rsidR="0083360F" w:rsidRPr="0083360F">
        <w:t xml:space="preserve"> </w:t>
      </w:r>
      <w:r w:rsidR="0083360F" w:rsidRPr="0083360F">
        <w:rPr>
          <w:rFonts w:ascii="Times New Roman" w:hAnsi="Times New Roman" w:cs="Times New Roman"/>
          <w:sz w:val="24"/>
          <w:szCs w:val="24"/>
        </w:rPr>
        <w:t>vykonávanie činnosti súvisiacej s regulovanými vesmírnymi aktivitami</w:t>
      </w:r>
      <w:r w:rsidR="00B95574" w:rsidRPr="00B95574">
        <w:rPr>
          <w:rFonts w:ascii="Times" w:eastAsia="Times New Roman" w:hAnsi="Times" w:cs="Times"/>
          <w:sz w:val="20"/>
          <w:szCs w:val="20"/>
        </w:rPr>
        <w:t xml:space="preserve"> </w:t>
      </w:r>
      <w:r w:rsidR="00B95574" w:rsidRPr="00B95574">
        <w:rPr>
          <w:rFonts w:ascii="Times New Roman" w:hAnsi="Times New Roman" w:cs="Times New Roman"/>
          <w:sz w:val="24"/>
          <w:szCs w:val="24"/>
        </w:rPr>
        <w:t xml:space="preserve">a technické predpoklady podľa § 3 ods. 3 písm. </w:t>
      </w:r>
      <w:r w:rsidR="00B95574">
        <w:rPr>
          <w:rFonts w:ascii="Times New Roman" w:hAnsi="Times New Roman" w:cs="Times New Roman"/>
          <w:sz w:val="24"/>
          <w:szCs w:val="24"/>
        </w:rPr>
        <w:t>f</w:t>
      </w:r>
      <w:r w:rsidR="00B95574" w:rsidRPr="00B95574">
        <w:rPr>
          <w:rFonts w:ascii="Times New Roman" w:hAnsi="Times New Roman" w:cs="Times New Roman"/>
          <w:sz w:val="24"/>
          <w:szCs w:val="24"/>
        </w:rPr>
        <w:t>)</w:t>
      </w:r>
      <w:r w:rsidR="00312535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54B504EB" w14:textId="77777777" w:rsidR="009F3BF8" w:rsidRPr="00D841CD" w:rsidRDefault="009F3BF8" w:rsidP="009F3BF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8A8057" w14:textId="77777777" w:rsidR="00647E4A" w:rsidRPr="00D841CD" w:rsidRDefault="009D489D" w:rsidP="00AC459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Najneskôr 30 dní pred plánovaným vypustením vesmírneho objektu </w:t>
      </w:r>
      <w:r w:rsidR="00DC3B5B" w:rsidRPr="00D841CD">
        <w:rPr>
          <w:rFonts w:ascii="Times New Roman" w:hAnsi="Times New Roman" w:cs="Times New Roman"/>
          <w:sz w:val="24"/>
          <w:szCs w:val="24"/>
        </w:rPr>
        <w:t xml:space="preserve">žiadateľ predloží </w:t>
      </w:r>
      <w:r w:rsidR="00DC3B5B" w:rsidRPr="001F2F4F">
        <w:rPr>
          <w:rFonts w:ascii="Times New Roman" w:hAnsi="Times New Roman" w:cs="Times New Roman"/>
          <w:sz w:val="24"/>
          <w:szCs w:val="24"/>
        </w:rPr>
        <w:t>k žiadosti o vydanie povolenia</w:t>
      </w:r>
    </w:p>
    <w:p w14:paraId="3F6A62B2" w14:textId="7EEB79F2" w:rsidR="009F3BF8" w:rsidRPr="00D841CD" w:rsidRDefault="00A1116C" w:rsidP="00AC459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o uzatvorenej </w:t>
      </w:r>
      <w:r w:rsidR="009F3BF8" w:rsidRPr="00D841CD">
        <w:rPr>
          <w:rFonts w:ascii="Times New Roman" w:hAnsi="Times New Roman" w:cs="Times New Roman"/>
          <w:sz w:val="24"/>
          <w:szCs w:val="24"/>
        </w:rPr>
        <w:t>zmluv</w:t>
      </w:r>
      <w:r>
        <w:rPr>
          <w:rFonts w:ascii="Times New Roman" w:hAnsi="Times New Roman" w:cs="Times New Roman"/>
          <w:sz w:val="24"/>
          <w:szCs w:val="24"/>
        </w:rPr>
        <w:t>e</w:t>
      </w:r>
      <w:r w:rsidR="009F3BF8" w:rsidRPr="00D841CD">
        <w:rPr>
          <w:rFonts w:ascii="Times New Roman" w:hAnsi="Times New Roman" w:cs="Times New Roman"/>
          <w:sz w:val="24"/>
          <w:szCs w:val="24"/>
        </w:rPr>
        <w:t xml:space="preserve"> s prevádzkovateľom štartovacieho zariadenia</w:t>
      </w:r>
      <w:r w:rsidRPr="00A1116C">
        <w:rPr>
          <w:rFonts w:ascii="Times New Roman" w:hAnsi="Times New Roman" w:cs="Times New Roman"/>
          <w:sz w:val="24"/>
          <w:szCs w:val="24"/>
        </w:rPr>
        <w:t xml:space="preserve"> v rozsahu identifikácie zmluvných strán, miesta vypustenia vesmírn</w:t>
      </w:r>
      <w:r w:rsidR="00D255D0">
        <w:rPr>
          <w:rFonts w:ascii="Times New Roman" w:hAnsi="Times New Roman" w:cs="Times New Roman"/>
          <w:sz w:val="24"/>
          <w:szCs w:val="24"/>
        </w:rPr>
        <w:t>eho objektu, časový harmonogram</w:t>
      </w:r>
      <w:r w:rsidRPr="00A1116C">
        <w:rPr>
          <w:rFonts w:ascii="Times New Roman" w:hAnsi="Times New Roman" w:cs="Times New Roman"/>
          <w:sz w:val="24"/>
          <w:szCs w:val="24"/>
        </w:rPr>
        <w:t xml:space="preserve"> vypustenia</w:t>
      </w:r>
      <w:r w:rsidR="009F3BF8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6F591F60" w14:textId="77777777" w:rsidR="009F3BF8" w:rsidRPr="00D841CD" w:rsidRDefault="00EF50F2" w:rsidP="00AC459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protokol</w:t>
      </w:r>
      <w:r w:rsidR="009F3BF8" w:rsidRPr="00D841CD">
        <w:rPr>
          <w:rFonts w:ascii="Times New Roman" w:hAnsi="Times New Roman" w:cs="Times New Roman"/>
          <w:sz w:val="24"/>
          <w:szCs w:val="24"/>
        </w:rPr>
        <w:t xml:space="preserve"> o vykonaní skúšok na overenie technickej spôsobilosti vesmírneho objektu,</w:t>
      </w:r>
    </w:p>
    <w:p w14:paraId="4915A87A" w14:textId="2AB22B7B" w:rsidR="009F3BF8" w:rsidRPr="00D841CD" w:rsidRDefault="00041ECF" w:rsidP="00AC459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o uzatvorenej </w:t>
      </w:r>
      <w:r w:rsidR="009F3BF8" w:rsidRPr="00D841CD">
        <w:rPr>
          <w:rFonts w:ascii="Times New Roman" w:hAnsi="Times New Roman" w:cs="Times New Roman"/>
          <w:sz w:val="24"/>
          <w:szCs w:val="24"/>
        </w:rPr>
        <w:t>dohod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9F3BF8" w:rsidRPr="00D841CD">
        <w:rPr>
          <w:rFonts w:ascii="Times New Roman" w:hAnsi="Times New Roman" w:cs="Times New Roman"/>
          <w:sz w:val="24"/>
          <w:szCs w:val="24"/>
        </w:rPr>
        <w:t xml:space="preserve"> o spolupráci, ak sa povoľovaná regulovaná vesmírna aktivita uskutočňuje na základe dohody s inými štátmi</w:t>
      </w:r>
      <w:r w:rsidR="00865C8B" w:rsidRPr="00D84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D1ADF" w14:textId="103ADD30" w:rsidR="009F3BF8" w:rsidRPr="00D841CD" w:rsidRDefault="00041ECF" w:rsidP="00AC459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o uzatvorenej </w:t>
      </w:r>
      <w:r w:rsidR="009F3BF8" w:rsidRPr="00D841CD">
        <w:rPr>
          <w:rFonts w:ascii="Times New Roman" w:hAnsi="Times New Roman" w:cs="Times New Roman"/>
          <w:sz w:val="24"/>
          <w:szCs w:val="24"/>
        </w:rPr>
        <w:t>zmluv</w:t>
      </w:r>
      <w:r>
        <w:rPr>
          <w:rFonts w:ascii="Times New Roman" w:hAnsi="Times New Roman" w:cs="Times New Roman"/>
          <w:sz w:val="24"/>
          <w:szCs w:val="24"/>
        </w:rPr>
        <w:t>e</w:t>
      </w:r>
      <w:r w:rsidR="009F3BF8" w:rsidRPr="00D841CD">
        <w:rPr>
          <w:rFonts w:ascii="Times New Roman" w:hAnsi="Times New Roman" w:cs="Times New Roman"/>
          <w:sz w:val="24"/>
          <w:szCs w:val="24"/>
        </w:rPr>
        <w:t xml:space="preserve"> o poistení zodpovednosti za škodu spôsobenú </w:t>
      </w:r>
      <w:r w:rsidR="00D64588">
        <w:rPr>
          <w:rFonts w:ascii="Times New Roman" w:hAnsi="Times New Roman" w:cs="Times New Roman"/>
          <w:sz w:val="24"/>
          <w:szCs w:val="24"/>
        </w:rPr>
        <w:t>prevádzkou vesmírneho objektu</w:t>
      </w:r>
      <w:r>
        <w:rPr>
          <w:rFonts w:ascii="Times New Roman" w:hAnsi="Times New Roman" w:cs="Times New Roman"/>
          <w:sz w:val="24"/>
          <w:szCs w:val="24"/>
        </w:rPr>
        <w:t xml:space="preserve"> a výške poistného </w:t>
      </w:r>
      <w:r w:rsidR="00FC4901">
        <w:rPr>
          <w:rFonts w:ascii="Times New Roman" w:hAnsi="Times New Roman" w:cs="Times New Roman"/>
          <w:sz w:val="24"/>
          <w:szCs w:val="24"/>
        </w:rPr>
        <w:t>krytia</w:t>
      </w:r>
      <w:r w:rsidR="009F3BF8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901C57">
        <w:rPr>
          <w:rFonts w:ascii="Times New Roman" w:hAnsi="Times New Roman" w:cs="Times New Roman"/>
          <w:sz w:val="24"/>
          <w:szCs w:val="24"/>
        </w:rPr>
        <w:t xml:space="preserve">alebo </w:t>
      </w:r>
      <w:r w:rsidR="00901C57" w:rsidRPr="00D841CD">
        <w:rPr>
          <w:rFonts w:ascii="Times New Roman" w:hAnsi="Times New Roman" w:cs="Times New Roman"/>
          <w:sz w:val="24"/>
          <w:szCs w:val="24"/>
        </w:rPr>
        <w:t>analýzu rizík spôsobenia škody</w:t>
      </w:r>
      <w:r w:rsidR="00901C57">
        <w:rPr>
          <w:rFonts w:ascii="Times New Roman" w:hAnsi="Times New Roman" w:cs="Times New Roman"/>
          <w:sz w:val="24"/>
          <w:szCs w:val="24"/>
        </w:rPr>
        <w:t>,</w:t>
      </w:r>
      <w:r w:rsidR="00901C57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9F3BF8" w:rsidRPr="00D841CD">
        <w:rPr>
          <w:rFonts w:ascii="Times New Roman" w:hAnsi="Times New Roman" w:cs="Times New Roman"/>
          <w:sz w:val="24"/>
          <w:szCs w:val="24"/>
        </w:rPr>
        <w:t xml:space="preserve">ak vesmírny objekt nepodlieha poisteniu podľa § </w:t>
      </w:r>
      <w:r w:rsidR="00901C57" w:rsidRPr="00381573">
        <w:rPr>
          <w:rFonts w:ascii="Times New Roman" w:hAnsi="Times New Roman" w:cs="Times New Roman"/>
          <w:sz w:val="24"/>
          <w:szCs w:val="24"/>
        </w:rPr>
        <w:t>1</w:t>
      </w:r>
      <w:r w:rsidR="00901C57" w:rsidRPr="00253E2E">
        <w:rPr>
          <w:rFonts w:ascii="Times New Roman" w:hAnsi="Times New Roman" w:cs="Times New Roman"/>
          <w:sz w:val="24"/>
          <w:szCs w:val="24"/>
        </w:rPr>
        <w:t>1</w:t>
      </w:r>
      <w:r w:rsidR="00901C57" w:rsidRPr="00381573">
        <w:rPr>
          <w:rFonts w:ascii="Times New Roman" w:hAnsi="Times New Roman" w:cs="Times New Roman"/>
          <w:sz w:val="24"/>
          <w:szCs w:val="24"/>
        </w:rPr>
        <w:t xml:space="preserve"> </w:t>
      </w:r>
      <w:r w:rsidR="009F3BF8" w:rsidRPr="00381573">
        <w:rPr>
          <w:rFonts w:ascii="Times New Roman" w:hAnsi="Times New Roman" w:cs="Times New Roman"/>
          <w:sz w:val="24"/>
          <w:szCs w:val="24"/>
        </w:rPr>
        <w:t>ods. 2</w:t>
      </w:r>
      <w:r w:rsidR="009F3BF8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492CD2F3" w14:textId="77777777" w:rsidR="009F3BF8" w:rsidRPr="00D841CD" w:rsidRDefault="009F3BF8" w:rsidP="00AC459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osvedčeni</w:t>
      </w:r>
      <w:r w:rsidR="00EF50F2" w:rsidRPr="00D841CD">
        <w:rPr>
          <w:rFonts w:ascii="Times New Roman" w:hAnsi="Times New Roman" w:cs="Times New Roman"/>
          <w:sz w:val="24"/>
          <w:szCs w:val="24"/>
        </w:rPr>
        <w:t>e</w:t>
      </w:r>
      <w:r w:rsidRPr="00D841CD">
        <w:rPr>
          <w:rFonts w:ascii="Times New Roman" w:hAnsi="Times New Roman" w:cs="Times New Roman"/>
          <w:sz w:val="24"/>
          <w:szCs w:val="24"/>
        </w:rPr>
        <w:t xml:space="preserve"> osobitnej odbornej spôsobilosti na obsluhu vybraného rádiového zariadenia, ak si to vyžaduje regulovaná vesmírna aktivita, ktorá je predmetom žiadosti</w:t>
      </w:r>
      <w:r w:rsidR="00DA15B7" w:rsidRPr="00D841CD">
        <w:rPr>
          <w:rFonts w:ascii="Times New Roman" w:hAnsi="Times New Roman" w:cs="Times New Roman"/>
          <w:sz w:val="24"/>
          <w:szCs w:val="24"/>
        </w:rPr>
        <w:t xml:space="preserve"> o vydanie povolenia</w:t>
      </w:r>
      <w:r w:rsidRPr="00D841CD">
        <w:rPr>
          <w:rFonts w:ascii="Times New Roman" w:hAnsi="Times New Roman" w:cs="Times New Roman"/>
          <w:sz w:val="24"/>
          <w:szCs w:val="24"/>
        </w:rPr>
        <w:t>,</w:t>
      </w:r>
    </w:p>
    <w:p w14:paraId="57A58A5E" w14:textId="77777777" w:rsidR="009F3BF8" w:rsidRPr="00D841CD" w:rsidRDefault="009F3BF8" w:rsidP="00AC4593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individuálne</w:t>
      </w:r>
      <w:r w:rsidR="00EF50F2" w:rsidRPr="00D841CD">
        <w:rPr>
          <w:rFonts w:ascii="Times New Roman" w:hAnsi="Times New Roman" w:cs="Times New Roman"/>
          <w:sz w:val="24"/>
          <w:szCs w:val="24"/>
        </w:rPr>
        <w:t xml:space="preserve"> povolenie</w:t>
      </w:r>
      <w:r w:rsidRPr="00D841CD">
        <w:rPr>
          <w:rFonts w:ascii="Times New Roman" w:hAnsi="Times New Roman" w:cs="Times New Roman"/>
          <w:sz w:val="24"/>
          <w:szCs w:val="24"/>
        </w:rPr>
        <w:t xml:space="preserve"> na používanie frekvencií</w:t>
      </w:r>
      <w:r w:rsidR="00EF50F2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04BA2D0A" w14:textId="77777777" w:rsidR="009F3BF8" w:rsidRPr="00D841CD" w:rsidRDefault="009F3BF8" w:rsidP="009F3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E99E4" w14:textId="31ABCE43" w:rsidR="002F7EC5" w:rsidRPr="00D841CD" w:rsidRDefault="002F7EC5" w:rsidP="00AC459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Vzor žiadosti o vydanie povolenia</w:t>
      </w:r>
      <w:r w:rsidR="00D9593B" w:rsidRPr="00D841CD">
        <w:rPr>
          <w:rFonts w:ascii="Times New Roman" w:hAnsi="Times New Roman" w:cs="Times New Roman"/>
          <w:sz w:val="24"/>
          <w:szCs w:val="24"/>
        </w:rPr>
        <w:t>,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FF771A" w:rsidRPr="00D841CD">
        <w:rPr>
          <w:rFonts w:ascii="Times New Roman" w:hAnsi="Times New Roman" w:cs="Times New Roman"/>
          <w:sz w:val="24"/>
          <w:szCs w:val="24"/>
        </w:rPr>
        <w:t xml:space="preserve">žiadosti o </w:t>
      </w:r>
      <w:r w:rsidR="00D9593B" w:rsidRPr="00D841CD">
        <w:rPr>
          <w:rFonts w:ascii="Times New Roman" w:hAnsi="Times New Roman" w:cs="Times New Roman"/>
          <w:sz w:val="24"/>
          <w:szCs w:val="24"/>
        </w:rPr>
        <w:t>zmenu povolenia</w:t>
      </w:r>
      <w:r w:rsidR="0087034E">
        <w:rPr>
          <w:rFonts w:ascii="Times New Roman" w:hAnsi="Times New Roman" w:cs="Times New Roman"/>
          <w:sz w:val="24"/>
          <w:szCs w:val="24"/>
        </w:rPr>
        <w:t>, žiados</w:t>
      </w:r>
      <w:r w:rsidR="00420ABA">
        <w:rPr>
          <w:rFonts w:ascii="Times New Roman" w:hAnsi="Times New Roman" w:cs="Times New Roman"/>
          <w:sz w:val="24"/>
          <w:szCs w:val="24"/>
        </w:rPr>
        <w:t>ti</w:t>
      </w:r>
      <w:r w:rsidR="0087034E">
        <w:rPr>
          <w:rFonts w:ascii="Times New Roman" w:hAnsi="Times New Roman" w:cs="Times New Roman"/>
          <w:sz w:val="24"/>
          <w:szCs w:val="24"/>
        </w:rPr>
        <w:t xml:space="preserve"> o zmenu prevádzkovateľa</w:t>
      </w:r>
      <w:r w:rsidR="00D9593B" w:rsidRPr="00D841CD">
        <w:rPr>
          <w:rFonts w:ascii="Times New Roman" w:hAnsi="Times New Roman" w:cs="Times New Roman"/>
          <w:sz w:val="24"/>
          <w:szCs w:val="24"/>
        </w:rPr>
        <w:t xml:space="preserve"> a </w:t>
      </w:r>
      <w:r w:rsidR="00FF771A" w:rsidRPr="00D841CD">
        <w:rPr>
          <w:rFonts w:ascii="Times New Roman" w:hAnsi="Times New Roman" w:cs="Times New Roman"/>
          <w:sz w:val="24"/>
          <w:szCs w:val="24"/>
        </w:rPr>
        <w:t xml:space="preserve">žiadosti o </w:t>
      </w:r>
      <w:r w:rsidR="00D9593B" w:rsidRPr="00D841CD">
        <w:rPr>
          <w:rFonts w:ascii="Times New Roman" w:hAnsi="Times New Roman" w:cs="Times New Roman"/>
          <w:sz w:val="24"/>
          <w:szCs w:val="24"/>
        </w:rPr>
        <w:t xml:space="preserve">zrušenie povolenia je </w:t>
      </w:r>
      <w:r w:rsidR="00401DCA" w:rsidRPr="00D841CD">
        <w:rPr>
          <w:rFonts w:ascii="Times New Roman" w:hAnsi="Times New Roman" w:cs="Times New Roman"/>
          <w:sz w:val="24"/>
          <w:szCs w:val="24"/>
        </w:rPr>
        <w:t>uverejnený na webovom sídle ministerstva dopravy</w:t>
      </w:r>
      <w:r w:rsidR="00A1116C">
        <w:rPr>
          <w:rFonts w:ascii="Times New Roman" w:hAnsi="Times New Roman" w:cs="Times New Roman"/>
          <w:sz w:val="24"/>
          <w:szCs w:val="24"/>
        </w:rPr>
        <w:t xml:space="preserve"> v štátnom jazyku</w:t>
      </w:r>
      <w:r w:rsidR="00490B1F" w:rsidRPr="00D841CD">
        <w:rPr>
          <w:rFonts w:ascii="Times New Roman" w:hAnsi="Times New Roman" w:cs="Times New Roman"/>
          <w:sz w:val="24"/>
          <w:szCs w:val="24"/>
        </w:rPr>
        <w:t>.</w:t>
      </w:r>
      <w:r w:rsidR="00BB3B42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BB3B42" w:rsidRPr="008C69A3">
        <w:rPr>
          <w:rFonts w:ascii="Times New Roman" w:hAnsi="Times New Roman" w:cs="Times New Roman"/>
          <w:sz w:val="24"/>
          <w:szCs w:val="24"/>
        </w:rPr>
        <w:t xml:space="preserve">Ak </w:t>
      </w:r>
      <w:r w:rsidR="00D255D0">
        <w:rPr>
          <w:rFonts w:ascii="Times New Roman" w:hAnsi="Times New Roman" w:cs="Times New Roman"/>
          <w:sz w:val="24"/>
          <w:szCs w:val="24"/>
        </w:rPr>
        <w:t>je</w:t>
      </w:r>
      <w:r w:rsidR="00D255D0" w:rsidRPr="008C69A3">
        <w:rPr>
          <w:rFonts w:ascii="Times New Roman" w:hAnsi="Times New Roman" w:cs="Times New Roman"/>
          <w:sz w:val="24"/>
          <w:szCs w:val="24"/>
        </w:rPr>
        <w:t xml:space="preserve"> </w:t>
      </w:r>
      <w:r w:rsidR="00BB3B42" w:rsidRPr="008C69A3">
        <w:rPr>
          <w:rFonts w:ascii="Times New Roman" w:hAnsi="Times New Roman" w:cs="Times New Roman"/>
          <w:sz w:val="24"/>
          <w:szCs w:val="24"/>
        </w:rPr>
        <w:t xml:space="preserve">originál </w:t>
      </w:r>
      <w:r w:rsidR="00D255D0" w:rsidRPr="00AD04CB">
        <w:rPr>
          <w:rFonts w:ascii="Times New Roman" w:hAnsi="Times New Roman" w:cs="Times New Roman"/>
          <w:sz w:val="24"/>
          <w:szCs w:val="24"/>
        </w:rPr>
        <w:t>dokument</w:t>
      </w:r>
      <w:r w:rsidR="00D255D0">
        <w:rPr>
          <w:rFonts w:ascii="Times New Roman" w:hAnsi="Times New Roman" w:cs="Times New Roman"/>
          <w:sz w:val="24"/>
          <w:szCs w:val="24"/>
        </w:rPr>
        <w:t>u</w:t>
      </w:r>
      <w:r w:rsidR="00D255D0" w:rsidRPr="00AD04CB">
        <w:rPr>
          <w:rFonts w:ascii="Times New Roman" w:hAnsi="Times New Roman" w:cs="Times New Roman"/>
          <w:sz w:val="24"/>
          <w:szCs w:val="24"/>
        </w:rPr>
        <w:t xml:space="preserve"> </w:t>
      </w:r>
      <w:r w:rsidR="008C69A3" w:rsidRPr="00AD04CB">
        <w:rPr>
          <w:rFonts w:ascii="Times New Roman" w:hAnsi="Times New Roman" w:cs="Times New Roman"/>
          <w:sz w:val="24"/>
          <w:szCs w:val="24"/>
        </w:rPr>
        <w:t>podľa odseku 3</w:t>
      </w:r>
      <w:r w:rsidR="008C69A3" w:rsidRPr="008C69A3">
        <w:rPr>
          <w:rFonts w:ascii="Times New Roman" w:hAnsi="Times New Roman" w:cs="Times New Roman"/>
          <w:sz w:val="24"/>
          <w:szCs w:val="24"/>
        </w:rPr>
        <w:t xml:space="preserve"> </w:t>
      </w:r>
      <w:r w:rsidR="00A1116C">
        <w:rPr>
          <w:rFonts w:ascii="Times New Roman" w:hAnsi="Times New Roman" w:cs="Times New Roman"/>
          <w:sz w:val="24"/>
          <w:szCs w:val="24"/>
        </w:rPr>
        <w:t xml:space="preserve">písm. </w:t>
      </w:r>
      <w:r w:rsidR="00041ECF">
        <w:rPr>
          <w:rFonts w:ascii="Times New Roman" w:hAnsi="Times New Roman" w:cs="Times New Roman"/>
          <w:sz w:val="24"/>
          <w:szCs w:val="24"/>
        </w:rPr>
        <w:t xml:space="preserve">b) </w:t>
      </w:r>
      <w:r w:rsidR="00D255D0" w:rsidRPr="008C69A3">
        <w:rPr>
          <w:rFonts w:ascii="Times New Roman" w:hAnsi="Times New Roman" w:cs="Times New Roman"/>
          <w:sz w:val="24"/>
          <w:szCs w:val="24"/>
        </w:rPr>
        <w:t>vyhotoven</w:t>
      </w:r>
      <w:r w:rsidR="00D255D0">
        <w:rPr>
          <w:rFonts w:ascii="Times New Roman" w:hAnsi="Times New Roman" w:cs="Times New Roman"/>
          <w:sz w:val="24"/>
          <w:szCs w:val="24"/>
        </w:rPr>
        <w:t>ý</w:t>
      </w:r>
      <w:r w:rsidR="00D255D0" w:rsidRPr="008C69A3">
        <w:rPr>
          <w:rFonts w:ascii="Times New Roman" w:hAnsi="Times New Roman" w:cs="Times New Roman"/>
          <w:sz w:val="24"/>
          <w:szCs w:val="24"/>
        </w:rPr>
        <w:t xml:space="preserve"> </w:t>
      </w:r>
      <w:r w:rsidR="00BB3B42" w:rsidRPr="008C69A3">
        <w:rPr>
          <w:rFonts w:ascii="Times New Roman" w:hAnsi="Times New Roman" w:cs="Times New Roman"/>
          <w:sz w:val="24"/>
          <w:szCs w:val="24"/>
        </w:rPr>
        <w:t xml:space="preserve">v anglickom jazyku </w:t>
      </w:r>
      <w:r w:rsidR="00401DCA" w:rsidRPr="008C69A3">
        <w:rPr>
          <w:rFonts w:ascii="Times New Roman" w:hAnsi="Times New Roman" w:cs="Times New Roman"/>
          <w:sz w:val="24"/>
          <w:szCs w:val="24"/>
        </w:rPr>
        <w:t xml:space="preserve">alebo v českom jazyku, </w:t>
      </w:r>
      <w:r w:rsidR="00D255D0" w:rsidRPr="008C69A3">
        <w:rPr>
          <w:rFonts w:ascii="Times New Roman" w:hAnsi="Times New Roman" w:cs="Times New Roman"/>
          <w:sz w:val="24"/>
          <w:szCs w:val="24"/>
        </w:rPr>
        <w:t>môž</w:t>
      </w:r>
      <w:r w:rsidR="00D255D0">
        <w:rPr>
          <w:rFonts w:ascii="Times New Roman" w:hAnsi="Times New Roman" w:cs="Times New Roman"/>
          <w:sz w:val="24"/>
          <w:szCs w:val="24"/>
        </w:rPr>
        <w:t>e</w:t>
      </w:r>
      <w:r w:rsidR="00D255D0" w:rsidRPr="008C69A3">
        <w:rPr>
          <w:rFonts w:ascii="Times New Roman" w:hAnsi="Times New Roman" w:cs="Times New Roman"/>
          <w:sz w:val="24"/>
          <w:szCs w:val="24"/>
        </w:rPr>
        <w:t xml:space="preserve"> </w:t>
      </w:r>
      <w:r w:rsidR="007A427F" w:rsidRPr="008C69A3">
        <w:rPr>
          <w:rFonts w:ascii="Times New Roman" w:hAnsi="Times New Roman" w:cs="Times New Roman"/>
          <w:sz w:val="24"/>
          <w:szCs w:val="24"/>
        </w:rPr>
        <w:t>sa predložiť</w:t>
      </w:r>
      <w:r w:rsidR="00401DCA" w:rsidRPr="008C69A3">
        <w:rPr>
          <w:rFonts w:ascii="Times New Roman" w:hAnsi="Times New Roman" w:cs="Times New Roman"/>
          <w:sz w:val="24"/>
          <w:szCs w:val="24"/>
        </w:rPr>
        <w:t xml:space="preserve"> v </w:t>
      </w:r>
      <w:r w:rsidR="00690F5C">
        <w:rPr>
          <w:rFonts w:ascii="Times New Roman" w:hAnsi="Times New Roman" w:cs="Times New Roman"/>
          <w:sz w:val="24"/>
          <w:szCs w:val="24"/>
        </w:rPr>
        <w:t>tomto</w:t>
      </w:r>
      <w:r w:rsidR="00401DCA" w:rsidRPr="008C69A3">
        <w:rPr>
          <w:rFonts w:ascii="Times New Roman" w:hAnsi="Times New Roman" w:cs="Times New Roman"/>
          <w:sz w:val="24"/>
          <w:szCs w:val="24"/>
        </w:rPr>
        <w:t xml:space="preserve"> jazyk</w:t>
      </w:r>
      <w:r w:rsidR="00690F5C">
        <w:rPr>
          <w:rFonts w:ascii="Times New Roman" w:hAnsi="Times New Roman" w:cs="Times New Roman"/>
          <w:sz w:val="24"/>
          <w:szCs w:val="24"/>
        </w:rPr>
        <w:t>u,</w:t>
      </w:r>
      <w:r w:rsidR="00401DCA" w:rsidRPr="00D841CD">
        <w:rPr>
          <w:rFonts w:ascii="Times New Roman" w:hAnsi="Times New Roman" w:cs="Times New Roman"/>
          <w:sz w:val="24"/>
          <w:szCs w:val="24"/>
        </w:rPr>
        <w:t xml:space="preserve"> inak je žiadateľ povinný predložiť </w:t>
      </w:r>
      <w:r w:rsidR="00E04A26" w:rsidRPr="00D841CD">
        <w:rPr>
          <w:rFonts w:ascii="Times New Roman" w:hAnsi="Times New Roman" w:cs="Times New Roman"/>
          <w:sz w:val="24"/>
          <w:szCs w:val="24"/>
        </w:rPr>
        <w:t xml:space="preserve">úradne osvedčený </w:t>
      </w:r>
      <w:r w:rsidR="00401DCA" w:rsidRPr="00D841CD">
        <w:rPr>
          <w:rFonts w:ascii="Times New Roman" w:hAnsi="Times New Roman" w:cs="Times New Roman"/>
          <w:sz w:val="24"/>
          <w:szCs w:val="24"/>
        </w:rPr>
        <w:t>preklad do štátneho jazyka</w:t>
      </w:r>
      <w:r w:rsidR="00BB3B42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4942C80C" w14:textId="77777777" w:rsidR="00490B1F" w:rsidRPr="00D841CD" w:rsidRDefault="00490B1F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156E4" w14:textId="62CC8465" w:rsidR="005A483F" w:rsidRPr="00615B34" w:rsidRDefault="005A483F" w:rsidP="00AC459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34">
        <w:rPr>
          <w:rFonts w:ascii="Times New Roman" w:hAnsi="Times New Roman" w:cs="Times New Roman"/>
          <w:sz w:val="24"/>
          <w:szCs w:val="24"/>
        </w:rPr>
        <w:t xml:space="preserve">Ministerstvo dopravy zašle </w:t>
      </w:r>
      <w:r w:rsidRPr="001907FE">
        <w:rPr>
          <w:rFonts w:ascii="Times New Roman" w:hAnsi="Times New Roman" w:cs="Times New Roman"/>
          <w:sz w:val="24"/>
          <w:szCs w:val="24"/>
        </w:rPr>
        <w:t xml:space="preserve">žiadosť </w:t>
      </w:r>
      <w:r w:rsidR="004103A9" w:rsidRPr="001907FE">
        <w:rPr>
          <w:rFonts w:ascii="Times New Roman" w:hAnsi="Times New Roman" w:cs="Times New Roman"/>
          <w:sz w:val="24"/>
          <w:szCs w:val="24"/>
        </w:rPr>
        <w:t>o vydanie povolenia</w:t>
      </w:r>
      <w:r w:rsidR="004103A9" w:rsidRPr="00615B34">
        <w:rPr>
          <w:rFonts w:ascii="Times New Roman" w:hAnsi="Times New Roman" w:cs="Times New Roman"/>
          <w:sz w:val="24"/>
          <w:szCs w:val="24"/>
        </w:rPr>
        <w:t xml:space="preserve"> </w:t>
      </w:r>
      <w:r w:rsidR="00933967" w:rsidRPr="00615B34">
        <w:rPr>
          <w:rFonts w:ascii="Times New Roman" w:hAnsi="Times New Roman" w:cs="Times New Roman"/>
          <w:sz w:val="24"/>
          <w:szCs w:val="24"/>
        </w:rPr>
        <w:t xml:space="preserve">alebo žiadosť o zmenu prevádzkovateľa </w:t>
      </w:r>
      <w:r w:rsidR="00B8429B" w:rsidRPr="00615B34">
        <w:rPr>
          <w:rFonts w:ascii="Times New Roman" w:hAnsi="Times New Roman" w:cs="Times New Roman"/>
          <w:sz w:val="24"/>
          <w:szCs w:val="24"/>
        </w:rPr>
        <w:t xml:space="preserve">spolu s prílohami </w:t>
      </w:r>
      <w:r w:rsidRPr="00615B34">
        <w:rPr>
          <w:rFonts w:ascii="Times New Roman" w:hAnsi="Times New Roman" w:cs="Times New Roman"/>
          <w:sz w:val="24"/>
          <w:szCs w:val="24"/>
        </w:rPr>
        <w:t>na vydanie stanoviska ministerstvu obrany</w:t>
      </w:r>
      <w:r w:rsidR="00B8429B" w:rsidRPr="00615B34">
        <w:rPr>
          <w:rFonts w:ascii="Times New Roman" w:hAnsi="Times New Roman" w:cs="Times New Roman"/>
          <w:sz w:val="24"/>
          <w:szCs w:val="24"/>
        </w:rPr>
        <w:t>,</w:t>
      </w:r>
      <w:r w:rsidR="00A2248B" w:rsidRPr="00615B34">
        <w:rPr>
          <w:rFonts w:ascii="Times New Roman" w:hAnsi="Times New Roman" w:cs="Times New Roman"/>
          <w:sz w:val="24"/>
          <w:szCs w:val="24"/>
        </w:rPr>
        <w:t xml:space="preserve"> Ministerstvu zahraničných vecí </w:t>
      </w:r>
      <w:r w:rsidR="00D605F5" w:rsidRPr="00615B34">
        <w:rPr>
          <w:rFonts w:ascii="Times New Roman" w:hAnsi="Times New Roman" w:cs="Times New Roman"/>
          <w:sz w:val="24"/>
          <w:szCs w:val="24"/>
        </w:rPr>
        <w:t xml:space="preserve">a európskych záležitostí </w:t>
      </w:r>
      <w:r w:rsidR="00A2248B" w:rsidRPr="00615B34">
        <w:rPr>
          <w:rFonts w:ascii="Times New Roman" w:hAnsi="Times New Roman" w:cs="Times New Roman"/>
          <w:sz w:val="24"/>
          <w:szCs w:val="24"/>
        </w:rPr>
        <w:t>Slovenskej republiky</w:t>
      </w:r>
      <w:r w:rsidR="004142A3" w:rsidRPr="00615B34">
        <w:rPr>
          <w:rFonts w:ascii="Times New Roman" w:hAnsi="Times New Roman" w:cs="Times New Roman"/>
          <w:sz w:val="24"/>
          <w:szCs w:val="24"/>
        </w:rPr>
        <w:t>,</w:t>
      </w:r>
      <w:r w:rsidR="00B8429B" w:rsidRPr="00615B34">
        <w:rPr>
          <w:rFonts w:ascii="Times New Roman" w:hAnsi="Times New Roman" w:cs="Times New Roman"/>
          <w:sz w:val="24"/>
          <w:szCs w:val="24"/>
        </w:rPr>
        <w:t> Ministerstvu školstva, výskumu, vývoja a mládeže Slovenskej republiky</w:t>
      </w:r>
      <w:r w:rsidR="006B5240" w:rsidRPr="00615B34">
        <w:rPr>
          <w:rFonts w:ascii="Times New Roman" w:hAnsi="Times New Roman" w:cs="Times New Roman"/>
          <w:sz w:val="24"/>
          <w:szCs w:val="24"/>
        </w:rPr>
        <w:t xml:space="preserve"> a</w:t>
      </w:r>
      <w:r w:rsidR="00A2248B" w:rsidRPr="00615B34">
        <w:rPr>
          <w:rFonts w:ascii="Times New Roman" w:hAnsi="Times New Roman" w:cs="Times New Roman"/>
          <w:sz w:val="24"/>
          <w:szCs w:val="24"/>
        </w:rPr>
        <w:t xml:space="preserve"> Úradu jadrového dozoru</w:t>
      </w:r>
      <w:r w:rsidR="004103A9" w:rsidRPr="00615B34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A2248B" w:rsidRPr="00615B34">
        <w:rPr>
          <w:rFonts w:ascii="Times New Roman" w:hAnsi="Times New Roman" w:cs="Times New Roman"/>
          <w:sz w:val="24"/>
          <w:szCs w:val="24"/>
        </w:rPr>
        <w:t>, ak je </w:t>
      </w:r>
      <w:r w:rsidR="005471EF" w:rsidRPr="00615B34">
        <w:rPr>
          <w:rFonts w:ascii="Times New Roman" w:hAnsi="Times New Roman" w:cs="Times New Roman"/>
          <w:sz w:val="24"/>
          <w:szCs w:val="24"/>
        </w:rPr>
        <w:t xml:space="preserve">regulovaná </w:t>
      </w:r>
      <w:r w:rsidR="00A2248B" w:rsidRPr="00615B34">
        <w:rPr>
          <w:rFonts w:ascii="Times New Roman" w:hAnsi="Times New Roman" w:cs="Times New Roman"/>
          <w:sz w:val="24"/>
          <w:szCs w:val="24"/>
        </w:rPr>
        <w:t>vesmírna aktivita spojená s jadrovým materiálom alebo iným rádioaktívnym materiálom</w:t>
      </w:r>
      <w:r w:rsidR="005D0B9C" w:rsidRPr="00615B34">
        <w:rPr>
          <w:rFonts w:ascii="Times New Roman" w:hAnsi="Times New Roman" w:cs="Times New Roman"/>
          <w:sz w:val="24"/>
          <w:szCs w:val="24"/>
        </w:rPr>
        <w:t xml:space="preserve"> (ďalej len ,,</w:t>
      </w:r>
      <w:r w:rsidR="001B3346" w:rsidRPr="00615B34">
        <w:rPr>
          <w:rFonts w:ascii="Times New Roman" w:hAnsi="Times New Roman" w:cs="Times New Roman"/>
          <w:sz w:val="24"/>
          <w:szCs w:val="24"/>
        </w:rPr>
        <w:t>dotknutý orgán</w:t>
      </w:r>
      <w:r w:rsidR="005D0B9C" w:rsidRPr="00615B34">
        <w:rPr>
          <w:rFonts w:ascii="Times New Roman" w:hAnsi="Times New Roman" w:cs="Times New Roman"/>
          <w:sz w:val="24"/>
          <w:szCs w:val="24"/>
        </w:rPr>
        <w:t>“)</w:t>
      </w:r>
      <w:r w:rsidR="00A2248B" w:rsidRPr="00615B34">
        <w:rPr>
          <w:rFonts w:ascii="Times New Roman" w:hAnsi="Times New Roman" w:cs="Times New Roman"/>
          <w:sz w:val="24"/>
          <w:szCs w:val="24"/>
        </w:rPr>
        <w:t xml:space="preserve">. </w:t>
      </w:r>
      <w:r w:rsidR="00D605F5" w:rsidRPr="00615B34">
        <w:rPr>
          <w:rFonts w:ascii="Times New Roman" w:hAnsi="Times New Roman" w:cs="Times New Roman"/>
          <w:sz w:val="24"/>
          <w:szCs w:val="24"/>
        </w:rPr>
        <w:t xml:space="preserve">Ak </w:t>
      </w:r>
      <w:r w:rsidR="005D0B9C" w:rsidRPr="00615B34">
        <w:rPr>
          <w:rFonts w:ascii="Times New Roman" w:hAnsi="Times New Roman" w:cs="Times New Roman"/>
          <w:sz w:val="24"/>
          <w:szCs w:val="24"/>
        </w:rPr>
        <w:t>dotknut</w:t>
      </w:r>
      <w:r w:rsidR="00D605F5" w:rsidRPr="00615B34">
        <w:rPr>
          <w:rFonts w:ascii="Times New Roman" w:hAnsi="Times New Roman" w:cs="Times New Roman"/>
          <w:sz w:val="24"/>
          <w:szCs w:val="24"/>
        </w:rPr>
        <w:t xml:space="preserve">ý </w:t>
      </w:r>
      <w:r w:rsidR="00CE1093" w:rsidRPr="00615B34">
        <w:rPr>
          <w:rFonts w:ascii="Times New Roman" w:hAnsi="Times New Roman" w:cs="Times New Roman"/>
          <w:sz w:val="24"/>
          <w:szCs w:val="24"/>
        </w:rPr>
        <w:t>orgán</w:t>
      </w:r>
      <w:r w:rsidR="00D605F5" w:rsidRPr="00615B34">
        <w:rPr>
          <w:rFonts w:ascii="Times New Roman" w:hAnsi="Times New Roman" w:cs="Times New Roman"/>
          <w:sz w:val="24"/>
          <w:szCs w:val="24"/>
        </w:rPr>
        <w:t xml:space="preserve"> odôvodnene požiada</w:t>
      </w:r>
      <w:r w:rsidR="00CE1093" w:rsidRPr="00615B34">
        <w:rPr>
          <w:rFonts w:ascii="Times New Roman" w:hAnsi="Times New Roman" w:cs="Times New Roman"/>
          <w:sz w:val="24"/>
          <w:szCs w:val="24"/>
        </w:rPr>
        <w:t xml:space="preserve"> </w:t>
      </w:r>
      <w:r w:rsidR="00B95574" w:rsidRPr="00615B34">
        <w:rPr>
          <w:rFonts w:ascii="Times New Roman" w:hAnsi="Times New Roman" w:cs="Times New Roman"/>
          <w:sz w:val="24"/>
          <w:szCs w:val="24"/>
        </w:rPr>
        <w:t xml:space="preserve">ministerstvo dopravy </w:t>
      </w:r>
      <w:r w:rsidR="00CE1093" w:rsidRPr="00615B34">
        <w:rPr>
          <w:rFonts w:ascii="Times New Roman" w:hAnsi="Times New Roman" w:cs="Times New Roman"/>
          <w:sz w:val="24"/>
          <w:szCs w:val="24"/>
        </w:rPr>
        <w:t>o doplnenie podrobnejších informácií ku skutočnostiam uvedený</w:t>
      </w:r>
      <w:r w:rsidR="006255FE" w:rsidRPr="00615B34">
        <w:rPr>
          <w:rFonts w:ascii="Times New Roman" w:hAnsi="Times New Roman" w:cs="Times New Roman"/>
          <w:sz w:val="24"/>
          <w:szCs w:val="24"/>
        </w:rPr>
        <w:t>m</w:t>
      </w:r>
      <w:r w:rsidR="00CE1093" w:rsidRPr="00615B34">
        <w:rPr>
          <w:rFonts w:ascii="Times New Roman" w:hAnsi="Times New Roman" w:cs="Times New Roman"/>
          <w:sz w:val="24"/>
          <w:szCs w:val="24"/>
        </w:rPr>
        <w:t xml:space="preserve"> v žiadosti </w:t>
      </w:r>
      <w:r w:rsidR="00847001" w:rsidRPr="00615B34">
        <w:rPr>
          <w:rFonts w:ascii="Times New Roman" w:hAnsi="Times New Roman" w:cs="Times New Roman"/>
          <w:sz w:val="24"/>
          <w:szCs w:val="24"/>
        </w:rPr>
        <w:t xml:space="preserve">o vydanie povolenia </w:t>
      </w:r>
      <w:r w:rsidR="00CE1093" w:rsidRPr="00615B34">
        <w:rPr>
          <w:rFonts w:ascii="Times New Roman" w:hAnsi="Times New Roman" w:cs="Times New Roman"/>
          <w:sz w:val="24"/>
          <w:szCs w:val="24"/>
        </w:rPr>
        <w:t xml:space="preserve">a jej prílohách, je žiadateľ povinný ich </w:t>
      </w:r>
      <w:r w:rsidR="005D0B9C" w:rsidRPr="00615B34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CE1093" w:rsidRPr="00615B34">
        <w:rPr>
          <w:rFonts w:ascii="Times New Roman" w:hAnsi="Times New Roman" w:cs="Times New Roman"/>
          <w:sz w:val="24"/>
          <w:szCs w:val="24"/>
        </w:rPr>
        <w:t>doplniť</w:t>
      </w:r>
      <w:r w:rsidR="006C43C2" w:rsidRPr="00615B34">
        <w:rPr>
          <w:rFonts w:ascii="Times New Roman" w:hAnsi="Times New Roman" w:cs="Times New Roman"/>
          <w:sz w:val="24"/>
          <w:szCs w:val="24"/>
        </w:rPr>
        <w:t xml:space="preserve"> prostredníctvom ministerstva</w:t>
      </w:r>
      <w:r w:rsidR="000A2E31" w:rsidRPr="00615B34">
        <w:rPr>
          <w:rFonts w:ascii="Times New Roman" w:hAnsi="Times New Roman" w:cs="Times New Roman"/>
          <w:sz w:val="24"/>
          <w:szCs w:val="24"/>
        </w:rPr>
        <w:t xml:space="preserve"> dopravy</w:t>
      </w:r>
      <w:r w:rsidR="00CE1093" w:rsidRPr="00615B34">
        <w:rPr>
          <w:rFonts w:ascii="Times New Roman" w:hAnsi="Times New Roman" w:cs="Times New Roman"/>
          <w:sz w:val="24"/>
          <w:szCs w:val="24"/>
        </w:rPr>
        <w:t xml:space="preserve">. </w:t>
      </w:r>
      <w:r w:rsidR="00A2248B" w:rsidRPr="00615B34">
        <w:rPr>
          <w:rFonts w:ascii="Times New Roman" w:hAnsi="Times New Roman" w:cs="Times New Roman"/>
          <w:sz w:val="24"/>
          <w:szCs w:val="24"/>
        </w:rPr>
        <w:t>Dotknut</w:t>
      </w:r>
      <w:r w:rsidR="005D0B9C" w:rsidRPr="00615B34">
        <w:rPr>
          <w:rFonts w:ascii="Times New Roman" w:hAnsi="Times New Roman" w:cs="Times New Roman"/>
          <w:sz w:val="24"/>
          <w:szCs w:val="24"/>
        </w:rPr>
        <w:t>ý</w:t>
      </w:r>
      <w:r w:rsidR="00A2248B" w:rsidRPr="00615B34">
        <w:rPr>
          <w:rFonts w:ascii="Times New Roman" w:hAnsi="Times New Roman" w:cs="Times New Roman"/>
          <w:sz w:val="24"/>
          <w:szCs w:val="24"/>
        </w:rPr>
        <w:t xml:space="preserve"> orgán zašl</w:t>
      </w:r>
      <w:r w:rsidR="00D605F5" w:rsidRPr="00615B34">
        <w:rPr>
          <w:rFonts w:ascii="Times New Roman" w:hAnsi="Times New Roman" w:cs="Times New Roman"/>
          <w:sz w:val="24"/>
          <w:szCs w:val="24"/>
        </w:rPr>
        <w:t>e</w:t>
      </w:r>
      <w:r w:rsidR="00A2248B" w:rsidRPr="00615B34">
        <w:rPr>
          <w:rFonts w:ascii="Times New Roman" w:hAnsi="Times New Roman" w:cs="Times New Roman"/>
          <w:sz w:val="24"/>
          <w:szCs w:val="24"/>
        </w:rPr>
        <w:t xml:space="preserve"> </w:t>
      </w:r>
      <w:r w:rsidR="005D0B9C" w:rsidRPr="00615B34">
        <w:rPr>
          <w:rFonts w:ascii="Times New Roman" w:hAnsi="Times New Roman" w:cs="Times New Roman"/>
          <w:sz w:val="24"/>
          <w:szCs w:val="24"/>
        </w:rPr>
        <w:t xml:space="preserve">ministerstvu dopravy </w:t>
      </w:r>
      <w:r w:rsidR="00A2248B" w:rsidRPr="00615B34">
        <w:rPr>
          <w:rFonts w:ascii="Times New Roman" w:hAnsi="Times New Roman" w:cs="Times New Roman"/>
          <w:sz w:val="24"/>
          <w:szCs w:val="24"/>
        </w:rPr>
        <w:t>svoje</w:t>
      </w:r>
      <w:r w:rsidR="00E47BBA" w:rsidRPr="00615B34">
        <w:rPr>
          <w:rFonts w:ascii="Times New Roman" w:hAnsi="Times New Roman" w:cs="Times New Roman"/>
          <w:sz w:val="24"/>
          <w:szCs w:val="24"/>
        </w:rPr>
        <w:t xml:space="preserve"> </w:t>
      </w:r>
      <w:r w:rsidR="00A2248B" w:rsidRPr="00615B34">
        <w:rPr>
          <w:rFonts w:ascii="Times New Roman" w:hAnsi="Times New Roman" w:cs="Times New Roman"/>
          <w:sz w:val="24"/>
          <w:szCs w:val="24"/>
        </w:rPr>
        <w:t>stanovisk</w:t>
      </w:r>
      <w:r w:rsidR="00D605F5" w:rsidRPr="00615B34">
        <w:rPr>
          <w:rFonts w:ascii="Times New Roman" w:hAnsi="Times New Roman" w:cs="Times New Roman"/>
          <w:sz w:val="24"/>
          <w:szCs w:val="24"/>
        </w:rPr>
        <w:t>o</w:t>
      </w:r>
      <w:r w:rsidR="00A2248B" w:rsidRPr="00615B34">
        <w:rPr>
          <w:rFonts w:ascii="Times New Roman" w:hAnsi="Times New Roman" w:cs="Times New Roman"/>
          <w:sz w:val="24"/>
          <w:szCs w:val="24"/>
        </w:rPr>
        <w:t xml:space="preserve"> do </w:t>
      </w:r>
      <w:r w:rsidR="001F2F4F" w:rsidRPr="00615B34">
        <w:rPr>
          <w:rFonts w:ascii="Times New Roman" w:hAnsi="Times New Roman" w:cs="Times New Roman"/>
          <w:sz w:val="24"/>
          <w:szCs w:val="24"/>
        </w:rPr>
        <w:t xml:space="preserve">30 </w:t>
      </w:r>
      <w:r w:rsidR="00A2248B" w:rsidRPr="00615B34">
        <w:rPr>
          <w:rFonts w:ascii="Times New Roman" w:hAnsi="Times New Roman" w:cs="Times New Roman"/>
          <w:sz w:val="24"/>
          <w:szCs w:val="24"/>
        </w:rPr>
        <w:t>dní</w:t>
      </w:r>
      <w:r w:rsidR="00103E42" w:rsidRPr="00615B34">
        <w:rPr>
          <w:rFonts w:ascii="Times New Roman" w:hAnsi="Times New Roman" w:cs="Times New Roman"/>
          <w:sz w:val="24"/>
          <w:szCs w:val="24"/>
        </w:rPr>
        <w:t xml:space="preserve"> od doručenia </w:t>
      </w:r>
      <w:r w:rsidR="00103E42" w:rsidRPr="001907FE">
        <w:rPr>
          <w:rFonts w:ascii="Times New Roman" w:hAnsi="Times New Roman" w:cs="Times New Roman"/>
          <w:sz w:val="24"/>
          <w:szCs w:val="24"/>
        </w:rPr>
        <w:t>žiadosti</w:t>
      </w:r>
      <w:r w:rsidR="00753474" w:rsidRPr="001907FE">
        <w:rPr>
          <w:rFonts w:ascii="Times New Roman" w:hAnsi="Times New Roman" w:cs="Times New Roman"/>
          <w:sz w:val="24"/>
          <w:szCs w:val="24"/>
        </w:rPr>
        <w:t xml:space="preserve"> </w:t>
      </w:r>
      <w:r w:rsidR="003B694D" w:rsidRPr="001907FE">
        <w:rPr>
          <w:rFonts w:ascii="Times New Roman" w:hAnsi="Times New Roman" w:cs="Times New Roman"/>
          <w:sz w:val="24"/>
          <w:szCs w:val="24"/>
        </w:rPr>
        <w:t>ministerstva</w:t>
      </w:r>
      <w:r w:rsidR="00354750" w:rsidRPr="001907FE">
        <w:rPr>
          <w:rFonts w:ascii="Times New Roman" w:hAnsi="Times New Roman" w:cs="Times New Roman"/>
          <w:sz w:val="24"/>
          <w:szCs w:val="24"/>
        </w:rPr>
        <w:t xml:space="preserve"> dopravy</w:t>
      </w:r>
      <w:r w:rsidR="003B694D" w:rsidRPr="001907FE">
        <w:rPr>
          <w:rFonts w:ascii="Times New Roman" w:hAnsi="Times New Roman" w:cs="Times New Roman"/>
          <w:sz w:val="24"/>
          <w:szCs w:val="24"/>
        </w:rPr>
        <w:t xml:space="preserve"> </w:t>
      </w:r>
      <w:r w:rsidR="00753474" w:rsidRPr="001907FE">
        <w:rPr>
          <w:rFonts w:ascii="Times New Roman" w:hAnsi="Times New Roman" w:cs="Times New Roman"/>
          <w:sz w:val="24"/>
          <w:szCs w:val="24"/>
        </w:rPr>
        <w:t>o vydanie stanoviska</w:t>
      </w:r>
      <w:r w:rsidR="00420ABA">
        <w:rPr>
          <w:rFonts w:ascii="Times New Roman" w:hAnsi="Times New Roman" w:cs="Times New Roman"/>
          <w:sz w:val="24"/>
          <w:szCs w:val="24"/>
        </w:rPr>
        <w:t xml:space="preserve">, </w:t>
      </w:r>
      <w:r w:rsidR="001907FE">
        <w:rPr>
          <w:rFonts w:ascii="Times New Roman" w:hAnsi="Times New Roman" w:cs="Times New Roman"/>
          <w:sz w:val="24"/>
          <w:szCs w:val="24"/>
        </w:rPr>
        <w:t xml:space="preserve">k žiadosti podľa prvej vety, </w:t>
      </w:r>
      <w:r w:rsidR="00420ABA">
        <w:rPr>
          <w:rFonts w:ascii="Times New Roman" w:hAnsi="Times New Roman" w:cs="Times New Roman"/>
          <w:sz w:val="24"/>
          <w:szCs w:val="24"/>
        </w:rPr>
        <w:t xml:space="preserve">ktorá spĺňa </w:t>
      </w:r>
      <w:r w:rsidR="001907FE">
        <w:rPr>
          <w:rFonts w:ascii="Times New Roman" w:hAnsi="Times New Roman" w:cs="Times New Roman"/>
          <w:sz w:val="24"/>
          <w:szCs w:val="24"/>
        </w:rPr>
        <w:t xml:space="preserve">náležitosti </w:t>
      </w:r>
      <w:r w:rsidR="00420ABA">
        <w:rPr>
          <w:rFonts w:ascii="Times New Roman" w:hAnsi="Times New Roman" w:cs="Times New Roman"/>
          <w:sz w:val="24"/>
          <w:szCs w:val="24"/>
        </w:rPr>
        <w:t>podľa ods</w:t>
      </w:r>
      <w:r w:rsidR="00B11CF5">
        <w:rPr>
          <w:rFonts w:ascii="Times New Roman" w:hAnsi="Times New Roman" w:cs="Times New Roman"/>
          <w:sz w:val="24"/>
          <w:szCs w:val="24"/>
        </w:rPr>
        <w:t>ekov</w:t>
      </w:r>
      <w:r w:rsidR="00420ABA">
        <w:rPr>
          <w:rFonts w:ascii="Times New Roman" w:hAnsi="Times New Roman" w:cs="Times New Roman"/>
          <w:sz w:val="24"/>
          <w:szCs w:val="24"/>
        </w:rPr>
        <w:t xml:space="preserve"> 1 a 2</w:t>
      </w:r>
      <w:r w:rsidR="00A2248B" w:rsidRPr="00615B34">
        <w:rPr>
          <w:rFonts w:ascii="Times New Roman" w:hAnsi="Times New Roman" w:cs="Times New Roman"/>
          <w:sz w:val="24"/>
          <w:szCs w:val="24"/>
        </w:rPr>
        <w:t>.</w:t>
      </w:r>
      <w:r w:rsidR="006B0966" w:rsidRPr="00615B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F3D33" w14:textId="77777777" w:rsidR="00A2248B" w:rsidRPr="00615B34" w:rsidRDefault="00A2248B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B953C" w14:textId="77777777" w:rsidR="00826FF0" w:rsidRPr="00615B34" w:rsidRDefault="00826FF0" w:rsidP="00AC4593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B34">
        <w:rPr>
          <w:rFonts w:ascii="Times New Roman" w:hAnsi="Times New Roman" w:cs="Times New Roman"/>
          <w:sz w:val="24"/>
          <w:szCs w:val="24"/>
        </w:rPr>
        <w:t>Nesúhlasné vyjadrenie dotknutého orgánu je pre ministerstvo dopravy záväzné. Ak dotknutý orgán nepostupuje podľa odseku 5 predpokladá sa, že s vydaním povolenia</w:t>
      </w:r>
      <w:r w:rsidR="003B694D" w:rsidRPr="00615B34">
        <w:rPr>
          <w:rFonts w:ascii="Times New Roman" w:hAnsi="Times New Roman" w:cs="Times New Roman"/>
          <w:sz w:val="24"/>
          <w:szCs w:val="24"/>
        </w:rPr>
        <w:t xml:space="preserve"> alebo</w:t>
      </w:r>
      <w:r w:rsidRPr="00615B34">
        <w:rPr>
          <w:rFonts w:ascii="Times New Roman" w:hAnsi="Times New Roman" w:cs="Times New Roman"/>
          <w:sz w:val="24"/>
          <w:szCs w:val="24"/>
        </w:rPr>
        <w:t xml:space="preserve"> so</w:t>
      </w:r>
      <w:r w:rsidR="00E84CE3" w:rsidRPr="00615B34">
        <w:rPr>
          <w:rFonts w:ascii="Times New Roman" w:hAnsi="Times New Roman" w:cs="Times New Roman"/>
          <w:sz w:val="24"/>
          <w:szCs w:val="24"/>
        </w:rPr>
        <w:t> </w:t>
      </w:r>
      <w:r w:rsidRPr="00615B34">
        <w:rPr>
          <w:rFonts w:ascii="Times New Roman" w:hAnsi="Times New Roman" w:cs="Times New Roman"/>
          <w:sz w:val="24"/>
          <w:szCs w:val="24"/>
        </w:rPr>
        <w:t>zmenou prevádzkovateľa súhlasí.</w:t>
      </w:r>
    </w:p>
    <w:p w14:paraId="5BE8F21E" w14:textId="77777777" w:rsidR="00826FF0" w:rsidRPr="00253E2E" w:rsidRDefault="00826FF0" w:rsidP="00253E2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29D4224" w14:textId="77777777" w:rsidR="00647E4A" w:rsidRPr="00D841CD" w:rsidRDefault="00826FF0" w:rsidP="009339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F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26FF0">
        <w:rPr>
          <w:rFonts w:ascii="Times New Roman" w:hAnsi="Times New Roman" w:cs="Times New Roman"/>
          <w:sz w:val="24"/>
          <w:szCs w:val="24"/>
        </w:rPr>
        <w:t>) Ministerstvo dopravy vydá povolenie</w:t>
      </w:r>
      <w:r w:rsidR="003B694D">
        <w:rPr>
          <w:rFonts w:ascii="Times New Roman" w:hAnsi="Times New Roman" w:cs="Times New Roman"/>
          <w:sz w:val="24"/>
          <w:szCs w:val="24"/>
        </w:rPr>
        <w:t xml:space="preserve"> alebo</w:t>
      </w:r>
      <w:r w:rsidRPr="00826FF0">
        <w:rPr>
          <w:rFonts w:ascii="Times New Roman" w:hAnsi="Times New Roman" w:cs="Times New Roman"/>
          <w:sz w:val="24"/>
          <w:szCs w:val="24"/>
        </w:rPr>
        <w:t xml:space="preserve"> rozhodnutie o zmene prevádzkovateľa, ak sú stanoviská dotknutých orgánov kladné a ak žiadateľ spĺňa podmienky na vydanie povolenia podľa § 3</w:t>
      </w:r>
      <w:r>
        <w:rPr>
          <w:rFonts w:ascii="Times New Roman" w:hAnsi="Times New Roman" w:cs="Times New Roman"/>
          <w:sz w:val="24"/>
          <w:szCs w:val="24"/>
        </w:rPr>
        <w:t xml:space="preserve"> ods. 3</w:t>
      </w:r>
      <w:r w:rsidRPr="00826FF0">
        <w:rPr>
          <w:rFonts w:ascii="Times New Roman" w:hAnsi="Times New Roman" w:cs="Times New Roman"/>
          <w:sz w:val="24"/>
          <w:szCs w:val="24"/>
        </w:rPr>
        <w:t>.</w:t>
      </w:r>
    </w:p>
    <w:p w14:paraId="35FF1F5E" w14:textId="77777777" w:rsidR="008366F2" w:rsidRPr="00D841CD" w:rsidRDefault="008366F2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32D25" w14:textId="77777777" w:rsidR="000F4919" w:rsidRPr="00D841CD" w:rsidRDefault="000F4919" w:rsidP="00E1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2C7AFAB" w14:textId="77777777" w:rsidR="000F4919" w:rsidRPr="00D841CD" w:rsidRDefault="000F4919" w:rsidP="00E13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B1B0C" w14:textId="77777777" w:rsidR="006E6164" w:rsidRPr="00D841CD" w:rsidRDefault="006E6164" w:rsidP="00253E2E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Povolenie obsahuje </w:t>
      </w:r>
    </w:p>
    <w:p w14:paraId="2C3972BA" w14:textId="77777777" w:rsidR="006E6164" w:rsidRPr="00D841CD" w:rsidRDefault="006E6164" w:rsidP="00AC459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identifikáciu prevádzkovateľa,</w:t>
      </w:r>
    </w:p>
    <w:p w14:paraId="32F31B78" w14:textId="77777777" w:rsidR="006E6164" w:rsidRPr="00D841CD" w:rsidRDefault="006E6164" w:rsidP="00AC459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popis regulovanej vesmírnej aktivity, </w:t>
      </w:r>
    </w:p>
    <w:p w14:paraId="33719287" w14:textId="77777777" w:rsidR="006E6164" w:rsidRPr="00D841CD" w:rsidRDefault="006E6164" w:rsidP="00AC459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podmienky vykonávania regulovanej vesmírnej aktivity určené ministerstvom dopravy,</w:t>
      </w:r>
    </w:p>
    <w:p w14:paraId="270F06E8" w14:textId="77777777" w:rsidR="006E6164" w:rsidRPr="00D841CD" w:rsidRDefault="006E6164" w:rsidP="00AC459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povinnosti prevádzkovateľa určené ministerstvom dopravy,</w:t>
      </w:r>
    </w:p>
    <w:p w14:paraId="0688BF29" w14:textId="77777777" w:rsidR="006E6164" w:rsidRPr="00D841CD" w:rsidRDefault="006E6164" w:rsidP="00AC459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obmedzenia vykonávania regulovanej vesmírnej aktivity určené ministerstvom dopravy,</w:t>
      </w:r>
    </w:p>
    <w:p w14:paraId="471A494F" w14:textId="77777777" w:rsidR="006E6164" w:rsidRPr="00D841CD" w:rsidRDefault="006E6164" w:rsidP="00AC459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dobu platnosti povolenia.</w:t>
      </w:r>
    </w:p>
    <w:p w14:paraId="567B2521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C3D20" w14:textId="77777777" w:rsidR="000F4919" w:rsidRPr="00D841CD" w:rsidRDefault="000F4919" w:rsidP="00E13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0D1E22D" w14:textId="77777777" w:rsidR="00544A17" w:rsidRPr="00D841CD" w:rsidRDefault="00544A17" w:rsidP="00544A1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E7AE5" w14:textId="77777777" w:rsidR="003520B7" w:rsidRPr="00D841CD" w:rsidRDefault="000F4919" w:rsidP="00AC4593">
      <w:pPr>
        <w:pStyle w:val="Odsekzoznamu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Prevádzkovateľ je povinný oznámiť ministerstvu</w:t>
      </w:r>
      <w:r w:rsidR="00F8075D" w:rsidRPr="00D841CD">
        <w:rPr>
          <w:rFonts w:ascii="Times New Roman" w:hAnsi="Times New Roman" w:cs="Times New Roman"/>
          <w:sz w:val="24"/>
          <w:szCs w:val="24"/>
        </w:rPr>
        <w:t xml:space="preserve"> dopravy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D4C8F" w14:textId="77777777" w:rsidR="003520B7" w:rsidRPr="00D841CD" w:rsidRDefault="000F4919" w:rsidP="00AC4593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každú zmenu </w:t>
      </w:r>
      <w:r w:rsidR="00427603" w:rsidRPr="00D841CD">
        <w:rPr>
          <w:rFonts w:ascii="Times New Roman" w:hAnsi="Times New Roman" w:cs="Times New Roman"/>
          <w:sz w:val="24"/>
          <w:szCs w:val="24"/>
        </w:rPr>
        <w:t>podmienok podľa</w:t>
      </w:r>
      <w:r w:rsidRPr="00D841CD">
        <w:rPr>
          <w:rFonts w:ascii="Times New Roman" w:hAnsi="Times New Roman" w:cs="Times New Roman"/>
          <w:sz w:val="24"/>
          <w:szCs w:val="24"/>
        </w:rPr>
        <w:t xml:space="preserve"> § </w:t>
      </w:r>
      <w:r w:rsidR="002904ED" w:rsidRPr="00D841CD">
        <w:rPr>
          <w:rFonts w:ascii="Times New Roman" w:hAnsi="Times New Roman" w:cs="Times New Roman"/>
          <w:sz w:val="24"/>
          <w:szCs w:val="24"/>
        </w:rPr>
        <w:t xml:space="preserve">3 </w:t>
      </w:r>
      <w:r w:rsidRPr="00D841CD">
        <w:rPr>
          <w:rFonts w:ascii="Times New Roman" w:hAnsi="Times New Roman" w:cs="Times New Roman"/>
          <w:sz w:val="24"/>
          <w:szCs w:val="24"/>
        </w:rPr>
        <w:t xml:space="preserve">ods. </w:t>
      </w:r>
      <w:r w:rsidR="002904ED" w:rsidRPr="00D841CD">
        <w:rPr>
          <w:rFonts w:ascii="Times New Roman" w:hAnsi="Times New Roman" w:cs="Times New Roman"/>
          <w:sz w:val="24"/>
          <w:szCs w:val="24"/>
        </w:rPr>
        <w:t xml:space="preserve">3 </w:t>
      </w:r>
      <w:r w:rsidR="00EC5DD1" w:rsidRPr="00D841CD">
        <w:rPr>
          <w:rFonts w:ascii="Times New Roman" w:hAnsi="Times New Roman" w:cs="Times New Roman"/>
          <w:sz w:val="24"/>
          <w:szCs w:val="24"/>
        </w:rPr>
        <w:t>do siedmych dní od kedy zmena nastala</w:t>
      </w:r>
      <w:r w:rsidR="006F019C">
        <w:rPr>
          <w:rFonts w:ascii="Times New Roman" w:hAnsi="Times New Roman" w:cs="Times New Roman"/>
          <w:sz w:val="24"/>
          <w:szCs w:val="24"/>
        </w:rPr>
        <w:t>,</w:t>
      </w:r>
    </w:p>
    <w:p w14:paraId="670EACC0" w14:textId="77777777" w:rsidR="003B1794" w:rsidRPr="00253E2E" w:rsidRDefault="00EC5DD1" w:rsidP="00AC4593">
      <w:pPr>
        <w:pStyle w:val="Odsekzoznamu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0F4919" w:rsidRPr="00D841CD">
        <w:rPr>
          <w:rFonts w:ascii="Times New Roman" w:hAnsi="Times New Roman" w:cs="Times New Roman"/>
          <w:sz w:val="24"/>
          <w:szCs w:val="24"/>
        </w:rPr>
        <w:t xml:space="preserve">všetky skutočnosti, ktoré môžu mať za následok </w:t>
      </w:r>
      <w:r w:rsidR="00962B03" w:rsidRPr="00D841CD">
        <w:rPr>
          <w:rFonts w:ascii="Times New Roman" w:hAnsi="Times New Roman" w:cs="Times New Roman"/>
          <w:sz w:val="24"/>
          <w:szCs w:val="24"/>
        </w:rPr>
        <w:t xml:space="preserve">zmenu </w:t>
      </w:r>
      <w:r w:rsidR="000F4919" w:rsidRPr="00D841CD">
        <w:rPr>
          <w:rFonts w:ascii="Times New Roman" w:hAnsi="Times New Roman" w:cs="Times New Roman"/>
          <w:sz w:val="24"/>
          <w:szCs w:val="24"/>
        </w:rPr>
        <w:t xml:space="preserve">povolenia alebo </w:t>
      </w:r>
      <w:r w:rsidR="00962B03" w:rsidRPr="00D841CD">
        <w:rPr>
          <w:rFonts w:ascii="Times New Roman" w:hAnsi="Times New Roman" w:cs="Times New Roman"/>
          <w:sz w:val="24"/>
          <w:szCs w:val="24"/>
        </w:rPr>
        <w:t>odňatie</w:t>
      </w:r>
      <w:r w:rsidR="00962B03" w:rsidRPr="00D841CD" w:rsidDel="00962B03">
        <w:rPr>
          <w:rFonts w:ascii="Times New Roman" w:hAnsi="Times New Roman" w:cs="Times New Roman"/>
          <w:sz w:val="24"/>
          <w:szCs w:val="24"/>
        </w:rPr>
        <w:t xml:space="preserve"> </w:t>
      </w:r>
      <w:r w:rsidR="000F4919" w:rsidRPr="00D841CD">
        <w:rPr>
          <w:rFonts w:ascii="Times New Roman" w:hAnsi="Times New Roman" w:cs="Times New Roman"/>
          <w:sz w:val="24"/>
          <w:szCs w:val="24"/>
        </w:rPr>
        <w:t>povolenia</w:t>
      </w:r>
      <w:r w:rsidR="003B1794">
        <w:rPr>
          <w:rFonts w:ascii="Times New Roman" w:hAnsi="Times New Roman" w:cs="Times New Roman"/>
          <w:sz w:val="24"/>
          <w:szCs w:val="24"/>
        </w:rPr>
        <w:t>,</w:t>
      </w:r>
    </w:p>
    <w:p w14:paraId="39063D0C" w14:textId="77777777" w:rsidR="000F4919" w:rsidRPr="00A31DFA" w:rsidRDefault="003B1794" w:rsidP="00AC4593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bezodkladne ukončenie regulovanej vesmírnej aktivity</w:t>
      </w:r>
      <w:r w:rsidR="000F4919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3F60B7BF" w14:textId="77777777" w:rsidR="002E0F90" w:rsidRPr="00A31DFA" w:rsidRDefault="002E0F90" w:rsidP="00A31DF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5F1AD" w14:textId="77777777" w:rsidR="002E0F90" w:rsidRPr="00615B34" w:rsidRDefault="002E0F90" w:rsidP="00AC4593">
      <w:pPr>
        <w:pStyle w:val="Odsekzoznamu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B34">
        <w:rPr>
          <w:rFonts w:ascii="Times New Roman" w:hAnsi="Times New Roman" w:cs="Times New Roman"/>
          <w:sz w:val="24"/>
          <w:szCs w:val="24"/>
        </w:rPr>
        <w:t>Zmeny oznámené prevádzkovateľom podľa odseku 1 ministerstvo dopravy bezodkladne oznamuje dotknutým orgánom.</w:t>
      </w:r>
    </w:p>
    <w:p w14:paraId="53C56B23" w14:textId="77777777" w:rsidR="00050BB0" w:rsidRPr="00D841CD" w:rsidRDefault="00050BB0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C1021" w14:textId="77777777" w:rsidR="003520B7" w:rsidRPr="00D841CD" w:rsidRDefault="00B95574" w:rsidP="0035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841CD">
        <w:rPr>
          <w:rFonts w:ascii="Times New Roman" w:hAnsi="Times New Roman" w:cs="Times New Roman"/>
          <w:b/>
          <w:sz w:val="24"/>
          <w:szCs w:val="24"/>
        </w:rPr>
        <w:t>mena</w:t>
      </w:r>
      <w:r w:rsidR="003B1794">
        <w:rPr>
          <w:rFonts w:ascii="Times New Roman" w:hAnsi="Times New Roman" w:cs="Times New Roman"/>
          <w:b/>
          <w:sz w:val="24"/>
          <w:szCs w:val="24"/>
        </w:rPr>
        <w:t>,</w:t>
      </w:r>
      <w:r w:rsidRPr="00D84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794">
        <w:rPr>
          <w:rFonts w:ascii="Times New Roman" w:hAnsi="Times New Roman" w:cs="Times New Roman"/>
          <w:b/>
          <w:sz w:val="24"/>
          <w:szCs w:val="24"/>
        </w:rPr>
        <w:t>o</w:t>
      </w:r>
      <w:r w:rsidR="003B1794" w:rsidRPr="00D841CD">
        <w:rPr>
          <w:rFonts w:ascii="Times New Roman" w:hAnsi="Times New Roman" w:cs="Times New Roman"/>
          <w:b/>
          <w:sz w:val="24"/>
          <w:szCs w:val="24"/>
        </w:rPr>
        <w:t xml:space="preserve">dňatie </w:t>
      </w:r>
      <w:r w:rsidR="003520B7" w:rsidRPr="00D841CD">
        <w:rPr>
          <w:rFonts w:ascii="Times New Roman" w:hAnsi="Times New Roman" w:cs="Times New Roman"/>
          <w:b/>
          <w:sz w:val="24"/>
          <w:szCs w:val="24"/>
        </w:rPr>
        <w:t>a </w:t>
      </w:r>
      <w:r w:rsidR="003B1794">
        <w:rPr>
          <w:rFonts w:ascii="Times New Roman" w:hAnsi="Times New Roman" w:cs="Times New Roman"/>
          <w:b/>
          <w:sz w:val="24"/>
          <w:szCs w:val="24"/>
        </w:rPr>
        <w:t>zánik</w:t>
      </w:r>
      <w:r w:rsidR="003520B7" w:rsidRPr="00D841CD">
        <w:rPr>
          <w:rFonts w:ascii="Times New Roman" w:hAnsi="Times New Roman" w:cs="Times New Roman"/>
          <w:b/>
          <w:sz w:val="24"/>
          <w:szCs w:val="24"/>
        </w:rPr>
        <w:t xml:space="preserve"> povolenia</w:t>
      </w:r>
    </w:p>
    <w:p w14:paraId="7EF3A9D6" w14:textId="77777777" w:rsidR="000F4919" w:rsidRPr="00D841CD" w:rsidRDefault="000F4919" w:rsidP="00E13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4C76D80" w14:textId="77777777" w:rsidR="00544A17" w:rsidRPr="00D841CD" w:rsidRDefault="00544A17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0C3F5" w14:textId="77777777" w:rsidR="00E83708" w:rsidRDefault="003B1794" w:rsidP="00AC4593">
      <w:pPr>
        <w:pStyle w:val="Odsekzoznamu"/>
        <w:numPr>
          <w:ilvl w:val="2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3708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C619C1">
        <w:rPr>
          <w:rFonts w:ascii="Times New Roman" w:hAnsi="Times New Roman" w:cs="Times New Roman"/>
          <w:sz w:val="24"/>
          <w:szCs w:val="24"/>
        </w:rPr>
        <w:t xml:space="preserve">dopravy </w:t>
      </w:r>
      <w:r w:rsidR="00576A94">
        <w:rPr>
          <w:rFonts w:ascii="Times New Roman" w:hAnsi="Times New Roman" w:cs="Times New Roman"/>
          <w:sz w:val="24"/>
          <w:szCs w:val="24"/>
        </w:rPr>
        <w:t>zmení</w:t>
      </w:r>
      <w:r w:rsidRPr="00E83708">
        <w:rPr>
          <w:rFonts w:ascii="Times New Roman" w:hAnsi="Times New Roman" w:cs="Times New Roman"/>
          <w:sz w:val="24"/>
          <w:szCs w:val="24"/>
        </w:rPr>
        <w:t xml:space="preserve"> povoleni</w:t>
      </w:r>
      <w:r w:rsidR="00576A94">
        <w:rPr>
          <w:rFonts w:ascii="Times New Roman" w:hAnsi="Times New Roman" w:cs="Times New Roman"/>
          <w:sz w:val="24"/>
          <w:szCs w:val="24"/>
        </w:rPr>
        <w:t>e</w:t>
      </w:r>
      <w:r w:rsidRPr="00E83708">
        <w:rPr>
          <w:rFonts w:ascii="Times New Roman" w:hAnsi="Times New Roman" w:cs="Times New Roman"/>
          <w:sz w:val="24"/>
          <w:szCs w:val="24"/>
        </w:rPr>
        <w:t xml:space="preserve"> na základe žiadosti prevádzkovateľa</w:t>
      </w:r>
      <w:r w:rsidR="00E83708" w:rsidRPr="00E83708">
        <w:rPr>
          <w:rFonts w:ascii="Times New Roman" w:hAnsi="Times New Roman" w:cs="Times New Roman"/>
          <w:sz w:val="24"/>
          <w:szCs w:val="24"/>
        </w:rPr>
        <w:t>,</w:t>
      </w:r>
      <w:r w:rsidRPr="00E83708">
        <w:rPr>
          <w:rFonts w:ascii="Times New Roman" w:hAnsi="Times New Roman" w:cs="Times New Roman"/>
          <w:sz w:val="24"/>
          <w:szCs w:val="24"/>
        </w:rPr>
        <w:t xml:space="preserve"> a</w:t>
      </w:r>
      <w:r w:rsidR="00E83708" w:rsidRPr="00E83708">
        <w:rPr>
          <w:rFonts w:ascii="Times New Roman" w:hAnsi="Times New Roman" w:cs="Times New Roman"/>
          <w:sz w:val="24"/>
          <w:szCs w:val="24"/>
        </w:rPr>
        <w:t>k</w:t>
      </w:r>
      <w:r w:rsidR="009202AD">
        <w:rPr>
          <w:rFonts w:ascii="Times New Roman" w:hAnsi="Times New Roman" w:cs="Times New Roman"/>
          <w:sz w:val="24"/>
          <w:szCs w:val="24"/>
        </w:rPr>
        <w:t xml:space="preserve"> </w:t>
      </w:r>
      <w:r w:rsidR="00E83708" w:rsidRPr="00E83708">
        <w:rPr>
          <w:rFonts w:ascii="Times New Roman" w:hAnsi="Times New Roman" w:cs="Times New Roman"/>
          <w:sz w:val="24"/>
          <w:szCs w:val="24"/>
        </w:rPr>
        <w:t xml:space="preserve">ide o </w:t>
      </w:r>
    </w:p>
    <w:p w14:paraId="6B2A5C87" w14:textId="556AB833" w:rsidR="00E83708" w:rsidRPr="00E83708" w:rsidRDefault="00E83708" w:rsidP="00432B9E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E2E">
        <w:rPr>
          <w:rFonts w:ascii="Times New Roman" w:hAnsi="Times New Roman" w:cs="Times New Roman"/>
          <w:sz w:val="24"/>
          <w:szCs w:val="24"/>
        </w:rPr>
        <w:t>predĺženie platnosti povolenia</w:t>
      </w:r>
      <w:r w:rsidRPr="00E83708">
        <w:rPr>
          <w:rFonts w:ascii="Times New Roman" w:hAnsi="Times New Roman" w:cs="Times New Roman"/>
          <w:sz w:val="24"/>
          <w:szCs w:val="24"/>
        </w:rPr>
        <w:t xml:space="preserve">; ministerstvo dopravy predĺži dobu platnosti povolenia ak prevádzkovateľ preukáže, že vypustený vesmírny objekt ešte plní svoj účel, </w:t>
      </w:r>
      <w:r w:rsidR="00FA4D70">
        <w:rPr>
          <w:rFonts w:ascii="Times New Roman" w:hAnsi="Times New Roman" w:cs="Times New Roman"/>
          <w:sz w:val="24"/>
          <w:szCs w:val="24"/>
        </w:rPr>
        <w:t xml:space="preserve">pričom </w:t>
      </w:r>
      <w:r w:rsidRPr="00E83708">
        <w:rPr>
          <w:rFonts w:ascii="Times New Roman" w:hAnsi="Times New Roman" w:cs="Times New Roman"/>
          <w:sz w:val="24"/>
          <w:szCs w:val="24"/>
        </w:rPr>
        <w:t>žiadosť sa musí podať najneskôr 45 dní pred uplynutím doby platnosti povolenia,</w:t>
      </w:r>
    </w:p>
    <w:p w14:paraId="532C8EAB" w14:textId="77777777" w:rsidR="00DF0CF2" w:rsidRDefault="00E83708" w:rsidP="00432B9E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zmenu odborne spôsobilej osoby podľa § 4 ods. 2 písm. </w:t>
      </w:r>
      <w:r w:rsidR="001C79E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0ED3">
        <w:rPr>
          <w:rFonts w:ascii="Times New Roman" w:hAnsi="Times New Roman" w:cs="Times New Roman"/>
          <w:sz w:val="24"/>
          <w:szCs w:val="24"/>
        </w:rPr>
        <w:t>,</w:t>
      </w:r>
    </w:p>
    <w:p w14:paraId="6F6A180D" w14:textId="77777777" w:rsidR="003B1794" w:rsidRPr="007C6606" w:rsidRDefault="00DF0CF2" w:rsidP="00432B9E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19C1">
        <w:rPr>
          <w:rFonts w:ascii="Times New Roman" w:hAnsi="Times New Roman" w:cs="Times New Roman"/>
          <w:sz w:val="24"/>
          <w:szCs w:val="24"/>
        </w:rPr>
        <w:t>zmenu prevádzkovateľ</w:t>
      </w:r>
      <w:bookmarkStart w:id="0" w:name="_GoBack"/>
      <w:bookmarkEnd w:id="0"/>
      <w:r w:rsidRPr="00C619C1">
        <w:rPr>
          <w:rFonts w:ascii="Times New Roman" w:hAnsi="Times New Roman" w:cs="Times New Roman"/>
          <w:sz w:val="24"/>
          <w:szCs w:val="24"/>
        </w:rPr>
        <w:t xml:space="preserve">a; </w:t>
      </w:r>
      <w:r w:rsidR="0039009D" w:rsidRPr="00C619C1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obsahuje náležitosti podľa § 4 a písomný súhlas</w:t>
      </w:r>
      <w:r w:rsidR="0039009D" w:rsidRPr="007C66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osoby, na ktorú prechádzajú práva a povinnosti </w:t>
      </w:r>
      <w:r w:rsidR="00C42E20">
        <w:rPr>
          <w:rFonts w:ascii="Times New Roman" w:eastAsia="Times New Roman" w:hAnsi="Times New Roman" w:cs="Times New Roman"/>
          <w:sz w:val="24"/>
          <w:szCs w:val="24"/>
          <w:lang w:eastAsia="sk-SK"/>
        </w:rPr>
        <w:t>z vydaného povolenia</w:t>
      </w:r>
      <w:r w:rsidR="000066D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15B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ktorá spĺňa podmienky </w:t>
      </w:r>
      <w:r w:rsidR="008703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615B34">
        <w:rPr>
          <w:rFonts w:ascii="Times New Roman" w:eastAsia="Times New Roman" w:hAnsi="Times New Roman" w:cs="Times New Roman"/>
          <w:sz w:val="24"/>
          <w:szCs w:val="24"/>
          <w:lang w:eastAsia="sk-SK"/>
        </w:rPr>
        <w:t>§ 3 ods. 3</w:t>
      </w:r>
      <w:r w:rsidR="0039009D" w:rsidRPr="007C660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9009D" w:rsidRPr="007C6606" w:rsidDel="00E83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99412" w14:textId="77777777" w:rsidR="00DF0CF2" w:rsidRPr="00253E2E" w:rsidRDefault="00DF0CF2" w:rsidP="0025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25F5D" w14:textId="77777777" w:rsidR="000F4919" w:rsidRPr="00D841CD" w:rsidRDefault="000F4919" w:rsidP="00AC4593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Ministerstvo</w:t>
      </w:r>
      <w:r w:rsidR="00F8075D" w:rsidRPr="00D841CD">
        <w:rPr>
          <w:rFonts w:ascii="Times New Roman" w:hAnsi="Times New Roman" w:cs="Times New Roman"/>
          <w:sz w:val="24"/>
          <w:szCs w:val="24"/>
        </w:rPr>
        <w:t xml:space="preserve"> dopravy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576A94">
        <w:rPr>
          <w:rFonts w:ascii="Times New Roman" w:hAnsi="Times New Roman" w:cs="Times New Roman"/>
          <w:sz w:val="24"/>
          <w:szCs w:val="24"/>
        </w:rPr>
        <w:t>odníme</w:t>
      </w:r>
      <w:r w:rsidRPr="00D841CD">
        <w:rPr>
          <w:rFonts w:ascii="Times New Roman" w:hAnsi="Times New Roman" w:cs="Times New Roman"/>
          <w:sz w:val="24"/>
          <w:szCs w:val="24"/>
        </w:rPr>
        <w:t xml:space="preserve"> povoleni</w:t>
      </w:r>
      <w:r w:rsidR="00576A94">
        <w:rPr>
          <w:rFonts w:ascii="Times New Roman" w:hAnsi="Times New Roman" w:cs="Times New Roman"/>
          <w:sz w:val="24"/>
          <w:szCs w:val="24"/>
        </w:rPr>
        <w:t>e</w:t>
      </w:r>
      <w:r w:rsidRPr="00D841CD">
        <w:rPr>
          <w:rFonts w:ascii="Times New Roman" w:hAnsi="Times New Roman" w:cs="Times New Roman"/>
          <w:sz w:val="24"/>
          <w:szCs w:val="24"/>
        </w:rPr>
        <w:t xml:space="preserve">, ak </w:t>
      </w:r>
      <w:r w:rsidR="00ED619E" w:rsidRPr="00D841CD">
        <w:rPr>
          <w:rFonts w:ascii="Times New Roman" w:hAnsi="Times New Roman" w:cs="Times New Roman"/>
          <w:sz w:val="24"/>
          <w:szCs w:val="24"/>
        </w:rPr>
        <w:t>prevádzkovateľ</w:t>
      </w:r>
    </w:p>
    <w:p w14:paraId="73B1510B" w14:textId="1B8BD35A" w:rsidR="000F4919" w:rsidRPr="00D841CD" w:rsidRDefault="000F4919" w:rsidP="007C62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prestal spĺňať podmienky </w:t>
      </w:r>
      <w:r w:rsidR="00487013" w:rsidRPr="00D841CD">
        <w:rPr>
          <w:rFonts w:ascii="Times New Roman" w:hAnsi="Times New Roman" w:cs="Times New Roman"/>
          <w:sz w:val="24"/>
          <w:szCs w:val="24"/>
        </w:rPr>
        <w:t>podľa</w:t>
      </w:r>
      <w:r w:rsidRPr="00D841CD">
        <w:rPr>
          <w:rFonts w:ascii="Times New Roman" w:hAnsi="Times New Roman" w:cs="Times New Roman"/>
          <w:sz w:val="24"/>
          <w:szCs w:val="24"/>
        </w:rPr>
        <w:t xml:space="preserve"> § </w:t>
      </w:r>
      <w:r w:rsidR="002904ED" w:rsidRPr="00D841CD">
        <w:rPr>
          <w:rFonts w:ascii="Times New Roman" w:hAnsi="Times New Roman" w:cs="Times New Roman"/>
          <w:sz w:val="24"/>
          <w:szCs w:val="24"/>
        </w:rPr>
        <w:t xml:space="preserve">3 </w:t>
      </w:r>
      <w:r w:rsidRPr="00D841CD">
        <w:rPr>
          <w:rFonts w:ascii="Times New Roman" w:hAnsi="Times New Roman" w:cs="Times New Roman"/>
          <w:sz w:val="24"/>
          <w:szCs w:val="24"/>
        </w:rPr>
        <w:t xml:space="preserve">ods. </w:t>
      </w:r>
      <w:r w:rsidR="002904ED" w:rsidRPr="00D841CD">
        <w:rPr>
          <w:rFonts w:ascii="Times New Roman" w:hAnsi="Times New Roman" w:cs="Times New Roman"/>
          <w:sz w:val="24"/>
          <w:szCs w:val="24"/>
        </w:rPr>
        <w:t>3</w:t>
      </w:r>
      <w:r w:rsidRPr="00D841CD">
        <w:rPr>
          <w:rFonts w:ascii="Times New Roman" w:hAnsi="Times New Roman" w:cs="Times New Roman"/>
          <w:sz w:val="24"/>
          <w:szCs w:val="24"/>
        </w:rPr>
        <w:t>,</w:t>
      </w:r>
    </w:p>
    <w:p w14:paraId="747F002A" w14:textId="576F9503" w:rsidR="000F4919" w:rsidRPr="00D841CD" w:rsidRDefault="000F4919" w:rsidP="007C622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neuviedol v žiadosti o vydanie povolenia pravdivé údaje,</w:t>
      </w:r>
    </w:p>
    <w:p w14:paraId="47363E1F" w14:textId="0696B250" w:rsidR="000F4919" w:rsidRPr="00024262" w:rsidRDefault="003520B7" w:rsidP="0002426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262">
        <w:rPr>
          <w:rFonts w:ascii="Times New Roman" w:hAnsi="Times New Roman" w:cs="Times New Roman"/>
          <w:sz w:val="24"/>
          <w:szCs w:val="24"/>
        </w:rPr>
        <w:t>požiada o </w:t>
      </w:r>
      <w:r w:rsidR="00CE1263">
        <w:rPr>
          <w:rFonts w:ascii="Times New Roman" w:hAnsi="Times New Roman" w:cs="Times New Roman"/>
          <w:sz w:val="24"/>
          <w:szCs w:val="24"/>
        </w:rPr>
        <w:t>zrušenie</w:t>
      </w:r>
      <w:r w:rsidR="00CE1263" w:rsidRPr="00024262">
        <w:rPr>
          <w:rFonts w:ascii="Times New Roman" w:hAnsi="Times New Roman" w:cs="Times New Roman"/>
          <w:sz w:val="24"/>
          <w:szCs w:val="24"/>
        </w:rPr>
        <w:t xml:space="preserve"> </w:t>
      </w:r>
      <w:r w:rsidRPr="00024262">
        <w:rPr>
          <w:rFonts w:ascii="Times New Roman" w:hAnsi="Times New Roman" w:cs="Times New Roman"/>
          <w:sz w:val="24"/>
          <w:szCs w:val="24"/>
        </w:rPr>
        <w:t>povolenia</w:t>
      </w:r>
      <w:r w:rsidR="000F4919" w:rsidRPr="00024262">
        <w:rPr>
          <w:rFonts w:ascii="Times New Roman" w:hAnsi="Times New Roman" w:cs="Times New Roman"/>
          <w:sz w:val="24"/>
          <w:szCs w:val="24"/>
        </w:rPr>
        <w:t>.</w:t>
      </w:r>
    </w:p>
    <w:p w14:paraId="06FA16A3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329DB" w14:textId="77777777" w:rsidR="000F4919" w:rsidRPr="00D841CD" w:rsidRDefault="000F4919" w:rsidP="00AC4593">
      <w:pPr>
        <w:pStyle w:val="Odsekzoznamu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F8075D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 xml:space="preserve">môže v rozhodnutí o odňatí povolenia uložiť prevádzkovateľovi povinnosti na zabezpečenie dočasného pokračovania alebo bezpečného ukončenia vykonávania </w:t>
      </w:r>
      <w:r w:rsidR="006A73CC" w:rsidRPr="00D841CD">
        <w:rPr>
          <w:rFonts w:ascii="Times New Roman" w:hAnsi="Times New Roman" w:cs="Times New Roman"/>
          <w:sz w:val="24"/>
          <w:szCs w:val="24"/>
        </w:rPr>
        <w:t xml:space="preserve">regulovanej </w:t>
      </w:r>
      <w:r w:rsidR="00B34204" w:rsidRPr="00D841CD">
        <w:rPr>
          <w:rFonts w:ascii="Times New Roman" w:hAnsi="Times New Roman" w:cs="Times New Roman"/>
          <w:sz w:val="24"/>
          <w:szCs w:val="24"/>
        </w:rPr>
        <w:t>vesmírnej</w:t>
      </w:r>
      <w:r w:rsidRPr="00D841CD">
        <w:rPr>
          <w:rFonts w:ascii="Times New Roman" w:hAnsi="Times New Roman" w:cs="Times New Roman"/>
          <w:sz w:val="24"/>
          <w:szCs w:val="24"/>
        </w:rPr>
        <w:t xml:space="preserve"> aktivity do </w:t>
      </w:r>
      <w:r w:rsidR="000E2B77" w:rsidRPr="00933967">
        <w:rPr>
          <w:rFonts w:ascii="Times New Roman" w:hAnsi="Times New Roman" w:cs="Times New Roman"/>
          <w:sz w:val="24"/>
          <w:szCs w:val="24"/>
        </w:rPr>
        <w:t xml:space="preserve">dňa </w:t>
      </w:r>
      <w:r w:rsidRPr="00933967">
        <w:rPr>
          <w:rFonts w:ascii="Times New Roman" w:hAnsi="Times New Roman" w:cs="Times New Roman"/>
          <w:sz w:val="24"/>
          <w:szCs w:val="24"/>
        </w:rPr>
        <w:t>s</w:t>
      </w:r>
      <w:r w:rsidRPr="00D841CD">
        <w:rPr>
          <w:rFonts w:ascii="Times New Roman" w:hAnsi="Times New Roman" w:cs="Times New Roman"/>
          <w:sz w:val="24"/>
          <w:szCs w:val="24"/>
        </w:rPr>
        <w:t>traty platnosti povolenia; ak prevádzkovateľ tieto povinnosti nedodrží, ministerstvo</w:t>
      </w:r>
      <w:r w:rsidR="00D20A0F" w:rsidRPr="00D841CD">
        <w:rPr>
          <w:rFonts w:ascii="Times New Roman" w:hAnsi="Times New Roman" w:cs="Times New Roman"/>
          <w:sz w:val="24"/>
          <w:szCs w:val="24"/>
        </w:rPr>
        <w:t xml:space="preserve"> dopravy</w:t>
      </w:r>
      <w:r w:rsidRPr="00D841CD">
        <w:rPr>
          <w:rFonts w:ascii="Times New Roman" w:hAnsi="Times New Roman" w:cs="Times New Roman"/>
          <w:sz w:val="24"/>
          <w:szCs w:val="24"/>
        </w:rPr>
        <w:t xml:space="preserve"> rozhodne o zverení vykonávania </w:t>
      </w:r>
      <w:r w:rsidR="006A73CC" w:rsidRPr="00D841CD">
        <w:rPr>
          <w:rFonts w:ascii="Times New Roman" w:hAnsi="Times New Roman" w:cs="Times New Roman"/>
          <w:sz w:val="24"/>
          <w:szCs w:val="24"/>
        </w:rPr>
        <w:t xml:space="preserve">regulovanej </w:t>
      </w:r>
      <w:r w:rsidR="00B34204" w:rsidRPr="00D841CD">
        <w:rPr>
          <w:rFonts w:ascii="Times New Roman" w:hAnsi="Times New Roman" w:cs="Times New Roman"/>
          <w:sz w:val="24"/>
          <w:szCs w:val="24"/>
        </w:rPr>
        <w:t>vesmírnej</w:t>
      </w:r>
      <w:r w:rsidRPr="00D841CD">
        <w:rPr>
          <w:rFonts w:ascii="Times New Roman" w:hAnsi="Times New Roman" w:cs="Times New Roman"/>
          <w:sz w:val="24"/>
          <w:szCs w:val="24"/>
        </w:rPr>
        <w:t xml:space="preserve"> aktivity inému prevádzkovateľovi, ak s tým iný prevádzkovateľ súhlasí. V rozhodnutí o odňatí povolenia a v rozhodnutí o zverení vykonávania </w:t>
      </w:r>
      <w:r w:rsidR="006A73CC" w:rsidRPr="00D841CD">
        <w:rPr>
          <w:rFonts w:ascii="Times New Roman" w:hAnsi="Times New Roman" w:cs="Times New Roman"/>
          <w:sz w:val="24"/>
          <w:szCs w:val="24"/>
        </w:rPr>
        <w:t xml:space="preserve">regulovanej </w:t>
      </w:r>
      <w:r w:rsidR="00B34204" w:rsidRPr="00D841CD">
        <w:rPr>
          <w:rFonts w:ascii="Times New Roman" w:hAnsi="Times New Roman" w:cs="Times New Roman"/>
          <w:sz w:val="24"/>
          <w:szCs w:val="24"/>
        </w:rPr>
        <w:t>vesmírnej</w:t>
      </w:r>
      <w:r w:rsidRPr="00D841CD">
        <w:rPr>
          <w:rFonts w:ascii="Times New Roman" w:hAnsi="Times New Roman" w:cs="Times New Roman"/>
          <w:sz w:val="24"/>
          <w:szCs w:val="24"/>
        </w:rPr>
        <w:t xml:space="preserve"> aktivity inému prevádzkovateľovi môže ministerstvo </w:t>
      </w:r>
      <w:r w:rsidR="00FD1A74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>uviesť osobitn</w:t>
      </w:r>
      <w:r w:rsidR="0043337E" w:rsidRPr="00D841CD">
        <w:rPr>
          <w:rFonts w:ascii="Times New Roman" w:hAnsi="Times New Roman" w:cs="Times New Roman"/>
          <w:sz w:val="24"/>
          <w:szCs w:val="24"/>
        </w:rPr>
        <w:t>ú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43337E" w:rsidRPr="00D841CD">
        <w:rPr>
          <w:rFonts w:ascii="Times New Roman" w:hAnsi="Times New Roman" w:cs="Times New Roman"/>
          <w:sz w:val="24"/>
          <w:szCs w:val="24"/>
        </w:rPr>
        <w:t xml:space="preserve">dobu </w:t>
      </w:r>
      <w:r w:rsidRPr="00D841CD">
        <w:rPr>
          <w:rFonts w:ascii="Times New Roman" w:hAnsi="Times New Roman" w:cs="Times New Roman"/>
          <w:sz w:val="24"/>
          <w:szCs w:val="24"/>
        </w:rPr>
        <w:t>platnosti</w:t>
      </w:r>
      <w:r w:rsidR="00EB2287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EB2287" w:rsidRPr="00D841CD">
        <w:rPr>
          <w:rFonts w:ascii="Times New Roman" w:hAnsi="Times New Roman" w:cs="Times New Roman"/>
          <w:sz w:val="24"/>
          <w:szCs w:val="24"/>
        </w:rPr>
        <w:lastRenderedPageBreak/>
        <w:t>povolenia</w:t>
      </w:r>
      <w:r w:rsidRPr="00D841CD">
        <w:rPr>
          <w:rFonts w:ascii="Times New Roman" w:hAnsi="Times New Roman" w:cs="Times New Roman"/>
          <w:sz w:val="24"/>
          <w:szCs w:val="24"/>
        </w:rPr>
        <w:t xml:space="preserve">, ak zabezpečenie dočasného pokračovania alebo bezpečného ukončenia vykonávania </w:t>
      </w:r>
      <w:r w:rsidR="006A73CC" w:rsidRPr="00D841CD">
        <w:rPr>
          <w:rFonts w:ascii="Times New Roman" w:hAnsi="Times New Roman" w:cs="Times New Roman"/>
          <w:sz w:val="24"/>
          <w:szCs w:val="24"/>
        </w:rPr>
        <w:t xml:space="preserve">regulovanej </w:t>
      </w:r>
      <w:r w:rsidR="00B34204" w:rsidRPr="00D841CD">
        <w:rPr>
          <w:rFonts w:ascii="Times New Roman" w:hAnsi="Times New Roman" w:cs="Times New Roman"/>
          <w:sz w:val="24"/>
          <w:szCs w:val="24"/>
        </w:rPr>
        <w:t>vesmírnej</w:t>
      </w:r>
      <w:r w:rsidRPr="00D841CD">
        <w:rPr>
          <w:rFonts w:ascii="Times New Roman" w:hAnsi="Times New Roman" w:cs="Times New Roman"/>
          <w:sz w:val="24"/>
          <w:szCs w:val="24"/>
        </w:rPr>
        <w:t xml:space="preserve"> aktivity nie je </w:t>
      </w:r>
      <w:r w:rsidR="00D605F5" w:rsidRPr="00D841CD">
        <w:rPr>
          <w:rFonts w:ascii="Times New Roman" w:hAnsi="Times New Roman" w:cs="Times New Roman"/>
          <w:sz w:val="24"/>
          <w:szCs w:val="24"/>
        </w:rPr>
        <w:t xml:space="preserve">možné vykonať </w:t>
      </w:r>
      <w:r w:rsidRPr="00933967">
        <w:rPr>
          <w:rFonts w:ascii="Times New Roman" w:hAnsi="Times New Roman" w:cs="Times New Roman"/>
          <w:sz w:val="24"/>
          <w:szCs w:val="24"/>
        </w:rPr>
        <w:t xml:space="preserve">do </w:t>
      </w:r>
      <w:r w:rsidR="00982E19" w:rsidRPr="00933967">
        <w:rPr>
          <w:rFonts w:ascii="Times New Roman" w:hAnsi="Times New Roman" w:cs="Times New Roman"/>
          <w:sz w:val="24"/>
          <w:szCs w:val="24"/>
        </w:rPr>
        <w:t xml:space="preserve">dňa </w:t>
      </w:r>
      <w:r w:rsidRPr="00933967">
        <w:rPr>
          <w:rFonts w:ascii="Times New Roman" w:hAnsi="Times New Roman" w:cs="Times New Roman"/>
          <w:sz w:val="24"/>
          <w:szCs w:val="24"/>
        </w:rPr>
        <w:t>straty platnosti povolenia</w:t>
      </w:r>
      <w:r w:rsidRPr="00D841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98AB5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4CB46" w14:textId="77777777" w:rsidR="000F4919" w:rsidRPr="00D841CD" w:rsidRDefault="000F4919" w:rsidP="00E1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</w:t>
      </w:r>
    </w:p>
    <w:p w14:paraId="2DB70530" w14:textId="77777777" w:rsidR="000F4919" w:rsidRPr="00D841CD" w:rsidRDefault="000F4919" w:rsidP="00E13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14EC439" w14:textId="77777777" w:rsidR="000F4919" w:rsidRPr="00D841CD" w:rsidRDefault="000F4919" w:rsidP="00253E2E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Povolenie </w:t>
      </w:r>
      <w:r w:rsidR="009C2A97">
        <w:rPr>
          <w:rFonts w:ascii="Times New Roman" w:eastAsia="Times New Roman" w:hAnsi="Times New Roman" w:cs="Times New Roman"/>
          <w:sz w:val="24"/>
          <w:szCs w:val="24"/>
          <w:lang w:eastAsia="sk-SK"/>
        </w:rPr>
        <w:t>zanik</w:t>
      </w:r>
      <w:r w:rsidR="00BB2A55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</w:p>
    <w:p w14:paraId="25CAAAFB" w14:textId="77777777" w:rsidR="00AC73EF" w:rsidRPr="00D841CD" w:rsidRDefault="00AC73EF" w:rsidP="002A0C0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>uplynutím doby jeho platnosti</w:t>
      </w:r>
      <w:r w:rsidR="000A2E31"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B0E24B7" w14:textId="77777777" w:rsidR="000F4919" w:rsidRPr="00D841CD" w:rsidRDefault="00576A94" w:rsidP="002A0C0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odňatím povolenia</w:t>
      </w:r>
      <w:r w:rsidR="000F4919"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8A36FE7" w14:textId="77777777" w:rsidR="00AC73EF" w:rsidRPr="00D841CD" w:rsidRDefault="00AC73EF" w:rsidP="002A0C0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uplynutím osobitnej doby jeho platnosti </w:t>
      </w:r>
      <w:r w:rsidR="00FE7577"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uvedenej </w:t>
      </w:r>
      <w:r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D841CD">
        <w:rPr>
          <w:rFonts w:ascii="Times New Roman" w:hAnsi="Times New Roman" w:cs="Times New Roman"/>
          <w:sz w:val="24"/>
          <w:szCs w:val="24"/>
        </w:rPr>
        <w:t xml:space="preserve"> rozhodnutí o zverení vykonávania </w:t>
      </w:r>
      <w:r w:rsidR="00D605F5" w:rsidRPr="00D841CD">
        <w:rPr>
          <w:rFonts w:ascii="Times New Roman" w:hAnsi="Times New Roman" w:cs="Times New Roman"/>
          <w:sz w:val="24"/>
          <w:szCs w:val="24"/>
        </w:rPr>
        <w:t xml:space="preserve">regulovanej </w:t>
      </w:r>
      <w:r w:rsidRPr="00D841CD">
        <w:rPr>
          <w:rFonts w:ascii="Times New Roman" w:hAnsi="Times New Roman" w:cs="Times New Roman"/>
          <w:sz w:val="24"/>
          <w:szCs w:val="24"/>
        </w:rPr>
        <w:t xml:space="preserve">vesmírnej aktivity podľa </w:t>
      </w:r>
      <w:r w:rsidRPr="00933967">
        <w:rPr>
          <w:rFonts w:ascii="Times New Roman" w:hAnsi="Times New Roman" w:cs="Times New Roman"/>
          <w:sz w:val="24"/>
          <w:szCs w:val="24"/>
        </w:rPr>
        <w:t>§ 7 ods. </w:t>
      </w:r>
      <w:r w:rsidR="005419C8">
        <w:rPr>
          <w:rFonts w:ascii="Times New Roman" w:hAnsi="Times New Roman" w:cs="Times New Roman"/>
          <w:sz w:val="24"/>
          <w:szCs w:val="24"/>
        </w:rPr>
        <w:t>3</w:t>
      </w:r>
      <w:r w:rsidRPr="00933967">
        <w:rPr>
          <w:rFonts w:ascii="Times New Roman" w:hAnsi="Times New Roman" w:cs="Times New Roman"/>
          <w:sz w:val="24"/>
          <w:szCs w:val="24"/>
        </w:rPr>
        <w:t>, ak ju ministerstvo</w:t>
      </w:r>
      <w:r w:rsidRPr="00D841CD">
        <w:rPr>
          <w:rFonts w:ascii="Times New Roman" w:hAnsi="Times New Roman" w:cs="Times New Roman"/>
          <w:sz w:val="24"/>
          <w:szCs w:val="24"/>
        </w:rPr>
        <w:t xml:space="preserve"> dopravy uvedie, </w:t>
      </w:r>
    </w:p>
    <w:p w14:paraId="5108A84A" w14:textId="77777777" w:rsidR="000F4919" w:rsidRPr="00D841CD" w:rsidRDefault="000F4919" w:rsidP="002A0C0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zánikom prevádzkovateľa, ak ide o právnickú osobu, </w:t>
      </w:r>
    </w:p>
    <w:p w14:paraId="542D01A3" w14:textId="77777777" w:rsidR="000F4919" w:rsidRPr="00D841CD" w:rsidRDefault="00AC73EF" w:rsidP="002A0C0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>smrťou prevádzkovateľa alebo jeho vyhlásením za mŕtveho</w:t>
      </w:r>
      <w:r w:rsidR="00850B5B" w:rsidRPr="00D841C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DA4B37D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86A41F" w14:textId="77777777" w:rsidR="00A62450" w:rsidRPr="00D841CD" w:rsidRDefault="00A62450" w:rsidP="00E13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Register</w:t>
      </w:r>
    </w:p>
    <w:p w14:paraId="5252E758" w14:textId="77777777" w:rsidR="000F4919" w:rsidRPr="00D841CD" w:rsidRDefault="000F4919" w:rsidP="00E13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009D">
        <w:rPr>
          <w:rFonts w:ascii="Times New Roman" w:hAnsi="Times New Roman" w:cs="Times New Roman"/>
          <w:b/>
          <w:sz w:val="24"/>
          <w:szCs w:val="24"/>
        </w:rPr>
        <w:t>9</w:t>
      </w:r>
    </w:p>
    <w:p w14:paraId="5181E9A5" w14:textId="77777777" w:rsidR="000F4919" w:rsidRPr="006063D9" w:rsidRDefault="000F4919" w:rsidP="007A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D2E23" w14:textId="77777777" w:rsidR="000F4919" w:rsidRDefault="000F4919" w:rsidP="00B07D76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Zriaďuje sa register, ktorý spravuje a prevádzkuje ministerstvo</w:t>
      </w:r>
      <w:r w:rsidR="00EA0308" w:rsidRPr="00D841CD">
        <w:rPr>
          <w:rFonts w:ascii="Times New Roman" w:hAnsi="Times New Roman" w:cs="Times New Roman"/>
          <w:sz w:val="24"/>
          <w:szCs w:val="24"/>
        </w:rPr>
        <w:t xml:space="preserve"> dopravy</w:t>
      </w:r>
      <w:r w:rsidRPr="00D841CD">
        <w:rPr>
          <w:rFonts w:ascii="Times New Roman" w:hAnsi="Times New Roman" w:cs="Times New Roman"/>
          <w:sz w:val="24"/>
          <w:szCs w:val="24"/>
        </w:rPr>
        <w:t>.</w:t>
      </w:r>
    </w:p>
    <w:p w14:paraId="490FF4B1" w14:textId="77777777" w:rsidR="003B694D" w:rsidRPr="00D841CD" w:rsidRDefault="003B694D" w:rsidP="00253E2E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2B0D6F" w14:textId="4184A248" w:rsidR="00CB35F9" w:rsidRPr="00253E2E" w:rsidRDefault="003B694D" w:rsidP="00253E2E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registra sa zapisujú</w:t>
      </w:r>
      <w:r w:rsidRPr="00A435BD">
        <w:rPr>
          <w:rFonts w:ascii="Times New Roman" w:hAnsi="Times New Roman" w:cs="Times New Roman"/>
          <w:sz w:val="24"/>
          <w:szCs w:val="24"/>
        </w:rPr>
        <w:t xml:space="preserve"> všetky vesmírne objekty, pre ktoré </w:t>
      </w:r>
      <w:r w:rsidRPr="00D841CD">
        <w:rPr>
          <w:rFonts w:ascii="Times New Roman" w:hAnsi="Times New Roman" w:cs="Times New Roman"/>
          <w:sz w:val="24"/>
          <w:szCs w:val="24"/>
        </w:rPr>
        <w:t>je</w:t>
      </w:r>
      <w:r w:rsidRPr="00A435BD">
        <w:rPr>
          <w:rFonts w:ascii="Times New Roman" w:hAnsi="Times New Roman" w:cs="Times New Roman"/>
          <w:sz w:val="24"/>
          <w:szCs w:val="24"/>
        </w:rPr>
        <w:t xml:space="preserve"> Slovenská republika vypúšťajúci</w:t>
      </w:r>
      <w:r w:rsidRPr="00D841CD">
        <w:rPr>
          <w:rFonts w:ascii="Times New Roman" w:hAnsi="Times New Roman" w:cs="Times New Roman"/>
          <w:sz w:val="24"/>
          <w:szCs w:val="24"/>
        </w:rPr>
        <w:t>m</w:t>
      </w:r>
      <w:r w:rsidRPr="00A435BD">
        <w:rPr>
          <w:rFonts w:ascii="Times New Roman" w:hAnsi="Times New Roman" w:cs="Times New Roman"/>
          <w:sz w:val="24"/>
          <w:szCs w:val="24"/>
        </w:rPr>
        <w:t xml:space="preserve"> štát</w:t>
      </w:r>
      <w:r w:rsidRPr="00D841CD">
        <w:rPr>
          <w:rFonts w:ascii="Times New Roman" w:hAnsi="Times New Roman" w:cs="Times New Roman"/>
          <w:sz w:val="24"/>
          <w:szCs w:val="24"/>
        </w:rPr>
        <w:t>om</w:t>
      </w:r>
      <w:r w:rsidRPr="00A435BD">
        <w:rPr>
          <w:rFonts w:ascii="Times New Roman" w:hAnsi="Times New Roman" w:cs="Times New Roman"/>
          <w:sz w:val="24"/>
          <w:szCs w:val="24"/>
        </w:rPr>
        <w:t xml:space="preserve"> podľa medzinárodnej zmluvy, ktorou je Slovenská republika viazaná</w:t>
      </w:r>
      <w:r w:rsidR="000066D8">
        <w:rPr>
          <w:rFonts w:ascii="Times New Roman" w:hAnsi="Times New Roman" w:cs="Times New Roman"/>
          <w:sz w:val="24"/>
          <w:szCs w:val="24"/>
        </w:rPr>
        <w:t>,</w:t>
      </w:r>
      <w:r w:rsidRPr="00A435BD">
        <w:rPr>
          <w:rFonts w:ascii="Times New Roman" w:hAnsi="Times New Roman" w:cs="Times New Roman"/>
          <w:sz w:val="24"/>
          <w:szCs w:val="24"/>
        </w:rPr>
        <w:t xml:space="preserve"> a na ktoré sa vzťahuje platné povolenie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F1AB8" w14:textId="77777777" w:rsidR="002C7224" w:rsidRPr="00253E2E" w:rsidRDefault="002C7224" w:rsidP="008B29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0AB96" w14:textId="77777777" w:rsidR="000F4919" w:rsidRPr="00D841CD" w:rsidRDefault="00CB35F9" w:rsidP="00933967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(3) </w:t>
      </w:r>
      <w:r w:rsidR="00444BDD" w:rsidRPr="00D841CD">
        <w:rPr>
          <w:rFonts w:ascii="Times New Roman" w:hAnsi="Times New Roman" w:cs="Times New Roman"/>
          <w:sz w:val="24"/>
          <w:szCs w:val="24"/>
        </w:rPr>
        <w:t>Ak je vypúšťajúcim štátom iný štát ako Slovenská republika, osoba zúčastnená na</w:t>
      </w:r>
      <w:r w:rsidR="00775E9C">
        <w:rPr>
          <w:rFonts w:ascii="Times New Roman" w:hAnsi="Times New Roman" w:cs="Times New Roman"/>
          <w:sz w:val="24"/>
          <w:szCs w:val="24"/>
        </w:rPr>
        <w:t> </w:t>
      </w:r>
      <w:r w:rsidR="00444BDD" w:rsidRPr="00D841CD">
        <w:rPr>
          <w:rFonts w:ascii="Times New Roman" w:hAnsi="Times New Roman" w:cs="Times New Roman"/>
          <w:sz w:val="24"/>
          <w:szCs w:val="24"/>
        </w:rPr>
        <w:t xml:space="preserve">regulovanej vesmírnej aktivite v mene Slovenskej republiky je povinná </w:t>
      </w:r>
      <w:r w:rsidR="0061261D">
        <w:rPr>
          <w:rFonts w:ascii="Times New Roman" w:hAnsi="Times New Roman" w:cs="Times New Roman"/>
          <w:sz w:val="24"/>
          <w:szCs w:val="24"/>
        </w:rPr>
        <w:t xml:space="preserve">najneskôr v deň vypustenia vesmírneho objektu </w:t>
      </w:r>
      <w:r w:rsidR="00444BDD" w:rsidRPr="00D841CD">
        <w:rPr>
          <w:rFonts w:ascii="Times New Roman" w:hAnsi="Times New Roman" w:cs="Times New Roman"/>
          <w:sz w:val="24"/>
          <w:szCs w:val="24"/>
        </w:rPr>
        <w:t xml:space="preserve">zaslať informáciu o vypustení vesmírneho objektu spolu s kópiou dohody o spolupráci na vypustení </w:t>
      </w:r>
      <w:r w:rsidR="00F44D73" w:rsidRPr="00D841CD">
        <w:rPr>
          <w:rFonts w:ascii="Times New Roman" w:hAnsi="Times New Roman" w:cs="Times New Roman"/>
          <w:sz w:val="24"/>
          <w:szCs w:val="24"/>
        </w:rPr>
        <w:t xml:space="preserve">vesmírneho </w:t>
      </w:r>
      <w:r w:rsidR="00444BDD" w:rsidRPr="00D841CD">
        <w:rPr>
          <w:rFonts w:ascii="Times New Roman" w:hAnsi="Times New Roman" w:cs="Times New Roman"/>
          <w:sz w:val="24"/>
          <w:szCs w:val="24"/>
        </w:rPr>
        <w:t>objektu ministerstvu dopravy.</w:t>
      </w:r>
      <w:r w:rsidR="002C7224" w:rsidRPr="00D8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34973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594DA" w14:textId="0A3667EC" w:rsidR="000F4919" w:rsidRPr="00253E2E" w:rsidRDefault="00CB35F9" w:rsidP="005508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(4) </w:t>
      </w:r>
      <w:r w:rsidR="000F4919" w:rsidRPr="00253E2E">
        <w:rPr>
          <w:rFonts w:ascii="Times New Roman" w:hAnsi="Times New Roman" w:cs="Times New Roman"/>
          <w:sz w:val="24"/>
          <w:szCs w:val="24"/>
        </w:rPr>
        <w:t>Počas zotrvania vesmírneho objektu v</w:t>
      </w:r>
      <w:r w:rsidR="00D20A0F" w:rsidRPr="00253E2E">
        <w:rPr>
          <w:rFonts w:ascii="Times New Roman" w:hAnsi="Times New Roman" w:cs="Times New Roman"/>
          <w:sz w:val="24"/>
          <w:szCs w:val="24"/>
        </w:rPr>
        <w:t>o</w:t>
      </w:r>
      <w:r w:rsidR="000F4919" w:rsidRPr="00253E2E">
        <w:rPr>
          <w:rFonts w:ascii="Times New Roman" w:hAnsi="Times New Roman" w:cs="Times New Roman"/>
          <w:sz w:val="24"/>
          <w:szCs w:val="24"/>
        </w:rPr>
        <w:t> </w:t>
      </w:r>
      <w:r w:rsidR="00013498" w:rsidRPr="00253E2E">
        <w:rPr>
          <w:rFonts w:ascii="Times New Roman" w:hAnsi="Times New Roman" w:cs="Times New Roman"/>
          <w:sz w:val="24"/>
          <w:szCs w:val="24"/>
        </w:rPr>
        <w:t>vesmírnom</w:t>
      </w:r>
      <w:r w:rsidR="000F4919" w:rsidRPr="00253E2E">
        <w:rPr>
          <w:rFonts w:ascii="Times New Roman" w:hAnsi="Times New Roman" w:cs="Times New Roman"/>
          <w:sz w:val="24"/>
          <w:szCs w:val="24"/>
        </w:rPr>
        <w:t xml:space="preserve"> priestore </w:t>
      </w:r>
      <w:r w:rsidR="008D521A" w:rsidRPr="00253E2E">
        <w:rPr>
          <w:rFonts w:ascii="Times New Roman" w:hAnsi="Times New Roman" w:cs="Times New Roman"/>
          <w:sz w:val="24"/>
          <w:szCs w:val="24"/>
        </w:rPr>
        <w:t xml:space="preserve">patrí </w:t>
      </w:r>
      <w:r w:rsidR="00B34204" w:rsidRPr="00253E2E">
        <w:rPr>
          <w:rFonts w:ascii="Times New Roman" w:hAnsi="Times New Roman" w:cs="Times New Roman"/>
          <w:sz w:val="24"/>
          <w:szCs w:val="24"/>
        </w:rPr>
        <w:t>vesmírny</w:t>
      </w:r>
      <w:r w:rsidR="000F4919" w:rsidRPr="00253E2E">
        <w:rPr>
          <w:rFonts w:ascii="Times New Roman" w:hAnsi="Times New Roman" w:cs="Times New Roman"/>
          <w:sz w:val="24"/>
          <w:szCs w:val="24"/>
        </w:rPr>
        <w:t xml:space="preserve"> objekt, ktorý je</w:t>
      </w:r>
      <w:r w:rsidR="002516F4">
        <w:rPr>
          <w:rFonts w:ascii="Times New Roman" w:hAnsi="Times New Roman" w:cs="Times New Roman"/>
          <w:sz w:val="24"/>
          <w:szCs w:val="24"/>
        </w:rPr>
        <w:t> </w:t>
      </w:r>
      <w:r w:rsidR="000F4919" w:rsidRPr="00253E2E">
        <w:rPr>
          <w:rFonts w:ascii="Times New Roman" w:hAnsi="Times New Roman" w:cs="Times New Roman"/>
          <w:sz w:val="24"/>
          <w:szCs w:val="24"/>
        </w:rPr>
        <w:t xml:space="preserve">zapísaný v registri </w:t>
      </w:r>
      <w:r w:rsidR="008D521A" w:rsidRPr="00253E2E">
        <w:rPr>
          <w:rFonts w:ascii="Times New Roman" w:hAnsi="Times New Roman" w:cs="Times New Roman"/>
          <w:sz w:val="24"/>
          <w:szCs w:val="24"/>
        </w:rPr>
        <w:t>a</w:t>
      </w:r>
      <w:r w:rsidR="000F4919" w:rsidRPr="00253E2E">
        <w:rPr>
          <w:rFonts w:ascii="Times New Roman" w:hAnsi="Times New Roman" w:cs="Times New Roman"/>
          <w:sz w:val="24"/>
          <w:szCs w:val="24"/>
        </w:rPr>
        <w:t xml:space="preserve"> jeho p</w:t>
      </w:r>
      <w:r w:rsidR="00D20A0F" w:rsidRPr="00253E2E">
        <w:rPr>
          <w:rFonts w:ascii="Times New Roman" w:hAnsi="Times New Roman" w:cs="Times New Roman"/>
          <w:sz w:val="24"/>
          <w:szCs w:val="24"/>
        </w:rPr>
        <w:t>osádka</w:t>
      </w:r>
      <w:r w:rsidR="000F4919" w:rsidRPr="00253E2E">
        <w:rPr>
          <w:rFonts w:ascii="Times New Roman" w:hAnsi="Times New Roman" w:cs="Times New Roman"/>
          <w:sz w:val="24"/>
          <w:szCs w:val="24"/>
        </w:rPr>
        <w:t>, d</w:t>
      </w:r>
      <w:r w:rsidR="008D521A" w:rsidRPr="00253E2E">
        <w:rPr>
          <w:rFonts w:ascii="Times New Roman" w:hAnsi="Times New Roman" w:cs="Times New Roman"/>
          <w:sz w:val="24"/>
          <w:szCs w:val="24"/>
        </w:rPr>
        <w:t>o</w:t>
      </w:r>
      <w:r w:rsidR="000F4919" w:rsidRPr="00253E2E">
        <w:rPr>
          <w:rFonts w:ascii="Times New Roman" w:hAnsi="Times New Roman" w:cs="Times New Roman"/>
          <w:sz w:val="24"/>
          <w:szCs w:val="24"/>
        </w:rPr>
        <w:t xml:space="preserve"> </w:t>
      </w:r>
      <w:r w:rsidR="00D20A0F" w:rsidRPr="00253E2E">
        <w:rPr>
          <w:rFonts w:ascii="Times New Roman" w:hAnsi="Times New Roman" w:cs="Times New Roman"/>
          <w:sz w:val="24"/>
          <w:szCs w:val="24"/>
        </w:rPr>
        <w:t>právomoc</w:t>
      </w:r>
      <w:r w:rsidR="008D521A" w:rsidRPr="00253E2E">
        <w:rPr>
          <w:rFonts w:ascii="Times New Roman" w:hAnsi="Times New Roman" w:cs="Times New Roman"/>
          <w:sz w:val="24"/>
          <w:szCs w:val="24"/>
        </w:rPr>
        <w:t>i</w:t>
      </w:r>
      <w:r w:rsidR="00D20A0F" w:rsidRPr="00253E2E">
        <w:rPr>
          <w:rFonts w:ascii="Times New Roman" w:hAnsi="Times New Roman" w:cs="Times New Roman"/>
          <w:sz w:val="24"/>
          <w:szCs w:val="24"/>
        </w:rPr>
        <w:t xml:space="preserve"> orgánov </w:t>
      </w:r>
      <w:r w:rsidR="000F4919" w:rsidRPr="00253E2E">
        <w:rPr>
          <w:rFonts w:ascii="Times New Roman" w:hAnsi="Times New Roman" w:cs="Times New Roman"/>
          <w:sz w:val="24"/>
          <w:szCs w:val="24"/>
        </w:rPr>
        <w:t>Slovenskej republiky.</w:t>
      </w:r>
    </w:p>
    <w:p w14:paraId="59AC1B07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5BF5A" w14:textId="77777777" w:rsidR="000F4919" w:rsidRPr="00253E2E" w:rsidRDefault="00CB35F9" w:rsidP="0055087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(5) </w:t>
      </w:r>
      <w:r w:rsidR="000F4919" w:rsidRPr="00253E2E">
        <w:rPr>
          <w:rFonts w:ascii="Times New Roman" w:hAnsi="Times New Roman" w:cs="Times New Roman"/>
          <w:sz w:val="24"/>
          <w:szCs w:val="24"/>
        </w:rPr>
        <w:t>Register je verejne prístupný na webovom sídle ministerstva</w:t>
      </w:r>
      <w:r w:rsidR="00EA0308" w:rsidRPr="00253E2E">
        <w:rPr>
          <w:rFonts w:ascii="Times New Roman" w:hAnsi="Times New Roman" w:cs="Times New Roman"/>
          <w:sz w:val="24"/>
          <w:szCs w:val="24"/>
        </w:rPr>
        <w:t xml:space="preserve"> dopravy</w:t>
      </w:r>
      <w:r w:rsidR="000F4919" w:rsidRPr="00253E2E">
        <w:rPr>
          <w:rFonts w:ascii="Times New Roman" w:hAnsi="Times New Roman" w:cs="Times New Roman"/>
          <w:sz w:val="24"/>
          <w:szCs w:val="24"/>
        </w:rPr>
        <w:t>.</w:t>
      </w:r>
    </w:p>
    <w:p w14:paraId="1DDAA814" w14:textId="77777777" w:rsidR="000F4919" w:rsidRPr="00D841CD" w:rsidRDefault="000F4919" w:rsidP="00E13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ECC92" w14:textId="77777777" w:rsidR="000F4919" w:rsidRPr="00D841CD" w:rsidRDefault="000F4919" w:rsidP="00E13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§ 1</w:t>
      </w:r>
      <w:r w:rsidR="0039009D">
        <w:rPr>
          <w:rFonts w:ascii="Times New Roman" w:hAnsi="Times New Roman" w:cs="Times New Roman"/>
          <w:b/>
          <w:sz w:val="24"/>
          <w:szCs w:val="24"/>
        </w:rPr>
        <w:t>0</w:t>
      </w:r>
      <w:r w:rsidRPr="00D841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AAFDEA" w14:textId="77777777" w:rsidR="000F4919" w:rsidRPr="00D841CD" w:rsidRDefault="000F4919" w:rsidP="00E13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BE409" w14:textId="6D1D804E" w:rsidR="000F4919" w:rsidRPr="00D841CD" w:rsidRDefault="000F4919" w:rsidP="00B07D7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Do registra sa zapisuj</w:t>
      </w:r>
      <w:r w:rsidR="00736B2D" w:rsidRPr="00D841CD">
        <w:rPr>
          <w:rFonts w:ascii="Times New Roman" w:hAnsi="Times New Roman" w:cs="Times New Roman"/>
          <w:sz w:val="24"/>
          <w:szCs w:val="24"/>
        </w:rPr>
        <w:t>e</w:t>
      </w:r>
    </w:p>
    <w:p w14:paraId="45C7E1A5" w14:textId="77777777" w:rsidR="000F4919" w:rsidRPr="00D841CD" w:rsidRDefault="000F4919" w:rsidP="00AC459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názov vypúšťajúceho štátu,</w:t>
      </w:r>
    </w:p>
    <w:p w14:paraId="20284F82" w14:textId="77777777" w:rsidR="000F4919" w:rsidRPr="00D841CD" w:rsidRDefault="000F4919" w:rsidP="00AC459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volac</w:t>
      </w:r>
      <w:r w:rsidR="003D7938" w:rsidRPr="00D841CD">
        <w:rPr>
          <w:rFonts w:ascii="Times New Roman" w:hAnsi="Times New Roman" w:cs="Times New Roman"/>
          <w:sz w:val="24"/>
          <w:szCs w:val="24"/>
        </w:rPr>
        <w:t xml:space="preserve">ia </w:t>
      </w:r>
      <w:r w:rsidRPr="00D841CD">
        <w:rPr>
          <w:rFonts w:ascii="Times New Roman" w:hAnsi="Times New Roman" w:cs="Times New Roman"/>
          <w:sz w:val="24"/>
          <w:szCs w:val="24"/>
        </w:rPr>
        <w:t>zna</w:t>
      </w:r>
      <w:r w:rsidR="003D7938" w:rsidRPr="00D841CD">
        <w:rPr>
          <w:rFonts w:ascii="Times New Roman" w:hAnsi="Times New Roman" w:cs="Times New Roman"/>
          <w:sz w:val="24"/>
          <w:szCs w:val="24"/>
        </w:rPr>
        <w:t>čka</w:t>
      </w:r>
      <w:r w:rsidR="00F30588" w:rsidRPr="00D841CD">
        <w:rPr>
          <w:rFonts w:ascii="Times New Roman" w:hAnsi="Times New Roman" w:cs="Times New Roman"/>
          <w:sz w:val="24"/>
          <w:szCs w:val="24"/>
        </w:rPr>
        <w:t xml:space="preserve"> rádiovej stanice umiestnenej na palube</w:t>
      </w:r>
      <w:r w:rsidRPr="00D841CD">
        <w:rPr>
          <w:rFonts w:ascii="Times New Roman" w:hAnsi="Times New Roman" w:cs="Times New Roman"/>
          <w:sz w:val="24"/>
          <w:szCs w:val="24"/>
        </w:rPr>
        <w:t xml:space="preserve"> vesmírneho objektu </w:t>
      </w:r>
      <w:r w:rsidR="00F30588" w:rsidRPr="00D841CD">
        <w:rPr>
          <w:rFonts w:ascii="Times New Roman" w:hAnsi="Times New Roman" w:cs="Times New Roman"/>
          <w:sz w:val="24"/>
          <w:szCs w:val="24"/>
        </w:rPr>
        <w:t xml:space="preserve">pridelená </w:t>
      </w:r>
      <w:r w:rsidR="00B8429B" w:rsidRPr="00D841CD">
        <w:rPr>
          <w:rFonts w:ascii="Times New Roman" w:hAnsi="Times New Roman" w:cs="Times New Roman"/>
          <w:sz w:val="24"/>
          <w:szCs w:val="24"/>
        </w:rPr>
        <w:t>Ú</w:t>
      </w:r>
      <w:r w:rsidRPr="00D841CD">
        <w:rPr>
          <w:rFonts w:ascii="Times New Roman" w:hAnsi="Times New Roman" w:cs="Times New Roman"/>
          <w:sz w:val="24"/>
          <w:szCs w:val="24"/>
        </w:rPr>
        <w:t xml:space="preserve">radom </w:t>
      </w:r>
      <w:r w:rsidR="00B8429B" w:rsidRPr="00D841CD">
        <w:rPr>
          <w:rFonts w:ascii="Times New Roman" w:hAnsi="Times New Roman" w:cs="Times New Roman"/>
          <w:sz w:val="24"/>
          <w:szCs w:val="24"/>
        </w:rPr>
        <w:t xml:space="preserve">pre reguláciu elektronických komunikácií a poštových služieb </w:t>
      </w:r>
      <w:r w:rsidRPr="00D841CD">
        <w:rPr>
          <w:rFonts w:ascii="Times New Roman" w:hAnsi="Times New Roman" w:cs="Times New Roman"/>
          <w:sz w:val="24"/>
          <w:szCs w:val="24"/>
        </w:rPr>
        <w:t xml:space="preserve">podľa </w:t>
      </w:r>
      <w:r w:rsidR="00C734E8" w:rsidRPr="00D841CD">
        <w:rPr>
          <w:rFonts w:ascii="Times New Roman" w:hAnsi="Times New Roman" w:cs="Times New Roman"/>
          <w:sz w:val="24"/>
          <w:szCs w:val="24"/>
        </w:rPr>
        <w:t xml:space="preserve">Rádiokomunikačného </w:t>
      </w:r>
      <w:r w:rsidRPr="00D841CD">
        <w:rPr>
          <w:rFonts w:ascii="Times New Roman" w:hAnsi="Times New Roman" w:cs="Times New Roman"/>
          <w:sz w:val="24"/>
          <w:szCs w:val="24"/>
        </w:rPr>
        <w:t>poriadku</w:t>
      </w:r>
      <w:r w:rsidR="00530C44" w:rsidRPr="00D841CD">
        <w:rPr>
          <w:rFonts w:ascii="Times New Roman" w:hAnsi="Times New Roman" w:cs="Times New Roman"/>
          <w:sz w:val="24"/>
          <w:szCs w:val="24"/>
        </w:rPr>
        <w:t xml:space="preserve"> Medzinárodnej telekomunikačnej únie</w:t>
      </w:r>
      <w:r w:rsidRPr="00D841CD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457EFC87" w14:textId="77777777" w:rsidR="000F4919" w:rsidRPr="00D841CD" w:rsidRDefault="000F4919" w:rsidP="00AC459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územie</w:t>
      </w:r>
      <w:r w:rsidR="007C2905">
        <w:rPr>
          <w:rFonts w:ascii="Times New Roman" w:hAnsi="Times New Roman" w:cs="Times New Roman"/>
          <w:sz w:val="24"/>
          <w:szCs w:val="24"/>
        </w:rPr>
        <w:t>,</w:t>
      </w:r>
      <w:r w:rsidRPr="00D841CD">
        <w:rPr>
          <w:rFonts w:ascii="Times New Roman" w:hAnsi="Times New Roman" w:cs="Times New Roman"/>
          <w:sz w:val="24"/>
          <w:szCs w:val="24"/>
        </w:rPr>
        <w:t xml:space="preserve"> miesto</w:t>
      </w:r>
      <w:r w:rsidR="00491FB2" w:rsidRPr="00D841CD">
        <w:rPr>
          <w:rFonts w:ascii="Times New Roman" w:hAnsi="Times New Roman" w:cs="Times New Roman"/>
          <w:sz w:val="24"/>
          <w:szCs w:val="24"/>
        </w:rPr>
        <w:t>,</w:t>
      </w:r>
      <w:r w:rsidR="00C94CFC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491FB2" w:rsidRPr="00D841CD">
        <w:rPr>
          <w:rFonts w:ascii="Times New Roman" w:hAnsi="Times New Roman" w:cs="Times New Roman"/>
          <w:sz w:val="24"/>
          <w:szCs w:val="24"/>
        </w:rPr>
        <w:t>dátum</w:t>
      </w:r>
      <w:r w:rsidR="0061261D">
        <w:rPr>
          <w:rFonts w:ascii="Times New Roman" w:hAnsi="Times New Roman" w:cs="Times New Roman"/>
          <w:sz w:val="24"/>
          <w:szCs w:val="24"/>
        </w:rPr>
        <w:t xml:space="preserve"> </w:t>
      </w:r>
      <w:r w:rsidR="00C94CFC" w:rsidRPr="00D841CD">
        <w:rPr>
          <w:rFonts w:ascii="Times New Roman" w:hAnsi="Times New Roman" w:cs="Times New Roman"/>
          <w:sz w:val="24"/>
          <w:szCs w:val="24"/>
        </w:rPr>
        <w:t>a koordinovaný svetový čas</w:t>
      </w:r>
      <w:r w:rsidR="00992453" w:rsidRPr="00D841CD">
        <w:rPr>
          <w:rFonts w:ascii="Times New Roman" w:hAnsi="Times New Roman" w:cs="Times New Roman"/>
          <w:sz w:val="24"/>
          <w:szCs w:val="24"/>
        </w:rPr>
        <w:t xml:space="preserve"> vypustenia vesmírneho objektu</w:t>
      </w:r>
      <w:r w:rsidRPr="00D841CD">
        <w:rPr>
          <w:rFonts w:ascii="Times New Roman" w:hAnsi="Times New Roman" w:cs="Times New Roman"/>
          <w:sz w:val="24"/>
          <w:szCs w:val="24"/>
        </w:rPr>
        <w:t>,</w:t>
      </w:r>
    </w:p>
    <w:p w14:paraId="33AA99C4" w14:textId="77777777" w:rsidR="000F4919" w:rsidRPr="00D841CD" w:rsidRDefault="000F4919" w:rsidP="00AC459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hlavné orbitálne parametre, vrátane</w:t>
      </w:r>
    </w:p>
    <w:p w14:paraId="32D9BC0F" w14:textId="77777777" w:rsidR="000F4919" w:rsidRPr="00D841CD" w:rsidRDefault="000F4919" w:rsidP="00AC459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času obehu,</w:t>
      </w:r>
    </w:p>
    <w:p w14:paraId="66106CB4" w14:textId="77777777" w:rsidR="000F4919" w:rsidRPr="00D841CD" w:rsidRDefault="000F4919" w:rsidP="00AC459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sklonu dráhy,</w:t>
      </w:r>
    </w:p>
    <w:p w14:paraId="1F272CC1" w14:textId="77777777" w:rsidR="000F4919" w:rsidRPr="00D841CD" w:rsidRDefault="00C734E8" w:rsidP="00AC459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apogea</w:t>
      </w:r>
      <w:r w:rsidR="000F4919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3CECA927" w14:textId="77777777" w:rsidR="000F4919" w:rsidRPr="00D841CD" w:rsidRDefault="000F4919" w:rsidP="00AC459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perigea,</w:t>
      </w:r>
    </w:p>
    <w:p w14:paraId="5E220A1E" w14:textId="77777777" w:rsidR="000F4919" w:rsidRPr="00D841CD" w:rsidRDefault="000F4919" w:rsidP="00AC459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všeobecná funkcia vesmírneho objektu,</w:t>
      </w:r>
    </w:p>
    <w:p w14:paraId="5AEB0FA4" w14:textId="77777777" w:rsidR="000F4919" w:rsidRPr="00D841CD" w:rsidRDefault="000F4919" w:rsidP="00AC459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komunikačné </w:t>
      </w:r>
      <w:r w:rsidR="00B34204" w:rsidRPr="00D841CD">
        <w:rPr>
          <w:rFonts w:ascii="Times New Roman" w:hAnsi="Times New Roman" w:cs="Times New Roman"/>
          <w:sz w:val="24"/>
          <w:szCs w:val="24"/>
        </w:rPr>
        <w:t>frekvencie</w:t>
      </w:r>
      <w:r w:rsidRPr="00D841CD">
        <w:rPr>
          <w:rFonts w:ascii="Times New Roman" w:hAnsi="Times New Roman" w:cs="Times New Roman"/>
          <w:sz w:val="24"/>
          <w:szCs w:val="24"/>
        </w:rPr>
        <w:t xml:space="preserve"> vesmírneho objektu,</w:t>
      </w:r>
    </w:p>
    <w:p w14:paraId="06C3F241" w14:textId="7B2F5294" w:rsidR="000F4919" w:rsidRPr="00D841CD" w:rsidRDefault="000F4919" w:rsidP="00AC459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ďalšie údaje, ktoré môže určiť ministerstvo</w:t>
      </w:r>
      <w:r w:rsidR="004467D3" w:rsidRPr="00D841CD">
        <w:rPr>
          <w:rFonts w:ascii="Times New Roman" w:hAnsi="Times New Roman" w:cs="Times New Roman"/>
          <w:sz w:val="24"/>
          <w:szCs w:val="24"/>
        </w:rPr>
        <w:t xml:space="preserve"> dopravy</w:t>
      </w:r>
      <w:r w:rsidRPr="00D841CD">
        <w:rPr>
          <w:rFonts w:ascii="Times New Roman" w:hAnsi="Times New Roman" w:cs="Times New Roman"/>
          <w:sz w:val="24"/>
          <w:szCs w:val="24"/>
        </w:rPr>
        <w:t>, ak je to potrebné vzhľadom na</w:t>
      </w:r>
      <w:r w:rsidR="00563946">
        <w:rPr>
          <w:rFonts w:ascii="Times New Roman" w:hAnsi="Times New Roman" w:cs="Times New Roman"/>
          <w:sz w:val="24"/>
          <w:szCs w:val="24"/>
        </w:rPr>
        <w:t> </w:t>
      </w:r>
      <w:r w:rsidRPr="00D841CD">
        <w:rPr>
          <w:rFonts w:ascii="Times New Roman" w:hAnsi="Times New Roman" w:cs="Times New Roman"/>
          <w:sz w:val="24"/>
          <w:szCs w:val="24"/>
        </w:rPr>
        <w:t>technický stav vesmírneho objektu alebo záväzky vyplývajúce z </w:t>
      </w:r>
      <w:r w:rsidR="00854CBD" w:rsidRPr="00D841CD">
        <w:rPr>
          <w:rFonts w:ascii="Times New Roman" w:hAnsi="Times New Roman" w:cs="Times New Roman"/>
          <w:sz w:val="24"/>
          <w:szCs w:val="24"/>
        </w:rPr>
        <w:t>medzinárodn</w:t>
      </w:r>
      <w:r w:rsidR="00854CBD">
        <w:rPr>
          <w:rFonts w:ascii="Times New Roman" w:hAnsi="Times New Roman" w:cs="Times New Roman"/>
          <w:sz w:val="24"/>
          <w:szCs w:val="24"/>
        </w:rPr>
        <w:t xml:space="preserve">ej </w:t>
      </w:r>
      <w:r w:rsidRPr="00D841CD">
        <w:rPr>
          <w:rFonts w:ascii="Times New Roman" w:hAnsi="Times New Roman" w:cs="Times New Roman"/>
          <w:sz w:val="24"/>
          <w:szCs w:val="24"/>
        </w:rPr>
        <w:t>zml</w:t>
      </w:r>
      <w:r w:rsidR="00854CBD">
        <w:rPr>
          <w:rFonts w:ascii="Times New Roman" w:hAnsi="Times New Roman" w:cs="Times New Roman"/>
          <w:sz w:val="24"/>
          <w:szCs w:val="24"/>
        </w:rPr>
        <w:t>uvy</w:t>
      </w:r>
      <w:r w:rsidRPr="00D841CD">
        <w:rPr>
          <w:rFonts w:ascii="Times New Roman" w:hAnsi="Times New Roman" w:cs="Times New Roman"/>
          <w:sz w:val="24"/>
          <w:szCs w:val="24"/>
        </w:rPr>
        <w:t>, ktor</w:t>
      </w:r>
      <w:r w:rsidR="00854CBD">
        <w:rPr>
          <w:rFonts w:ascii="Times New Roman" w:hAnsi="Times New Roman" w:cs="Times New Roman"/>
          <w:sz w:val="24"/>
          <w:szCs w:val="24"/>
        </w:rPr>
        <w:t>ou</w:t>
      </w:r>
      <w:r w:rsidRPr="00D841CD">
        <w:rPr>
          <w:rFonts w:ascii="Times New Roman" w:hAnsi="Times New Roman" w:cs="Times New Roman"/>
          <w:sz w:val="24"/>
          <w:szCs w:val="24"/>
        </w:rPr>
        <w:t xml:space="preserve"> je Slovenská republika viazaná.</w:t>
      </w:r>
    </w:p>
    <w:p w14:paraId="26315BC4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A31DD" w14:textId="77777777" w:rsidR="000F4919" w:rsidRPr="00443F6F" w:rsidRDefault="000F4919" w:rsidP="00B07D7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Prevádzkovateľ </w:t>
      </w:r>
      <w:r w:rsidR="00BE50DE" w:rsidRPr="00D841CD">
        <w:rPr>
          <w:rFonts w:ascii="Times New Roman" w:hAnsi="Times New Roman" w:cs="Times New Roman"/>
          <w:sz w:val="24"/>
          <w:szCs w:val="24"/>
        </w:rPr>
        <w:t xml:space="preserve">najneskôr </w:t>
      </w:r>
      <w:r w:rsidR="003B04A6" w:rsidRPr="00443F6F">
        <w:rPr>
          <w:rFonts w:ascii="Times New Roman" w:hAnsi="Times New Roman" w:cs="Times New Roman"/>
          <w:sz w:val="24"/>
          <w:szCs w:val="24"/>
        </w:rPr>
        <w:t>30 dní</w:t>
      </w:r>
      <w:r w:rsidR="00BE50DE" w:rsidRPr="00443F6F">
        <w:rPr>
          <w:rFonts w:ascii="Times New Roman" w:hAnsi="Times New Roman" w:cs="Times New Roman"/>
          <w:sz w:val="24"/>
          <w:szCs w:val="24"/>
        </w:rPr>
        <w:t xml:space="preserve"> </w:t>
      </w:r>
      <w:r w:rsidRPr="00443F6F">
        <w:rPr>
          <w:rFonts w:ascii="Times New Roman" w:hAnsi="Times New Roman" w:cs="Times New Roman"/>
          <w:sz w:val="24"/>
          <w:szCs w:val="24"/>
        </w:rPr>
        <w:t xml:space="preserve">pred </w:t>
      </w:r>
      <w:r w:rsidR="00BE50DE" w:rsidRPr="00443F6F">
        <w:rPr>
          <w:rFonts w:ascii="Times New Roman" w:hAnsi="Times New Roman" w:cs="Times New Roman"/>
          <w:sz w:val="24"/>
          <w:szCs w:val="24"/>
        </w:rPr>
        <w:t xml:space="preserve">plánovaným </w:t>
      </w:r>
      <w:r w:rsidRPr="00443F6F">
        <w:rPr>
          <w:rFonts w:ascii="Times New Roman" w:hAnsi="Times New Roman" w:cs="Times New Roman"/>
          <w:sz w:val="24"/>
          <w:szCs w:val="24"/>
        </w:rPr>
        <w:t xml:space="preserve">vypustením </w:t>
      </w:r>
      <w:r w:rsidRPr="001C6386">
        <w:rPr>
          <w:rFonts w:ascii="Times New Roman" w:hAnsi="Times New Roman" w:cs="Times New Roman"/>
          <w:sz w:val="24"/>
          <w:szCs w:val="24"/>
        </w:rPr>
        <w:t xml:space="preserve">vesmírneho objektu požiada o jeho </w:t>
      </w:r>
      <w:r w:rsidR="00443F6F" w:rsidRPr="00253E2E">
        <w:rPr>
          <w:rFonts w:ascii="Times New Roman" w:hAnsi="Times New Roman" w:cs="Times New Roman"/>
          <w:sz w:val="24"/>
          <w:szCs w:val="24"/>
        </w:rPr>
        <w:t>zápis</w:t>
      </w:r>
      <w:r w:rsidR="00443F6F" w:rsidRPr="00443F6F">
        <w:rPr>
          <w:rFonts w:ascii="Times New Roman" w:hAnsi="Times New Roman" w:cs="Times New Roman"/>
          <w:sz w:val="24"/>
          <w:szCs w:val="24"/>
        </w:rPr>
        <w:t xml:space="preserve"> </w:t>
      </w:r>
      <w:r w:rsidR="00563946">
        <w:rPr>
          <w:rFonts w:ascii="Times New Roman" w:hAnsi="Times New Roman" w:cs="Times New Roman"/>
          <w:sz w:val="24"/>
          <w:szCs w:val="24"/>
        </w:rPr>
        <w:t xml:space="preserve">do registra </w:t>
      </w:r>
      <w:r w:rsidRPr="00443F6F">
        <w:rPr>
          <w:rFonts w:ascii="Times New Roman" w:hAnsi="Times New Roman" w:cs="Times New Roman"/>
          <w:sz w:val="24"/>
          <w:szCs w:val="24"/>
        </w:rPr>
        <w:t xml:space="preserve">a v žiadosti uvedie údaje podľa odseku 1 písm. a) až </w:t>
      </w:r>
      <w:r w:rsidR="000066D8">
        <w:rPr>
          <w:rFonts w:ascii="Times New Roman" w:hAnsi="Times New Roman" w:cs="Times New Roman"/>
          <w:sz w:val="24"/>
          <w:szCs w:val="24"/>
        </w:rPr>
        <w:t>e) a </w:t>
      </w:r>
      <w:r w:rsidRPr="00443F6F">
        <w:rPr>
          <w:rFonts w:ascii="Times New Roman" w:hAnsi="Times New Roman" w:cs="Times New Roman"/>
          <w:sz w:val="24"/>
          <w:szCs w:val="24"/>
        </w:rPr>
        <w:t xml:space="preserve">g). </w:t>
      </w:r>
    </w:p>
    <w:p w14:paraId="0C77C5F4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1CCDF" w14:textId="77777777" w:rsidR="000F4919" w:rsidRPr="00D841CD" w:rsidRDefault="00BE50DE" w:rsidP="00B07D7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Ministerstvo dopravy </w:t>
      </w:r>
      <w:r w:rsidR="003771D3" w:rsidRPr="00D841CD">
        <w:rPr>
          <w:rFonts w:ascii="Times New Roman" w:hAnsi="Times New Roman" w:cs="Times New Roman"/>
          <w:sz w:val="24"/>
          <w:szCs w:val="24"/>
        </w:rPr>
        <w:t xml:space="preserve">elektronicky </w:t>
      </w:r>
      <w:r w:rsidR="002331A6">
        <w:rPr>
          <w:rFonts w:ascii="Times New Roman" w:hAnsi="Times New Roman" w:cs="Times New Roman"/>
          <w:sz w:val="24"/>
          <w:szCs w:val="24"/>
        </w:rPr>
        <w:t>zapíše</w:t>
      </w:r>
      <w:r w:rsidR="008A1DD3">
        <w:rPr>
          <w:rFonts w:ascii="Times New Roman" w:hAnsi="Times New Roman" w:cs="Times New Roman"/>
          <w:sz w:val="24"/>
          <w:szCs w:val="24"/>
        </w:rPr>
        <w:t xml:space="preserve"> </w:t>
      </w:r>
      <w:r w:rsidR="00CD09AF" w:rsidRPr="008A1DD3">
        <w:rPr>
          <w:rFonts w:ascii="Times New Roman" w:hAnsi="Times New Roman" w:cs="Times New Roman"/>
          <w:sz w:val="24"/>
          <w:szCs w:val="24"/>
        </w:rPr>
        <w:t xml:space="preserve">vesmírny objekt </w:t>
      </w:r>
      <w:r w:rsidR="0016637D">
        <w:rPr>
          <w:rFonts w:ascii="Times New Roman" w:hAnsi="Times New Roman" w:cs="Times New Roman"/>
          <w:sz w:val="24"/>
          <w:szCs w:val="24"/>
        </w:rPr>
        <w:t>do</w:t>
      </w:r>
      <w:r w:rsidR="0016637D" w:rsidRPr="008A1DD3">
        <w:rPr>
          <w:rFonts w:ascii="Times New Roman" w:hAnsi="Times New Roman" w:cs="Times New Roman"/>
          <w:sz w:val="24"/>
          <w:szCs w:val="24"/>
        </w:rPr>
        <w:t> registr</w:t>
      </w:r>
      <w:r w:rsidR="0016637D">
        <w:rPr>
          <w:rFonts w:ascii="Times New Roman" w:hAnsi="Times New Roman" w:cs="Times New Roman"/>
          <w:sz w:val="24"/>
          <w:szCs w:val="24"/>
        </w:rPr>
        <w:t>a</w:t>
      </w:r>
      <w:r w:rsidR="0016637D" w:rsidRPr="008A1DD3">
        <w:rPr>
          <w:rFonts w:ascii="Times New Roman" w:hAnsi="Times New Roman" w:cs="Times New Roman"/>
          <w:sz w:val="24"/>
          <w:szCs w:val="24"/>
        </w:rPr>
        <w:t xml:space="preserve"> </w:t>
      </w:r>
      <w:r w:rsidR="00CD09AF" w:rsidRPr="008A1DD3">
        <w:rPr>
          <w:rFonts w:ascii="Times New Roman" w:hAnsi="Times New Roman" w:cs="Times New Roman"/>
          <w:sz w:val="24"/>
          <w:szCs w:val="24"/>
        </w:rPr>
        <w:t xml:space="preserve">vesmírnych objektov </w:t>
      </w:r>
      <w:r w:rsidR="003771D3" w:rsidRPr="008A1DD3">
        <w:rPr>
          <w:rFonts w:ascii="Times New Roman" w:hAnsi="Times New Roman" w:cs="Times New Roman"/>
          <w:sz w:val="24"/>
          <w:szCs w:val="24"/>
        </w:rPr>
        <w:t>Organizácie spojených národov najneskôr v deň vypustenia</w:t>
      </w:r>
      <w:r w:rsidR="00085213" w:rsidRPr="008A1DD3">
        <w:rPr>
          <w:rFonts w:ascii="Times New Roman" w:hAnsi="Times New Roman" w:cs="Times New Roman"/>
          <w:sz w:val="24"/>
          <w:szCs w:val="24"/>
        </w:rPr>
        <w:t xml:space="preserve"> vesmírneho objektu</w:t>
      </w:r>
      <w:r w:rsidR="003771D3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7C4D7FCB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C8775" w14:textId="3DF1FBC5" w:rsidR="000F4919" w:rsidRPr="00D841CD" w:rsidRDefault="000F4919" w:rsidP="00B07D7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Prevádzkovateľ bezodklad</w:t>
      </w:r>
      <w:r w:rsidR="008D521A" w:rsidRPr="00D841CD">
        <w:rPr>
          <w:rFonts w:ascii="Times New Roman" w:hAnsi="Times New Roman" w:cs="Times New Roman"/>
          <w:sz w:val="24"/>
          <w:szCs w:val="24"/>
        </w:rPr>
        <w:t>ne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215F8C" w:rsidRPr="00D841CD">
        <w:rPr>
          <w:rFonts w:ascii="Times New Roman" w:hAnsi="Times New Roman" w:cs="Times New Roman"/>
          <w:sz w:val="24"/>
          <w:szCs w:val="24"/>
        </w:rPr>
        <w:t xml:space="preserve">písomne </w:t>
      </w:r>
      <w:r w:rsidRPr="00D841CD">
        <w:rPr>
          <w:rFonts w:ascii="Times New Roman" w:hAnsi="Times New Roman" w:cs="Times New Roman"/>
          <w:sz w:val="24"/>
          <w:szCs w:val="24"/>
        </w:rPr>
        <w:t xml:space="preserve">oznamuje ministerstvu </w:t>
      </w:r>
      <w:r w:rsidR="0009541C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 xml:space="preserve">každú zmenu </w:t>
      </w:r>
      <w:r w:rsidR="006E48CB">
        <w:rPr>
          <w:rFonts w:ascii="Times New Roman" w:hAnsi="Times New Roman" w:cs="Times New Roman"/>
          <w:sz w:val="24"/>
          <w:szCs w:val="24"/>
        </w:rPr>
        <w:t xml:space="preserve">alebo doplnenie </w:t>
      </w:r>
      <w:r w:rsidRPr="00D841CD">
        <w:rPr>
          <w:rFonts w:ascii="Times New Roman" w:hAnsi="Times New Roman" w:cs="Times New Roman"/>
          <w:sz w:val="24"/>
          <w:szCs w:val="24"/>
        </w:rPr>
        <w:t xml:space="preserve">údajov </w:t>
      </w:r>
      <w:r w:rsidR="006941AC">
        <w:rPr>
          <w:rFonts w:ascii="Times New Roman" w:hAnsi="Times New Roman" w:cs="Times New Roman"/>
          <w:sz w:val="24"/>
          <w:szCs w:val="24"/>
        </w:rPr>
        <w:t xml:space="preserve">zapísaných </w:t>
      </w:r>
      <w:r w:rsidRPr="00D841CD">
        <w:rPr>
          <w:rFonts w:ascii="Times New Roman" w:hAnsi="Times New Roman" w:cs="Times New Roman"/>
          <w:sz w:val="24"/>
          <w:szCs w:val="24"/>
        </w:rPr>
        <w:t>v registri.</w:t>
      </w:r>
    </w:p>
    <w:p w14:paraId="7B555EF4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8B379" w14:textId="77777777" w:rsidR="000F4919" w:rsidRPr="00D841CD" w:rsidRDefault="000F4919" w:rsidP="00B07D7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CD09AF" w:rsidRPr="00D841CD">
        <w:rPr>
          <w:rFonts w:ascii="Times New Roman" w:hAnsi="Times New Roman" w:cs="Times New Roman"/>
          <w:sz w:val="24"/>
          <w:szCs w:val="24"/>
        </w:rPr>
        <w:t xml:space="preserve">zahraničných vecí </w:t>
      </w:r>
      <w:r w:rsidR="008D521A" w:rsidRPr="00D841CD">
        <w:rPr>
          <w:rFonts w:ascii="Times New Roman" w:hAnsi="Times New Roman" w:cs="Times New Roman"/>
          <w:sz w:val="24"/>
          <w:szCs w:val="24"/>
        </w:rPr>
        <w:t xml:space="preserve">a európskych záležitostí </w:t>
      </w:r>
      <w:r w:rsidR="00CD09AF" w:rsidRPr="00D841CD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="00BE1051" w:rsidRPr="00D841CD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C26EF8">
        <w:rPr>
          <w:rFonts w:ascii="Times New Roman" w:hAnsi="Times New Roman" w:cs="Times New Roman"/>
          <w:sz w:val="24"/>
          <w:szCs w:val="24"/>
        </w:rPr>
        <w:t xml:space="preserve">písomnej </w:t>
      </w:r>
      <w:r w:rsidR="00BE1051" w:rsidRPr="00D841CD">
        <w:rPr>
          <w:rFonts w:ascii="Times New Roman" w:hAnsi="Times New Roman" w:cs="Times New Roman"/>
          <w:sz w:val="24"/>
          <w:szCs w:val="24"/>
        </w:rPr>
        <w:t xml:space="preserve">žiadosti ministerstva dopravy </w:t>
      </w:r>
      <w:r w:rsidRPr="00D841CD">
        <w:rPr>
          <w:rFonts w:ascii="Times New Roman" w:hAnsi="Times New Roman" w:cs="Times New Roman"/>
          <w:sz w:val="24"/>
          <w:szCs w:val="24"/>
        </w:rPr>
        <w:t>oznamuje generálnemu tajomníkovi Organizácie Spojených národov údaj</w:t>
      </w:r>
      <w:r w:rsidR="00101F34" w:rsidRPr="00D841CD">
        <w:rPr>
          <w:rFonts w:ascii="Times New Roman" w:hAnsi="Times New Roman" w:cs="Times New Roman"/>
          <w:sz w:val="24"/>
          <w:szCs w:val="24"/>
        </w:rPr>
        <w:t>e podľa odseku 1 písm. a) až e) a g)</w:t>
      </w:r>
      <w:r w:rsidRPr="00D841CD">
        <w:rPr>
          <w:rFonts w:ascii="Times New Roman" w:hAnsi="Times New Roman" w:cs="Times New Roman"/>
          <w:sz w:val="24"/>
          <w:szCs w:val="24"/>
        </w:rPr>
        <w:t xml:space="preserve"> a každú ich zmenu.</w:t>
      </w:r>
    </w:p>
    <w:p w14:paraId="5579F41C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6B721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§ </w:t>
      </w:r>
      <w:r w:rsidR="0039009D" w:rsidRPr="00D841CD">
        <w:rPr>
          <w:rFonts w:ascii="Times New Roman" w:hAnsi="Times New Roman" w:cs="Times New Roman"/>
          <w:b/>
          <w:sz w:val="24"/>
          <w:szCs w:val="24"/>
        </w:rPr>
        <w:t>1</w:t>
      </w:r>
      <w:r w:rsidR="0039009D">
        <w:rPr>
          <w:rFonts w:ascii="Times New Roman" w:hAnsi="Times New Roman" w:cs="Times New Roman"/>
          <w:b/>
          <w:sz w:val="24"/>
          <w:szCs w:val="24"/>
        </w:rPr>
        <w:t>1</w:t>
      </w:r>
    </w:p>
    <w:p w14:paraId="2AFC487A" w14:textId="2714BAA2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Zodpovednosť za škodu a právo na regres</w:t>
      </w:r>
      <w:r w:rsidR="00ED619E">
        <w:rPr>
          <w:rFonts w:ascii="Times New Roman" w:hAnsi="Times New Roman" w:cs="Times New Roman"/>
          <w:b/>
          <w:sz w:val="24"/>
          <w:szCs w:val="24"/>
        </w:rPr>
        <w:t>nú náhradu</w:t>
      </w:r>
    </w:p>
    <w:p w14:paraId="2B7541D8" w14:textId="77777777" w:rsidR="004F26A9" w:rsidRPr="00D841CD" w:rsidRDefault="004F26A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BC6EC" w14:textId="05F9F902" w:rsidR="000F4919" w:rsidRPr="00D841CD" w:rsidRDefault="006E48CB" w:rsidP="00AC459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CB">
        <w:rPr>
          <w:rFonts w:ascii="Times New Roman" w:hAnsi="Times New Roman" w:cs="Times New Roman"/>
          <w:sz w:val="24"/>
          <w:szCs w:val="24"/>
        </w:rPr>
        <w:t>Za škodu spôsobenú prevádzkou vesmírneho objektu zodpovedá jeho prevádzkovateľ.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B2233" w14:textId="77777777" w:rsidR="000F4919" w:rsidRPr="00D841CD" w:rsidRDefault="000F4919" w:rsidP="00E1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BEFE4" w14:textId="61489E9C" w:rsidR="00120870" w:rsidRPr="00D841CD" w:rsidRDefault="006E48CB" w:rsidP="00AC459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Na účel pokrytia rizika zodpovednosti za škodu, ktorá môže vzniknúť v súvislosti s prevádzkou vesmírneho objektu, je žiadateľ povinný uzavrieť zmluvu o poistení zodpovednosti za škodu s limitom poistného plnenia najmenej 60 000 000 eur za jednu poistnú udalosť, ak </w:t>
      </w:r>
      <w:r>
        <w:rPr>
          <w:rFonts w:ascii="Times New Roman" w:hAnsi="Times New Roman" w:cs="Times New Roman"/>
          <w:sz w:val="24"/>
          <w:szCs w:val="24"/>
        </w:rPr>
        <w:t xml:space="preserve">odsek </w:t>
      </w:r>
      <w:r w:rsidR="00DC531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neustanovuje</w:t>
      </w:r>
      <w:r w:rsidRPr="00D841CD">
        <w:rPr>
          <w:rFonts w:ascii="Times New Roman" w:hAnsi="Times New Roman" w:cs="Times New Roman"/>
          <w:sz w:val="24"/>
          <w:szCs w:val="24"/>
        </w:rPr>
        <w:t xml:space="preserve"> inak.</w:t>
      </w:r>
    </w:p>
    <w:p w14:paraId="1DCEF737" w14:textId="77777777" w:rsidR="005A1A1B" w:rsidRPr="00D841CD" w:rsidRDefault="005A1A1B" w:rsidP="00C26299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27EEB659" w14:textId="18AF2D77" w:rsidR="000F4919" w:rsidRPr="00D841CD" w:rsidRDefault="006E48CB" w:rsidP="00AC459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iCs/>
          <w:sz w:val="24"/>
          <w:szCs w:val="24"/>
        </w:rPr>
        <w:t>Žiadateľ nie je povinný uzavrieť zmluvu o poistení zodpovednosti za škodu, ak vesmírny objekt má hmotnosť menšiu ako 100 kg a je skonštruovaný z materiálov, ktoré zaručujú, že vesmírny objekt zhorí pri opätovnom vstupe do atmosféry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AB67D3">
        <w:rPr>
          <w:rFonts w:ascii="Times" w:eastAsia="Times New Roman" w:hAnsi="Times" w:cs="Times"/>
          <w:sz w:val="20"/>
          <w:szCs w:val="20"/>
        </w:rPr>
        <w:t xml:space="preserve"> </w:t>
      </w:r>
      <w:r w:rsidRPr="00AB67D3">
        <w:rPr>
          <w:rFonts w:ascii="Times New Roman" w:hAnsi="Times New Roman" w:cs="Times New Roman"/>
          <w:iCs/>
          <w:sz w:val="24"/>
          <w:szCs w:val="24"/>
        </w:rPr>
        <w:t>to neplatí, ak ide o vysoké riziko spôsobenia škody vyplývajúce z vykonanej analýzy rizík spôsobenia škody</w:t>
      </w:r>
      <w:r w:rsidRPr="00D841CD">
        <w:rPr>
          <w:rFonts w:ascii="Times New Roman" w:hAnsi="Times New Roman" w:cs="Times New Roman"/>
          <w:iCs/>
          <w:sz w:val="24"/>
          <w:szCs w:val="24"/>
        </w:rPr>
        <w:t>.</w:t>
      </w:r>
      <w:r w:rsidR="000F4919" w:rsidRPr="00D841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D6451C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EF4E" w14:textId="3232106F" w:rsidR="000F4919" w:rsidRPr="00D841CD" w:rsidRDefault="00440577" w:rsidP="00AC459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Ak </w:t>
      </w:r>
      <w:r w:rsidR="003B694D" w:rsidRPr="00D841CD">
        <w:rPr>
          <w:rFonts w:ascii="Times New Roman" w:hAnsi="Times New Roman" w:cs="Times New Roman"/>
          <w:sz w:val="24"/>
          <w:szCs w:val="24"/>
        </w:rPr>
        <w:t xml:space="preserve">škodu spôsobenú </w:t>
      </w:r>
      <w:r w:rsidR="003B694D">
        <w:rPr>
          <w:rFonts w:ascii="Times New Roman" w:hAnsi="Times New Roman" w:cs="Times New Roman"/>
          <w:sz w:val="24"/>
          <w:szCs w:val="24"/>
        </w:rPr>
        <w:t>prevádzkou vesmírneho objektu</w:t>
      </w:r>
      <w:r w:rsidR="003B694D" w:rsidRPr="00D841CD">
        <w:rPr>
          <w:rFonts w:ascii="Times New Roman" w:hAnsi="Times New Roman" w:cs="Times New Roman"/>
          <w:sz w:val="24"/>
          <w:szCs w:val="24"/>
        </w:rPr>
        <w:t xml:space="preserve"> nahradí </w:t>
      </w:r>
      <w:r w:rsidRPr="00D841CD">
        <w:rPr>
          <w:rFonts w:ascii="Times New Roman" w:hAnsi="Times New Roman" w:cs="Times New Roman"/>
          <w:sz w:val="24"/>
          <w:szCs w:val="24"/>
        </w:rPr>
        <w:t>Slovenská republika v súlade s</w:t>
      </w:r>
      <w:r w:rsidR="003B694D">
        <w:rPr>
          <w:rFonts w:ascii="Times New Roman" w:hAnsi="Times New Roman" w:cs="Times New Roman"/>
          <w:sz w:val="24"/>
          <w:szCs w:val="24"/>
        </w:rPr>
        <w:t> </w:t>
      </w:r>
      <w:r w:rsidRPr="00D841CD">
        <w:rPr>
          <w:rFonts w:ascii="Times New Roman" w:hAnsi="Times New Roman" w:cs="Times New Roman"/>
          <w:sz w:val="24"/>
          <w:szCs w:val="24"/>
        </w:rPr>
        <w:t>medzinárodn</w:t>
      </w:r>
      <w:r w:rsidR="003B694D">
        <w:rPr>
          <w:rFonts w:ascii="Times New Roman" w:hAnsi="Times New Roman" w:cs="Times New Roman"/>
          <w:sz w:val="24"/>
          <w:szCs w:val="24"/>
        </w:rPr>
        <w:t>ou zmluvou</w:t>
      </w:r>
      <w:r w:rsidRPr="00D841CD">
        <w:rPr>
          <w:rFonts w:ascii="Times New Roman" w:hAnsi="Times New Roman" w:cs="Times New Roman"/>
          <w:sz w:val="24"/>
          <w:szCs w:val="24"/>
        </w:rPr>
        <w:t>,</w:t>
      </w:r>
      <w:r w:rsidR="003B694D" w:rsidRPr="003B694D">
        <w:t xml:space="preserve"> </w:t>
      </w:r>
      <w:r w:rsidR="003B694D" w:rsidRPr="003B694D">
        <w:rPr>
          <w:rFonts w:ascii="Times New Roman" w:hAnsi="Times New Roman" w:cs="Times New Roman"/>
          <w:sz w:val="24"/>
          <w:szCs w:val="24"/>
        </w:rPr>
        <w:t>ktorou je Slovenská republika viazaná</w:t>
      </w:r>
      <w:r w:rsidR="003B694D">
        <w:rPr>
          <w:rFonts w:ascii="Times New Roman" w:hAnsi="Times New Roman" w:cs="Times New Roman"/>
          <w:sz w:val="24"/>
          <w:szCs w:val="24"/>
        </w:rPr>
        <w:t>,</w:t>
      </w:r>
      <w:r w:rsidRPr="00D841CD">
        <w:rPr>
          <w:rFonts w:ascii="Times New Roman" w:hAnsi="Times New Roman" w:cs="Times New Roman"/>
          <w:sz w:val="24"/>
          <w:szCs w:val="24"/>
        </w:rPr>
        <w:t xml:space="preserve"> vyplatí poisťovňa, s ktorou prevádzkovateľ, ktorý škodu spôsobil, uzavrel poistnú zmluvu podľa odseku 1, poistné plnenie ministerstvu dopravy, a to až do výšky náhrady škody spôsobenej </w:t>
      </w:r>
      <w:r w:rsidR="003B694D">
        <w:rPr>
          <w:rFonts w:ascii="Times New Roman" w:hAnsi="Times New Roman" w:cs="Times New Roman"/>
          <w:sz w:val="24"/>
          <w:szCs w:val="24"/>
        </w:rPr>
        <w:t>prevádzkou vesmírneho objektu</w:t>
      </w:r>
      <w:r w:rsidRPr="00D841CD">
        <w:rPr>
          <w:rFonts w:ascii="Times New Roman" w:hAnsi="Times New Roman" w:cs="Times New Roman"/>
          <w:sz w:val="24"/>
          <w:szCs w:val="24"/>
        </w:rPr>
        <w:t xml:space="preserve"> prevádzkovateľa, ktorú Slovenská republika vyplatila poškodeným, </w:t>
      </w:r>
      <w:r w:rsidR="00796601">
        <w:rPr>
          <w:rFonts w:ascii="Times New Roman" w:hAnsi="Times New Roman" w:cs="Times New Roman"/>
          <w:sz w:val="24"/>
          <w:szCs w:val="24"/>
        </w:rPr>
        <w:t>najviac</w:t>
      </w:r>
      <w:r w:rsidRPr="00D841CD">
        <w:rPr>
          <w:rFonts w:ascii="Times New Roman" w:hAnsi="Times New Roman" w:cs="Times New Roman"/>
          <w:sz w:val="24"/>
          <w:szCs w:val="24"/>
        </w:rPr>
        <w:t xml:space="preserve"> však do výšky limitu poistného plnenia určeného poistnou zmluvou uzavretou medzi poisťovňou a prevádzkovateľom, ktorý škodu spôsobil. Ak </w:t>
      </w:r>
      <w:r w:rsidR="00634467" w:rsidRPr="00D841CD">
        <w:rPr>
          <w:rFonts w:ascii="Times New Roman" w:hAnsi="Times New Roman" w:cs="Times New Roman"/>
          <w:sz w:val="24"/>
          <w:szCs w:val="24"/>
        </w:rPr>
        <w:t>prevádzkovateľ</w:t>
      </w:r>
      <w:r w:rsidR="00634467">
        <w:rPr>
          <w:rFonts w:ascii="Times New Roman" w:hAnsi="Times New Roman" w:cs="Times New Roman"/>
          <w:sz w:val="24"/>
          <w:szCs w:val="24"/>
        </w:rPr>
        <w:t xml:space="preserve"> </w:t>
      </w:r>
      <w:r w:rsidR="00634467" w:rsidRPr="00D841CD">
        <w:rPr>
          <w:rFonts w:ascii="Times New Roman" w:hAnsi="Times New Roman" w:cs="Times New Roman"/>
          <w:sz w:val="24"/>
          <w:szCs w:val="24"/>
        </w:rPr>
        <w:t>spôsob</w:t>
      </w:r>
      <w:r w:rsidR="00634467">
        <w:rPr>
          <w:rFonts w:ascii="Times New Roman" w:hAnsi="Times New Roman" w:cs="Times New Roman"/>
          <w:sz w:val="24"/>
          <w:szCs w:val="24"/>
        </w:rPr>
        <w:t>í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634467" w:rsidRPr="00D841CD">
        <w:rPr>
          <w:rFonts w:ascii="Times New Roman" w:hAnsi="Times New Roman" w:cs="Times New Roman"/>
          <w:sz w:val="24"/>
          <w:szCs w:val="24"/>
        </w:rPr>
        <w:t>škod</w:t>
      </w:r>
      <w:r w:rsidR="00634467">
        <w:rPr>
          <w:rFonts w:ascii="Times New Roman" w:hAnsi="Times New Roman" w:cs="Times New Roman"/>
          <w:sz w:val="24"/>
          <w:szCs w:val="24"/>
        </w:rPr>
        <w:t>u</w:t>
      </w:r>
      <w:r w:rsidR="00634467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634467">
        <w:rPr>
          <w:rFonts w:ascii="Times New Roman" w:hAnsi="Times New Roman" w:cs="Times New Roman"/>
          <w:sz w:val="24"/>
          <w:szCs w:val="24"/>
        </w:rPr>
        <w:t>úmyselne</w:t>
      </w:r>
      <w:r w:rsidRPr="00D841CD">
        <w:rPr>
          <w:rFonts w:ascii="Times New Roman" w:hAnsi="Times New Roman" w:cs="Times New Roman"/>
          <w:sz w:val="24"/>
          <w:szCs w:val="24"/>
        </w:rPr>
        <w:t xml:space="preserve">, je povinný nahradiť ministerstvu dopravy </w:t>
      </w:r>
      <w:r w:rsidR="003B694D">
        <w:rPr>
          <w:rFonts w:ascii="Times New Roman" w:hAnsi="Times New Roman" w:cs="Times New Roman"/>
          <w:sz w:val="24"/>
          <w:szCs w:val="24"/>
        </w:rPr>
        <w:t xml:space="preserve">celú nahradenú škodu, ktorú </w:t>
      </w:r>
      <w:r w:rsidR="007436A6" w:rsidRPr="00D841CD">
        <w:rPr>
          <w:rFonts w:ascii="Times New Roman" w:hAnsi="Times New Roman" w:cs="Times New Roman"/>
          <w:sz w:val="24"/>
          <w:szCs w:val="24"/>
        </w:rPr>
        <w:t xml:space="preserve">Slovenská republika vyplatila </w:t>
      </w:r>
      <w:r w:rsidR="00634467" w:rsidRPr="00D841CD">
        <w:rPr>
          <w:rFonts w:ascii="Times New Roman" w:hAnsi="Times New Roman" w:cs="Times New Roman"/>
          <w:sz w:val="24"/>
          <w:szCs w:val="24"/>
        </w:rPr>
        <w:t>poškoden</w:t>
      </w:r>
      <w:r w:rsidR="00634467">
        <w:rPr>
          <w:rFonts w:ascii="Times New Roman" w:hAnsi="Times New Roman" w:cs="Times New Roman"/>
          <w:sz w:val="24"/>
          <w:szCs w:val="24"/>
        </w:rPr>
        <w:t>ému</w:t>
      </w:r>
      <w:r w:rsidR="00CE70D0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685A5CA6" w14:textId="77777777" w:rsidR="004F26A9" w:rsidRPr="00D841CD" w:rsidRDefault="004F26A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139EC" w14:textId="77777777" w:rsidR="000F4919" w:rsidRPr="00D841CD" w:rsidRDefault="00CE70D0" w:rsidP="00AC459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Ak je </w:t>
      </w:r>
      <w:r w:rsidR="00B87017" w:rsidRPr="00D841CD">
        <w:rPr>
          <w:rFonts w:ascii="Times New Roman" w:hAnsi="Times New Roman" w:cs="Times New Roman"/>
          <w:sz w:val="24"/>
          <w:szCs w:val="24"/>
        </w:rPr>
        <w:t>prevádzkova</w:t>
      </w:r>
      <w:r w:rsidR="00B87017">
        <w:rPr>
          <w:rFonts w:ascii="Times New Roman" w:hAnsi="Times New Roman" w:cs="Times New Roman"/>
          <w:sz w:val="24"/>
          <w:szCs w:val="24"/>
        </w:rPr>
        <w:t xml:space="preserve">teľom </w:t>
      </w:r>
      <w:r w:rsidR="00B87017" w:rsidRPr="00D841CD">
        <w:rPr>
          <w:rFonts w:ascii="Times New Roman" w:hAnsi="Times New Roman" w:cs="Times New Roman"/>
          <w:sz w:val="24"/>
          <w:szCs w:val="24"/>
        </w:rPr>
        <w:t>vypusten</w:t>
      </w:r>
      <w:r w:rsidR="00B87017">
        <w:rPr>
          <w:rFonts w:ascii="Times New Roman" w:hAnsi="Times New Roman" w:cs="Times New Roman"/>
          <w:sz w:val="24"/>
          <w:szCs w:val="24"/>
        </w:rPr>
        <w:t>ého</w:t>
      </w:r>
      <w:r w:rsidR="00B87017" w:rsidRPr="00D841CD">
        <w:rPr>
          <w:rFonts w:ascii="Times New Roman" w:hAnsi="Times New Roman" w:cs="Times New Roman"/>
          <w:sz w:val="24"/>
          <w:szCs w:val="24"/>
        </w:rPr>
        <w:t xml:space="preserve"> vesmírn</w:t>
      </w:r>
      <w:r w:rsidR="00B87017">
        <w:rPr>
          <w:rFonts w:ascii="Times New Roman" w:hAnsi="Times New Roman" w:cs="Times New Roman"/>
          <w:sz w:val="24"/>
          <w:szCs w:val="24"/>
        </w:rPr>
        <w:t>eho</w:t>
      </w:r>
      <w:r w:rsidR="00B87017" w:rsidRPr="00D841CD">
        <w:rPr>
          <w:rFonts w:ascii="Times New Roman" w:hAnsi="Times New Roman" w:cs="Times New Roman"/>
          <w:sz w:val="24"/>
          <w:szCs w:val="24"/>
        </w:rPr>
        <w:t xml:space="preserve"> objekt</w:t>
      </w:r>
      <w:r w:rsidR="00B87017">
        <w:rPr>
          <w:rFonts w:ascii="Times New Roman" w:hAnsi="Times New Roman" w:cs="Times New Roman"/>
          <w:sz w:val="24"/>
          <w:szCs w:val="24"/>
        </w:rPr>
        <w:t>u</w:t>
      </w:r>
      <w:r w:rsidR="00B87017" w:rsidRPr="00D841CD">
        <w:rPr>
          <w:rFonts w:ascii="Times New Roman" w:hAnsi="Times New Roman" w:cs="Times New Roman"/>
          <w:sz w:val="24"/>
          <w:szCs w:val="24"/>
        </w:rPr>
        <w:t xml:space="preserve"> štátny orgán Slovenskej republiky</w:t>
      </w:r>
      <w:r w:rsidRPr="00D841CD">
        <w:rPr>
          <w:rFonts w:ascii="Times New Roman" w:hAnsi="Times New Roman" w:cs="Times New Roman"/>
          <w:sz w:val="24"/>
          <w:szCs w:val="24"/>
        </w:rPr>
        <w:t xml:space="preserve">, za </w:t>
      </w:r>
      <w:r w:rsidR="00B465ED" w:rsidRPr="00D841CD">
        <w:rPr>
          <w:rFonts w:ascii="Times New Roman" w:hAnsi="Times New Roman" w:cs="Times New Roman"/>
          <w:sz w:val="24"/>
          <w:szCs w:val="24"/>
        </w:rPr>
        <w:t xml:space="preserve">spôsobenú </w:t>
      </w:r>
      <w:r w:rsidR="00101F34" w:rsidRPr="00D841CD">
        <w:rPr>
          <w:rFonts w:ascii="Times New Roman" w:hAnsi="Times New Roman" w:cs="Times New Roman"/>
          <w:sz w:val="24"/>
          <w:szCs w:val="24"/>
        </w:rPr>
        <w:t xml:space="preserve">škodu </w:t>
      </w:r>
      <w:r w:rsidR="00B465ED" w:rsidRPr="00D841CD">
        <w:rPr>
          <w:rFonts w:ascii="Times New Roman" w:hAnsi="Times New Roman" w:cs="Times New Roman"/>
          <w:sz w:val="24"/>
          <w:szCs w:val="24"/>
        </w:rPr>
        <w:t>zodpovedá tento štátny orgán.</w:t>
      </w:r>
    </w:p>
    <w:p w14:paraId="78C84319" w14:textId="77777777" w:rsidR="00167FDD" w:rsidRPr="00A60475" w:rsidRDefault="00167FDD" w:rsidP="00E1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C3110A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>§ </w:t>
      </w:r>
      <w:r w:rsidR="0039009D" w:rsidRPr="00D841CD">
        <w:rPr>
          <w:rFonts w:ascii="Times New Roman" w:hAnsi="Times New Roman" w:cs="Times New Roman"/>
          <w:b/>
          <w:sz w:val="24"/>
          <w:szCs w:val="24"/>
        </w:rPr>
        <w:t>1</w:t>
      </w:r>
      <w:r w:rsidR="0039009D">
        <w:rPr>
          <w:rFonts w:ascii="Times New Roman" w:hAnsi="Times New Roman" w:cs="Times New Roman"/>
          <w:b/>
          <w:sz w:val="24"/>
          <w:szCs w:val="24"/>
        </w:rPr>
        <w:t>2</w:t>
      </w:r>
    </w:p>
    <w:p w14:paraId="17718952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CD">
        <w:rPr>
          <w:rFonts w:ascii="Times New Roman" w:hAnsi="Times New Roman" w:cs="Times New Roman"/>
          <w:b/>
          <w:sz w:val="24"/>
          <w:szCs w:val="24"/>
        </w:rPr>
        <w:t xml:space="preserve">Dohľad </w:t>
      </w:r>
      <w:r w:rsidR="007B1E70" w:rsidRPr="00D841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ADDCB6" w14:textId="77777777" w:rsidR="004F26A9" w:rsidRPr="00D841CD" w:rsidRDefault="004F26A9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92EBA" w14:textId="77777777" w:rsidR="000F4919" w:rsidRPr="00E10EE0" w:rsidRDefault="00EE77EB" w:rsidP="00AC4593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Dohľad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 dodržiavaním povinností podľa tohto zákona</w:t>
      </w:r>
      <w:r w:rsidR="000F4919" w:rsidRPr="00D841CD">
        <w:rPr>
          <w:rFonts w:ascii="Times New Roman" w:hAnsi="Times New Roman" w:cs="Times New Roman"/>
          <w:sz w:val="24"/>
          <w:szCs w:val="24"/>
        </w:rPr>
        <w:t xml:space="preserve"> vykonáva</w:t>
      </w:r>
      <w:r w:rsidR="00E10EE0">
        <w:rPr>
          <w:rFonts w:ascii="Times New Roman" w:hAnsi="Times New Roman" w:cs="Times New Roman"/>
          <w:sz w:val="24"/>
          <w:szCs w:val="24"/>
        </w:rPr>
        <w:t xml:space="preserve"> </w:t>
      </w:r>
      <w:r w:rsidR="000F4919" w:rsidRPr="00E10EE0">
        <w:rPr>
          <w:rFonts w:ascii="Times New Roman" w:hAnsi="Times New Roman" w:cs="Times New Roman"/>
          <w:sz w:val="24"/>
          <w:szCs w:val="24"/>
        </w:rPr>
        <w:t>ministerstvo</w:t>
      </w:r>
      <w:r w:rsidR="006217CB" w:rsidRPr="00E10EE0">
        <w:rPr>
          <w:rFonts w:ascii="Times New Roman" w:hAnsi="Times New Roman" w:cs="Times New Roman"/>
          <w:sz w:val="24"/>
          <w:szCs w:val="24"/>
        </w:rPr>
        <w:t xml:space="preserve"> dopravy</w:t>
      </w:r>
      <w:r w:rsidR="00E10EE0">
        <w:rPr>
          <w:rFonts w:ascii="Times New Roman" w:hAnsi="Times New Roman" w:cs="Times New Roman"/>
          <w:sz w:val="24"/>
          <w:szCs w:val="24"/>
        </w:rPr>
        <w:t xml:space="preserve"> a </w:t>
      </w:r>
      <w:r w:rsidR="00954B74" w:rsidRPr="00E10EE0">
        <w:rPr>
          <w:rFonts w:ascii="Times New Roman" w:hAnsi="Times New Roman" w:cs="Times New Roman"/>
          <w:sz w:val="24"/>
          <w:szCs w:val="24"/>
        </w:rPr>
        <w:t>ministerstvo obrany</w:t>
      </w:r>
      <w:r w:rsidR="00BD7B9A">
        <w:rPr>
          <w:rFonts w:ascii="Times New Roman" w:hAnsi="Times New Roman" w:cs="Times New Roman"/>
          <w:sz w:val="24"/>
          <w:szCs w:val="24"/>
        </w:rPr>
        <w:t>;</w:t>
      </w:r>
      <w:r w:rsidR="00E10EE0" w:rsidRPr="00E10EE0">
        <w:rPr>
          <w:rFonts w:ascii="Times New Roman" w:hAnsi="Times New Roman" w:cs="Times New Roman"/>
          <w:sz w:val="24"/>
          <w:szCs w:val="24"/>
        </w:rPr>
        <w:t xml:space="preserve"> </w:t>
      </w:r>
      <w:r w:rsidR="00BD7B9A">
        <w:rPr>
          <w:rFonts w:ascii="Times New Roman" w:hAnsi="Times New Roman" w:cs="Times New Roman"/>
          <w:sz w:val="24"/>
          <w:szCs w:val="24"/>
        </w:rPr>
        <w:t>p</w:t>
      </w:r>
      <w:r w:rsidR="00E10EE0">
        <w:rPr>
          <w:rFonts w:ascii="Times New Roman" w:hAnsi="Times New Roman" w:cs="Times New Roman"/>
          <w:sz w:val="24"/>
          <w:szCs w:val="24"/>
        </w:rPr>
        <w:t>ôsobnosť iných orgánov podľa osobitných predpisov nie je dotknutá.</w:t>
      </w:r>
    </w:p>
    <w:p w14:paraId="7B824BBD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09E60" w14:textId="77777777" w:rsidR="00E10EE0" w:rsidRPr="00253E2E" w:rsidRDefault="000F4919" w:rsidP="00AC4593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lastRenderedPageBreak/>
        <w:t>Dohľad nad dodržiavaním povinností prevádzkovateľa podľa tohto zákona vykonáva ministerstvo</w:t>
      </w:r>
      <w:r w:rsidR="00C159CC" w:rsidRPr="00D841CD">
        <w:rPr>
          <w:rFonts w:ascii="Times New Roman" w:hAnsi="Times New Roman" w:cs="Times New Roman"/>
          <w:sz w:val="24"/>
          <w:szCs w:val="24"/>
        </w:rPr>
        <w:t xml:space="preserve"> dopravy</w:t>
      </w:r>
      <w:r w:rsidR="00E10EE0">
        <w:rPr>
          <w:rFonts w:ascii="Times New Roman" w:hAnsi="Times New Roman" w:cs="Times New Roman"/>
          <w:sz w:val="24"/>
          <w:szCs w:val="24"/>
        </w:rPr>
        <w:t>, ak odsek 3 neustanovuje inak</w:t>
      </w:r>
      <w:r w:rsidRPr="00D841CD">
        <w:rPr>
          <w:rFonts w:ascii="Times New Roman" w:hAnsi="Times New Roman" w:cs="Times New Roman"/>
          <w:sz w:val="24"/>
          <w:szCs w:val="24"/>
        </w:rPr>
        <w:t>.</w:t>
      </w:r>
      <w:r w:rsidR="00292F04" w:rsidRPr="00D841CD">
        <w:rPr>
          <w:rFonts w:ascii="Times New Roman" w:hAnsi="Times New Roman" w:cs="Times New Roman"/>
          <w:sz w:val="24"/>
          <w:szCs w:val="24"/>
        </w:rPr>
        <w:t xml:space="preserve"> Dohľad sa uskutočňuje </w:t>
      </w:r>
      <w:r w:rsidR="008600E5" w:rsidRPr="00D841CD">
        <w:rPr>
          <w:rFonts w:ascii="Times New Roman" w:hAnsi="Times New Roman" w:cs="Times New Roman"/>
          <w:sz w:val="24"/>
          <w:szCs w:val="24"/>
        </w:rPr>
        <w:t>administratívnou kontrolou a </w:t>
      </w:r>
      <w:r w:rsidR="00D41344" w:rsidRPr="00D841CD">
        <w:rPr>
          <w:rFonts w:ascii="Times New Roman" w:hAnsi="Times New Roman" w:cs="Times New Roman"/>
          <w:sz w:val="24"/>
          <w:szCs w:val="24"/>
        </w:rPr>
        <w:t>kontrolou na mieste</w:t>
      </w:r>
      <w:r w:rsidR="008600E5" w:rsidRPr="00D841CD">
        <w:rPr>
          <w:rFonts w:ascii="Times New Roman" w:hAnsi="Times New Roman" w:cs="Times New Roman"/>
          <w:sz w:val="24"/>
          <w:szCs w:val="24"/>
        </w:rPr>
        <w:t xml:space="preserve"> a preverovaním tvrdení </w:t>
      </w:r>
      <w:r w:rsidR="00D41344" w:rsidRPr="00D841CD">
        <w:rPr>
          <w:rFonts w:ascii="Times New Roman" w:hAnsi="Times New Roman" w:cs="Times New Roman"/>
          <w:sz w:val="24"/>
          <w:szCs w:val="24"/>
        </w:rPr>
        <w:t>prevádzkovateľa</w:t>
      </w:r>
      <w:r w:rsidR="008600E5" w:rsidRPr="00D841CD">
        <w:rPr>
          <w:rFonts w:ascii="Times New Roman" w:hAnsi="Times New Roman" w:cs="Times New Roman"/>
          <w:sz w:val="24"/>
          <w:szCs w:val="24"/>
        </w:rPr>
        <w:t xml:space="preserve"> a je</w:t>
      </w:r>
      <w:r w:rsidR="00D41344" w:rsidRPr="00D841CD">
        <w:rPr>
          <w:rFonts w:ascii="Times New Roman" w:hAnsi="Times New Roman" w:cs="Times New Roman"/>
          <w:sz w:val="24"/>
          <w:szCs w:val="24"/>
        </w:rPr>
        <w:t>ho</w:t>
      </w:r>
      <w:r w:rsidR="008600E5" w:rsidRPr="00D841CD">
        <w:rPr>
          <w:rFonts w:ascii="Times New Roman" w:hAnsi="Times New Roman" w:cs="Times New Roman"/>
          <w:sz w:val="24"/>
          <w:szCs w:val="24"/>
        </w:rPr>
        <w:t xml:space="preserve"> zamestnancov alebo osôb, ktoré v </w:t>
      </w:r>
      <w:r w:rsidR="00D41344" w:rsidRPr="00D841CD">
        <w:rPr>
          <w:rFonts w:ascii="Times New Roman" w:hAnsi="Times New Roman" w:cs="Times New Roman"/>
          <w:sz w:val="24"/>
          <w:szCs w:val="24"/>
        </w:rPr>
        <w:t xml:space="preserve">jeho </w:t>
      </w:r>
      <w:r w:rsidR="008600E5" w:rsidRPr="00D841CD">
        <w:rPr>
          <w:rFonts w:ascii="Times New Roman" w:hAnsi="Times New Roman" w:cs="Times New Roman"/>
          <w:sz w:val="24"/>
          <w:szCs w:val="24"/>
        </w:rPr>
        <w:t>mene kon</w:t>
      </w:r>
      <w:r w:rsidR="000A2E31" w:rsidRPr="00D841CD">
        <w:rPr>
          <w:rFonts w:ascii="Times New Roman" w:hAnsi="Times New Roman" w:cs="Times New Roman"/>
          <w:sz w:val="24"/>
          <w:szCs w:val="24"/>
        </w:rPr>
        <w:t>ajú</w:t>
      </w:r>
      <w:r w:rsidR="008600E5" w:rsidRPr="00D841CD">
        <w:rPr>
          <w:rFonts w:ascii="Times New Roman" w:hAnsi="Times New Roman" w:cs="Times New Roman"/>
          <w:sz w:val="24"/>
          <w:szCs w:val="24"/>
        </w:rPr>
        <w:t>, ako aj preverovaním skutočností vyplývajúcich z predložených dokladov, údajov</w:t>
      </w:r>
      <w:r w:rsidR="00BC4FAA" w:rsidRPr="00D841CD">
        <w:rPr>
          <w:rFonts w:ascii="Times New Roman" w:hAnsi="Times New Roman" w:cs="Times New Roman"/>
          <w:sz w:val="24"/>
          <w:szCs w:val="24"/>
        </w:rPr>
        <w:t xml:space="preserve"> a</w:t>
      </w:r>
      <w:r w:rsidR="008600E5" w:rsidRPr="00D841CD">
        <w:rPr>
          <w:rFonts w:ascii="Times New Roman" w:hAnsi="Times New Roman" w:cs="Times New Roman"/>
          <w:sz w:val="24"/>
          <w:szCs w:val="24"/>
        </w:rPr>
        <w:t xml:space="preserve"> písomných a ústnych vyjadrení </w:t>
      </w:r>
      <w:r w:rsidR="002C0525" w:rsidRPr="00D841CD">
        <w:rPr>
          <w:rFonts w:ascii="Times New Roman" w:hAnsi="Times New Roman" w:cs="Times New Roman"/>
          <w:sz w:val="24"/>
          <w:szCs w:val="24"/>
        </w:rPr>
        <w:t>prevádzkovateľa</w:t>
      </w:r>
      <w:r w:rsidR="008600E5" w:rsidRPr="00D841CD">
        <w:rPr>
          <w:rFonts w:ascii="Times New Roman" w:hAnsi="Times New Roman" w:cs="Times New Roman"/>
          <w:sz w:val="24"/>
          <w:szCs w:val="24"/>
        </w:rPr>
        <w:t>.</w:t>
      </w:r>
      <w:r w:rsidR="00954B74" w:rsidRPr="00253E2E">
        <w:rPr>
          <w:rFonts w:ascii="Times New Roman" w:hAnsi="Times New Roman" w:cs="Times New Roman"/>
        </w:rPr>
        <w:t xml:space="preserve"> </w:t>
      </w:r>
    </w:p>
    <w:p w14:paraId="3CE8A783" w14:textId="77777777" w:rsidR="00E10EE0" w:rsidRPr="00253E2E" w:rsidRDefault="00E10EE0" w:rsidP="00253E2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46F0FE0" w14:textId="7F8A0F3F" w:rsidR="000F4919" w:rsidRDefault="007A224B" w:rsidP="00AC4593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A</w:t>
      </w:r>
      <w:r w:rsidR="00954B74" w:rsidRPr="00D841CD">
        <w:rPr>
          <w:rFonts w:ascii="Times New Roman" w:hAnsi="Times New Roman" w:cs="Times New Roman"/>
          <w:sz w:val="24"/>
          <w:szCs w:val="24"/>
        </w:rPr>
        <w:t xml:space="preserve">k </w:t>
      </w:r>
      <w:r w:rsidR="00B94222" w:rsidRPr="00D841CD">
        <w:rPr>
          <w:rFonts w:ascii="Times New Roman" w:hAnsi="Times New Roman" w:cs="Times New Roman"/>
          <w:sz w:val="24"/>
          <w:szCs w:val="24"/>
        </w:rPr>
        <w:t> nehnuteľný majetok</w:t>
      </w:r>
      <w:r w:rsidR="00954B74" w:rsidRPr="00D841CD">
        <w:rPr>
          <w:rFonts w:ascii="Times New Roman" w:hAnsi="Times New Roman" w:cs="Times New Roman"/>
          <w:sz w:val="24"/>
          <w:szCs w:val="24"/>
        </w:rPr>
        <w:t>, v ktor</w:t>
      </w:r>
      <w:r w:rsidR="0009460D" w:rsidRPr="00D841CD">
        <w:rPr>
          <w:rFonts w:ascii="Times New Roman" w:hAnsi="Times New Roman" w:cs="Times New Roman"/>
          <w:sz w:val="24"/>
          <w:szCs w:val="24"/>
        </w:rPr>
        <w:t>om</w:t>
      </w:r>
      <w:r w:rsidR="00954B74" w:rsidRPr="00D841CD">
        <w:rPr>
          <w:rFonts w:ascii="Times New Roman" w:hAnsi="Times New Roman" w:cs="Times New Roman"/>
          <w:sz w:val="24"/>
          <w:szCs w:val="24"/>
        </w:rPr>
        <w:t xml:space="preserve"> sa vykonáva regulovan</w:t>
      </w:r>
      <w:r w:rsidR="00BC4FAA" w:rsidRPr="0034446E">
        <w:rPr>
          <w:rFonts w:ascii="Times New Roman" w:hAnsi="Times New Roman" w:cs="Times New Roman"/>
          <w:sz w:val="24"/>
          <w:szCs w:val="24"/>
        </w:rPr>
        <w:t>á</w:t>
      </w:r>
      <w:r w:rsidR="00954B74" w:rsidRPr="0034446E">
        <w:rPr>
          <w:rFonts w:ascii="Times New Roman" w:hAnsi="Times New Roman" w:cs="Times New Roman"/>
          <w:sz w:val="24"/>
          <w:szCs w:val="24"/>
        </w:rPr>
        <w:t xml:space="preserve"> vesmírn</w:t>
      </w:r>
      <w:r w:rsidR="00BC4FAA" w:rsidRPr="00D841CD">
        <w:rPr>
          <w:rFonts w:ascii="Times New Roman" w:hAnsi="Times New Roman" w:cs="Times New Roman"/>
          <w:sz w:val="24"/>
          <w:szCs w:val="24"/>
        </w:rPr>
        <w:t>a</w:t>
      </w:r>
      <w:r w:rsidR="00954B74" w:rsidRPr="00D841CD">
        <w:rPr>
          <w:rFonts w:ascii="Times New Roman" w:hAnsi="Times New Roman" w:cs="Times New Roman"/>
          <w:sz w:val="24"/>
          <w:szCs w:val="24"/>
        </w:rPr>
        <w:t xml:space="preserve"> aktivit</w:t>
      </w:r>
      <w:r w:rsidR="00BC4FAA" w:rsidRPr="00D841CD">
        <w:rPr>
          <w:rFonts w:ascii="Times New Roman" w:hAnsi="Times New Roman" w:cs="Times New Roman"/>
          <w:sz w:val="24"/>
          <w:szCs w:val="24"/>
        </w:rPr>
        <w:t>a</w:t>
      </w:r>
      <w:r w:rsidR="00954B74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7873F9" w:rsidRPr="00D841CD">
        <w:rPr>
          <w:rFonts w:ascii="Times New Roman" w:hAnsi="Times New Roman" w:cs="Times New Roman"/>
          <w:sz w:val="24"/>
          <w:szCs w:val="24"/>
        </w:rPr>
        <w:t xml:space="preserve">alebo sa v </w:t>
      </w:r>
      <w:r w:rsidR="00BC1618">
        <w:rPr>
          <w:rFonts w:ascii="Times New Roman" w:hAnsi="Times New Roman" w:cs="Times New Roman"/>
          <w:sz w:val="24"/>
          <w:szCs w:val="24"/>
        </w:rPr>
        <w:t>ňom</w:t>
      </w:r>
      <w:r w:rsidR="00BC1618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7873F9" w:rsidRPr="00D841CD">
        <w:rPr>
          <w:rFonts w:ascii="Times New Roman" w:hAnsi="Times New Roman" w:cs="Times New Roman"/>
          <w:sz w:val="24"/>
          <w:szCs w:val="24"/>
        </w:rPr>
        <w:t xml:space="preserve">nachádza kontrolované </w:t>
      </w:r>
      <w:r w:rsidR="00BC4FAA" w:rsidRPr="00D841CD">
        <w:rPr>
          <w:rFonts w:ascii="Times New Roman" w:hAnsi="Times New Roman" w:cs="Times New Roman"/>
          <w:sz w:val="24"/>
          <w:szCs w:val="24"/>
        </w:rPr>
        <w:t>zariadenie</w:t>
      </w:r>
      <w:r w:rsidR="007873F9" w:rsidRPr="00D841CD">
        <w:rPr>
          <w:rFonts w:ascii="Times New Roman" w:hAnsi="Times New Roman" w:cs="Times New Roman"/>
          <w:sz w:val="24"/>
          <w:szCs w:val="24"/>
        </w:rPr>
        <w:t>, patr</w:t>
      </w:r>
      <w:r w:rsidR="0009460D" w:rsidRPr="00D841CD">
        <w:rPr>
          <w:rFonts w:ascii="Times New Roman" w:hAnsi="Times New Roman" w:cs="Times New Roman"/>
          <w:sz w:val="24"/>
          <w:szCs w:val="24"/>
        </w:rPr>
        <w:t>í do správy</w:t>
      </w:r>
      <w:r w:rsidR="007873F9" w:rsidRPr="00D841CD">
        <w:rPr>
          <w:rFonts w:ascii="Times New Roman" w:hAnsi="Times New Roman" w:cs="Times New Roman"/>
          <w:sz w:val="24"/>
          <w:szCs w:val="24"/>
        </w:rPr>
        <w:t xml:space="preserve"> ministerstv</w:t>
      </w:r>
      <w:r w:rsidR="0009460D" w:rsidRPr="00D841CD">
        <w:rPr>
          <w:rFonts w:ascii="Times New Roman" w:hAnsi="Times New Roman" w:cs="Times New Roman"/>
          <w:sz w:val="24"/>
          <w:szCs w:val="24"/>
        </w:rPr>
        <w:t>a</w:t>
      </w:r>
      <w:r w:rsidR="007873F9" w:rsidRPr="00D841CD">
        <w:rPr>
          <w:rFonts w:ascii="Times New Roman" w:hAnsi="Times New Roman" w:cs="Times New Roman"/>
          <w:sz w:val="24"/>
          <w:szCs w:val="24"/>
        </w:rPr>
        <w:t xml:space="preserve"> obrany</w:t>
      </w:r>
      <w:r w:rsidR="00BC1618">
        <w:rPr>
          <w:rFonts w:ascii="Times New Roman" w:hAnsi="Times New Roman" w:cs="Times New Roman"/>
          <w:sz w:val="24"/>
          <w:szCs w:val="24"/>
        </w:rPr>
        <w:t>,</w:t>
      </w:r>
      <w:r w:rsidR="0009460D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D255D0">
        <w:rPr>
          <w:rFonts w:ascii="Times New Roman" w:hAnsi="Times New Roman" w:cs="Times New Roman"/>
          <w:sz w:val="24"/>
          <w:szCs w:val="24"/>
        </w:rPr>
        <w:t>alebo ide o</w:t>
      </w:r>
      <w:r w:rsidR="0009460D" w:rsidRPr="00D841CD">
        <w:rPr>
          <w:rFonts w:ascii="Times New Roman" w:hAnsi="Times New Roman" w:cs="Times New Roman"/>
          <w:sz w:val="24"/>
          <w:szCs w:val="24"/>
        </w:rPr>
        <w:t xml:space="preserve"> majetok štátu </w:t>
      </w:r>
      <w:r w:rsidR="0009460D" w:rsidRPr="00253E2E">
        <w:rPr>
          <w:rFonts w:ascii="Times New Roman" w:hAnsi="Times New Roman" w:cs="Times New Roman"/>
          <w:sz w:val="24"/>
          <w:szCs w:val="24"/>
        </w:rPr>
        <w:t>v správe alebo v užívaní rozpočtovej organizácie, príspevkovej organizácie alebo štátneho podniku, ktorých zriaďovateľom alebo zakladateľom je ministerstvo obrany</w:t>
      </w:r>
      <w:r w:rsidR="00954B74" w:rsidRPr="00D841CD">
        <w:rPr>
          <w:rFonts w:ascii="Times New Roman" w:hAnsi="Times New Roman" w:cs="Times New Roman"/>
          <w:sz w:val="24"/>
          <w:szCs w:val="24"/>
        </w:rPr>
        <w:t>, dohľad nad dodržiavaním povinností prevádzkovateľa podľa tohto zákona vykonáva ministerstvo obrany.</w:t>
      </w:r>
      <w:r w:rsidR="00D841CD" w:rsidRPr="00D841CD">
        <w:rPr>
          <w:rFonts w:ascii="Times" w:eastAsia="Times New Roman" w:hAnsi="Times" w:cs="Times"/>
          <w:sz w:val="20"/>
          <w:szCs w:val="20"/>
        </w:rPr>
        <w:t xml:space="preserve"> </w:t>
      </w:r>
    </w:p>
    <w:p w14:paraId="73C0E28F" w14:textId="77777777" w:rsidR="00EA5936" w:rsidRPr="00253E2E" w:rsidRDefault="00EA5936" w:rsidP="00253E2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9C06E27" w14:textId="45AD3430" w:rsidR="00EA5936" w:rsidRPr="00D841CD" w:rsidRDefault="00EA5936" w:rsidP="00AC4593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Orgán dohľadu</w:t>
      </w:r>
      <w:r w:rsidRPr="00EA5936">
        <w:rPr>
          <w:rFonts w:ascii="Times New Roman" w:hAnsi="Times New Roman" w:cs="Times New Roman"/>
          <w:sz w:val="24"/>
          <w:szCs w:val="24"/>
        </w:rPr>
        <w:t xml:space="preserve"> môže na vykonanie dohľadu prizvať </w:t>
      </w:r>
      <w:r w:rsidR="00634467" w:rsidRPr="00EA5936">
        <w:rPr>
          <w:rFonts w:ascii="Times New Roman" w:hAnsi="Times New Roman" w:cs="Times New Roman"/>
          <w:sz w:val="24"/>
          <w:szCs w:val="24"/>
        </w:rPr>
        <w:t>zamestnanc</w:t>
      </w:r>
      <w:r w:rsidR="00634467">
        <w:rPr>
          <w:rFonts w:ascii="Times New Roman" w:hAnsi="Times New Roman" w:cs="Times New Roman"/>
          <w:sz w:val="24"/>
          <w:szCs w:val="24"/>
        </w:rPr>
        <w:t>a</w:t>
      </w:r>
      <w:r w:rsidR="00634467" w:rsidRPr="00EA5936">
        <w:rPr>
          <w:rFonts w:ascii="Times New Roman" w:hAnsi="Times New Roman" w:cs="Times New Roman"/>
          <w:sz w:val="24"/>
          <w:szCs w:val="24"/>
        </w:rPr>
        <w:t xml:space="preserve"> </w:t>
      </w:r>
      <w:r w:rsidRPr="00EA5936">
        <w:rPr>
          <w:rFonts w:ascii="Times New Roman" w:hAnsi="Times New Roman" w:cs="Times New Roman"/>
          <w:sz w:val="24"/>
          <w:szCs w:val="24"/>
        </w:rPr>
        <w:t>in</w:t>
      </w:r>
      <w:r w:rsidR="00634467">
        <w:rPr>
          <w:rFonts w:ascii="Times New Roman" w:hAnsi="Times New Roman" w:cs="Times New Roman"/>
          <w:sz w:val="24"/>
          <w:szCs w:val="24"/>
        </w:rPr>
        <w:t>ého</w:t>
      </w:r>
      <w:r w:rsidRPr="00EA5936">
        <w:rPr>
          <w:rFonts w:ascii="Times New Roman" w:hAnsi="Times New Roman" w:cs="Times New Roman"/>
          <w:sz w:val="24"/>
          <w:szCs w:val="24"/>
        </w:rPr>
        <w:t xml:space="preserve"> orgán</w:t>
      </w:r>
      <w:r w:rsidR="00634467">
        <w:rPr>
          <w:rFonts w:ascii="Times New Roman" w:hAnsi="Times New Roman" w:cs="Times New Roman"/>
          <w:sz w:val="24"/>
          <w:szCs w:val="24"/>
        </w:rPr>
        <w:t>u</w:t>
      </w:r>
      <w:r w:rsidRPr="00EA5936">
        <w:rPr>
          <w:rFonts w:ascii="Times New Roman" w:hAnsi="Times New Roman" w:cs="Times New Roman"/>
          <w:sz w:val="24"/>
          <w:szCs w:val="24"/>
        </w:rPr>
        <w:t xml:space="preserve"> verejnej správy, </w:t>
      </w:r>
      <w:r w:rsidR="008C7337">
        <w:rPr>
          <w:rFonts w:ascii="Times New Roman" w:hAnsi="Times New Roman" w:cs="Times New Roman"/>
          <w:sz w:val="24"/>
          <w:szCs w:val="24"/>
        </w:rPr>
        <w:t xml:space="preserve">alebo </w:t>
      </w:r>
      <w:r w:rsidR="006E48CB" w:rsidRPr="00EA5936">
        <w:rPr>
          <w:rFonts w:ascii="Times New Roman" w:hAnsi="Times New Roman" w:cs="Times New Roman"/>
          <w:sz w:val="24"/>
          <w:szCs w:val="24"/>
        </w:rPr>
        <w:t>právnick</w:t>
      </w:r>
      <w:r w:rsidR="006E48CB">
        <w:rPr>
          <w:rFonts w:ascii="Times New Roman" w:hAnsi="Times New Roman" w:cs="Times New Roman"/>
          <w:sz w:val="24"/>
          <w:szCs w:val="24"/>
        </w:rPr>
        <w:t>ej</w:t>
      </w:r>
      <w:r w:rsidR="006E48CB" w:rsidRPr="00EA5936">
        <w:rPr>
          <w:rFonts w:ascii="Times New Roman" w:hAnsi="Times New Roman" w:cs="Times New Roman"/>
          <w:sz w:val="24"/>
          <w:szCs w:val="24"/>
        </w:rPr>
        <w:t xml:space="preserve"> </w:t>
      </w:r>
      <w:r w:rsidRPr="00EA5936">
        <w:rPr>
          <w:rFonts w:ascii="Times New Roman" w:hAnsi="Times New Roman" w:cs="Times New Roman"/>
          <w:sz w:val="24"/>
          <w:szCs w:val="24"/>
        </w:rPr>
        <w:t>os</w:t>
      </w:r>
      <w:r w:rsidR="006E48CB">
        <w:rPr>
          <w:rFonts w:ascii="Times New Roman" w:hAnsi="Times New Roman" w:cs="Times New Roman"/>
          <w:sz w:val="24"/>
          <w:szCs w:val="24"/>
        </w:rPr>
        <w:t>oby</w:t>
      </w:r>
      <w:r w:rsidRPr="00EA5936">
        <w:rPr>
          <w:rFonts w:ascii="Times New Roman" w:hAnsi="Times New Roman" w:cs="Times New Roman"/>
          <w:sz w:val="24"/>
          <w:szCs w:val="24"/>
        </w:rPr>
        <w:t xml:space="preserve"> </w:t>
      </w:r>
      <w:r w:rsidR="00493155">
        <w:rPr>
          <w:rFonts w:ascii="Times New Roman" w:hAnsi="Times New Roman" w:cs="Times New Roman"/>
          <w:sz w:val="24"/>
          <w:szCs w:val="24"/>
        </w:rPr>
        <w:t>alebo fyzick</w:t>
      </w:r>
      <w:r w:rsidR="006E48CB">
        <w:rPr>
          <w:rFonts w:ascii="Times New Roman" w:hAnsi="Times New Roman" w:cs="Times New Roman"/>
          <w:sz w:val="24"/>
          <w:szCs w:val="24"/>
        </w:rPr>
        <w:t>ú</w:t>
      </w:r>
      <w:r w:rsidR="00493155">
        <w:rPr>
          <w:rFonts w:ascii="Times New Roman" w:hAnsi="Times New Roman" w:cs="Times New Roman"/>
          <w:sz w:val="24"/>
          <w:szCs w:val="24"/>
        </w:rPr>
        <w:t xml:space="preserve"> osob</w:t>
      </w:r>
      <w:r w:rsidR="006E48CB">
        <w:rPr>
          <w:rFonts w:ascii="Times New Roman" w:hAnsi="Times New Roman" w:cs="Times New Roman"/>
          <w:sz w:val="24"/>
          <w:szCs w:val="24"/>
        </w:rPr>
        <w:t>u</w:t>
      </w:r>
      <w:r w:rsidR="00493155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634467" w:rsidRPr="00EA5936">
        <w:rPr>
          <w:rFonts w:ascii="Times New Roman" w:hAnsi="Times New Roman" w:cs="Times New Roman"/>
          <w:sz w:val="24"/>
          <w:szCs w:val="24"/>
        </w:rPr>
        <w:t>prizvan</w:t>
      </w:r>
      <w:r w:rsidR="00634467">
        <w:rPr>
          <w:rFonts w:ascii="Times New Roman" w:hAnsi="Times New Roman" w:cs="Times New Roman"/>
          <w:sz w:val="24"/>
          <w:szCs w:val="24"/>
        </w:rPr>
        <w:t>á</w:t>
      </w:r>
      <w:r w:rsidR="00634467" w:rsidRPr="00EA5936">
        <w:rPr>
          <w:rFonts w:ascii="Times New Roman" w:hAnsi="Times New Roman" w:cs="Times New Roman"/>
          <w:sz w:val="24"/>
          <w:szCs w:val="24"/>
        </w:rPr>
        <w:t xml:space="preserve"> osob</w:t>
      </w:r>
      <w:r w:rsidR="00634467">
        <w:rPr>
          <w:rFonts w:ascii="Times New Roman" w:hAnsi="Times New Roman" w:cs="Times New Roman"/>
          <w:sz w:val="24"/>
          <w:szCs w:val="24"/>
        </w:rPr>
        <w:t>a</w:t>
      </w:r>
      <w:r w:rsidR="00752EF6">
        <w:rPr>
          <w:rFonts w:ascii="Times New Roman" w:hAnsi="Times New Roman" w:cs="Times New Roman"/>
          <w:sz w:val="24"/>
          <w:szCs w:val="24"/>
        </w:rPr>
        <w:t>“</w:t>
      </w:r>
      <w:r w:rsidRPr="00EA5936">
        <w:rPr>
          <w:rFonts w:ascii="Times New Roman" w:hAnsi="Times New Roman" w:cs="Times New Roman"/>
          <w:sz w:val="24"/>
          <w:szCs w:val="24"/>
        </w:rPr>
        <w:t xml:space="preserve">) s ich súhlasom, ak je to odôvodnené osobitnou povahou vykonávaného dohľadu. </w:t>
      </w:r>
      <w:r w:rsidR="00237B08" w:rsidRPr="00EA5936">
        <w:rPr>
          <w:rFonts w:ascii="Times New Roman" w:hAnsi="Times New Roman" w:cs="Times New Roman"/>
          <w:sz w:val="24"/>
          <w:szCs w:val="24"/>
        </w:rPr>
        <w:t xml:space="preserve">Prizvaná osoba má právo vykonávať dohľad na základe oprávnenia, ktoré vydá </w:t>
      </w:r>
      <w:r w:rsidR="00237B08">
        <w:rPr>
          <w:rFonts w:ascii="Times New Roman" w:hAnsi="Times New Roman" w:cs="Times New Roman"/>
          <w:sz w:val="24"/>
          <w:szCs w:val="24"/>
        </w:rPr>
        <w:t>orgán dohľadu.</w:t>
      </w:r>
      <w:r w:rsidR="00237B08" w:rsidRPr="00EA5936">
        <w:rPr>
          <w:rFonts w:ascii="Times New Roman" w:hAnsi="Times New Roman" w:cs="Times New Roman"/>
          <w:sz w:val="24"/>
          <w:szCs w:val="24"/>
        </w:rPr>
        <w:t xml:space="preserve"> </w:t>
      </w:r>
      <w:r w:rsidRPr="00EA5936">
        <w:rPr>
          <w:rFonts w:ascii="Times New Roman" w:hAnsi="Times New Roman" w:cs="Times New Roman"/>
          <w:sz w:val="24"/>
          <w:szCs w:val="24"/>
        </w:rPr>
        <w:t xml:space="preserve">Účasť </w:t>
      </w:r>
      <w:r w:rsidR="00634467" w:rsidRPr="00EA5936">
        <w:rPr>
          <w:rFonts w:ascii="Times New Roman" w:hAnsi="Times New Roman" w:cs="Times New Roman"/>
          <w:sz w:val="24"/>
          <w:szCs w:val="24"/>
        </w:rPr>
        <w:t>prizvan</w:t>
      </w:r>
      <w:r w:rsidR="00634467">
        <w:rPr>
          <w:rFonts w:ascii="Times New Roman" w:hAnsi="Times New Roman" w:cs="Times New Roman"/>
          <w:sz w:val="24"/>
          <w:szCs w:val="24"/>
        </w:rPr>
        <w:t>ej</w:t>
      </w:r>
      <w:r w:rsidR="00634467" w:rsidRPr="00EA5936">
        <w:rPr>
          <w:rFonts w:ascii="Times New Roman" w:hAnsi="Times New Roman" w:cs="Times New Roman"/>
          <w:sz w:val="24"/>
          <w:szCs w:val="24"/>
        </w:rPr>
        <w:t xml:space="preserve"> </w:t>
      </w:r>
      <w:r w:rsidRPr="00EA5936">
        <w:rPr>
          <w:rFonts w:ascii="Times New Roman" w:hAnsi="Times New Roman" w:cs="Times New Roman"/>
          <w:sz w:val="24"/>
          <w:szCs w:val="24"/>
        </w:rPr>
        <w:t>os</w:t>
      </w:r>
      <w:r w:rsidR="00634467">
        <w:rPr>
          <w:rFonts w:ascii="Times New Roman" w:hAnsi="Times New Roman" w:cs="Times New Roman"/>
          <w:sz w:val="24"/>
          <w:szCs w:val="24"/>
        </w:rPr>
        <w:t>o</w:t>
      </w:r>
      <w:r w:rsidRPr="00EA5936">
        <w:rPr>
          <w:rFonts w:ascii="Times New Roman" w:hAnsi="Times New Roman" w:cs="Times New Roman"/>
          <w:sz w:val="24"/>
          <w:szCs w:val="24"/>
        </w:rPr>
        <w:t>b</w:t>
      </w:r>
      <w:r w:rsidR="00634467">
        <w:rPr>
          <w:rFonts w:ascii="Times New Roman" w:hAnsi="Times New Roman" w:cs="Times New Roman"/>
          <w:sz w:val="24"/>
          <w:szCs w:val="24"/>
        </w:rPr>
        <w:t>y</w:t>
      </w:r>
      <w:r w:rsidRPr="00EA5936">
        <w:rPr>
          <w:rFonts w:ascii="Times New Roman" w:hAnsi="Times New Roman" w:cs="Times New Roman"/>
          <w:sz w:val="24"/>
          <w:szCs w:val="24"/>
        </w:rPr>
        <w:t xml:space="preserve"> na dohľade sa považuje za iný úkon vo všeobecnom záujme, za ktorý </w:t>
      </w:r>
      <w:r w:rsidR="00634467">
        <w:rPr>
          <w:rFonts w:ascii="Times New Roman" w:hAnsi="Times New Roman" w:cs="Times New Roman"/>
          <w:sz w:val="24"/>
          <w:szCs w:val="24"/>
        </w:rPr>
        <w:t>jej</w:t>
      </w:r>
      <w:r w:rsidR="00634467" w:rsidRPr="00EA5936">
        <w:rPr>
          <w:rFonts w:ascii="Times New Roman" w:hAnsi="Times New Roman" w:cs="Times New Roman"/>
          <w:sz w:val="24"/>
          <w:szCs w:val="24"/>
        </w:rPr>
        <w:t xml:space="preserve"> </w:t>
      </w:r>
      <w:r w:rsidRPr="00EA5936">
        <w:rPr>
          <w:rFonts w:ascii="Times New Roman" w:hAnsi="Times New Roman" w:cs="Times New Roman"/>
          <w:sz w:val="24"/>
          <w:szCs w:val="24"/>
        </w:rPr>
        <w:t xml:space="preserve">patrí náhrada mzdy </w:t>
      </w:r>
      <w:r w:rsidR="00634467">
        <w:rPr>
          <w:rFonts w:ascii="Times New Roman" w:hAnsi="Times New Roman" w:cs="Times New Roman"/>
          <w:sz w:val="24"/>
          <w:szCs w:val="24"/>
        </w:rPr>
        <w:t>v sume</w:t>
      </w:r>
      <w:r w:rsidRPr="00EA5936">
        <w:rPr>
          <w:rFonts w:ascii="Times New Roman" w:hAnsi="Times New Roman" w:cs="Times New Roman"/>
          <w:sz w:val="24"/>
          <w:szCs w:val="24"/>
        </w:rPr>
        <w:t xml:space="preserve"> priemerného zárobku a preukázateľne vynaložených nákladov. Preukázateľne vynaložené náklady, ktoré vzniknú prizvanej osobe v súvislosti s výkonom dohľadu, uhrádza </w:t>
      </w:r>
      <w:r>
        <w:rPr>
          <w:rFonts w:ascii="Times New Roman" w:hAnsi="Times New Roman" w:cs="Times New Roman"/>
          <w:sz w:val="24"/>
          <w:szCs w:val="24"/>
        </w:rPr>
        <w:t>orgán dohľadu</w:t>
      </w:r>
      <w:r w:rsidRPr="00EA5936">
        <w:rPr>
          <w:rFonts w:ascii="Times New Roman" w:hAnsi="Times New Roman" w:cs="Times New Roman"/>
          <w:sz w:val="24"/>
          <w:szCs w:val="24"/>
        </w:rPr>
        <w:t xml:space="preserve">. </w:t>
      </w:r>
      <w:r w:rsidR="00634467" w:rsidRPr="00EA5936">
        <w:rPr>
          <w:rFonts w:ascii="Times New Roman" w:hAnsi="Times New Roman" w:cs="Times New Roman"/>
          <w:sz w:val="24"/>
          <w:szCs w:val="24"/>
        </w:rPr>
        <w:t>Prizvan</w:t>
      </w:r>
      <w:r w:rsidR="00634467">
        <w:rPr>
          <w:rFonts w:ascii="Times New Roman" w:hAnsi="Times New Roman" w:cs="Times New Roman"/>
          <w:sz w:val="24"/>
          <w:szCs w:val="24"/>
        </w:rPr>
        <w:t>á</w:t>
      </w:r>
      <w:r w:rsidR="00634467" w:rsidRPr="00EA5936">
        <w:rPr>
          <w:rFonts w:ascii="Times New Roman" w:hAnsi="Times New Roman" w:cs="Times New Roman"/>
          <w:sz w:val="24"/>
          <w:szCs w:val="24"/>
        </w:rPr>
        <w:t xml:space="preserve"> </w:t>
      </w:r>
      <w:r w:rsidRPr="00EA5936">
        <w:rPr>
          <w:rFonts w:ascii="Times New Roman" w:hAnsi="Times New Roman" w:cs="Times New Roman"/>
          <w:sz w:val="24"/>
          <w:szCs w:val="24"/>
        </w:rPr>
        <w:t>osob</w:t>
      </w:r>
      <w:r w:rsidR="00634467">
        <w:rPr>
          <w:rFonts w:ascii="Times New Roman" w:hAnsi="Times New Roman" w:cs="Times New Roman"/>
          <w:sz w:val="24"/>
          <w:szCs w:val="24"/>
        </w:rPr>
        <w:t>a</w:t>
      </w:r>
      <w:r w:rsidRPr="00EA5936">
        <w:rPr>
          <w:rFonts w:ascii="Times New Roman" w:hAnsi="Times New Roman" w:cs="Times New Roman"/>
          <w:sz w:val="24"/>
          <w:szCs w:val="24"/>
        </w:rPr>
        <w:t xml:space="preserve"> m</w:t>
      </w:r>
      <w:r w:rsidR="00634467">
        <w:rPr>
          <w:rFonts w:ascii="Times New Roman" w:hAnsi="Times New Roman" w:cs="Times New Roman"/>
          <w:sz w:val="24"/>
          <w:szCs w:val="24"/>
        </w:rPr>
        <w:t>á</w:t>
      </w:r>
      <w:r w:rsidRPr="00EA5936">
        <w:rPr>
          <w:rFonts w:ascii="Times New Roman" w:hAnsi="Times New Roman" w:cs="Times New Roman"/>
          <w:sz w:val="24"/>
          <w:szCs w:val="24"/>
        </w:rPr>
        <w:t xml:space="preserve"> rovnaké práva a povinnosti ako oprávnen</w:t>
      </w:r>
      <w:r w:rsidR="00634467">
        <w:rPr>
          <w:rFonts w:ascii="Times New Roman" w:hAnsi="Times New Roman" w:cs="Times New Roman"/>
          <w:sz w:val="24"/>
          <w:szCs w:val="24"/>
        </w:rPr>
        <w:t>ý</w:t>
      </w:r>
      <w:r w:rsidRPr="00EA5936">
        <w:rPr>
          <w:rFonts w:ascii="Times New Roman" w:hAnsi="Times New Roman" w:cs="Times New Roman"/>
          <w:sz w:val="24"/>
          <w:szCs w:val="24"/>
        </w:rPr>
        <w:t xml:space="preserve"> zamestnan</w:t>
      </w:r>
      <w:r w:rsidR="00634467">
        <w:rPr>
          <w:rFonts w:ascii="Times New Roman" w:hAnsi="Times New Roman" w:cs="Times New Roman"/>
          <w:sz w:val="24"/>
          <w:szCs w:val="24"/>
        </w:rPr>
        <w:t>e</w:t>
      </w:r>
      <w:r w:rsidRPr="00EA5936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orgánu dohľadu</w:t>
      </w:r>
      <w:r w:rsidRPr="00EA5936">
        <w:rPr>
          <w:rFonts w:ascii="Times New Roman" w:hAnsi="Times New Roman" w:cs="Times New Roman"/>
          <w:sz w:val="24"/>
          <w:szCs w:val="24"/>
        </w:rPr>
        <w:t xml:space="preserve"> podľa </w:t>
      </w:r>
      <w:r w:rsidRPr="00933967">
        <w:rPr>
          <w:rFonts w:ascii="Times New Roman" w:hAnsi="Times New Roman" w:cs="Times New Roman"/>
          <w:sz w:val="24"/>
          <w:szCs w:val="24"/>
        </w:rPr>
        <w:t xml:space="preserve">odseku </w:t>
      </w:r>
      <w:r w:rsidR="00D36CAE" w:rsidRPr="00933967">
        <w:rPr>
          <w:rFonts w:ascii="Times New Roman" w:hAnsi="Times New Roman" w:cs="Times New Roman"/>
          <w:sz w:val="24"/>
          <w:szCs w:val="24"/>
        </w:rPr>
        <w:t>5</w:t>
      </w:r>
      <w:r w:rsidRPr="00933967">
        <w:rPr>
          <w:rFonts w:ascii="Times New Roman" w:hAnsi="Times New Roman" w:cs="Times New Roman"/>
          <w:sz w:val="24"/>
          <w:szCs w:val="24"/>
        </w:rPr>
        <w:t xml:space="preserve"> okrem</w:t>
      </w:r>
      <w:r w:rsidRPr="00EA5936">
        <w:rPr>
          <w:rFonts w:ascii="Times New Roman" w:hAnsi="Times New Roman" w:cs="Times New Roman"/>
          <w:sz w:val="24"/>
          <w:szCs w:val="24"/>
        </w:rPr>
        <w:t xml:space="preserve"> oprávnenia overovať totožnosť </w:t>
      </w:r>
      <w:r w:rsidR="00A31E07">
        <w:rPr>
          <w:rFonts w:ascii="Times New Roman" w:hAnsi="Times New Roman" w:cs="Times New Roman"/>
          <w:sz w:val="24"/>
          <w:szCs w:val="24"/>
        </w:rPr>
        <w:t>prevádzkovateľa alebo osôb konajúcich v jeho mene</w:t>
      </w:r>
      <w:r w:rsidRPr="00EA5936">
        <w:rPr>
          <w:rFonts w:ascii="Times New Roman" w:hAnsi="Times New Roman" w:cs="Times New Roman"/>
          <w:sz w:val="24"/>
          <w:szCs w:val="24"/>
        </w:rPr>
        <w:t xml:space="preserve">; </w:t>
      </w:r>
      <w:r w:rsidR="00A31E07">
        <w:rPr>
          <w:rFonts w:ascii="Times New Roman" w:hAnsi="Times New Roman" w:cs="Times New Roman"/>
          <w:sz w:val="24"/>
          <w:szCs w:val="24"/>
        </w:rPr>
        <w:t>orgán</w:t>
      </w:r>
      <w:r w:rsidR="00BE11A8">
        <w:rPr>
          <w:rFonts w:ascii="Times New Roman" w:hAnsi="Times New Roman" w:cs="Times New Roman"/>
          <w:sz w:val="24"/>
          <w:szCs w:val="24"/>
        </w:rPr>
        <w:t xml:space="preserve"> dohľadu</w:t>
      </w:r>
      <w:r w:rsidRPr="00EA5936">
        <w:rPr>
          <w:rFonts w:ascii="Times New Roman" w:hAnsi="Times New Roman" w:cs="Times New Roman"/>
          <w:sz w:val="24"/>
          <w:szCs w:val="24"/>
        </w:rPr>
        <w:t xml:space="preserve"> v oprávnení prizvanej osoby na výkon dohľadu môže ustanoviť užší rozsah práv a povinností. Prizvanou osobou nemôže byť osoba, ktorá so zreteľom na pomer k vykonávanému dohľadu alebo vzhľadom na pomer </w:t>
      </w:r>
      <w:r w:rsidR="00BE11A8">
        <w:rPr>
          <w:rFonts w:ascii="Times New Roman" w:hAnsi="Times New Roman" w:cs="Times New Roman"/>
          <w:sz w:val="24"/>
          <w:szCs w:val="24"/>
        </w:rPr>
        <w:t>k</w:t>
      </w:r>
      <w:r w:rsidRPr="00EA5936">
        <w:rPr>
          <w:rFonts w:ascii="Times New Roman" w:hAnsi="Times New Roman" w:cs="Times New Roman"/>
          <w:sz w:val="24"/>
          <w:szCs w:val="24"/>
        </w:rPr>
        <w:t xml:space="preserve"> </w:t>
      </w:r>
      <w:r w:rsidR="00634467">
        <w:rPr>
          <w:rFonts w:ascii="Times New Roman" w:hAnsi="Times New Roman" w:cs="Times New Roman"/>
          <w:sz w:val="24"/>
          <w:szCs w:val="24"/>
        </w:rPr>
        <w:t xml:space="preserve">prevádzkovateľovi </w:t>
      </w:r>
      <w:r w:rsidRPr="00EA5936">
        <w:rPr>
          <w:rFonts w:ascii="Times New Roman" w:hAnsi="Times New Roman" w:cs="Times New Roman"/>
          <w:sz w:val="24"/>
          <w:szCs w:val="24"/>
        </w:rPr>
        <w:t>môže byť zaujatá.</w:t>
      </w:r>
    </w:p>
    <w:p w14:paraId="764E9EB7" w14:textId="77777777" w:rsidR="002904ED" w:rsidRPr="00D841CD" w:rsidRDefault="002904ED" w:rsidP="00290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BB66F" w14:textId="77777777" w:rsidR="000F4919" w:rsidRPr="00D841CD" w:rsidRDefault="000F4919" w:rsidP="00AC4593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Zamestnan</w:t>
      </w:r>
      <w:r w:rsidR="007A224B" w:rsidRPr="00D841CD">
        <w:rPr>
          <w:rFonts w:ascii="Times New Roman" w:hAnsi="Times New Roman" w:cs="Times New Roman"/>
          <w:sz w:val="24"/>
          <w:szCs w:val="24"/>
        </w:rPr>
        <w:t>e</w:t>
      </w:r>
      <w:r w:rsidRPr="00D841CD">
        <w:rPr>
          <w:rFonts w:ascii="Times New Roman" w:hAnsi="Times New Roman" w:cs="Times New Roman"/>
          <w:sz w:val="24"/>
          <w:szCs w:val="24"/>
        </w:rPr>
        <w:t>c oprávnen</w:t>
      </w:r>
      <w:r w:rsidR="007A224B" w:rsidRPr="00D841CD">
        <w:rPr>
          <w:rFonts w:ascii="Times New Roman" w:hAnsi="Times New Roman" w:cs="Times New Roman"/>
          <w:sz w:val="24"/>
          <w:szCs w:val="24"/>
        </w:rPr>
        <w:t>ý</w:t>
      </w:r>
      <w:r w:rsidRPr="00D841CD">
        <w:rPr>
          <w:rFonts w:ascii="Times New Roman" w:hAnsi="Times New Roman" w:cs="Times New Roman"/>
          <w:sz w:val="24"/>
          <w:szCs w:val="24"/>
        </w:rPr>
        <w:t xml:space="preserve"> vykonávať dohľad </w:t>
      </w:r>
      <w:r w:rsidR="007A224B" w:rsidRPr="00D841CD">
        <w:rPr>
          <w:rFonts w:ascii="Times New Roman" w:hAnsi="Times New Roman" w:cs="Times New Roman"/>
          <w:sz w:val="24"/>
          <w:szCs w:val="24"/>
        </w:rPr>
        <w:t>je</w:t>
      </w:r>
      <w:r w:rsidRPr="00D841CD">
        <w:rPr>
          <w:rFonts w:ascii="Times New Roman" w:hAnsi="Times New Roman" w:cs="Times New Roman"/>
          <w:sz w:val="24"/>
          <w:szCs w:val="24"/>
        </w:rPr>
        <w:t xml:space="preserve"> pri výkone dohľadu </w:t>
      </w:r>
    </w:p>
    <w:p w14:paraId="4502A627" w14:textId="77777777" w:rsidR="000F4919" w:rsidRPr="00D841CD" w:rsidRDefault="000F4919" w:rsidP="00AC459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oprávnen</w:t>
      </w:r>
      <w:r w:rsidR="007A224B" w:rsidRPr="00D841CD">
        <w:rPr>
          <w:rFonts w:ascii="Times New Roman" w:hAnsi="Times New Roman" w:cs="Times New Roman"/>
          <w:sz w:val="24"/>
          <w:szCs w:val="24"/>
        </w:rPr>
        <w:t>ý</w:t>
      </w:r>
      <w:r w:rsidRPr="00D841CD">
        <w:rPr>
          <w:rFonts w:ascii="Times New Roman" w:hAnsi="Times New Roman" w:cs="Times New Roman"/>
          <w:sz w:val="24"/>
          <w:szCs w:val="24"/>
        </w:rPr>
        <w:t xml:space="preserve"> vstupovať na pozemky a do priestorov </w:t>
      </w:r>
      <w:r w:rsidR="00877218" w:rsidRPr="00D841CD">
        <w:rPr>
          <w:rFonts w:ascii="Times New Roman" w:hAnsi="Times New Roman" w:cs="Times New Roman"/>
          <w:sz w:val="24"/>
          <w:szCs w:val="24"/>
        </w:rPr>
        <w:t>prevádzkovateľa</w:t>
      </w:r>
      <w:r w:rsidRPr="00D841CD">
        <w:rPr>
          <w:rFonts w:ascii="Times New Roman" w:hAnsi="Times New Roman" w:cs="Times New Roman"/>
          <w:sz w:val="24"/>
          <w:szCs w:val="24"/>
        </w:rPr>
        <w:t xml:space="preserve">, v ktorých sa </w:t>
      </w:r>
      <w:r w:rsidR="00BC4FAA" w:rsidRPr="00D841CD">
        <w:rPr>
          <w:rFonts w:ascii="Times New Roman" w:hAnsi="Times New Roman" w:cs="Times New Roman"/>
          <w:sz w:val="24"/>
          <w:szCs w:val="24"/>
        </w:rPr>
        <w:t xml:space="preserve">regulovaná vesmírna aktivita </w:t>
      </w:r>
      <w:r w:rsidRPr="00D841CD">
        <w:rPr>
          <w:rFonts w:ascii="Times New Roman" w:hAnsi="Times New Roman" w:cs="Times New Roman"/>
          <w:sz w:val="24"/>
          <w:szCs w:val="24"/>
        </w:rPr>
        <w:t xml:space="preserve">vykonáva alebo sa nachádza kontrolované </w:t>
      </w:r>
      <w:r w:rsidR="00BC4FAA" w:rsidRPr="00D841CD">
        <w:rPr>
          <w:rFonts w:ascii="Times New Roman" w:hAnsi="Times New Roman" w:cs="Times New Roman"/>
          <w:sz w:val="24"/>
          <w:szCs w:val="24"/>
        </w:rPr>
        <w:t>zariadenie</w:t>
      </w:r>
      <w:r w:rsidRPr="00D841CD">
        <w:rPr>
          <w:rFonts w:ascii="Times New Roman" w:hAnsi="Times New Roman" w:cs="Times New Roman"/>
          <w:sz w:val="24"/>
          <w:szCs w:val="24"/>
        </w:rPr>
        <w:t>,</w:t>
      </w:r>
    </w:p>
    <w:p w14:paraId="11ACFA3E" w14:textId="77777777" w:rsidR="000F4919" w:rsidRPr="00D841CD" w:rsidRDefault="000F4919" w:rsidP="00AC459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oprávnen</w:t>
      </w:r>
      <w:r w:rsidR="007A224B" w:rsidRPr="00D841CD">
        <w:rPr>
          <w:rFonts w:ascii="Times New Roman" w:hAnsi="Times New Roman" w:cs="Times New Roman"/>
          <w:sz w:val="24"/>
          <w:szCs w:val="24"/>
        </w:rPr>
        <w:t>ý</w:t>
      </w:r>
      <w:r w:rsidRPr="00D841CD">
        <w:rPr>
          <w:rFonts w:ascii="Times New Roman" w:hAnsi="Times New Roman" w:cs="Times New Roman"/>
          <w:sz w:val="24"/>
          <w:szCs w:val="24"/>
        </w:rPr>
        <w:t xml:space="preserve"> overovať totožnosť </w:t>
      </w:r>
      <w:r w:rsidR="00877218" w:rsidRPr="00D841CD">
        <w:rPr>
          <w:rFonts w:ascii="Times New Roman" w:hAnsi="Times New Roman" w:cs="Times New Roman"/>
          <w:sz w:val="24"/>
          <w:szCs w:val="24"/>
        </w:rPr>
        <w:t>prevádzkovateľa</w:t>
      </w:r>
      <w:r w:rsidRPr="00D841CD">
        <w:rPr>
          <w:rFonts w:ascii="Times New Roman" w:hAnsi="Times New Roman" w:cs="Times New Roman"/>
          <w:sz w:val="24"/>
          <w:szCs w:val="24"/>
        </w:rPr>
        <w:t>, je</w:t>
      </w:r>
      <w:r w:rsidR="008600E5" w:rsidRPr="00D841CD">
        <w:rPr>
          <w:rFonts w:ascii="Times New Roman" w:hAnsi="Times New Roman" w:cs="Times New Roman"/>
          <w:sz w:val="24"/>
          <w:szCs w:val="24"/>
        </w:rPr>
        <w:t>j</w:t>
      </w:r>
      <w:r w:rsidRPr="00D841CD">
        <w:rPr>
          <w:rFonts w:ascii="Times New Roman" w:hAnsi="Times New Roman" w:cs="Times New Roman"/>
          <w:sz w:val="24"/>
          <w:szCs w:val="24"/>
        </w:rPr>
        <w:t xml:space="preserve"> zamestnancov alebo osôb, ktoré v mene prevádzkovateľa konajú, požadovať od </w:t>
      </w:r>
      <w:r w:rsidR="00877218" w:rsidRPr="00D841CD">
        <w:rPr>
          <w:rFonts w:ascii="Times New Roman" w:hAnsi="Times New Roman" w:cs="Times New Roman"/>
          <w:sz w:val="24"/>
          <w:szCs w:val="24"/>
        </w:rPr>
        <w:t>prevádzkovateľa</w:t>
      </w:r>
      <w:r w:rsidRPr="00D841CD">
        <w:rPr>
          <w:rFonts w:ascii="Times New Roman" w:hAnsi="Times New Roman" w:cs="Times New Roman"/>
          <w:sz w:val="24"/>
          <w:szCs w:val="24"/>
        </w:rPr>
        <w:t xml:space="preserve"> doklady, údaje a písomné alebo ústne vysvetlenia, </w:t>
      </w:r>
    </w:p>
    <w:p w14:paraId="3408C85C" w14:textId="77777777" w:rsidR="003520B7" w:rsidRPr="00D841CD" w:rsidRDefault="003520B7" w:rsidP="00AC459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oprávnený vyhotovovať obrazové, zvukové a obrazovo-zvukové záznamy na</w:t>
      </w:r>
      <w:r w:rsidR="009D1940">
        <w:rPr>
          <w:rFonts w:ascii="Times New Roman" w:hAnsi="Times New Roman" w:cs="Times New Roman"/>
          <w:sz w:val="24"/>
          <w:szCs w:val="24"/>
        </w:rPr>
        <w:t> </w:t>
      </w:r>
      <w:r w:rsidRPr="00D841CD">
        <w:rPr>
          <w:rFonts w:ascii="Times New Roman" w:hAnsi="Times New Roman" w:cs="Times New Roman"/>
          <w:sz w:val="24"/>
          <w:szCs w:val="24"/>
        </w:rPr>
        <w:t xml:space="preserve">zdokumentovanie zistených </w:t>
      </w:r>
      <w:r w:rsidR="00B83030">
        <w:rPr>
          <w:rFonts w:ascii="Times New Roman" w:hAnsi="Times New Roman" w:cs="Times New Roman"/>
          <w:sz w:val="24"/>
          <w:szCs w:val="24"/>
        </w:rPr>
        <w:t>skutočností</w:t>
      </w:r>
      <w:r w:rsidR="00D841CD">
        <w:rPr>
          <w:rFonts w:ascii="Times New Roman" w:hAnsi="Times New Roman" w:cs="Times New Roman"/>
          <w:sz w:val="24"/>
          <w:szCs w:val="24"/>
        </w:rPr>
        <w:t xml:space="preserve">; </w:t>
      </w:r>
      <w:r w:rsidR="00D841CD" w:rsidRPr="00D841CD">
        <w:rPr>
          <w:rFonts w:ascii="Times New Roman" w:hAnsi="Times New Roman" w:cs="Times New Roman"/>
          <w:sz w:val="24"/>
          <w:szCs w:val="24"/>
        </w:rPr>
        <w:t>použitím technických prostriedkov nebudú spracúvané osobné údaje</w:t>
      </w:r>
      <w:r w:rsidR="00D41344" w:rsidRPr="00D841CD">
        <w:rPr>
          <w:rFonts w:ascii="Times New Roman" w:hAnsi="Times New Roman" w:cs="Times New Roman"/>
          <w:sz w:val="24"/>
          <w:szCs w:val="24"/>
        </w:rPr>
        <w:t>,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B2EDD" w14:textId="77777777" w:rsidR="000F4919" w:rsidRPr="00D841CD" w:rsidRDefault="000F4919" w:rsidP="00AC459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povinn</w:t>
      </w:r>
      <w:r w:rsidR="007A224B" w:rsidRPr="00D841CD">
        <w:rPr>
          <w:rFonts w:ascii="Times New Roman" w:hAnsi="Times New Roman" w:cs="Times New Roman"/>
          <w:sz w:val="24"/>
          <w:szCs w:val="24"/>
        </w:rPr>
        <w:t>ý</w:t>
      </w:r>
      <w:r w:rsidRPr="00D841CD">
        <w:rPr>
          <w:rFonts w:ascii="Times New Roman" w:hAnsi="Times New Roman" w:cs="Times New Roman"/>
          <w:sz w:val="24"/>
          <w:szCs w:val="24"/>
        </w:rPr>
        <w:t xml:space="preserve"> preukázať sa pri kontrole </w:t>
      </w:r>
      <w:r w:rsidR="007C1BE3" w:rsidRPr="00D841CD">
        <w:rPr>
          <w:rFonts w:ascii="Times New Roman" w:hAnsi="Times New Roman" w:cs="Times New Roman"/>
          <w:sz w:val="24"/>
          <w:szCs w:val="24"/>
        </w:rPr>
        <w:t xml:space="preserve">na mieste </w:t>
      </w:r>
      <w:r w:rsidRPr="00D841CD">
        <w:rPr>
          <w:rFonts w:ascii="Times New Roman" w:hAnsi="Times New Roman" w:cs="Times New Roman"/>
          <w:sz w:val="24"/>
          <w:szCs w:val="24"/>
        </w:rPr>
        <w:t xml:space="preserve">služobným preukazom, ktorý </w:t>
      </w:r>
      <w:r w:rsidR="007A224B" w:rsidRPr="00D841CD">
        <w:rPr>
          <w:rFonts w:ascii="Times New Roman" w:hAnsi="Times New Roman" w:cs="Times New Roman"/>
          <w:sz w:val="24"/>
          <w:szCs w:val="24"/>
        </w:rPr>
        <w:t>ho</w:t>
      </w:r>
      <w:r w:rsidRPr="00D841CD">
        <w:rPr>
          <w:rFonts w:ascii="Times New Roman" w:hAnsi="Times New Roman" w:cs="Times New Roman"/>
          <w:sz w:val="24"/>
          <w:szCs w:val="24"/>
        </w:rPr>
        <w:t xml:space="preserve"> oprávňuje na</w:t>
      </w:r>
      <w:r w:rsidR="00C17442">
        <w:rPr>
          <w:rFonts w:ascii="Times New Roman" w:hAnsi="Times New Roman" w:cs="Times New Roman"/>
          <w:sz w:val="24"/>
          <w:szCs w:val="24"/>
        </w:rPr>
        <w:t> </w:t>
      </w:r>
      <w:r w:rsidRPr="00D841CD">
        <w:rPr>
          <w:rFonts w:ascii="Times New Roman" w:hAnsi="Times New Roman" w:cs="Times New Roman"/>
          <w:sz w:val="24"/>
          <w:szCs w:val="24"/>
        </w:rPr>
        <w:t xml:space="preserve">výkon </w:t>
      </w:r>
      <w:r w:rsidR="008F27A8">
        <w:rPr>
          <w:rFonts w:ascii="Times New Roman" w:hAnsi="Times New Roman" w:cs="Times New Roman"/>
          <w:sz w:val="24"/>
          <w:szCs w:val="24"/>
        </w:rPr>
        <w:t>dohľadu</w:t>
      </w:r>
      <w:r w:rsidRPr="00D841CD">
        <w:rPr>
          <w:rFonts w:ascii="Times New Roman" w:hAnsi="Times New Roman" w:cs="Times New Roman"/>
          <w:sz w:val="24"/>
          <w:szCs w:val="24"/>
        </w:rPr>
        <w:t>,</w:t>
      </w:r>
    </w:p>
    <w:p w14:paraId="7241AC06" w14:textId="77777777" w:rsidR="00E13F66" w:rsidRDefault="00E13F66" w:rsidP="00AC459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66">
        <w:rPr>
          <w:rFonts w:ascii="Times New Roman" w:hAnsi="Times New Roman" w:cs="Times New Roman"/>
          <w:sz w:val="24"/>
          <w:szCs w:val="24"/>
        </w:rPr>
        <w:t>povinn</w:t>
      </w:r>
      <w:r>
        <w:rPr>
          <w:rFonts w:ascii="Times New Roman" w:hAnsi="Times New Roman" w:cs="Times New Roman"/>
          <w:sz w:val="24"/>
          <w:szCs w:val="24"/>
        </w:rPr>
        <w:t xml:space="preserve">ý </w:t>
      </w:r>
      <w:r w:rsidRPr="00E13F66">
        <w:rPr>
          <w:rFonts w:ascii="Times New Roman" w:hAnsi="Times New Roman" w:cs="Times New Roman"/>
          <w:sz w:val="24"/>
          <w:szCs w:val="24"/>
        </w:rPr>
        <w:t xml:space="preserve">bezodkladne vyhotoviť písomný zápis o výsledku </w:t>
      </w:r>
      <w:r>
        <w:rPr>
          <w:rFonts w:ascii="Times New Roman" w:hAnsi="Times New Roman" w:cs="Times New Roman"/>
          <w:sz w:val="24"/>
          <w:szCs w:val="24"/>
        </w:rPr>
        <w:t xml:space="preserve">dohľadu, </w:t>
      </w:r>
    </w:p>
    <w:p w14:paraId="5C7156EB" w14:textId="77777777" w:rsidR="00E13F66" w:rsidRDefault="00E13F66" w:rsidP="00AC459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povinný </w:t>
      </w:r>
      <w:r w:rsidR="008600E5" w:rsidRPr="00D841CD">
        <w:rPr>
          <w:rFonts w:ascii="Times New Roman" w:hAnsi="Times New Roman" w:cs="Times New Roman"/>
          <w:sz w:val="24"/>
          <w:szCs w:val="24"/>
        </w:rPr>
        <w:t xml:space="preserve">písomne oznámiť </w:t>
      </w:r>
      <w:r w:rsidR="00877218" w:rsidRPr="00D841CD">
        <w:rPr>
          <w:rFonts w:ascii="Times New Roman" w:hAnsi="Times New Roman" w:cs="Times New Roman"/>
          <w:sz w:val="24"/>
          <w:szCs w:val="24"/>
        </w:rPr>
        <w:t>prevádzkovateľovi</w:t>
      </w:r>
      <w:r w:rsidR="000F4919" w:rsidRPr="00D8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E13F66">
        <w:rPr>
          <w:rFonts w:ascii="Times New Roman" w:hAnsi="Times New Roman" w:cs="Times New Roman"/>
          <w:sz w:val="24"/>
          <w:szCs w:val="24"/>
        </w:rPr>
        <w:t>zápis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3F66">
        <w:rPr>
          <w:rFonts w:ascii="Times New Roman" w:hAnsi="Times New Roman" w:cs="Times New Roman"/>
          <w:sz w:val="24"/>
          <w:szCs w:val="24"/>
        </w:rPr>
        <w:t xml:space="preserve"> o výsledku </w:t>
      </w:r>
      <w:r>
        <w:rPr>
          <w:rFonts w:ascii="Times New Roman" w:hAnsi="Times New Roman" w:cs="Times New Roman"/>
          <w:sz w:val="24"/>
          <w:szCs w:val="24"/>
        </w:rPr>
        <w:t>dohľadu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0F4919" w:rsidRPr="00D841CD">
        <w:rPr>
          <w:rFonts w:ascii="Times New Roman" w:hAnsi="Times New Roman" w:cs="Times New Roman"/>
          <w:sz w:val="24"/>
          <w:szCs w:val="24"/>
        </w:rPr>
        <w:t>zistené nedostatky</w:t>
      </w:r>
      <w:r w:rsidR="006D5E10">
        <w:rPr>
          <w:rFonts w:ascii="Times New Roman" w:hAnsi="Times New Roman" w:cs="Times New Roman"/>
          <w:sz w:val="24"/>
          <w:szCs w:val="24"/>
        </w:rPr>
        <w:t>.</w:t>
      </w:r>
    </w:p>
    <w:p w14:paraId="4BF79C46" w14:textId="77777777" w:rsidR="00167FDD" w:rsidRDefault="00167FDD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0EA5" w14:textId="77777777" w:rsidR="000F4919" w:rsidRPr="00D841CD" w:rsidRDefault="000F4919" w:rsidP="00AC4593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Prevádzkovateľ je </w:t>
      </w:r>
    </w:p>
    <w:p w14:paraId="42C5D012" w14:textId="2B9D0D90" w:rsidR="000F4919" w:rsidRPr="00D841CD" w:rsidRDefault="000F4919" w:rsidP="00AC4593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povinný strpieť výkon dohľadu </w:t>
      </w:r>
      <w:r w:rsidRPr="00933967">
        <w:rPr>
          <w:rFonts w:ascii="Times New Roman" w:hAnsi="Times New Roman" w:cs="Times New Roman"/>
          <w:sz w:val="24"/>
          <w:szCs w:val="24"/>
        </w:rPr>
        <w:t xml:space="preserve">podľa odseku </w:t>
      </w:r>
      <w:r w:rsidR="009E4A87" w:rsidRPr="00933967">
        <w:rPr>
          <w:rFonts w:ascii="Times New Roman" w:hAnsi="Times New Roman" w:cs="Times New Roman"/>
          <w:sz w:val="24"/>
          <w:szCs w:val="24"/>
        </w:rPr>
        <w:t>5</w:t>
      </w:r>
      <w:r w:rsidRPr="00933967">
        <w:rPr>
          <w:rFonts w:ascii="Times New Roman" w:hAnsi="Times New Roman" w:cs="Times New Roman"/>
          <w:sz w:val="24"/>
          <w:szCs w:val="24"/>
        </w:rPr>
        <w:t>,</w:t>
      </w:r>
      <w:r w:rsidRPr="00D841CD">
        <w:rPr>
          <w:rFonts w:ascii="Times New Roman" w:hAnsi="Times New Roman" w:cs="Times New Roman"/>
          <w:sz w:val="24"/>
          <w:szCs w:val="24"/>
        </w:rPr>
        <w:t xml:space="preserve"> poskytnúť </w:t>
      </w:r>
      <w:r w:rsidR="00634467" w:rsidRPr="00D841CD">
        <w:rPr>
          <w:rFonts w:ascii="Times New Roman" w:hAnsi="Times New Roman" w:cs="Times New Roman"/>
          <w:sz w:val="24"/>
          <w:szCs w:val="24"/>
        </w:rPr>
        <w:t>oprávnen</w:t>
      </w:r>
      <w:r w:rsidR="00634467">
        <w:rPr>
          <w:rFonts w:ascii="Times New Roman" w:hAnsi="Times New Roman" w:cs="Times New Roman"/>
          <w:sz w:val="24"/>
          <w:szCs w:val="24"/>
        </w:rPr>
        <w:t>ému</w:t>
      </w:r>
      <w:r w:rsidR="00634467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7C1BE3" w:rsidRPr="00D841CD">
        <w:rPr>
          <w:rFonts w:ascii="Times New Roman" w:hAnsi="Times New Roman" w:cs="Times New Roman"/>
          <w:sz w:val="24"/>
          <w:szCs w:val="24"/>
        </w:rPr>
        <w:t>zamestnanco</w:t>
      </w:r>
      <w:r w:rsidR="00634467">
        <w:rPr>
          <w:rFonts w:ascii="Times New Roman" w:hAnsi="Times New Roman" w:cs="Times New Roman"/>
          <w:sz w:val="24"/>
          <w:szCs w:val="24"/>
        </w:rPr>
        <w:t>vi</w:t>
      </w:r>
      <w:r w:rsidR="007C1BE3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BC4FAA" w:rsidRPr="00D841CD">
        <w:rPr>
          <w:rFonts w:ascii="Times New Roman" w:hAnsi="Times New Roman" w:cs="Times New Roman"/>
          <w:sz w:val="24"/>
          <w:szCs w:val="24"/>
        </w:rPr>
        <w:t>orgánu dohľadu</w:t>
      </w:r>
      <w:r w:rsidR="001659F0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Pr="00D841CD">
        <w:rPr>
          <w:rFonts w:ascii="Times New Roman" w:hAnsi="Times New Roman" w:cs="Times New Roman"/>
          <w:sz w:val="24"/>
          <w:szCs w:val="24"/>
        </w:rPr>
        <w:t xml:space="preserve">prístup do všetkých priestorov a ku všetkým zariadeniam </w:t>
      </w:r>
      <w:r w:rsidR="007B285A" w:rsidRPr="00D841CD">
        <w:rPr>
          <w:rFonts w:ascii="Times New Roman" w:hAnsi="Times New Roman" w:cs="Times New Roman"/>
          <w:sz w:val="24"/>
          <w:szCs w:val="24"/>
        </w:rPr>
        <w:t xml:space="preserve">využívaným </w:t>
      </w:r>
      <w:r w:rsidRPr="00D841CD">
        <w:rPr>
          <w:rFonts w:ascii="Times New Roman" w:hAnsi="Times New Roman" w:cs="Times New Roman"/>
          <w:sz w:val="24"/>
          <w:szCs w:val="24"/>
        </w:rPr>
        <w:t xml:space="preserve">prevádzkovateľom v súvislosti s výkonom </w:t>
      </w:r>
      <w:r w:rsidR="00D41CAA" w:rsidRPr="00D841CD">
        <w:rPr>
          <w:rFonts w:ascii="Times New Roman" w:hAnsi="Times New Roman" w:cs="Times New Roman"/>
          <w:sz w:val="24"/>
          <w:szCs w:val="24"/>
        </w:rPr>
        <w:t xml:space="preserve">regulovanej </w:t>
      </w:r>
      <w:r w:rsidRPr="00D841CD">
        <w:rPr>
          <w:rFonts w:ascii="Times New Roman" w:hAnsi="Times New Roman" w:cs="Times New Roman"/>
          <w:sz w:val="24"/>
          <w:szCs w:val="24"/>
        </w:rPr>
        <w:t xml:space="preserve">vesmírnej aktivity a poskytnúť </w:t>
      </w:r>
      <w:r w:rsidR="00BC4FAA" w:rsidRPr="00D841CD">
        <w:rPr>
          <w:rFonts w:ascii="Times New Roman" w:hAnsi="Times New Roman" w:cs="Times New Roman"/>
          <w:sz w:val="24"/>
          <w:szCs w:val="24"/>
        </w:rPr>
        <w:t>orgánu dohľadu</w:t>
      </w:r>
      <w:r w:rsidR="007C1BE3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Pr="00D841CD">
        <w:rPr>
          <w:rFonts w:ascii="Times New Roman" w:hAnsi="Times New Roman" w:cs="Times New Roman"/>
          <w:sz w:val="24"/>
          <w:szCs w:val="24"/>
        </w:rPr>
        <w:t>všetky požadované informácie a doklady,</w:t>
      </w:r>
    </w:p>
    <w:p w14:paraId="39CC0D65" w14:textId="77777777" w:rsidR="003520B7" w:rsidRPr="00D841CD" w:rsidRDefault="00321B16" w:rsidP="00AC4593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oprávnený vyjadriť sa k zisteným nedostatkom v</w:t>
      </w:r>
      <w:r w:rsidR="00634467">
        <w:rPr>
          <w:rFonts w:ascii="Times New Roman" w:hAnsi="Times New Roman" w:cs="Times New Roman"/>
          <w:sz w:val="24"/>
          <w:szCs w:val="24"/>
        </w:rPr>
        <w:t xml:space="preserve"> primeranej </w:t>
      </w:r>
      <w:r w:rsidRPr="00D841CD">
        <w:rPr>
          <w:rFonts w:ascii="Times New Roman" w:hAnsi="Times New Roman" w:cs="Times New Roman"/>
          <w:sz w:val="24"/>
          <w:szCs w:val="24"/>
        </w:rPr>
        <w:t> lehote určenej orgánom dohľadu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AA0C6" w14:textId="77777777" w:rsidR="000F4919" w:rsidRDefault="00321B16" w:rsidP="00AC4593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841CD">
        <w:rPr>
          <w:rFonts w:ascii="Times New Roman" w:hAnsi="Times New Roman" w:cs="Times New Roman"/>
          <w:sz w:val="24"/>
          <w:szCs w:val="24"/>
        </w:rPr>
        <w:t>povinný v lehote určenej orgánom dohľadu odstrániť zistené nedostatky a písomne oznámiť orgánu dohľadu ich odstránenie</w:t>
      </w:r>
      <w:r w:rsidR="000F4919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5266B7E7" w14:textId="77777777" w:rsidR="00A74701" w:rsidRDefault="00A74701" w:rsidP="00253E2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A9E8F1" w14:textId="77777777" w:rsidR="00A74701" w:rsidRDefault="00A74701" w:rsidP="00AC459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Orgán dohľadu </w:t>
      </w:r>
    </w:p>
    <w:p w14:paraId="165A3F18" w14:textId="77777777" w:rsidR="00A74701" w:rsidRPr="00A60475" w:rsidRDefault="000B4BCB" w:rsidP="00AC459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75">
        <w:rPr>
          <w:rFonts w:ascii="Times New Roman" w:hAnsi="Times New Roman" w:cs="Times New Roman"/>
          <w:sz w:val="24"/>
          <w:szCs w:val="24"/>
        </w:rPr>
        <w:t>určí prevádzkovateľovi v zápise o výsledku dohľadu primeranú lehotu na vyjadrenie sa k</w:t>
      </w:r>
      <w:r w:rsidR="00BE339E" w:rsidRPr="00A60475">
        <w:rPr>
          <w:rFonts w:ascii="Times New Roman" w:hAnsi="Times New Roman" w:cs="Times New Roman"/>
          <w:sz w:val="24"/>
          <w:szCs w:val="24"/>
        </w:rPr>
        <w:t> </w:t>
      </w:r>
      <w:r w:rsidRPr="00A60475">
        <w:rPr>
          <w:rFonts w:ascii="Times New Roman" w:hAnsi="Times New Roman" w:cs="Times New Roman"/>
          <w:sz w:val="24"/>
          <w:szCs w:val="24"/>
        </w:rPr>
        <w:t xml:space="preserve">výsledkom dohľadu, ak </w:t>
      </w:r>
      <w:r w:rsidR="00C12AE8" w:rsidRPr="00A60475">
        <w:rPr>
          <w:rFonts w:ascii="Times New Roman" w:hAnsi="Times New Roman" w:cs="Times New Roman"/>
          <w:sz w:val="24"/>
          <w:szCs w:val="24"/>
        </w:rPr>
        <w:t>zistil</w:t>
      </w:r>
      <w:r w:rsidRPr="00A60475">
        <w:rPr>
          <w:rFonts w:ascii="Times New Roman" w:hAnsi="Times New Roman" w:cs="Times New Roman"/>
          <w:sz w:val="24"/>
          <w:szCs w:val="24"/>
        </w:rPr>
        <w:t xml:space="preserve"> nedostatok,</w:t>
      </w:r>
    </w:p>
    <w:p w14:paraId="1F333185" w14:textId="77777777" w:rsidR="000B4BCB" w:rsidRPr="00A60475" w:rsidRDefault="000B4BCB" w:rsidP="00AC459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75">
        <w:rPr>
          <w:rFonts w:ascii="Times New Roman" w:hAnsi="Times New Roman" w:cs="Times New Roman"/>
          <w:sz w:val="24"/>
          <w:szCs w:val="24"/>
        </w:rPr>
        <w:t xml:space="preserve">preskúma opodstatnenosť námietok vo vyjadrení prevádzkovateľa k zisteným nedostatkom uvedeným v zápise o výsledku </w:t>
      </w:r>
      <w:r w:rsidR="00E04D47" w:rsidRPr="00A60475">
        <w:rPr>
          <w:rFonts w:ascii="Times New Roman" w:hAnsi="Times New Roman" w:cs="Times New Roman"/>
          <w:sz w:val="24"/>
          <w:szCs w:val="24"/>
        </w:rPr>
        <w:t>dohľadu</w:t>
      </w:r>
      <w:r w:rsidRPr="00A60475">
        <w:rPr>
          <w:rFonts w:ascii="Times New Roman" w:hAnsi="Times New Roman" w:cs="Times New Roman"/>
          <w:sz w:val="24"/>
          <w:szCs w:val="24"/>
        </w:rPr>
        <w:t xml:space="preserve">, ak </w:t>
      </w:r>
      <w:r w:rsidR="003B78FB" w:rsidRPr="00A60475">
        <w:rPr>
          <w:rFonts w:ascii="Times New Roman" w:hAnsi="Times New Roman" w:cs="Times New Roman"/>
          <w:sz w:val="24"/>
          <w:szCs w:val="24"/>
        </w:rPr>
        <w:t>sa predložili</w:t>
      </w:r>
      <w:r w:rsidRPr="00A60475">
        <w:rPr>
          <w:rFonts w:ascii="Times New Roman" w:hAnsi="Times New Roman" w:cs="Times New Roman"/>
          <w:sz w:val="24"/>
          <w:szCs w:val="24"/>
        </w:rPr>
        <w:t xml:space="preserve"> v lehote podľa písmena a),</w:t>
      </w:r>
    </w:p>
    <w:p w14:paraId="09FF7ED5" w14:textId="77777777" w:rsidR="000B4BCB" w:rsidRPr="00A60475" w:rsidRDefault="000B4BCB" w:rsidP="00AC459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75">
        <w:rPr>
          <w:rFonts w:ascii="Times New Roman" w:hAnsi="Times New Roman" w:cs="Times New Roman"/>
          <w:sz w:val="24"/>
          <w:szCs w:val="24"/>
        </w:rPr>
        <w:t>oznámi prevádzkovateľovi písomne výsledok preskúmania námietok prevádzkovateľa podľa písmena b) spolu s odôvodnením; opodstatnené námietky zohľadní v dodatku k zápisu o výsledku dohľadu,</w:t>
      </w:r>
    </w:p>
    <w:p w14:paraId="29B157BE" w14:textId="77777777" w:rsidR="00E002E1" w:rsidRPr="00A60475" w:rsidRDefault="00E002E1" w:rsidP="00AC459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475">
        <w:rPr>
          <w:rFonts w:ascii="Times New Roman" w:hAnsi="Times New Roman" w:cs="Times New Roman"/>
          <w:sz w:val="24"/>
          <w:szCs w:val="24"/>
        </w:rPr>
        <w:t>nariadi odstránenie zistených nedostatkov v primeranej lehote, ktorú určí, ak je ich odstránenie možné.</w:t>
      </w:r>
    </w:p>
    <w:p w14:paraId="137FEDDE" w14:textId="77777777" w:rsidR="00FA12DF" w:rsidRDefault="00FA12DF" w:rsidP="00253E2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D508F5" w14:textId="7F224294" w:rsidR="00E13F66" w:rsidRDefault="00E13F66" w:rsidP="00AC459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Zamestnanec orgánu dohľadu </w:t>
      </w:r>
      <w:r w:rsidR="00237B08">
        <w:rPr>
          <w:rFonts w:ascii="Times New Roman" w:hAnsi="Times New Roman" w:cs="Times New Roman"/>
          <w:sz w:val="24"/>
          <w:szCs w:val="24"/>
        </w:rPr>
        <w:t>a prizvaná osoba sú</w:t>
      </w:r>
      <w:r>
        <w:rPr>
          <w:rFonts w:ascii="Times New Roman" w:hAnsi="Times New Roman" w:cs="Times New Roman"/>
          <w:sz w:val="24"/>
          <w:szCs w:val="24"/>
        </w:rPr>
        <w:t xml:space="preserve"> povinn</w:t>
      </w:r>
      <w:r w:rsidR="00237B0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674">
        <w:rPr>
          <w:rFonts w:ascii="Times New Roman" w:hAnsi="Times New Roman" w:cs="Times New Roman"/>
          <w:sz w:val="24"/>
          <w:szCs w:val="24"/>
        </w:rPr>
        <w:t xml:space="preserve">zachovávať </w:t>
      </w:r>
      <w:r w:rsidRPr="00253E2E">
        <w:rPr>
          <w:rFonts w:ascii="Times New Roman" w:hAnsi="Times New Roman" w:cs="Times New Roman"/>
          <w:sz w:val="24"/>
          <w:szCs w:val="24"/>
        </w:rPr>
        <w:t>mlčanlivosť</w:t>
      </w:r>
      <w:r w:rsidRPr="009F2674">
        <w:rPr>
          <w:rFonts w:ascii="Times New Roman" w:hAnsi="Times New Roman" w:cs="Times New Roman"/>
          <w:sz w:val="24"/>
          <w:szCs w:val="24"/>
        </w:rPr>
        <w:t xml:space="preserve"> voči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6617BA">
        <w:rPr>
          <w:rFonts w:ascii="Times New Roman" w:hAnsi="Times New Roman" w:cs="Times New Roman"/>
          <w:sz w:val="24"/>
          <w:szCs w:val="24"/>
        </w:rPr>
        <w:t>tretej</w:t>
      </w:r>
      <w:r w:rsidR="006617BA" w:rsidRPr="00D841CD">
        <w:rPr>
          <w:rFonts w:ascii="Times New Roman" w:hAnsi="Times New Roman" w:cs="Times New Roman"/>
          <w:sz w:val="24"/>
          <w:szCs w:val="24"/>
        </w:rPr>
        <w:t xml:space="preserve"> osob</w:t>
      </w:r>
      <w:r w:rsidR="006617BA">
        <w:rPr>
          <w:rFonts w:ascii="Times New Roman" w:hAnsi="Times New Roman" w:cs="Times New Roman"/>
          <w:sz w:val="24"/>
          <w:szCs w:val="24"/>
        </w:rPr>
        <w:t>e</w:t>
      </w:r>
      <w:r w:rsidR="006617BA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Pr="00D841CD">
        <w:rPr>
          <w:rFonts w:ascii="Times New Roman" w:hAnsi="Times New Roman" w:cs="Times New Roman"/>
          <w:sz w:val="24"/>
          <w:szCs w:val="24"/>
        </w:rPr>
        <w:t>o</w:t>
      </w:r>
      <w:r w:rsidR="00CC7473">
        <w:rPr>
          <w:rFonts w:ascii="Times New Roman" w:hAnsi="Times New Roman" w:cs="Times New Roman"/>
          <w:sz w:val="24"/>
          <w:szCs w:val="24"/>
        </w:rPr>
        <w:t> </w:t>
      </w:r>
      <w:r w:rsidRPr="00D841CD">
        <w:rPr>
          <w:rFonts w:ascii="Times New Roman" w:hAnsi="Times New Roman" w:cs="Times New Roman"/>
          <w:sz w:val="24"/>
          <w:szCs w:val="24"/>
        </w:rPr>
        <w:t>skutočnostiach</w:t>
      </w:r>
      <w:r w:rsidR="00CC7473">
        <w:rPr>
          <w:rFonts w:ascii="Times New Roman" w:hAnsi="Times New Roman" w:cs="Times New Roman"/>
          <w:sz w:val="24"/>
          <w:szCs w:val="24"/>
        </w:rPr>
        <w:t xml:space="preserve"> tvoriacich predmet obchodného tajomstva a ďalších skutočnostiach</w:t>
      </w:r>
      <w:r w:rsidRPr="00D841CD">
        <w:rPr>
          <w:rFonts w:ascii="Times New Roman" w:hAnsi="Times New Roman" w:cs="Times New Roman"/>
          <w:sz w:val="24"/>
          <w:szCs w:val="24"/>
        </w:rPr>
        <w:t>, o ktorých sa dozvedel</w:t>
      </w:r>
      <w:r w:rsidR="00237B08">
        <w:rPr>
          <w:rFonts w:ascii="Times New Roman" w:hAnsi="Times New Roman" w:cs="Times New Roman"/>
          <w:sz w:val="24"/>
          <w:szCs w:val="24"/>
        </w:rPr>
        <w:t>i</w:t>
      </w:r>
      <w:r w:rsidRPr="00D841CD">
        <w:rPr>
          <w:rFonts w:ascii="Times New Roman" w:hAnsi="Times New Roman" w:cs="Times New Roman"/>
          <w:sz w:val="24"/>
          <w:szCs w:val="24"/>
        </w:rPr>
        <w:t xml:space="preserve"> pri výkone dohľadu a v súvislosti s ním.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F66">
        <w:rPr>
          <w:rFonts w:ascii="Times New Roman" w:hAnsi="Times New Roman" w:cs="Times New Roman"/>
          <w:sz w:val="24"/>
          <w:szCs w:val="24"/>
        </w:rPr>
        <w:t xml:space="preserve">Povinnosť zachovávať mlčanlivosť trvá aj po ukončení </w:t>
      </w:r>
      <w:r w:rsidR="00775DA1">
        <w:rPr>
          <w:rFonts w:ascii="Times New Roman" w:hAnsi="Times New Roman" w:cs="Times New Roman"/>
          <w:sz w:val="24"/>
          <w:szCs w:val="24"/>
        </w:rPr>
        <w:t>pracovnoprávneho vzťahu, obdobného pracovného vzťahu alebo funkcie</w:t>
      </w:r>
      <w:r w:rsidRPr="00E13F66">
        <w:rPr>
          <w:rFonts w:ascii="Times New Roman" w:hAnsi="Times New Roman" w:cs="Times New Roman"/>
          <w:sz w:val="24"/>
          <w:szCs w:val="24"/>
        </w:rPr>
        <w:t>; v</w:t>
      </w:r>
      <w:r w:rsidR="008C112E">
        <w:rPr>
          <w:rFonts w:ascii="Times New Roman" w:hAnsi="Times New Roman" w:cs="Times New Roman"/>
          <w:sz w:val="24"/>
          <w:szCs w:val="24"/>
        </w:rPr>
        <w:t> </w:t>
      </w:r>
      <w:r w:rsidRPr="00E13F66">
        <w:rPr>
          <w:rFonts w:ascii="Times New Roman" w:hAnsi="Times New Roman" w:cs="Times New Roman"/>
          <w:sz w:val="24"/>
          <w:szCs w:val="24"/>
        </w:rPr>
        <w:t>prípade prizvanej osoby povinnosť zachovávať mlčanlivosť trvá aj po vykonaní úkonu vo všeobecnom záujme.</w:t>
      </w:r>
      <w:r w:rsidR="00775DA1">
        <w:rPr>
          <w:rFonts w:ascii="Times New Roman" w:hAnsi="Times New Roman" w:cs="Times New Roman"/>
          <w:sz w:val="24"/>
          <w:szCs w:val="24"/>
        </w:rPr>
        <w:t xml:space="preserve"> </w:t>
      </w:r>
      <w:r w:rsidR="00775DA1" w:rsidRPr="00775DA1">
        <w:rPr>
          <w:rFonts w:ascii="Times New Roman" w:hAnsi="Times New Roman" w:cs="Times New Roman"/>
          <w:sz w:val="24"/>
          <w:szCs w:val="24"/>
        </w:rPr>
        <w:t xml:space="preserve">Za porušenie mlčanlivosti podľa tohto </w:t>
      </w:r>
      <w:r w:rsidR="00B247DD">
        <w:rPr>
          <w:rFonts w:ascii="Times New Roman" w:hAnsi="Times New Roman" w:cs="Times New Roman"/>
          <w:sz w:val="24"/>
          <w:szCs w:val="24"/>
        </w:rPr>
        <w:t xml:space="preserve">odseku </w:t>
      </w:r>
      <w:r w:rsidR="00775DA1" w:rsidRPr="00775DA1">
        <w:rPr>
          <w:rFonts w:ascii="Times New Roman" w:hAnsi="Times New Roman" w:cs="Times New Roman"/>
          <w:sz w:val="24"/>
          <w:szCs w:val="24"/>
        </w:rPr>
        <w:t>sa nepovažuje poskytnutie informácií, ktoré sú predmetom povinnosti zachovávať mlčanlivosť</w:t>
      </w:r>
      <w:r w:rsidR="00775DA1">
        <w:rPr>
          <w:rFonts w:ascii="Times New Roman" w:hAnsi="Times New Roman" w:cs="Times New Roman"/>
          <w:sz w:val="24"/>
          <w:szCs w:val="24"/>
        </w:rPr>
        <w:t xml:space="preserve"> súdu, orgánu činnému v trestnom konaní na účely trestného konania alebo na základe súhlasu osoby, ktorá informáciu poskytla alebo ktorej sa informácia týka.</w:t>
      </w:r>
    </w:p>
    <w:p w14:paraId="60C57864" w14:textId="77777777" w:rsidR="00E13F66" w:rsidRPr="00D841CD" w:rsidRDefault="00E13F66" w:rsidP="00253E2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A888EB" w14:textId="77777777" w:rsidR="000F4919" w:rsidRPr="00237B08" w:rsidRDefault="000F4919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B08">
        <w:rPr>
          <w:rFonts w:ascii="Times New Roman" w:hAnsi="Times New Roman" w:cs="Times New Roman"/>
          <w:b/>
          <w:sz w:val="24"/>
          <w:szCs w:val="24"/>
        </w:rPr>
        <w:t>§ </w:t>
      </w:r>
      <w:r w:rsidR="0039009D" w:rsidRPr="00237B08">
        <w:rPr>
          <w:rFonts w:ascii="Times New Roman" w:hAnsi="Times New Roman" w:cs="Times New Roman"/>
          <w:b/>
          <w:sz w:val="24"/>
          <w:szCs w:val="24"/>
        </w:rPr>
        <w:t>13</w:t>
      </w:r>
    </w:p>
    <w:p w14:paraId="66996B1F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B08">
        <w:rPr>
          <w:rFonts w:ascii="Times New Roman" w:hAnsi="Times New Roman" w:cs="Times New Roman"/>
          <w:b/>
          <w:sz w:val="24"/>
          <w:szCs w:val="24"/>
        </w:rPr>
        <w:t>Pokuty</w:t>
      </w:r>
    </w:p>
    <w:p w14:paraId="26AF769B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5D2D4" w14:textId="77777777" w:rsidR="000F4919" w:rsidRPr="00D841CD" w:rsidRDefault="000F4919" w:rsidP="00AC459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E04821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 xml:space="preserve">uloží pokutu od </w:t>
      </w:r>
      <w:r w:rsidR="00215F8C" w:rsidRPr="00D841CD">
        <w:rPr>
          <w:rFonts w:ascii="Times New Roman" w:hAnsi="Times New Roman" w:cs="Times New Roman"/>
          <w:sz w:val="24"/>
          <w:szCs w:val="24"/>
        </w:rPr>
        <w:t>5</w:t>
      </w:r>
      <w:r w:rsidR="00AC1CFB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215F8C" w:rsidRPr="00D841CD">
        <w:rPr>
          <w:rFonts w:ascii="Times New Roman" w:hAnsi="Times New Roman" w:cs="Times New Roman"/>
          <w:sz w:val="24"/>
          <w:szCs w:val="24"/>
        </w:rPr>
        <w:t xml:space="preserve">000 </w:t>
      </w:r>
      <w:r w:rsidRPr="00D841CD">
        <w:rPr>
          <w:rFonts w:ascii="Times New Roman" w:hAnsi="Times New Roman" w:cs="Times New Roman"/>
          <w:sz w:val="24"/>
          <w:szCs w:val="24"/>
        </w:rPr>
        <w:t xml:space="preserve">eur do 10 000 eur </w:t>
      </w:r>
      <w:r w:rsidR="003044A5" w:rsidRPr="00D841CD">
        <w:rPr>
          <w:rFonts w:ascii="Times New Roman" w:hAnsi="Times New Roman" w:cs="Times New Roman"/>
          <w:sz w:val="24"/>
          <w:szCs w:val="24"/>
        </w:rPr>
        <w:t>prevádzkovateľovi</w:t>
      </w:r>
      <w:r w:rsidRPr="00D841CD">
        <w:rPr>
          <w:rFonts w:ascii="Times New Roman" w:hAnsi="Times New Roman" w:cs="Times New Roman"/>
          <w:sz w:val="24"/>
          <w:szCs w:val="24"/>
        </w:rPr>
        <w:t>, kto</w:t>
      </w:r>
      <w:r w:rsidR="003044A5" w:rsidRPr="00D841CD">
        <w:rPr>
          <w:rFonts w:ascii="Times New Roman" w:hAnsi="Times New Roman" w:cs="Times New Roman"/>
          <w:sz w:val="24"/>
          <w:szCs w:val="24"/>
        </w:rPr>
        <w:t>rý</w:t>
      </w:r>
      <w:r w:rsidR="006F138B">
        <w:rPr>
          <w:rFonts w:ascii="Times New Roman" w:hAnsi="Times New Roman" w:cs="Times New Roman"/>
          <w:sz w:val="24"/>
          <w:szCs w:val="24"/>
        </w:rPr>
        <w:t xml:space="preserve"> je právnickou osobou alebo fyzickou osobou-podnikateľom</w:t>
      </w:r>
      <w:r w:rsidR="00CB1E10">
        <w:rPr>
          <w:rFonts w:ascii="Times New Roman" w:hAnsi="Times New Roman" w:cs="Times New Roman"/>
          <w:sz w:val="24"/>
          <w:szCs w:val="24"/>
        </w:rPr>
        <w:t xml:space="preserve"> a ktorý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5E389" w14:textId="77777777" w:rsidR="00215F8C" w:rsidRPr="00933967" w:rsidRDefault="00215F8C" w:rsidP="00AC459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nezašle </w:t>
      </w:r>
      <w:r w:rsidR="00C54BEA" w:rsidRPr="00D841CD">
        <w:rPr>
          <w:rFonts w:ascii="Times New Roman" w:hAnsi="Times New Roman" w:cs="Times New Roman"/>
          <w:sz w:val="24"/>
          <w:szCs w:val="24"/>
        </w:rPr>
        <w:t xml:space="preserve">ministerstvu dopravy </w:t>
      </w:r>
      <w:r w:rsidRPr="00D841CD">
        <w:rPr>
          <w:rFonts w:ascii="Times New Roman" w:hAnsi="Times New Roman" w:cs="Times New Roman"/>
          <w:sz w:val="24"/>
          <w:szCs w:val="24"/>
        </w:rPr>
        <w:t xml:space="preserve">údaje </w:t>
      </w:r>
      <w:r w:rsidRPr="00933967">
        <w:rPr>
          <w:rFonts w:ascii="Times New Roman" w:hAnsi="Times New Roman" w:cs="Times New Roman"/>
          <w:sz w:val="24"/>
          <w:szCs w:val="24"/>
        </w:rPr>
        <w:t xml:space="preserve">na zápis do registra podľa § </w:t>
      </w:r>
      <w:r w:rsidR="00A6101F" w:rsidRPr="00933967">
        <w:rPr>
          <w:rFonts w:ascii="Times New Roman" w:hAnsi="Times New Roman" w:cs="Times New Roman"/>
          <w:sz w:val="24"/>
          <w:szCs w:val="24"/>
        </w:rPr>
        <w:t>10</w:t>
      </w:r>
      <w:r w:rsidRPr="00933967">
        <w:rPr>
          <w:rFonts w:ascii="Times New Roman" w:hAnsi="Times New Roman" w:cs="Times New Roman"/>
          <w:sz w:val="24"/>
          <w:szCs w:val="24"/>
        </w:rPr>
        <w:t>,</w:t>
      </w:r>
    </w:p>
    <w:p w14:paraId="1706D46A" w14:textId="77777777" w:rsidR="00215F8C" w:rsidRPr="00933967" w:rsidRDefault="00BD4656" w:rsidP="00AC459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67">
        <w:rPr>
          <w:rFonts w:ascii="Times New Roman" w:hAnsi="Times New Roman" w:cs="Times New Roman"/>
          <w:sz w:val="24"/>
          <w:szCs w:val="24"/>
        </w:rPr>
        <w:t xml:space="preserve">neoznámi </w:t>
      </w:r>
      <w:r w:rsidR="00215F8C" w:rsidRPr="00933967">
        <w:rPr>
          <w:rFonts w:ascii="Times New Roman" w:hAnsi="Times New Roman" w:cs="Times New Roman"/>
          <w:sz w:val="24"/>
          <w:szCs w:val="24"/>
        </w:rPr>
        <w:t xml:space="preserve">písomne ministerstvu </w:t>
      </w:r>
      <w:r w:rsidR="001C7341" w:rsidRPr="00933967">
        <w:rPr>
          <w:rFonts w:ascii="Times New Roman" w:hAnsi="Times New Roman" w:cs="Times New Roman"/>
          <w:sz w:val="24"/>
          <w:szCs w:val="24"/>
        </w:rPr>
        <w:t xml:space="preserve">dopravy </w:t>
      </w:r>
      <w:r w:rsidR="00215F8C" w:rsidRPr="00933967">
        <w:rPr>
          <w:rFonts w:ascii="Times New Roman" w:hAnsi="Times New Roman" w:cs="Times New Roman"/>
          <w:sz w:val="24"/>
          <w:szCs w:val="24"/>
        </w:rPr>
        <w:t xml:space="preserve">zmeny alebo doplnenia údajov </w:t>
      </w:r>
      <w:r w:rsidR="00EB5487" w:rsidRPr="00933967">
        <w:rPr>
          <w:rFonts w:ascii="Times New Roman" w:hAnsi="Times New Roman" w:cs="Times New Roman"/>
          <w:sz w:val="24"/>
          <w:szCs w:val="24"/>
        </w:rPr>
        <w:t>podľa</w:t>
      </w:r>
      <w:r w:rsidR="00215F8C" w:rsidRPr="00933967">
        <w:rPr>
          <w:rFonts w:ascii="Times New Roman" w:hAnsi="Times New Roman" w:cs="Times New Roman"/>
          <w:sz w:val="24"/>
          <w:szCs w:val="24"/>
        </w:rPr>
        <w:t xml:space="preserve"> § </w:t>
      </w:r>
      <w:r w:rsidR="00B85A55" w:rsidRPr="00933967">
        <w:rPr>
          <w:rFonts w:ascii="Times New Roman" w:hAnsi="Times New Roman" w:cs="Times New Roman"/>
          <w:sz w:val="24"/>
          <w:szCs w:val="24"/>
        </w:rPr>
        <w:t>10</w:t>
      </w:r>
      <w:r w:rsidR="00AC1CFB" w:rsidRPr="00933967">
        <w:rPr>
          <w:rFonts w:ascii="Times New Roman" w:hAnsi="Times New Roman" w:cs="Times New Roman"/>
          <w:sz w:val="24"/>
          <w:szCs w:val="24"/>
        </w:rPr>
        <w:t>,</w:t>
      </w:r>
    </w:p>
    <w:p w14:paraId="7C0FB195" w14:textId="09466560" w:rsidR="003044A5" w:rsidRPr="00933967" w:rsidRDefault="009862E6" w:rsidP="00AC459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67">
        <w:rPr>
          <w:rFonts w:ascii="Times New Roman" w:hAnsi="Times New Roman" w:cs="Times New Roman"/>
          <w:sz w:val="24"/>
          <w:szCs w:val="24"/>
        </w:rPr>
        <w:t>n</w:t>
      </w:r>
      <w:r w:rsidR="00215F8C" w:rsidRPr="00933967">
        <w:rPr>
          <w:rFonts w:ascii="Times New Roman" w:hAnsi="Times New Roman" w:cs="Times New Roman"/>
          <w:sz w:val="24"/>
          <w:szCs w:val="24"/>
        </w:rPr>
        <w:t>eoznámi</w:t>
      </w:r>
      <w:r w:rsidR="00C54BEA" w:rsidRPr="00933967">
        <w:rPr>
          <w:rFonts w:ascii="Times New Roman" w:hAnsi="Times New Roman" w:cs="Times New Roman"/>
          <w:sz w:val="24"/>
          <w:szCs w:val="24"/>
        </w:rPr>
        <w:t xml:space="preserve"> ministerstvu dopravy</w:t>
      </w:r>
      <w:r w:rsidR="00215F8C" w:rsidRPr="00933967">
        <w:rPr>
          <w:rFonts w:ascii="Times New Roman" w:hAnsi="Times New Roman" w:cs="Times New Roman"/>
          <w:sz w:val="24"/>
          <w:szCs w:val="24"/>
        </w:rPr>
        <w:t xml:space="preserve"> skutočnosť, ktorá by mohla mať vplyv na</w:t>
      </w:r>
      <w:r w:rsidR="00A555E4">
        <w:rPr>
          <w:rFonts w:ascii="Times New Roman" w:hAnsi="Times New Roman" w:cs="Times New Roman"/>
          <w:sz w:val="24"/>
          <w:szCs w:val="24"/>
        </w:rPr>
        <w:t> </w:t>
      </w:r>
      <w:r w:rsidR="00215F8C" w:rsidRPr="00933967">
        <w:rPr>
          <w:rFonts w:ascii="Times New Roman" w:hAnsi="Times New Roman" w:cs="Times New Roman"/>
          <w:sz w:val="24"/>
          <w:szCs w:val="24"/>
        </w:rPr>
        <w:t>platnosť povolenia alebo jeho zmenu</w:t>
      </w:r>
      <w:r w:rsidR="003015F2" w:rsidRPr="00933967">
        <w:rPr>
          <w:rFonts w:ascii="Times New Roman" w:hAnsi="Times New Roman" w:cs="Times New Roman"/>
          <w:sz w:val="24"/>
          <w:szCs w:val="24"/>
        </w:rPr>
        <w:t>,</w:t>
      </w:r>
    </w:p>
    <w:p w14:paraId="011CA17C" w14:textId="77777777" w:rsidR="003015F2" w:rsidRPr="00933967" w:rsidRDefault="003015F2" w:rsidP="00AC459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67">
        <w:rPr>
          <w:rFonts w:ascii="Times New Roman" w:hAnsi="Times New Roman" w:cs="Times New Roman"/>
          <w:sz w:val="24"/>
          <w:szCs w:val="24"/>
        </w:rPr>
        <w:t xml:space="preserve">neoznámi ministerstvu </w:t>
      </w:r>
      <w:r w:rsidR="001C7341" w:rsidRPr="00933967">
        <w:rPr>
          <w:rFonts w:ascii="Times New Roman" w:hAnsi="Times New Roman" w:cs="Times New Roman"/>
          <w:sz w:val="24"/>
          <w:szCs w:val="24"/>
        </w:rPr>
        <w:t xml:space="preserve">dopravy </w:t>
      </w:r>
      <w:r w:rsidRPr="00933967">
        <w:rPr>
          <w:rFonts w:ascii="Times New Roman" w:hAnsi="Times New Roman" w:cs="Times New Roman"/>
          <w:sz w:val="24"/>
          <w:szCs w:val="24"/>
        </w:rPr>
        <w:t xml:space="preserve">okolnosti, ktoré bránia prevádzke alebo operatívnemu riadeniu vesmírneho </w:t>
      </w:r>
      <w:r w:rsidR="002C0A85" w:rsidRPr="00933967">
        <w:rPr>
          <w:rFonts w:ascii="Times New Roman" w:hAnsi="Times New Roman" w:cs="Times New Roman"/>
          <w:sz w:val="24"/>
          <w:szCs w:val="24"/>
        </w:rPr>
        <w:t xml:space="preserve">objektu </w:t>
      </w:r>
      <w:r w:rsidRPr="00933967">
        <w:rPr>
          <w:rFonts w:ascii="Times New Roman" w:hAnsi="Times New Roman" w:cs="Times New Roman"/>
          <w:sz w:val="24"/>
          <w:szCs w:val="24"/>
        </w:rPr>
        <w:t xml:space="preserve">alebo zmenu alebo ukončenie jeho </w:t>
      </w:r>
      <w:r w:rsidR="006A4561">
        <w:rPr>
          <w:rFonts w:ascii="Times New Roman" w:hAnsi="Times New Roman" w:cs="Times New Roman"/>
          <w:sz w:val="24"/>
          <w:szCs w:val="24"/>
        </w:rPr>
        <w:t xml:space="preserve">regulovanej </w:t>
      </w:r>
      <w:r w:rsidRPr="00933967">
        <w:rPr>
          <w:rFonts w:ascii="Times New Roman" w:hAnsi="Times New Roman" w:cs="Times New Roman"/>
          <w:sz w:val="24"/>
          <w:szCs w:val="24"/>
        </w:rPr>
        <w:t xml:space="preserve">vesmírnej </w:t>
      </w:r>
      <w:r w:rsidR="000A2E31" w:rsidRPr="00933967">
        <w:rPr>
          <w:rFonts w:ascii="Times New Roman" w:hAnsi="Times New Roman" w:cs="Times New Roman"/>
          <w:sz w:val="24"/>
          <w:szCs w:val="24"/>
        </w:rPr>
        <w:t>aktivity</w:t>
      </w:r>
      <w:r w:rsidR="00153DFD" w:rsidRPr="00933967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426BCB5E" w14:textId="77777777" w:rsidR="00215F8C" w:rsidRPr="00933967" w:rsidRDefault="003044A5" w:rsidP="00AC459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67">
        <w:rPr>
          <w:rFonts w:ascii="Times New Roman" w:hAnsi="Times New Roman" w:cs="Times New Roman"/>
          <w:sz w:val="24"/>
          <w:szCs w:val="24"/>
        </w:rPr>
        <w:t xml:space="preserve">neumožní </w:t>
      </w:r>
      <w:r w:rsidR="00AC1CFB" w:rsidRPr="00933967">
        <w:rPr>
          <w:rFonts w:ascii="Times New Roman" w:hAnsi="Times New Roman" w:cs="Times New Roman"/>
          <w:sz w:val="24"/>
          <w:szCs w:val="24"/>
        </w:rPr>
        <w:t xml:space="preserve">alebo odoprie výkon dohľadu podľa § </w:t>
      </w:r>
      <w:r w:rsidR="002A6A81" w:rsidRPr="00933967">
        <w:rPr>
          <w:rFonts w:ascii="Times New Roman" w:hAnsi="Times New Roman" w:cs="Times New Roman"/>
          <w:sz w:val="24"/>
          <w:szCs w:val="24"/>
        </w:rPr>
        <w:t>12</w:t>
      </w:r>
      <w:r w:rsidR="00215F8C" w:rsidRPr="00933967">
        <w:rPr>
          <w:rFonts w:ascii="Times New Roman" w:hAnsi="Times New Roman" w:cs="Times New Roman"/>
          <w:sz w:val="24"/>
          <w:szCs w:val="24"/>
        </w:rPr>
        <w:t>.</w:t>
      </w:r>
    </w:p>
    <w:p w14:paraId="3C65AD44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4E006" w14:textId="77777777" w:rsidR="000F4919" w:rsidRPr="00D841CD" w:rsidRDefault="000F4919" w:rsidP="00AC459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E04821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 xml:space="preserve">uloží pokutu od </w:t>
      </w:r>
      <w:r w:rsidR="006158AC" w:rsidRPr="00D841CD">
        <w:rPr>
          <w:rFonts w:ascii="Times New Roman" w:hAnsi="Times New Roman" w:cs="Times New Roman"/>
          <w:sz w:val="24"/>
          <w:szCs w:val="24"/>
        </w:rPr>
        <w:t xml:space="preserve">10 </w:t>
      </w:r>
      <w:r w:rsidR="007E0286" w:rsidRPr="00D841CD">
        <w:rPr>
          <w:rFonts w:ascii="Times New Roman" w:hAnsi="Times New Roman" w:cs="Times New Roman"/>
          <w:sz w:val="24"/>
          <w:szCs w:val="24"/>
        </w:rPr>
        <w:t>0</w:t>
      </w:r>
      <w:r w:rsidRPr="00D841CD">
        <w:rPr>
          <w:rFonts w:ascii="Times New Roman" w:hAnsi="Times New Roman" w:cs="Times New Roman"/>
          <w:sz w:val="24"/>
          <w:szCs w:val="24"/>
        </w:rPr>
        <w:t xml:space="preserve">00 eur do </w:t>
      </w:r>
      <w:r w:rsidR="006158AC" w:rsidRPr="00D841CD">
        <w:rPr>
          <w:rFonts w:ascii="Times New Roman" w:hAnsi="Times New Roman" w:cs="Times New Roman"/>
          <w:sz w:val="24"/>
          <w:szCs w:val="24"/>
        </w:rPr>
        <w:t>5</w:t>
      </w:r>
      <w:r w:rsidR="008D6CB2" w:rsidRPr="00D841CD">
        <w:rPr>
          <w:rFonts w:ascii="Times New Roman" w:hAnsi="Times New Roman" w:cs="Times New Roman"/>
          <w:sz w:val="24"/>
          <w:szCs w:val="24"/>
        </w:rPr>
        <w:t xml:space="preserve">0 </w:t>
      </w:r>
      <w:r w:rsidRPr="00D841CD">
        <w:rPr>
          <w:rFonts w:ascii="Times New Roman" w:hAnsi="Times New Roman" w:cs="Times New Roman"/>
          <w:sz w:val="24"/>
          <w:szCs w:val="24"/>
        </w:rPr>
        <w:t xml:space="preserve">000 eur </w:t>
      </w:r>
      <w:r w:rsidR="006F138B">
        <w:rPr>
          <w:rFonts w:ascii="Times New Roman" w:hAnsi="Times New Roman" w:cs="Times New Roman"/>
          <w:sz w:val="24"/>
          <w:szCs w:val="24"/>
        </w:rPr>
        <w:t>právnickej osobe alebo fyzickej osobe-podnikateľovi</w:t>
      </w:r>
      <w:r w:rsidRPr="00D841CD">
        <w:rPr>
          <w:rFonts w:ascii="Times New Roman" w:hAnsi="Times New Roman" w:cs="Times New Roman"/>
          <w:sz w:val="24"/>
          <w:szCs w:val="24"/>
        </w:rPr>
        <w:t>, kto</w:t>
      </w:r>
      <w:r w:rsidR="006F138B">
        <w:rPr>
          <w:rFonts w:ascii="Times New Roman" w:hAnsi="Times New Roman" w:cs="Times New Roman"/>
          <w:sz w:val="24"/>
          <w:szCs w:val="24"/>
        </w:rPr>
        <w:t>rá</w:t>
      </w:r>
    </w:p>
    <w:p w14:paraId="6D03033E" w14:textId="77777777" w:rsidR="000F4919" w:rsidRPr="00D841CD" w:rsidRDefault="000F4919" w:rsidP="00AC4593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vykonáva </w:t>
      </w:r>
      <w:r w:rsidR="00A2524C" w:rsidRPr="00D841CD">
        <w:rPr>
          <w:rFonts w:ascii="Times New Roman" w:hAnsi="Times New Roman" w:cs="Times New Roman"/>
          <w:sz w:val="24"/>
          <w:szCs w:val="24"/>
        </w:rPr>
        <w:t>regulovan</w:t>
      </w:r>
      <w:r w:rsidR="00AD4ED3" w:rsidRPr="00D841CD">
        <w:rPr>
          <w:rFonts w:ascii="Times New Roman" w:hAnsi="Times New Roman" w:cs="Times New Roman"/>
          <w:sz w:val="24"/>
          <w:szCs w:val="24"/>
        </w:rPr>
        <w:t>ú</w:t>
      </w:r>
      <w:r w:rsidR="00A2524C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AD4ED3" w:rsidRPr="00D841CD">
        <w:rPr>
          <w:rFonts w:ascii="Times New Roman" w:hAnsi="Times New Roman" w:cs="Times New Roman"/>
          <w:sz w:val="24"/>
          <w:szCs w:val="24"/>
        </w:rPr>
        <w:t xml:space="preserve">vesmírnu </w:t>
      </w:r>
      <w:r w:rsidR="000A5CE7" w:rsidRPr="00D841CD">
        <w:rPr>
          <w:rFonts w:ascii="Times New Roman" w:hAnsi="Times New Roman" w:cs="Times New Roman"/>
          <w:sz w:val="24"/>
          <w:szCs w:val="24"/>
        </w:rPr>
        <w:t>aktivit</w:t>
      </w:r>
      <w:r w:rsidR="00AD4ED3" w:rsidRPr="00D841CD">
        <w:rPr>
          <w:rFonts w:ascii="Times New Roman" w:hAnsi="Times New Roman" w:cs="Times New Roman"/>
          <w:sz w:val="24"/>
          <w:szCs w:val="24"/>
        </w:rPr>
        <w:t>u</w:t>
      </w:r>
      <w:r w:rsidR="000A5CE7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Pr="00D841CD">
        <w:rPr>
          <w:rFonts w:ascii="Times New Roman" w:hAnsi="Times New Roman" w:cs="Times New Roman"/>
          <w:sz w:val="24"/>
          <w:szCs w:val="24"/>
        </w:rPr>
        <w:t xml:space="preserve">bez </w:t>
      </w:r>
      <w:r w:rsidR="000A5CE7" w:rsidRPr="00D841CD">
        <w:rPr>
          <w:rFonts w:ascii="Times New Roman" w:hAnsi="Times New Roman" w:cs="Times New Roman"/>
          <w:sz w:val="24"/>
          <w:szCs w:val="24"/>
        </w:rPr>
        <w:t>povolenia,</w:t>
      </w:r>
    </w:p>
    <w:p w14:paraId="27A06327" w14:textId="77777777" w:rsidR="000F4919" w:rsidRPr="00D841CD" w:rsidRDefault="007E0286" w:rsidP="00AC4593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poruší podmienky</w:t>
      </w:r>
      <w:r w:rsidR="00C54BEA" w:rsidRPr="00D841CD">
        <w:rPr>
          <w:rFonts w:ascii="Times New Roman" w:hAnsi="Times New Roman" w:cs="Times New Roman"/>
          <w:sz w:val="24"/>
          <w:szCs w:val="24"/>
        </w:rPr>
        <w:t>, povinnosti alebo obmedzenia, ktoré obsahuje</w:t>
      </w:r>
      <w:r w:rsidRPr="00D841CD">
        <w:rPr>
          <w:rFonts w:ascii="Times New Roman" w:hAnsi="Times New Roman" w:cs="Times New Roman"/>
          <w:sz w:val="24"/>
          <w:szCs w:val="24"/>
        </w:rPr>
        <w:t xml:space="preserve"> povolen</w:t>
      </w:r>
      <w:r w:rsidR="00C54BEA" w:rsidRPr="00D841CD">
        <w:rPr>
          <w:rFonts w:ascii="Times New Roman" w:hAnsi="Times New Roman" w:cs="Times New Roman"/>
          <w:sz w:val="24"/>
          <w:szCs w:val="24"/>
        </w:rPr>
        <w:t>ie</w:t>
      </w:r>
      <w:r w:rsidR="00215F8C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4F088BEF" w14:textId="77777777" w:rsidR="000F4919" w:rsidRPr="00D841CD" w:rsidRDefault="00215F8C" w:rsidP="00AC4593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nevykoná </w:t>
      </w:r>
      <w:r w:rsidR="00795BCB" w:rsidRPr="00795BCB">
        <w:rPr>
          <w:rFonts w:ascii="Times New Roman" w:hAnsi="Times New Roman" w:cs="Times New Roman"/>
          <w:sz w:val="24"/>
          <w:szCs w:val="24"/>
        </w:rPr>
        <w:t xml:space="preserve">povinnosti na zabezpečenie dočasného pokračovania alebo bezpečného ukončenia vykonávania regulovanej vesmírnej aktivity </w:t>
      </w:r>
      <w:r w:rsidR="000F4919" w:rsidRPr="00D841CD">
        <w:rPr>
          <w:rFonts w:ascii="Times New Roman" w:hAnsi="Times New Roman" w:cs="Times New Roman"/>
          <w:sz w:val="24"/>
          <w:szCs w:val="24"/>
        </w:rPr>
        <w:t xml:space="preserve">uvedené v rozhodnutí o odňatí </w:t>
      </w:r>
      <w:r w:rsidR="00C159CC" w:rsidRPr="00D841CD">
        <w:rPr>
          <w:rFonts w:ascii="Times New Roman" w:hAnsi="Times New Roman" w:cs="Times New Roman"/>
          <w:sz w:val="24"/>
          <w:szCs w:val="24"/>
        </w:rPr>
        <w:t>povolenia</w:t>
      </w:r>
      <w:r w:rsidR="003044A5" w:rsidRPr="00D841CD">
        <w:rPr>
          <w:rFonts w:ascii="Times New Roman" w:hAnsi="Times New Roman" w:cs="Times New Roman"/>
          <w:sz w:val="24"/>
          <w:szCs w:val="24"/>
        </w:rPr>
        <w:t>,</w:t>
      </w:r>
    </w:p>
    <w:p w14:paraId="15ED3594" w14:textId="5175B418" w:rsidR="000F4919" w:rsidRPr="00D841CD" w:rsidRDefault="00AD4ED3" w:rsidP="00AC4593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vykoná</w:t>
      </w:r>
      <w:r w:rsidR="005E4264">
        <w:rPr>
          <w:rFonts w:ascii="Times New Roman" w:hAnsi="Times New Roman" w:cs="Times New Roman"/>
          <w:sz w:val="24"/>
          <w:szCs w:val="24"/>
        </w:rPr>
        <w:t xml:space="preserve"> zmenu prevádzkovateľa</w:t>
      </w:r>
      <w:r w:rsidR="000F4919" w:rsidRPr="00D841CD">
        <w:rPr>
          <w:rFonts w:ascii="Times New Roman" w:hAnsi="Times New Roman" w:cs="Times New Roman"/>
          <w:sz w:val="24"/>
          <w:szCs w:val="24"/>
        </w:rPr>
        <w:t xml:space="preserve"> v rozpore </w:t>
      </w:r>
      <w:r w:rsidR="000F4919" w:rsidRPr="00933967">
        <w:rPr>
          <w:rFonts w:ascii="Times New Roman" w:hAnsi="Times New Roman" w:cs="Times New Roman"/>
          <w:sz w:val="24"/>
          <w:szCs w:val="24"/>
        </w:rPr>
        <w:t xml:space="preserve">s § </w:t>
      </w:r>
      <w:r w:rsidR="00933967">
        <w:rPr>
          <w:rFonts w:ascii="Times New Roman" w:hAnsi="Times New Roman" w:cs="Times New Roman"/>
          <w:sz w:val="24"/>
          <w:szCs w:val="24"/>
        </w:rPr>
        <w:t>7</w:t>
      </w:r>
      <w:r w:rsidR="005E4264">
        <w:rPr>
          <w:rFonts w:ascii="Times New Roman" w:hAnsi="Times New Roman" w:cs="Times New Roman"/>
          <w:sz w:val="24"/>
          <w:szCs w:val="24"/>
        </w:rPr>
        <w:t xml:space="preserve"> ods. 1 písm. c)</w:t>
      </w:r>
      <w:r w:rsidR="0003019B" w:rsidRPr="00D841CD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482D3BDE" w14:textId="77777777" w:rsidR="000F4919" w:rsidRPr="00D841CD" w:rsidRDefault="000F4919" w:rsidP="00AC4593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neoznámi </w:t>
      </w:r>
      <w:r w:rsidR="00BD4656" w:rsidRPr="00D841CD">
        <w:rPr>
          <w:rFonts w:ascii="Times New Roman" w:hAnsi="Times New Roman" w:cs="Times New Roman"/>
          <w:sz w:val="24"/>
          <w:szCs w:val="24"/>
        </w:rPr>
        <w:t xml:space="preserve">bezodkladne </w:t>
      </w:r>
      <w:r w:rsidRPr="00D841CD">
        <w:rPr>
          <w:rFonts w:ascii="Times New Roman" w:hAnsi="Times New Roman" w:cs="Times New Roman"/>
          <w:sz w:val="24"/>
          <w:szCs w:val="24"/>
        </w:rPr>
        <w:t xml:space="preserve">ministerstvu </w:t>
      </w:r>
      <w:r w:rsidR="00215F8C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>haváriu alebo udalosť, ktorá predstavuje riziko pre bezpečnosť ľudí, životné prostredie alebo udržanie verejného poriadku a bezpečnosti štátu, a nevykon</w:t>
      </w:r>
      <w:r w:rsidR="0003019B" w:rsidRPr="00D841CD">
        <w:rPr>
          <w:rFonts w:ascii="Times New Roman" w:hAnsi="Times New Roman" w:cs="Times New Roman"/>
          <w:sz w:val="24"/>
          <w:szCs w:val="24"/>
        </w:rPr>
        <w:t>á</w:t>
      </w:r>
      <w:r w:rsidRPr="00D841CD">
        <w:rPr>
          <w:rFonts w:ascii="Times New Roman" w:hAnsi="Times New Roman" w:cs="Times New Roman"/>
          <w:sz w:val="24"/>
          <w:szCs w:val="24"/>
        </w:rPr>
        <w:t xml:space="preserve"> primerané opatrenia na zamedzenie alebo minimaliz</w:t>
      </w:r>
      <w:r w:rsidR="0003019B" w:rsidRPr="00D841CD">
        <w:rPr>
          <w:rFonts w:ascii="Times New Roman" w:hAnsi="Times New Roman" w:cs="Times New Roman"/>
          <w:sz w:val="24"/>
          <w:szCs w:val="24"/>
        </w:rPr>
        <w:t>áciu</w:t>
      </w:r>
      <w:r w:rsidRPr="00D841CD">
        <w:rPr>
          <w:rFonts w:ascii="Times New Roman" w:hAnsi="Times New Roman" w:cs="Times New Roman"/>
          <w:sz w:val="24"/>
          <w:szCs w:val="24"/>
        </w:rPr>
        <w:t xml:space="preserve"> následk</w:t>
      </w:r>
      <w:r w:rsidR="0003019B" w:rsidRPr="00D841CD">
        <w:rPr>
          <w:rFonts w:ascii="Times New Roman" w:hAnsi="Times New Roman" w:cs="Times New Roman"/>
          <w:sz w:val="24"/>
          <w:szCs w:val="24"/>
        </w:rPr>
        <w:t>ov</w:t>
      </w:r>
      <w:r w:rsidRPr="00D841CD">
        <w:rPr>
          <w:rFonts w:ascii="Times New Roman" w:hAnsi="Times New Roman" w:cs="Times New Roman"/>
          <w:sz w:val="24"/>
          <w:szCs w:val="24"/>
        </w:rPr>
        <w:t xml:space="preserve"> takej </w:t>
      </w:r>
      <w:r w:rsidR="00791B16" w:rsidRPr="00D841CD">
        <w:rPr>
          <w:rFonts w:ascii="Times New Roman" w:hAnsi="Times New Roman" w:cs="Times New Roman"/>
          <w:sz w:val="24"/>
          <w:szCs w:val="24"/>
        </w:rPr>
        <w:t>havárie</w:t>
      </w:r>
      <w:r w:rsidRPr="00D841CD">
        <w:rPr>
          <w:rFonts w:ascii="Times New Roman" w:hAnsi="Times New Roman" w:cs="Times New Roman"/>
          <w:sz w:val="24"/>
          <w:szCs w:val="24"/>
        </w:rPr>
        <w:t xml:space="preserve"> alebo udalosti.</w:t>
      </w:r>
    </w:p>
    <w:p w14:paraId="0A5E89F8" w14:textId="77777777" w:rsidR="006F138B" w:rsidRDefault="006F138B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FAC29" w14:textId="77777777" w:rsidR="006F138B" w:rsidRPr="00933967" w:rsidRDefault="006F138B" w:rsidP="00AC459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38B">
        <w:rPr>
          <w:rFonts w:ascii="Times New Roman" w:hAnsi="Times New Roman" w:cs="Times New Roman"/>
          <w:sz w:val="24"/>
          <w:szCs w:val="24"/>
        </w:rPr>
        <w:lastRenderedPageBreak/>
        <w:t>Ten, kto nie je podnikateľom a poruší alebo nesplní niektorú</w:t>
      </w:r>
      <w:r>
        <w:rPr>
          <w:rFonts w:ascii="Times New Roman" w:hAnsi="Times New Roman" w:cs="Times New Roman"/>
          <w:sz w:val="24"/>
          <w:szCs w:val="24"/>
        </w:rPr>
        <w:t xml:space="preserve"> z povinností podľa odsekov 1 a 2</w:t>
      </w:r>
      <w:r w:rsidRPr="006F138B">
        <w:rPr>
          <w:rFonts w:ascii="Times New Roman" w:hAnsi="Times New Roman" w:cs="Times New Roman"/>
          <w:sz w:val="24"/>
          <w:szCs w:val="24"/>
        </w:rPr>
        <w:t xml:space="preserve">, spácha priestupok; za tento priestupok </w:t>
      </w:r>
      <w:r w:rsidR="00922CE1">
        <w:rPr>
          <w:rFonts w:ascii="Times New Roman" w:hAnsi="Times New Roman" w:cs="Times New Roman"/>
          <w:sz w:val="24"/>
          <w:szCs w:val="24"/>
        </w:rPr>
        <w:t>ministerstvo dopravy</w:t>
      </w:r>
      <w:r w:rsidRPr="006F138B">
        <w:rPr>
          <w:rFonts w:ascii="Times New Roman" w:hAnsi="Times New Roman" w:cs="Times New Roman"/>
          <w:sz w:val="24"/>
          <w:szCs w:val="24"/>
        </w:rPr>
        <w:t xml:space="preserve"> uloží pokutu </w:t>
      </w:r>
      <w:r w:rsidRPr="00933967">
        <w:rPr>
          <w:rFonts w:ascii="Times New Roman" w:hAnsi="Times New Roman" w:cs="Times New Roman"/>
          <w:sz w:val="24"/>
          <w:szCs w:val="24"/>
        </w:rPr>
        <w:t>od 200 eur do</w:t>
      </w:r>
      <w:r w:rsidR="00C14B03">
        <w:rPr>
          <w:rFonts w:ascii="Times New Roman" w:hAnsi="Times New Roman" w:cs="Times New Roman"/>
          <w:sz w:val="24"/>
          <w:szCs w:val="24"/>
        </w:rPr>
        <w:t> </w:t>
      </w:r>
      <w:r w:rsidR="00922CE1" w:rsidRPr="00933967">
        <w:rPr>
          <w:rFonts w:ascii="Times New Roman" w:hAnsi="Times New Roman" w:cs="Times New Roman"/>
          <w:sz w:val="24"/>
          <w:szCs w:val="24"/>
        </w:rPr>
        <w:t>5</w:t>
      </w:r>
      <w:r w:rsidR="00C14B03">
        <w:rPr>
          <w:rFonts w:ascii="Times New Roman" w:hAnsi="Times New Roman" w:cs="Times New Roman"/>
          <w:sz w:val="24"/>
          <w:szCs w:val="24"/>
        </w:rPr>
        <w:t> </w:t>
      </w:r>
      <w:r w:rsidRPr="00933967">
        <w:rPr>
          <w:rFonts w:ascii="Times New Roman" w:hAnsi="Times New Roman" w:cs="Times New Roman"/>
          <w:sz w:val="24"/>
          <w:szCs w:val="24"/>
        </w:rPr>
        <w:t>000 eur.</w:t>
      </w:r>
    </w:p>
    <w:p w14:paraId="0ADC7C29" w14:textId="77777777" w:rsidR="006F138B" w:rsidRPr="00933967" w:rsidRDefault="006F138B" w:rsidP="00253E2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93ED83" w14:textId="77777777" w:rsidR="00DB5535" w:rsidRPr="00D841CD" w:rsidRDefault="00DB5535" w:rsidP="00AC459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67">
        <w:rPr>
          <w:rFonts w:ascii="Times New Roman" w:hAnsi="Times New Roman" w:cs="Times New Roman"/>
          <w:sz w:val="24"/>
          <w:szCs w:val="24"/>
        </w:rPr>
        <w:t>Ak ide o menej závažné porušenie povinnosti podľa odseku 1, ministerstvo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E21ED7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>môže pred rozhodnutím o uložení pokuty prevádzkovateľa vyzvať, aby upustil od</w:t>
      </w:r>
      <w:r w:rsidR="00E9044F">
        <w:rPr>
          <w:rFonts w:ascii="Times New Roman" w:hAnsi="Times New Roman" w:cs="Times New Roman"/>
          <w:sz w:val="24"/>
          <w:szCs w:val="24"/>
        </w:rPr>
        <w:t> </w:t>
      </w:r>
      <w:r w:rsidRPr="00D841CD">
        <w:rPr>
          <w:rFonts w:ascii="Times New Roman" w:hAnsi="Times New Roman" w:cs="Times New Roman"/>
          <w:sz w:val="24"/>
          <w:szCs w:val="24"/>
        </w:rPr>
        <w:t>protiprávneho konania</w:t>
      </w:r>
      <w:r w:rsidR="009C2F0B">
        <w:rPr>
          <w:rFonts w:ascii="Times New Roman" w:hAnsi="Times New Roman" w:cs="Times New Roman"/>
          <w:sz w:val="24"/>
          <w:szCs w:val="24"/>
        </w:rPr>
        <w:t>,</w:t>
      </w:r>
      <w:r w:rsidR="00FE1630">
        <w:rPr>
          <w:rFonts w:ascii="Times New Roman" w:hAnsi="Times New Roman" w:cs="Times New Roman"/>
          <w:sz w:val="24"/>
          <w:szCs w:val="24"/>
        </w:rPr>
        <w:t xml:space="preserve"> </w:t>
      </w:r>
      <w:r w:rsidRPr="00D841CD">
        <w:rPr>
          <w:rFonts w:ascii="Times New Roman" w:hAnsi="Times New Roman" w:cs="Times New Roman"/>
          <w:sz w:val="24"/>
          <w:szCs w:val="24"/>
        </w:rPr>
        <w:t>v určenej lehote vykonal opatrenia na nápravu následkov protiprávneho konania</w:t>
      </w:r>
      <w:r w:rsidR="00751207" w:rsidRPr="00751207">
        <w:rPr>
          <w:rFonts w:ascii="Times New Roman" w:hAnsi="Times New Roman" w:cs="Times New Roman"/>
          <w:sz w:val="24"/>
          <w:szCs w:val="24"/>
        </w:rPr>
        <w:t xml:space="preserve"> </w:t>
      </w:r>
      <w:r w:rsidR="00751207" w:rsidRPr="00D841CD">
        <w:rPr>
          <w:rFonts w:ascii="Times New Roman" w:hAnsi="Times New Roman" w:cs="Times New Roman"/>
          <w:sz w:val="24"/>
          <w:szCs w:val="24"/>
        </w:rPr>
        <w:t>a</w:t>
      </w:r>
      <w:r w:rsidR="0094284E">
        <w:rPr>
          <w:rFonts w:ascii="Times New Roman" w:hAnsi="Times New Roman" w:cs="Times New Roman"/>
          <w:sz w:val="24"/>
          <w:szCs w:val="24"/>
        </w:rPr>
        <w:t xml:space="preserve"> súčasne </w:t>
      </w:r>
      <w:r w:rsidR="0094284E" w:rsidRPr="00D841CD">
        <w:rPr>
          <w:rFonts w:ascii="Times New Roman" w:hAnsi="Times New Roman" w:cs="Times New Roman"/>
          <w:sz w:val="24"/>
          <w:szCs w:val="24"/>
        </w:rPr>
        <w:t xml:space="preserve">ho </w:t>
      </w:r>
      <w:r w:rsidR="00751207" w:rsidRPr="00D841CD">
        <w:rPr>
          <w:rFonts w:ascii="Times New Roman" w:hAnsi="Times New Roman" w:cs="Times New Roman"/>
          <w:sz w:val="24"/>
          <w:szCs w:val="24"/>
        </w:rPr>
        <w:t>poučí o následkoch v prípade ich nevykonania</w:t>
      </w:r>
      <w:r w:rsidRPr="00D841CD">
        <w:rPr>
          <w:rFonts w:ascii="Times New Roman" w:hAnsi="Times New Roman" w:cs="Times New Roman"/>
          <w:sz w:val="24"/>
          <w:szCs w:val="24"/>
        </w:rPr>
        <w:t xml:space="preserve">. Ak prevádzkovateľ upustí od protiprávneho konania a vykoná opatrenia </w:t>
      </w:r>
      <w:r w:rsidR="00A332CE">
        <w:rPr>
          <w:rFonts w:ascii="Times New Roman" w:hAnsi="Times New Roman" w:cs="Times New Roman"/>
          <w:sz w:val="24"/>
          <w:szCs w:val="24"/>
        </w:rPr>
        <w:t>oznámené vo výzve v určenej lehote</w:t>
      </w:r>
      <w:r w:rsidRPr="00D841CD">
        <w:rPr>
          <w:rFonts w:ascii="Times New Roman" w:hAnsi="Times New Roman" w:cs="Times New Roman"/>
          <w:sz w:val="24"/>
          <w:szCs w:val="24"/>
        </w:rPr>
        <w:t xml:space="preserve">, ministerstvo </w:t>
      </w:r>
      <w:r w:rsidR="00AD4ED3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>ne</w:t>
      </w:r>
      <w:r w:rsidR="00BD4656" w:rsidRPr="00D841CD">
        <w:rPr>
          <w:rFonts w:ascii="Times New Roman" w:hAnsi="Times New Roman" w:cs="Times New Roman"/>
          <w:sz w:val="24"/>
          <w:szCs w:val="24"/>
        </w:rPr>
        <w:t xml:space="preserve">uloží </w:t>
      </w:r>
      <w:r w:rsidRPr="00D841CD">
        <w:rPr>
          <w:rFonts w:ascii="Times New Roman" w:hAnsi="Times New Roman" w:cs="Times New Roman"/>
          <w:sz w:val="24"/>
          <w:szCs w:val="24"/>
        </w:rPr>
        <w:t>pokut</w:t>
      </w:r>
      <w:r w:rsidR="00BD4656" w:rsidRPr="00D841CD">
        <w:rPr>
          <w:rFonts w:ascii="Times New Roman" w:hAnsi="Times New Roman" w:cs="Times New Roman"/>
          <w:sz w:val="24"/>
          <w:szCs w:val="24"/>
        </w:rPr>
        <w:t>u</w:t>
      </w:r>
      <w:r w:rsidRPr="00D841CD">
        <w:rPr>
          <w:rFonts w:ascii="Times New Roman" w:hAnsi="Times New Roman" w:cs="Times New Roman"/>
          <w:sz w:val="24"/>
          <w:szCs w:val="24"/>
        </w:rPr>
        <w:t>. Ak prevádzkovateľ neupustí od protiprávneho konania a nevykoná opatrenia na</w:t>
      </w:r>
      <w:r w:rsidR="00426E6F">
        <w:rPr>
          <w:rFonts w:ascii="Times New Roman" w:hAnsi="Times New Roman" w:cs="Times New Roman"/>
          <w:sz w:val="24"/>
          <w:szCs w:val="24"/>
        </w:rPr>
        <w:t> </w:t>
      </w:r>
      <w:r w:rsidRPr="00D841CD">
        <w:rPr>
          <w:rFonts w:ascii="Times New Roman" w:hAnsi="Times New Roman" w:cs="Times New Roman"/>
          <w:sz w:val="24"/>
          <w:szCs w:val="24"/>
        </w:rPr>
        <w:t xml:space="preserve">nápravu následkov protiprávneho konania oznámených vo výzve v určenej lehote, ministerstvo </w:t>
      </w:r>
      <w:r w:rsidR="00AD4ED3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>uloží pokut</w:t>
      </w:r>
      <w:r w:rsidR="00BD4656" w:rsidRPr="00D841CD">
        <w:rPr>
          <w:rFonts w:ascii="Times New Roman" w:hAnsi="Times New Roman" w:cs="Times New Roman"/>
          <w:sz w:val="24"/>
          <w:szCs w:val="24"/>
        </w:rPr>
        <w:t>u</w:t>
      </w:r>
      <w:r w:rsidRPr="00D841CD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AD4ED3" w:rsidRPr="00D841CD">
        <w:rPr>
          <w:rFonts w:ascii="Times New Roman" w:hAnsi="Times New Roman" w:cs="Times New Roman"/>
          <w:sz w:val="24"/>
          <w:szCs w:val="24"/>
        </w:rPr>
        <w:t>.</w:t>
      </w:r>
    </w:p>
    <w:p w14:paraId="110B9269" w14:textId="77777777" w:rsidR="00AD4ED3" w:rsidRPr="00D841CD" w:rsidRDefault="00AD4ED3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C7521" w14:textId="77777777" w:rsidR="00AD4ED3" w:rsidRPr="00D841CD" w:rsidRDefault="00AD4ED3" w:rsidP="00AC459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Pri určení výšky pokuty ministerstvo dopravy prihliada najmä na závažnosť, spôsob, čas trvania a následky protiprávneho konania.</w:t>
      </w:r>
    </w:p>
    <w:p w14:paraId="07262232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A9C46" w14:textId="77777777" w:rsidR="000F4919" w:rsidRPr="00D841CD" w:rsidRDefault="000F4919" w:rsidP="00AC459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Pokuta je splatná do 30 dní odo dňa nadobudnutia právoplatnosti rozhodnutia o jej uložení.</w:t>
      </w:r>
    </w:p>
    <w:p w14:paraId="154A078B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0185E" w14:textId="77777777" w:rsidR="000F4919" w:rsidRPr="00D841CD" w:rsidRDefault="000F4919" w:rsidP="00AC459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Ak do jedného roka odo dňa nadobudnutia právoplatnosti rozhodnutia o uložení pokuty dôjde k opätovnému porušeniu povinnost</w:t>
      </w:r>
      <w:r w:rsidR="003E3A7D" w:rsidRPr="00D841CD">
        <w:rPr>
          <w:rFonts w:ascii="Times New Roman" w:hAnsi="Times New Roman" w:cs="Times New Roman"/>
          <w:sz w:val="24"/>
          <w:szCs w:val="24"/>
        </w:rPr>
        <w:t>i</w:t>
      </w:r>
      <w:r w:rsidRPr="00D841CD">
        <w:rPr>
          <w:rFonts w:ascii="Times New Roman" w:hAnsi="Times New Roman" w:cs="Times New Roman"/>
          <w:sz w:val="24"/>
          <w:szCs w:val="24"/>
        </w:rPr>
        <w:t>, za ktor</w:t>
      </w:r>
      <w:r w:rsidR="003E3A7D" w:rsidRPr="00D841CD">
        <w:rPr>
          <w:rFonts w:ascii="Times New Roman" w:hAnsi="Times New Roman" w:cs="Times New Roman"/>
          <w:sz w:val="24"/>
          <w:szCs w:val="24"/>
        </w:rPr>
        <w:t>ú</w:t>
      </w:r>
      <w:r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E04C46" w:rsidRPr="00D841CD">
        <w:rPr>
          <w:rFonts w:ascii="Times New Roman" w:hAnsi="Times New Roman" w:cs="Times New Roman"/>
          <w:sz w:val="24"/>
          <w:szCs w:val="24"/>
        </w:rPr>
        <w:t>s</w:t>
      </w:r>
      <w:r w:rsidRPr="00D841CD">
        <w:rPr>
          <w:rFonts w:ascii="Times New Roman" w:hAnsi="Times New Roman" w:cs="Times New Roman"/>
          <w:sz w:val="24"/>
          <w:szCs w:val="24"/>
        </w:rPr>
        <w:t>a pokuta ulož</w:t>
      </w:r>
      <w:r w:rsidR="00E04C46" w:rsidRPr="00D841CD">
        <w:rPr>
          <w:rFonts w:ascii="Times New Roman" w:hAnsi="Times New Roman" w:cs="Times New Roman"/>
          <w:sz w:val="24"/>
          <w:szCs w:val="24"/>
        </w:rPr>
        <w:t>ila</w:t>
      </w:r>
      <w:r w:rsidRPr="00D841CD">
        <w:rPr>
          <w:rFonts w:ascii="Times New Roman" w:hAnsi="Times New Roman" w:cs="Times New Roman"/>
          <w:sz w:val="24"/>
          <w:szCs w:val="24"/>
        </w:rPr>
        <w:t xml:space="preserve">, ministerstvo </w:t>
      </w:r>
      <w:r w:rsidR="007E0286" w:rsidRPr="00D841CD">
        <w:rPr>
          <w:rFonts w:ascii="Times New Roman" w:hAnsi="Times New Roman" w:cs="Times New Roman"/>
          <w:sz w:val="24"/>
          <w:szCs w:val="24"/>
        </w:rPr>
        <w:t xml:space="preserve">dopravy </w:t>
      </w:r>
      <w:r w:rsidRPr="00D841CD">
        <w:rPr>
          <w:rFonts w:ascii="Times New Roman" w:hAnsi="Times New Roman" w:cs="Times New Roman"/>
          <w:sz w:val="24"/>
          <w:szCs w:val="24"/>
        </w:rPr>
        <w:t xml:space="preserve">uloží pokutu až do </w:t>
      </w:r>
      <w:r w:rsidR="00C871AF" w:rsidRPr="00D841CD">
        <w:rPr>
          <w:rFonts w:ascii="Times New Roman" w:hAnsi="Times New Roman" w:cs="Times New Roman"/>
          <w:sz w:val="24"/>
          <w:szCs w:val="24"/>
        </w:rPr>
        <w:t xml:space="preserve">výšky </w:t>
      </w:r>
      <w:r w:rsidRPr="00D841CD">
        <w:rPr>
          <w:rFonts w:ascii="Times New Roman" w:hAnsi="Times New Roman" w:cs="Times New Roman"/>
          <w:sz w:val="24"/>
          <w:szCs w:val="24"/>
        </w:rPr>
        <w:t xml:space="preserve">dvojnásobku </w:t>
      </w:r>
      <w:r w:rsidR="00AE6A00" w:rsidRPr="00253E2E">
        <w:rPr>
          <w:rFonts w:ascii="Times New Roman" w:hAnsi="Times New Roman" w:cs="Times New Roman"/>
          <w:sz w:val="24"/>
          <w:szCs w:val="24"/>
        </w:rPr>
        <w:t>hornej sadzby</w:t>
      </w:r>
      <w:r w:rsidR="00C871AF">
        <w:rPr>
          <w:rFonts w:ascii="Times New Roman" w:hAnsi="Times New Roman" w:cs="Times New Roman"/>
          <w:sz w:val="24"/>
          <w:szCs w:val="24"/>
        </w:rPr>
        <w:t xml:space="preserve"> </w:t>
      </w:r>
      <w:r w:rsidRPr="00D841CD">
        <w:rPr>
          <w:rFonts w:ascii="Times New Roman" w:hAnsi="Times New Roman" w:cs="Times New Roman"/>
          <w:sz w:val="24"/>
          <w:szCs w:val="24"/>
        </w:rPr>
        <w:t>pokuty podľa odsek</w:t>
      </w:r>
      <w:r w:rsidR="00BD4656" w:rsidRPr="00D841CD">
        <w:rPr>
          <w:rFonts w:ascii="Times New Roman" w:hAnsi="Times New Roman" w:cs="Times New Roman"/>
          <w:sz w:val="24"/>
          <w:szCs w:val="24"/>
        </w:rPr>
        <w:t>u</w:t>
      </w:r>
      <w:r w:rsidRPr="00D841CD">
        <w:rPr>
          <w:rFonts w:ascii="Times New Roman" w:hAnsi="Times New Roman" w:cs="Times New Roman"/>
          <w:sz w:val="24"/>
          <w:szCs w:val="24"/>
        </w:rPr>
        <w:t xml:space="preserve"> 1 a</w:t>
      </w:r>
      <w:r w:rsidR="00BD4656" w:rsidRPr="00D841CD">
        <w:rPr>
          <w:rFonts w:ascii="Times New Roman" w:hAnsi="Times New Roman" w:cs="Times New Roman"/>
          <w:sz w:val="24"/>
          <w:szCs w:val="24"/>
        </w:rPr>
        <w:t>lebo odseku</w:t>
      </w:r>
      <w:r w:rsidRPr="00D841CD">
        <w:rPr>
          <w:rFonts w:ascii="Times New Roman" w:hAnsi="Times New Roman" w:cs="Times New Roman"/>
          <w:sz w:val="24"/>
          <w:szCs w:val="24"/>
        </w:rPr>
        <w:t> 2.</w:t>
      </w:r>
    </w:p>
    <w:p w14:paraId="0883A2D2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A0F82" w14:textId="77777777" w:rsidR="006217CB" w:rsidRPr="00D841CD" w:rsidRDefault="00D82618" w:rsidP="00AC459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Pokutu možno uložiť do dvoch rokov odo dňa zistenia porušenia povinnosti, najneskôr však do štyroch rokov odo dňa porušenia povinnosti; za deň zistenia porušenia povinnosti sa</w:t>
      </w:r>
      <w:r w:rsidR="00406317">
        <w:rPr>
          <w:rFonts w:ascii="Times New Roman" w:hAnsi="Times New Roman" w:cs="Times New Roman"/>
          <w:sz w:val="24"/>
          <w:szCs w:val="24"/>
        </w:rPr>
        <w:t> </w:t>
      </w:r>
      <w:r w:rsidRPr="00D841CD">
        <w:rPr>
          <w:rFonts w:ascii="Times New Roman" w:hAnsi="Times New Roman" w:cs="Times New Roman"/>
          <w:sz w:val="24"/>
          <w:szCs w:val="24"/>
        </w:rPr>
        <w:t xml:space="preserve">považuje deň oznámenia zistených nedostatkov. </w:t>
      </w:r>
      <w:r w:rsidR="000F4919" w:rsidRPr="00D841CD">
        <w:rPr>
          <w:rFonts w:ascii="Times New Roman" w:hAnsi="Times New Roman" w:cs="Times New Roman"/>
          <w:sz w:val="24"/>
          <w:szCs w:val="24"/>
        </w:rPr>
        <w:t>Pokuty sú príjmom štátneho rozpočtu.</w:t>
      </w:r>
    </w:p>
    <w:p w14:paraId="4601B110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28D8D" w14:textId="77777777" w:rsidR="001D6C0C" w:rsidRDefault="001D6C0C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Spoločné ustanovenia</w:t>
      </w:r>
    </w:p>
    <w:p w14:paraId="792D32C9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39009D" w:rsidRPr="00D841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009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023DAF" w14:textId="77777777" w:rsidR="00661EB8" w:rsidRDefault="00661EB8" w:rsidP="0025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5355F" w14:textId="77777777" w:rsidR="0039009D" w:rsidRPr="0087034E" w:rsidRDefault="00460248" w:rsidP="00AC4593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B34">
        <w:rPr>
          <w:rFonts w:ascii="Times New Roman" w:hAnsi="Times New Roman" w:cs="Times New Roman"/>
          <w:bCs/>
          <w:sz w:val="24"/>
          <w:szCs w:val="24"/>
        </w:rPr>
        <w:t>Správny poriadok</w:t>
      </w:r>
      <w:r w:rsidR="007436A6" w:rsidRPr="00615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D1B" w:rsidRPr="0087034E">
        <w:rPr>
          <w:rFonts w:ascii="Times New Roman" w:hAnsi="Times New Roman" w:cs="Times New Roman"/>
          <w:bCs/>
          <w:sz w:val="24"/>
          <w:szCs w:val="24"/>
        </w:rPr>
        <w:t>sa nevzťahuje na</w:t>
      </w:r>
    </w:p>
    <w:p w14:paraId="75DD4C55" w14:textId="77777777" w:rsidR="0069132E" w:rsidRPr="00615B34" w:rsidRDefault="0069132E" w:rsidP="00AC4593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B34">
        <w:rPr>
          <w:rFonts w:ascii="Times New Roman" w:hAnsi="Times New Roman" w:cs="Times New Roman"/>
          <w:bCs/>
          <w:sz w:val="24"/>
          <w:szCs w:val="24"/>
        </w:rPr>
        <w:t>vyd</w:t>
      </w:r>
      <w:r w:rsidR="00C55865" w:rsidRPr="00615B34">
        <w:rPr>
          <w:rFonts w:ascii="Times New Roman" w:hAnsi="Times New Roman" w:cs="Times New Roman"/>
          <w:bCs/>
          <w:sz w:val="24"/>
          <w:szCs w:val="24"/>
        </w:rPr>
        <w:t>ávanie</w:t>
      </w:r>
      <w:r w:rsidRPr="00615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700" w:rsidRPr="00615B34">
        <w:rPr>
          <w:rFonts w:ascii="Times New Roman" w:hAnsi="Times New Roman" w:cs="Times New Roman"/>
          <w:bCs/>
          <w:sz w:val="24"/>
          <w:szCs w:val="24"/>
        </w:rPr>
        <w:t xml:space="preserve">stanovísk </w:t>
      </w:r>
      <w:r w:rsidRPr="00615B34">
        <w:rPr>
          <w:rFonts w:ascii="Times New Roman" w:hAnsi="Times New Roman" w:cs="Times New Roman"/>
          <w:bCs/>
          <w:sz w:val="24"/>
          <w:szCs w:val="24"/>
        </w:rPr>
        <w:t>dotknutých orgánov (§ 4</w:t>
      </w:r>
      <w:r w:rsidR="007436A6" w:rsidRPr="00615B34">
        <w:rPr>
          <w:rFonts w:ascii="Times New Roman" w:hAnsi="Times New Roman" w:cs="Times New Roman"/>
          <w:bCs/>
          <w:sz w:val="24"/>
          <w:szCs w:val="24"/>
        </w:rPr>
        <w:t xml:space="preserve"> ods. 5 a 6)</w:t>
      </w:r>
      <w:r w:rsidR="009F64B8" w:rsidRPr="00615B3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5C65C61" w14:textId="77777777" w:rsidR="0069132E" w:rsidRPr="00615B34" w:rsidRDefault="0069132E" w:rsidP="00AC4593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B34">
        <w:rPr>
          <w:rFonts w:ascii="Times New Roman" w:hAnsi="Times New Roman" w:cs="Times New Roman"/>
          <w:bCs/>
          <w:sz w:val="24"/>
          <w:szCs w:val="24"/>
        </w:rPr>
        <w:t>odôvodnenia rozhodnutia o tom, že sa zamieta žiadosť o vydanie povolenia</w:t>
      </w:r>
      <w:r w:rsidR="00C55865" w:rsidRPr="00615B34">
        <w:rPr>
          <w:rFonts w:ascii="Times New Roman" w:hAnsi="Times New Roman" w:cs="Times New Roman"/>
          <w:bCs/>
          <w:sz w:val="24"/>
          <w:szCs w:val="24"/>
        </w:rPr>
        <w:t xml:space="preserve"> alebo</w:t>
      </w:r>
      <w:r w:rsidRPr="00615B34">
        <w:rPr>
          <w:rFonts w:ascii="Times New Roman" w:hAnsi="Times New Roman" w:cs="Times New Roman"/>
          <w:bCs/>
          <w:sz w:val="24"/>
          <w:szCs w:val="24"/>
        </w:rPr>
        <w:t xml:space="preserve"> žiadosť o</w:t>
      </w:r>
      <w:r w:rsidR="00E84CE3" w:rsidRPr="00615B34">
        <w:rPr>
          <w:rFonts w:ascii="Times New Roman" w:hAnsi="Times New Roman" w:cs="Times New Roman"/>
          <w:bCs/>
          <w:sz w:val="24"/>
          <w:szCs w:val="24"/>
        </w:rPr>
        <w:t> </w:t>
      </w:r>
      <w:r w:rsidRPr="00615B34">
        <w:rPr>
          <w:rFonts w:ascii="Times New Roman" w:hAnsi="Times New Roman" w:cs="Times New Roman"/>
          <w:bCs/>
          <w:sz w:val="24"/>
          <w:szCs w:val="24"/>
        </w:rPr>
        <w:t xml:space="preserve">zmenu prevádzkovateľa, ktoré obsahuje iba skutočnosť, že ide o zahraničnopolitické záujmy </w:t>
      </w:r>
      <w:r w:rsidR="00E84CE3" w:rsidRPr="0087034E">
        <w:rPr>
          <w:rFonts w:ascii="Times New Roman" w:hAnsi="Times New Roman" w:cs="Times New Roman"/>
          <w:bCs/>
          <w:sz w:val="24"/>
          <w:szCs w:val="24"/>
        </w:rPr>
        <w:t xml:space="preserve">Slovenskej republiky </w:t>
      </w:r>
      <w:r w:rsidR="007436A6" w:rsidRPr="0087034E">
        <w:rPr>
          <w:rFonts w:ascii="Times New Roman" w:hAnsi="Times New Roman" w:cs="Times New Roman"/>
          <w:bCs/>
          <w:sz w:val="24"/>
          <w:szCs w:val="24"/>
        </w:rPr>
        <w:t xml:space="preserve">alebo záujmy obrany a bezpečnosti </w:t>
      </w:r>
      <w:r w:rsidRPr="0087034E">
        <w:rPr>
          <w:rFonts w:ascii="Times New Roman" w:hAnsi="Times New Roman" w:cs="Times New Roman"/>
          <w:bCs/>
          <w:sz w:val="24"/>
          <w:szCs w:val="24"/>
        </w:rPr>
        <w:t xml:space="preserve">Slovenskej republiky (§ 4 </w:t>
      </w:r>
      <w:r w:rsidR="007436A6" w:rsidRPr="00615B34">
        <w:rPr>
          <w:rFonts w:ascii="Times New Roman" w:hAnsi="Times New Roman" w:cs="Times New Roman"/>
          <w:bCs/>
          <w:sz w:val="24"/>
          <w:szCs w:val="24"/>
        </w:rPr>
        <w:t>ods. 6)</w:t>
      </w:r>
      <w:r w:rsidR="009F64B8" w:rsidRPr="00615B34">
        <w:rPr>
          <w:rFonts w:ascii="Times New Roman" w:hAnsi="Times New Roman" w:cs="Times New Roman"/>
          <w:bCs/>
          <w:sz w:val="24"/>
          <w:szCs w:val="24"/>
        </w:rPr>
        <w:t>,</w:t>
      </w:r>
    </w:p>
    <w:p w14:paraId="65D2C6AF" w14:textId="77777777" w:rsidR="000B5449" w:rsidRPr="00615B34" w:rsidRDefault="009F64B8" w:rsidP="00AC4593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B34">
        <w:rPr>
          <w:rFonts w:ascii="Times New Roman" w:hAnsi="Times New Roman" w:cs="Times New Roman"/>
          <w:bCs/>
          <w:sz w:val="24"/>
          <w:szCs w:val="24"/>
        </w:rPr>
        <w:t xml:space="preserve">zapisovanie </w:t>
      </w:r>
      <w:r w:rsidR="000B5449" w:rsidRPr="00615B34">
        <w:rPr>
          <w:rFonts w:ascii="Times New Roman" w:hAnsi="Times New Roman" w:cs="Times New Roman"/>
          <w:bCs/>
          <w:sz w:val="24"/>
          <w:szCs w:val="24"/>
        </w:rPr>
        <w:t>vesmírnych objektov</w:t>
      </w:r>
      <w:r w:rsidR="006D1BEE" w:rsidRPr="00615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5B3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6D1BEE" w:rsidRPr="00615B34">
        <w:rPr>
          <w:rFonts w:ascii="Times New Roman" w:hAnsi="Times New Roman" w:cs="Times New Roman"/>
          <w:bCs/>
          <w:sz w:val="24"/>
          <w:szCs w:val="24"/>
        </w:rPr>
        <w:t>registr</w:t>
      </w:r>
      <w:r w:rsidRPr="00615B34">
        <w:rPr>
          <w:rFonts w:ascii="Times New Roman" w:hAnsi="Times New Roman" w:cs="Times New Roman"/>
          <w:bCs/>
          <w:sz w:val="24"/>
          <w:szCs w:val="24"/>
        </w:rPr>
        <w:t>a</w:t>
      </w:r>
      <w:r w:rsidR="006D1BEE" w:rsidRPr="00615B34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615B34">
        <w:rPr>
          <w:rFonts w:ascii="Times New Roman" w:hAnsi="Times New Roman" w:cs="Times New Roman"/>
          <w:bCs/>
          <w:sz w:val="24"/>
          <w:szCs w:val="24"/>
        </w:rPr>
        <w:t> zapisovanie zmien</w:t>
      </w:r>
      <w:r w:rsidR="006D1BEE" w:rsidRPr="00615B34">
        <w:rPr>
          <w:rFonts w:ascii="Times New Roman" w:hAnsi="Times New Roman" w:cs="Times New Roman"/>
          <w:bCs/>
          <w:sz w:val="24"/>
          <w:szCs w:val="24"/>
        </w:rPr>
        <w:t xml:space="preserve"> údajov </w:t>
      </w:r>
      <w:r w:rsidRPr="00615B34">
        <w:rPr>
          <w:rFonts w:ascii="Times New Roman" w:hAnsi="Times New Roman" w:cs="Times New Roman"/>
          <w:bCs/>
          <w:sz w:val="24"/>
          <w:szCs w:val="24"/>
        </w:rPr>
        <w:t xml:space="preserve">zapísaných </w:t>
      </w:r>
      <w:r w:rsidR="006D1BEE" w:rsidRPr="00615B34">
        <w:rPr>
          <w:rFonts w:ascii="Times New Roman" w:hAnsi="Times New Roman" w:cs="Times New Roman"/>
          <w:bCs/>
          <w:sz w:val="24"/>
          <w:szCs w:val="24"/>
        </w:rPr>
        <w:t>v</w:t>
      </w:r>
      <w:r w:rsidR="0069132E" w:rsidRPr="00615B34">
        <w:rPr>
          <w:rFonts w:ascii="Times New Roman" w:hAnsi="Times New Roman" w:cs="Times New Roman"/>
          <w:bCs/>
          <w:sz w:val="24"/>
          <w:szCs w:val="24"/>
        </w:rPr>
        <w:t> </w:t>
      </w:r>
      <w:r w:rsidR="006D1BEE" w:rsidRPr="00615B34">
        <w:rPr>
          <w:rFonts w:ascii="Times New Roman" w:hAnsi="Times New Roman" w:cs="Times New Roman"/>
          <w:bCs/>
          <w:sz w:val="24"/>
          <w:szCs w:val="24"/>
        </w:rPr>
        <w:t>registri</w:t>
      </w:r>
      <w:r w:rsidR="0069132E" w:rsidRPr="00615B34">
        <w:rPr>
          <w:rFonts w:ascii="Times New Roman" w:hAnsi="Times New Roman" w:cs="Times New Roman"/>
          <w:bCs/>
          <w:sz w:val="24"/>
          <w:szCs w:val="24"/>
        </w:rPr>
        <w:t xml:space="preserve"> (§</w:t>
      </w:r>
      <w:r w:rsidR="007436A6" w:rsidRPr="00615B34">
        <w:rPr>
          <w:rFonts w:ascii="Times New Roman" w:hAnsi="Times New Roman" w:cs="Times New Roman"/>
          <w:bCs/>
          <w:sz w:val="24"/>
          <w:szCs w:val="24"/>
        </w:rPr>
        <w:t xml:space="preserve"> 9 a10)</w:t>
      </w:r>
      <w:r w:rsidRPr="00615B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1D126C" w14:textId="77777777" w:rsidR="0069132E" w:rsidRPr="00615B34" w:rsidRDefault="0069132E" w:rsidP="00253E2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5893D3" w14:textId="19DDE312" w:rsidR="003864A0" w:rsidRPr="00615B34" w:rsidRDefault="00447D1B" w:rsidP="00AC4593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B34">
        <w:rPr>
          <w:rFonts w:ascii="Times New Roman" w:hAnsi="Times New Roman" w:cs="Times New Roman"/>
          <w:bCs/>
          <w:sz w:val="24"/>
          <w:szCs w:val="24"/>
        </w:rPr>
        <w:t xml:space="preserve">Ministerstvo dopravy preruší konanie okrem dôvodov podľa </w:t>
      </w:r>
      <w:r w:rsidR="00DD03B4" w:rsidRPr="00615B34">
        <w:rPr>
          <w:rFonts w:ascii="Times New Roman" w:hAnsi="Times New Roman" w:cs="Times New Roman"/>
          <w:bCs/>
          <w:sz w:val="24"/>
          <w:szCs w:val="24"/>
        </w:rPr>
        <w:t>správneho poriadku</w:t>
      </w:r>
      <w:r w:rsidRPr="00615B34">
        <w:rPr>
          <w:rFonts w:ascii="Times New Roman" w:hAnsi="Times New Roman" w:cs="Times New Roman"/>
          <w:bCs/>
          <w:sz w:val="24"/>
          <w:szCs w:val="24"/>
        </w:rPr>
        <w:t>, aj</w:t>
      </w:r>
      <w:r w:rsidR="00CF7DD1" w:rsidRPr="00615B34">
        <w:rPr>
          <w:rFonts w:ascii="Times New Roman" w:hAnsi="Times New Roman" w:cs="Times New Roman"/>
          <w:bCs/>
          <w:sz w:val="24"/>
          <w:szCs w:val="24"/>
        </w:rPr>
        <w:t> </w:t>
      </w:r>
      <w:r w:rsidR="00DD03B4" w:rsidRPr="00615B34">
        <w:rPr>
          <w:rFonts w:ascii="Times New Roman" w:hAnsi="Times New Roman" w:cs="Times New Roman"/>
          <w:bCs/>
          <w:sz w:val="24"/>
          <w:szCs w:val="24"/>
        </w:rPr>
        <w:t xml:space="preserve">vtedy, </w:t>
      </w:r>
      <w:r w:rsidRPr="00615B34">
        <w:rPr>
          <w:rFonts w:ascii="Times New Roman" w:hAnsi="Times New Roman" w:cs="Times New Roman"/>
          <w:bCs/>
          <w:sz w:val="24"/>
          <w:szCs w:val="24"/>
        </w:rPr>
        <w:t>ak dotknut</w:t>
      </w:r>
      <w:r w:rsidR="007467D7">
        <w:rPr>
          <w:rFonts w:ascii="Times New Roman" w:hAnsi="Times New Roman" w:cs="Times New Roman"/>
          <w:bCs/>
          <w:sz w:val="24"/>
          <w:szCs w:val="24"/>
        </w:rPr>
        <w:t>ý</w:t>
      </w:r>
      <w:r w:rsidRPr="00615B34">
        <w:rPr>
          <w:rFonts w:ascii="Times New Roman" w:hAnsi="Times New Roman" w:cs="Times New Roman"/>
          <w:bCs/>
          <w:sz w:val="24"/>
          <w:szCs w:val="24"/>
        </w:rPr>
        <w:t xml:space="preserve"> orgán odôvodnene požiada o doplnenie podrobnejších informácií ku</w:t>
      </w:r>
      <w:r w:rsidR="009F64B8" w:rsidRPr="00615B34">
        <w:rPr>
          <w:rFonts w:ascii="Times New Roman" w:hAnsi="Times New Roman" w:cs="Times New Roman"/>
          <w:bCs/>
          <w:sz w:val="24"/>
          <w:szCs w:val="24"/>
        </w:rPr>
        <w:t> </w:t>
      </w:r>
      <w:r w:rsidRPr="00615B34">
        <w:rPr>
          <w:rFonts w:ascii="Times New Roman" w:hAnsi="Times New Roman" w:cs="Times New Roman"/>
          <w:bCs/>
          <w:sz w:val="24"/>
          <w:szCs w:val="24"/>
        </w:rPr>
        <w:t>skutočnostiam uvedeným</w:t>
      </w:r>
      <w:r w:rsidR="007436A6" w:rsidRPr="00615B34">
        <w:rPr>
          <w:rFonts w:ascii="Times New Roman" w:hAnsi="Times New Roman" w:cs="Times New Roman"/>
          <w:bCs/>
          <w:sz w:val="24"/>
          <w:szCs w:val="24"/>
        </w:rPr>
        <w:t xml:space="preserve"> v žiadosti o vydanie povolenia a</w:t>
      </w:r>
      <w:r w:rsidRPr="00615B34">
        <w:rPr>
          <w:rFonts w:ascii="Times New Roman" w:hAnsi="Times New Roman" w:cs="Times New Roman"/>
          <w:bCs/>
          <w:sz w:val="24"/>
          <w:szCs w:val="24"/>
        </w:rPr>
        <w:t xml:space="preserve"> ž</w:t>
      </w:r>
      <w:r w:rsidR="007436A6" w:rsidRPr="00615B34">
        <w:rPr>
          <w:rFonts w:ascii="Times New Roman" w:hAnsi="Times New Roman" w:cs="Times New Roman"/>
          <w:bCs/>
          <w:sz w:val="24"/>
          <w:szCs w:val="24"/>
        </w:rPr>
        <w:t>iadosti o zmenu prevádzkovateľa.</w:t>
      </w:r>
    </w:p>
    <w:p w14:paraId="312BD048" w14:textId="77777777" w:rsidR="001D6C0C" w:rsidRDefault="001D6C0C" w:rsidP="009339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230B2" w14:textId="77777777" w:rsidR="001D6C0C" w:rsidRPr="00A1274E" w:rsidRDefault="001D6C0C" w:rsidP="001D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74E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18731500" w14:textId="77777777" w:rsidR="001D6C0C" w:rsidRPr="00253E2E" w:rsidRDefault="001D6C0C" w:rsidP="001D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F9700D" w14:textId="77777777" w:rsidR="007467D7" w:rsidRDefault="00D144D1" w:rsidP="006E48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 ide o vesmírny objekt</w:t>
      </w:r>
      <w:r w:rsidRPr="00743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EB8" w:rsidRPr="007436A6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 w:rsidR="00326092" w:rsidRPr="007436A6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597C4E" w:rsidRPr="007436A6">
        <w:rPr>
          <w:rFonts w:ascii="Times New Roman" w:hAnsi="Times New Roman" w:cs="Times New Roman"/>
          <w:bCs/>
          <w:sz w:val="24"/>
          <w:szCs w:val="24"/>
        </w:rPr>
        <w:t>11</w:t>
      </w:r>
      <w:r w:rsidR="00326092" w:rsidRPr="00743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EB8" w:rsidRPr="007436A6">
        <w:rPr>
          <w:rFonts w:ascii="Times New Roman" w:hAnsi="Times New Roman" w:cs="Times New Roman"/>
          <w:bCs/>
          <w:sz w:val="24"/>
          <w:szCs w:val="24"/>
        </w:rPr>
        <w:t>ods</w:t>
      </w:r>
      <w:r w:rsidR="00326092" w:rsidRPr="007436A6">
        <w:rPr>
          <w:rFonts w:ascii="Times New Roman" w:hAnsi="Times New Roman" w:cs="Times New Roman"/>
          <w:bCs/>
          <w:sz w:val="24"/>
          <w:szCs w:val="24"/>
        </w:rPr>
        <w:t>.</w:t>
      </w:r>
      <w:r w:rsidR="00661EB8" w:rsidRPr="007436A6"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61EB8" w:rsidRPr="007436A6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>
        <w:rPr>
          <w:rFonts w:ascii="Times New Roman" w:hAnsi="Times New Roman" w:cs="Times New Roman"/>
          <w:bCs/>
          <w:sz w:val="24"/>
          <w:szCs w:val="24"/>
        </w:rPr>
        <w:t xml:space="preserve">prevádzkovateľ </w:t>
      </w:r>
      <w:r w:rsidR="00661EB8" w:rsidRPr="007436A6">
        <w:rPr>
          <w:rFonts w:ascii="Times New Roman" w:hAnsi="Times New Roman" w:cs="Times New Roman"/>
          <w:bCs/>
          <w:sz w:val="24"/>
          <w:szCs w:val="24"/>
        </w:rPr>
        <w:t>povinný počas celej doby prevádzky vesmírneho objektu poskytovať údaje alebo iné výstupy z</w:t>
      </w:r>
      <w:r w:rsidR="00E02496">
        <w:rPr>
          <w:rFonts w:ascii="Times New Roman" w:hAnsi="Times New Roman" w:cs="Times New Roman"/>
          <w:bCs/>
          <w:sz w:val="24"/>
          <w:szCs w:val="24"/>
        </w:rPr>
        <w:t>ískané</w:t>
      </w:r>
      <w:r w:rsidR="00326092" w:rsidRPr="007436A6">
        <w:rPr>
          <w:rFonts w:ascii="Times New Roman" w:hAnsi="Times New Roman" w:cs="Times New Roman"/>
          <w:bCs/>
          <w:sz w:val="24"/>
          <w:szCs w:val="24"/>
        </w:rPr>
        <w:t> regulovan</w:t>
      </w:r>
      <w:r w:rsidR="00E02496">
        <w:rPr>
          <w:rFonts w:ascii="Times New Roman" w:hAnsi="Times New Roman" w:cs="Times New Roman"/>
          <w:bCs/>
          <w:sz w:val="24"/>
          <w:szCs w:val="24"/>
        </w:rPr>
        <w:t>ou</w:t>
      </w:r>
      <w:r w:rsidR="00326092" w:rsidRPr="00743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EB8" w:rsidRPr="007436A6">
        <w:rPr>
          <w:rFonts w:ascii="Times New Roman" w:hAnsi="Times New Roman" w:cs="Times New Roman"/>
          <w:bCs/>
          <w:sz w:val="24"/>
          <w:szCs w:val="24"/>
        </w:rPr>
        <w:t>vesmírn</w:t>
      </w:r>
      <w:r w:rsidR="00E02496">
        <w:rPr>
          <w:rFonts w:ascii="Times New Roman" w:hAnsi="Times New Roman" w:cs="Times New Roman"/>
          <w:bCs/>
          <w:sz w:val="24"/>
          <w:szCs w:val="24"/>
        </w:rPr>
        <w:t>ou</w:t>
      </w:r>
      <w:r w:rsidR="00661EB8" w:rsidRPr="007436A6">
        <w:rPr>
          <w:rFonts w:ascii="Times New Roman" w:hAnsi="Times New Roman" w:cs="Times New Roman"/>
          <w:bCs/>
          <w:sz w:val="24"/>
          <w:szCs w:val="24"/>
        </w:rPr>
        <w:t xml:space="preserve"> aktivit</w:t>
      </w:r>
      <w:r w:rsidR="00E02496">
        <w:rPr>
          <w:rFonts w:ascii="Times New Roman" w:hAnsi="Times New Roman" w:cs="Times New Roman"/>
          <w:bCs/>
          <w:sz w:val="24"/>
          <w:szCs w:val="24"/>
        </w:rPr>
        <w:t>ou</w:t>
      </w:r>
      <w:r w:rsidR="00661EB8" w:rsidRPr="007436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4C6E67" w14:textId="77777777" w:rsidR="007467D7" w:rsidRPr="006E48CB" w:rsidRDefault="00661EB8" w:rsidP="00AC4593">
      <w:pPr>
        <w:pStyle w:val="Odsekzoznamu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8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Ministerstvu školstva, výskumu, vývoja a mládeže Slovenskej republiky </w:t>
      </w:r>
      <w:r w:rsidR="00F56356" w:rsidRPr="006E48CB">
        <w:rPr>
          <w:rFonts w:ascii="Times New Roman" w:hAnsi="Times New Roman" w:cs="Times New Roman"/>
          <w:bCs/>
          <w:sz w:val="24"/>
          <w:szCs w:val="24"/>
        </w:rPr>
        <w:t>na</w:t>
      </w:r>
      <w:r w:rsidR="00D144D1" w:rsidRPr="006E48CB">
        <w:rPr>
          <w:rFonts w:ascii="Times New Roman" w:hAnsi="Times New Roman" w:cs="Times New Roman"/>
          <w:bCs/>
          <w:sz w:val="24"/>
          <w:szCs w:val="24"/>
        </w:rPr>
        <w:t> </w:t>
      </w:r>
      <w:r w:rsidR="00F56356" w:rsidRPr="006E48CB">
        <w:rPr>
          <w:rFonts w:ascii="Times New Roman" w:hAnsi="Times New Roman" w:cs="Times New Roman"/>
          <w:bCs/>
          <w:sz w:val="24"/>
          <w:szCs w:val="24"/>
        </w:rPr>
        <w:t xml:space="preserve">účel ich využitia na vedecké, výskumné a vývojové, vzdelávacie a školiace aktivity </w:t>
      </w:r>
      <w:r w:rsidRPr="006E48CB">
        <w:rPr>
          <w:rFonts w:ascii="Times New Roman" w:hAnsi="Times New Roman" w:cs="Times New Roman"/>
          <w:bCs/>
          <w:sz w:val="24"/>
          <w:szCs w:val="24"/>
        </w:rPr>
        <w:t>a</w:t>
      </w:r>
      <w:r w:rsidR="00F56356" w:rsidRPr="006E48CB">
        <w:rPr>
          <w:rFonts w:ascii="Times New Roman" w:hAnsi="Times New Roman" w:cs="Times New Roman"/>
          <w:bCs/>
          <w:sz w:val="24"/>
          <w:szCs w:val="24"/>
        </w:rPr>
        <w:t> </w:t>
      </w:r>
    </w:p>
    <w:p w14:paraId="74342A6D" w14:textId="77777777" w:rsidR="00661EB8" w:rsidRPr="001D7AFB" w:rsidRDefault="00661EB8" w:rsidP="00AC4593">
      <w:pPr>
        <w:pStyle w:val="Odsekzoznamu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8CB">
        <w:rPr>
          <w:rFonts w:ascii="Times New Roman" w:hAnsi="Times New Roman" w:cs="Times New Roman"/>
          <w:sz w:val="24"/>
          <w:szCs w:val="24"/>
        </w:rPr>
        <w:t xml:space="preserve">Ministerstvu hospodárstva Slovenskej republiky </w:t>
      </w:r>
      <w:r w:rsidR="00F56356" w:rsidRPr="006E48CB">
        <w:rPr>
          <w:rFonts w:ascii="Times New Roman" w:hAnsi="Times New Roman" w:cs="Times New Roman"/>
          <w:sz w:val="24"/>
          <w:szCs w:val="24"/>
        </w:rPr>
        <w:t>na účel ich</w:t>
      </w:r>
      <w:r w:rsidRPr="006E48CB">
        <w:rPr>
          <w:rFonts w:ascii="Times New Roman" w:hAnsi="Times New Roman" w:cs="Times New Roman"/>
          <w:sz w:val="24"/>
          <w:szCs w:val="24"/>
        </w:rPr>
        <w:t xml:space="preserve"> prínos</w:t>
      </w:r>
      <w:r w:rsidR="00F56356" w:rsidRPr="006E48CB">
        <w:rPr>
          <w:rFonts w:ascii="Times New Roman" w:hAnsi="Times New Roman" w:cs="Times New Roman"/>
          <w:sz w:val="24"/>
          <w:szCs w:val="24"/>
        </w:rPr>
        <w:t>u</w:t>
      </w:r>
      <w:r w:rsidRPr="006E48CB">
        <w:rPr>
          <w:rFonts w:ascii="Times New Roman" w:hAnsi="Times New Roman" w:cs="Times New Roman"/>
          <w:sz w:val="24"/>
          <w:szCs w:val="24"/>
        </w:rPr>
        <w:t xml:space="preserve"> pre rozvoj priemyslu a hospodárstva </w:t>
      </w:r>
      <w:r w:rsidRPr="001D7AFB">
        <w:rPr>
          <w:rFonts w:ascii="Times New Roman" w:hAnsi="Times New Roman" w:cs="Times New Roman"/>
          <w:sz w:val="24"/>
          <w:szCs w:val="24"/>
        </w:rPr>
        <w:t>v Slovenskej republike.</w:t>
      </w:r>
    </w:p>
    <w:p w14:paraId="104C7C9B" w14:textId="77777777" w:rsidR="00167FDD" w:rsidRDefault="00167FDD" w:rsidP="00A34CE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4F417" w14:textId="77777777" w:rsidR="001D6C0C" w:rsidRPr="00A1274E" w:rsidRDefault="001D6C0C" w:rsidP="00A34CEC">
      <w:pPr>
        <w:pStyle w:val="Odsekzoznamu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74E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1324EF86" w14:textId="77777777" w:rsidR="001D6C0C" w:rsidRPr="00253E2E" w:rsidRDefault="001D6C0C" w:rsidP="00253E2E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05A101" w14:textId="1BCAA00A" w:rsidR="00661EB8" w:rsidRDefault="00661EB8" w:rsidP="00AC4593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B8">
        <w:rPr>
          <w:rFonts w:ascii="Times New Roman" w:hAnsi="Times New Roman" w:cs="Times New Roman"/>
          <w:bCs/>
          <w:sz w:val="24"/>
          <w:szCs w:val="24"/>
        </w:rPr>
        <w:t xml:space="preserve">Orgán verejnej </w:t>
      </w:r>
      <w:r w:rsidR="00B87017">
        <w:rPr>
          <w:rFonts w:ascii="Times New Roman" w:hAnsi="Times New Roman" w:cs="Times New Roman"/>
          <w:bCs/>
          <w:sz w:val="24"/>
          <w:szCs w:val="24"/>
        </w:rPr>
        <w:t>moci</w:t>
      </w:r>
      <w:r w:rsidRPr="00661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7D7">
        <w:rPr>
          <w:rFonts w:ascii="Times New Roman" w:hAnsi="Times New Roman" w:cs="Times New Roman"/>
          <w:bCs/>
          <w:sz w:val="24"/>
          <w:szCs w:val="24"/>
        </w:rPr>
        <w:t>poskytuj</w:t>
      </w:r>
      <w:r w:rsidR="006B4CB5">
        <w:rPr>
          <w:rFonts w:ascii="Times New Roman" w:hAnsi="Times New Roman" w:cs="Times New Roman"/>
          <w:bCs/>
          <w:sz w:val="24"/>
          <w:szCs w:val="24"/>
        </w:rPr>
        <w:t>e</w:t>
      </w:r>
      <w:r w:rsidR="007467D7" w:rsidRPr="00661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EB8">
        <w:rPr>
          <w:rFonts w:ascii="Times New Roman" w:hAnsi="Times New Roman" w:cs="Times New Roman"/>
          <w:bCs/>
          <w:sz w:val="24"/>
          <w:szCs w:val="24"/>
        </w:rPr>
        <w:t xml:space="preserve">ministerstvu dopravy alebo ministerstvu obrany na jeho žiadosť súčinnosť pri výkone </w:t>
      </w:r>
      <w:r w:rsidR="007467D7">
        <w:rPr>
          <w:rFonts w:ascii="Times New Roman" w:hAnsi="Times New Roman" w:cs="Times New Roman"/>
          <w:bCs/>
          <w:sz w:val="24"/>
          <w:szCs w:val="24"/>
        </w:rPr>
        <w:t>jeho</w:t>
      </w:r>
      <w:r w:rsidR="007467D7" w:rsidRPr="00661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EB8">
        <w:rPr>
          <w:rFonts w:ascii="Times New Roman" w:hAnsi="Times New Roman" w:cs="Times New Roman"/>
          <w:bCs/>
          <w:sz w:val="24"/>
          <w:szCs w:val="24"/>
        </w:rPr>
        <w:t>pôsobnosti podľa tohto zákona.</w:t>
      </w:r>
    </w:p>
    <w:p w14:paraId="71FE551D" w14:textId="77777777" w:rsidR="00933967" w:rsidRDefault="00933967" w:rsidP="0093396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42AC0" w14:textId="77777777" w:rsidR="007436A6" w:rsidRPr="007436A6" w:rsidRDefault="007436A6" w:rsidP="00AC4593">
      <w:pPr>
        <w:pStyle w:val="Odsekzoznamu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6A6">
        <w:rPr>
          <w:rFonts w:ascii="Times New Roman" w:hAnsi="Times New Roman" w:cs="Times New Roman"/>
          <w:bCs/>
          <w:sz w:val="24"/>
          <w:szCs w:val="24"/>
        </w:rPr>
        <w:t>Ak pri vzájomnej spolupráci ministerstva dopravy s inými orgánmi verejnej moci, žiadateľmi a s prevádzkovateľmi dochádza k výmene informácií, ten, kto ich prijíma zabezpečí rovnakú úroveň dôvernosti ako ten, kto ich poskytuje.</w:t>
      </w:r>
    </w:p>
    <w:p w14:paraId="31B8F346" w14:textId="77777777" w:rsidR="001D6C0C" w:rsidRDefault="001D6C0C" w:rsidP="00253E2E">
      <w:pPr>
        <w:pStyle w:val="Odsekzoznamu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99102" w14:textId="77777777" w:rsidR="001D6C0C" w:rsidRPr="00A1274E" w:rsidRDefault="001D6C0C" w:rsidP="00A34CE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4E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4A1CC5A1" w14:textId="77777777" w:rsidR="001D6C0C" w:rsidRDefault="001D6C0C" w:rsidP="00253E2E">
      <w:pPr>
        <w:pStyle w:val="Odsekzoznamu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14:paraId="4CD68B67" w14:textId="3CC5FA18" w:rsidR="00E07579" w:rsidRPr="00E07579" w:rsidRDefault="00E07579" w:rsidP="00933967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7579">
        <w:rPr>
          <w:rFonts w:ascii="Times New Roman" w:hAnsi="Times New Roman" w:cs="Times New Roman"/>
          <w:sz w:val="24"/>
          <w:szCs w:val="24"/>
        </w:rPr>
        <w:t xml:space="preserve">Prevádzkovateľ je povinný prijať a dodržiavať </w:t>
      </w:r>
      <w:r w:rsidR="00420ABA">
        <w:rPr>
          <w:rFonts w:ascii="Times New Roman" w:hAnsi="Times New Roman" w:cs="Times New Roman"/>
          <w:sz w:val="24"/>
          <w:szCs w:val="24"/>
        </w:rPr>
        <w:t xml:space="preserve">primerané </w:t>
      </w:r>
      <w:r w:rsidRPr="00E07579">
        <w:rPr>
          <w:rFonts w:ascii="Times New Roman" w:hAnsi="Times New Roman" w:cs="Times New Roman"/>
          <w:sz w:val="24"/>
          <w:szCs w:val="24"/>
        </w:rPr>
        <w:t xml:space="preserve">opatrenia na obmedzenie vzniku vesmírneho odpadu v závislosti od technického stavu vesmírneho objektu, pričom je povinný zohľadniť medzinárodné usmernenia pre obmedzenie vzniku vesmírneho odpadu. </w:t>
      </w:r>
    </w:p>
    <w:p w14:paraId="5DAEC70F" w14:textId="77777777" w:rsidR="008A1DD3" w:rsidRPr="00253E2E" w:rsidRDefault="008A1DD3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175FB8" w14:textId="77777777" w:rsidR="008A1DD3" w:rsidRDefault="008A1DD3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317C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CBFE472" w14:textId="652B4F09" w:rsidR="000F4919" w:rsidRPr="008A1DD3" w:rsidRDefault="000F4919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DD3">
        <w:rPr>
          <w:rFonts w:ascii="Times New Roman" w:hAnsi="Times New Roman" w:cs="Times New Roman"/>
          <w:b/>
          <w:bCs/>
          <w:sz w:val="24"/>
          <w:szCs w:val="24"/>
        </w:rPr>
        <w:t>Prechodné ustanoveni</w:t>
      </w:r>
      <w:r w:rsidR="006B4CB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28ABB1A6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983438" w14:textId="4971FED7" w:rsidR="006E1528" w:rsidRPr="00D841CD" w:rsidRDefault="006E1528" w:rsidP="00D255D0">
      <w:pPr>
        <w:pStyle w:val="Odsekzoznamu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CD">
        <w:rPr>
          <w:rFonts w:ascii="Times New Roman" w:hAnsi="Times New Roman" w:cs="Times New Roman"/>
          <w:bCs/>
          <w:sz w:val="24"/>
          <w:szCs w:val="24"/>
        </w:rPr>
        <w:t>Vesmírn</w:t>
      </w:r>
      <w:r w:rsidR="00BD4656" w:rsidRPr="00D841CD">
        <w:rPr>
          <w:rFonts w:ascii="Times New Roman" w:hAnsi="Times New Roman" w:cs="Times New Roman"/>
          <w:bCs/>
          <w:sz w:val="24"/>
          <w:szCs w:val="24"/>
        </w:rPr>
        <w:t>y</w:t>
      </w:r>
      <w:r w:rsidRPr="00D84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967">
        <w:rPr>
          <w:rFonts w:ascii="Times New Roman" w:hAnsi="Times New Roman" w:cs="Times New Roman"/>
          <w:bCs/>
          <w:sz w:val="24"/>
          <w:szCs w:val="24"/>
        </w:rPr>
        <w:t>objekt registrovan</w:t>
      </w:r>
      <w:r w:rsidR="00BD4656" w:rsidRPr="00933967">
        <w:rPr>
          <w:rFonts w:ascii="Times New Roman" w:hAnsi="Times New Roman" w:cs="Times New Roman"/>
          <w:bCs/>
          <w:sz w:val="24"/>
          <w:szCs w:val="24"/>
        </w:rPr>
        <w:t>ý</w:t>
      </w:r>
      <w:r w:rsidRPr="00933967">
        <w:rPr>
          <w:rFonts w:ascii="Times New Roman" w:hAnsi="Times New Roman" w:cs="Times New Roman"/>
          <w:bCs/>
          <w:sz w:val="24"/>
          <w:szCs w:val="24"/>
        </w:rPr>
        <w:t xml:space="preserve"> Slovensk</w:t>
      </w:r>
      <w:r w:rsidR="000A2E31" w:rsidRPr="00933967">
        <w:rPr>
          <w:rFonts w:ascii="Times New Roman" w:hAnsi="Times New Roman" w:cs="Times New Roman"/>
          <w:bCs/>
          <w:sz w:val="24"/>
          <w:szCs w:val="24"/>
        </w:rPr>
        <w:t>ou</w:t>
      </w:r>
      <w:r w:rsidRPr="00933967">
        <w:rPr>
          <w:rFonts w:ascii="Times New Roman" w:hAnsi="Times New Roman" w:cs="Times New Roman"/>
          <w:bCs/>
          <w:sz w:val="24"/>
          <w:szCs w:val="24"/>
        </w:rPr>
        <w:t xml:space="preserve"> republik</w:t>
      </w:r>
      <w:r w:rsidR="000A2E31" w:rsidRPr="00933967">
        <w:rPr>
          <w:rFonts w:ascii="Times New Roman" w:hAnsi="Times New Roman" w:cs="Times New Roman"/>
          <w:bCs/>
          <w:sz w:val="24"/>
          <w:szCs w:val="24"/>
        </w:rPr>
        <w:t>ou</w:t>
      </w:r>
      <w:r w:rsidRPr="009339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2921" w:rsidRPr="00933967">
        <w:rPr>
          <w:rFonts w:ascii="Times New Roman" w:hAnsi="Times New Roman" w:cs="Times New Roman"/>
          <w:bCs/>
          <w:sz w:val="24"/>
          <w:szCs w:val="24"/>
        </w:rPr>
        <w:t>podľa medzinárodnej zmluvy, ktorou je Slovenská republika viazaná</w:t>
      </w:r>
      <w:r w:rsidR="00487B70" w:rsidRPr="00933967">
        <w:rPr>
          <w:rFonts w:ascii="Times New Roman" w:hAnsi="Times New Roman" w:cs="Times New Roman"/>
          <w:bCs/>
          <w:sz w:val="24"/>
          <w:szCs w:val="24"/>
        </w:rPr>
        <w:t xml:space="preserve"> k </w:t>
      </w:r>
      <w:r w:rsidR="0008153D" w:rsidRPr="00933967">
        <w:rPr>
          <w:rFonts w:ascii="Times New Roman" w:hAnsi="Times New Roman" w:cs="Times New Roman"/>
          <w:bCs/>
          <w:sz w:val="24"/>
          <w:szCs w:val="24"/>
        </w:rPr>
        <w:t>3</w:t>
      </w:r>
      <w:r w:rsidR="00487B70" w:rsidRPr="0093396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8153D" w:rsidRPr="00933967">
        <w:rPr>
          <w:rFonts w:ascii="Times New Roman" w:hAnsi="Times New Roman" w:cs="Times New Roman"/>
          <w:bCs/>
          <w:sz w:val="24"/>
          <w:szCs w:val="24"/>
        </w:rPr>
        <w:t xml:space="preserve">decembru </w:t>
      </w:r>
      <w:r w:rsidR="00487B70" w:rsidRPr="00933967">
        <w:rPr>
          <w:rFonts w:ascii="Times New Roman" w:hAnsi="Times New Roman" w:cs="Times New Roman"/>
          <w:bCs/>
          <w:sz w:val="24"/>
          <w:szCs w:val="24"/>
        </w:rPr>
        <w:t>202</w:t>
      </w:r>
      <w:r w:rsidR="0008153D" w:rsidRPr="00933967">
        <w:rPr>
          <w:rFonts w:ascii="Times New Roman" w:hAnsi="Times New Roman" w:cs="Times New Roman"/>
          <w:bCs/>
          <w:sz w:val="24"/>
          <w:szCs w:val="24"/>
        </w:rPr>
        <w:t>4</w:t>
      </w:r>
      <w:r w:rsidRPr="00933967">
        <w:rPr>
          <w:rFonts w:ascii="Times New Roman" w:hAnsi="Times New Roman" w:cs="Times New Roman"/>
          <w:bCs/>
          <w:sz w:val="24"/>
          <w:szCs w:val="24"/>
        </w:rPr>
        <w:t xml:space="preserve"> sa považuj</w:t>
      </w:r>
      <w:r w:rsidR="00BD4656" w:rsidRPr="00933967">
        <w:rPr>
          <w:rFonts w:ascii="Times New Roman" w:hAnsi="Times New Roman" w:cs="Times New Roman"/>
          <w:bCs/>
          <w:sz w:val="24"/>
          <w:szCs w:val="24"/>
        </w:rPr>
        <w:t>e</w:t>
      </w:r>
      <w:r w:rsidRPr="009339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53D" w:rsidRPr="00933967">
        <w:rPr>
          <w:rFonts w:ascii="Times New Roman" w:hAnsi="Times New Roman" w:cs="Times New Roman"/>
          <w:bCs/>
          <w:sz w:val="24"/>
          <w:szCs w:val="24"/>
        </w:rPr>
        <w:t xml:space="preserve">od 1. januára 2025 </w:t>
      </w:r>
      <w:r w:rsidRPr="00933967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3E3A7D" w:rsidRPr="00933967">
        <w:rPr>
          <w:rFonts w:ascii="Times New Roman" w:hAnsi="Times New Roman" w:cs="Times New Roman"/>
          <w:bCs/>
          <w:sz w:val="24"/>
          <w:szCs w:val="24"/>
        </w:rPr>
        <w:t xml:space="preserve">vesmírny </w:t>
      </w:r>
      <w:r w:rsidRPr="00933967">
        <w:rPr>
          <w:rFonts w:ascii="Times New Roman" w:hAnsi="Times New Roman" w:cs="Times New Roman"/>
          <w:bCs/>
          <w:sz w:val="24"/>
          <w:szCs w:val="24"/>
        </w:rPr>
        <w:t xml:space="preserve">objekt </w:t>
      </w:r>
      <w:r w:rsidR="008F22D3" w:rsidRPr="00933967">
        <w:rPr>
          <w:rFonts w:ascii="Times New Roman" w:hAnsi="Times New Roman" w:cs="Times New Roman"/>
          <w:bCs/>
          <w:sz w:val="24"/>
          <w:szCs w:val="24"/>
        </w:rPr>
        <w:t xml:space="preserve">zapísaný </w:t>
      </w:r>
      <w:r w:rsidR="00AC56F6" w:rsidRPr="00D841CD">
        <w:rPr>
          <w:rFonts w:ascii="Times New Roman" w:hAnsi="Times New Roman" w:cs="Times New Roman"/>
          <w:bCs/>
          <w:sz w:val="24"/>
          <w:szCs w:val="24"/>
        </w:rPr>
        <w:t xml:space="preserve">Slovenskou republikou </w:t>
      </w:r>
      <w:r w:rsidR="008F22D3" w:rsidRPr="00933967">
        <w:rPr>
          <w:rFonts w:ascii="Times New Roman" w:hAnsi="Times New Roman" w:cs="Times New Roman"/>
          <w:bCs/>
          <w:sz w:val="24"/>
          <w:szCs w:val="24"/>
        </w:rPr>
        <w:t>do registra</w:t>
      </w:r>
      <w:r w:rsidRPr="00D84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6F6" w:rsidRPr="00AC56F6">
        <w:rPr>
          <w:rFonts w:ascii="Times New Roman" w:hAnsi="Times New Roman" w:cs="Times New Roman"/>
          <w:bCs/>
          <w:sz w:val="24"/>
          <w:szCs w:val="24"/>
        </w:rPr>
        <w:t xml:space="preserve">vesmírnych objektov Organizácie spojených národov </w:t>
      </w:r>
      <w:r w:rsidRPr="00D841CD">
        <w:rPr>
          <w:rFonts w:ascii="Times New Roman" w:hAnsi="Times New Roman" w:cs="Times New Roman"/>
          <w:bCs/>
          <w:sz w:val="24"/>
          <w:szCs w:val="24"/>
        </w:rPr>
        <w:t>podľa tohto zákona.</w:t>
      </w:r>
    </w:p>
    <w:p w14:paraId="7B182A0C" w14:textId="77777777" w:rsidR="00052656" w:rsidRPr="00D841CD" w:rsidRDefault="00052656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2092A" w14:textId="77777777" w:rsidR="000F4919" w:rsidRPr="00D841CD" w:rsidRDefault="00C13866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73F6855E" w14:textId="77777777" w:rsidR="00C13866" w:rsidRPr="00D841CD" w:rsidRDefault="00C13866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763AE" w14:textId="77777777" w:rsidR="00052656" w:rsidRPr="00D841CD" w:rsidRDefault="00052656" w:rsidP="00052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Zákon Národnej rady Slovenskej republiky č. </w:t>
      </w:r>
      <w:hyperlink r:id="rId8">
        <w:r w:rsidRPr="00D841CD">
          <w:rPr>
            <w:rFonts w:ascii="Times New Roman" w:eastAsia="Times New Roman" w:hAnsi="Times New Roman" w:cs="Times New Roman"/>
            <w:sz w:val="24"/>
            <w:szCs w:val="24"/>
            <w:shd w:val="clear" w:color="auto" w:fill="FEFEFE"/>
          </w:rPr>
          <w:t>145/1995 Z. z.</w:t>
        </w:r>
      </w:hyperlink>
      <w:r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o správnych poplatkoch v znení zákona Národnej rady Slovenskej republiky č. 123/1996 Z. z., zákona Národnej rady Slovenskej republiky č. 224/1996 Z. z., zákona č. 70/1997 Z. z., zákona č. 1/1998 Z. z., zákona č. 232/1999 Z. z., zákona č. 3/2000 Z. z., zákona č. 142/2000 Z. z., zákona č. 211/2000 Z. z., zákona č. 468/2000 Z. z., zákona č. 553/2001 Z. z., zákona č. 96/2002 Z. z., zákona č. 118/2002 Z. z., zákona č. 215/2002 Z. z., zákona č. 237/2002 Z. z., zákona č. 418/2002 Z. z., zákona č. 457/2002 Z. z., zákona č. 465/2002 Z. z., zákona č. 477/2002 Z. z., zákona č. 480/2002 Z. z., zákona č. 190/2003 Z. z., zákona č. 217/2003 Z. z., zákona č. 245/2003 Z. z., zákona č. 450/2003 Z. z., zákona č. 469/2003 Z. z., zákona č. 583/2003 Z. z., zákona č. 5/2004 Z. z., zákona č. 199/2004 Z. z., zákona č. 204/2004 Z. z., zákona č. 347/2004 Z. z., zákona č. 382/2004 Z. z., zákona č. 434/2004 Z. z., zákona č. 533/2004 Z. z., zákona č. 541/2004 Z. z., zákona č. 572/2004 Z. z., zákona č. 578/2004 Z. z., zákona č. 581/2004 Z. z., zákona č. 633/2004 Z. z., zákona č. 653/2004 Z. z., zákona č. 656/2004 Z. z., zákona č. 725/2004 Z. z., zákona č. 5/2005 Z. z., zákona č. 8/2005 Z. z., zákona č. 15/2005 Z. z., zákona č. 93/2005 Z. z., zákona č. 171/2005 Z. z., zákona č. 308/2005 Z. z., zákona č. 331/2005 Z. z., zákona č. 341/2005 Z. z., zákona č. 342/2005 Z. z., zákona č. 468/2005 Z. z., zákona č. 473/2005 Z. z., zákona č. 491/2005 Z. z., zákona č. 538/2005 Z. z., zákona č. 558/2005 Z. z., zákona č. 572/2005 Z. z., zákona č. 573/2005 Z. z., zákona č. 610/2005 Z. z., zákona č. 14/2006 Z. z., zákona č. 15/2006 Z. z., zákona č. 24/2006 Z. z., zákona č. 117/2006 Z. z., zákona č. 124/2006 Z. z., zákona č. 126/2006 Z. z., zákona č. 224/2006 Z. z., </w:t>
      </w:r>
      <w:r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zákona č. 342/2006 Z. z., zákona č. 672/2006 Z. z., zákona č. 693/2006 Z. z., zákona č. 21/2007 Z. z., zákona č. 43/2007 Z. z., zákona č. 95/2007 Z. z., zákona č. 193/2007 Z. z., zákona č. 220/2007 Z. z., zákona č. 279/2007 Z. z., zákona č. 295/2007 Z. z., zákona č. 309/2007 Z. z., zákona č. 342/2007 Z. z., zákona č. 343/2007 Z. z., zákona č. 344/2007 Z. z., zákona č. 355/2007 Z. z., zákona č. 358/2007 Z. z., zákona č. 359/2007 Z. z., zákona č. 460/2007 Z. z., zákona č. 517/2007 Z. z., zákona č. 537/2007 Z. z., zákona č. 548/2007 Z. z., zákona č. 571/2007 Z. z., zákona č. 577/2007 Z. z., zákona č. 647/2007 Z. z., zákona č. 661/2007 Z. z., zákona č. 92/2008 Z. z., zákona č. 112/2008 Z. z., zákona č. 167/2008 Z. z., zákona č. 214/2008 Z. z., zákona č. 264/2008 Z. z., zákona č. 405/2008 Z. z., zákona č. 408/2008 Z. z., zákona č. 451/2008 Z. z., zákona č. 465/2008 Z. z., zákona č. 495/2008 Z. z., zákona č. 514/2008 Z. z., zákona č. 8/2009 Z. z., zákona č. 45/2009 Z. z., zákona č. 188/2009 Z. z., zákona č. 191/2009 Z. z., zákona č. 274/2009 Z. z., zákona č. 292/2009 Z. z., zákona č. 304/2009 Z. z., zákona č. 305/2009 Z. z., zákona č. 307/2009 Z. z., zákona č. 465/2009 Z. z., zákona č. 478/2009 Z. z., zákona č. 513/2009 Z. z., zákona č. 568/2009 Z. z., zákona č. 570/2009 Z. z., zákona č. 594/2009 Z. z., zákona č. 67/2010 Z. z., zákona č. 92/2010 Z. z., zákona č. 136/2010 Z. z., zákona č. 144/2010 Z. z., zákona č. 514/2010 Z. z., zákona č. 556/2010 Z. z., zákona č. 39/2011 Z. z., zákona č. 119/2011 Z. z., zákona č. 200/2011 Z. z., zákona č. 223/2011 Z. z., zákona č. 254/2011 Z. z., zákona č. 256/2011 Z. z., zákona č. 258/2011 Z. z., zákona č. 324/2011 Z. z., zákona č. 342/2011 Z. z., zákona č. 363/2011 Z. z., zákona č. 381/2011 Z. z., zákona č. 392/2011 Z. z., zákona č. 404/2011 Z. z., zákona č. 405/2011 Z. z., zákona č. 409/2011 Z. z., zákona č. 519/2011 Z. z., zákona č. 547/2011 Z. z., zákona č. 49/2012 Z. z., zákona č. 96/2012 Z. z., zákona č. 251/2012 Z. z., zákona č. 286/2012 Z. z., zákona č. 336/2012 Z. z., zákona č. 339/2012 Z. z., zákona č. 351/2012 Z. z., zákona č. 439/2012 Z. z., zákona č. 447/2012 Z. z., zákona č. 459/2012 Z. z., zákona č. 8/2013 Z. z., zákona č. 39/2013 Z. z., zákona č. 40/2013 Z. z., zákona č. 72/2013 Z. z., zákona č. 75/2013 Z. z., zákona č. 94/2013 Z. z., zákona č. 96/2013 Z. z., zákona č. 122/2013 Z. z., zákona č. 144/2013 Z. z., zákona č. 154/2013 Z. z., zákona č. 213/2013 Z. z., zákona č. 311/2013 Z. z., zákona č. 319/2013 Z. z., zákona č. 347/2013 Z. z., zákona č. 387/2013 Z. z., zákona č. 388/2013 Z. z., zákona č. 474/2013 Z. z., zákona č. 506/2013 Z. z., zákona č. 35/2014 Z. z., zákona č. 58/2014 Z. z., zákona č. 84/2014 Z. z., zákona č. 152/2014 Z. z., zákona č. 162/2014 Z. z., zákona č. 182/2014 Z. z., zákona č. 204/2014 Z. z., zákona č. 262/2014 Z. z., zákona č. 293/2014 Z. z., zákona č. 335/2014 Z. z., zákona č. 399/2014 Z. z., zákona č. 40/2015 Z. z., zákona č. 79/2015 Z. z., zákona č. 120/2015 Z. z., zákona č. 128/2015 Z. z., zákona č. 129/2015 Z. z., zákona č. 247/2015 Z. z., zákona č. 253/2015 Z. z., zákona č. 259/2015 Z. z., zákona č. 262/2015 Z. z., zákona č. 273/2015 Z. z., zákona č. 387/2015 Z. z., zákona č. 403/2015 Z. z., zákona č. 125/2016 Z. z., zákona č. 272/2016 Z. z., zákona č. 342/2016 Z. z., zákona č. 386/2016 Z. z., zákona č. 51/2017 Z. z., zákona č. 238/2017 Z. z., zákona č. 242/2017 Z. z., zákona č. 276/2017 Z. z., zákona č. 292/2017 Z. z., zákona č. 293/2017 Z. z., zákona č. 336/2017 Z. z., zákona č. 17/2018 Z. z., zákona č. 18/2018 Z. z., zákona č. 49/2018 Z. z., zákona č. 52/2018 Z. z., zákona č. 56/2018 Z. z., zákona č. 87/2018 Z. z., zákona č. 106/2018 Z. z., zákona č. 108/2018 Z. z., zákona č. 110/2018 Z. z., zákona č. 156/2018 Z. z., zákona č. 157/2018 Z. z., zákona č. 212/2018 Z. z., zákona č. 215/2018 Z. z., zákona č. 284/2018 Z. z., zákona č. 312/2018 Z. z., zákona č. 346/2018 Z. z., zákona č. 9/2019 Z. z., zákona č. 30/2019 Z. z., zákona č. 150/2019 Z. z., zákona č. 156/2019 Z. z., zákona č. 158/2019 Z. z., zákona č. 211/2019 Z. z., zákona č. 213/2019 Z. z., zákona č. 216/2019 Z. z., zákona č. 221/2019 Z. z., zákona č. 234/2019 Z. z., zákona č. 356/2019 Z. z., zákona č. 364/2019 Z. z., zákona č. 383/2019 Z. z., zákona č. 386/2019 Z. z., zákona č. 390/2019 Z. z., zákona č. 395/2019 Z. z., zákona č. 460/2019 Z. z., zákona č. 165/2020 Z. z., zákona č. 198/2020 Z. z., zákona č. 310/2020 Z. z., zákona č. 128/2021 Z. z., zákona č. 149/2021 Z. z., zákona č. 259/2021 Z. z., </w:t>
      </w:r>
      <w:r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>zákona č. 287/2021 Z. z., zákona č. 310/2021 Z. z., zákona č. 372/2021 Z. z., zákona č. 378/2021 Z. z., zákona č. 395/2021 Z. z., zákona č. 402/2021 Z. z., zákona č. 404/2021 Z. z., zákona č. 455/2021 Z. z., zákona č. 490/2021 Z. z.,</w:t>
      </w:r>
      <w:r w:rsidR="00792C1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zákona č. 500/2021 Z. z., zákona č. 532/2021 Z. z., zákona č. 540/2021 Z. z., zákona č. 111/2022 Z. z., zákona č. 114/2022 Z. z., zákona č. 122/2022 Z. z., zákona č. 180/2022 Z. z., zákona č. 181/2022 Z. z., zákona č. 246/2022 Z. z., zákona č. 249/2022 Z. z., zákona č. 253/2022 Z. z., zákona č. 264/2022 Z. z., zákona č. 265/2022 Z. z., zákona č. 266/2022 Z. z., zákona č. 325/2022 Z. z., zákona č. 408/2022 Z. z., zákona č. 427/2022 Z. z., zákona č. 429/2022 Z. z.,  zákona č. 59/2023 Z. z.</w:t>
      </w:r>
      <w:r w:rsidR="009C7713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zákona č. 109/2023 Z. z.</w:t>
      </w:r>
      <w:r w:rsidR="009C7713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zákona č.</w:t>
      </w:r>
      <w:r w:rsidR="009C7713" w:rsidRPr="00253E2E">
        <w:rPr>
          <w:rFonts w:ascii="Times New Roman" w:hAnsi="Times New Roman" w:cs="Times New Roman"/>
        </w:rPr>
        <w:t xml:space="preserve"> </w:t>
      </w:r>
      <w:r w:rsidR="009C7713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119/2023 Z. z., zákona č. 135/2023 Z. z., zákona č. 146/2023 Z. z., zákona č. 183/2023 Z. z., zákona č. 192/2023 Z. z., zákona č. 287/2023 Z. z., zákona č. 293/2023 Z. z., zákona č. 309/2023 Z. z.</w:t>
      </w:r>
      <w:r w:rsidR="00413ECA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="009C7713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zákona č. 331/2023 Z. z.</w:t>
      </w:r>
      <w:r w:rsidR="001C7341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zákona č. 332/2023 Z. z</w:t>
      </w:r>
      <w:r w:rsidR="00F50B12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.,</w:t>
      </w:r>
      <w:r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413ECA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zákona </w:t>
      </w:r>
      <w:r w:rsidR="00192CFF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č. </w:t>
      </w:r>
      <w:r w:rsidR="00413ECA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530/2023 Z. z.</w:t>
      </w:r>
      <w:r w:rsidR="00756BD2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</w:t>
      </w:r>
      <w:r w:rsidR="00354045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F50B12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zákona </w:t>
      </w:r>
      <w:r w:rsidR="00192CFF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č. </w:t>
      </w:r>
      <w:r w:rsidR="00F50B12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120/2024 Z. z.</w:t>
      </w:r>
      <w:r w:rsidR="00354045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, zákona č. 142/2024 Z. z., zákona č. 160/2024 Z. z.,</w:t>
      </w:r>
      <w:r w:rsidR="00F50B12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354045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zákona č. 161/2024 Z. z. a zákona č. 162/2024 Z. z. </w:t>
      </w:r>
      <w:r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sa </w:t>
      </w:r>
      <w:r w:rsidR="00153DFD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mení a </w:t>
      </w:r>
      <w:r w:rsidR="009E6295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do</w:t>
      </w:r>
      <w:r w:rsidR="004467D3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p</w:t>
      </w:r>
      <w:r w:rsidR="009E6295"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ĺňa </w:t>
      </w:r>
      <w:r w:rsidRPr="00D841C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takto:</w:t>
      </w:r>
    </w:p>
    <w:p w14:paraId="4067DFDB" w14:textId="77777777" w:rsidR="00052656" w:rsidRPr="00D841CD" w:rsidRDefault="00052656" w:rsidP="00817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39FA2" w14:textId="77777777" w:rsidR="00153DFD" w:rsidRPr="00D841CD" w:rsidRDefault="00153DFD" w:rsidP="00AC4593">
      <w:pPr>
        <w:pStyle w:val="Odsekzoznamu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V</w:t>
      </w:r>
      <w:r w:rsidR="00F50B12" w:rsidRPr="00D841CD">
        <w:rPr>
          <w:rFonts w:ascii="Times New Roman" w:hAnsi="Times New Roman" w:cs="Times New Roman"/>
          <w:sz w:val="24"/>
          <w:szCs w:val="24"/>
        </w:rPr>
        <w:t xml:space="preserve"> prílohe </w:t>
      </w:r>
      <w:r w:rsidR="00F50B12" w:rsidRPr="00D841CD">
        <w:rPr>
          <w:rFonts w:ascii="Times New Roman" w:eastAsia="Calibri" w:hAnsi="Times New Roman" w:cs="Times New Roman"/>
          <w:iCs/>
          <w:sz w:val="24"/>
          <w:szCs w:val="24"/>
        </w:rPr>
        <w:t>Sadzobníku správnych poplatkov</w:t>
      </w:r>
      <w:r w:rsidRPr="00D841CD">
        <w:rPr>
          <w:rFonts w:ascii="Times New Roman" w:hAnsi="Times New Roman" w:cs="Times New Roman"/>
          <w:sz w:val="24"/>
          <w:szCs w:val="24"/>
        </w:rPr>
        <w:t> </w:t>
      </w:r>
      <w:r w:rsidR="00850E52" w:rsidRPr="00D841CD">
        <w:rPr>
          <w:rFonts w:ascii="Times New Roman" w:hAnsi="Times New Roman" w:cs="Times New Roman"/>
          <w:sz w:val="24"/>
          <w:szCs w:val="24"/>
        </w:rPr>
        <w:t>časti VII. ELEKTRONICKÉ</w:t>
      </w:r>
      <w:r w:rsidR="004B6749">
        <w:rPr>
          <w:rFonts w:ascii="Times New Roman" w:hAnsi="Times New Roman" w:cs="Times New Roman"/>
          <w:sz w:val="24"/>
          <w:szCs w:val="24"/>
        </w:rPr>
        <w:t xml:space="preserve"> </w:t>
      </w:r>
      <w:r w:rsidR="00850E52" w:rsidRPr="00D841CD">
        <w:rPr>
          <w:rFonts w:ascii="Times New Roman" w:hAnsi="Times New Roman" w:cs="Times New Roman"/>
          <w:sz w:val="24"/>
          <w:szCs w:val="24"/>
        </w:rPr>
        <w:t xml:space="preserve">KOMUNIKÁCIE položke </w:t>
      </w:r>
      <w:r w:rsidRPr="00D841CD">
        <w:rPr>
          <w:rFonts w:ascii="Times New Roman" w:hAnsi="Times New Roman" w:cs="Times New Roman"/>
          <w:sz w:val="24"/>
          <w:szCs w:val="24"/>
        </w:rPr>
        <w:t>103 sa slová „operátora plavebnej pohyblivej služby“ nahrádzajú slovami „</w:t>
      </w:r>
      <w:proofErr w:type="spellStart"/>
      <w:r w:rsidR="00C34211" w:rsidRPr="00D841CD">
        <w:rPr>
          <w:rFonts w:ascii="Times New Roman" w:hAnsi="Times New Roman" w:cs="Times New Roman"/>
          <w:sz w:val="24"/>
          <w:szCs w:val="24"/>
        </w:rPr>
        <w:t>rádiotelefonistu</w:t>
      </w:r>
      <w:proofErr w:type="spellEnd"/>
      <w:r w:rsidR="00C34211" w:rsidRPr="00D841CD">
        <w:rPr>
          <w:rFonts w:ascii="Times New Roman" w:hAnsi="Times New Roman" w:cs="Times New Roman"/>
          <w:sz w:val="24"/>
          <w:szCs w:val="24"/>
        </w:rPr>
        <w:t xml:space="preserve"> plavebnej pohyblivej služby“.</w:t>
      </w:r>
    </w:p>
    <w:p w14:paraId="62100A34" w14:textId="77777777" w:rsidR="00F50B12" w:rsidRPr="00D841CD" w:rsidRDefault="00F50B12" w:rsidP="00167FD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C644C94" w14:textId="77777777" w:rsidR="00C34211" w:rsidRPr="00D841CD" w:rsidRDefault="00C34211" w:rsidP="00AC4593">
      <w:pPr>
        <w:pStyle w:val="Odsekzoznamu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 xml:space="preserve">V prílohe </w:t>
      </w:r>
      <w:r w:rsidR="00F50B12" w:rsidRPr="00D841CD">
        <w:rPr>
          <w:rFonts w:ascii="Times New Roman" w:eastAsia="Calibri" w:hAnsi="Times New Roman" w:cs="Times New Roman"/>
          <w:iCs/>
          <w:sz w:val="24"/>
          <w:szCs w:val="24"/>
        </w:rPr>
        <w:t xml:space="preserve">Sadzobníku správnych poplatkov </w:t>
      </w:r>
      <w:r w:rsidRPr="00D841CD">
        <w:rPr>
          <w:rFonts w:ascii="Times New Roman" w:hAnsi="Times New Roman" w:cs="Times New Roman"/>
          <w:sz w:val="24"/>
          <w:szCs w:val="24"/>
        </w:rPr>
        <w:t>sa dopĺňa nová časť XXVI</w:t>
      </w:r>
      <w:r w:rsidR="008C0FCE" w:rsidRPr="00D841CD">
        <w:rPr>
          <w:rFonts w:ascii="Times New Roman" w:hAnsi="Times New Roman" w:cs="Times New Roman"/>
          <w:sz w:val="24"/>
          <w:szCs w:val="24"/>
        </w:rPr>
        <w:t>.</w:t>
      </w:r>
      <w:r w:rsidRPr="00D841CD">
        <w:rPr>
          <w:rFonts w:ascii="Times New Roman" w:hAnsi="Times New Roman" w:cs="Times New Roman"/>
          <w:sz w:val="24"/>
          <w:szCs w:val="24"/>
        </w:rPr>
        <w:t>, ktorá znie:</w:t>
      </w:r>
    </w:p>
    <w:p w14:paraId="4EDA7B84" w14:textId="77777777" w:rsidR="00052656" w:rsidRPr="00D841CD" w:rsidRDefault="00052656" w:rsidP="00817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1682C" w14:textId="77777777" w:rsidR="00413982" w:rsidRPr="00D841CD" w:rsidRDefault="00413982" w:rsidP="001D7A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841CD">
        <w:rPr>
          <w:rFonts w:ascii="Times New Roman" w:hAnsi="Times New Roman" w:cs="Times New Roman"/>
          <w:sz w:val="24"/>
          <w:szCs w:val="24"/>
        </w:rPr>
        <w:t>„XXVI</w:t>
      </w:r>
      <w:r w:rsidR="003A3ED2" w:rsidRPr="00D841CD">
        <w:rPr>
          <w:rFonts w:ascii="Times New Roman" w:hAnsi="Times New Roman" w:cs="Times New Roman"/>
          <w:sz w:val="24"/>
          <w:szCs w:val="24"/>
        </w:rPr>
        <w:t>.</w:t>
      </w:r>
      <w:r w:rsidR="00A2524C" w:rsidRPr="00D841CD">
        <w:rPr>
          <w:rFonts w:ascii="Times New Roman" w:hAnsi="Times New Roman" w:cs="Times New Roman"/>
          <w:sz w:val="24"/>
          <w:szCs w:val="24"/>
        </w:rPr>
        <w:t xml:space="preserve"> </w:t>
      </w:r>
      <w:r w:rsidR="00F50B12" w:rsidRPr="00D841CD">
        <w:rPr>
          <w:rFonts w:ascii="Times New Roman" w:hAnsi="Times New Roman" w:cs="Times New Roman"/>
          <w:sz w:val="24"/>
          <w:szCs w:val="24"/>
        </w:rPr>
        <w:t xml:space="preserve">ČASŤ </w:t>
      </w:r>
      <w:r w:rsidR="00A2524C" w:rsidRPr="00D841CD">
        <w:rPr>
          <w:rFonts w:ascii="Times New Roman" w:hAnsi="Times New Roman" w:cs="Times New Roman"/>
          <w:sz w:val="24"/>
          <w:szCs w:val="24"/>
        </w:rPr>
        <w:t>REGULOVANÉ</w:t>
      </w:r>
      <w:r w:rsidRPr="00D841CD">
        <w:rPr>
          <w:rFonts w:ascii="Times New Roman" w:hAnsi="Times New Roman" w:cs="Times New Roman"/>
          <w:sz w:val="24"/>
          <w:szCs w:val="24"/>
        </w:rPr>
        <w:t xml:space="preserve"> VESMÍRNE AKTIVITY</w:t>
      </w:r>
    </w:p>
    <w:p w14:paraId="4CC62511" w14:textId="77777777" w:rsidR="00413982" w:rsidRPr="00D841CD" w:rsidRDefault="00413982" w:rsidP="00817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88E925" w14:textId="77777777" w:rsidR="00413982" w:rsidRPr="00D841CD" w:rsidRDefault="00413982" w:rsidP="001D7A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D841CD">
        <w:rPr>
          <w:rFonts w:ascii="Times New Roman" w:hAnsi="Times New Roman" w:cs="Times New Roman"/>
          <w:bCs/>
          <w:sz w:val="24"/>
          <w:szCs w:val="24"/>
        </w:rPr>
        <w:t>Položka 277</w:t>
      </w:r>
    </w:p>
    <w:p w14:paraId="676526D3" w14:textId="77777777" w:rsidR="00790C41" w:rsidRPr="00D841CD" w:rsidRDefault="00A233F4" w:rsidP="001D7A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D841CD">
        <w:rPr>
          <w:rFonts w:ascii="Times New Roman" w:hAnsi="Times New Roman" w:cs="Times New Roman"/>
          <w:bCs/>
          <w:sz w:val="24"/>
          <w:szCs w:val="24"/>
        </w:rPr>
        <w:t xml:space="preserve">Podanie žiadosti </w:t>
      </w:r>
      <w:r w:rsidR="00413982" w:rsidRPr="00D841CD">
        <w:rPr>
          <w:rFonts w:ascii="Times New Roman" w:hAnsi="Times New Roman" w:cs="Times New Roman"/>
          <w:bCs/>
          <w:sz w:val="24"/>
          <w:szCs w:val="24"/>
        </w:rPr>
        <w:t xml:space="preserve">o vydanie povolenia na </w:t>
      </w:r>
    </w:p>
    <w:p w14:paraId="2E8F6C8E" w14:textId="77777777" w:rsidR="00052656" w:rsidRPr="00D841CD" w:rsidRDefault="00413982" w:rsidP="001D7A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D841CD">
        <w:rPr>
          <w:rFonts w:ascii="Times New Roman" w:hAnsi="Times New Roman" w:cs="Times New Roman"/>
          <w:bCs/>
          <w:sz w:val="24"/>
          <w:szCs w:val="24"/>
        </w:rPr>
        <w:t xml:space="preserve">vykonávanie </w:t>
      </w:r>
      <w:r w:rsidR="00E356C9" w:rsidRPr="00D841CD">
        <w:rPr>
          <w:rFonts w:ascii="Times New Roman" w:hAnsi="Times New Roman" w:cs="Times New Roman"/>
          <w:bCs/>
          <w:sz w:val="24"/>
          <w:szCs w:val="24"/>
        </w:rPr>
        <w:t>regulovan</w:t>
      </w:r>
      <w:r w:rsidR="00184A76" w:rsidRPr="00D841CD">
        <w:rPr>
          <w:rFonts w:ascii="Times New Roman" w:hAnsi="Times New Roman" w:cs="Times New Roman"/>
          <w:bCs/>
          <w:sz w:val="24"/>
          <w:szCs w:val="24"/>
        </w:rPr>
        <w:t>ej</w:t>
      </w:r>
      <w:r w:rsidR="00E356C9" w:rsidRPr="00D84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7EA" w:rsidRPr="00D841CD">
        <w:rPr>
          <w:rFonts w:ascii="Times New Roman" w:hAnsi="Times New Roman" w:cs="Times New Roman"/>
          <w:bCs/>
          <w:sz w:val="24"/>
          <w:szCs w:val="24"/>
        </w:rPr>
        <w:t xml:space="preserve">vesmírnej </w:t>
      </w:r>
      <w:r w:rsidRPr="00D841CD">
        <w:rPr>
          <w:rFonts w:ascii="Times New Roman" w:hAnsi="Times New Roman" w:cs="Times New Roman"/>
          <w:bCs/>
          <w:sz w:val="24"/>
          <w:szCs w:val="24"/>
        </w:rPr>
        <w:t>aktiv</w:t>
      </w:r>
      <w:r w:rsidR="008D77EA" w:rsidRPr="00D841CD">
        <w:rPr>
          <w:rFonts w:ascii="Times New Roman" w:hAnsi="Times New Roman" w:cs="Times New Roman"/>
          <w:bCs/>
          <w:sz w:val="24"/>
          <w:szCs w:val="24"/>
        </w:rPr>
        <w:t>i</w:t>
      </w:r>
      <w:r w:rsidRPr="00D841CD">
        <w:rPr>
          <w:rFonts w:ascii="Times New Roman" w:hAnsi="Times New Roman" w:cs="Times New Roman"/>
          <w:bCs/>
          <w:sz w:val="24"/>
          <w:szCs w:val="24"/>
        </w:rPr>
        <w:t>t</w:t>
      </w:r>
      <w:r w:rsidR="008D77EA" w:rsidRPr="00D841CD">
        <w:rPr>
          <w:rFonts w:ascii="Times New Roman" w:hAnsi="Times New Roman" w:cs="Times New Roman"/>
          <w:bCs/>
          <w:sz w:val="24"/>
          <w:szCs w:val="24"/>
        </w:rPr>
        <w:t>y</w:t>
      </w:r>
      <w:r w:rsidRPr="00D841C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90C41"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="00790C41"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="00790C41"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Pr="00D841CD">
        <w:rPr>
          <w:rFonts w:ascii="Times New Roman" w:hAnsi="Times New Roman" w:cs="Times New Roman"/>
          <w:bCs/>
          <w:sz w:val="24"/>
          <w:szCs w:val="24"/>
        </w:rPr>
        <w:t>1000 eur</w:t>
      </w:r>
    </w:p>
    <w:p w14:paraId="4F445FBF" w14:textId="354A4789" w:rsidR="00790C41" w:rsidRPr="00D841CD" w:rsidRDefault="00790C41" w:rsidP="001D7A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D841CD">
        <w:rPr>
          <w:rFonts w:ascii="Times New Roman" w:hAnsi="Times New Roman" w:cs="Times New Roman"/>
          <w:bCs/>
          <w:sz w:val="24"/>
          <w:szCs w:val="24"/>
        </w:rPr>
        <w:t>Zmena vydaného povolenia</w:t>
      </w:r>
      <w:r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Pr="00D841CD">
        <w:rPr>
          <w:rFonts w:ascii="Times New Roman" w:hAnsi="Times New Roman" w:cs="Times New Roman"/>
          <w:bCs/>
          <w:sz w:val="24"/>
          <w:szCs w:val="24"/>
        </w:rPr>
        <w:tab/>
        <w:t>400 eur</w:t>
      </w:r>
    </w:p>
    <w:p w14:paraId="0D1A0C44" w14:textId="7DA72CE8" w:rsidR="00CF3A3B" w:rsidRPr="00D841CD" w:rsidRDefault="00790C41" w:rsidP="001D7A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D841CD">
        <w:rPr>
          <w:rFonts w:ascii="Times New Roman" w:hAnsi="Times New Roman" w:cs="Times New Roman"/>
          <w:bCs/>
          <w:sz w:val="24"/>
          <w:szCs w:val="24"/>
        </w:rPr>
        <w:t>Žiadosť o zmenu prevádzkovateľa</w:t>
      </w:r>
      <w:r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Pr="00D841CD">
        <w:rPr>
          <w:rFonts w:ascii="Times New Roman" w:hAnsi="Times New Roman" w:cs="Times New Roman"/>
          <w:bCs/>
          <w:sz w:val="24"/>
          <w:szCs w:val="24"/>
        </w:rPr>
        <w:tab/>
        <w:t>600 eur</w:t>
      </w:r>
    </w:p>
    <w:p w14:paraId="3B553311" w14:textId="77777777" w:rsidR="00413982" w:rsidRPr="00D841CD" w:rsidRDefault="004F58EF" w:rsidP="001D7A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53E2E">
        <w:rPr>
          <w:rFonts w:ascii="Times New Roman" w:hAnsi="Times New Roman" w:cs="Times New Roman"/>
          <w:bCs/>
          <w:sz w:val="24"/>
          <w:szCs w:val="24"/>
        </w:rPr>
        <w:t>Zápis vesmírneho objektu do registra</w:t>
      </w:r>
      <w:r w:rsidR="00CF3A3B"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="00CF3A3B"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="00CF3A3B" w:rsidRPr="00D841CD">
        <w:rPr>
          <w:rFonts w:ascii="Times New Roman" w:hAnsi="Times New Roman" w:cs="Times New Roman"/>
          <w:bCs/>
          <w:sz w:val="24"/>
          <w:szCs w:val="24"/>
        </w:rPr>
        <w:tab/>
      </w:r>
      <w:r w:rsidR="00CF3A3B" w:rsidRPr="00D841CD">
        <w:rPr>
          <w:rFonts w:ascii="Times New Roman" w:hAnsi="Times New Roman" w:cs="Times New Roman"/>
          <w:bCs/>
          <w:sz w:val="24"/>
          <w:szCs w:val="24"/>
        </w:rPr>
        <w:tab/>
        <w:t>100 eur</w:t>
      </w:r>
      <w:r w:rsidR="00167C0B" w:rsidRPr="00D841CD">
        <w:rPr>
          <w:rFonts w:ascii="Times New Roman" w:hAnsi="Times New Roman" w:cs="Times New Roman"/>
          <w:bCs/>
          <w:sz w:val="24"/>
          <w:szCs w:val="24"/>
        </w:rPr>
        <w:t>.“</w:t>
      </w:r>
      <w:r w:rsidR="0003019B" w:rsidRPr="00D841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558420" w14:textId="77777777" w:rsidR="00A233F4" w:rsidRPr="00D841CD" w:rsidRDefault="00A233F4" w:rsidP="00817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BA9903" w14:textId="77777777" w:rsidR="00C13866" w:rsidRPr="00D841CD" w:rsidRDefault="00C13866" w:rsidP="00E13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D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428CFCAE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66AF7" w14:textId="77777777" w:rsidR="000F4919" w:rsidRPr="00D841CD" w:rsidRDefault="000F4919" w:rsidP="00E13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CD">
        <w:rPr>
          <w:rFonts w:ascii="Times New Roman" w:hAnsi="Times New Roman" w:cs="Times New Roman"/>
          <w:bCs/>
          <w:sz w:val="24"/>
          <w:szCs w:val="24"/>
        </w:rPr>
        <w:t>Tento zákon nadobúda účinnosť 1. januára 2025.</w:t>
      </w:r>
    </w:p>
    <w:sectPr w:rsidR="000F4919" w:rsidRPr="00D841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18F3D" w14:textId="77777777" w:rsidR="00AD3DE3" w:rsidRDefault="00AD3DE3" w:rsidP="00647E4A">
      <w:pPr>
        <w:spacing w:after="0" w:line="240" w:lineRule="auto"/>
      </w:pPr>
      <w:r>
        <w:separator/>
      </w:r>
    </w:p>
  </w:endnote>
  <w:endnote w:type="continuationSeparator" w:id="0">
    <w:p w14:paraId="60B62AC5" w14:textId="77777777" w:rsidR="00AD3DE3" w:rsidRDefault="00AD3DE3" w:rsidP="006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047727"/>
      <w:docPartObj>
        <w:docPartGallery w:val="Page Numbers (Bottom of Page)"/>
        <w:docPartUnique/>
      </w:docPartObj>
    </w:sdtPr>
    <w:sdtEndPr/>
    <w:sdtContent>
      <w:p w14:paraId="407FED93" w14:textId="5D8711A0" w:rsidR="00ED619E" w:rsidRDefault="00ED619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B9E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CEF8" w14:textId="77777777" w:rsidR="00AD3DE3" w:rsidRDefault="00AD3DE3" w:rsidP="00647E4A">
      <w:pPr>
        <w:spacing w:after="0" w:line="240" w:lineRule="auto"/>
      </w:pPr>
      <w:r>
        <w:separator/>
      </w:r>
    </w:p>
  </w:footnote>
  <w:footnote w:type="continuationSeparator" w:id="0">
    <w:p w14:paraId="6D3D302E" w14:textId="77777777" w:rsidR="00AD3DE3" w:rsidRDefault="00AD3DE3" w:rsidP="0064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0F5"/>
    <w:multiLevelType w:val="hybridMultilevel"/>
    <w:tmpl w:val="4D228DEA"/>
    <w:lvl w:ilvl="0" w:tplc="C78A7B14">
      <w:start w:val="1"/>
      <w:numFmt w:val="lowerLetter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663AC"/>
    <w:multiLevelType w:val="hybridMultilevel"/>
    <w:tmpl w:val="FF0AB31C"/>
    <w:lvl w:ilvl="0" w:tplc="5E50BD4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435F0A"/>
    <w:multiLevelType w:val="hybridMultilevel"/>
    <w:tmpl w:val="CD38790C"/>
    <w:lvl w:ilvl="0" w:tplc="C8BEC7EE">
      <w:start w:val="1"/>
      <w:numFmt w:val="decimal"/>
      <w:lvlText w:val="(%1)"/>
      <w:lvlJc w:val="left"/>
      <w:pPr>
        <w:ind w:left="2487" w:hanging="360"/>
      </w:pPr>
      <w:rPr>
        <w:rFonts w:hint="default"/>
        <w:strike w:val="0"/>
        <w:color w:val="auto"/>
      </w:rPr>
    </w:lvl>
    <w:lvl w:ilvl="1" w:tplc="EED6368C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</w:rPr>
    </w:lvl>
    <w:lvl w:ilvl="2" w:tplc="334EB6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177"/>
    <w:multiLevelType w:val="hybridMultilevel"/>
    <w:tmpl w:val="EA28C054"/>
    <w:lvl w:ilvl="0" w:tplc="B55872C2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1B4D6B0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3F75EF"/>
    <w:multiLevelType w:val="hybridMultilevel"/>
    <w:tmpl w:val="79620EA2"/>
    <w:lvl w:ilvl="0" w:tplc="FA6CBA8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1A10"/>
    <w:multiLevelType w:val="hybridMultilevel"/>
    <w:tmpl w:val="059A1FBC"/>
    <w:lvl w:ilvl="0" w:tplc="BB263FC2">
      <w:start w:val="8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54361B3A">
      <w:start w:val="1"/>
      <w:numFmt w:val="decimal"/>
      <w:suff w:val="space"/>
      <w:lvlText w:val="(%2)"/>
      <w:lvlJc w:val="left"/>
      <w:pPr>
        <w:ind w:left="0" w:firstLine="28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B01"/>
    <w:multiLevelType w:val="hybridMultilevel"/>
    <w:tmpl w:val="4300DC04"/>
    <w:lvl w:ilvl="0" w:tplc="805CF100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73C0274A">
      <w:start w:val="1"/>
      <w:numFmt w:val="decimal"/>
      <w:suff w:val="space"/>
      <w:lvlText w:val="(%2)"/>
      <w:lvlJc w:val="left"/>
      <w:pPr>
        <w:ind w:left="0" w:firstLine="284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37394"/>
    <w:multiLevelType w:val="hybridMultilevel"/>
    <w:tmpl w:val="971C8DC6"/>
    <w:lvl w:ilvl="0" w:tplc="0CC2B738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C472F18E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12455A0"/>
    <w:multiLevelType w:val="hybridMultilevel"/>
    <w:tmpl w:val="D898E0BA"/>
    <w:lvl w:ilvl="0" w:tplc="8D3CC506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E301A"/>
    <w:multiLevelType w:val="hybridMultilevel"/>
    <w:tmpl w:val="89503978"/>
    <w:lvl w:ilvl="0" w:tplc="2F66DFF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B218EFF2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</w:rPr>
    </w:lvl>
    <w:lvl w:ilvl="2" w:tplc="0100CEDC">
      <w:start w:val="1"/>
      <w:numFmt w:val="decimal"/>
      <w:suff w:val="space"/>
      <w:lvlText w:val="(%3)"/>
      <w:lvlJc w:val="left"/>
      <w:pPr>
        <w:ind w:left="284" w:hanging="284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4B590A"/>
    <w:multiLevelType w:val="hybridMultilevel"/>
    <w:tmpl w:val="8FD0C812"/>
    <w:lvl w:ilvl="0" w:tplc="505EB96A">
      <w:start w:val="1"/>
      <w:numFmt w:val="decimal"/>
      <w:suff w:val="space"/>
      <w:lvlText w:val="(%1)"/>
      <w:lvlJc w:val="left"/>
      <w:pPr>
        <w:ind w:left="0" w:firstLine="28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05A26"/>
    <w:multiLevelType w:val="hybridMultilevel"/>
    <w:tmpl w:val="4E30ED88"/>
    <w:lvl w:ilvl="0" w:tplc="B674F7EA">
      <w:start w:val="2"/>
      <w:numFmt w:val="decimal"/>
      <w:suff w:val="space"/>
      <w:lvlText w:val="(%1)"/>
      <w:lvlJc w:val="left"/>
      <w:pPr>
        <w:ind w:left="0" w:firstLine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3366D"/>
    <w:multiLevelType w:val="hybridMultilevel"/>
    <w:tmpl w:val="25EC3788"/>
    <w:lvl w:ilvl="0" w:tplc="6F50D13A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2C2397"/>
    <w:multiLevelType w:val="hybridMultilevel"/>
    <w:tmpl w:val="77402DBE"/>
    <w:lvl w:ilvl="0" w:tplc="9774EBC4">
      <w:start w:val="7"/>
      <w:numFmt w:val="decimal"/>
      <w:suff w:val="space"/>
      <w:lvlText w:val="(%1)"/>
      <w:lvlJc w:val="left"/>
      <w:pPr>
        <w:ind w:left="0" w:firstLine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9745B"/>
    <w:multiLevelType w:val="hybridMultilevel"/>
    <w:tmpl w:val="55C831E4"/>
    <w:lvl w:ilvl="0" w:tplc="947E2B1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18D454F"/>
    <w:multiLevelType w:val="hybridMultilevel"/>
    <w:tmpl w:val="BE009AB2"/>
    <w:lvl w:ilvl="0" w:tplc="33D6FACA">
      <w:start w:val="1"/>
      <w:numFmt w:val="decimal"/>
      <w:suff w:val="space"/>
      <w:lvlText w:val="(%1)"/>
      <w:lvlJc w:val="left"/>
      <w:pPr>
        <w:ind w:left="0" w:firstLine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D1ED8"/>
    <w:multiLevelType w:val="hybridMultilevel"/>
    <w:tmpl w:val="E650408C"/>
    <w:lvl w:ilvl="0" w:tplc="4F5A85E2">
      <w:start w:val="1"/>
      <w:numFmt w:val="decimal"/>
      <w:suff w:val="space"/>
      <w:lvlText w:val="(%1)"/>
      <w:lvlJc w:val="left"/>
      <w:pPr>
        <w:ind w:left="0" w:firstLine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62D6A"/>
    <w:multiLevelType w:val="hybridMultilevel"/>
    <w:tmpl w:val="36E0BFA8"/>
    <w:lvl w:ilvl="0" w:tplc="7F903A0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B56DD"/>
    <w:multiLevelType w:val="hybridMultilevel"/>
    <w:tmpl w:val="FADC7D14"/>
    <w:lvl w:ilvl="0" w:tplc="33443162">
      <w:start w:val="8"/>
      <w:numFmt w:val="decimal"/>
      <w:suff w:val="space"/>
      <w:lvlText w:val="(%1)"/>
      <w:lvlJc w:val="left"/>
      <w:pPr>
        <w:ind w:left="-284" w:firstLine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072C5"/>
    <w:multiLevelType w:val="hybridMultilevel"/>
    <w:tmpl w:val="8AF0A888"/>
    <w:lvl w:ilvl="0" w:tplc="03567550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B8448548">
      <w:start w:val="1"/>
      <w:numFmt w:val="decimal"/>
      <w:lvlText w:val="(%2)"/>
      <w:lvlJc w:val="left"/>
      <w:pPr>
        <w:ind w:left="0" w:firstLine="28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827AE"/>
    <w:multiLevelType w:val="hybridMultilevel"/>
    <w:tmpl w:val="9A38F308"/>
    <w:lvl w:ilvl="0" w:tplc="F9EA1686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53CB5"/>
    <w:multiLevelType w:val="hybridMultilevel"/>
    <w:tmpl w:val="893C4554"/>
    <w:lvl w:ilvl="0" w:tplc="9FA404AC">
      <w:start w:val="2"/>
      <w:numFmt w:val="decimal"/>
      <w:suff w:val="space"/>
      <w:lvlText w:val="(%1)"/>
      <w:lvlJc w:val="left"/>
      <w:pPr>
        <w:ind w:left="0" w:firstLine="284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073CA"/>
    <w:multiLevelType w:val="hybridMultilevel"/>
    <w:tmpl w:val="14684D68"/>
    <w:lvl w:ilvl="0" w:tplc="CF1CEE72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8D30EC96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31149"/>
    <w:multiLevelType w:val="hybridMultilevel"/>
    <w:tmpl w:val="10001D48"/>
    <w:lvl w:ilvl="0" w:tplc="469C4B96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210DF3"/>
    <w:multiLevelType w:val="hybridMultilevel"/>
    <w:tmpl w:val="DFB6C6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C0C3E58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</w:rPr>
    </w:lvl>
    <w:lvl w:ilvl="2" w:tplc="8F6808B8">
      <w:start w:val="1"/>
      <w:numFmt w:val="decimal"/>
      <w:suff w:val="space"/>
      <w:lvlText w:val="%3."/>
      <w:lvlJc w:val="left"/>
      <w:pPr>
        <w:ind w:left="36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660B9"/>
    <w:multiLevelType w:val="hybridMultilevel"/>
    <w:tmpl w:val="5D10960C"/>
    <w:lvl w:ilvl="0" w:tplc="4182ACF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A27C1"/>
    <w:multiLevelType w:val="hybridMultilevel"/>
    <w:tmpl w:val="4FB65A7C"/>
    <w:lvl w:ilvl="0" w:tplc="F962EE9A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864AF"/>
    <w:multiLevelType w:val="hybridMultilevel"/>
    <w:tmpl w:val="7D4C29C0"/>
    <w:lvl w:ilvl="0" w:tplc="CF663870">
      <w:start w:val="3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232E6"/>
    <w:multiLevelType w:val="hybridMultilevel"/>
    <w:tmpl w:val="34006F52"/>
    <w:lvl w:ilvl="0" w:tplc="A7BA3414">
      <w:start w:val="1"/>
      <w:numFmt w:val="lowerLetter"/>
      <w:suff w:val="space"/>
      <w:lvlText w:val="%1)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76804"/>
    <w:multiLevelType w:val="hybridMultilevel"/>
    <w:tmpl w:val="EBA254FA"/>
    <w:lvl w:ilvl="0" w:tplc="9312C52E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4EB1AD4"/>
    <w:multiLevelType w:val="hybridMultilevel"/>
    <w:tmpl w:val="CBDC612A"/>
    <w:lvl w:ilvl="0" w:tplc="FBD4BBC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906DE5"/>
    <w:multiLevelType w:val="hybridMultilevel"/>
    <w:tmpl w:val="ECFE7D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3A01646">
      <w:start w:val="1"/>
      <w:numFmt w:val="lowerLetter"/>
      <w:suff w:val="space"/>
      <w:lvlText w:val="%2)"/>
      <w:lvlJc w:val="left"/>
      <w:pPr>
        <w:ind w:left="284" w:hanging="28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74725"/>
    <w:multiLevelType w:val="hybridMultilevel"/>
    <w:tmpl w:val="1700D34C"/>
    <w:lvl w:ilvl="0" w:tplc="CCEC13C4">
      <w:start w:val="1"/>
      <w:numFmt w:val="lowerLetter"/>
      <w:suff w:val="space"/>
      <w:lvlText w:val="%1)"/>
      <w:lvlJc w:val="left"/>
      <w:pPr>
        <w:ind w:left="284" w:hanging="284"/>
      </w:pPr>
      <w:rPr>
        <w:rFonts w:hint="default"/>
        <w:b w:val="0"/>
      </w:rPr>
    </w:lvl>
    <w:lvl w:ilvl="1" w:tplc="CFAA5ED8">
      <w:start w:val="1"/>
      <w:numFmt w:val="decimal"/>
      <w:suff w:val="space"/>
      <w:lvlText w:val="(%2)"/>
      <w:lvlJc w:val="left"/>
      <w:pPr>
        <w:ind w:left="0" w:firstLine="284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9"/>
  </w:num>
  <w:num w:numId="4">
    <w:abstractNumId w:val="15"/>
  </w:num>
  <w:num w:numId="5">
    <w:abstractNumId w:val="26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20"/>
  </w:num>
  <w:num w:numId="13">
    <w:abstractNumId w:val="5"/>
  </w:num>
  <w:num w:numId="14">
    <w:abstractNumId w:val="31"/>
  </w:num>
  <w:num w:numId="15">
    <w:abstractNumId w:val="30"/>
  </w:num>
  <w:num w:numId="16">
    <w:abstractNumId w:val="17"/>
  </w:num>
  <w:num w:numId="17">
    <w:abstractNumId w:val="14"/>
  </w:num>
  <w:num w:numId="18">
    <w:abstractNumId w:val="21"/>
  </w:num>
  <w:num w:numId="19">
    <w:abstractNumId w:val="10"/>
  </w:num>
  <w:num w:numId="20">
    <w:abstractNumId w:val="8"/>
  </w:num>
  <w:num w:numId="21">
    <w:abstractNumId w:val="24"/>
  </w:num>
  <w:num w:numId="22">
    <w:abstractNumId w:val="25"/>
  </w:num>
  <w:num w:numId="23">
    <w:abstractNumId w:val="4"/>
  </w:num>
  <w:num w:numId="24">
    <w:abstractNumId w:val="12"/>
  </w:num>
  <w:num w:numId="25">
    <w:abstractNumId w:val="11"/>
  </w:num>
  <w:num w:numId="26">
    <w:abstractNumId w:val="27"/>
  </w:num>
  <w:num w:numId="27">
    <w:abstractNumId w:val="13"/>
  </w:num>
  <w:num w:numId="28">
    <w:abstractNumId w:val="18"/>
  </w:num>
  <w:num w:numId="29">
    <w:abstractNumId w:val="16"/>
  </w:num>
  <w:num w:numId="30">
    <w:abstractNumId w:val="23"/>
  </w:num>
  <w:num w:numId="31">
    <w:abstractNumId w:val="0"/>
  </w:num>
  <w:num w:numId="32">
    <w:abstractNumId w:val="3"/>
  </w:num>
  <w:num w:numId="33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28"/>
    <w:rsid w:val="00000C5E"/>
    <w:rsid w:val="00001BF5"/>
    <w:rsid w:val="00002A70"/>
    <w:rsid w:val="00004B1D"/>
    <w:rsid w:val="000066D8"/>
    <w:rsid w:val="0000675C"/>
    <w:rsid w:val="000106A8"/>
    <w:rsid w:val="00013498"/>
    <w:rsid w:val="000134C5"/>
    <w:rsid w:val="000166CB"/>
    <w:rsid w:val="00017B3A"/>
    <w:rsid w:val="00020396"/>
    <w:rsid w:val="00021B72"/>
    <w:rsid w:val="00022BBD"/>
    <w:rsid w:val="00024262"/>
    <w:rsid w:val="00026D14"/>
    <w:rsid w:val="0002703B"/>
    <w:rsid w:val="00027ED8"/>
    <w:rsid w:val="0003019B"/>
    <w:rsid w:val="00031540"/>
    <w:rsid w:val="0003441F"/>
    <w:rsid w:val="00037F79"/>
    <w:rsid w:val="000400AB"/>
    <w:rsid w:val="00040BF7"/>
    <w:rsid w:val="00041E02"/>
    <w:rsid w:val="00041ECF"/>
    <w:rsid w:val="00042198"/>
    <w:rsid w:val="00043550"/>
    <w:rsid w:val="00043EFF"/>
    <w:rsid w:val="00045777"/>
    <w:rsid w:val="0004641F"/>
    <w:rsid w:val="00047940"/>
    <w:rsid w:val="0005091F"/>
    <w:rsid w:val="00050B75"/>
    <w:rsid w:val="00050BB0"/>
    <w:rsid w:val="00051345"/>
    <w:rsid w:val="00052656"/>
    <w:rsid w:val="00053387"/>
    <w:rsid w:val="00053CED"/>
    <w:rsid w:val="00056CA1"/>
    <w:rsid w:val="00057217"/>
    <w:rsid w:val="000603BA"/>
    <w:rsid w:val="0006345E"/>
    <w:rsid w:val="00063FCB"/>
    <w:rsid w:val="000663EE"/>
    <w:rsid w:val="00066DC4"/>
    <w:rsid w:val="00066F3A"/>
    <w:rsid w:val="00067784"/>
    <w:rsid w:val="000749CB"/>
    <w:rsid w:val="0007549E"/>
    <w:rsid w:val="000776E2"/>
    <w:rsid w:val="00080559"/>
    <w:rsid w:val="00080F8F"/>
    <w:rsid w:val="0008153D"/>
    <w:rsid w:val="0008254A"/>
    <w:rsid w:val="00085213"/>
    <w:rsid w:val="0008710E"/>
    <w:rsid w:val="00094436"/>
    <w:rsid w:val="00094441"/>
    <w:rsid w:val="0009460D"/>
    <w:rsid w:val="0009541C"/>
    <w:rsid w:val="00096AC9"/>
    <w:rsid w:val="00097709"/>
    <w:rsid w:val="000A1B81"/>
    <w:rsid w:val="000A1C74"/>
    <w:rsid w:val="000A1E41"/>
    <w:rsid w:val="000A2114"/>
    <w:rsid w:val="000A2921"/>
    <w:rsid w:val="000A2E31"/>
    <w:rsid w:val="000A37E5"/>
    <w:rsid w:val="000A4EBA"/>
    <w:rsid w:val="000A5C57"/>
    <w:rsid w:val="000A5CE7"/>
    <w:rsid w:val="000B411D"/>
    <w:rsid w:val="000B412B"/>
    <w:rsid w:val="000B4803"/>
    <w:rsid w:val="000B4BCB"/>
    <w:rsid w:val="000B5449"/>
    <w:rsid w:val="000C31EA"/>
    <w:rsid w:val="000C5F1D"/>
    <w:rsid w:val="000C7802"/>
    <w:rsid w:val="000D1F69"/>
    <w:rsid w:val="000D324F"/>
    <w:rsid w:val="000D6033"/>
    <w:rsid w:val="000D733A"/>
    <w:rsid w:val="000E03FE"/>
    <w:rsid w:val="000E2017"/>
    <w:rsid w:val="000E2AE5"/>
    <w:rsid w:val="000E2B77"/>
    <w:rsid w:val="000E7820"/>
    <w:rsid w:val="000E7E4E"/>
    <w:rsid w:val="000F1D01"/>
    <w:rsid w:val="000F335B"/>
    <w:rsid w:val="000F346F"/>
    <w:rsid w:val="000F354B"/>
    <w:rsid w:val="000F3569"/>
    <w:rsid w:val="000F3A90"/>
    <w:rsid w:val="000F4919"/>
    <w:rsid w:val="000F614D"/>
    <w:rsid w:val="000F77D7"/>
    <w:rsid w:val="000F7DC1"/>
    <w:rsid w:val="00100B09"/>
    <w:rsid w:val="00101090"/>
    <w:rsid w:val="00101F34"/>
    <w:rsid w:val="00102723"/>
    <w:rsid w:val="00102F63"/>
    <w:rsid w:val="001038E9"/>
    <w:rsid w:val="00103CF6"/>
    <w:rsid w:val="00103E42"/>
    <w:rsid w:val="001047EA"/>
    <w:rsid w:val="00107B6A"/>
    <w:rsid w:val="00114960"/>
    <w:rsid w:val="00115527"/>
    <w:rsid w:val="00120870"/>
    <w:rsid w:val="0012272A"/>
    <w:rsid w:val="00125BAA"/>
    <w:rsid w:val="00130DE5"/>
    <w:rsid w:val="0013146B"/>
    <w:rsid w:val="001317CF"/>
    <w:rsid w:val="001329B6"/>
    <w:rsid w:val="00134428"/>
    <w:rsid w:val="00134959"/>
    <w:rsid w:val="00135F74"/>
    <w:rsid w:val="0014126F"/>
    <w:rsid w:val="00143D4C"/>
    <w:rsid w:val="0014598D"/>
    <w:rsid w:val="00153DFD"/>
    <w:rsid w:val="00154072"/>
    <w:rsid w:val="00154C5F"/>
    <w:rsid w:val="001559DF"/>
    <w:rsid w:val="00155F9E"/>
    <w:rsid w:val="001560D4"/>
    <w:rsid w:val="00157E97"/>
    <w:rsid w:val="0016264C"/>
    <w:rsid w:val="00163FB4"/>
    <w:rsid w:val="00164D96"/>
    <w:rsid w:val="001659F0"/>
    <w:rsid w:val="0016637D"/>
    <w:rsid w:val="001663F2"/>
    <w:rsid w:val="00167900"/>
    <w:rsid w:val="00167C0B"/>
    <w:rsid w:val="00167FDD"/>
    <w:rsid w:val="00170336"/>
    <w:rsid w:val="00172111"/>
    <w:rsid w:val="00181BE7"/>
    <w:rsid w:val="00181D6D"/>
    <w:rsid w:val="0018205C"/>
    <w:rsid w:val="00182F1A"/>
    <w:rsid w:val="00184A76"/>
    <w:rsid w:val="00185F04"/>
    <w:rsid w:val="00187AA3"/>
    <w:rsid w:val="001907FE"/>
    <w:rsid w:val="00190846"/>
    <w:rsid w:val="0019123D"/>
    <w:rsid w:val="00192113"/>
    <w:rsid w:val="00192CFF"/>
    <w:rsid w:val="00196F22"/>
    <w:rsid w:val="001A2E6C"/>
    <w:rsid w:val="001A44FD"/>
    <w:rsid w:val="001A5F00"/>
    <w:rsid w:val="001B3346"/>
    <w:rsid w:val="001B3724"/>
    <w:rsid w:val="001B57AC"/>
    <w:rsid w:val="001C327F"/>
    <w:rsid w:val="001C4336"/>
    <w:rsid w:val="001C4697"/>
    <w:rsid w:val="001C610B"/>
    <w:rsid w:val="001C6386"/>
    <w:rsid w:val="001C7341"/>
    <w:rsid w:val="001C79E8"/>
    <w:rsid w:val="001D1E04"/>
    <w:rsid w:val="001D2232"/>
    <w:rsid w:val="001D3977"/>
    <w:rsid w:val="001D5BA2"/>
    <w:rsid w:val="001D6C0C"/>
    <w:rsid w:val="001D7AFB"/>
    <w:rsid w:val="001E0BDD"/>
    <w:rsid w:val="001E6D8C"/>
    <w:rsid w:val="001E7B98"/>
    <w:rsid w:val="001E7E04"/>
    <w:rsid w:val="001F2D49"/>
    <w:rsid w:val="001F2F4F"/>
    <w:rsid w:val="001F38D0"/>
    <w:rsid w:val="001F4512"/>
    <w:rsid w:val="00202D07"/>
    <w:rsid w:val="00204431"/>
    <w:rsid w:val="002070F2"/>
    <w:rsid w:val="00207CDA"/>
    <w:rsid w:val="0021057C"/>
    <w:rsid w:val="00215761"/>
    <w:rsid w:val="00215F8C"/>
    <w:rsid w:val="00216A28"/>
    <w:rsid w:val="00217A5B"/>
    <w:rsid w:val="002203AB"/>
    <w:rsid w:val="002258C3"/>
    <w:rsid w:val="00226363"/>
    <w:rsid w:val="002306A3"/>
    <w:rsid w:val="002331A6"/>
    <w:rsid w:val="002344A4"/>
    <w:rsid w:val="0023632B"/>
    <w:rsid w:val="00237B08"/>
    <w:rsid w:val="00242F52"/>
    <w:rsid w:val="00244060"/>
    <w:rsid w:val="00244061"/>
    <w:rsid w:val="00245E8F"/>
    <w:rsid w:val="002466A6"/>
    <w:rsid w:val="002516F4"/>
    <w:rsid w:val="00253E2E"/>
    <w:rsid w:val="002548E9"/>
    <w:rsid w:val="00261E8B"/>
    <w:rsid w:val="00263620"/>
    <w:rsid w:val="002641C8"/>
    <w:rsid w:val="002721AF"/>
    <w:rsid w:val="00272B49"/>
    <w:rsid w:val="00275613"/>
    <w:rsid w:val="00276D05"/>
    <w:rsid w:val="002805B0"/>
    <w:rsid w:val="00281C89"/>
    <w:rsid w:val="00284564"/>
    <w:rsid w:val="00284951"/>
    <w:rsid w:val="00286113"/>
    <w:rsid w:val="002904ED"/>
    <w:rsid w:val="00292F04"/>
    <w:rsid w:val="0029653A"/>
    <w:rsid w:val="002972DA"/>
    <w:rsid w:val="00297C22"/>
    <w:rsid w:val="00297DD4"/>
    <w:rsid w:val="002A0C00"/>
    <w:rsid w:val="002A19F7"/>
    <w:rsid w:val="002A1ECE"/>
    <w:rsid w:val="002A536C"/>
    <w:rsid w:val="002A55AA"/>
    <w:rsid w:val="002A6A81"/>
    <w:rsid w:val="002A72F9"/>
    <w:rsid w:val="002B35CF"/>
    <w:rsid w:val="002B3808"/>
    <w:rsid w:val="002B3B65"/>
    <w:rsid w:val="002B4C26"/>
    <w:rsid w:val="002C0525"/>
    <w:rsid w:val="002C0A85"/>
    <w:rsid w:val="002C2559"/>
    <w:rsid w:val="002C3274"/>
    <w:rsid w:val="002C3A28"/>
    <w:rsid w:val="002C49F5"/>
    <w:rsid w:val="002C4DDE"/>
    <w:rsid w:val="002C7224"/>
    <w:rsid w:val="002D1A46"/>
    <w:rsid w:val="002D4347"/>
    <w:rsid w:val="002D5BE2"/>
    <w:rsid w:val="002D655B"/>
    <w:rsid w:val="002D6A1F"/>
    <w:rsid w:val="002D7EA2"/>
    <w:rsid w:val="002E0F90"/>
    <w:rsid w:val="002E2CED"/>
    <w:rsid w:val="002E3BEE"/>
    <w:rsid w:val="002E79C2"/>
    <w:rsid w:val="002F1235"/>
    <w:rsid w:val="002F1799"/>
    <w:rsid w:val="002F3080"/>
    <w:rsid w:val="002F393A"/>
    <w:rsid w:val="002F3C9B"/>
    <w:rsid w:val="002F40DF"/>
    <w:rsid w:val="002F7EC5"/>
    <w:rsid w:val="003015F2"/>
    <w:rsid w:val="003020F0"/>
    <w:rsid w:val="00302897"/>
    <w:rsid w:val="003041CE"/>
    <w:rsid w:val="003044A5"/>
    <w:rsid w:val="00305609"/>
    <w:rsid w:val="00306E52"/>
    <w:rsid w:val="00307391"/>
    <w:rsid w:val="00312535"/>
    <w:rsid w:val="003154C8"/>
    <w:rsid w:val="00315B08"/>
    <w:rsid w:val="0032081A"/>
    <w:rsid w:val="00321418"/>
    <w:rsid w:val="00321B16"/>
    <w:rsid w:val="00323FBE"/>
    <w:rsid w:val="00326092"/>
    <w:rsid w:val="00331FAC"/>
    <w:rsid w:val="00332EDE"/>
    <w:rsid w:val="00335053"/>
    <w:rsid w:val="003350B8"/>
    <w:rsid w:val="00335FF2"/>
    <w:rsid w:val="00341DA3"/>
    <w:rsid w:val="0034256F"/>
    <w:rsid w:val="00344235"/>
    <w:rsid w:val="0034446E"/>
    <w:rsid w:val="0034460D"/>
    <w:rsid w:val="00345198"/>
    <w:rsid w:val="00347721"/>
    <w:rsid w:val="003520B7"/>
    <w:rsid w:val="0035363A"/>
    <w:rsid w:val="00354045"/>
    <w:rsid w:val="003544B9"/>
    <w:rsid w:val="00354750"/>
    <w:rsid w:val="0035606E"/>
    <w:rsid w:val="0036005A"/>
    <w:rsid w:val="003601AB"/>
    <w:rsid w:val="0036298E"/>
    <w:rsid w:val="00364669"/>
    <w:rsid w:val="00366D1F"/>
    <w:rsid w:val="00366F47"/>
    <w:rsid w:val="00370051"/>
    <w:rsid w:val="00370560"/>
    <w:rsid w:val="00371D38"/>
    <w:rsid w:val="0037292C"/>
    <w:rsid w:val="00374A84"/>
    <w:rsid w:val="003771D3"/>
    <w:rsid w:val="00381573"/>
    <w:rsid w:val="003816FE"/>
    <w:rsid w:val="0038266A"/>
    <w:rsid w:val="00384B53"/>
    <w:rsid w:val="003864A0"/>
    <w:rsid w:val="003873EC"/>
    <w:rsid w:val="0039009D"/>
    <w:rsid w:val="003964C8"/>
    <w:rsid w:val="00396B23"/>
    <w:rsid w:val="003A1DBE"/>
    <w:rsid w:val="003A231C"/>
    <w:rsid w:val="003A3939"/>
    <w:rsid w:val="003A3ED2"/>
    <w:rsid w:val="003B007E"/>
    <w:rsid w:val="003B04A6"/>
    <w:rsid w:val="003B0808"/>
    <w:rsid w:val="003B1794"/>
    <w:rsid w:val="003B1BE6"/>
    <w:rsid w:val="003B694D"/>
    <w:rsid w:val="003B725A"/>
    <w:rsid w:val="003B78FB"/>
    <w:rsid w:val="003C08D7"/>
    <w:rsid w:val="003C11FB"/>
    <w:rsid w:val="003C2839"/>
    <w:rsid w:val="003C3141"/>
    <w:rsid w:val="003C4667"/>
    <w:rsid w:val="003C581B"/>
    <w:rsid w:val="003D0408"/>
    <w:rsid w:val="003D45F8"/>
    <w:rsid w:val="003D4EC8"/>
    <w:rsid w:val="003D5F07"/>
    <w:rsid w:val="003D6037"/>
    <w:rsid w:val="003D75E8"/>
    <w:rsid w:val="003D7938"/>
    <w:rsid w:val="003E368E"/>
    <w:rsid w:val="003E3A7D"/>
    <w:rsid w:val="003E4016"/>
    <w:rsid w:val="003E57E9"/>
    <w:rsid w:val="003E68C3"/>
    <w:rsid w:val="003E702B"/>
    <w:rsid w:val="003F1BD8"/>
    <w:rsid w:val="003F2FA7"/>
    <w:rsid w:val="003F6B07"/>
    <w:rsid w:val="00401DCA"/>
    <w:rsid w:val="00401E94"/>
    <w:rsid w:val="00406317"/>
    <w:rsid w:val="00407C71"/>
    <w:rsid w:val="004103A9"/>
    <w:rsid w:val="00411E26"/>
    <w:rsid w:val="00413031"/>
    <w:rsid w:val="00413982"/>
    <w:rsid w:val="00413ECA"/>
    <w:rsid w:val="004142A3"/>
    <w:rsid w:val="0041700B"/>
    <w:rsid w:val="004170FC"/>
    <w:rsid w:val="00420292"/>
    <w:rsid w:val="00420ABA"/>
    <w:rsid w:val="004220AC"/>
    <w:rsid w:val="00426E6F"/>
    <w:rsid w:val="00427603"/>
    <w:rsid w:val="00431767"/>
    <w:rsid w:val="00432B9E"/>
    <w:rsid w:val="0043337E"/>
    <w:rsid w:val="00437418"/>
    <w:rsid w:val="0044019E"/>
    <w:rsid w:val="00440577"/>
    <w:rsid w:val="00441319"/>
    <w:rsid w:val="004417F0"/>
    <w:rsid w:val="00443BE8"/>
    <w:rsid w:val="00443F6F"/>
    <w:rsid w:val="00444BDD"/>
    <w:rsid w:val="004467D3"/>
    <w:rsid w:val="00447677"/>
    <w:rsid w:val="00447D1B"/>
    <w:rsid w:val="0045119B"/>
    <w:rsid w:val="00451FB9"/>
    <w:rsid w:val="00452212"/>
    <w:rsid w:val="0045654D"/>
    <w:rsid w:val="00460248"/>
    <w:rsid w:val="00460E98"/>
    <w:rsid w:val="0046230F"/>
    <w:rsid w:val="00463D94"/>
    <w:rsid w:val="00466A82"/>
    <w:rsid w:val="00466B46"/>
    <w:rsid w:val="004678B0"/>
    <w:rsid w:val="0046794F"/>
    <w:rsid w:val="00467ECB"/>
    <w:rsid w:val="0047059F"/>
    <w:rsid w:val="00470B74"/>
    <w:rsid w:val="00471ED1"/>
    <w:rsid w:val="004722DC"/>
    <w:rsid w:val="00474E93"/>
    <w:rsid w:val="00476700"/>
    <w:rsid w:val="00477104"/>
    <w:rsid w:val="0048095B"/>
    <w:rsid w:val="00480EF0"/>
    <w:rsid w:val="00480F26"/>
    <w:rsid w:val="00487013"/>
    <w:rsid w:val="00487B70"/>
    <w:rsid w:val="00487C15"/>
    <w:rsid w:val="00490B1F"/>
    <w:rsid w:val="00491FB2"/>
    <w:rsid w:val="00492714"/>
    <w:rsid w:val="00493155"/>
    <w:rsid w:val="00493B8D"/>
    <w:rsid w:val="00494CEE"/>
    <w:rsid w:val="004A02A9"/>
    <w:rsid w:val="004A1026"/>
    <w:rsid w:val="004A4A2D"/>
    <w:rsid w:val="004B01FE"/>
    <w:rsid w:val="004B077D"/>
    <w:rsid w:val="004B57D1"/>
    <w:rsid w:val="004B61D7"/>
    <w:rsid w:val="004B6749"/>
    <w:rsid w:val="004B6B26"/>
    <w:rsid w:val="004C1712"/>
    <w:rsid w:val="004C5011"/>
    <w:rsid w:val="004C71A2"/>
    <w:rsid w:val="004D12AA"/>
    <w:rsid w:val="004D46F6"/>
    <w:rsid w:val="004D4C09"/>
    <w:rsid w:val="004D5592"/>
    <w:rsid w:val="004D5F60"/>
    <w:rsid w:val="004D6774"/>
    <w:rsid w:val="004E46DC"/>
    <w:rsid w:val="004F26A9"/>
    <w:rsid w:val="004F5880"/>
    <w:rsid w:val="004F58EF"/>
    <w:rsid w:val="00500448"/>
    <w:rsid w:val="00501FE2"/>
    <w:rsid w:val="00505855"/>
    <w:rsid w:val="00505FB0"/>
    <w:rsid w:val="0050609D"/>
    <w:rsid w:val="00506A1A"/>
    <w:rsid w:val="0050705B"/>
    <w:rsid w:val="005079E0"/>
    <w:rsid w:val="005100BE"/>
    <w:rsid w:val="00512105"/>
    <w:rsid w:val="00513767"/>
    <w:rsid w:val="0051382E"/>
    <w:rsid w:val="00513F6C"/>
    <w:rsid w:val="005159A0"/>
    <w:rsid w:val="00517F71"/>
    <w:rsid w:val="00521675"/>
    <w:rsid w:val="00521BD2"/>
    <w:rsid w:val="00522056"/>
    <w:rsid w:val="005260EF"/>
    <w:rsid w:val="005304C7"/>
    <w:rsid w:val="0053052C"/>
    <w:rsid w:val="00530C44"/>
    <w:rsid w:val="005326B1"/>
    <w:rsid w:val="0053457A"/>
    <w:rsid w:val="00534AA3"/>
    <w:rsid w:val="005401D6"/>
    <w:rsid w:val="005419C8"/>
    <w:rsid w:val="00544102"/>
    <w:rsid w:val="00544A17"/>
    <w:rsid w:val="00544BA0"/>
    <w:rsid w:val="00544D58"/>
    <w:rsid w:val="005471EF"/>
    <w:rsid w:val="00547255"/>
    <w:rsid w:val="0055087A"/>
    <w:rsid w:val="00550B4D"/>
    <w:rsid w:val="005520C9"/>
    <w:rsid w:val="00552378"/>
    <w:rsid w:val="0055327F"/>
    <w:rsid w:val="00553A91"/>
    <w:rsid w:val="0055568E"/>
    <w:rsid w:val="00555B88"/>
    <w:rsid w:val="00555CB2"/>
    <w:rsid w:val="005569E7"/>
    <w:rsid w:val="005606C5"/>
    <w:rsid w:val="005620D0"/>
    <w:rsid w:val="00563946"/>
    <w:rsid w:val="00563967"/>
    <w:rsid w:val="00565805"/>
    <w:rsid w:val="00566218"/>
    <w:rsid w:val="00571913"/>
    <w:rsid w:val="00575437"/>
    <w:rsid w:val="0057654B"/>
    <w:rsid w:val="00576A94"/>
    <w:rsid w:val="00582BA5"/>
    <w:rsid w:val="00584096"/>
    <w:rsid w:val="00584AC1"/>
    <w:rsid w:val="00586A8B"/>
    <w:rsid w:val="00587A6B"/>
    <w:rsid w:val="00590454"/>
    <w:rsid w:val="00590CF3"/>
    <w:rsid w:val="00592AE0"/>
    <w:rsid w:val="005943F1"/>
    <w:rsid w:val="00594E69"/>
    <w:rsid w:val="0059590A"/>
    <w:rsid w:val="0059634B"/>
    <w:rsid w:val="00596A2D"/>
    <w:rsid w:val="00597113"/>
    <w:rsid w:val="00597392"/>
    <w:rsid w:val="00597C4E"/>
    <w:rsid w:val="005A02A2"/>
    <w:rsid w:val="005A1A1B"/>
    <w:rsid w:val="005A3058"/>
    <w:rsid w:val="005A3827"/>
    <w:rsid w:val="005A406D"/>
    <w:rsid w:val="005A483F"/>
    <w:rsid w:val="005A4DF6"/>
    <w:rsid w:val="005A55D1"/>
    <w:rsid w:val="005B3657"/>
    <w:rsid w:val="005B3C82"/>
    <w:rsid w:val="005B6051"/>
    <w:rsid w:val="005B74AF"/>
    <w:rsid w:val="005C0185"/>
    <w:rsid w:val="005C03D3"/>
    <w:rsid w:val="005C3EBA"/>
    <w:rsid w:val="005D0B9C"/>
    <w:rsid w:val="005D1465"/>
    <w:rsid w:val="005D2F2E"/>
    <w:rsid w:val="005D322C"/>
    <w:rsid w:val="005D362B"/>
    <w:rsid w:val="005D5CC7"/>
    <w:rsid w:val="005E0CE0"/>
    <w:rsid w:val="005E18E6"/>
    <w:rsid w:val="005E4264"/>
    <w:rsid w:val="005E53D5"/>
    <w:rsid w:val="005F1112"/>
    <w:rsid w:val="005F2529"/>
    <w:rsid w:val="005F2BF2"/>
    <w:rsid w:val="005F56D1"/>
    <w:rsid w:val="005F5A54"/>
    <w:rsid w:val="006009FF"/>
    <w:rsid w:val="006051E4"/>
    <w:rsid w:val="006063D9"/>
    <w:rsid w:val="0061181C"/>
    <w:rsid w:val="0061261D"/>
    <w:rsid w:val="00612C24"/>
    <w:rsid w:val="00613557"/>
    <w:rsid w:val="00613CE8"/>
    <w:rsid w:val="00614C91"/>
    <w:rsid w:val="006158AC"/>
    <w:rsid w:val="00615B34"/>
    <w:rsid w:val="00616B68"/>
    <w:rsid w:val="00616EDE"/>
    <w:rsid w:val="006217CB"/>
    <w:rsid w:val="006220A5"/>
    <w:rsid w:val="006255FE"/>
    <w:rsid w:val="006309E5"/>
    <w:rsid w:val="00630C22"/>
    <w:rsid w:val="00634467"/>
    <w:rsid w:val="00634D31"/>
    <w:rsid w:val="00635A00"/>
    <w:rsid w:val="00637FAC"/>
    <w:rsid w:val="00644B82"/>
    <w:rsid w:val="0064582F"/>
    <w:rsid w:val="00645C26"/>
    <w:rsid w:val="00647E4A"/>
    <w:rsid w:val="00653B3C"/>
    <w:rsid w:val="0065468C"/>
    <w:rsid w:val="00655444"/>
    <w:rsid w:val="00656FB1"/>
    <w:rsid w:val="006617BA"/>
    <w:rsid w:val="00661EB8"/>
    <w:rsid w:val="00663A78"/>
    <w:rsid w:val="00664774"/>
    <w:rsid w:val="006725DD"/>
    <w:rsid w:val="006732AD"/>
    <w:rsid w:val="00675B50"/>
    <w:rsid w:val="006859F6"/>
    <w:rsid w:val="00687436"/>
    <w:rsid w:val="00690F5C"/>
    <w:rsid w:val="0069132E"/>
    <w:rsid w:val="006914F3"/>
    <w:rsid w:val="00692DCE"/>
    <w:rsid w:val="006941AC"/>
    <w:rsid w:val="00695B35"/>
    <w:rsid w:val="006A06EA"/>
    <w:rsid w:val="006A1183"/>
    <w:rsid w:val="006A4561"/>
    <w:rsid w:val="006A73CC"/>
    <w:rsid w:val="006B0966"/>
    <w:rsid w:val="006B3239"/>
    <w:rsid w:val="006B4CB5"/>
    <w:rsid w:val="006B5240"/>
    <w:rsid w:val="006B6572"/>
    <w:rsid w:val="006B6ADD"/>
    <w:rsid w:val="006C06B9"/>
    <w:rsid w:val="006C1B86"/>
    <w:rsid w:val="006C1C7C"/>
    <w:rsid w:val="006C43C2"/>
    <w:rsid w:val="006C46B6"/>
    <w:rsid w:val="006C5773"/>
    <w:rsid w:val="006C5D2F"/>
    <w:rsid w:val="006C6E37"/>
    <w:rsid w:val="006C77CF"/>
    <w:rsid w:val="006C7E67"/>
    <w:rsid w:val="006D061D"/>
    <w:rsid w:val="006D193C"/>
    <w:rsid w:val="006D1BEE"/>
    <w:rsid w:val="006D4CDB"/>
    <w:rsid w:val="006D5E10"/>
    <w:rsid w:val="006D6D0B"/>
    <w:rsid w:val="006D7A5A"/>
    <w:rsid w:val="006E1528"/>
    <w:rsid w:val="006E48CB"/>
    <w:rsid w:val="006E5568"/>
    <w:rsid w:val="006E6164"/>
    <w:rsid w:val="006E6E9B"/>
    <w:rsid w:val="006F019C"/>
    <w:rsid w:val="006F02BF"/>
    <w:rsid w:val="006F138B"/>
    <w:rsid w:val="006F40B7"/>
    <w:rsid w:val="006F4D0F"/>
    <w:rsid w:val="006F5EEA"/>
    <w:rsid w:val="006F74FF"/>
    <w:rsid w:val="006F7A9C"/>
    <w:rsid w:val="00700212"/>
    <w:rsid w:val="00701299"/>
    <w:rsid w:val="00704305"/>
    <w:rsid w:val="0071068A"/>
    <w:rsid w:val="00710C37"/>
    <w:rsid w:val="0071334B"/>
    <w:rsid w:val="0071401F"/>
    <w:rsid w:val="00723E74"/>
    <w:rsid w:val="007249DA"/>
    <w:rsid w:val="007257DE"/>
    <w:rsid w:val="00731053"/>
    <w:rsid w:val="00732304"/>
    <w:rsid w:val="00732CDF"/>
    <w:rsid w:val="0073457A"/>
    <w:rsid w:val="00736B2D"/>
    <w:rsid w:val="007436A6"/>
    <w:rsid w:val="0074515D"/>
    <w:rsid w:val="007467D7"/>
    <w:rsid w:val="00751207"/>
    <w:rsid w:val="00751241"/>
    <w:rsid w:val="00751F28"/>
    <w:rsid w:val="00752EF6"/>
    <w:rsid w:val="00753474"/>
    <w:rsid w:val="00756776"/>
    <w:rsid w:val="00756BD2"/>
    <w:rsid w:val="00762B8F"/>
    <w:rsid w:val="00770EB9"/>
    <w:rsid w:val="0077133A"/>
    <w:rsid w:val="00775DA1"/>
    <w:rsid w:val="00775E9C"/>
    <w:rsid w:val="00780FC3"/>
    <w:rsid w:val="0078482E"/>
    <w:rsid w:val="00784DE5"/>
    <w:rsid w:val="007873F9"/>
    <w:rsid w:val="00787DD0"/>
    <w:rsid w:val="00787E32"/>
    <w:rsid w:val="007902D3"/>
    <w:rsid w:val="00790BDB"/>
    <w:rsid w:val="00790C41"/>
    <w:rsid w:val="00791B16"/>
    <w:rsid w:val="00792C1F"/>
    <w:rsid w:val="00792D36"/>
    <w:rsid w:val="007940E6"/>
    <w:rsid w:val="0079439F"/>
    <w:rsid w:val="007952C4"/>
    <w:rsid w:val="00795BCB"/>
    <w:rsid w:val="00796601"/>
    <w:rsid w:val="00797937"/>
    <w:rsid w:val="00797AAC"/>
    <w:rsid w:val="007A152A"/>
    <w:rsid w:val="007A1B39"/>
    <w:rsid w:val="007A224B"/>
    <w:rsid w:val="007A427F"/>
    <w:rsid w:val="007B1E70"/>
    <w:rsid w:val="007B285A"/>
    <w:rsid w:val="007B750F"/>
    <w:rsid w:val="007C1BE3"/>
    <w:rsid w:val="007C2905"/>
    <w:rsid w:val="007C3F97"/>
    <w:rsid w:val="007C42E3"/>
    <w:rsid w:val="007C6221"/>
    <w:rsid w:val="007C6606"/>
    <w:rsid w:val="007C77B3"/>
    <w:rsid w:val="007D2619"/>
    <w:rsid w:val="007D2DB9"/>
    <w:rsid w:val="007D40E4"/>
    <w:rsid w:val="007D57C0"/>
    <w:rsid w:val="007D6681"/>
    <w:rsid w:val="007D697E"/>
    <w:rsid w:val="007E0286"/>
    <w:rsid w:val="007E333E"/>
    <w:rsid w:val="007F038B"/>
    <w:rsid w:val="007F0471"/>
    <w:rsid w:val="007F1FEB"/>
    <w:rsid w:val="007F3563"/>
    <w:rsid w:val="007F3934"/>
    <w:rsid w:val="007F56F7"/>
    <w:rsid w:val="00803B91"/>
    <w:rsid w:val="00813F87"/>
    <w:rsid w:val="00814F18"/>
    <w:rsid w:val="008159BD"/>
    <w:rsid w:val="008170CB"/>
    <w:rsid w:val="00823F06"/>
    <w:rsid w:val="00826FF0"/>
    <w:rsid w:val="008327CE"/>
    <w:rsid w:val="008332E5"/>
    <w:rsid w:val="0083360F"/>
    <w:rsid w:val="008336F7"/>
    <w:rsid w:val="00836079"/>
    <w:rsid w:val="008366F2"/>
    <w:rsid w:val="00847001"/>
    <w:rsid w:val="008472F0"/>
    <w:rsid w:val="00850B5B"/>
    <w:rsid w:val="00850E52"/>
    <w:rsid w:val="00851EE4"/>
    <w:rsid w:val="00852F8A"/>
    <w:rsid w:val="00854CBD"/>
    <w:rsid w:val="008600E5"/>
    <w:rsid w:val="008602B0"/>
    <w:rsid w:val="00860731"/>
    <w:rsid w:val="008610C2"/>
    <w:rsid w:val="00865C8B"/>
    <w:rsid w:val="0086694F"/>
    <w:rsid w:val="0087031C"/>
    <w:rsid w:val="0087034E"/>
    <w:rsid w:val="008715C9"/>
    <w:rsid w:val="00876343"/>
    <w:rsid w:val="00877218"/>
    <w:rsid w:val="008777F8"/>
    <w:rsid w:val="008812B5"/>
    <w:rsid w:val="00881FAF"/>
    <w:rsid w:val="00885ACC"/>
    <w:rsid w:val="00886B00"/>
    <w:rsid w:val="008907A4"/>
    <w:rsid w:val="00891C4E"/>
    <w:rsid w:val="00895834"/>
    <w:rsid w:val="008A1DD3"/>
    <w:rsid w:val="008A2362"/>
    <w:rsid w:val="008A57A5"/>
    <w:rsid w:val="008A7795"/>
    <w:rsid w:val="008B1704"/>
    <w:rsid w:val="008B294B"/>
    <w:rsid w:val="008B50E6"/>
    <w:rsid w:val="008B549C"/>
    <w:rsid w:val="008B6B24"/>
    <w:rsid w:val="008C0FCE"/>
    <w:rsid w:val="008C112E"/>
    <w:rsid w:val="008C4EFB"/>
    <w:rsid w:val="008C69A3"/>
    <w:rsid w:val="008C7337"/>
    <w:rsid w:val="008D094F"/>
    <w:rsid w:val="008D3592"/>
    <w:rsid w:val="008D4BDC"/>
    <w:rsid w:val="008D521A"/>
    <w:rsid w:val="008D6CB2"/>
    <w:rsid w:val="008D77EA"/>
    <w:rsid w:val="008E10E5"/>
    <w:rsid w:val="008E282B"/>
    <w:rsid w:val="008E2BC1"/>
    <w:rsid w:val="008E31A8"/>
    <w:rsid w:val="008E4E26"/>
    <w:rsid w:val="008E5C3F"/>
    <w:rsid w:val="008F22D3"/>
    <w:rsid w:val="008F27A8"/>
    <w:rsid w:val="008F74E5"/>
    <w:rsid w:val="00901C57"/>
    <w:rsid w:val="00910C9F"/>
    <w:rsid w:val="0091378D"/>
    <w:rsid w:val="009161AB"/>
    <w:rsid w:val="00917FA1"/>
    <w:rsid w:val="009202AD"/>
    <w:rsid w:val="00922CE1"/>
    <w:rsid w:val="00925062"/>
    <w:rsid w:val="009312F1"/>
    <w:rsid w:val="00933967"/>
    <w:rsid w:val="00934720"/>
    <w:rsid w:val="009362C1"/>
    <w:rsid w:val="00941661"/>
    <w:rsid w:val="0094284E"/>
    <w:rsid w:val="009442C4"/>
    <w:rsid w:val="00944CBB"/>
    <w:rsid w:val="00947196"/>
    <w:rsid w:val="009508ED"/>
    <w:rsid w:val="00952EBE"/>
    <w:rsid w:val="00954B74"/>
    <w:rsid w:val="009572D4"/>
    <w:rsid w:val="00957E9B"/>
    <w:rsid w:val="009615E6"/>
    <w:rsid w:val="009628F5"/>
    <w:rsid w:val="00962B03"/>
    <w:rsid w:val="0097024D"/>
    <w:rsid w:val="00970E6B"/>
    <w:rsid w:val="0097188D"/>
    <w:rsid w:val="00973870"/>
    <w:rsid w:val="00973D36"/>
    <w:rsid w:val="009743F8"/>
    <w:rsid w:val="009747C7"/>
    <w:rsid w:val="0097525E"/>
    <w:rsid w:val="00977CB9"/>
    <w:rsid w:val="00981DC8"/>
    <w:rsid w:val="00982E19"/>
    <w:rsid w:val="009830A8"/>
    <w:rsid w:val="00983651"/>
    <w:rsid w:val="00984443"/>
    <w:rsid w:val="009862E6"/>
    <w:rsid w:val="00986791"/>
    <w:rsid w:val="00991E4B"/>
    <w:rsid w:val="00992453"/>
    <w:rsid w:val="00992C49"/>
    <w:rsid w:val="009960F6"/>
    <w:rsid w:val="00996DCE"/>
    <w:rsid w:val="009A12E3"/>
    <w:rsid w:val="009A743A"/>
    <w:rsid w:val="009B11D9"/>
    <w:rsid w:val="009B2B2B"/>
    <w:rsid w:val="009B34E8"/>
    <w:rsid w:val="009B38F9"/>
    <w:rsid w:val="009B4B2C"/>
    <w:rsid w:val="009B4FE2"/>
    <w:rsid w:val="009C1859"/>
    <w:rsid w:val="009C2A97"/>
    <w:rsid w:val="009C2F0B"/>
    <w:rsid w:val="009C36AB"/>
    <w:rsid w:val="009C42B6"/>
    <w:rsid w:val="009C7713"/>
    <w:rsid w:val="009D1940"/>
    <w:rsid w:val="009D2B11"/>
    <w:rsid w:val="009D3058"/>
    <w:rsid w:val="009D489D"/>
    <w:rsid w:val="009D5883"/>
    <w:rsid w:val="009E0CA5"/>
    <w:rsid w:val="009E1C4F"/>
    <w:rsid w:val="009E1C8C"/>
    <w:rsid w:val="009E2745"/>
    <w:rsid w:val="009E4360"/>
    <w:rsid w:val="009E4A87"/>
    <w:rsid w:val="009E6295"/>
    <w:rsid w:val="009E6EB8"/>
    <w:rsid w:val="009F03F6"/>
    <w:rsid w:val="009F2674"/>
    <w:rsid w:val="009F3BF8"/>
    <w:rsid w:val="009F4672"/>
    <w:rsid w:val="009F6105"/>
    <w:rsid w:val="009F64B8"/>
    <w:rsid w:val="00A01EB6"/>
    <w:rsid w:val="00A07C67"/>
    <w:rsid w:val="00A1116C"/>
    <w:rsid w:val="00A117E1"/>
    <w:rsid w:val="00A1274E"/>
    <w:rsid w:val="00A136CB"/>
    <w:rsid w:val="00A15F90"/>
    <w:rsid w:val="00A211D3"/>
    <w:rsid w:val="00A2248B"/>
    <w:rsid w:val="00A22C8D"/>
    <w:rsid w:val="00A233F4"/>
    <w:rsid w:val="00A23B76"/>
    <w:rsid w:val="00A2524C"/>
    <w:rsid w:val="00A26C68"/>
    <w:rsid w:val="00A31DFA"/>
    <w:rsid w:val="00A31E07"/>
    <w:rsid w:val="00A322E5"/>
    <w:rsid w:val="00A324F2"/>
    <w:rsid w:val="00A332CE"/>
    <w:rsid w:val="00A34941"/>
    <w:rsid w:val="00A34CEC"/>
    <w:rsid w:val="00A3610A"/>
    <w:rsid w:val="00A45267"/>
    <w:rsid w:val="00A460FA"/>
    <w:rsid w:val="00A555E4"/>
    <w:rsid w:val="00A561D9"/>
    <w:rsid w:val="00A60475"/>
    <w:rsid w:val="00A6101F"/>
    <w:rsid w:val="00A62450"/>
    <w:rsid w:val="00A6354F"/>
    <w:rsid w:val="00A63810"/>
    <w:rsid w:val="00A6435A"/>
    <w:rsid w:val="00A64834"/>
    <w:rsid w:val="00A6526D"/>
    <w:rsid w:val="00A7227B"/>
    <w:rsid w:val="00A7230E"/>
    <w:rsid w:val="00A74701"/>
    <w:rsid w:val="00A77FB7"/>
    <w:rsid w:val="00A87FFE"/>
    <w:rsid w:val="00A925B8"/>
    <w:rsid w:val="00A93858"/>
    <w:rsid w:val="00A96521"/>
    <w:rsid w:val="00A97E99"/>
    <w:rsid w:val="00AA0ED3"/>
    <w:rsid w:val="00AA1902"/>
    <w:rsid w:val="00AA2E86"/>
    <w:rsid w:val="00AA4293"/>
    <w:rsid w:val="00AA5DD5"/>
    <w:rsid w:val="00AB49C8"/>
    <w:rsid w:val="00AB67D3"/>
    <w:rsid w:val="00AC17CA"/>
    <w:rsid w:val="00AC1CFB"/>
    <w:rsid w:val="00AC4593"/>
    <w:rsid w:val="00AC56F6"/>
    <w:rsid w:val="00AC6AE8"/>
    <w:rsid w:val="00AC73EF"/>
    <w:rsid w:val="00AD04CB"/>
    <w:rsid w:val="00AD211E"/>
    <w:rsid w:val="00AD3DE3"/>
    <w:rsid w:val="00AD43FD"/>
    <w:rsid w:val="00AD4459"/>
    <w:rsid w:val="00AD464E"/>
    <w:rsid w:val="00AD4D4C"/>
    <w:rsid w:val="00AD4ED3"/>
    <w:rsid w:val="00AD5011"/>
    <w:rsid w:val="00AD7760"/>
    <w:rsid w:val="00AE0C02"/>
    <w:rsid w:val="00AE1518"/>
    <w:rsid w:val="00AE3458"/>
    <w:rsid w:val="00AE6A00"/>
    <w:rsid w:val="00AF1CDF"/>
    <w:rsid w:val="00AF3587"/>
    <w:rsid w:val="00AF5371"/>
    <w:rsid w:val="00AF545F"/>
    <w:rsid w:val="00B001CA"/>
    <w:rsid w:val="00B05270"/>
    <w:rsid w:val="00B07D76"/>
    <w:rsid w:val="00B11CF5"/>
    <w:rsid w:val="00B126DC"/>
    <w:rsid w:val="00B13F50"/>
    <w:rsid w:val="00B140B1"/>
    <w:rsid w:val="00B14CE1"/>
    <w:rsid w:val="00B17AA3"/>
    <w:rsid w:val="00B21078"/>
    <w:rsid w:val="00B22082"/>
    <w:rsid w:val="00B241EB"/>
    <w:rsid w:val="00B247DD"/>
    <w:rsid w:val="00B25106"/>
    <w:rsid w:val="00B30C18"/>
    <w:rsid w:val="00B3326E"/>
    <w:rsid w:val="00B3346F"/>
    <w:rsid w:val="00B34204"/>
    <w:rsid w:val="00B35917"/>
    <w:rsid w:val="00B41BBB"/>
    <w:rsid w:val="00B44266"/>
    <w:rsid w:val="00B452B5"/>
    <w:rsid w:val="00B456B5"/>
    <w:rsid w:val="00B465AE"/>
    <w:rsid w:val="00B465ED"/>
    <w:rsid w:val="00B47D8A"/>
    <w:rsid w:val="00B512AB"/>
    <w:rsid w:val="00B5238A"/>
    <w:rsid w:val="00B634FE"/>
    <w:rsid w:val="00B64608"/>
    <w:rsid w:val="00B67C30"/>
    <w:rsid w:val="00B70DCF"/>
    <w:rsid w:val="00B71687"/>
    <w:rsid w:val="00B72076"/>
    <w:rsid w:val="00B8057C"/>
    <w:rsid w:val="00B81B0D"/>
    <w:rsid w:val="00B81FF5"/>
    <w:rsid w:val="00B83030"/>
    <w:rsid w:val="00B8429B"/>
    <w:rsid w:val="00B85A55"/>
    <w:rsid w:val="00B86CD3"/>
    <w:rsid w:val="00B87017"/>
    <w:rsid w:val="00B873BA"/>
    <w:rsid w:val="00B917B8"/>
    <w:rsid w:val="00B94222"/>
    <w:rsid w:val="00B94813"/>
    <w:rsid w:val="00B95574"/>
    <w:rsid w:val="00B970AF"/>
    <w:rsid w:val="00B97BD2"/>
    <w:rsid w:val="00BA087C"/>
    <w:rsid w:val="00BA2EDD"/>
    <w:rsid w:val="00BA45A7"/>
    <w:rsid w:val="00BA50F0"/>
    <w:rsid w:val="00BA7605"/>
    <w:rsid w:val="00BA7FEC"/>
    <w:rsid w:val="00BB2A55"/>
    <w:rsid w:val="00BB3B42"/>
    <w:rsid w:val="00BB636E"/>
    <w:rsid w:val="00BC1618"/>
    <w:rsid w:val="00BC163F"/>
    <w:rsid w:val="00BC2194"/>
    <w:rsid w:val="00BC4FAA"/>
    <w:rsid w:val="00BC52E1"/>
    <w:rsid w:val="00BC5F8C"/>
    <w:rsid w:val="00BC6C00"/>
    <w:rsid w:val="00BC6E63"/>
    <w:rsid w:val="00BC7A63"/>
    <w:rsid w:val="00BD4656"/>
    <w:rsid w:val="00BD496A"/>
    <w:rsid w:val="00BD543E"/>
    <w:rsid w:val="00BD7B9A"/>
    <w:rsid w:val="00BE1051"/>
    <w:rsid w:val="00BE11A8"/>
    <w:rsid w:val="00BE1F54"/>
    <w:rsid w:val="00BE339E"/>
    <w:rsid w:val="00BE50DE"/>
    <w:rsid w:val="00BE586D"/>
    <w:rsid w:val="00BE68E3"/>
    <w:rsid w:val="00BF11B2"/>
    <w:rsid w:val="00BF2A2A"/>
    <w:rsid w:val="00BF2BFC"/>
    <w:rsid w:val="00BF2CCD"/>
    <w:rsid w:val="00BF59F3"/>
    <w:rsid w:val="00BF78C5"/>
    <w:rsid w:val="00C00E33"/>
    <w:rsid w:val="00C0228B"/>
    <w:rsid w:val="00C10A96"/>
    <w:rsid w:val="00C1281A"/>
    <w:rsid w:val="00C12AE8"/>
    <w:rsid w:val="00C13866"/>
    <w:rsid w:val="00C14B03"/>
    <w:rsid w:val="00C15598"/>
    <w:rsid w:val="00C159CC"/>
    <w:rsid w:val="00C15A61"/>
    <w:rsid w:val="00C17442"/>
    <w:rsid w:val="00C20E2F"/>
    <w:rsid w:val="00C227EC"/>
    <w:rsid w:val="00C26299"/>
    <w:rsid w:val="00C26EF8"/>
    <w:rsid w:val="00C2753D"/>
    <w:rsid w:val="00C27558"/>
    <w:rsid w:val="00C34211"/>
    <w:rsid w:val="00C35119"/>
    <w:rsid w:val="00C3670A"/>
    <w:rsid w:val="00C36976"/>
    <w:rsid w:val="00C421C5"/>
    <w:rsid w:val="00C42E20"/>
    <w:rsid w:val="00C43BC7"/>
    <w:rsid w:val="00C447BE"/>
    <w:rsid w:val="00C46184"/>
    <w:rsid w:val="00C4746C"/>
    <w:rsid w:val="00C5045E"/>
    <w:rsid w:val="00C50F1E"/>
    <w:rsid w:val="00C52441"/>
    <w:rsid w:val="00C54BEA"/>
    <w:rsid w:val="00C55865"/>
    <w:rsid w:val="00C57EF4"/>
    <w:rsid w:val="00C619C1"/>
    <w:rsid w:val="00C6205A"/>
    <w:rsid w:val="00C63654"/>
    <w:rsid w:val="00C64EEB"/>
    <w:rsid w:val="00C6537F"/>
    <w:rsid w:val="00C67A2F"/>
    <w:rsid w:val="00C734E8"/>
    <w:rsid w:val="00C75326"/>
    <w:rsid w:val="00C81420"/>
    <w:rsid w:val="00C81E11"/>
    <w:rsid w:val="00C822F6"/>
    <w:rsid w:val="00C82C0E"/>
    <w:rsid w:val="00C83D71"/>
    <w:rsid w:val="00C87007"/>
    <w:rsid w:val="00C871AF"/>
    <w:rsid w:val="00C934B8"/>
    <w:rsid w:val="00C93B6B"/>
    <w:rsid w:val="00C9459A"/>
    <w:rsid w:val="00C94CFC"/>
    <w:rsid w:val="00C97A8E"/>
    <w:rsid w:val="00CA196D"/>
    <w:rsid w:val="00CA3A21"/>
    <w:rsid w:val="00CA3D3F"/>
    <w:rsid w:val="00CA4673"/>
    <w:rsid w:val="00CA7B21"/>
    <w:rsid w:val="00CB1E10"/>
    <w:rsid w:val="00CB2476"/>
    <w:rsid w:val="00CB35F9"/>
    <w:rsid w:val="00CB4BCA"/>
    <w:rsid w:val="00CB5087"/>
    <w:rsid w:val="00CB65E6"/>
    <w:rsid w:val="00CB6A88"/>
    <w:rsid w:val="00CB75AE"/>
    <w:rsid w:val="00CC64D8"/>
    <w:rsid w:val="00CC7473"/>
    <w:rsid w:val="00CC799E"/>
    <w:rsid w:val="00CC7E50"/>
    <w:rsid w:val="00CD09AF"/>
    <w:rsid w:val="00CD1CD4"/>
    <w:rsid w:val="00CD4266"/>
    <w:rsid w:val="00CD6A1F"/>
    <w:rsid w:val="00CE0AAE"/>
    <w:rsid w:val="00CE0FAC"/>
    <w:rsid w:val="00CE1093"/>
    <w:rsid w:val="00CE1263"/>
    <w:rsid w:val="00CE3117"/>
    <w:rsid w:val="00CE5CE5"/>
    <w:rsid w:val="00CE685B"/>
    <w:rsid w:val="00CE70D0"/>
    <w:rsid w:val="00CF144F"/>
    <w:rsid w:val="00CF3A3B"/>
    <w:rsid w:val="00CF4540"/>
    <w:rsid w:val="00CF58EA"/>
    <w:rsid w:val="00CF7DD1"/>
    <w:rsid w:val="00D009EC"/>
    <w:rsid w:val="00D00AD2"/>
    <w:rsid w:val="00D01FF4"/>
    <w:rsid w:val="00D10725"/>
    <w:rsid w:val="00D140B1"/>
    <w:rsid w:val="00D144D1"/>
    <w:rsid w:val="00D16315"/>
    <w:rsid w:val="00D1683D"/>
    <w:rsid w:val="00D1693D"/>
    <w:rsid w:val="00D17A04"/>
    <w:rsid w:val="00D20A0F"/>
    <w:rsid w:val="00D22AF8"/>
    <w:rsid w:val="00D24229"/>
    <w:rsid w:val="00D255D0"/>
    <w:rsid w:val="00D30A8D"/>
    <w:rsid w:val="00D33334"/>
    <w:rsid w:val="00D36CAE"/>
    <w:rsid w:val="00D37495"/>
    <w:rsid w:val="00D41344"/>
    <w:rsid w:val="00D41CAA"/>
    <w:rsid w:val="00D451BB"/>
    <w:rsid w:val="00D5117D"/>
    <w:rsid w:val="00D515A4"/>
    <w:rsid w:val="00D52062"/>
    <w:rsid w:val="00D538DF"/>
    <w:rsid w:val="00D55010"/>
    <w:rsid w:val="00D56C6C"/>
    <w:rsid w:val="00D570AD"/>
    <w:rsid w:val="00D60076"/>
    <w:rsid w:val="00D6046B"/>
    <w:rsid w:val="00D605F5"/>
    <w:rsid w:val="00D63445"/>
    <w:rsid w:val="00D64588"/>
    <w:rsid w:val="00D71CA1"/>
    <w:rsid w:val="00D71F4E"/>
    <w:rsid w:val="00D82618"/>
    <w:rsid w:val="00D82D6E"/>
    <w:rsid w:val="00D8382C"/>
    <w:rsid w:val="00D841CD"/>
    <w:rsid w:val="00D84C39"/>
    <w:rsid w:val="00D8774A"/>
    <w:rsid w:val="00D87FC5"/>
    <w:rsid w:val="00D9146E"/>
    <w:rsid w:val="00D920B9"/>
    <w:rsid w:val="00D92A6F"/>
    <w:rsid w:val="00D92FE1"/>
    <w:rsid w:val="00D9326F"/>
    <w:rsid w:val="00D9593B"/>
    <w:rsid w:val="00D9598F"/>
    <w:rsid w:val="00D96172"/>
    <w:rsid w:val="00DA15B7"/>
    <w:rsid w:val="00DA6184"/>
    <w:rsid w:val="00DA644B"/>
    <w:rsid w:val="00DA66AB"/>
    <w:rsid w:val="00DB2066"/>
    <w:rsid w:val="00DB2986"/>
    <w:rsid w:val="00DB338B"/>
    <w:rsid w:val="00DB4497"/>
    <w:rsid w:val="00DB5535"/>
    <w:rsid w:val="00DB78D6"/>
    <w:rsid w:val="00DC3B5B"/>
    <w:rsid w:val="00DC40E8"/>
    <w:rsid w:val="00DC531C"/>
    <w:rsid w:val="00DD03B4"/>
    <w:rsid w:val="00DD27F9"/>
    <w:rsid w:val="00DD3737"/>
    <w:rsid w:val="00DE0B50"/>
    <w:rsid w:val="00DE26A7"/>
    <w:rsid w:val="00DE2A78"/>
    <w:rsid w:val="00DE3CD4"/>
    <w:rsid w:val="00DE407D"/>
    <w:rsid w:val="00DF0CF2"/>
    <w:rsid w:val="00DF157F"/>
    <w:rsid w:val="00DF3F4E"/>
    <w:rsid w:val="00DF3F69"/>
    <w:rsid w:val="00DF41D1"/>
    <w:rsid w:val="00DF4605"/>
    <w:rsid w:val="00DF4DB4"/>
    <w:rsid w:val="00DF59DF"/>
    <w:rsid w:val="00E002E1"/>
    <w:rsid w:val="00E01B99"/>
    <w:rsid w:val="00E02496"/>
    <w:rsid w:val="00E04821"/>
    <w:rsid w:val="00E04A26"/>
    <w:rsid w:val="00E04C46"/>
    <w:rsid w:val="00E04D47"/>
    <w:rsid w:val="00E05AE8"/>
    <w:rsid w:val="00E07579"/>
    <w:rsid w:val="00E07C66"/>
    <w:rsid w:val="00E106F6"/>
    <w:rsid w:val="00E10EE0"/>
    <w:rsid w:val="00E133DD"/>
    <w:rsid w:val="00E13E42"/>
    <w:rsid w:val="00E13F66"/>
    <w:rsid w:val="00E17DE7"/>
    <w:rsid w:val="00E21ED7"/>
    <w:rsid w:val="00E22866"/>
    <w:rsid w:val="00E229D0"/>
    <w:rsid w:val="00E22F47"/>
    <w:rsid w:val="00E26941"/>
    <w:rsid w:val="00E30A3B"/>
    <w:rsid w:val="00E32274"/>
    <w:rsid w:val="00E356C9"/>
    <w:rsid w:val="00E37841"/>
    <w:rsid w:val="00E4439A"/>
    <w:rsid w:val="00E47BBA"/>
    <w:rsid w:val="00E47C10"/>
    <w:rsid w:val="00E52890"/>
    <w:rsid w:val="00E535EC"/>
    <w:rsid w:val="00E548D1"/>
    <w:rsid w:val="00E5525F"/>
    <w:rsid w:val="00E55352"/>
    <w:rsid w:val="00E56EEF"/>
    <w:rsid w:val="00E6070B"/>
    <w:rsid w:val="00E61F7C"/>
    <w:rsid w:val="00E65D71"/>
    <w:rsid w:val="00E660BB"/>
    <w:rsid w:val="00E70D0C"/>
    <w:rsid w:val="00E733B3"/>
    <w:rsid w:val="00E761C1"/>
    <w:rsid w:val="00E80198"/>
    <w:rsid w:val="00E81F8A"/>
    <w:rsid w:val="00E82F28"/>
    <w:rsid w:val="00E83708"/>
    <w:rsid w:val="00E84CE3"/>
    <w:rsid w:val="00E86D97"/>
    <w:rsid w:val="00E902A8"/>
    <w:rsid w:val="00E9044F"/>
    <w:rsid w:val="00E94E7A"/>
    <w:rsid w:val="00E961EB"/>
    <w:rsid w:val="00EA0308"/>
    <w:rsid w:val="00EA09A6"/>
    <w:rsid w:val="00EA3644"/>
    <w:rsid w:val="00EA512F"/>
    <w:rsid w:val="00EA57BC"/>
    <w:rsid w:val="00EA5936"/>
    <w:rsid w:val="00EB11AA"/>
    <w:rsid w:val="00EB2287"/>
    <w:rsid w:val="00EB3D59"/>
    <w:rsid w:val="00EB5487"/>
    <w:rsid w:val="00EB6886"/>
    <w:rsid w:val="00EB69A1"/>
    <w:rsid w:val="00EC29C5"/>
    <w:rsid w:val="00EC2B91"/>
    <w:rsid w:val="00EC43BB"/>
    <w:rsid w:val="00EC5665"/>
    <w:rsid w:val="00EC5DD1"/>
    <w:rsid w:val="00ED119F"/>
    <w:rsid w:val="00ED4636"/>
    <w:rsid w:val="00ED619E"/>
    <w:rsid w:val="00EE77EB"/>
    <w:rsid w:val="00EF0F00"/>
    <w:rsid w:val="00EF333B"/>
    <w:rsid w:val="00EF50F2"/>
    <w:rsid w:val="00F00C1B"/>
    <w:rsid w:val="00F032DB"/>
    <w:rsid w:val="00F0667B"/>
    <w:rsid w:val="00F108BE"/>
    <w:rsid w:val="00F161A5"/>
    <w:rsid w:val="00F1663C"/>
    <w:rsid w:val="00F172D5"/>
    <w:rsid w:val="00F2228D"/>
    <w:rsid w:val="00F230CB"/>
    <w:rsid w:val="00F23F40"/>
    <w:rsid w:val="00F26DB6"/>
    <w:rsid w:val="00F30588"/>
    <w:rsid w:val="00F33033"/>
    <w:rsid w:val="00F336E2"/>
    <w:rsid w:val="00F368BD"/>
    <w:rsid w:val="00F42B07"/>
    <w:rsid w:val="00F43D09"/>
    <w:rsid w:val="00F44D73"/>
    <w:rsid w:val="00F50B12"/>
    <w:rsid w:val="00F55327"/>
    <w:rsid w:val="00F55BA7"/>
    <w:rsid w:val="00F56356"/>
    <w:rsid w:val="00F644EA"/>
    <w:rsid w:val="00F65A91"/>
    <w:rsid w:val="00F664C5"/>
    <w:rsid w:val="00F6712E"/>
    <w:rsid w:val="00F70A2A"/>
    <w:rsid w:val="00F757EF"/>
    <w:rsid w:val="00F767DC"/>
    <w:rsid w:val="00F8075D"/>
    <w:rsid w:val="00F84554"/>
    <w:rsid w:val="00F85729"/>
    <w:rsid w:val="00F90397"/>
    <w:rsid w:val="00F918CC"/>
    <w:rsid w:val="00F92DDD"/>
    <w:rsid w:val="00F94232"/>
    <w:rsid w:val="00FA1021"/>
    <w:rsid w:val="00FA12DF"/>
    <w:rsid w:val="00FA2E16"/>
    <w:rsid w:val="00FA363E"/>
    <w:rsid w:val="00FA4D70"/>
    <w:rsid w:val="00FB3024"/>
    <w:rsid w:val="00FB62E4"/>
    <w:rsid w:val="00FB70A2"/>
    <w:rsid w:val="00FC1750"/>
    <w:rsid w:val="00FC47BF"/>
    <w:rsid w:val="00FC4901"/>
    <w:rsid w:val="00FC526F"/>
    <w:rsid w:val="00FD1A74"/>
    <w:rsid w:val="00FD4F8D"/>
    <w:rsid w:val="00FE08FC"/>
    <w:rsid w:val="00FE1630"/>
    <w:rsid w:val="00FE1CF9"/>
    <w:rsid w:val="00FE23B2"/>
    <w:rsid w:val="00FE307B"/>
    <w:rsid w:val="00FE7577"/>
    <w:rsid w:val="00FF0580"/>
    <w:rsid w:val="00FF1F6A"/>
    <w:rsid w:val="00FF4396"/>
    <w:rsid w:val="00FF57E7"/>
    <w:rsid w:val="00FF771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E6FB11"/>
  <w15:chartTrackingRefBased/>
  <w15:docId w15:val="{1C8D5A9E-6A3D-4E20-BA4F-0EF67DA7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E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647E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47E4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E4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47E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7E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7E4A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E4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F4919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4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4E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F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5371"/>
  </w:style>
  <w:style w:type="paragraph" w:styleId="Pta">
    <w:name w:val="footer"/>
    <w:basedOn w:val="Normlny"/>
    <w:link w:val="PtaChar"/>
    <w:uiPriority w:val="99"/>
    <w:unhideWhenUsed/>
    <w:rsid w:val="00AF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5371"/>
  </w:style>
  <w:style w:type="table" w:styleId="Mriekatabuky">
    <w:name w:val="Table Grid"/>
    <w:basedOn w:val="Normlnatabuka"/>
    <w:uiPriority w:val="39"/>
    <w:rsid w:val="0016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6C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547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14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53AC-61B0-49FF-86F8-86575D83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Stančik, Gabriel</cp:lastModifiedBy>
  <cp:revision>4</cp:revision>
  <cp:lastPrinted>2024-09-09T06:50:00Z</cp:lastPrinted>
  <dcterms:created xsi:type="dcterms:W3CDTF">2024-09-17T11:57:00Z</dcterms:created>
  <dcterms:modified xsi:type="dcterms:W3CDTF">2024-09-17T13:19:00Z</dcterms:modified>
</cp:coreProperties>
</file>