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DC17D6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815FAD" w:rsidP="00815FAD">
      <w:pPr>
        <w:spacing w:line="240" w:lineRule="atLeast"/>
        <w:contextualSpacing/>
        <w:jc w:val="center"/>
        <w:rPr>
          <w:b/>
          <w:bCs/>
        </w:rPr>
      </w:pPr>
    </w:p>
    <w:p w:rsidR="00815FAD" w:rsidRPr="0079590C" w:rsidRDefault="004315EB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4F3146">
        <w:rPr>
          <w:b/>
          <w:bCs/>
        </w:rPr>
        <w:t xml:space="preserve"> 11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4F3146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4. jún</w:t>
      </w:r>
      <w:r w:rsidR="00301612">
        <w:rPr>
          <w:b/>
          <w:bCs/>
        </w:rPr>
        <w:t>a 2024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815FAD" w:rsidRPr="0079590C" w:rsidRDefault="00815FAD" w:rsidP="00815FAD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815FAD" w:rsidRDefault="00815FAD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FF748E" w:rsidRDefault="00815FAD" w:rsidP="00815FAD">
      <w:pPr>
        <w:spacing w:line="240" w:lineRule="atLeast"/>
        <w:contextualSpacing/>
        <w:jc w:val="both"/>
      </w:pPr>
      <w:r w:rsidRPr="0079590C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2A1E76">
        <w:rPr>
          <w:rFonts w:eastAsia="Calibri"/>
          <w:noProof w:val="0"/>
          <w:lang w:eastAsia="en-US"/>
        </w:rPr>
        <w:t>vied</w:t>
      </w:r>
      <w:r w:rsidR="00982610">
        <w:rPr>
          <w:rFonts w:eastAsia="Calibri"/>
          <w:noProof w:val="0"/>
          <w:lang w:eastAsia="en-US"/>
        </w:rPr>
        <w:t>ol</w:t>
      </w:r>
      <w:r w:rsidR="00BB0E1C">
        <w:rPr>
          <w:rFonts w:eastAsia="Calibri"/>
          <w:noProof w:val="0"/>
          <w:lang w:eastAsia="en-US"/>
        </w:rPr>
        <w:t xml:space="preserve"> Milan Hodás</w:t>
      </w:r>
      <w:r w:rsidR="0041361E">
        <w:rPr>
          <w:rFonts w:eastAsia="Calibri"/>
          <w:noProof w:val="0"/>
          <w:lang w:eastAsia="en-US"/>
        </w:rPr>
        <w:t>,</w:t>
      </w:r>
      <w:r w:rsidR="00757E10">
        <w:rPr>
          <w:rFonts w:eastAsia="Calibri"/>
          <w:noProof w:val="0"/>
          <w:lang w:eastAsia="en-US"/>
        </w:rPr>
        <w:t xml:space="preserve"> </w:t>
      </w:r>
      <w:r w:rsidR="00BB0E1C">
        <w:rPr>
          <w:rFonts w:eastAsia="Calibri"/>
          <w:noProof w:val="0"/>
          <w:lang w:eastAsia="en-US"/>
        </w:rPr>
        <w:t>podpredseda</w:t>
      </w:r>
      <w:r w:rsidR="002A1E76">
        <w:rPr>
          <w:rFonts w:eastAsia="Calibri"/>
          <w:noProof w:val="0"/>
          <w:lang w:eastAsia="en-US"/>
        </w:rPr>
        <w:t xml:space="preserve"> </w:t>
      </w:r>
      <w:r>
        <w:t>Legislatívnej rady vlády Slovenskej republiky</w:t>
      </w:r>
      <w:r w:rsidR="001F3722">
        <w:t>.</w:t>
      </w:r>
    </w:p>
    <w:p w:rsidR="00E77DEC" w:rsidRDefault="00E77DEC" w:rsidP="00E24656">
      <w:pPr>
        <w:jc w:val="both"/>
        <w:rPr>
          <w:bCs/>
          <w:noProof w:val="0"/>
        </w:rPr>
      </w:pPr>
    </w:p>
    <w:p w:rsidR="00815FAD" w:rsidRDefault="00815FAD" w:rsidP="00E24656">
      <w:pPr>
        <w:jc w:val="both"/>
        <w:rPr>
          <w:bCs/>
          <w:noProof w:val="0"/>
        </w:rPr>
      </w:pPr>
      <w:r w:rsidRPr="0079590C">
        <w:rPr>
          <w:bCs/>
          <w:noProof w:val="0"/>
        </w:rPr>
        <w:t>Le</w:t>
      </w:r>
      <w:r w:rsidR="000E12FE">
        <w:rPr>
          <w:bCs/>
          <w:noProof w:val="0"/>
        </w:rPr>
        <w:t>gislatívna rada prerokovala tieto</w:t>
      </w:r>
      <w:r w:rsidRPr="0079590C">
        <w:rPr>
          <w:bCs/>
          <w:noProof w:val="0"/>
        </w:rPr>
        <w:t xml:space="preserve"> bod</w:t>
      </w:r>
      <w:r w:rsidR="000E12FE">
        <w:rPr>
          <w:bCs/>
          <w:noProof w:val="0"/>
        </w:rPr>
        <w:t xml:space="preserve">y </w:t>
      </w:r>
      <w:r w:rsidR="00846D06">
        <w:rPr>
          <w:bCs/>
          <w:noProof w:val="0"/>
        </w:rPr>
        <w:t>progra</w:t>
      </w:r>
      <w:r w:rsidR="00FD37F3">
        <w:rPr>
          <w:bCs/>
          <w:noProof w:val="0"/>
        </w:rPr>
        <w:t>mu a uzniesla sa na týchto záveroch</w:t>
      </w:r>
      <w:r w:rsidRPr="0079590C">
        <w:rPr>
          <w:bCs/>
          <w:noProof w:val="0"/>
        </w:rPr>
        <w:t>:</w:t>
      </w:r>
    </w:p>
    <w:p w:rsidR="00104E3C" w:rsidRDefault="00104E3C" w:rsidP="00FF748E"/>
    <w:p w:rsidR="00BE0308" w:rsidRPr="00BE0308" w:rsidRDefault="00BE0308" w:rsidP="00BE0308">
      <w:pPr>
        <w:numPr>
          <w:ilvl w:val="0"/>
          <w:numId w:val="16"/>
        </w:numPr>
        <w:autoSpaceDE w:val="0"/>
        <w:autoSpaceDN w:val="0"/>
        <w:jc w:val="both"/>
        <w:rPr>
          <w:u w:val="single"/>
        </w:rPr>
      </w:pPr>
      <w:r w:rsidRPr="00BE0308">
        <w:rPr>
          <w:u w:val="single"/>
        </w:rPr>
        <w:t xml:space="preserve">Návrh poslanca Národnej rady Slovenskej republiky Vladimíra Baláža na vydanie zákona, ktorým sa mení a dopĺňa zákon č. 581/2004 Z. z. o zdravotných poisťovniach, dohľade nad zdravotnou starostlivosťou a o zmene a doplnení niektorých zákonov v znení neskorších predpisov (tlač 244) </w:t>
      </w:r>
      <w:r w:rsidRPr="00BE0308">
        <w:rPr>
          <w:noProof w:val="0"/>
          <w:u w:val="single"/>
          <w:lang w:eastAsia="en-US"/>
        </w:rPr>
        <w:t>(č. m. 18150/2024)</w:t>
      </w:r>
    </w:p>
    <w:p w:rsidR="00BE0308" w:rsidRPr="00BE0308" w:rsidRDefault="005342C4" w:rsidP="00BE0308">
      <w:pPr>
        <w:autoSpaceDE w:val="0"/>
        <w:autoSpaceDN w:val="0"/>
        <w:ind w:left="720"/>
        <w:jc w:val="both"/>
        <w:rPr>
          <w:noProof w:val="0"/>
          <w:lang w:eastAsia="en-US"/>
        </w:rPr>
      </w:pPr>
      <w:r>
        <w:t>Legislatívna  rada  po  prerokovaní  tohto  poslaneckého  návrhu  zákona  odporučila vláde s  predloženým návrhom vysloviť súhlas</w:t>
      </w:r>
      <w:r w:rsidR="008866D1">
        <w:t xml:space="preserve">  s pripomienkami.</w:t>
      </w:r>
      <w:r w:rsidR="00BE0308" w:rsidRPr="00BE0308">
        <w:t xml:space="preserve">                                                                                               </w:t>
      </w:r>
    </w:p>
    <w:p w:rsidR="00BE0308" w:rsidRPr="00BE0308" w:rsidRDefault="00BE0308" w:rsidP="005342C4"/>
    <w:p w:rsidR="00BE0308" w:rsidRPr="00BE0308" w:rsidRDefault="00BE0308" w:rsidP="00BE0308">
      <w:pPr>
        <w:pStyle w:val="Odsekzoznamu"/>
        <w:numPr>
          <w:ilvl w:val="0"/>
          <w:numId w:val="16"/>
        </w:numPr>
        <w:autoSpaceDE w:val="0"/>
        <w:autoSpaceDN w:val="0"/>
        <w:jc w:val="both"/>
        <w:rPr>
          <w:u w:val="single"/>
        </w:rPr>
      </w:pPr>
      <w:r w:rsidRPr="00BE0308">
        <w:rPr>
          <w:u w:val="single"/>
        </w:rPr>
        <w:t xml:space="preserve">Návrh nariadenia vlády Slovenskej republiky, ktorým sa ustanovuje výška finančného príspevku na poskytovanie sociálnej služby v niektorých druhoch zariadení sociálnych služieb na rok 2025 </w:t>
      </w:r>
      <w:r w:rsidRPr="00BE0308">
        <w:rPr>
          <w:noProof w:val="0"/>
          <w:u w:val="single"/>
          <w:lang w:eastAsia="en-US"/>
        </w:rPr>
        <w:t>(č. m. 21753/2024)</w:t>
      </w:r>
    </w:p>
    <w:p w:rsidR="005342C4" w:rsidRPr="002812C2" w:rsidRDefault="005342C4" w:rsidP="005342C4">
      <w:pPr>
        <w:ind w:left="708"/>
        <w:jc w:val="both"/>
        <w:rPr>
          <w:u w:val="single"/>
        </w:rPr>
      </w:pPr>
      <w:r w:rsidRPr="007A38F0">
        <w:t xml:space="preserve">Legislatívna rada uplatnila k predloženému návrhu </w:t>
      </w:r>
      <w:r>
        <w:t>nariadenia vlády</w:t>
      </w:r>
      <w:r w:rsidRPr="007A38F0">
        <w:t xml:space="preserve"> pripomienky a </w:t>
      </w:r>
      <w:r>
        <w:t xml:space="preserve"> </w:t>
      </w:r>
      <w:r w:rsidRPr="007A38F0">
        <w:t xml:space="preserve">odporúčania a odporučila vláde návrh </w:t>
      </w:r>
      <w:r>
        <w:t xml:space="preserve">nariadenia vlády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BE0308" w:rsidRPr="00BE0308" w:rsidRDefault="00BE0308" w:rsidP="00BE0308">
      <w:pPr>
        <w:autoSpaceDE w:val="0"/>
        <w:autoSpaceDN w:val="0"/>
        <w:jc w:val="both"/>
      </w:pPr>
      <w:r w:rsidRPr="00BE0308">
        <w:rPr>
          <w:noProof w:val="0"/>
          <w:lang w:eastAsia="en-US"/>
        </w:rPr>
        <w:t xml:space="preserve">                                                                  </w:t>
      </w:r>
      <w:r>
        <w:rPr>
          <w:noProof w:val="0"/>
          <w:lang w:eastAsia="en-US"/>
        </w:rPr>
        <w:t xml:space="preserve">                           </w:t>
      </w:r>
    </w:p>
    <w:p w:rsidR="00BE0308" w:rsidRPr="00BE0308" w:rsidRDefault="00BE0308" w:rsidP="00BE0308">
      <w:pPr>
        <w:pStyle w:val="Odsekzoznamu"/>
        <w:numPr>
          <w:ilvl w:val="0"/>
          <w:numId w:val="16"/>
        </w:numPr>
        <w:autoSpaceDE w:val="0"/>
        <w:autoSpaceDN w:val="0"/>
        <w:jc w:val="both"/>
        <w:rPr>
          <w:u w:val="single"/>
        </w:rPr>
      </w:pPr>
      <w:r w:rsidRPr="00BE0308">
        <w:rPr>
          <w:u w:val="single"/>
        </w:rPr>
        <w:t xml:space="preserve">Návrh nariadenia vlády Slovenskej republiky, ktorým sa ustanovuje výška sadzby na jednu hodinu osobnej asistencie a výška peňažného príspevku na opatrovanie </w:t>
      </w:r>
      <w:r w:rsidRPr="00BE0308">
        <w:rPr>
          <w:u w:val="single"/>
          <w:lang w:eastAsia="en-US"/>
        </w:rPr>
        <w:t xml:space="preserve">                                                                                                                        </w:t>
      </w:r>
      <w:r w:rsidRPr="00BE0308">
        <w:rPr>
          <w:noProof w:val="0"/>
          <w:u w:val="single"/>
          <w:lang w:eastAsia="en-US"/>
        </w:rPr>
        <w:t>(č. m. 21830/2024)</w:t>
      </w:r>
    </w:p>
    <w:p w:rsidR="000222EC" w:rsidRPr="000222EC" w:rsidRDefault="000222EC" w:rsidP="000222EC">
      <w:pPr>
        <w:pStyle w:val="Odsekzoznamu"/>
        <w:jc w:val="both"/>
        <w:rPr>
          <w:bCs/>
        </w:rPr>
      </w:pPr>
      <w:r w:rsidRPr="000222EC">
        <w:rPr>
          <w:bCs/>
        </w:rPr>
        <w:t xml:space="preserve">Legislatívna   rada  odporučila  vláde  návrh  nariadenia vlády schváliť v predloženom </w:t>
      </w:r>
    </w:p>
    <w:p w:rsidR="000222EC" w:rsidRPr="000222EC" w:rsidRDefault="000222EC" w:rsidP="000222EC">
      <w:pPr>
        <w:pStyle w:val="Odsekzoznamu"/>
        <w:jc w:val="both"/>
        <w:rPr>
          <w:iCs/>
          <w:u w:val="single"/>
        </w:rPr>
      </w:pPr>
      <w:r w:rsidRPr="000222EC">
        <w:rPr>
          <w:bCs/>
        </w:rPr>
        <w:t>znení.</w:t>
      </w:r>
    </w:p>
    <w:p w:rsidR="00BE0308" w:rsidRPr="00BE0308" w:rsidRDefault="00BE0308" w:rsidP="00BE0308">
      <w:pPr>
        <w:autoSpaceDE w:val="0"/>
        <w:autoSpaceDN w:val="0"/>
        <w:ind w:left="720"/>
        <w:jc w:val="both"/>
      </w:pPr>
    </w:p>
    <w:p w:rsidR="00104E3C" w:rsidRPr="00BE0308" w:rsidRDefault="00BE0308" w:rsidP="00FF748E">
      <w:pPr>
        <w:pStyle w:val="Odsekzoznamu"/>
        <w:numPr>
          <w:ilvl w:val="0"/>
          <w:numId w:val="16"/>
        </w:numPr>
        <w:autoSpaceDE w:val="0"/>
        <w:autoSpaceDN w:val="0"/>
        <w:jc w:val="both"/>
        <w:rPr>
          <w:noProof w:val="0"/>
          <w:u w:val="single"/>
          <w:lang w:eastAsia="en-US"/>
        </w:rPr>
      </w:pPr>
      <w:r w:rsidRPr="00BE0308">
        <w:rPr>
          <w:u w:val="single"/>
        </w:rPr>
        <w:t xml:space="preserve">Návrh legislatívneho zámeru zákona o podpore prioritných okresov                                                                                                            </w:t>
      </w:r>
      <w:r w:rsidRPr="00BE0308">
        <w:rPr>
          <w:noProof w:val="0"/>
          <w:u w:val="single"/>
          <w:lang w:eastAsia="en-US"/>
        </w:rPr>
        <w:t>(č. m.  22026/2024)</w:t>
      </w:r>
    </w:p>
    <w:p w:rsidR="00104E3C" w:rsidRDefault="00DA7A3B" w:rsidP="00BE0308">
      <w:pPr>
        <w:ind w:left="709" w:hanging="709"/>
        <w:jc w:val="both"/>
      </w:pPr>
      <w:r w:rsidRPr="00DA7A3B">
        <w:t xml:space="preserve">            </w:t>
      </w:r>
      <w:r w:rsidR="00104E3C" w:rsidRPr="007A38F0">
        <w:t>Legislatívna rada uplatnila k predloženému návrhu</w:t>
      </w:r>
      <w:r w:rsidR="00BE0308">
        <w:t xml:space="preserve"> legislatívneho zámeru</w:t>
      </w:r>
      <w:r w:rsidR="00104E3C" w:rsidRPr="007A38F0">
        <w:t xml:space="preserve"> </w:t>
      </w:r>
      <w:r w:rsidR="00104E3C">
        <w:t xml:space="preserve">zákona </w:t>
      </w:r>
      <w:r w:rsidR="00104E3C" w:rsidRPr="007A38F0">
        <w:t xml:space="preserve">pripomienky a odporúčania a odporučila vláde návrh </w:t>
      </w:r>
      <w:r w:rsidR="00BE0308">
        <w:t xml:space="preserve">legislatívneho zámeru </w:t>
      </w:r>
      <w:r w:rsidR="00104E3C">
        <w:t xml:space="preserve">zákona </w:t>
      </w:r>
      <w:r w:rsidR="00104E3C" w:rsidRPr="007A38F0">
        <w:t xml:space="preserve">v novom </w:t>
      </w:r>
      <w:r w:rsidR="00104E3C">
        <w:t>z</w:t>
      </w:r>
      <w:r w:rsidR="00104E3C" w:rsidRPr="007A38F0">
        <w:t>není schváliť</w:t>
      </w:r>
      <w:r w:rsidR="00104E3C">
        <w:t>.</w:t>
      </w:r>
    </w:p>
    <w:p w:rsidR="00135A4A" w:rsidRDefault="00135A4A" w:rsidP="001C370F">
      <w:pPr>
        <w:jc w:val="both"/>
        <w:rPr>
          <w:u w:val="single"/>
        </w:rPr>
      </w:pPr>
    </w:p>
    <w:p w:rsidR="00A12E75" w:rsidRDefault="00A12E75" w:rsidP="001C370F">
      <w:pPr>
        <w:jc w:val="both"/>
        <w:rPr>
          <w:u w:val="single"/>
        </w:rPr>
      </w:pPr>
    </w:p>
    <w:p w:rsidR="00A12E75" w:rsidRDefault="00A12E75" w:rsidP="001C370F">
      <w:pPr>
        <w:jc w:val="both"/>
        <w:rPr>
          <w:u w:val="single"/>
        </w:rPr>
      </w:pPr>
      <w:bookmarkStart w:id="0" w:name="_GoBack"/>
      <w:bookmarkEnd w:id="0"/>
    </w:p>
    <w:p w:rsidR="00C339D8" w:rsidRDefault="00C339D8" w:rsidP="001C370F">
      <w:pPr>
        <w:jc w:val="both"/>
        <w:rPr>
          <w:u w:val="single"/>
        </w:rPr>
      </w:pPr>
    </w:p>
    <w:p w:rsidR="008443B4" w:rsidRPr="001C370F" w:rsidRDefault="008443B4" w:rsidP="001C370F">
      <w:pPr>
        <w:jc w:val="both"/>
        <w:rPr>
          <w:u w:val="single"/>
        </w:rPr>
      </w:pPr>
    </w:p>
    <w:p w:rsidR="0070421D" w:rsidRPr="00074EDF" w:rsidRDefault="0070421D" w:rsidP="0070421D">
      <w:pPr>
        <w:pStyle w:val="Nadpis4"/>
        <w:ind w:left="0"/>
        <w:jc w:val="both"/>
        <w:rPr>
          <w:b w:val="0"/>
          <w:bCs w:val="0"/>
          <w:sz w:val="24"/>
        </w:rPr>
      </w:pPr>
      <w:r w:rsidRPr="00074EDF">
        <w:rPr>
          <w:b w:val="0"/>
          <w:bCs w:val="0"/>
          <w:sz w:val="24"/>
        </w:rPr>
        <w:t xml:space="preserve">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</w:t>
      </w:r>
      <w:r w:rsidR="007868FC">
        <w:rPr>
          <w:b w:val="0"/>
          <w:bCs w:val="0"/>
          <w:sz w:val="24"/>
        </w:rPr>
        <w:t xml:space="preserve">      </w:t>
      </w:r>
      <w:r>
        <w:rPr>
          <w:b w:val="0"/>
          <w:bCs w:val="0"/>
          <w:sz w:val="24"/>
        </w:rPr>
        <w:t xml:space="preserve">Boris Susko </w:t>
      </w:r>
      <w:r w:rsidRPr="00074EDF">
        <w:rPr>
          <w:b w:val="0"/>
          <w:bCs w:val="0"/>
          <w:sz w:val="24"/>
        </w:rPr>
        <w:t>v. r.</w:t>
      </w:r>
    </w:p>
    <w:p w:rsidR="0070421D" w:rsidRDefault="0070421D" w:rsidP="0070421D">
      <w:pPr>
        <w:jc w:val="both"/>
      </w:pPr>
      <w:r w:rsidRPr="00074EDF">
        <w:t xml:space="preserve">                                                                              </w:t>
      </w:r>
      <w:r>
        <w:t xml:space="preserve">                                 </w:t>
      </w:r>
      <w:r w:rsidR="007868FC">
        <w:t xml:space="preserve">      </w:t>
      </w:r>
      <w:r>
        <w:t>predseda</w:t>
      </w:r>
      <w:r w:rsidRPr="00074EDF">
        <w:t xml:space="preserve"> </w:t>
      </w:r>
    </w:p>
    <w:p w:rsidR="0070421D" w:rsidRPr="00074EDF" w:rsidRDefault="0070421D" w:rsidP="0070421D">
      <w:pPr>
        <w:jc w:val="both"/>
      </w:pPr>
      <w:r>
        <w:t xml:space="preserve">                                                                                                 </w:t>
      </w:r>
      <w:r w:rsidR="007868FC">
        <w:t xml:space="preserve">      </w:t>
      </w:r>
      <w:r w:rsidRPr="00074EDF">
        <w:t>Legislatívnej rady vlády SR</w:t>
      </w:r>
    </w:p>
    <w:p w:rsidR="00135A4A" w:rsidRDefault="00135A4A" w:rsidP="0068339B"/>
    <w:p w:rsidR="00C339D8" w:rsidRDefault="00C339D8" w:rsidP="005342C4"/>
    <w:p w:rsidR="00C339D8" w:rsidRDefault="00C339D8" w:rsidP="005342C4"/>
    <w:p w:rsidR="005342C4" w:rsidRDefault="005342C4" w:rsidP="005342C4"/>
    <w:p w:rsidR="00E77DEC" w:rsidRDefault="00E77DEC" w:rsidP="00E77DEC"/>
    <w:p w:rsidR="00E77DEC" w:rsidRDefault="00E77DEC" w:rsidP="00E77DEC"/>
    <w:p w:rsidR="00E77DEC" w:rsidRDefault="00E77DEC" w:rsidP="00E77DEC"/>
    <w:p w:rsidR="00B00B6A" w:rsidRDefault="00B00B6A" w:rsidP="0070421D"/>
    <w:sectPr w:rsidR="00B00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B0" w:rsidRDefault="009E2BB0" w:rsidP="009E2BB0">
      <w:r>
        <w:separator/>
      </w:r>
    </w:p>
  </w:endnote>
  <w:endnote w:type="continuationSeparator" w:id="0">
    <w:p w:rsidR="009E2BB0" w:rsidRDefault="009E2BB0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B0" w:rsidRDefault="009E2BB0" w:rsidP="009E2BB0">
      <w:r>
        <w:separator/>
      </w:r>
    </w:p>
  </w:footnote>
  <w:footnote w:type="continuationSeparator" w:id="0">
    <w:p w:rsidR="009E2BB0" w:rsidRDefault="009E2BB0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501B7"/>
    <w:multiLevelType w:val="hybridMultilevel"/>
    <w:tmpl w:val="1290A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23F6A"/>
    <w:multiLevelType w:val="hybridMultilevel"/>
    <w:tmpl w:val="1A744A2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E13B2"/>
    <w:multiLevelType w:val="hybridMultilevel"/>
    <w:tmpl w:val="E6C6DF2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14"/>
  </w:num>
  <w:num w:numId="10">
    <w:abstractNumId w:val="15"/>
  </w:num>
  <w:num w:numId="11">
    <w:abstractNumId w:val="10"/>
  </w:num>
  <w:num w:numId="12">
    <w:abstractNumId w:val="12"/>
  </w:num>
  <w:num w:numId="13">
    <w:abstractNumId w:val="13"/>
  </w:num>
  <w:num w:numId="14">
    <w:abstractNumId w:val="1"/>
  </w:num>
  <w:num w:numId="15">
    <w:abstractNumId w:val="7"/>
  </w:num>
  <w:num w:numId="16">
    <w:abstractNumId w:val="4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12027"/>
    <w:rsid w:val="00012F2F"/>
    <w:rsid w:val="00014DF2"/>
    <w:rsid w:val="0002065B"/>
    <w:rsid w:val="000222EC"/>
    <w:rsid w:val="00026DE0"/>
    <w:rsid w:val="00031570"/>
    <w:rsid w:val="000334DA"/>
    <w:rsid w:val="00050799"/>
    <w:rsid w:val="00053546"/>
    <w:rsid w:val="00073A7B"/>
    <w:rsid w:val="000742E5"/>
    <w:rsid w:val="00076E2A"/>
    <w:rsid w:val="00097FE7"/>
    <w:rsid w:val="000A24ED"/>
    <w:rsid w:val="000C0E4A"/>
    <w:rsid w:val="000C137C"/>
    <w:rsid w:val="000C24B7"/>
    <w:rsid w:val="000D084C"/>
    <w:rsid w:val="000D1A83"/>
    <w:rsid w:val="000E12FE"/>
    <w:rsid w:val="000F0989"/>
    <w:rsid w:val="000F194B"/>
    <w:rsid w:val="00104E3C"/>
    <w:rsid w:val="0011540C"/>
    <w:rsid w:val="00116992"/>
    <w:rsid w:val="00125FB0"/>
    <w:rsid w:val="00131B44"/>
    <w:rsid w:val="00135A4A"/>
    <w:rsid w:val="001404A0"/>
    <w:rsid w:val="00150F9A"/>
    <w:rsid w:val="00152FC0"/>
    <w:rsid w:val="00154B05"/>
    <w:rsid w:val="00155041"/>
    <w:rsid w:val="0015788D"/>
    <w:rsid w:val="0017454E"/>
    <w:rsid w:val="001A24B7"/>
    <w:rsid w:val="001A4534"/>
    <w:rsid w:val="001C1546"/>
    <w:rsid w:val="001C370F"/>
    <w:rsid w:val="001C7884"/>
    <w:rsid w:val="001E0853"/>
    <w:rsid w:val="001E0864"/>
    <w:rsid w:val="001E19D1"/>
    <w:rsid w:val="001F2FFD"/>
    <w:rsid w:val="001F3722"/>
    <w:rsid w:val="00201840"/>
    <w:rsid w:val="00204E98"/>
    <w:rsid w:val="002074CA"/>
    <w:rsid w:val="00217DA5"/>
    <w:rsid w:val="002208E1"/>
    <w:rsid w:val="002237F7"/>
    <w:rsid w:val="0023078A"/>
    <w:rsid w:val="00231CFC"/>
    <w:rsid w:val="0023457E"/>
    <w:rsid w:val="0023650A"/>
    <w:rsid w:val="002379FF"/>
    <w:rsid w:val="002418CF"/>
    <w:rsid w:val="00250B80"/>
    <w:rsid w:val="002561DD"/>
    <w:rsid w:val="002752CC"/>
    <w:rsid w:val="00280C3F"/>
    <w:rsid w:val="00285149"/>
    <w:rsid w:val="00287E3B"/>
    <w:rsid w:val="002902E2"/>
    <w:rsid w:val="00292AAD"/>
    <w:rsid w:val="00293B62"/>
    <w:rsid w:val="002A1E76"/>
    <w:rsid w:val="002C386E"/>
    <w:rsid w:val="002D04FB"/>
    <w:rsid w:val="002D3A2B"/>
    <w:rsid w:val="002E3CDE"/>
    <w:rsid w:val="002E578A"/>
    <w:rsid w:val="002E689E"/>
    <w:rsid w:val="002E6EBB"/>
    <w:rsid w:val="002F213B"/>
    <w:rsid w:val="00300A1F"/>
    <w:rsid w:val="00301612"/>
    <w:rsid w:val="00307592"/>
    <w:rsid w:val="003079A7"/>
    <w:rsid w:val="00310928"/>
    <w:rsid w:val="00314F6B"/>
    <w:rsid w:val="00315B0C"/>
    <w:rsid w:val="00323042"/>
    <w:rsid w:val="003370C0"/>
    <w:rsid w:val="00337702"/>
    <w:rsid w:val="0034404B"/>
    <w:rsid w:val="00345190"/>
    <w:rsid w:val="0036339C"/>
    <w:rsid w:val="00366C62"/>
    <w:rsid w:val="00370B54"/>
    <w:rsid w:val="00372767"/>
    <w:rsid w:val="00372B46"/>
    <w:rsid w:val="0037635D"/>
    <w:rsid w:val="003865BE"/>
    <w:rsid w:val="00393680"/>
    <w:rsid w:val="00394AAE"/>
    <w:rsid w:val="003A6193"/>
    <w:rsid w:val="003B377D"/>
    <w:rsid w:val="003D2308"/>
    <w:rsid w:val="003D5D9F"/>
    <w:rsid w:val="003D669C"/>
    <w:rsid w:val="003E317B"/>
    <w:rsid w:val="003F0C31"/>
    <w:rsid w:val="003F66A9"/>
    <w:rsid w:val="00406D5B"/>
    <w:rsid w:val="0041361E"/>
    <w:rsid w:val="00420446"/>
    <w:rsid w:val="00422809"/>
    <w:rsid w:val="00430DCF"/>
    <w:rsid w:val="004315EB"/>
    <w:rsid w:val="00433AC4"/>
    <w:rsid w:val="00434306"/>
    <w:rsid w:val="004475AE"/>
    <w:rsid w:val="00447E93"/>
    <w:rsid w:val="00450C4F"/>
    <w:rsid w:val="00457006"/>
    <w:rsid w:val="004852C0"/>
    <w:rsid w:val="004941C0"/>
    <w:rsid w:val="00494BC2"/>
    <w:rsid w:val="004B1C3A"/>
    <w:rsid w:val="004B44AD"/>
    <w:rsid w:val="004C050A"/>
    <w:rsid w:val="004C67E7"/>
    <w:rsid w:val="004D1CBA"/>
    <w:rsid w:val="004E4AE5"/>
    <w:rsid w:val="004E4B7D"/>
    <w:rsid w:val="004F0FAE"/>
    <w:rsid w:val="004F2FE8"/>
    <w:rsid w:val="004F3146"/>
    <w:rsid w:val="00516CC4"/>
    <w:rsid w:val="005342C4"/>
    <w:rsid w:val="00547B35"/>
    <w:rsid w:val="00553CE5"/>
    <w:rsid w:val="00557B79"/>
    <w:rsid w:val="00574BFD"/>
    <w:rsid w:val="005A3127"/>
    <w:rsid w:val="005A4DE7"/>
    <w:rsid w:val="005B54B7"/>
    <w:rsid w:val="005C3D53"/>
    <w:rsid w:val="005C70CC"/>
    <w:rsid w:val="005D4B1A"/>
    <w:rsid w:val="005E4979"/>
    <w:rsid w:val="005F3BA9"/>
    <w:rsid w:val="0060751F"/>
    <w:rsid w:val="0064264C"/>
    <w:rsid w:val="00657A13"/>
    <w:rsid w:val="0066386E"/>
    <w:rsid w:val="00666B26"/>
    <w:rsid w:val="00671913"/>
    <w:rsid w:val="00676D8F"/>
    <w:rsid w:val="00677470"/>
    <w:rsid w:val="006816B8"/>
    <w:rsid w:val="0068285D"/>
    <w:rsid w:val="0068339B"/>
    <w:rsid w:val="006841DF"/>
    <w:rsid w:val="006866CE"/>
    <w:rsid w:val="0069435A"/>
    <w:rsid w:val="00696B7A"/>
    <w:rsid w:val="006A322E"/>
    <w:rsid w:val="006A366A"/>
    <w:rsid w:val="006C0E40"/>
    <w:rsid w:val="006C13E2"/>
    <w:rsid w:val="006C47A5"/>
    <w:rsid w:val="006C5553"/>
    <w:rsid w:val="006D03C6"/>
    <w:rsid w:val="006D4532"/>
    <w:rsid w:val="006E377C"/>
    <w:rsid w:val="006E3A99"/>
    <w:rsid w:val="006F4340"/>
    <w:rsid w:val="006F5A18"/>
    <w:rsid w:val="007005F0"/>
    <w:rsid w:val="0070421D"/>
    <w:rsid w:val="0070727F"/>
    <w:rsid w:val="00710999"/>
    <w:rsid w:val="0071445C"/>
    <w:rsid w:val="00721C4D"/>
    <w:rsid w:val="00721C89"/>
    <w:rsid w:val="00726826"/>
    <w:rsid w:val="007308DC"/>
    <w:rsid w:val="00732926"/>
    <w:rsid w:val="00757E10"/>
    <w:rsid w:val="00764B7C"/>
    <w:rsid w:val="007654EE"/>
    <w:rsid w:val="007868FC"/>
    <w:rsid w:val="007A4F25"/>
    <w:rsid w:val="00811937"/>
    <w:rsid w:val="00815FAD"/>
    <w:rsid w:val="00832F0A"/>
    <w:rsid w:val="008335F6"/>
    <w:rsid w:val="008443B4"/>
    <w:rsid w:val="00846D06"/>
    <w:rsid w:val="00866CC2"/>
    <w:rsid w:val="00870A7C"/>
    <w:rsid w:val="008742D2"/>
    <w:rsid w:val="00877652"/>
    <w:rsid w:val="008866D1"/>
    <w:rsid w:val="00893BC4"/>
    <w:rsid w:val="008A0F7F"/>
    <w:rsid w:val="008A7925"/>
    <w:rsid w:val="008C60DA"/>
    <w:rsid w:val="008D7C87"/>
    <w:rsid w:val="008E4877"/>
    <w:rsid w:val="008E5D8E"/>
    <w:rsid w:val="00901BA6"/>
    <w:rsid w:val="009134C1"/>
    <w:rsid w:val="00914BDA"/>
    <w:rsid w:val="00921B2D"/>
    <w:rsid w:val="00926A60"/>
    <w:rsid w:val="009270C5"/>
    <w:rsid w:val="00927435"/>
    <w:rsid w:val="00947858"/>
    <w:rsid w:val="00962B9E"/>
    <w:rsid w:val="009633BD"/>
    <w:rsid w:val="00974E60"/>
    <w:rsid w:val="009751CC"/>
    <w:rsid w:val="009754EF"/>
    <w:rsid w:val="00982610"/>
    <w:rsid w:val="00997AD7"/>
    <w:rsid w:val="009C2D5E"/>
    <w:rsid w:val="009D5DED"/>
    <w:rsid w:val="009E0546"/>
    <w:rsid w:val="009E2BB0"/>
    <w:rsid w:val="009E4C0E"/>
    <w:rsid w:val="00A12E75"/>
    <w:rsid w:val="00A24428"/>
    <w:rsid w:val="00A32A94"/>
    <w:rsid w:val="00A4324C"/>
    <w:rsid w:val="00A47DED"/>
    <w:rsid w:val="00A5777D"/>
    <w:rsid w:val="00A631B3"/>
    <w:rsid w:val="00A84729"/>
    <w:rsid w:val="00A86A9C"/>
    <w:rsid w:val="00A953FE"/>
    <w:rsid w:val="00AA16E7"/>
    <w:rsid w:val="00AB2A08"/>
    <w:rsid w:val="00AB467E"/>
    <w:rsid w:val="00AC2963"/>
    <w:rsid w:val="00AE40D9"/>
    <w:rsid w:val="00AE639B"/>
    <w:rsid w:val="00AF1BC9"/>
    <w:rsid w:val="00AF4B2A"/>
    <w:rsid w:val="00AF74E0"/>
    <w:rsid w:val="00B00B6A"/>
    <w:rsid w:val="00B1334E"/>
    <w:rsid w:val="00B31ED9"/>
    <w:rsid w:val="00B56AA0"/>
    <w:rsid w:val="00B74E23"/>
    <w:rsid w:val="00B90191"/>
    <w:rsid w:val="00B92237"/>
    <w:rsid w:val="00BA0549"/>
    <w:rsid w:val="00BB0E1C"/>
    <w:rsid w:val="00BB4313"/>
    <w:rsid w:val="00BD0C5A"/>
    <w:rsid w:val="00BD445F"/>
    <w:rsid w:val="00BE0308"/>
    <w:rsid w:val="00BF640F"/>
    <w:rsid w:val="00C02E99"/>
    <w:rsid w:val="00C03C09"/>
    <w:rsid w:val="00C2334D"/>
    <w:rsid w:val="00C26A3C"/>
    <w:rsid w:val="00C31D89"/>
    <w:rsid w:val="00C339D8"/>
    <w:rsid w:val="00C36B82"/>
    <w:rsid w:val="00C4354F"/>
    <w:rsid w:val="00C459D9"/>
    <w:rsid w:val="00C513D5"/>
    <w:rsid w:val="00C5616C"/>
    <w:rsid w:val="00C6194E"/>
    <w:rsid w:val="00C65EE9"/>
    <w:rsid w:val="00C70C53"/>
    <w:rsid w:val="00C73F73"/>
    <w:rsid w:val="00C806EF"/>
    <w:rsid w:val="00C841B7"/>
    <w:rsid w:val="00C86B7D"/>
    <w:rsid w:val="00C87052"/>
    <w:rsid w:val="00C90D28"/>
    <w:rsid w:val="00CA7852"/>
    <w:rsid w:val="00CB24D0"/>
    <w:rsid w:val="00CD229F"/>
    <w:rsid w:val="00CD7141"/>
    <w:rsid w:val="00CE52F7"/>
    <w:rsid w:val="00CE571F"/>
    <w:rsid w:val="00CE6D8E"/>
    <w:rsid w:val="00CF02FC"/>
    <w:rsid w:val="00CF197D"/>
    <w:rsid w:val="00D0122C"/>
    <w:rsid w:val="00D1469D"/>
    <w:rsid w:val="00D23EDA"/>
    <w:rsid w:val="00D24E96"/>
    <w:rsid w:val="00D25619"/>
    <w:rsid w:val="00D26759"/>
    <w:rsid w:val="00D44DC4"/>
    <w:rsid w:val="00D62DAC"/>
    <w:rsid w:val="00D75B8B"/>
    <w:rsid w:val="00D9606B"/>
    <w:rsid w:val="00DA1A3F"/>
    <w:rsid w:val="00DA4EC8"/>
    <w:rsid w:val="00DA7809"/>
    <w:rsid w:val="00DA7A3B"/>
    <w:rsid w:val="00DC04A3"/>
    <w:rsid w:val="00DC17D6"/>
    <w:rsid w:val="00DD0D95"/>
    <w:rsid w:val="00DD2095"/>
    <w:rsid w:val="00DE0BC3"/>
    <w:rsid w:val="00E1239B"/>
    <w:rsid w:val="00E24656"/>
    <w:rsid w:val="00E409E4"/>
    <w:rsid w:val="00E43B08"/>
    <w:rsid w:val="00E4471D"/>
    <w:rsid w:val="00E50D9A"/>
    <w:rsid w:val="00E55EC2"/>
    <w:rsid w:val="00E77047"/>
    <w:rsid w:val="00E77DEC"/>
    <w:rsid w:val="00E80807"/>
    <w:rsid w:val="00E86127"/>
    <w:rsid w:val="00E862DC"/>
    <w:rsid w:val="00E91D2E"/>
    <w:rsid w:val="00EA29A6"/>
    <w:rsid w:val="00EC64D3"/>
    <w:rsid w:val="00ED2FEC"/>
    <w:rsid w:val="00ED34EB"/>
    <w:rsid w:val="00EF10D8"/>
    <w:rsid w:val="00F009DF"/>
    <w:rsid w:val="00F20613"/>
    <w:rsid w:val="00F21F37"/>
    <w:rsid w:val="00F2218C"/>
    <w:rsid w:val="00F314C1"/>
    <w:rsid w:val="00F5258D"/>
    <w:rsid w:val="00F54922"/>
    <w:rsid w:val="00F606CD"/>
    <w:rsid w:val="00F624ED"/>
    <w:rsid w:val="00F728FD"/>
    <w:rsid w:val="00FA3889"/>
    <w:rsid w:val="00FC1398"/>
    <w:rsid w:val="00FC2AAB"/>
    <w:rsid w:val="00FC38FF"/>
    <w:rsid w:val="00FD16C6"/>
    <w:rsid w:val="00FD37F3"/>
    <w:rsid w:val="00FD7437"/>
    <w:rsid w:val="00FE12AC"/>
    <w:rsid w:val="00FE527C"/>
    <w:rsid w:val="00FF22B0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5AEA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3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Galisinova Katarina</cp:lastModifiedBy>
  <cp:revision>367</cp:revision>
  <cp:lastPrinted>2024-06-04T09:33:00Z</cp:lastPrinted>
  <dcterms:created xsi:type="dcterms:W3CDTF">2022-10-21T06:43:00Z</dcterms:created>
  <dcterms:modified xsi:type="dcterms:W3CDTF">2024-06-04T12:52:00Z</dcterms:modified>
</cp:coreProperties>
</file>