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EC" w:rsidRPr="008D2983" w:rsidRDefault="005835FE" w:rsidP="00FE78EC">
      <w:pPr>
        <w:pStyle w:val="Zakladnystyl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774768621" r:id="rId7"/>
        </w:object>
      </w:r>
    </w:p>
    <w:p w:rsidR="00FE78EC" w:rsidRPr="008D2983" w:rsidRDefault="00FE78EC" w:rsidP="00FE78EC">
      <w:pPr>
        <w:pStyle w:val="Zakladnystyl"/>
        <w:jc w:val="center"/>
        <w:rPr>
          <w:sz w:val="22"/>
          <w:szCs w:val="22"/>
        </w:rPr>
      </w:pPr>
      <w:r w:rsidRPr="008D2983">
        <w:rPr>
          <w:sz w:val="22"/>
          <w:szCs w:val="22"/>
        </w:rPr>
        <w:t>UZNESENIE VLÁDY SLOVENSKEJ REPUBLIKY</w:t>
      </w:r>
    </w:p>
    <w:p w:rsidR="00FE78EC" w:rsidRPr="008D2983" w:rsidRDefault="00FE78EC" w:rsidP="00FE78EC">
      <w:pPr>
        <w:pStyle w:val="Zakladnystyl"/>
        <w:jc w:val="center"/>
        <w:rPr>
          <w:b/>
          <w:bCs/>
          <w:sz w:val="22"/>
          <w:szCs w:val="22"/>
        </w:rPr>
      </w:pPr>
      <w:r w:rsidRPr="008D2983">
        <w:rPr>
          <w:b/>
          <w:bCs/>
          <w:sz w:val="22"/>
          <w:szCs w:val="22"/>
        </w:rPr>
        <w:t>č. ...</w:t>
      </w:r>
    </w:p>
    <w:p w:rsidR="00FE78EC" w:rsidRPr="008D2983" w:rsidRDefault="00FE78EC" w:rsidP="00FE78EC">
      <w:pPr>
        <w:pStyle w:val="Zakladnystyl"/>
        <w:jc w:val="center"/>
        <w:rPr>
          <w:sz w:val="22"/>
          <w:szCs w:val="22"/>
        </w:rPr>
      </w:pPr>
      <w:r w:rsidRPr="008D2983">
        <w:rPr>
          <w:sz w:val="22"/>
          <w:szCs w:val="22"/>
        </w:rPr>
        <w:t>z ...</w:t>
      </w:r>
    </w:p>
    <w:p w:rsidR="00FE78EC" w:rsidRPr="008D2983" w:rsidRDefault="00FE78EC" w:rsidP="00FE78EC">
      <w:pPr>
        <w:pStyle w:val="Zakladnystyl"/>
        <w:jc w:val="center"/>
        <w:rPr>
          <w:sz w:val="22"/>
          <w:szCs w:val="22"/>
        </w:rPr>
      </w:pPr>
    </w:p>
    <w:p w:rsidR="00FE78EC" w:rsidRPr="008D2983" w:rsidRDefault="00E507D4" w:rsidP="00FE78EC">
      <w:pPr>
        <w:pStyle w:val="Zakladnystyl"/>
        <w:jc w:val="center"/>
        <w:rPr>
          <w:b/>
          <w:bCs/>
          <w:sz w:val="22"/>
          <w:szCs w:val="22"/>
        </w:rPr>
      </w:pPr>
      <w:r>
        <w:t>k n</w:t>
      </w:r>
      <w:r w:rsidRPr="00360EE8">
        <w:t>ávrh</w:t>
      </w:r>
      <w:r>
        <w:t>u</w:t>
      </w:r>
      <w:r w:rsidRPr="00360EE8">
        <w:t xml:space="preserve"> zákona, </w:t>
      </w:r>
      <w:r w:rsidRPr="00A764CF">
        <w:rPr>
          <w:bCs/>
          <w:kern w:val="3"/>
          <w:lang w:eastAsia="sk-SK"/>
        </w:rPr>
        <w:t xml:space="preserve">ktorým sa mení a dopĺňa zákon č. 139/1998 Z. z. o omamných látkach, psychotropných látkach a prípravkoch v znení neskorších predpisov </w:t>
      </w:r>
      <w:r w:rsidRPr="00A764CF">
        <w:rPr>
          <w:bCs/>
          <w:kern w:val="3"/>
          <w:sz w:val="22"/>
          <w:szCs w:val="22"/>
          <w:lang w:eastAsia="sk-SK"/>
        </w:rPr>
        <w:t>a o zmene zákona Národnej rady Slovenskej republiky č. 145/1995 Z. z. o správnych poplatkoch v znení neskorších predpisov</w:t>
      </w:r>
      <w:r>
        <w:rPr>
          <w:b/>
          <w:bCs/>
          <w:kern w:val="3"/>
          <w:sz w:val="22"/>
          <w:szCs w:val="22"/>
        </w:rPr>
        <w:t>.</w:t>
      </w:r>
    </w:p>
    <w:p w:rsidR="00FE78EC" w:rsidRPr="008D2983" w:rsidRDefault="00FE78EC" w:rsidP="00FE78EC">
      <w:pPr>
        <w:pStyle w:val="Zakladnystyl"/>
        <w:jc w:val="center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FE78EC" w:rsidRPr="008D2983" w:rsidTr="00F56FE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FE78EC" w:rsidRPr="008D2983" w:rsidRDefault="00FE78EC" w:rsidP="00F56FE1">
            <w:pPr>
              <w:pStyle w:val="Zakladnystyl"/>
              <w:rPr>
                <w:sz w:val="22"/>
                <w:szCs w:val="22"/>
              </w:rPr>
            </w:pPr>
            <w:r w:rsidRPr="008D2983">
              <w:rPr>
                <w:sz w:val="22"/>
                <w:szCs w:val="22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E78EC" w:rsidRPr="008D2983" w:rsidRDefault="00FE78EC" w:rsidP="00F56FE1">
            <w:pPr>
              <w:pStyle w:val="Zakladnystyl"/>
              <w:rPr>
                <w:sz w:val="22"/>
                <w:szCs w:val="22"/>
              </w:rPr>
            </w:pPr>
          </w:p>
        </w:tc>
      </w:tr>
      <w:tr w:rsidR="00FE78EC" w:rsidRPr="008D2983" w:rsidTr="00F56FE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EC" w:rsidRPr="008D2983" w:rsidRDefault="00FE78EC" w:rsidP="00F56FE1">
            <w:pPr>
              <w:pStyle w:val="Zakladnystyl"/>
              <w:rPr>
                <w:sz w:val="22"/>
                <w:szCs w:val="22"/>
              </w:rPr>
            </w:pPr>
            <w:r w:rsidRPr="008D2983">
              <w:rPr>
                <w:sz w:val="22"/>
                <w:szCs w:val="22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8EC" w:rsidRPr="008D2983" w:rsidRDefault="00FE78EC" w:rsidP="00F56FE1">
            <w:pPr>
              <w:pStyle w:val="Zakladnystyl"/>
              <w:rPr>
                <w:sz w:val="22"/>
                <w:szCs w:val="22"/>
              </w:rPr>
            </w:pPr>
            <w:r w:rsidRPr="008D2983">
              <w:rPr>
                <w:sz w:val="22"/>
                <w:szCs w:val="22"/>
              </w:rPr>
              <w:t>ministerka zdravotníctva Slovenskej republiky</w:t>
            </w:r>
          </w:p>
        </w:tc>
      </w:tr>
    </w:tbl>
    <w:p w:rsidR="00FE78EC" w:rsidRPr="008D2983" w:rsidRDefault="00FE78EC" w:rsidP="00FE78EC">
      <w:pPr>
        <w:pStyle w:val="Vlada"/>
        <w:rPr>
          <w:sz w:val="22"/>
          <w:szCs w:val="22"/>
        </w:rPr>
      </w:pPr>
      <w:r w:rsidRPr="008D2983">
        <w:rPr>
          <w:sz w:val="22"/>
          <w:szCs w:val="22"/>
        </w:rPr>
        <w:t>Vláda</w:t>
      </w:r>
    </w:p>
    <w:p w:rsidR="00FE78EC" w:rsidRPr="008D2983" w:rsidRDefault="00FE78EC" w:rsidP="00FE78EC">
      <w:pPr>
        <w:pStyle w:val="Heading1orobas"/>
        <w:outlineLvl w:val="0"/>
        <w:rPr>
          <w:sz w:val="22"/>
          <w:szCs w:val="22"/>
        </w:rPr>
      </w:pPr>
      <w:r w:rsidRPr="008D2983">
        <w:rPr>
          <w:sz w:val="22"/>
          <w:szCs w:val="22"/>
        </w:rPr>
        <w:t>schvaľuje</w:t>
      </w:r>
    </w:p>
    <w:p w:rsidR="00FE78EC" w:rsidRPr="008D2983" w:rsidRDefault="00FE78EC" w:rsidP="00FE78EC">
      <w:pPr>
        <w:pStyle w:val="Heading2loha"/>
        <w:rPr>
          <w:sz w:val="22"/>
          <w:szCs w:val="22"/>
        </w:rPr>
      </w:pPr>
      <w:r w:rsidRPr="008D2983">
        <w:rPr>
          <w:sz w:val="22"/>
          <w:szCs w:val="22"/>
        </w:rPr>
        <w:t>návrh zákona</w:t>
      </w:r>
      <w:r w:rsidR="00E507D4">
        <w:rPr>
          <w:sz w:val="22"/>
          <w:szCs w:val="22"/>
        </w:rPr>
        <w:t>,</w:t>
      </w:r>
      <w:r w:rsidRPr="008D2983">
        <w:rPr>
          <w:sz w:val="22"/>
          <w:szCs w:val="22"/>
        </w:rPr>
        <w:t xml:space="preserve"> </w:t>
      </w:r>
      <w:r w:rsidR="00E507D4" w:rsidRPr="00A764CF">
        <w:rPr>
          <w:bCs/>
          <w:kern w:val="3"/>
          <w:lang w:eastAsia="sk-SK"/>
        </w:rPr>
        <w:t xml:space="preserve">ktorým sa mení a dopĺňa zákon č. 139/1998 Z. z. o omamných látkach, psychotropných látkach a prípravkoch v znení neskorších predpisov </w:t>
      </w:r>
      <w:r w:rsidR="00E507D4" w:rsidRPr="00A764CF">
        <w:rPr>
          <w:bCs/>
          <w:kern w:val="3"/>
          <w:sz w:val="22"/>
          <w:szCs w:val="22"/>
          <w:lang w:eastAsia="sk-SK"/>
        </w:rPr>
        <w:t>a o zmene zákona Národnej rady Slovenskej republiky č. 145/1995 Z. z. o správnych poplatkoch v znení neskorších</w:t>
      </w:r>
      <w:r w:rsidR="00E507D4">
        <w:rPr>
          <w:bCs/>
          <w:kern w:val="3"/>
          <w:sz w:val="22"/>
          <w:szCs w:val="22"/>
          <w:lang w:eastAsia="sk-SK"/>
        </w:rPr>
        <w:t xml:space="preserve"> predpisov</w:t>
      </w:r>
      <w:r w:rsidR="00E507D4">
        <w:rPr>
          <w:sz w:val="22"/>
          <w:szCs w:val="22"/>
        </w:rPr>
        <w:t>,</w:t>
      </w:r>
    </w:p>
    <w:p w:rsidR="00FE78EC" w:rsidRPr="008D2983" w:rsidRDefault="00FE78EC" w:rsidP="00FE78EC">
      <w:pPr>
        <w:pStyle w:val="Heading1orobas"/>
        <w:outlineLvl w:val="0"/>
        <w:rPr>
          <w:sz w:val="22"/>
          <w:szCs w:val="22"/>
        </w:rPr>
      </w:pPr>
      <w:r w:rsidRPr="008D2983">
        <w:rPr>
          <w:sz w:val="22"/>
          <w:szCs w:val="22"/>
        </w:rPr>
        <w:t>poveruje</w:t>
      </w:r>
    </w:p>
    <w:p w:rsidR="00FE78EC" w:rsidRPr="008D2983" w:rsidRDefault="00FE78EC" w:rsidP="00FE78EC">
      <w:pPr>
        <w:pStyle w:val="Nosite"/>
        <w:rPr>
          <w:sz w:val="22"/>
          <w:szCs w:val="22"/>
        </w:rPr>
      </w:pPr>
      <w:r w:rsidRPr="008D2983">
        <w:rPr>
          <w:sz w:val="22"/>
          <w:szCs w:val="22"/>
        </w:rPr>
        <w:t>predsedu vlády</w:t>
      </w:r>
    </w:p>
    <w:p w:rsidR="00FE78EC" w:rsidRPr="008D2983" w:rsidRDefault="00FE78EC" w:rsidP="00FE78EC">
      <w:pPr>
        <w:pStyle w:val="Heading2loha"/>
        <w:outlineLvl w:val="1"/>
        <w:rPr>
          <w:sz w:val="22"/>
          <w:szCs w:val="22"/>
        </w:rPr>
      </w:pPr>
      <w:r w:rsidRPr="008D2983">
        <w:rPr>
          <w:sz w:val="22"/>
          <w:szCs w:val="22"/>
        </w:rPr>
        <w:t>predložiť vládny návrh zákona predsedovi Národnej rady SR na ďalšie ústavné prerokovanie,</w:t>
      </w:r>
    </w:p>
    <w:p w:rsidR="00FE78EC" w:rsidRPr="008D2983" w:rsidRDefault="00FE78EC" w:rsidP="00FE78EC">
      <w:pPr>
        <w:pStyle w:val="Nosite"/>
        <w:rPr>
          <w:sz w:val="22"/>
          <w:szCs w:val="22"/>
        </w:rPr>
      </w:pPr>
      <w:r w:rsidRPr="008D2983">
        <w:rPr>
          <w:sz w:val="22"/>
          <w:szCs w:val="22"/>
        </w:rPr>
        <w:t>ministerku zdravotníctva</w:t>
      </w:r>
    </w:p>
    <w:p w:rsidR="00FE78EC" w:rsidRPr="008D2983" w:rsidRDefault="00FE78EC" w:rsidP="00FE78EC">
      <w:pPr>
        <w:pStyle w:val="Heading2loha"/>
        <w:outlineLvl w:val="1"/>
        <w:rPr>
          <w:sz w:val="22"/>
          <w:szCs w:val="22"/>
        </w:rPr>
      </w:pPr>
      <w:r w:rsidRPr="008D2983">
        <w:rPr>
          <w:sz w:val="22"/>
          <w:szCs w:val="22"/>
        </w:rPr>
        <w:t>uviesť vládny návrh zákona v Národnej rade SR.</w:t>
      </w:r>
    </w:p>
    <w:p w:rsidR="00FE78EC" w:rsidRPr="008D2983" w:rsidRDefault="00FE78EC" w:rsidP="00FE78EC">
      <w:pPr>
        <w:pStyle w:val="Vykonaj"/>
        <w:rPr>
          <w:b w:val="0"/>
          <w:bCs w:val="0"/>
          <w:sz w:val="22"/>
          <w:szCs w:val="22"/>
        </w:rPr>
      </w:pPr>
      <w:r w:rsidRPr="008D2983">
        <w:rPr>
          <w:sz w:val="22"/>
          <w:szCs w:val="22"/>
        </w:rPr>
        <w:t> Vykoná:</w:t>
      </w:r>
      <w:r w:rsidRPr="008D2983">
        <w:rPr>
          <w:sz w:val="22"/>
          <w:szCs w:val="22"/>
        </w:rPr>
        <w:tab/>
      </w:r>
      <w:r w:rsidRPr="008D2983">
        <w:rPr>
          <w:b w:val="0"/>
          <w:bCs w:val="0"/>
          <w:sz w:val="22"/>
          <w:szCs w:val="22"/>
        </w:rPr>
        <w:t>predseda vlády</w:t>
      </w:r>
      <w:bookmarkStart w:id="0" w:name="_GoBack"/>
      <w:bookmarkEnd w:id="0"/>
    </w:p>
    <w:p w:rsidR="00FE78EC" w:rsidRPr="008D2983" w:rsidRDefault="00FE78EC" w:rsidP="00FE78EC">
      <w:pPr>
        <w:pStyle w:val="Vykonajzoznam"/>
        <w:rPr>
          <w:sz w:val="22"/>
          <w:szCs w:val="22"/>
        </w:rPr>
      </w:pPr>
      <w:r w:rsidRPr="008D2983">
        <w:rPr>
          <w:sz w:val="22"/>
          <w:szCs w:val="22"/>
        </w:rPr>
        <w:t>ministerka zdravotníctva</w:t>
      </w:r>
    </w:p>
    <w:p w:rsidR="00FE78EC" w:rsidRPr="008D2983" w:rsidRDefault="00FE78EC" w:rsidP="00FE78EC">
      <w:pPr>
        <w:pStyle w:val="Navedomie"/>
        <w:rPr>
          <w:b w:val="0"/>
          <w:bCs w:val="0"/>
          <w:sz w:val="22"/>
          <w:szCs w:val="22"/>
        </w:rPr>
      </w:pPr>
      <w:r w:rsidRPr="008D2983">
        <w:rPr>
          <w:sz w:val="22"/>
          <w:szCs w:val="22"/>
        </w:rPr>
        <w:t>Na vedomie:</w:t>
      </w:r>
      <w:r w:rsidRPr="008D2983">
        <w:rPr>
          <w:sz w:val="22"/>
          <w:szCs w:val="22"/>
        </w:rPr>
        <w:tab/>
      </w:r>
      <w:r w:rsidRPr="008D2983">
        <w:rPr>
          <w:b w:val="0"/>
          <w:bCs w:val="0"/>
          <w:sz w:val="22"/>
          <w:szCs w:val="22"/>
        </w:rPr>
        <w:t>predseda Národnej rady SR</w:t>
      </w:r>
    </w:p>
    <w:p w:rsidR="00FE78EC" w:rsidRDefault="00FE78EC" w:rsidP="00FE78EC">
      <w:pPr>
        <w:pStyle w:val="Zarkazkladnhotextu2"/>
        <w:rPr>
          <w:rFonts w:ascii="Times New Roman" w:hAnsi="Times New Roman"/>
        </w:rPr>
      </w:pPr>
      <w:r w:rsidRPr="008D2983">
        <w:rPr>
          <w:rFonts w:ascii="Times New Roman" w:hAnsi="Times New Roman"/>
        </w:rPr>
        <w:t> </w:t>
      </w:r>
    </w:p>
    <w:p w:rsidR="00FE78EC" w:rsidRDefault="00FE78EC" w:rsidP="00FE78EC">
      <w:pPr>
        <w:pStyle w:val="Zarkazkladnhotextu2"/>
        <w:rPr>
          <w:rFonts w:ascii="Times New Roman" w:hAnsi="Times New Roman"/>
        </w:rPr>
      </w:pPr>
    </w:p>
    <w:p w:rsidR="00FE78EC" w:rsidRDefault="00FE78EC" w:rsidP="00FE78EC">
      <w:pPr>
        <w:pStyle w:val="Zarkazkladnhotextu2"/>
        <w:rPr>
          <w:rFonts w:ascii="Times New Roman" w:hAnsi="Times New Roman"/>
        </w:rPr>
      </w:pPr>
    </w:p>
    <w:p w:rsidR="008A5171" w:rsidRDefault="008A5171"/>
    <w:sectPr w:rsidR="008A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EC"/>
    <w:rsid w:val="005835FE"/>
    <w:rsid w:val="008A5171"/>
    <w:rsid w:val="00BF48AB"/>
    <w:rsid w:val="00DA73EE"/>
    <w:rsid w:val="00E507D4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177909-94AF-4507-888C-9D407A18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78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E78E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FE78EC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rsid w:val="00FE78E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E78EC"/>
    <w:rPr>
      <w:rFonts w:ascii="Calibri" w:eastAsia="Calibri" w:hAnsi="Calibri" w:cs="Times New Roman"/>
    </w:rPr>
  </w:style>
  <w:style w:type="paragraph" w:customStyle="1" w:styleId="Vlada">
    <w:name w:val="Vlada"/>
    <w:basedOn w:val="Normlny"/>
    <w:uiPriority w:val="99"/>
    <w:rsid w:val="00FE78EC"/>
    <w:pPr>
      <w:spacing w:before="480" w:after="120" w:line="240" w:lineRule="auto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rsid w:val="00FE78EC"/>
    <w:pPr>
      <w:keepNext/>
      <w:spacing w:before="360"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Vykonajzoznam">
    <w:name w:val="Vykonajú_zoznam"/>
    <w:basedOn w:val="Normlny"/>
    <w:uiPriority w:val="99"/>
    <w:rsid w:val="00FE78EC"/>
    <w:pPr>
      <w:spacing w:after="0" w:line="240" w:lineRule="auto"/>
      <w:ind w:left="1418"/>
    </w:pPr>
    <w:rPr>
      <w:rFonts w:ascii="Times New Roman" w:eastAsia="Times New Roman" w:hAnsi="Times New Roman"/>
      <w:sz w:val="24"/>
      <w:szCs w:val="24"/>
    </w:rPr>
  </w:style>
  <w:style w:type="paragraph" w:customStyle="1" w:styleId="Navedomie">
    <w:name w:val="Na vedomie"/>
    <w:basedOn w:val="Vykonajzoznam"/>
    <w:next w:val="Normlny"/>
    <w:uiPriority w:val="99"/>
    <w:rsid w:val="00FE78EC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sid w:val="00FE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ormlny"/>
    <w:uiPriority w:val="99"/>
    <w:rsid w:val="00FE78EC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uiPriority w:val="99"/>
    <w:rsid w:val="00FE78EC"/>
    <w:pPr>
      <w:keepNext/>
      <w:numPr>
        <w:numId w:val="1"/>
      </w:numPr>
      <w:spacing w:before="360" w:after="0" w:line="240" w:lineRule="auto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paragraph" w:customStyle="1" w:styleId="Heading2loha">
    <w:name w:val="Heading 2.Úloha"/>
    <w:basedOn w:val="Normlny"/>
    <w:uiPriority w:val="99"/>
    <w:rsid w:val="00FE78EC"/>
    <w:pPr>
      <w:numPr>
        <w:ilvl w:val="1"/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8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2_Uznesenie_vlády_SR"/>
    <f:field ref="objsubject" par="" edit="true" text=""/>
    <f:field ref="objcreatedby" par="" text="Kisová, Gabriela, JUDr."/>
    <f:field ref="objcreatedat" par="" text="15.3.2024 7:22:16"/>
    <f:field ref="objchangedby" par="" text="Administrator, System"/>
    <f:field ref="objmodifiedat" par="" text="15.3.2024 7:22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Hromádková Martina</dc:creator>
  <cp:keywords/>
  <dc:description/>
  <cp:lastModifiedBy>Hromádková Martina</cp:lastModifiedBy>
  <cp:revision>4</cp:revision>
  <cp:lastPrinted>2024-03-13T10:49:00Z</cp:lastPrinted>
  <dcterms:created xsi:type="dcterms:W3CDTF">2024-04-08T08:40:00Z</dcterms:created>
  <dcterms:modified xsi:type="dcterms:W3CDTF">2024-04-16T08:31:00Z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SLPAP Sekretariát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13. 3. 2024, 10:05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JUDr. Gabriela Kisová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SLPAP Sekretariát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13.03.2024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*COO.2289.100.3.2181795*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1</vt:lpwstr>
  </property>
  <property fmtid="{D5CDD505-2E9C-101B-9397-08002B2CF9AE}" pid="364" name="FSC#COOELAK@1.1001:CurrentUserEmail">
    <vt:lpwstr>gabriela.kisova@health.gov.sk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COOELAK@1.1001:replyreference">
    <vt:lpwstr/>
  </property>
  <property fmtid="{D5CDD505-2E9C-101B-9397-08002B2CF9AE}" pid="395" name="FSC#SKCONV@103.510:docname">
    <vt:lpwstr/>
  </property>
  <property fmtid="{D5CDD505-2E9C-101B-9397-08002B2CF9AE}" pid="396" name="FSC#COOSYSTEM@1.1:Container">
    <vt:lpwstr>COO.2145.1000.3.6102992</vt:lpwstr>
  </property>
  <property fmtid="{D5CDD505-2E9C-101B-9397-08002B2CF9AE}" pid="397" name="FSC#FSCFOLIO@1.1001:docpropproject">
    <vt:lpwstr/>
  </property>
  <property fmtid="{D5CDD505-2E9C-101B-9397-08002B2CF9AE}" pid="398" name="FSC#SKEDITIONSLOVLEX@103.510:spravaucastverej">
    <vt:lpwstr/>
  </property>
  <property fmtid="{D5CDD505-2E9C-101B-9397-08002B2CF9AE}" pid="399" name="FSC#SKEDITIONSLOVLEX@103.510:typpredpis">
    <vt:lpwstr>Zákon</vt:lpwstr>
  </property>
  <property fmtid="{D5CDD505-2E9C-101B-9397-08002B2CF9AE}" pid="400" name="FSC#SKEDITIONSLOVLEX@103.510:aktualnyrok">
    <vt:lpwstr>2024</vt:lpwstr>
  </property>
  <property fmtid="{D5CDD505-2E9C-101B-9397-08002B2CF9AE}" pid="401" name="FSC#SKEDITIONSLOVLEX@103.510:cisloparlamenttlac">
    <vt:lpwstr/>
  </property>
  <property fmtid="{D5CDD505-2E9C-101B-9397-08002B2CF9AE}" pid="402" name="FSC#SKEDITIONSLOVLEX@103.510:stavpredpis">
    <vt:lpwstr>Medzirezortné pripomienkové konanie</vt:lpwstr>
  </property>
  <property fmtid="{D5CDD505-2E9C-101B-9397-08002B2CF9AE}" pid="403" name="FSC#SKEDITIONSLOVLEX@103.510:povodpredpis">
    <vt:lpwstr>Slovlex (eLeg)</vt:lpwstr>
  </property>
  <property fmtid="{D5CDD505-2E9C-101B-9397-08002B2CF9AE}" pid="404" name="FSC#SKEDITIONSLOVLEX@103.510:legoblast">
    <vt:lpwstr>Správne právo</vt:lpwstr>
  </property>
  <property fmtid="{D5CDD505-2E9C-101B-9397-08002B2CF9AE}" pid="405" name="FSC#SKEDITIONSLOVLEX@103.510:uzemplat">
    <vt:lpwstr/>
  </property>
  <property fmtid="{D5CDD505-2E9C-101B-9397-08002B2CF9AE}" pid="406" name="FSC#SKEDITIONSLOVLEX@103.510:vztahypredpis">
    <vt:lpwstr/>
  </property>
  <property fmtid="{D5CDD505-2E9C-101B-9397-08002B2CF9AE}" pid="407" name="FSC#SKEDITIONSLOVLEX@103.510:predkladatel">
    <vt:lpwstr>JUDr. Gabriela Kisová</vt:lpwstr>
  </property>
  <property fmtid="{D5CDD505-2E9C-101B-9397-08002B2CF9AE}" pid="408" name="FSC#SKEDITIONSLOVLEX@103.510:zodppredkladatel">
    <vt:lpwstr>JUDr. Zuzana Dolinková</vt:lpwstr>
  </property>
  <property fmtid="{D5CDD505-2E9C-101B-9397-08002B2CF9AE}" pid="409" name="FSC#SKEDITIONSLOVLEX@103.510:dalsipredkladatel">
    <vt:lpwstr/>
  </property>
  <property fmtid="{D5CDD505-2E9C-101B-9397-08002B2CF9AE}" pid="410" name="FSC#SKEDITIONSLOVLEX@103.510:nazovpredpis">
    <vt:lpwstr>, ktorým sa mení a dopĺňa zákon č. 139/1998 Z. z. o omamných látkach, psychotropných látkach a prípravkoch v znení neskorších predpisov </vt:lpwstr>
  </property>
  <property fmtid="{D5CDD505-2E9C-101B-9397-08002B2CF9AE}" pid="411" name="FSC#SKEDITIONSLOVLEX@103.510:nazovpredpis1">
    <vt:lpwstr/>
  </property>
  <property fmtid="{D5CDD505-2E9C-101B-9397-08002B2CF9AE}" pid="412" name="FSC#SKEDITIONSLOVLEX@103.510:nazovpredpis2">
    <vt:lpwstr/>
  </property>
  <property fmtid="{D5CDD505-2E9C-101B-9397-08002B2CF9AE}" pid="413" name="FSC#SKEDITIONSLOVLEX@103.510:nazovpredpis3">
    <vt:lpwstr/>
  </property>
  <property fmtid="{D5CDD505-2E9C-101B-9397-08002B2CF9AE}" pid="414" name="FSC#SKEDITIONSLOVLEX@103.510:cislopredpis">
    <vt:lpwstr/>
  </property>
  <property fmtid="{D5CDD505-2E9C-101B-9397-08002B2CF9AE}" pid="415" name="FSC#SKEDITIONSLOVLEX@103.510:zodpinstitucia">
    <vt:lpwstr>Ministerstvo zdravotníctva Slovenskej republiky</vt:lpwstr>
  </property>
  <property fmtid="{D5CDD505-2E9C-101B-9397-08002B2CF9AE}" pid="416" name="FSC#SKEDITIONSLOVLEX@103.510:pripomienkovatelia">
    <vt:lpwstr/>
  </property>
  <property fmtid="{D5CDD505-2E9C-101B-9397-08002B2CF9AE}" pid="417" name="FSC#SKEDITIONSLOVLEX@103.510:autorpredpis">
    <vt:lpwstr/>
  </property>
  <property fmtid="{D5CDD505-2E9C-101B-9397-08002B2CF9AE}" pid="418" name="FSC#SKEDITIONSLOVLEX@103.510:podnetpredpis">
    <vt:lpwstr>Iniciatívny návrh </vt:lpwstr>
  </property>
  <property fmtid="{D5CDD505-2E9C-101B-9397-08002B2CF9AE}" pid="419" name="FSC#SKEDITIONSLOVLEX@103.510:plnynazovpredpis">
    <vt:lpwstr> Zákon, ktorým sa mení a dopĺňa zákon č. 139/1998 Z. z. o omamných látkach, psychotropných látkach a prípravkoch v znení neskorších predpisov </vt:lpwstr>
  </property>
  <property fmtid="{D5CDD505-2E9C-101B-9397-08002B2CF9AE}" pid="420" name="FSC#SKEDITIONSLOVLEX@103.510:plnynazovpredpis1">
    <vt:lpwstr/>
  </property>
  <property fmtid="{D5CDD505-2E9C-101B-9397-08002B2CF9AE}" pid="421" name="FSC#SKEDITIONSLOVLEX@103.510:plnynazovpredpis2">
    <vt:lpwstr/>
  </property>
  <property fmtid="{D5CDD505-2E9C-101B-9397-08002B2CF9AE}" pid="422" name="FSC#SKEDITIONSLOVLEX@103.510:plnynazovpredpis3">
    <vt:lpwstr/>
  </property>
  <property fmtid="{D5CDD505-2E9C-101B-9397-08002B2CF9AE}" pid="423" name="FSC#SKEDITIONSLOVLEX@103.510:rezortcislopredpis">
    <vt:lpwstr>S16875/2024-OL</vt:lpwstr>
  </property>
  <property fmtid="{D5CDD505-2E9C-101B-9397-08002B2CF9AE}" pid="424" name="FSC#SKEDITIONSLOVLEX@103.510:citaciapredpis">
    <vt:lpwstr/>
  </property>
  <property fmtid="{D5CDD505-2E9C-101B-9397-08002B2CF9AE}" pid="425" name="FSC#SKEDITIONSLOVLEX@103.510:spiscislouv">
    <vt:lpwstr/>
  </property>
  <property fmtid="{D5CDD505-2E9C-101B-9397-08002B2CF9AE}" pid="426" name="FSC#SKEDITIONSLOVLEX@103.510:datumschvalpredpis">
    <vt:lpwstr/>
  </property>
  <property fmtid="{D5CDD505-2E9C-101B-9397-08002B2CF9AE}" pid="427" name="FSC#SKEDITIONSLOVLEX@103.510:platneod">
    <vt:lpwstr/>
  </property>
  <property fmtid="{D5CDD505-2E9C-101B-9397-08002B2CF9AE}" pid="428" name="FSC#SKEDITIONSLOVLEX@103.510:platnedo">
    <vt:lpwstr/>
  </property>
  <property fmtid="{D5CDD505-2E9C-101B-9397-08002B2CF9AE}" pid="429" name="FSC#SKEDITIONSLOVLEX@103.510:ucinnostod">
    <vt:lpwstr/>
  </property>
  <property fmtid="{D5CDD505-2E9C-101B-9397-08002B2CF9AE}" pid="430" name="FSC#SKEDITIONSLOVLEX@103.510:ucinnostdo">
    <vt:lpwstr/>
  </property>
  <property fmtid="{D5CDD505-2E9C-101B-9397-08002B2CF9AE}" pid="431" name="FSC#SKEDITIONSLOVLEX@103.510:datumplatnosti">
    <vt:lpwstr/>
  </property>
  <property fmtid="{D5CDD505-2E9C-101B-9397-08002B2CF9AE}" pid="432" name="FSC#SKEDITIONSLOVLEX@103.510:cislolp">
    <vt:lpwstr>LP/2024/114</vt:lpwstr>
  </property>
  <property fmtid="{D5CDD505-2E9C-101B-9397-08002B2CF9AE}" pid="433" name="FSC#SKEDITIONSLOVLEX@103.510:typsprievdok">
    <vt:lpwstr>Návrh uznesenia vlády Slovenskej republiky</vt:lpwstr>
  </property>
  <property fmtid="{D5CDD505-2E9C-101B-9397-08002B2CF9AE}" pid="434" name="FSC#SKEDITIONSLOVLEX@103.510:cislopartlac">
    <vt:lpwstr/>
  </property>
  <property fmtid="{D5CDD505-2E9C-101B-9397-08002B2CF9AE}" pid="435" name="FSC#SKEDITIONSLOVLEX@103.510:AttrStrListDocPropUcelPredmetZmluvy">
    <vt:lpwstr/>
  </property>
  <property fmtid="{D5CDD505-2E9C-101B-9397-08002B2CF9AE}" pid="436" name="FSC#SKEDITIONSLOVLEX@103.510:AttrStrListDocPropUpravaPravFOPRO">
    <vt:lpwstr/>
  </property>
  <property fmtid="{D5CDD505-2E9C-101B-9397-08002B2CF9AE}" pid="437" name="FSC#SKEDITIONSLOVLEX@103.510:AttrStrListDocPropUpravaPredmetuZmluvy">
    <vt:lpwstr/>
  </property>
  <property fmtid="{D5CDD505-2E9C-101B-9397-08002B2CF9AE}" pid="438" name="FSC#SKEDITIONSLOVLEX@103.510:AttrStrListDocPropKategoriaZmluvy74">
    <vt:lpwstr/>
  </property>
  <property fmtid="{D5CDD505-2E9C-101B-9397-08002B2CF9AE}" pid="439" name="FSC#SKEDITIONSLOVLEX@103.510:AttrStrListDocPropKategoriaZmluvy75">
    <vt:lpwstr/>
  </property>
  <property fmtid="{D5CDD505-2E9C-101B-9397-08002B2CF9AE}" pid="440" name="FSC#SKEDITIONSLOVLEX@103.510:AttrStrListDocPropDopadyPrijatiaZmluvy">
    <vt:lpwstr/>
  </property>
  <property fmtid="{D5CDD505-2E9C-101B-9397-08002B2CF9AE}" pid="441" name="FSC#SKEDITIONSLOVLEX@103.510:AttrStrListDocPropProblematikaPPa">
    <vt:lpwstr/>
  </property>
  <property fmtid="{D5CDD505-2E9C-101B-9397-08002B2CF9AE}" pid="442" name="FSC#SKEDITIONSLOVLEX@103.510:AttrStrListDocPropPrimarnePravoEU">
    <vt:lpwstr/>
  </property>
  <property fmtid="{D5CDD505-2E9C-101B-9397-08002B2CF9AE}" pid="443" name="FSC#SKEDITIONSLOVLEX@103.510:AttrStrListDocPropSekundarneLegPravoPO">
    <vt:lpwstr/>
  </property>
  <property fmtid="{D5CDD505-2E9C-101B-9397-08002B2CF9AE}" pid="444" name="FSC#SKEDITIONSLOVLEX@103.510:AttrStrListDocPropSekundarneNelegPravoPO">
    <vt:lpwstr/>
  </property>
  <property fmtid="{D5CDD505-2E9C-101B-9397-08002B2CF9AE}" pid="445" name="FSC#SKEDITIONSLOVLEX@103.510:AttrStrListDocPropSekundarneLegPravoDO">
    <vt:lpwstr/>
  </property>
  <property fmtid="{D5CDD505-2E9C-101B-9397-08002B2CF9AE}" pid="446" name="FSC#SKEDITIONSLOVLEX@103.510:AttrStrListDocPropProblematikaPPb">
    <vt:lpwstr/>
  </property>
  <property fmtid="{D5CDD505-2E9C-101B-9397-08002B2CF9AE}" pid="447" name="FSC#SKEDITIONSLOVLEX@103.510:AttrStrListDocPropNazovPredpisuEU">
    <vt:lpwstr/>
  </property>
  <property fmtid="{D5CDD505-2E9C-101B-9397-08002B2CF9AE}" pid="448" name="FSC#SKEDITIONSLOVLEX@103.510:AttrStrListDocPropLehotaPrebratieSmernice">
    <vt:lpwstr/>
  </property>
  <property fmtid="{D5CDD505-2E9C-101B-9397-08002B2CF9AE}" pid="449" name="FSC#SKEDITIONSLOVLEX@103.510:AttrStrListDocPropLehotaNaPredlozenie">
    <vt:lpwstr/>
  </property>
  <property fmtid="{D5CDD505-2E9C-101B-9397-08002B2CF9AE}" pid="450" name="FSC#SKEDITIONSLOVLEX@103.510:AttrStrListDocPropInfoZaciatokKonania">
    <vt:lpwstr/>
  </property>
  <property fmtid="{D5CDD505-2E9C-101B-9397-08002B2CF9AE}" pid="451" name="FSC#SKEDITIONSLOVLEX@103.510:AttrStrListDocPropInfoUzPreberanePP">
    <vt:lpwstr/>
  </property>
  <property fmtid="{D5CDD505-2E9C-101B-9397-08002B2CF9AE}" pid="452" name="FSC#SKEDITIONSLOVLEX@103.510:AttrStrListDocPropStupenZlucitelnostiPP">
    <vt:lpwstr/>
  </property>
  <property fmtid="{D5CDD505-2E9C-101B-9397-08002B2CF9AE}" pid="453" name="FSC#SKEDITIONSLOVLEX@103.510:AttrStrListDocPropGestorSpolupRezorty">
    <vt:lpwstr/>
  </property>
  <property fmtid="{D5CDD505-2E9C-101B-9397-08002B2CF9AE}" pid="454" name="FSC#SKEDITIONSLOVLEX@103.510:AttrDateDocPropZaciatokPKK">
    <vt:lpwstr/>
  </property>
  <property fmtid="{D5CDD505-2E9C-101B-9397-08002B2CF9AE}" pid="455" name="FSC#SKEDITIONSLOVLEX@103.510:AttrDateDocPropUkonceniePKK">
    <vt:lpwstr/>
  </property>
  <property fmtid="{D5CDD505-2E9C-101B-9397-08002B2CF9AE}" pid="456" name="FSC#SKEDITIONSLOVLEX@103.510:AttrStrDocPropVplyvRozpocetVS">
    <vt:lpwstr/>
  </property>
  <property fmtid="{D5CDD505-2E9C-101B-9397-08002B2CF9AE}" pid="457" name="FSC#SKEDITIONSLOVLEX@103.510:AttrStrDocPropVplyvPodnikatelskeProstr">
    <vt:lpwstr/>
  </property>
  <property fmtid="{D5CDD505-2E9C-101B-9397-08002B2CF9AE}" pid="458" name="FSC#SKEDITIONSLOVLEX@103.510:AttrStrDocPropVplyvSocialny">
    <vt:lpwstr/>
  </property>
  <property fmtid="{D5CDD505-2E9C-101B-9397-08002B2CF9AE}" pid="459" name="FSC#SKEDITIONSLOVLEX@103.510:AttrStrDocPropVplyvNaZivotProstr">
    <vt:lpwstr/>
  </property>
  <property fmtid="{D5CDD505-2E9C-101B-9397-08002B2CF9AE}" pid="460" name="FSC#SKEDITIONSLOVLEX@103.510:AttrStrDocPropVplyvNaInformatizaciu">
    <vt:lpwstr/>
  </property>
  <property fmtid="{D5CDD505-2E9C-101B-9397-08002B2CF9AE}" pid="461" name="FSC#SKEDITIONSLOVLEX@103.510:AttrStrListDocPropPoznamkaVplyv">
    <vt:lpwstr/>
  </property>
  <property fmtid="{D5CDD505-2E9C-101B-9397-08002B2CF9AE}" pid="462" name="FSC#SKEDITIONSLOVLEX@103.510:AttrStrListDocPropAltRiesenia">
    <vt:lpwstr/>
  </property>
  <property fmtid="{D5CDD505-2E9C-101B-9397-08002B2CF9AE}" pid="463" name="FSC#SKEDITIONSLOVLEX@103.510:AttrStrListDocPropStanoviskoGest">
    <vt:lpwstr/>
  </property>
  <property fmtid="{D5CDD505-2E9C-101B-9397-08002B2CF9AE}" pid="464" name="FSC#SKEDITIONSLOVLEX@103.510:AttrStrListDocPropTextKomunike">
    <vt:lpwstr/>
  </property>
  <property fmtid="{D5CDD505-2E9C-101B-9397-08002B2CF9AE}" pid="465" name="FSC#SKEDITIONSLOVLEX@103.510:AttrStrListDocPropUznesenieCastA">
    <vt:lpwstr/>
  </property>
  <property fmtid="{D5CDD505-2E9C-101B-9397-08002B2CF9AE}" pid="466" name="FSC#SKEDITIONSLOVLEX@103.510:AttrStrListDocPropUznesenieZodpovednyA1">
    <vt:lpwstr/>
  </property>
  <property fmtid="{D5CDD505-2E9C-101B-9397-08002B2CF9AE}" pid="467" name="FSC#SKEDITIONSLOVLEX@103.510:AttrStrListDocPropUznesenieTextA1">
    <vt:lpwstr/>
  </property>
  <property fmtid="{D5CDD505-2E9C-101B-9397-08002B2CF9AE}" pid="468" name="FSC#SKEDITIONSLOVLEX@103.510:AttrStrListDocPropUznesenieTerminA1">
    <vt:lpwstr/>
  </property>
  <property fmtid="{D5CDD505-2E9C-101B-9397-08002B2CF9AE}" pid="469" name="FSC#SKEDITIONSLOVLEX@103.510:AttrStrListDocPropUznesenieBODA1">
    <vt:lpwstr/>
  </property>
  <property fmtid="{D5CDD505-2E9C-101B-9397-08002B2CF9AE}" pid="470" name="FSC#SKEDITIONSLOVLEX@103.510:AttrStrListDocPropUznesenieZodpovednyA2">
    <vt:lpwstr/>
  </property>
  <property fmtid="{D5CDD505-2E9C-101B-9397-08002B2CF9AE}" pid="471" name="FSC#SKEDITIONSLOVLEX@103.510:AttrStrListDocPropUznesenieTextA2">
    <vt:lpwstr/>
  </property>
  <property fmtid="{D5CDD505-2E9C-101B-9397-08002B2CF9AE}" pid="472" name="FSC#SKEDITIONSLOVLEX@103.510:AttrStrListDocPropUznesenieTerminA2">
    <vt:lpwstr/>
  </property>
  <property fmtid="{D5CDD505-2E9C-101B-9397-08002B2CF9AE}" pid="473" name="FSC#SKEDITIONSLOVLEX@103.510:AttrStrListDocPropUznesenieBODA3">
    <vt:lpwstr/>
  </property>
  <property fmtid="{D5CDD505-2E9C-101B-9397-08002B2CF9AE}" pid="474" name="FSC#SKEDITIONSLOVLEX@103.510:AttrStrListDocPropUznesenieZodpovednyA3">
    <vt:lpwstr/>
  </property>
  <property fmtid="{D5CDD505-2E9C-101B-9397-08002B2CF9AE}" pid="475" name="FSC#SKEDITIONSLOVLEX@103.510:AttrStrListDocPropUznesenieTextA3">
    <vt:lpwstr/>
  </property>
  <property fmtid="{D5CDD505-2E9C-101B-9397-08002B2CF9AE}" pid="476" name="FSC#SKEDITIONSLOVLEX@103.510:AttrStrListDocPropUznesenieTerminA3">
    <vt:lpwstr/>
  </property>
  <property fmtid="{D5CDD505-2E9C-101B-9397-08002B2CF9AE}" pid="477" name="FSC#SKEDITIONSLOVLEX@103.510:AttrStrListDocPropUznesenieBODA4">
    <vt:lpwstr/>
  </property>
  <property fmtid="{D5CDD505-2E9C-101B-9397-08002B2CF9AE}" pid="478" name="FSC#SKEDITIONSLOVLEX@103.510:AttrStrListDocPropUznesenieZodpovednyA4">
    <vt:lpwstr/>
  </property>
  <property fmtid="{D5CDD505-2E9C-101B-9397-08002B2CF9AE}" pid="479" name="FSC#SKEDITIONSLOVLEX@103.510:AttrStrListDocPropUznesenieTextA4">
    <vt:lpwstr/>
  </property>
  <property fmtid="{D5CDD505-2E9C-101B-9397-08002B2CF9AE}" pid="480" name="FSC#SKEDITIONSLOVLEX@103.510:AttrStrListDocPropUznesenieTerminA4">
    <vt:lpwstr/>
  </property>
  <property fmtid="{D5CDD505-2E9C-101B-9397-08002B2CF9AE}" pid="481" name="FSC#SKEDITIONSLOVLEX@103.510:AttrStrListDocPropUznesenieCastB">
    <vt:lpwstr/>
  </property>
  <property fmtid="{D5CDD505-2E9C-101B-9397-08002B2CF9AE}" pid="482" name="FSC#SKEDITIONSLOVLEX@103.510:AttrStrListDocPropUznesenieBODB1">
    <vt:lpwstr/>
  </property>
  <property fmtid="{D5CDD505-2E9C-101B-9397-08002B2CF9AE}" pid="483" name="FSC#SKEDITIONSLOVLEX@103.510:AttrStrListDocPropUznesenieZodpovednyB1">
    <vt:lpwstr/>
  </property>
  <property fmtid="{D5CDD505-2E9C-101B-9397-08002B2CF9AE}" pid="484" name="FSC#SKEDITIONSLOVLEX@103.510:AttrStrListDocPropUznesenieTextB1">
    <vt:lpwstr/>
  </property>
  <property fmtid="{D5CDD505-2E9C-101B-9397-08002B2CF9AE}" pid="485" name="FSC#SKEDITIONSLOVLEX@103.510:AttrStrListDocPropUznesenieTerminB1">
    <vt:lpwstr/>
  </property>
  <property fmtid="{D5CDD505-2E9C-101B-9397-08002B2CF9AE}" pid="486" name="FSC#SKEDITIONSLOVLEX@103.510:AttrStrListDocPropUznesenieBODB2">
    <vt:lpwstr/>
  </property>
  <property fmtid="{D5CDD505-2E9C-101B-9397-08002B2CF9AE}" pid="487" name="FSC#SKEDITIONSLOVLEX@103.510:AttrStrListDocPropUznesenieZodpovednyB2">
    <vt:lpwstr/>
  </property>
  <property fmtid="{D5CDD505-2E9C-101B-9397-08002B2CF9AE}" pid="488" name="FSC#SKEDITIONSLOVLEX@103.510:AttrStrListDocPropUznesenieTextB2">
    <vt:lpwstr/>
  </property>
  <property fmtid="{D5CDD505-2E9C-101B-9397-08002B2CF9AE}" pid="489" name="FSC#SKEDITIONSLOVLEX@103.510:AttrStrListDocPropUznesenieTerminB2">
    <vt:lpwstr/>
  </property>
  <property fmtid="{D5CDD505-2E9C-101B-9397-08002B2CF9AE}" pid="490" name="FSC#SKEDITIONSLOVLEX@103.510:AttrStrListDocPropUznesenieBODB3">
    <vt:lpwstr/>
  </property>
  <property fmtid="{D5CDD505-2E9C-101B-9397-08002B2CF9AE}" pid="491" name="FSC#SKEDITIONSLOVLEX@103.510:AttrStrListDocPropUznesenieZodpovednyB3">
    <vt:lpwstr/>
  </property>
  <property fmtid="{D5CDD505-2E9C-101B-9397-08002B2CF9AE}" pid="492" name="FSC#SKEDITIONSLOVLEX@103.510:AttrStrListDocPropUznesenieTextB3">
    <vt:lpwstr/>
  </property>
  <property fmtid="{D5CDD505-2E9C-101B-9397-08002B2CF9AE}" pid="493" name="FSC#SKEDITIONSLOVLEX@103.510:AttrStrListDocPropUznesenieTerminB3">
    <vt:lpwstr/>
  </property>
  <property fmtid="{D5CDD505-2E9C-101B-9397-08002B2CF9AE}" pid="494" name="FSC#SKEDITIONSLOVLEX@103.510:AttrStrListDocPropUznesenieBODB4">
    <vt:lpwstr/>
  </property>
  <property fmtid="{D5CDD505-2E9C-101B-9397-08002B2CF9AE}" pid="495" name="FSC#SKEDITIONSLOVLEX@103.510:AttrStrListDocPropUznesenieZodpovednyB4">
    <vt:lpwstr/>
  </property>
  <property fmtid="{D5CDD505-2E9C-101B-9397-08002B2CF9AE}" pid="496" name="FSC#SKEDITIONSLOVLEX@103.510:AttrStrListDocPropUznesenieTextB4">
    <vt:lpwstr/>
  </property>
  <property fmtid="{D5CDD505-2E9C-101B-9397-08002B2CF9AE}" pid="497" name="FSC#SKEDITIONSLOVLEX@103.510:AttrStrListDocPropUznesenieTerminB4">
    <vt:lpwstr/>
  </property>
  <property fmtid="{D5CDD505-2E9C-101B-9397-08002B2CF9AE}" pid="498" name="FSC#SKEDITIONSLOVLEX@103.510:AttrStrListDocPropUznesenieCastC">
    <vt:lpwstr/>
  </property>
  <property fmtid="{D5CDD505-2E9C-101B-9397-08002B2CF9AE}" pid="499" name="FSC#SKEDITIONSLOVLEX@103.510:AttrStrListDocPropUznesenieBODC1">
    <vt:lpwstr/>
  </property>
  <property fmtid="{D5CDD505-2E9C-101B-9397-08002B2CF9AE}" pid="500" name="FSC#SKEDITIONSLOVLEX@103.510:AttrStrListDocPropUznesenieZodpovednyC1">
    <vt:lpwstr/>
  </property>
  <property fmtid="{D5CDD505-2E9C-101B-9397-08002B2CF9AE}" pid="501" name="FSC#SKEDITIONSLOVLEX@103.510:AttrStrListDocPropUznesenieTextC1">
    <vt:lpwstr/>
  </property>
  <property fmtid="{D5CDD505-2E9C-101B-9397-08002B2CF9AE}" pid="502" name="FSC#SKEDITIONSLOVLEX@103.510:AttrStrListDocPropUznesenieTerminC1">
    <vt:lpwstr/>
  </property>
  <property fmtid="{D5CDD505-2E9C-101B-9397-08002B2CF9AE}" pid="503" name="FSC#SKEDITIONSLOVLEX@103.510:AttrStrListDocPropUznesenieBODC2">
    <vt:lpwstr/>
  </property>
  <property fmtid="{D5CDD505-2E9C-101B-9397-08002B2CF9AE}" pid="504" name="FSC#SKEDITIONSLOVLEX@103.510:AttrStrListDocPropUznesenieZodpovednyC2">
    <vt:lpwstr/>
  </property>
  <property fmtid="{D5CDD505-2E9C-101B-9397-08002B2CF9AE}" pid="505" name="FSC#SKEDITIONSLOVLEX@103.510:AttrStrListDocPropUznesenieTextC2">
    <vt:lpwstr/>
  </property>
  <property fmtid="{D5CDD505-2E9C-101B-9397-08002B2CF9AE}" pid="506" name="FSC#SKEDITIONSLOVLEX@103.510:AttrStrListDocPropUznesenieTerminC2">
    <vt:lpwstr/>
  </property>
  <property fmtid="{D5CDD505-2E9C-101B-9397-08002B2CF9AE}" pid="507" name="FSC#SKEDITIONSLOVLEX@103.510:AttrStrListDocPropUznesenieBODC3">
    <vt:lpwstr/>
  </property>
  <property fmtid="{D5CDD505-2E9C-101B-9397-08002B2CF9AE}" pid="508" name="FSC#SKEDITIONSLOVLEX@103.510:AttrStrListDocPropUznesenieZodpovednyC3">
    <vt:lpwstr/>
  </property>
  <property fmtid="{D5CDD505-2E9C-101B-9397-08002B2CF9AE}" pid="509" name="FSC#SKEDITIONSLOVLEX@103.510:AttrStrListDocPropUznesenieTextC3">
    <vt:lpwstr/>
  </property>
  <property fmtid="{D5CDD505-2E9C-101B-9397-08002B2CF9AE}" pid="510" name="FSC#SKEDITIONSLOVLEX@103.510:AttrStrListDocPropUznesenieTerminC3">
    <vt:lpwstr/>
  </property>
  <property fmtid="{D5CDD505-2E9C-101B-9397-08002B2CF9AE}" pid="511" name="FSC#SKEDITIONSLOVLEX@103.510:AttrStrListDocPropUznesenieBODC4">
    <vt:lpwstr/>
  </property>
  <property fmtid="{D5CDD505-2E9C-101B-9397-08002B2CF9AE}" pid="512" name="FSC#SKEDITIONSLOVLEX@103.510:AttrStrListDocPropUznesenieZodpovednyC4">
    <vt:lpwstr/>
  </property>
  <property fmtid="{D5CDD505-2E9C-101B-9397-08002B2CF9AE}" pid="513" name="FSC#SKEDITIONSLOVLEX@103.510:AttrStrListDocPropUznesenieTextC4">
    <vt:lpwstr/>
  </property>
  <property fmtid="{D5CDD505-2E9C-101B-9397-08002B2CF9AE}" pid="514" name="FSC#SKEDITIONSLOVLEX@103.510:AttrStrListDocPropUznesenieTerminC4">
    <vt:lpwstr/>
  </property>
  <property fmtid="{D5CDD505-2E9C-101B-9397-08002B2CF9AE}" pid="515" name="FSC#SKEDITIONSLOVLEX@103.510:AttrStrListDocPropUznesenieCastD">
    <vt:lpwstr/>
  </property>
  <property fmtid="{D5CDD505-2E9C-101B-9397-08002B2CF9AE}" pid="516" name="FSC#SKEDITIONSLOVLEX@103.510:AttrStrListDocPropUznesenieBODD1">
    <vt:lpwstr/>
  </property>
  <property fmtid="{D5CDD505-2E9C-101B-9397-08002B2CF9AE}" pid="517" name="FSC#SKEDITIONSLOVLEX@103.510:AttrStrListDocPropUznesenieZodpovednyD1">
    <vt:lpwstr/>
  </property>
  <property fmtid="{D5CDD505-2E9C-101B-9397-08002B2CF9AE}" pid="518" name="FSC#SKEDITIONSLOVLEX@103.510:AttrStrListDocPropUznesenieTextD1">
    <vt:lpwstr/>
  </property>
  <property fmtid="{D5CDD505-2E9C-101B-9397-08002B2CF9AE}" pid="519" name="FSC#SKEDITIONSLOVLEX@103.510:AttrStrListDocPropUznesenieTerminD1">
    <vt:lpwstr/>
  </property>
  <property fmtid="{D5CDD505-2E9C-101B-9397-08002B2CF9AE}" pid="520" name="FSC#SKEDITIONSLOVLEX@103.510:AttrStrListDocPropUznesenieBODD2">
    <vt:lpwstr/>
  </property>
  <property fmtid="{D5CDD505-2E9C-101B-9397-08002B2CF9AE}" pid="521" name="FSC#SKEDITIONSLOVLEX@103.510:AttrStrListDocPropUznesenieZodpovednyD2">
    <vt:lpwstr/>
  </property>
  <property fmtid="{D5CDD505-2E9C-101B-9397-08002B2CF9AE}" pid="522" name="FSC#SKEDITIONSLOVLEX@103.510:AttrStrListDocPropUznesenieTextD2">
    <vt:lpwstr/>
  </property>
  <property fmtid="{D5CDD505-2E9C-101B-9397-08002B2CF9AE}" pid="523" name="FSC#SKEDITIONSLOVLEX@103.510:AttrStrListDocPropUznesenieTerminD2">
    <vt:lpwstr/>
  </property>
  <property fmtid="{D5CDD505-2E9C-101B-9397-08002B2CF9AE}" pid="524" name="FSC#SKEDITIONSLOVLEX@103.510:AttrStrListDocPropUznesenieBODD3">
    <vt:lpwstr/>
  </property>
  <property fmtid="{D5CDD505-2E9C-101B-9397-08002B2CF9AE}" pid="525" name="FSC#SKEDITIONSLOVLEX@103.510:AttrStrListDocPropUznesenieZodpovednyD3">
    <vt:lpwstr/>
  </property>
  <property fmtid="{D5CDD505-2E9C-101B-9397-08002B2CF9AE}" pid="526" name="FSC#SKEDITIONSLOVLEX@103.510:AttrStrListDocPropUznesenieTextD3">
    <vt:lpwstr/>
  </property>
  <property fmtid="{D5CDD505-2E9C-101B-9397-08002B2CF9AE}" pid="527" name="FSC#SKEDITIONSLOVLEX@103.510:AttrStrListDocPropUznesenieTerminD3">
    <vt:lpwstr/>
  </property>
  <property fmtid="{D5CDD505-2E9C-101B-9397-08002B2CF9AE}" pid="528" name="FSC#SKEDITIONSLOVLEX@103.510:AttrStrListDocPropUznesenieBODD4">
    <vt:lpwstr/>
  </property>
  <property fmtid="{D5CDD505-2E9C-101B-9397-08002B2CF9AE}" pid="529" name="FSC#SKEDITIONSLOVLEX@103.510:AttrStrListDocPropUznesenieZodpovednyD4">
    <vt:lpwstr/>
  </property>
  <property fmtid="{D5CDD505-2E9C-101B-9397-08002B2CF9AE}" pid="530" name="FSC#SKEDITIONSLOVLEX@103.510:AttrStrListDocPropUznesenieTextD4">
    <vt:lpwstr/>
  </property>
  <property fmtid="{D5CDD505-2E9C-101B-9397-08002B2CF9AE}" pid="531" name="FSC#SKEDITIONSLOVLEX@103.510:AttrStrListDocPropUznesenieTerminD4">
    <vt:lpwstr/>
  </property>
  <property fmtid="{D5CDD505-2E9C-101B-9397-08002B2CF9AE}" pid="532" name="FSC#SKEDITIONSLOVLEX@103.510:AttrStrListDocPropUznesenieVykonaju">
    <vt:lpwstr/>
  </property>
  <property fmtid="{D5CDD505-2E9C-101B-9397-08002B2CF9AE}" pid="533" name="FSC#SKEDITIONSLOVLEX@103.510:AttrStrListDocPropUznesenieNaVedomie">
    <vt:lpwstr/>
  </property>
  <property fmtid="{D5CDD505-2E9C-101B-9397-08002B2CF9AE}" pid="534" name="FSC#SKEDITIONSLOVLEX@103.510:funkciaPred">
    <vt:lpwstr>referent</vt:lpwstr>
  </property>
  <property fmtid="{D5CDD505-2E9C-101B-9397-08002B2CF9AE}" pid="535" name="FSC#SKEDITIONSLOVLEX@103.510:funkciaPredAkuzativ">
    <vt:lpwstr>referenta</vt:lpwstr>
  </property>
  <property fmtid="{D5CDD505-2E9C-101B-9397-08002B2CF9AE}" pid="536" name="FSC#SKEDITIONSLOVLEX@103.510:funkciaPredDativ">
    <vt:lpwstr>referentovi</vt:lpwstr>
  </property>
  <property fmtid="{D5CDD505-2E9C-101B-9397-08002B2CF9AE}" pid="537" name="FSC#SKEDITIONSLOVLEX@103.510:funkciaZodpPred">
    <vt:lpwstr>Ministerka zdravotníctva SR</vt:lpwstr>
  </property>
  <property fmtid="{D5CDD505-2E9C-101B-9397-08002B2CF9AE}" pid="538" name="FSC#SKEDITIONSLOVLEX@103.510:funkciaZodpPredAkuzativ">
    <vt:lpwstr>Ministerky zdravotníctva SR</vt:lpwstr>
  </property>
  <property fmtid="{D5CDD505-2E9C-101B-9397-08002B2CF9AE}" pid="539" name="FSC#SKEDITIONSLOVLEX@103.510:funkciaZodpPredDativ">
    <vt:lpwstr>Ministerke zdravotníctva SR</vt:lpwstr>
  </property>
  <property fmtid="{D5CDD505-2E9C-101B-9397-08002B2CF9AE}" pid="540" name="FSC#SKEDITIONSLOVLEX@103.510:funkciaDalsiPred">
    <vt:lpwstr/>
  </property>
  <property fmtid="{D5CDD505-2E9C-101B-9397-08002B2CF9AE}" pid="541" name="FSC#SKEDITIONSLOVLEX@103.510:funkciaDalsiPredAkuzativ">
    <vt:lpwstr/>
  </property>
  <property fmtid="{D5CDD505-2E9C-101B-9397-08002B2CF9AE}" pid="542" name="FSC#SKEDITIONSLOVLEX@103.510:funkciaDalsiPredDativ">
    <vt:lpwstr/>
  </property>
  <property fmtid="{D5CDD505-2E9C-101B-9397-08002B2CF9AE}" pid="543" name="FSC#SKEDITIONSLOVLEX@103.510:predkladateliaObalSD">
    <vt:lpwstr>JUDr. Zuzana Dolinková_x000d_
Ministerka zdravotníctva SR</vt:lpwstr>
  </property>
  <property fmtid="{D5CDD505-2E9C-101B-9397-08002B2CF9AE}" pid="544" name="FSC#SKEDITIONSLOVLEX@103.510:AttrStrListDocPropTextVseobPrilohy">
    <vt:lpwstr/>
  </property>
  <property fmtid="{D5CDD505-2E9C-101B-9397-08002B2CF9AE}" pid="545" name="FSC#SKEDITIONSLOVLEX@103.510:AttrStrListDocPropTextPredklSpravy">
    <vt:lpwstr/>
  </property>
  <property fmtid="{D5CDD505-2E9C-101B-9397-08002B2CF9AE}" pid="546" name="FSC#SKEDITIONSLOVLEX@103.510:vytvorenedna">
    <vt:lpwstr>15. 3. 2024</vt:lpwstr>
  </property>
</Properties>
</file>