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14:paraId="1FFFBB64" w14:textId="77777777" w:rsidTr="00946CED">
        <w:trPr>
          <w:trHeight w:val="1417"/>
        </w:trPr>
        <w:tc>
          <w:tcPr>
            <w:tcW w:w="4928" w:type="dxa"/>
          </w:tcPr>
          <w:p w14:paraId="71388083" w14:textId="188FD2C1" w:rsidR="000C2162" w:rsidRDefault="00495C23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ŽIVOTNÉHO PROSTREDIA SLOVENSKEJ REPUBLIKY</w:t>
            </w:r>
          </w:p>
          <w:p w14:paraId="2B36C416" w14:textId="6198761B" w:rsidR="00377DEC" w:rsidRPr="00377DEC" w:rsidRDefault="00946CED" w:rsidP="00377DEC">
            <w:pPr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="005576F8">
              <w:rPr>
                <w:sz w:val="25"/>
                <w:szCs w:val="25"/>
              </w:rPr>
              <w:t>15112</w:t>
            </w:r>
            <w:r w:rsidR="00FC057A">
              <w:rPr>
                <w:sz w:val="25"/>
                <w:szCs w:val="25"/>
              </w:rPr>
              <w:t>/2023</w:t>
            </w:r>
            <w:r w:rsidR="009A362B">
              <w:rPr>
                <w:sz w:val="25"/>
                <w:szCs w:val="25"/>
              </w:rPr>
              <w:t>-1.15</w:t>
            </w:r>
          </w:p>
          <w:p w14:paraId="264E2C21" w14:textId="297C8705" w:rsidR="00F83F06" w:rsidRDefault="00946CED" w:rsidP="00377DEC">
            <w:pPr>
              <w:rPr>
                <w:b/>
                <w:sz w:val="25"/>
                <w:szCs w:val="25"/>
                <w:u w:val="single"/>
              </w:rPr>
            </w:pPr>
            <w:r w:rsidRPr="008E4F14">
              <w:rPr>
                <w:sz w:val="25"/>
                <w:szCs w:val="25"/>
              </w:rPr>
              <w:tab/>
            </w:r>
            <w:r w:rsidR="00005ECA">
              <w:rPr>
                <w:sz w:val="25"/>
                <w:szCs w:val="25"/>
              </w:rPr>
              <w:t xml:space="preserve">  </w:t>
            </w:r>
          </w:p>
        </w:tc>
      </w:tr>
    </w:tbl>
    <w:p w14:paraId="2F0085D0" w14:textId="77777777" w:rsidR="009918C1" w:rsidRDefault="002E6307" w:rsidP="004A0CFC">
      <w:pPr>
        <w:pStyle w:val="Zkladntext2"/>
        <w:jc w:val="both"/>
        <w:rPr>
          <w:sz w:val="25"/>
          <w:szCs w:val="25"/>
        </w:rPr>
      </w:pPr>
      <w:r w:rsidRPr="008E4F14">
        <w:rPr>
          <w:sz w:val="25"/>
          <w:szCs w:val="25"/>
        </w:rPr>
        <w:t xml:space="preserve">Materiál na </w:t>
      </w:r>
      <w:r w:rsidR="00A01CFA">
        <w:rPr>
          <w:sz w:val="25"/>
          <w:szCs w:val="25"/>
        </w:rPr>
        <w:t xml:space="preserve">rokovanie </w:t>
      </w:r>
    </w:p>
    <w:p w14:paraId="6A407A3C" w14:textId="1EA2FA6E" w:rsidR="001E0CFD" w:rsidRDefault="009918C1" w:rsidP="004A0CFC">
      <w:pPr>
        <w:pStyle w:val="Zkladntext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Legislatívnej rady </w:t>
      </w:r>
      <w:r w:rsidR="00A01CFA">
        <w:rPr>
          <w:sz w:val="25"/>
          <w:szCs w:val="25"/>
        </w:rPr>
        <w:t>vlády Slovenskej republiky</w:t>
      </w:r>
    </w:p>
    <w:p w14:paraId="6D6DFF1D" w14:textId="77777777" w:rsidR="009918C1" w:rsidRPr="008E4F14" w:rsidRDefault="009918C1" w:rsidP="004A0CFC">
      <w:pPr>
        <w:pStyle w:val="Zkladntext2"/>
        <w:jc w:val="both"/>
        <w:rPr>
          <w:sz w:val="25"/>
          <w:szCs w:val="25"/>
        </w:rPr>
      </w:pPr>
    </w:p>
    <w:p w14:paraId="54184237" w14:textId="77777777" w:rsidR="001E0CFD" w:rsidRPr="008E4F14" w:rsidRDefault="001E0CFD" w:rsidP="004D4B30">
      <w:pPr>
        <w:pStyle w:val="Zkladntext2"/>
        <w:jc w:val="both"/>
        <w:rPr>
          <w:sz w:val="25"/>
          <w:szCs w:val="25"/>
        </w:rPr>
      </w:pPr>
    </w:p>
    <w:p w14:paraId="4A953694" w14:textId="789CC022" w:rsidR="00B560CA" w:rsidRDefault="00495C23" w:rsidP="004D4B30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  <w:r w:rsidRPr="00247DFE">
        <w:rPr>
          <w:rFonts w:ascii="Times" w:hAnsi="Times" w:cs="Times"/>
          <w:b/>
          <w:bCs/>
          <w:sz w:val="25"/>
          <w:szCs w:val="25"/>
        </w:rPr>
        <w:t>Návrh</w:t>
      </w:r>
      <w:r w:rsidRPr="00247DFE">
        <w:rPr>
          <w:rFonts w:ascii="Times" w:hAnsi="Times" w:cs="Times"/>
          <w:b/>
          <w:bCs/>
          <w:sz w:val="25"/>
          <w:szCs w:val="25"/>
        </w:rPr>
        <w:br/>
      </w:r>
      <w:r w:rsidRPr="00247DFE">
        <w:rPr>
          <w:rFonts w:ascii="Times" w:hAnsi="Times" w:cs="Times"/>
          <w:b/>
          <w:bCs/>
          <w:sz w:val="25"/>
          <w:szCs w:val="25"/>
        </w:rPr>
        <w:br/>
      </w:r>
      <w:r w:rsidR="00B560CA">
        <w:rPr>
          <w:rFonts w:ascii="Times" w:hAnsi="Times" w:cs="Times"/>
          <w:b/>
          <w:bCs/>
          <w:sz w:val="25"/>
          <w:szCs w:val="25"/>
        </w:rPr>
        <w:t>NARADENI</w:t>
      </w:r>
      <w:r w:rsidR="00F4292A">
        <w:rPr>
          <w:rFonts w:ascii="Times" w:hAnsi="Times" w:cs="Times"/>
          <w:b/>
          <w:bCs/>
          <w:sz w:val="25"/>
          <w:szCs w:val="25"/>
        </w:rPr>
        <w:t>E</w:t>
      </w:r>
      <w:r w:rsidR="00B560CA">
        <w:rPr>
          <w:rFonts w:ascii="Times" w:hAnsi="Times" w:cs="Times"/>
          <w:b/>
          <w:bCs/>
          <w:sz w:val="25"/>
          <w:szCs w:val="25"/>
        </w:rPr>
        <w:t xml:space="preserve"> VLÁDY </w:t>
      </w:r>
    </w:p>
    <w:p w14:paraId="31F8DD1C" w14:textId="77777777" w:rsidR="00B560CA" w:rsidRDefault="00B560CA" w:rsidP="004D4B30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</w:p>
    <w:p w14:paraId="25CCE1B1" w14:textId="000116E6" w:rsidR="007B68B9" w:rsidRPr="00247DFE" w:rsidRDefault="00B560CA" w:rsidP="004D4B30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Slovenskej republiky</w:t>
      </w:r>
      <w:r w:rsidR="008D2403" w:rsidRPr="00247DFE">
        <w:rPr>
          <w:rFonts w:ascii="Times" w:hAnsi="Times" w:cs="Times"/>
          <w:b/>
          <w:bCs/>
          <w:sz w:val="25"/>
          <w:szCs w:val="25"/>
        </w:rPr>
        <w:br/>
      </w:r>
      <w:r w:rsidR="008D2403" w:rsidRPr="00247DFE">
        <w:rPr>
          <w:rFonts w:ascii="Times" w:hAnsi="Times" w:cs="Times"/>
          <w:b/>
          <w:bCs/>
          <w:sz w:val="25"/>
          <w:szCs w:val="25"/>
        </w:rPr>
        <w:br/>
        <w:t>z ... 2023</w:t>
      </w:r>
      <w:r w:rsidR="00495C23" w:rsidRPr="00247DFE">
        <w:rPr>
          <w:rFonts w:ascii="Times" w:hAnsi="Times" w:cs="Times"/>
          <w:b/>
          <w:bCs/>
          <w:sz w:val="25"/>
          <w:szCs w:val="25"/>
        </w:rPr>
        <w:t>,</w:t>
      </w:r>
    </w:p>
    <w:p w14:paraId="65A8AA95" w14:textId="77777777" w:rsidR="00F02473" w:rsidRPr="00247DFE" w:rsidRDefault="00F02473" w:rsidP="004D4B30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</w:p>
    <w:p w14:paraId="6141D5F9" w14:textId="6D190ED8" w:rsidR="00B560CA" w:rsidRPr="00B560CA" w:rsidRDefault="008D2403" w:rsidP="00B560CA">
      <w:pPr>
        <w:jc w:val="center"/>
        <w:rPr>
          <w:b/>
          <w:sz w:val="24"/>
          <w:szCs w:val="24"/>
        </w:rPr>
      </w:pPr>
      <w:r w:rsidRPr="00007669">
        <w:rPr>
          <w:b/>
          <w:bCs/>
          <w:color w:val="000000" w:themeColor="text1"/>
          <w:sz w:val="25"/>
          <w:szCs w:val="25"/>
        </w:rPr>
        <w:t xml:space="preserve"> </w:t>
      </w:r>
      <w:r w:rsidR="00B560CA" w:rsidRPr="00007669">
        <w:rPr>
          <w:b/>
          <w:sz w:val="24"/>
          <w:szCs w:val="24"/>
        </w:rPr>
        <w:t xml:space="preserve">ktorým sa mení a dopĺňa nariadenie vlády Slovenskej </w:t>
      </w:r>
      <w:r w:rsidR="005A0B25" w:rsidRPr="00007669">
        <w:rPr>
          <w:b/>
          <w:sz w:val="24"/>
          <w:szCs w:val="24"/>
        </w:rPr>
        <w:t>republiky č. 755/2004 </w:t>
      </w:r>
      <w:r w:rsidR="00B560CA" w:rsidRPr="00007669">
        <w:rPr>
          <w:b/>
          <w:sz w:val="24"/>
          <w:szCs w:val="24"/>
        </w:rPr>
        <w:t>Z. z., ktorým sa ustanovuje výška neregulova</w:t>
      </w:r>
      <w:r w:rsidR="005A0B25" w:rsidRPr="00007669">
        <w:rPr>
          <w:b/>
          <w:sz w:val="24"/>
          <w:szCs w:val="24"/>
        </w:rPr>
        <w:t>ných platieb, výška poplatkov a </w:t>
      </w:r>
      <w:r w:rsidR="00B560CA" w:rsidRPr="00007669">
        <w:rPr>
          <w:b/>
          <w:sz w:val="24"/>
          <w:szCs w:val="24"/>
        </w:rPr>
        <w:t>podrobnosti súvisiace so spoplatňovaním užívania vôd v znení nariadenia vlády Slovens</w:t>
      </w:r>
      <w:r w:rsidR="005576F8">
        <w:rPr>
          <w:b/>
          <w:sz w:val="24"/>
          <w:szCs w:val="24"/>
        </w:rPr>
        <w:t>kej republiky č. 367/2008 Z. z. a</w:t>
      </w:r>
      <w:r w:rsidR="00B560CA" w:rsidRPr="00007669">
        <w:rPr>
          <w:b/>
          <w:sz w:val="24"/>
          <w:szCs w:val="24"/>
        </w:rPr>
        <w:t xml:space="preserve"> nariadenia vlády Slovenskej repu</w:t>
      </w:r>
      <w:r w:rsidR="005A0B25" w:rsidRPr="00007669">
        <w:rPr>
          <w:b/>
          <w:sz w:val="24"/>
          <w:szCs w:val="24"/>
        </w:rPr>
        <w:t>bliky č. </w:t>
      </w:r>
      <w:r w:rsidR="005576F8">
        <w:rPr>
          <w:b/>
          <w:sz w:val="24"/>
          <w:szCs w:val="24"/>
        </w:rPr>
        <w:t>394</w:t>
      </w:r>
      <w:r w:rsidR="00B560CA" w:rsidRPr="00007669">
        <w:rPr>
          <w:b/>
          <w:sz w:val="24"/>
          <w:szCs w:val="24"/>
        </w:rPr>
        <w:t>/2016 Z. z.</w:t>
      </w:r>
    </w:p>
    <w:p w14:paraId="4D416F54" w14:textId="0563D07C" w:rsidR="008D2403" w:rsidRPr="00247DFE" w:rsidRDefault="008D2403" w:rsidP="009A362B">
      <w:pPr>
        <w:jc w:val="center"/>
        <w:rPr>
          <w:rStyle w:val="awspan"/>
          <w:b/>
          <w:bCs/>
          <w:color w:val="000000"/>
          <w:sz w:val="25"/>
          <w:szCs w:val="25"/>
        </w:rPr>
      </w:pPr>
    </w:p>
    <w:p w14:paraId="142FD55E" w14:textId="0A2F7916" w:rsidR="001E0CFD" w:rsidRPr="009A362B" w:rsidRDefault="001E0CFD">
      <w:pPr>
        <w:pStyle w:val="Zkladntext2"/>
        <w:ind w:left="60"/>
        <w:rPr>
          <w:b/>
          <w:bCs/>
        </w:rPr>
      </w:pPr>
      <w:r w:rsidRPr="009A362B">
        <w:rPr>
          <w:b/>
          <w:bCs/>
        </w:rPr>
        <w:t>_______________________________</w:t>
      </w:r>
      <w:r w:rsidR="00FC057A" w:rsidRPr="009A362B">
        <w:rPr>
          <w:b/>
          <w:bCs/>
        </w:rPr>
        <w:t>____________</w:t>
      </w:r>
      <w:r w:rsidRPr="009A362B">
        <w:rPr>
          <w:b/>
          <w:bCs/>
        </w:rPr>
        <w:t>____________________________</w:t>
      </w:r>
    </w:p>
    <w:p w14:paraId="4BA88F2D" w14:textId="77777777" w:rsidR="001E0CFD" w:rsidRPr="008E4F14" w:rsidRDefault="001E0CFD" w:rsidP="004D4B30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14:paraId="4F71F17C" w14:textId="77777777" w:rsidTr="001D79DA">
        <w:trPr>
          <w:trHeight w:val="307"/>
        </w:trPr>
        <w:tc>
          <w:tcPr>
            <w:tcW w:w="5010" w:type="dxa"/>
          </w:tcPr>
          <w:p w14:paraId="16353520" w14:textId="3BFE1C2B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14:paraId="1243D5E8" w14:textId="732D93AE" w:rsidR="00A56B40" w:rsidRPr="008E4F14" w:rsidRDefault="00A56B40" w:rsidP="0047721F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14:paraId="55036A4D" w14:textId="77777777" w:rsidTr="001D79DA">
        <w:trPr>
          <w:trHeight w:val="4549"/>
        </w:trPr>
        <w:tc>
          <w:tcPr>
            <w:tcW w:w="5010" w:type="dxa"/>
          </w:tcPr>
          <w:p w14:paraId="6149F178" w14:textId="736B8C8A" w:rsidR="00BB0C94" w:rsidRPr="008E4F14" w:rsidRDefault="005576F8" w:rsidP="00FC057A">
            <w:pPr>
              <w:widowControl w:val="0"/>
              <w:adjustRightInd w:val="0"/>
              <w:spacing w:after="100" w:afterAutospacing="1"/>
              <w:contextualSpacing/>
              <w:jc w:val="both"/>
              <w:rPr>
                <w:sz w:val="25"/>
                <w:szCs w:val="25"/>
              </w:rPr>
            </w:pPr>
            <w:r w:rsidRPr="005576F8">
              <w:rPr>
                <w:sz w:val="24"/>
                <w:szCs w:val="24"/>
              </w:rPr>
              <w:t>§ 81 ods. 1 písm. e) zákona č. 364/2004 Z. z. o vodách a o zmene zákona Slovenskej národnej rady č. 372/1990 Zb. o priestupkoch v znení neskorších</w:t>
            </w:r>
            <w:bookmarkStart w:id="0" w:name="_GoBack"/>
            <w:bookmarkEnd w:id="0"/>
            <w:r w:rsidRPr="005576F8">
              <w:rPr>
                <w:sz w:val="24"/>
                <w:szCs w:val="24"/>
              </w:rPr>
              <w:t xml:space="preserve"> predpisov (vodný zákon)</w:t>
            </w:r>
          </w:p>
        </w:tc>
        <w:tc>
          <w:tcPr>
            <w:tcW w:w="5149" w:type="dxa"/>
          </w:tcPr>
          <w:p w14:paraId="4148114F" w14:textId="45ACD752" w:rsidR="00495C23" w:rsidRDefault="00495C23" w:rsidP="0047721F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8"/>
            </w:tblGrid>
            <w:tr w:rsidR="00495C23" w14:paraId="67E325BA" w14:textId="77777777">
              <w:trPr>
                <w:divId w:val="184196341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D094A5" w14:textId="5B136ABD" w:rsidR="0041523C" w:rsidRPr="0041523C" w:rsidRDefault="00EC14C5" w:rsidP="00EC14C5">
                  <w:pPr>
                    <w:pStyle w:val="Odsekzoznamu"/>
                    <w:numPr>
                      <w:ilvl w:val="0"/>
                      <w:numId w:val="1"/>
                    </w:numPr>
                    <w:ind w:left="272" w:hanging="284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Vlastný materiál </w:t>
                  </w:r>
                </w:p>
              </w:tc>
            </w:tr>
            <w:tr w:rsidR="00E84FD4" w14:paraId="06D1435C" w14:textId="77777777">
              <w:trPr>
                <w:divId w:val="1841963416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3C139BF" w14:textId="27F69DE5" w:rsidR="00E84FD4" w:rsidRPr="00E84FD4" w:rsidRDefault="00EC14C5" w:rsidP="00E84FD4">
                  <w:pPr>
                    <w:pStyle w:val="Odsekzoznamu"/>
                    <w:numPr>
                      <w:ilvl w:val="0"/>
                      <w:numId w:val="1"/>
                    </w:numPr>
                    <w:ind w:left="306" w:hanging="306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Návrh uznesenia vlády SR</w:t>
                  </w:r>
                </w:p>
              </w:tc>
            </w:tr>
            <w:tr w:rsidR="00E84FD4" w14:paraId="4DD1C43C" w14:textId="77777777">
              <w:trPr>
                <w:divId w:val="1841963416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34AC3749" w14:textId="580E1FEC" w:rsidR="00E84FD4" w:rsidRDefault="00EC14C5" w:rsidP="00E84FD4">
                  <w:pPr>
                    <w:pStyle w:val="Odsekzoznamu"/>
                    <w:numPr>
                      <w:ilvl w:val="0"/>
                      <w:numId w:val="1"/>
                    </w:numPr>
                    <w:ind w:left="272" w:hanging="284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P</w:t>
                  </w:r>
                  <w:r w:rsidRPr="00E84FD4">
                    <w:rPr>
                      <w:sz w:val="25"/>
                      <w:szCs w:val="25"/>
                    </w:rPr>
                    <w:t>redkladacia správa</w:t>
                  </w:r>
                </w:p>
              </w:tc>
            </w:tr>
            <w:tr w:rsidR="00E84FD4" w14:paraId="6923B449" w14:textId="77777777">
              <w:trPr>
                <w:divId w:val="1841963416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9BCC022" w14:textId="336DBB7E" w:rsidR="00E84FD4" w:rsidRDefault="00207047" w:rsidP="00E84FD4">
                  <w:pPr>
                    <w:pStyle w:val="Odsekzoznamu"/>
                    <w:numPr>
                      <w:ilvl w:val="0"/>
                      <w:numId w:val="1"/>
                    </w:numPr>
                    <w:ind w:left="272" w:hanging="284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D</w:t>
                  </w:r>
                  <w:r w:rsidR="00E84FD4">
                    <w:rPr>
                      <w:sz w:val="25"/>
                      <w:szCs w:val="25"/>
                    </w:rPr>
                    <w:t>ôvodová správa - všeobecná časť</w:t>
                  </w:r>
                </w:p>
              </w:tc>
            </w:tr>
            <w:tr w:rsidR="00E84FD4" w14:paraId="317BA441" w14:textId="77777777">
              <w:trPr>
                <w:divId w:val="1841963416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34EADF0C" w14:textId="6CFFD9B7" w:rsidR="00E84FD4" w:rsidRDefault="00207047" w:rsidP="00E84FD4">
                  <w:pPr>
                    <w:pStyle w:val="Odsekzoznamu"/>
                    <w:numPr>
                      <w:ilvl w:val="0"/>
                      <w:numId w:val="1"/>
                    </w:numPr>
                    <w:ind w:left="272" w:hanging="284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D</w:t>
                  </w:r>
                  <w:r w:rsidR="00E84FD4">
                    <w:rPr>
                      <w:sz w:val="25"/>
                      <w:szCs w:val="25"/>
                    </w:rPr>
                    <w:t>ôvodová správa - osobitná časť</w:t>
                  </w:r>
                </w:p>
              </w:tc>
            </w:tr>
            <w:tr w:rsidR="003A1CC2" w14:paraId="0B736389" w14:textId="77777777">
              <w:trPr>
                <w:divId w:val="1841963416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ADBC076" w14:textId="77F405FB" w:rsidR="003A1CC2" w:rsidRDefault="00207047" w:rsidP="00E84FD4">
                  <w:pPr>
                    <w:pStyle w:val="Odsekzoznamu"/>
                    <w:numPr>
                      <w:ilvl w:val="0"/>
                      <w:numId w:val="1"/>
                    </w:numPr>
                    <w:ind w:left="272" w:hanging="284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D</w:t>
                  </w:r>
                  <w:r w:rsidR="003A1CC2">
                    <w:rPr>
                      <w:sz w:val="25"/>
                      <w:szCs w:val="25"/>
                    </w:rPr>
                    <w:t>oložka zlučiteľnosti</w:t>
                  </w:r>
                </w:p>
              </w:tc>
            </w:tr>
            <w:tr w:rsidR="00E84FD4" w14:paraId="0C6194E8" w14:textId="77777777">
              <w:trPr>
                <w:divId w:val="1841963416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A6CD630" w14:textId="216605A7" w:rsidR="00E84FD4" w:rsidRDefault="00207047" w:rsidP="00E84FD4">
                  <w:pPr>
                    <w:pStyle w:val="Odsekzoznamu"/>
                    <w:numPr>
                      <w:ilvl w:val="0"/>
                      <w:numId w:val="1"/>
                    </w:numPr>
                    <w:ind w:left="272" w:hanging="284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D</w:t>
                  </w:r>
                  <w:r w:rsidR="00E84FD4">
                    <w:rPr>
                      <w:sz w:val="25"/>
                      <w:szCs w:val="25"/>
                    </w:rPr>
                    <w:t xml:space="preserve">oložka </w:t>
                  </w:r>
                  <w:r>
                    <w:rPr>
                      <w:sz w:val="25"/>
                      <w:szCs w:val="25"/>
                    </w:rPr>
                    <w:t xml:space="preserve">vybraných </w:t>
                  </w:r>
                  <w:r w:rsidR="00E84FD4">
                    <w:rPr>
                      <w:sz w:val="25"/>
                      <w:szCs w:val="25"/>
                    </w:rPr>
                    <w:t>vplyvov</w:t>
                  </w:r>
                </w:p>
              </w:tc>
            </w:tr>
            <w:tr w:rsidR="00E84FD4" w14:paraId="6AF9DAA0" w14:textId="77777777">
              <w:trPr>
                <w:divId w:val="1841963416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3AA870BD" w14:textId="33B487DF" w:rsidR="00C74AAC" w:rsidRPr="00FC057A" w:rsidRDefault="005576F8" w:rsidP="00FC057A">
                  <w:pPr>
                    <w:pStyle w:val="Odsekzoznamu"/>
                    <w:numPr>
                      <w:ilvl w:val="0"/>
                      <w:numId w:val="1"/>
                    </w:numPr>
                    <w:ind w:left="272" w:hanging="284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Informatívne k</w:t>
                  </w:r>
                  <w:r w:rsidR="009A362B">
                    <w:rPr>
                      <w:sz w:val="25"/>
                      <w:szCs w:val="25"/>
                    </w:rPr>
                    <w:t>onsolidované znenie</w:t>
                  </w:r>
                </w:p>
              </w:tc>
            </w:tr>
            <w:tr w:rsidR="00E84FD4" w14:paraId="5036457F" w14:textId="77777777">
              <w:trPr>
                <w:divId w:val="1841963416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BDA492F" w14:textId="12FA5E07" w:rsidR="00E84FD4" w:rsidRPr="00FC057A" w:rsidRDefault="00FC057A" w:rsidP="007378CA">
                  <w:pPr>
                    <w:pStyle w:val="Odsekzoznamu"/>
                    <w:numPr>
                      <w:ilvl w:val="0"/>
                      <w:numId w:val="1"/>
                    </w:numPr>
                    <w:ind w:left="309" w:hanging="284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S</w:t>
                  </w:r>
                  <w:r w:rsidR="00E84FD4" w:rsidRPr="00FC057A">
                    <w:rPr>
                      <w:sz w:val="25"/>
                      <w:szCs w:val="25"/>
                    </w:rPr>
                    <w:t>práva o účasti verejnosti</w:t>
                  </w:r>
                </w:p>
              </w:tc>
            </w:tr>
            <w:tr w:rsidR="00E84FD4" w14:paraId="529CED76" w14:textId="77777777" w:rsidTr="007A05D5">
              <w:trPr>
                <w:divId w:val="1841963416"/>
                <w:trHeight w:val="346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19CACC5" w14:textId="333FB6BC" w:rsidR="00E84FD4" w:rsidRPr="003A1CC2" w:rsidRDefault="00E84FD4" w:rsidP="003A1CC2">
                  <w:pPr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6CC1771C" w14:textId="66BFE5A8" w:rsidR="00E84FD4" w:rsidRPr="008073E3" w:rsidRDefault="00E84FD4" w:rsidP="007A05D5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14:paraId="587D3055" w14:textId="77777777"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284604DA" w14:textId="34C39DBA" w:rsidR="009D7004" w:rsidRDefault="009D7004" w:rsidP="006C4BE9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</w:instrText>
      </w:r>
      <w:r w:rsidR="0057706E" w:rsidRPr="008E4F14">
        <w:rPr>
          <w:sz w:val="25"/>
          <w:szCs w:val="25"/>
        </w:rPr>
        <w:instrText>predkladateliaObalSD</w:instrText>
      </w:r>
      <w:r w:rsidRPr="008E4F14">
        <w:rPr>
          <w:sz w:val="25"/>
          <w:szCs w:val="25"/>
        </w:rPr>
        <w:instrText xml:space="preserve">\* MERGEFORMAT </w:instrText>
      </w:r>
      <w:r w:rsidRPr="008E4F14">
        <w:rPr>
          <w:sz w:val="25"/>
          <w:szCs w:val="25"/>
        </w:rPr>
        <w:fldChar w:fldCharType="separate"/>
      </w:r>
      <w:r w:rsidR="00FC057A">
        <w:rPr>
          <w:sz w:val="25"/>
          <w:szCs w:val="25"/>
        </w:rPr>
        <w:t>Tomáš Taraba</w:t>
      </w:r>
      <w:r w:rsidRPr="008E4F14">
        <w:rPr>
          <w:sz w:val="25"/>
          <w:szCs w:val="25"/>
        </w:rPr>
        <w:fldChar w:fldCharType="end"/>
      </w:r>
    </w:p>
    <w:p w14:paraId="7EBA986B" w14:textId="77777777" w:rsidR="00A27A06" w:rsidRDefault="00B560CA" w:rsidP="006C4BE9">
      <w:pPr>
        <w:rPr>
          <w:sz w:val="25"/>
          <w:szCs w:val="25"/>
        </w:rPr>
      </w:pPr>
      <w:r>
        <w:rPr>
          <w:sz w:val="25"/>
          <w:szCs w:val="25"/>
        </w:rPr>
        <w:t xml:space="preserve">podpredseda vlády a </w:t>
      </w:r>
      <w:r w:rsidR="00AE3694">
        <w:rPr>
          <w:sz w:val="25"/>
          <w:szCs w:val="25"/>
        </w:rPr>
        <w:t>m</w:t>
      </w:r>
      <w:r w:rsidR="00776DC1">
        <w:rPr>
          <w:sz w:val="25"/>
          <w:szCs w:val="25"/>
        </w:rPr>
        <w:t xml:space="preserve">inister životného prostredia </w:t>
      </w:r>
    </w:p>
    <w:p w14:paraId="60945292" w14:textId="344CBB4F" w:rsidR="00776DC1" w:rsidRPr="008E4F14" w:rsidRDefault="00776DC1" w:rsidP="006C4BE9">
      <w:pPr>
        <w:rPr>
          <w:sz w:val="25"/>
          <w:szCs w:val="25"/>
        </w:rPr>
      </w:pPr>
      <w:r>
        <w:rPr>
          <w:sz w:val="25"/>
          <w:szCs w:val="25"/>
        </w:rPr>
        <w:t>S</w:t>
      </w:r>
      <w:r w:rsidR="00435D25">
        <w:rPr>
          <w:sz w:val="25"/>
          <w:szCs w:val="25"/>
        </w:rPr>
        <w:t>lovenskej republiky</w:t>
      </w:r>
    </w:p>
    <w:sectPr w:rsidR="00776DC1" w:rsidRPr="008E4F14" w:rsidSect="006A39BD">
      <w:footerReference w:type="default" r:id="rId8"/>
      <w:pgSz w:w="11906" w:h="16838" w:code="9"/>
      <w:pgMar w:top="1417" w:right="1417" w:bottom="1417" w:left="1417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14C56" w14:textId="77777777" w:rsidR="004B5B0B" w:rsidRDefault="004B5B0B" w:rsidP="00AF1D48">
      <w:r>
        <w:separator/>
      </w:r>
    </w:p>
  </w:endnote>
  <w:endnote w:type="continuationSeparator" w:id="0">
    <w:p w14:paraId="003E22C0" w14:textId="77777777" w:rsidR="004B5B0B" w:rsidRDefault="004B5B0B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DA586" w14:textId="2DE093F2"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8D2403">
      <w:t xml:space="preserve">  </w:t>
    </w:r>
    <w:r w:rsidR="00A27A06">
      <w:t>december</w:t>
    </w:r>
    <w:r w:rsidR="008D2403">
      <w:t xml:space="preserve"> 2023</w:t>
    </w:r>
  </w:p>
  <w:p w14:paraId="3706BA5D" w14:textId="77777777"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E97C7" w14:textId="77777777" w:rsidR="004B5B0B" w:rsidRDefault="004B5B0B" w:rsidP="00AF1D48">
      <w:r>
        <w:separator/>
      </w:r>
    </w:p>
  </w:footnote>
  <w:footnote w:type="continuationSeparator" w:id="0">
    <w:p w14:paraId="7B9249EA" w14:textId="77777777" w:rsidR="004B5B0B" w:rsidRDefault="004B5B0B" w:rsidP="00AF1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72AC4"/>
    <w:multiLevelType w:val="hybridMultilevel"/>
    <w:tmpl w:val="3FE0C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71CCD"/>
    <w:multiLevelType w:val="hybridMultilevel"/>
    <w:tmpl w:val="3FE0C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050CC"/>
    <w:rsid w:val="00005ECA"/>
    <w:rsid w:val="00007669"/>
    <w:rsid w:val="00011521"/>
    <w:rsid w:val="00036E2E"/>
    <w:rsid w:val="00061CCF"/>
    <w:rsid w:val="00092758"/>
    <w:rsid w:val="000C11CD"/>
    <w:rsid w:val="000C2162"/>
    <w:rsid w:val="000C6688"/>
    <w:rsid w:val="000D1334"/>
    <w:rsid w:val="000E6767"/>
    <w:rsid w:val="000F344B"/>
    <w:rsid w:val="001125AC"/>
    <w:rsid w:val="00115D12"/>
    <w:rsid w:val="00122CD3"/>
    <w:rsid w:val="0012409A"/>
    <w:rsid w:val="001353D9"/>
    <w:rsid w:val="00160088"/>
    <w:rsid w:val="001630FB"/>
    <w:rsid w:val="00170FAA"/>
    <w:rsid w:val="001725A4"/>
    <w:rsid w:val="00194157"/>
    <w:rsid w:val="001B7FE0"/>
    <w:rsid w:val="001C66E6"/>
    <w:rsid w:val="001D79DA"/>
    <w:rsid w:val="001E0CFD"/>
    <w:rsid w:val="001F674F"/>
    <w:rsid w:val="002043F4"/>
    <w:rsid w:val="00207047"/>
    <w:rsid w:val="00213F9D"/>
    <w:rsid w:val="00220306"/>
    <w:rsid w:val="00235DF1"/>
    <w:rsid w:val="00236E26"/>
    <w:rsid w:val="00242294"/>
    <w:rsid w:val="00247DFE"/>
    <w:rsid w:val="0026504B"/>
    <w:rsid w:val="002924C3"/>
    <w:rsid w:val="0029466C"/>
    <w:rsid w:val="002B0B5D"/>
    <w:rsid w:val="002B45DC"/>
    <w:rsid w:val="002B6B6C"/>
    <w:rsid w:val="002C5D8B"/>
    <w:rsid w:val="002D4123"/>
    <w:rsid w:val="002E6307"/>
    <w:rsid w:val="002F185A"/>
    <w:rsid w:val="00307FC9"/>
    <w:rsid w:val="0033171B"/>
    <w:rsid w:val="00350503"/>
    <w:rsid w:val="003567E2"/>
    <w:rsid w:val="00377DEC"/>
    <w:rsid w:val="003A1CC2"/>
    <w:rsid w:val="003B2E79"/>
    <w:rsid w:val="003C19B7"/>
    <w:rsid w:val="003D115D"/>
    <w:rsid w:val="00414C1D"/>
    <w:rsid w:val="0041523C"/>
    <w:rsid w:val="00424324"/>
    <w:rsid w:val="00427B3B"/>
    <w:rsid w:val="00432107"/>
    <w:rsid w:val="00435D25"/>
    <w:rsid w:val="0044273A"/>
    <w:rsid w:val="004520D5"/>
    <w:rsid w:val="00466CAB"/>
    <w:rsid w:val="0047721F"/>
    <w:rsid w:val="00495C23"/>
    <w:rsid w:val="004A0CFC"/>
    <w:rsid w:val="004A1369"/>
    <w:rsid w:val="004B5B0B"/>
    <w:rsid w:val="004D3726"/>
    <w:rsid w:val="004D4B30"/>
    <w:rsid w:val="004F15FB"/>
    <w:rsid w:val="004F18F9"/>
    <w:rsid w:val="00506459"/>
    <w:rsid w:val="00511DD4"/>
    <w:rsid w:val="00516554"/>
    <w:rsid w:val="00526A1F"/>
    <w:rsid w:val="00540133"/>
    <w:rsid w:val="0055286A"/>
    <w:rsid w:val="0055330D"/>
    <w:rsid w:val="0055432A"/>
    <w:rsid w:val="005568D3"/>
    <w:rsid w:val="005576F8"/>
    <w:rsid w:val="0056032D"/>
    <w:rsid w:val="005727AD"/>
    <w:rsid w:val="00575A51"/>
    <w:rsid w:val="0057706E"/>
    <w:rsid w:val="005A0B25"/>
    <w:rsid w:val="005A2E35"/>
    <w:rsid w:val="005A41C6"/>
    <w:rsid w:val="005A45F1"/>
    <w:rsid w:val="005B1217"/>
    <w:rsid w:val="005B7FF4"/>
    <w:rsid w:val="005D0EB9"/>
    <w:rsid w:val="005D335A"/>
    <w:rsid w:val="005E1A31"/>
    <w:rsid w:val="00601389"/>
    <w:rsid w:val="00623BAD"/>
    <w:rsid w:val="00627AE5"/>
    <w:rsid w:val="00627C51"/>
    <w:rsid w:val="00671F01"/>
    <w:rsid w:val="00676DCD"/>
    <w:rsid w:val="00685081"/>
    <w:rsid w:val="0069637B"/>
    <w:rsid w:val="006A39BD"/>
    <w:rsid w:val="006B36F8"/>
    <w:rsid w:val="006B4F2E"/>
    <w:rsid w:val="006B6372"/>
    <w:rsid w:val="006C169D"/>
    <w:rsid w:val="006C4BE9"/>
    <w:rsid w:val="006E7967"/>
    <w:rsid w:val="00714FA1"/>
    <w:rsid w:val="007153BC"/>
    <w:rsid w:val="007378CA"/>
    <w:rsid w:val="00740533"/>
    <w:rsid w:val="00747349"/>
    <w:rsid w:val="00747BC1"/>
    <w:rsid w:val="0075754B"/>
    <w:rsid w:val="00776DC1"/>
    <w:rsid w:val="0078171E"/>
    <w:rsid w:val="0078451E"/>
    <w:rsid w:val="0079512E"/>
    <w:rsid w:val="007A05D5"/>
    <w:rsid w:val="007A6D98"/>
    <w:rsid w:val="007B2CAA"/>
    <w:rsid w:val="007B68B9"/>
    <w:rsid w:val="008073E3"/>
    <w:rsid w:val="00814D99"/>
    <w:rsid w:val="00821793"/>
    <w:rsid w:val="00855D5A"/>
    <w:rsid w:val="00861CC6"/>
    <w:rsid w:val="008A4A21"/>
    <w:rsid w:val="008D2403"/>
    <w:rsid w:val="008E4F14"/>
    <w:rsid w:val="00906BC4"/>
    <w:rsid w:val="00907265"/>
    <w:rsid w:val="00922E66"/>
    <w:rsid w:val="00946CED"/>
    <w:rsid w:val="009918C1"/>
    <w:rsid w:val="009A362B"/>
    <w:rsid w:val="009C6528"/>
    <w:rsid w:val="009D2D52"/>
    <w:rsid w:val="009D7004"/>
    <w:rsid w:val="009E7AFC"/>
    <w:rsid w:val="009E7FEF"/>
    <w:rsid w:val="00A01CFA"/>
    <w:rsid w:val="00A216CD"/>
    <w:rsid w:val="00A27A06"/>
    <w:rsid w:val="00A27B5F"/>
    <w:rsid w:val="00A56B40"/>
    <w:rsid w:val="00A71802"/>
    <w:rsid w:val="00A74EDA"/>
    <w:rsid w:val="00AA0C58"/>
    <w:rsid w:val="00AE3694"/>
    <w:rsid w:val="00AF1D48"/>
    <w:rsid w:val="00B17B60"/>
    <w:rsid w:val="00B42E84"/>
    <w:rsid w:val="00B463AB"/>
    <w:rsid w:val="00B560CA"/>
    <w:rsid w:val="00B572D5"/>
    <w:rsid w:val="00B61867"/>
    <w:rsid w:val="00B95F41"/>
    <w:rsid w:val="00BB0C94"/>
    <w:rsid w:val="00BC2EE5"/>
    <w:rsid w:val="00BE174E"/>
    <w:rsid w:val="00BE43B4"/>
    <w:rsid w:val="00C1127B"/>
    <w:rsid w:val="00C632CF"/>
    <w:rsid w:val="00C656C8"/>
    <w:rsid w:val="00C71D78"/>
    <w:rsid w:val="00C74AAC"/>
    <w:rsid w:val="00C86CAD"/>
    <w:rsid w:val="00CC25B0"/>
    <w:rsid w:val="00D02444"/>
    <w:rsid w:val="00D30524"/>
    <w:rsid w:val="00D43A10"/>
    <w:rsid w:val="00D54C03"/>
    <w:rsid w:val="00DA1D25"/>
    <w:rsid w:val="00DA3D0F"/>
    <w:rsid w:val="00DA48B3"/>
    <w:rsid w:val="00DB03FD"/>
    <w:rsid w:val="00DC5897"/>
    <w:rsid w:val="00E11820"/>
    <w:rsid w:val="00E21E90"/>
    <w:rsid w:val="00E335AA"/>
    <w:rsid w:val="00E37D9C"/>
    <w:rsid w:val="00E618FE"/>
    <w:rsid w:val="00E64EE5"/>
    <w:rsid w:val="00E74698"/>
    <w:rsid w:val="00E84FD4"/>
    <w:rsid w:val="00EA7A62"/>
    <w:rsid w:val="00EC14C5"/>
    <w:rsid w:val="00EC6B42"/>
    <w:rsid w:val="00EE4DDD"/>
    <w:rsid w:val="00EE6F1D"/>
    <w:rsid w:val="00F02473"/>
    <w:rsid w:val="00F23D08"/>
    <w:rsid w:val="00F4292A"/>
    <w:rsid w:val="00F552C7"/>
    <w:rsid w:val="00F60102"/>
    <w:rsid w:val="00F81426"/>
    <w:rsid w:val="00F83F06"/>
    <w:rsid w:val="00F96537"/>
    <w:rsid w:val="00FC057A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  <w15:docId w15:val="{4E9F4FF2-8AD3-463F-ABD0-3C21DED7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41523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A39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39BD"/>
    <w:rPr>
      <w:rFonts w:ascii="Segoe UI" w:hAnsi="Segoe UI" w:cs="Segoe UI"/>
      <w:sz w:val="18"/>
      <w:szCs w:val="18"/>
      <w:lang w:eastAsia="en-US"/>
    </w:rPr>
  </w:style>
  <w:style w:type="character" w:customStyle="1" w:styleId="awspan">
    <w:name w:val="awspan"/>
    <w:basedOn w:val="Predvolenpsmoodseku"/>
    <w:qFormat/>
    <w:rsid w:val="008D2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9.11.2020 17:25:41"/>
    <f:field ref="objchangedby" par="" text="Administrator, System"/>
    <f:field ref="objmodifiedat" par="" text="9.11.2020 17:25:43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Smažáková Janette</cp:lastModifiedBy>
  <cp:revision>6</cp:revision>
  <cp:lastPrinted>2023-11-16T09:29:00Z</cp:lastPrinted>
  <dcterms:created xsi:type="dcterms:W3CDTF">2023-12-10T19:39:00Z</dcterms:created>
  <dcterms:modified xsi:type="dcterms:W3CDTF">2023-12-12T10:19:00Z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COO.2145.1000.3.4090155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Vyhláška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Životné prostredie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Silvia Lojková</vt:lpwstr>
  </property>
  <property fmtid="{D5CDD505-2E9C-101B-9397-08002B2CF9AE}" pid="11" name="FSC#SKEDITIONSLOVLEX@103.510:zodppredkladatel">
    <vt:lpwstr>Ján Budaj</vt:lpwstr>
  </property>
  <property fmtid="{D5CDD505-2E9C-101B-9397-08002B2CF9AE}" pid="12" name="FSC#SKEDITIONSLOVLEX@103.510:nazovpredpis">
    <vt:lpwstr>,ktorou sa vykonáva zákon č. 543/2002 Z. z. o ochrane prírody a krajiny v znení neskorších predpisov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životného prostredia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Iniciatívny materiál </vt:lpwstr>
  </property>
  <property fmtid="{D5CDD505-2E9C-101B-9397-08002B2CF9AE}" pid="18" name="FSC#SKEDITIONSLOVLEX@103.510:plnynazovpredpis">
    <vt:lpwstr> Vyhláška Ministerstva životného prostredia Slovenskej republiky,ktorou sa vykonáva zákon č. 543/2002 Z. z. o ochrane prírody a krajiny v znení neskorších predpisov</vt:lpwstr>
  </property>
  <property fmtid="{D5CDD505-2E9C-101B-9397-08002B2CF9AE}" pid="19" name="FSC#SKEDITIONSLOVLEX@103.510:rezortcislopredpis">
    <vt:lpwstr>12283/2020-9.1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LP/2020/537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Čl. 114 a čl. 191 až 193 Zmluvy o fungovaní Európskej únie</vt:lpwstr>
  </property>
  <property fmtid="{D5CDD505-2E9C-101B-9397-08002B2CF9AE}" pid="39" name="FSC#SKEDITIONSLOVLEX@103.510:AttrStrListDocPropSekundarneLegPravoPO">
    <vt:lpwstr>smernica Rady 92/43/EHS z 21. mája 1992 o ochrane prirodzených biotopov a voľne žijúcich živočíchov a rastlín (Mimoriadne vydanie Ú.v. EÚ, kap. 15/zv. 2; Ú. v. ES L 206, 22.7.1992) v platnom znení  gestor: Ministerstvo životného prostredia Slovenskej repu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>C-441/17 European Commission v Republic of Poland, C-75/01 Commission v Luxembourg, C-6/04 Commission v UK, C-418/04 Commission v Ireland, C-241/08 Commission v France, C-508/04 Commission v Austria, C-293/07 Commission v Greece, C-90/10 Commission v Spai</vt:lpwstr>
  </property>
  <property fmtid="{D5CDD505-2E9C-101B-9397-08002B2CF9AE}" pid="44" name="FSC#SKEDITIONSLOVLEX@103.510:AttrStrListDocPropLehotaPrebratieSmernice">
    <vt:lpwstr>bezpredmetné</vt:lpwstr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>- Odôvodnené stanovisko Európskej komisie v rámci konania o porušení zmlúv č. 2018/4076 – nesplnenie povinnosti podľa čl. 6 ods. 2 a 3 v spojení s čl. 7 smernice Rady 92/43/EHS z 21. mája 1992 o ochrane prirodzených biotopov a voľne žijúcich živočíchov a </vt:lpwstr>
  </property>
  <property fmtid="{D5CDD505-2E9C-101B-9397-08002B2CF9AE}" pid="47" name="FSC#SKEDITIONSLOVLEX@103.510:AttrStrListDocPropInfoUzPreberanePP">
    <vt:lpwstr>- zákon č. 543/2002 Z.z. o ochrane prírody a krajiny v znení neskorších predpisov ,_x000d_
- zákon č. 24/2006 Z.z. o posudzovaní vplyvov na životné prostredie a o zmene a doplnení niektorých zákonov v znení neskorších predpisov, _x000d_
- vyhláška Ministerstva životn</vt:lpwstr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Pozitívne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&lt;p style="text-align: justify;"&gt;Návrh vyhlášky nebude mať vplyvy na podnikateľské prostredie, rozpočet verejnej správy, sociálne vplyvy, vplyvy na služby verejnej správy pre občana ani&amp;nbsp;vplyvy na informatizáciu spoločnosti, keďže tieto vplyvy&amp;nbsp; vy</vt:lpwstr>
  </property>
  <property fmtid="{D5CDD505-2E9C-101B-9397-08002B2CF9AE}" pid="58" name="FSC#SKEDITIONSLOVLEX@103.510:AttrStrListDocPropAltRiesenia">
    <vt:lpwstr>Alternatíva 0: zachovanie súčasného stavu – na základe súčasného stavu životného prostredia nepovažujeme túto alternatívu za dostačujúcuAlternatíva 1: predkladaný materiál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/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životného prostredia Slovenskej republiky predkladá do medzirezortného pripomienkového konania návrh vyhlášky Ministerstva životného prostredia Slovenskej republiky, ktorou sa vykonáva zákon č. 543/2002 Z. z. o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/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Ján Budaj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/>
  </property>
  <property fmtid="{D5CDD505-2E9C-101B-9397-08002B2CF9AE}" pid="140" name="FSC#SKEDITIONSLOVLEX@103.510:funkciaZodpPredDativ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9. 11. 2020</vt:lpwstr>
  </property>
</Properties>
</file>