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B7" w:rsidRPr="006045CB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:rsidTr="00854A73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:rsidTr="00854A73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:rsidTr="00854A73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1B23B7" w:rsidRPr="00B043B4" w:rsidRDefault="00D107F7" w:rsidP="00CE1F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107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Protokol medzi</w:t>
            </w:r>
            <w:r w:rsidR="00CE1F33" w:rsidRPr="00D107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Slovenskou republikou</w:t>
            </w:r>
            <w:r w:rsidR="00CE1F3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</w:t>
            </w:r>
            <w:r w:rsidRPr="00D107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Iránskou islamskou republikou, ktorým sa mení zmluva o zamedzení dvojitého zdanenia a zabránení daňovému úniku v oblasti daní z príjmov</w:t>
            </w:r>
          </w:p>
        </w:tc>
      </w:tr>
      <w:tr w:rsidR="001B23B7" w:rsidRPr="00B043B4" w:rsidTr="00854A73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043B4" w:rsidTr="00854A73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Pr="00B043B4" w:rsidRDefault="00854A73" w:rsidP="00854A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54A7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financií Slovenskej republiky</w:t>
            </w:r>
          </w:p>
        </w:tc>
      </w:tr>
      <w:tr w:rsidR="001B23B7" w:rsidRPr="00B043B4" w:rsidTr="00854A73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:rsidTr="00854A73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854A7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:rsidTr="00854A73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B043B4" w:rsidTr="00854A73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Pr="00B043B4" w:rsidRDefault="001B23B7" w:rsidP="00854A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  <w:r w:rsidR="00854A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-</w:t>
            </w:r>
          </w:p>
        </w:tc>
      </w:tr>
      <w:tr w:rsidR="001B23B7" w:rsidRPr="00B043B4" w:rsidTr="00854A73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772643" w:rsidP="000475B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15.8. – 23.8.2023</w:t>
            </w:r>
          </w:p>
        </w:tc>
      </w:tr>
      <w:tr w:rsidR="001B23B7" w:rsidRPr="00B043B4" w:rsidTr="00854A73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956D9" w:rsidRDefault="00772643" w:rsidP="007726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30</w:t>
            </w:r>
            <w:r w:rsidR="009D22DA" w:rsidRPr="006956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 w:rsidR="00D107F7" w:rsidRPr="006956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</w:t>
            </w:r>
            <w:r w:rsidR="009D22DA" w:rsidRPr="006956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.202</w:t>
            </w:r>
            <w:r w:rsidR="00D107F7" w:rsidRPr="006956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</w:tr>
      <w:tr w:rsidR="001B23B7" w:rsidRPr="00B043B4" w:rsidTr="00854A73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9D22D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</w:p>
        </w:tc>
      </w:tr>
      <w:tr w:rsidR="001B23B7" w:rsidRPr="00B043B4" w:rsidTr="00854A73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956D9" w:rsidRDefault="00922EFC" w:rsidP="00D107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december</w:t>
            </w:r>
            <w:bookmarkStart w:id="0" w:name="_GoBack"/>
            <w:bookmarkEnd w:id="0"/>
            <w:r w:rsidR="00E93172" w:rsidRPr="006956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9D22DA" w:rsidRPr="006956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202</w:t>
            </w:r>
            <w:r w:rsidR="00D107F7" w:rsidRPr="006956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</w:tr>
      <w:tr w:rsidR="001B23B7" w:rsidRPr="00B043B4" w:rsidTr="00854A73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854A73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B043B4" w:rsidTr="00854A73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D0788D" w:rsidRDefault="00854A73" w:rsidP="00D107F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Zmluva o zamedzení dvojitého zdanenia medzi Slovenskou republikou a </w:t>
            </w:r>
            <w:r w:rsidR="00D107F7"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Iránom</w:t>
            </w:r>
            <w:r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bola uzavretá v roku </w:t>
            </w:r>
            <w:r w:rsidR="00D107F7"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2016</w:t>
            </w:r>
            <w:r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pričom v súčasnosti už</w:t>
            </w:r>
            <w:r w:rsidR="00D107F7"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nespĺňa </w:t>
            </w:r>
            <w:r w:rsidR="00D107F7"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všetky </w:t>
            </w:r>
            <w:r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medzinárodné štandardy</w:t>
            </w:r>
            <w:r w:rsidR="00D107F7"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(definované Akčným plánom G20/OECD BEPS)</w:t>
            </w:r>
            <w:r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Keďže sa </w:t>
            </w:r>
            <w:r w:rsidR="00D107F7"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Irán</w:t>
            </w:r>
            <w:r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rozhod</w:t>
            </w:r>
            <w:r w:rsidR="00D107F7"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ol</w:t>
            </w:r>
            <w:r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nepodpísať Mnohostranný dohovor na zavedenie opatrení na zamedzenie narúšania základov dane a presunov ziskov súvisiacich s daňovými zmluvami, tak je potrebné upraviť zmluvu bilaterálne prostredníctvom protokolu k zmluve. </w:t>
            </w:r>
          </w:p>
        </w:tc>
      </w:tr>
      <w:tr w:rsidR="001B23B7" w:rsidRPr="00B043B4" w:rsidTr="00854A73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B043B4" w:rsidTr="00854A73">
        <w:trPr>
          <w:trHeight w:val="469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D0788D" w:rsidRDefault="00854A73" w:rsidP="00854A7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Uzavretím protokolu dôjde k modernizácii a zosúladeniu zmluvy s medzinárodnými štandardmi v oblasti medzinárodného zdaňovania.</w:t>
            </w:r>
          </w:p>
        </w:tc>
      </w:tr>
      <w:tr w:rsidR="001B23B7" w:rsidRPr="00B043B4" w:rsidTr="00854A73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1B23B7" w:rsidRPr="00B043B4" w:rsidTr="00854A73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73" w:rsidRPr="00D0788D" w:rsidRDefault="00854A73" w:rsidP="00854A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1. Daňoví rezidenti Slovenskej republiky</w:t>
            </w:r>
          </w:p>
          <w:p w:rsidR="001B23B7" w:rsidRPr="00D0788D" w:rsidRDefault="00854A73" w:rsidP="00D107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2. Daňoví rezidenti </w:t>
            </w:r>
            <w:r w:rsidR="00D107F7"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Iránu</w:t>
            </w:r>
          </w:p>
        </w:tc>
      </w:tr>
      <w:tr w:rsidR="001B23B7" w:rsidRPr="00B043B4" w:rsidTr="00854A73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B23B7" w:rsidRPr="00B043B4" w:rsidTr="00854A73">
        <w:trPr>
          <w:trHeight w:val="717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73" w:rsidRPr="00D0788D" w:rsidRDefault="00854A73" w:rsidP="00854A7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Nulový variant, t. j. neuzavrieť protokol.</w:t>
            </w:r>
          </w:p>
          <w:p w:rsidR="001B23B7" w:rsidRPr="00D0788D" w:rsidRDefault="00854A73" w:rsidP="00D107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Zmluva medzi Slovenskou republikou a </w:t>
            </w:r>
            <w:r w:rsidR="00D107F7"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Iránom</w:t>
            </w:r>
            <w:r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nebude spĺňať medzinárodné štandardy, bude v niektorých ohľadoch zastaraná a</w:t>
            </w:r>
            <w:r w:rsidR="00CC0CAA"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 náchylná </w:t>
            </w:r>
            <w:r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 zneužívanie.</w:t>
            </w:r>
          </w:p>
        </w:tc>
      </w:tr>
      <w:tr w:rsidR="001B23B7" w:rsidRPr="00B043B4" w:rsidTr="00854A73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1B23B7" w:rsidRPr="00B043B4" w:rsidTr="00854A73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B043B4" w:rsidRDefault="00922EFC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EE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B043B4" w:rsidRDefault="00922EFC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A7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B043B4" w:rsidTr="00854A73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854A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  <w:r w:rsidR="00854A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-</w:t>
            </w:r>
          </w:p>
        </w:tc>
      </w:tr>
      <w:tr w:rsidR="001B23B7" w:rsidRPr="00B043B4" w:rsidTr="00854A73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1B23B7" w:rsidRPr="00B043B4" w:rsidTr="00854A73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D0788D" w:rsidRPr="002F6ADB" w:rsidTr="001F5835">
              <w:trPr>
                <w:trHeight w:val="90"/>
              </w:trPr>
              <w:tc>
                <w:tcPr>
                  <w:tcW w:w="8643" w:type="dxa"/>
                </w:tcPr>
                <w:p w:rsidR="00D0788D" w:rsidRPr="002F6ADB" w:rsidRDefault="00D0788D" w:rsidP="00D0788D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goldplatingu podľa tabuľky zhody. </w:t>
                  </w:r>
                </w:p>
              </w:tc>
            </w:tr>
            <w:tr w:rsidR="00D0788D" w:rsidRPr="002F6ADB" w:rsidTr="001F5835">
              <w:trPr>
                <w:trHeight w:val="296"/>
              </w:trPr>
              <w:tc>
                <w:tcPr>
                  <w:tcW w:w="8643" w:type="dxa"/>
                </w:tcPr>
                <w:p w:rsidR="00D0788D" w:rsidRPr="002F6ADB" w:rsidRDefault="00D0788D" w:rsidP="00D0788D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2F6ADB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96067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:rsidR="00D0788D" w:rsidRPr="002F6ADB" w:rsidRDefault="00D0788D" w:rsidP="00D0788D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>Ak áno, uveďte, ktorých vplyvov podľa bodu 9 sa goldplating týka:</w:t>
                  </w:r>
                </w:p>
              </w:tc>
            </w:tr>
          </w:tbl>
          <w:p w:rsidR="001B23B7" w:rsidRPr="00D0788D" w:rsidRDefault="001B23B7" w:rsidP="00854A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854A73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B23B7" w:rsidRPr="00B043B4" w:rsidTr="00854A73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067" w:rsidRPr="00917F74" w:rsidRDefault="00B96067" w:rsidP="00B960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17F7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Termín: 31.12.20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34</w:t>
            </w:r>
            <w:r w:rsidRPr="00917F7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</w:t>
            </w:r>
          </w:p>
          <w:p w:rsidR="001B23B7" w:rsidRPr="00B043B4" w:rsidRDefault="00B96067" w:rsidP="00F4101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MF SR bude sledovať (v spolupráci s FR SR) </w:t>
            </w:r>
            <w:r w:rsidR="0088552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efektivitu zavedených opatrení prostredníctvom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možn</w:t>
            </w:r>
            <w:r w:rsidR="0088552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ých prípadov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88552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zneužívania zmluvy a vyhýbania sa daňovým povinnostiam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1B23B7" w:rsidRPr="00B043B4" w:rsidTr="00854A73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B043B4" w:rsidRDefault="00854A73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br w:type="page"/>
            </w:r>
          </w:p>
          <w:p w:rsidR="001B23B7" w:rsidRPr="00B043B4" w:rsidRDefault="001B23B7" w:rsidP="000800FC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340BB" w:rsidRDefault="001B23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885520" w:rsidRPr="002F6ADB" w:rsidRDefault="00885520" w:rsidP="008855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885520" w:rsidRDefault="008855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854A73" w:rsidRDefault="00854A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B043B4" w:rsidRDefault="001B23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885520" w:rsidRPr="00B043B4" w:rsidTr="001F5835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885520" w:rsidRPr="00885520" w:rsidRDefault="00885520" w:rsidP="00885520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885520">
              <w:rPr>
                <w:rFonts w:ascii="Times New Roman" w:eastAsia="Calibri" w:hAnsi="Times New Roman" w:cs="Times New Roman"/>
                <w:b/>
              </w:rPr>
              <w:lastRenderedPageBreak/>
              <w:t>Vybrané vplyvy  materiálu</w:t>
            </w:r>
          </w:p>
        </w:tc>
      </w:tr>
      <w:tr w:rsidR="00885520" w:rsidRPr="00B043B4" w:rsidTr="001F5835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885520" w:rsidRPr="00B043B4" w:rsidRDefault="00885520" w:rsidP="001F58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73876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885520" w:rsidRPr="00B043B4" w:rsidRDefault="00885520" w:rsidP="001F583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885520" w:rsidRPr="00B043B4" w:rsidRDefault="00885520" w:rsidP="001F58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99990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885520" w:rsidRPr="00B043B4" w:rsidRDefault="00885520" w:rsidP="001F583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885520" w:rsidRPr="00B043B4" w:rsidRDefault="00885520" w:rsidP="001F58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734707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885520" w:rsidRPr="00B043B4" w:rsidRDefault="00885520" w:rsidP="001F583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885520" w:rsidRPr="00B043B4" w:rsidRDefault="00885520" w:rsidP="001F5835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885520" w:rsidRPr="00B043B4" w:rsidTr="001F583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885520" w:rsidRDefault="00885520" w:rsidP="001F58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885520" w:rsidRDefault="00885520" w:rsidP="001F58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885520" w:rsidRPr="00A340BB" w:rsidRDefault="00885520" w:rsidP="001F58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5104465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885520" w:rsidRPr="00B043B4" w:rsidRDefault="00885520" w:rsidP="001F583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85520" w:rsidRPr="00B043B4" w:rsidRDefault="00885520" w:rsidP="001F58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660604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885520" w:rsidRPr="00B043B4" w:rsidRDefault="00885520" w:rsidP="001F583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85520" w:rsidRPr="00B043B4" w:rsidRDefault="00885520" w:rsidP="001F58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71472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885520" w:rsidRPr="00B043B4" w:rsidRDefault="00885520" w:rsidP="001F583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85520" w:rsidRPr="00B043B4" w:rsidRDefault="00885520" w:rsidP="001F583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885520" w:rsidRPr="00B043B4" w:rsidTr="001F583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885520" w:rsidRPr="003145AE" w:rsidRDefault="00885520" w:rsidP="001F58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885520" w:rsidRPr="00B043B4" w:rsidRDefault="00885520" w:rsidP="001F583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85520" w:rsidRPr="00B043B4" w:rsidRDefault="00885520" w:rsidP="001F58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885520" w:rsidRPr="00B043B4" w:rsidRDefault="00885520" w:rsidP="001F583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85520" w:rsidRPr="00B043B4" w:rsidRDefault="00885520" w:rsidP="001F58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885520" w:rsidRPr="00B043B4" w:rsidRDefault="00885520" w:rsidP="001F583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885520" w:rsidRPr="00B043B4" w:rsidRDefault="00885520" w:rsidP="001F5835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885520" w:rsidRPr="00B043B4" w:rsidTr="001F5835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885520" w:rsidRDefault="00885520" w:rsidP="001F583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885520" w:rsidRPr="003145AE" w:rsidRDefault="00885520" w:rsidP="001F583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885520" w:rsidRPr="00B043B4" w:rsidRDefault="00885520" w:rsidP="001F583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5520" w:rsidRPr="00B043B4" w:rsidRDefault="00885520" w:rsidP="001F58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885520" w:rsidRPr="00B043B4" w:rsidRDefault="00885520" w:rsidP="001F583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5520" w:rsidRPr="00B043B4" w:rsidRDefault="00885520" w:rsidP="001F58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885520" w:rsidRPr="00B043B4" w:rsidRDefault="00885520" w:rsidP="001F583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520" w:rsidRPr="00B043B4" w:rsidRDefault="00885520" w:rsidP="001F583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885520" w:rsidRPr="00B043B4" w:rsidTr="001F5835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885520" w:rsidRPr="002F6ADB" w:rsidRDefault="00885520" w:rsidP="001F583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885520" w:rsidRPr="002F6ADB" w:rsidRDefault="00885520" w:rsidP="001F583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2F6AD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5520" w:rsidRPr="002F6ADB" w:rsidRDefault="00885520" w:rsidP="001F58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5520" w:rsidRPr="002F6ADB" w:rsidRDefault="00885520" w:rsidP="001F5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5520" w:rsidRPr="002F6ADB" w:rsidRDefault="00885520" w:rsidP="001F58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885520" w:rsidRPr="002F6ADB" w:rsidRDefault="00885520" w:rsidP="001F583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2F6AD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520" w:rsidRPr="002F6ADB" w:rsidRDefault="00885520" w:rsidP="001F583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885520" w:rsidRPr="00B043B4" w:rsidTr="001F5835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885520" w:rsidRPr="00B043B4" w:rsidRDefault="00885520" w:rsidP="001F58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62455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885520" w:rsidRPr="00B043B4" w:rsidRDefault="00885520" w:rsidP="001F583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85520" w:rsidRPr="00B043B4" w:rsidRDefault="00885520" w:rsidP="001F5835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3370613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885520" w:rsidRPr="00B043B4" w:rsidRDefault="00885520" w:rsidP="001F583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85520" w:rsidRPr="00B043B4" w:rsidRDefault="00885520" w:rsidP="001F58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495195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885520" w:rsidRPr="00B043B4" w:rsidRDefault="00885520" w:rsidP="001F583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85520" w:rsidRPr="00B043B4" w:rsidRDefault="00885520" w:rsidP="001F5835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885520" w:rsidRPr="00B043B4" w:rsidTr="001F5835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885520" w:rsidRPr="00B043B4" w:rsidRDefault="00885520" w:rsidP="001F58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:rsidR="00885520" w:rsidRPr="00B043B4" w:rsidRDefault="00885520" w:rsidP="001F58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23272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885520" w:rsidRPr="00B043B4" w:rsidRDefault="00885520" w:rsidP="001F583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85520" w:rsidRPr="00B043B4" w:rsidRDefault="00885520" w:rsidP="001F5835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762604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885520" w:rsidRPr="00B043B4" w:rsidRDefault="00885520" w:rsidP="001F583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85520" w:rsidRPr="00B043B4" w:rsidRDefault="00885520" w:rsidP="001F58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186565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885520" w:rsidRPr="00B043B4" w:rsidRDefault="00885520" w:rsidP="001F583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85520" w:rsidRPr="00B043B4" w:rsidRDefault="00885520" w:rsidP="001F5835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885520" w:rsidRPr="00B043B4" w:rsidTr="001F5835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885520" w:rsidRDefault="00885520" w:rsidP="001F58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:rsidR="00885520" w:rsidRPr="00B043B4" w:rsidRDefault="00885520" w:rsidP="001F58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52033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885520" w:rsidRPr="00B043B4" w:rsidRDefault="00885520" w:rsidP="001F583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5520" w:rsidRPr="00B043B4" w:rsidRDefault="00885520" w:rsidP="001F5835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5520" w:rsidRPr="00B043B4" w:rsidRDefault="00885520" w:rsidP="001F58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5520" w:rsidRPr="00B043B4" w:rsidRDefault="00885520" w:rsidP="001F58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447330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885520" w:rsidRPr="00B043B4" w:rsidRDefault="00885520" w:rsidP="001F583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520" w:rsidRPr="00B043B4" w:rsidRDefault="00885520" w:rsidP="001F5835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885520" w:rsidRPr="00B043B4" w:rsidTr="001F5835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885520" w:rsidRPr="00B043B4" w:rsidRDefault="00885520" w:rsidP="001F58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108965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885520" w:rsidRPr="00B043B4" w:rsidRDefault="00885520" w:rsidP="001F583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5520" w:rsidRPr="00B043B4" w:rsidRDefault="00885520" w:rsidP="001F5835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435255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885520" w:rsidRPr="00B043B4" w:rsidRDefault="00885520" w:rsidP="001F583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5520" w:rsidRPr="00B043B4" w:rsidRDefault="00885520" w:rsidP="001F58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99006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885520" w:rsidRPr="00B043B4" w:rsidRDefault="00885520" w:rsidP="001F583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520" w:rsidRPr="00B043B4" w:rsidRDefault="00885520" w:rsidP="001F5835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885520" w:rsidRPr="00B043B4" w:rsidTr="001F5835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885520" w:rsidRPr="00B043B4" w:rsidRDefault="00885520" w:rsidP="001F58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03944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885520" w:rsidRPr="00B043B4" w:rsidRDefault="00885520" w:rsidP="001F583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5520" w:rsidRPr="00B043B4" w:rsidRDefault="00885520" w:rsidP="001F5835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49735289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885520" w:rsidRPr="00B043B4" w:rsidRDefault="00885520" w:rsidP="001F583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5520" w:rsidRPr="00B043B4" w:rsidRDefault="00885520" w:rsidP="001F58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208524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885520" w:rsidRPr="00B043B4" w:rsidRDefault="00885520" w:rsidP="001F583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520" w:rsidRPr="00B043B4" w:rsidRDefault="00885520" w:rsidP="001F5835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885520" w:rsidRPr="00B043B4" w:rsidTr="001F5835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885520" w:rsidRPr="00B043B4" w:rsidRDefault="00885520" w:rsidP="001F58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5530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885520" w:rsidRPr="00B043B4" w:rsidRDefault="00885520" w:rsidP="001F583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5520" w:rsidRPr="00B043B4" w:rsidRDefault="00885520" w:rsidP="001F5835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349707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885520" w:rsidRPr="00B043B4" w:rsidRDefault="00885520" w:rsidP="001F583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5520" w:rsidRPr="00B043B4" w:rsidRDefault="00885520" w:rsidP="001F58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27605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885520" w:rsidRPr="00B043B4" w:rsidRDefault="00885520" w:rsidP="001F583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520" w:rsidRPr="00B043B4" w:rsidRDefault="00885520" w:rsidP="001F5835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885520" w:rsidRPr="00B043B4" w:rsidTr="001F5835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885520" w:rsidRPr="00B043B4" w:rsidRDefault="00885520" w:rsidP="001F5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85520" w:rsidRPr="00B043B4" w:rsidRDefault="00885520" w:rsidP="001F583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5520" w:rsidRPr="00B043B4" w:rsidRDefault="00885520" w:rsidP="001F58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5520" w:rsidRPr="00B043B4" w:rsidRDefault="00885520" w:rsidP="001F583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5520" w:rsidRPr="00B043B4" w:rsidRDefault="00885520" w:rsidP="001F5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5520" w:rsidRPr="00B043B4" w:rsidRDefault="00885520" w:rsidP="001F583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5520" w:rsidRPr="00B043B4" w:rsidRDefault="00885520" w:rsidP="001F583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885520" w:rsidRPr="00B043B4" w:rsidTr="001F583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885520" w:rsidRPr="00B043B4" w:rsidRDefault="00885520" w:rsidP="001F5835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0576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885520" w:rsidRPr="00B043B4" w:rsidRDefault="00885520" w:rsidP="001F583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85520" w:rsidRPr="00B043B4" w:rsidRDefault="00885520" w:rsidP="001F58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581317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885520" w:rsidRPr="00B043B4" w:rsidRDefault="00885520" w:rsidP="001F583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85520" w:rsidRPr="00B043B4" w:rsidRDefault="00885520" w:rsidP="001F5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560974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885520" w:rsidRPr="00B043B4" w:rsidRDefault="00885520" w:rsidP="001F583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85520" w:rsidRPr="00B043B4" w:rsidRDefault="00885520" w:rsidP="001F583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885520" w:rsidRPr="00B043B4" w:rsidTr="001F583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885520" w:rsidRPr="00B043B4" w:rsidRDefault="00885520" w:rsidP="001F5835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218321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885520" w:rsidRPr="00B043B4" w:rsidRDefault="00885520" w:rsidP="001F583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85520" w:rsidRPr="00B043B4" w:rsidRDefault="00885520" w:rsidP="001F58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15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885520" w:rsidRPr="00B043B4" w:rsidRDefault="00885520" w:rsidP="001F583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85520" w:rsidRPr="00B043B4" w:rsidRDefault="00885520" w:rsidP="001F5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50057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885520" w:rsidRPr="00B043B4" w:rsidRDefault="00885520" w:rsidP="001F583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520" w:rsidRPr="00B043B4" w:rsidRDefault="00885520" w:rsidP="001F583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885520" w:rsidRPr="00B043B4" w:rsidTr="001F5835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885520" w:rsidRPr="00B043B4" w:rsidRDefault="00885520" w:rsidP="001F58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989019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885520" w:rsidRPr="00B043B4" w:rsidRDefault="00885520" w:rsidP="001F583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5520" w:rsidRPr="00B043B4" w:rsidRDefault="00885520" w:rsidP="001F5835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7835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885520" w:rsidRPr="00B043B4" w:rsidRDefault="00885520" w:rsidP="001F583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5520" w:rsidRPr="00B043B4" w:rsidRDefault="00885520" w:rsidP="001F58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272819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885520" w:rsidRPr="00B043B4" w:rsidRDefault="00885520" w:rsidP="001F583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520" w:rsidRPr="00B043B4" w:rsidRDefault="00885520" w:rsidP="001F5835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885520" w:rsidRPr="00B043B4" w:rsidRDefault="00885520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885520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:rsidTr="00854A73">
        <w:trPr>
          <w:trHeight w:val="206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DC2124" w:rsidRPr="00DC2124" w:rsidRDefault="00DC2124" w:rsidP="00DC21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C212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Financovanie návrhu bude v roku 2023 zabezpečené v rámci limitu výdavkov kapitoly Ministerstva financií SR (Finančné riaditeľstvo SR, podprogram medzirezortného programu 0EK 0D Informačné technológie financované zo štátneho rozpočtu – Ministerstvo financií SR, kapitálové výdavky, položka 718 rekonštrukcia a modernizácia).</w:t>
            </w:r>
          </w:p>
          <w:p w:rsidR="00DC2124" w:rsidRPr="00DC2124" w:rsidRDefault="00DC2124" w:rsidP="00DC21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B043B4" w:rsidRDefault="00DC2124" w:rsidP="00DC2124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C212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Protokol len mení a dopĺňa existujúcu zmluvu o zamedzení dvojitého zdanenia medzi SR a Iránom o vybrané opatrenia, najmä opatrenia proti zneužívaniu zmluvy alebo vyhýbaniu sa daňovým povinnostiam. Samotný mechanizmus zamedzenia dvojitého zdanenia však už existuje, preto na rozdiel od novej zmluvy o zamedzení dvojitého zdanenia neevidujeme žiadne vplyvy na podnikateľské prostredie alebo sociálne vplyvy.</w:t>
            </w: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885520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B043B4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73" w:rsidRPr="00885520" w:rsidRDefault="00854A73" w:rsidP="00854A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8552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Mgr. Jakub Kuchár</w:t>
            </w:r>
          </w:p>
          <w:p w:rsidR="00854A73" w:rsidRPr="00885520" w:rsidRDefault="00854A73" w:rsidP="00854A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8552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Oddelenie medzinárodných daňových vzťahov, Odbor priamych daní, Sekcia daňová a colná </w:t>
            </w:r>
          </w:p>
          <w:p w:rsidR="00854A73" w:rsidRPr="00885520" w:rsidRDefault="00854A73" w:rsidP="00854A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8552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financií Slovenskej republiky</w:t>
            </w:r>
          </w:p>
          <w:p w:rsidR="001B23B7" w:rsidRPr="00B043B4" w:rsidRDefault="00854A73" w:rsidP="00854A7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88552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jakub.kuchar@mfsr.sk</w:t>
            </w: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885520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956D9" w:rsidRDefault="006956D9" w:rsidP="006956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88552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financií Slovenskej republiky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 w:rsidR="00854A73" w:rsidRPr="006956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správa Slovenskej republiky</w:t>
            </w: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885520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Stanovisko Komisie na posudzovanie vybraných vplyvov z PPK č. </w:t>
            </w:r>
            <w:r w:rsidR="009F0609" w:rsidRPr="009F0609">
              <w:rPr>
                <w:rFonts w:ascii="Times New Roman" w:eastAsia="Calibri" w:hAnsi="Times New Roman" w:cs="Times New Roman"/>
                <w:b/>
              </w:rPr>
              <w:t>187_2/2023</w:t>
            </w:r>
          </w:p>
          <w:p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:rsidTr="000800FC">
        <w:trPr>
          <w:trHeight w:val="123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922EFC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0609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922EFC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922EFC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0609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772643" w:rsidRDefault="00772643" w:rsidP="0077264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94283D" w:rsidRDefault="009F0609" w:rsidP="0077264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F06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Komisia neuplatňuje k materiálu pripomienky ani odporúčania.</w:t>
            </w:r>
          </w:p>
          <w:p w:rsidR="009F0609" w:rsidRPr="0094283D" w:rsidRDefault="009F0609" w:rsidP="0077264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B043B4" w:rsidRDefault="001B23B7" w:rsidP="00885520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88552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85520">
              <w:rPr>
                <w:rFonts w:ascii="Times New Roman" w:eastAsia="Calibri" w:hAnsi="Times New Roman" w:cs="Times New Roman"/>
              </w:rPr>
              <w:t>(v prípade, ak sa uskutočnilo v zmysle bodu 9.1. Jednotnej metodiky)</w:t>
            </w:r>
            <w:r w:rsidRPr="00B043B4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922EFC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922EFC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922EFC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Default="00922EFC"/>
    <w:sectPr w:rsidR="00274130" w:rsidSect="001E356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B9D" w:rsidRDefault="007E4B9D" w:rsidP="001B23B7">
      <w:pPr>
        <w:spacing w:after="0" w:line="240" w:lineRule="auto"/>
      </w:pPr>
      <w:r>
        <w:separator/>
      </w:r>
    </w:p>
  </w:endnote>
  <w:endnote w:type="continuationSeparator" w:id="0">
    <w:p w:rsidR="007E4B9D" w:rsidRDefault="007E4B9D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2EF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B9D" w:rsidRDefault="007E4B9D" w:rsidP="001B23B7">
      <w:pPr>
        <w:spacing w:after="0" w:line="240" w:lineRule="auto"/>
      </w:pPr>
      <w:r>
        <w:separator/>
      </w:r>
    </w:p>
  </w:footnote>
  <w:footnote w:type="continuationSeparator" w:id="0">
    <w:p w:rsidR="007E4B9D" w:rsidRDefault="007E4B9D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13E7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22E2B2F"/>
    <w:multiLevelType w:val="hybridMultilevel"/>
    <w:tmpl w:val="66705C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475B8"/>
    <w:rsid w:val="00097069"/>
    <w:rsid w:val="000F2BE9"/>
    <w:rsid w:val="001A306B"/>
    <w:rsid w:val="001B23B7"/>
    <w:rsid w:val="001C7CC6"/>
    <w:rsid w:val="001E3562"/>
    <w:rsid w:val="00203EE3"/>
    <w:rsid w:val="0023360B"/>
    <w:rsid w:val="00243652"/>
    <w:rsid w:val="003A057B"/>
    <w:rsid w:val="003A73D1"/>
    <w:rsid w:val="00437868"/>
    <w:rsid w:val="0049476D"/>
    <w:rsid w:val="004A4383"/>
    <w:rsid w:val="00577B2F"/>
    <w:rsid w:val="00591EC6"/>
    <w:rsid w:val="00657296"/>
    <w:rsid w:val="006956D9"/>
    <w:rsid w:val="006D2FB2"/>
    <w:rsid w:val="006E579B"/>
    <w:rsid w:val="006F678E"/>
    <w:rsid w:val="00720322"/>
    <w:rsid w:val="0075197E"/>
    <w:rsid w:val="00761208"/>
    <w:rsid w:val="00772643"/>
    <w:rsid w:val="00790000"/>
    <w:rsid w:val="007B40C1"/>
    <w:rsid w:val="007E4B9D"/>
    <w:rsid w:val="00854A73"/>
    <w:rsid w:val="00865E81"/>
    <w:rsid w:val="008801B5"/>
    <w:rsid w:val="00885520"/>
    <w:rsid w:val="008B222D"/>
    <w:rsid w:val="008C79B7"/>
    <w:rsid w:val="008D39EC"/>
    <w:rsid w:val="00922EFC"/>
    <w:rsid w:val="0094283D"/>
    <w:rsid w:val="009431E3"/>
    <w:rsid w:val="009475F5"/>
    <w:rsid w:val="009717F5"/>
    <w:rsid w:val="009C424C"/>
    <w:rsid w:val="009D22DA"/>
    <w:rsid w:val="009E09F7"/>
    <w:rsid w:val="009F0609"/>
    <w:rsid w:val="009F4832"/>
    <w:rsid w:val="00A340BB"/>
    <w:rsid w:val="00A52A0C"/>
    <w:rsid w:val="00AA28C3"/>
    <w:rsid w:val="00AC30D6"/>
    <w:rsid w:val="00B547F5"/>
    <w:rsid w:val="00B84F87"/>
    <w:rsid w:val="00B96067"/>
    <w:rsid w:val="00BA2BF4"/>
    <w:rsid w:val="00C06261"/>
    <w:rsid w:val="00C56906"/>
    <w:rsid w:val="00C97463"/>
    <w:rsid w:val="00CC0CAA"/>
    <w:rsid w:val="00CE1F33"/>
    <w:rsid w:val="00CE6AAE"/>
    <w:rsid w:val="00CF1A25"/>
    <w:rsid w:val="00D0788D"/>
    <w:rsid w:val="00D107F7"/>
    <w:rsid w:val="00D2313B"/>
    <w:rsid w:val="00DC2124"/>
    <w:rsid w:val="00DF357C"/>
    <w:rsid w:val="00E64500"/>
    <w:rsid w:val="00E93172"/>
    <w:rsid w:val="00F41013"/>
    <w:rsid w:val="00F8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941E2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7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885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3B40225-71B7-48EB-A452-9025C6C1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Kuchar</dc:creator>
  <cp:keywords/>
  <dc:description/>
  <cp:lastModifiedBy>Kuchar Jakub</cp:lastModifiedBy>
  <cp:revision>24</cp:revision>
  <dcterms:created xsi:type="dcterms:W3CDTF">2022-03-04T16:06:00Z</dcterms:created>
  <dcterms:modified xsi:type="dcterms:W3CDTF">2023-11-22T12:06:00Z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