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10" w:rsidRDefault="009D2210" w:rsidP="00C7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87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BC2926" w:rsidRPr="00767987" w:rsidRDefault="00BC2926" w:rsidP="00C7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48" w:rsidRDefault="00E24EF0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Pr="00325B58">
        <w:rPr>
          <w:rFonts w:ascii="Times New Roman" w:eastAsia="Times New Roman" w:hAnsi="Times New Roman"/>
          <w:sz w:val="24"/>
          <w:szCs w:val="24"/>
          <w:lang w:eastAsia="sk-SK"/>
        </w:rPr>
        <w:t xml:space="preserve">ávrh </w:t>
      </w:r>
      <w:r w:rsidR="003440F2">
        <w:rPr>
          <w:rFonts w:ascii="Times New Roman" w:eastAsia="Times New Roman" w:hAnsi="Times New Roman"/>
          <w:sz w:val="24"/>
          <w:szCs w:val="24"/>
          <w:lang w:eastAsia="sk-SK"/>
        </w:rPr>
        <w:t xml:space="preserve">nariadenia vlády, ktorým sa ustanovuje národný zoznam území európskeho významu </w:t>
      </w:r>
      <w:r w:rsidR="00AE0474">
        <w:rPr>
          <w:rFonts w:ascii="Times New Roman" w:eastAsia="Times New Roman" w:hAnsi="Times New Roman"/>
          <w:sz w:val="24"/>
          <w:szCs w:val="24"/>
          <w:lang w:eastAsia="sk-SK"/>
        </w:rPr>
        <w:t>(ďale</w:t>
      </w:r>
      <w:r w:rsidR="007B27D5">
        <w:rPr>
          <w:rFonts w:ascii="Times New Roman" w:eastAsia="Times New Roman" w:hAnsi="Times New Roman"/>
          <w:sz w:val="24"/>
          <w:szCs w:val="24"/>
          <w:lang w:eastAsia="sk-SK"/>
        </w:rPr>
        <w:t xml:space="preserve">j len „návrh nariadenia vlády“) </w:t>
      </w:r>
      <w:r w:rsidR="009D2210" w:rsidRPr="00767987">
        <w:rPr>
          <w:rFonts w:ascii="Times New Roman" w:hAnsi="Times New Roman" w:cs="Times New Roman"/>
          <w:sz w:val="24"/>
          <w:szCs w:val="24"/>
        </w:rPr>
        <w:t xml:space="preserve">sa predkladá s rozpormi s Ministerstvom </w:t>
      </w:r>
      <w:r>
        <w:rPr>
          <w:rFonts w:ascii="Times New Roman" w:hAnsi="Times New Roman" w:cs="Times New Roman"/>
          <w:sz w:val="24"/>
          <w:szCs w:val="24"/>
        </w:rPr>
        <w:t xml:space="preserve">pôdohospodárstva </w:t>
      </w:r>
      <w:r w:rsidR="007E5BB1">
        <w:rPr>
          <w:rFonts w:ascii="Times New Roman" w:hAnsi="Times New Roman" w:cs="Times New Roman"/>
          <w:sz w:val="24"/>
          <w:szCs w:val="24"/>
        </w:rPr>
        <w:t xml:space="preserve">a rozvoja vidieka </w:t>
      </w:r>
      <w:r>
        <w:rPr>
          <w:rFonts w:ascii="Times New Roman" w:hAnsi="Times New Roman" w:cs="Times New Roman"/>
          <w:sz w:val="24"/>
          <w:szCs w:val="24"/>
        </w:rPr>
        <w:t xml:space="preserve">Slovenskej </w:t>
      </w:r>
      <w:r w:rsidRPr="00215A2C">
        <w:rPr>
          <w:rFonts w:ascii="Times New Roman" w:hAnsi="Times New Roman" w:cs="Times New Roman"/>
          <w:sz w:val="24"/>
          <w:szCs w:val="24"/>
        </w:rPr>
        <w:t>republiky</w:t>
      </w:r>
      <w:r w:rsidR="009A0D1F">
        <w:rPr>
          <w:rFonts w:ascii="Times New Roman" w:hAnsi="Times New Roman" w:cs="Times New Roman"/>
          <w:sz w:val="24"/>
          <w:szCs w:val="24"/>
        </w:rPr>
        <w:t>.</w:t>
      </w:r>
    </w:p>
    <w:p w:rsidR="009A0D1F" w:rsidRDefault="009A0D1F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D1F" w:rsidRDefault="009A0D1F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57CF8" w:rsidRPr="00FB3256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  <w:u w:val="single"/>
        </w:rPr>
        <w:t>Ministerstvo pôdohospodárstva a rozvoja vidieka Slovenskej republiky:</w:t>
      </w:r>
    </w:p>
    <w:p w:rsidR="003440F2" w:rsidRPr="00FB3256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FB3256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 xml:space="preserve">1. </w:t>
      </w:r>
      <w:r w:rsidR="00E04819" w:rsidRPr="00FB3256">
        <w:rPr>
          <w:rFonts w:ascii="Times New Roman" w:hAnsi="Times New Roman" w:cs="Times New Roman"/>
          <w:sz w:val="24"/>
          <w:szCs w:val="24"/>
        </w:rPr>
        <w:t>Navrhujeme vypustenie ustanovenia § 1 ods. 4 a 5 ako zmätočných. Pripomienka súvisí so zásadnou pripomienkou k celému materiálu, v ktorej požadujeme prepracovanie materiálu v súlade so splnomocňovacím ustanovením.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7B27D5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7D5">
        <w:rPr>
          <w:rFonts w:ascii="Times New Roman" w:hAnsi="Times New Roman" w:cs="Times New Roman"/>
          <w:i/>
          <w:sz w:val="24"/>
          <w:szCs w:val="24"/>
        </w:rPr>
        <w:t>Ministerstvo životného prostredia Slovenskej republiky: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FB3256" w:rsidRDefault="00E04819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Vo vlastnom materiáli je § 1 ods. 4 uvedený z hľadiska konania o porušení č. 2019/2141, ktorým Európska komisia o.i. vytýka chýbajúce ciele ochrany. Je potrebné, aby v právnom predpise bolo ustanovenie obsahujúce odkaz na dokument, kde sú tieto ciele určené, aby boli splnené požiadavky vyplývajúce zo smernice o biotopoch a na jej znenie nadväzujúcich usmernení Európskej komisie. Takéto ustanovenie obsahujú už aj iné právne predpisy (nariadenia) v oblasti ochrany prírody, ktorými sa vyhlasujú rôzne kategórie chránených území. V § 1 ods. 5</w:t>
      </w:r>
      <w:r w:rsidR="007B27D5">
        <w:rPr>
          <w:rFonts w:ascii="Times New Roman" w:hAnsi="Times New Roman" w:cs="Times New Roman"/>
          <w:sz w:val="24"/>
          <w:szCs w:val="24"/>
        </w:rPr>
        <w:t xml:space="preserve"> návrhu nariadenia vlády</w:t>
      </w:r>
      <w:r w:rsidRPr="00FB3256">
        <w:rPr>
          <w:rFonts w:ascii="Times New Roman" w:hAnsi="Times New Roman" w:cs="Times New Roman"/>
          <w:sz w:val="24"/>
          <w:szCs w:val="24"/>
        </w:rPr>
        <w:t xml:space="preserve"> je uvedené, rovnako ako v iných už vládou schválených nariadeniach vlády, že „</w:t>
      </w:r>
      <w:r w:rsidRPr="00FB3256">
        <w:rPr>
          <w:rFonts w:ascii="Times New Roman" w:hAnsi="Times New Roman" w:cs="Times New Roman"/>
          <w:i/>
          <w:sz w:val="24"/>
          <w:szCs w:val="24"/>
        </w:rPr>
        <w:t>Zákazy a obmedzenia podľa § 13 až 16 zákona platia na územiach európskeho významu celoročne“.</w:t>
      </w:r>
      <w:r w:rsidRPr="00FB3256">
        <w:rPr>
          <w:rFonts w:ascii="Times New Roman" w:hAnsi="Times New Roman" w:cs="Times New Roman"/>
          <w:sz w:val="24"/>
          <w:szCs w:val="24"/>
        </w:rPr>
        <w:t xml:space="preserve"> Uvedené ustanovenie je potrebné ponechať vzhľadom na formuláciu splnomocňovacieho ustanovenia zákona.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F2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 xml:space="preserve">2. </w:t>
      </w:r>
      <w:r w:rsidR="003440F2" w:rsidRPr="00FB3256">
        <w:rPr>
          <w:rFonts w:ascii="Times New Roman" w:hAnsi="Times New Roman" w:cs="Times New Roman"/>
          <w:sz w:val="24"/>
          <w:szCs w:val="24"/>
        </w:rPr>
        <w:t>Navrhujeme dopracovať materiál v súlade so splnomocňujúcim ustanovením a opätovne prerokovať tento materiál s Ministerstvom pôdohospodárstva a rozvoja vidieka Slovenskej republiky.</w:t>
      </w:r>
    </w:p>
    <w:p w:rsidR="003440F2" w:rsidRPr="00FB3256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0F2" w:rsidRPr="007B27D5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7D5">
        <w:rPr>
          <w:rFonts w:ascii="Times New Roman" w:hAnsi="Times New Roman" w:cs="Times New Roman"/>
          <w:i/>
          <w:sz w:val="24"/>
          <w:szCs w:val="24"/>
        </w:rPr>
        <w:t>Ministerstvo životného prostredia Slovenskej republiky:</w:t>
      </w:r>
    </w:p>
    <w:p w:rsidR="003440F2" w:rsidRPr="00FB3256" w:rsidRDefault="003440F2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Pri finálnych úpravách legislatívneho materiálu bude kategória chráneného územia pri príslušných ÚEV doplnená, a to podľa platného právneho stavu. Ostatné náležitosti návrh nariadenia obsahuje, a to v obdobnom rozsahu, aký stanovujú už v súčasnosti platné a účinné všeobecne záväzné právne predpisy, ktorými bol vyhlásený národný zoznam území európskeho významu.</w:t>
      </w:r>
      <w:r w:rsidR="00FB32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CF8" w:rsidRPr="00FB3256" w:rsidRDefault="00157CF8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25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3. V časti „3. Ciele a výsledný stav“ žiadame na konci odseku 1 doplniť počet súhlasov neštátnych vlastníkov pozemkov k navrhovaným zmenám viažucim sa na zvýšenie stupňa ochrany na 4. a 5. stupeň ochrany, v prípade neexistencie súhlasu žiadame doplniť rozhodnutia orgánov ochrany prírody, resp. súhlas správcu pozemkov podľa osobitných predpisov.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5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256" w:rsidRPr="007B27D5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7D5">
        <w:rPr>
          <w:rFonts w:ascii="Times New Roman" w:hAnsi="Times New Roman" w:cs="Times New Roman"/>
          <w:i/>
          <w:sz w:val="24"/>
          <w:szCs w:val="24"/>
        </w:rPr>
        <w:t>Ministerstvo životného prostredia Slovenskej republiky:</w:t>
      </w:r>
    </w:p>
    <w:p w:rsidR="00FB325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25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 xml:space="preserve">Uvedené doplnenie je nad rámec toho, čo má doložka vplyvov v danej časti obsahovať. Postup prerokovania zaradenia ÚEV do národného zoznamu je upravený v § 27 ods. 3 zákona č. 543/2002 Z. z. o ochrane prírody a krajiny v znení neskorších predpisov, preto sa aj v rôznych častiach materiálu uvádza predmetné ustanovenie zákona. </w:t>
      </w:r>
      <w:r>
        <w:rPr>
          <w:rFonts w:ascii="Times New Roman" w:hAnsi="Times New Roman" w:cs="Times New Roman"/>
          <w:sz w:val="24"/>
          <w:szCs w:val="24"/>
        </w:rPr>
        <w:t>Do národného zoznamu neboli zaraďované nové lokality so 4. a 5. stupňom ochrany</w:t>
      </w:r>
      <w:r w:rsidR="00E958AE">
        <w:rPr>
          <w:rFonts w:ascii="Times New Roman" w:hAnsi="Times New Roman" w:cs="Times New Roman"/>
          <w:sz w:val="24"/>
          <w:szCs w:val="24"/>
        </w:rPr>
        <w:t>, kde bol ne</w:t>
      </w:r>
      <w:r>
        <w:rPr>
          <w:rFonts w:ascii="Times New Roman" w:hAnsi="Times New Roman" w:cs="Times New Roman"/>
          <w:sz w:val="24"/>
          <w:szCs w:val="24"/>
        </w:rPr>
        <w:t>súhlas.</w:t>
      </w:r>
    </w:p>
    <w:p w:rsidR="00FB325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4</w:t>
      </w:r>
      <w:r w:rsidR="00BC2926" w:rsidRPr="00FB3256">
        <w:rPr>
          <w:rFonts w:ascii="Times New Roman" w:hAnsi="Times New Roman" w:cs="Times New Roman"/>
          <w:sz w:val="24"/>
          <w:szCs w:val="24"/>
        </w:rPr>
        <w:t>.  V časti „B.“ návrhu uznesenia vlády Slovenskej republiky žiadame uložiť ministrovi životného prostredia Slovenskej republiky nasledovnú úlohu: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„B.2. zabezpečiť predloženie žiadostí na vyhlásenie lesov o</w:t>
      </w:r>
      <w:bookmarkStart w:id="0" w:name="_GoBack"/>
      <w:bookmarkEnd w:id="0"/>
      <w:r w:rsidRPr="00FB3256">
        <w:rPr>
          <w:rFonts w:ascii="Times New Roman" w:hAnsi="Times New Roman" w:cs="Times New Roman"/>
          <w:sz w:val="24"/>
          <w:szCs w:val="24"/>
        </w:rPr>
        <w:t>sobitného určenia v územiach európskeho významu do jedného roka odo dňa nadobudnutia účinnosti nariadenia vlády Slovenskej republiky.“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926" w:rsidRPr="00C74535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535">
        <w:rPr>
          <w:rFonts w:ascii="Times New Roman" w:hAnsi="Times New Roman" w:cs="Times New Roman"/>
          <w:i/>
          <w:sz w:val="24"/>
          <w:szCs w:val="24"/>
        </w:rPr>
        <w:t>Ministerstvo životného prostredia Slovenskej republiky:</w:t>
      </w:r>
    </w:p>
    <w:p w:rsidR="00BC2926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10" w:rsidRPr="00FB3256" w:rsidRDefault="00BC292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56">
        <w:rPr>
          <w:rFonts w:ascii="Times New Roman" w:hAnsi="Times New Roman" w:cs="Times New Roman"/>
          <w:sz w:val="24"/>
          <w:szCs w:val="24"/>
        </w:rPr>
        <w:t>V prípade vyhlasovania lesov osobitného určenia sa postupuje v zmysle ustanovení zákona č. 326/2005 Z. z. o lesoch v znení neskorších predpisoch, ktoré určujú, v akých prípadoch a akým postupom sa tieto lesy osobitného určenia vyhlasujú. Uvedenú požiadavku MŽP SR považuje v tomto smere za nedôvodnú.</w:t>
      </w:r>
    </w:p>
    <w:p w:rsidR="00FB3256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256" w:rsidRPr="00E04819" w:rsidRDefault="00FB3256" w:rsidP="00C7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256" w:rsidRPr="00E04819" w:rsidSect="00D229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5E" w:rsidRDefault="00AC735E" w:rsidP="0050091B">
      <w:pPr>
        <w:spacing w:after="0" w:line="240" w:lineRule="auto"/>
      </w:pPr>
      <w:r>
        <w:separator/>
      </w:r>
    </w:p>
  </w:endnote>
  <w:endnote w:type="continuationSeparator" w:id="0">
    <w:p w:rsidR="00AC735E" w:rsidRDefault="00AC735E" w:rsidP="0050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11445"/>
      <w:docPartObj>
        <w:docPartGallery w:val="Page Numbers (Bottom of Page)"/>
        <w:docPartUnique/>
      </w:docPartObj>
    </w:sdtPr>
    <w:sdtEndPr/>
    <w:sdtContent>
      <w:p w:rsidR="0050091B" w:rsidRDefault="00215837">
        <w:pPr>
          <w:pStyle w:val="Pta"/>
          <w:jc w:val="center"/>
        </w:pPr>
        <w:r>
          <w:fldChar w:fldCharType="begin"/>
        </w:r>
        <w:r w:rsidR="0050091B">
          <w:instrText>PAGE   \* MERGEFORMAT</w:instrText>
        </w:r>
        <w:r>
          <w:fldChar w:fldCharType="separate"/>
        </w:r>
        <w:r w:rsidR="00EB5577">
          <w:rPr>
            <w:noProof/>
          </w:rPr>
          <w:t>2</w:t>
        </w:r>
        <w:r>
          <w:fldChar w:fldCharType="end"/>
        </w:r>
      </w:p>
    </w:sdtContent>
  </w:sdt>
  <w:p w:rsidR="0050091B" w:rsidRDefault="005009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5E" w:rsidRDefault="00AC735E" w:rsidP="0050091B">
      <w:pPr>
        <w:spacing w:after="0" w:line="240" w:lineRule="auto"/>
      </w:pPr>
      <w:r>
        <w:separator/>
      </w:r>
    </w:p>
  </w:footnote>
  <w:footnote w:type="continuationSeparator" w:id="0">
    <w:p w:rsidR="00AC735E" w:rsidRDefault="00AC735E" w:rsidP="0050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E49"/>
    <w:multiLevelType w:val="hybridMultilevel"/>
    <w:tmpl w:val="29E83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E8A"/>
    <w:multiLevelType w:val="hybridMultilevel"/>
    <w:tmpl w:val="FA7611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4D"/>
    <w:rsid w:val="000642B6"/>
    <w:rsid w:val="00086A9C"/>
    <w:rsid w:val="000C5596"/>
    <w:rsid w:val="000D47B0"/>
    <w:rsid w:val="000D7E91"/>
    <w:rsid w:val="00136877"/>
    <w:rsid w:val="00157CF8"/>
    <w:rsid w:val="00180EC2"/>
    <w:rsid w:val="00190C59"/>
    <w:rsid w:val="00193956"/>
    <w:rsid w:val="001E615D"/>
    <w:rsid w:val="00215837"/>
    <w:rsid w:val="00215A2C"/>
    <w:rsid w:val="00217B3F"/>
    <w:rsid w:val="00225387"/>
    <w:rsid w:val="00286613"/>
    <w:rsid w:val="002A2DEC"/>
    <w:rsid w:val="002A45FA"/>
    <w:rsid w:val="002A61ED"/>
    <w:rsid w:val="002C05E5"/>
    <w:rsid w:val="002C7297"/>
    <w:rsid w:val="002E25CC"/>
    <w:rsid w:val="00301AE8"/>
    <w:rsid w:val="00331E35"/>
    <w:rsid w:val="003440F2"/>
    <w:rsid w:val="00360E75"/>
    <w:rsid w:val="00382534"/>
    <w:rsid w:val="003B6588"/>
    <w:rsid w:val="003E436B"/>
    <w:rsid w:val="003F2153"/>
    <w:rsid w:val="00406E7E"/>
    <w:rsid w:val="00440667"/>
    <w:rsid w:val="00471113"/>
    <w:rsid w:val="00471CFB"/>
    <w:rsid w:val="004B3AE1"/>
    <w:rsid w:val="004D1762"/>
    <w:rsid w:val="0050091B"/>
    <w:rsid w:val="005548A9"/>
    <w:rsid w:val="005B0E4B"/>
    <w:rsid w:val="005D0C05"/>
    <w:rsid w:val="005E0AD8"/>
    <w:rsid w:val="005F6A39"/>
    <w:rsid w:val="006672C4"/>
    <w:rsid w:val="00691E37"/>
    <w:rsid w:val="006A2317"/>
    <w:rsid w:val="007308DB"/>
    <w:rsid w:val="0074184E"/>
    <w:rsid w:val="00767987"/>
    <w:rsid w:val="00782D0D"/>
    <w:rsid w:val="00784C4D"/>
    <w:rsid w:val="007916F6"/>
    <w:rsid w:val="007A48E6"/>
    <w:rsid w:val="007A56DE"/>
    <w:rsid w:val="007A7171"/>
    <w:rsid w:val="007B27D5"/>
    <w:rsid w:val="007E5BB1"/>
    <w:rsid w:val="00813AF3"/>
    <w:rsid w:val="00866FB7"/>
    <w:rsid w:val="008973BC"/>
    <w:rsid w:val="00910B3E"/>
    <w:rsid w:val="0091453F"/>
    <w:rsid w:val="00927948"/>
    <w:rsid w:val="0096680C"/>
    <w:rsid w:val="00972719"/>
    <w:rsid w:val="00997E52"/>
    <w:rsid w:val="009A0D1F"/>
    <w:rsid w:val="009B3DC0"/>
    <w:rsid w:val="009D2210"/>
    <w:rsid w:val="009E48AB"/>
    <w:rsid w:val="009F62C5"/>
    <w:rsid w:val="00A23255"/>
    <w:rsid w:val="00A267E2"/>
    <w:rsid w:val="00A32C22"/>
    <w:rsid w:val="00A93A7A"/>
    <w:rsid w:val="00AC735E"/>
    <w:rsid w:val="00AD7BCC"/>
    <w:rsid w:val="00AE0474"/>
    <w:rsid w:val="00AF0003"/>
    <w:rsid w:val="00AF5C86"/>
    <w:rsid w:val="00B247F1"/>
    <w:rsid w:val="00B24E19"/>
    <w:rsid w:val="00B63D5D"/>
    <w:rsid w:val="00B6729F"/>
    <w:rsid w:val="00B74F2D"/>
    <w:rsid w:val="00BC2926"/>
    <w:rsid w:val="00C06E94"/>
    <w:rsid w:val="00C74535"/>
    <w:rsid w:val="00C92DAA"/>
    <w:rsid w:val="00C934A3"/>
    <w:rsid w:val="00CA2C49"/>
    <w:rsid w:val="00D229AF"/>
    <w:rsid w:val="00D92DDC"/>
    <w:rsid w:val="00DA11FD"/>
    <w:rsid w:val="00DC3660"/>
    <w:rsid w:val="00DD4DD7"/>
    <w:rsid w:val="00DF2E12"/>
    <w:rsid w:val="00E04819"/>
    <w:rsid w:val="00E24EF0"/>
    <w:rsid w:val="00E33955"/>
    <w:rsid w:val="00E377BF"/>
    <w:rsid w:val="00E44D76"/>
    <w:rsid w:val="00E50DF9"/>
    <w:rsid w:val="00E900FB"/>
    <w:rsid w:val="00E958AE"/>
    <w:rsid w:val="00EB5577"/>
    <w:rsid w:val="00EB59B6"/>
    <w:rsid w:val="00F16B59"/>
    <w:rsid w:val="00F25FD7"/>
    <w:rsid w:val="00F601A4"/>
    <w:rsid w:val="00F7712E"/>
    <w:rsid w:val="00FB3256"/>
    <w:rsid w:val="00FE7D9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EC0F3-9FC2-49B0-8F45-EEE55784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2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59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0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091B"/>
  </w:style>
  <w:style w:type="paragraph" w:styleId="Pta">
    <w:name w:val="footer"/>
    <w:basedOn w:val="Normlny"/>
    <w:link w:val="PtaChar"/>
    <w:uiPriority w:val="99"/>
    <w:unhideWhenUsed/>
    <w:rsid w:val="0050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91B"/>
  </w:style>
  <w:style w:type="paragraph" w:styleId="Textbubliny">
    <w:name w:val="Balloon Text"/>
    <w:basedOn w:val="Normlny"/>
    <w:link w:val="TextbublinyChar"/>
    <w:uiPriority w:val="99"/>
    <w:semiHidden/>
    <w:unhideWhenUsed/>
    <w:rsid w:val="00DA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1F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E43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43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43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43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4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Legislativa</dc:creator>
  <cp:lastModifiedBy>Lojková Silvia</cp:lastModifiedBy>
  <cp:revision>2</cp:revision>
  <cp:lastPrinted>2023-09-22T06:59:00Z</cp:lastPrinted>
  <dcterms:created xsi:type="dcterms:W3CDTF">2023-09-22T07:00:00Z</dcterms:created>
  <dcterms:modified xsi:type="dcterms:W3CDTF">2023-09-22T07:00:00Z</dcterms:modified>
</cp:coreProperties>
</file>