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462D4" w:rsidR="002462D4" w:rsidP="002462D4" w:rsidRDefault="002462D4" w14:paraId="672A6659" wp14:textId="77777777">
      <w:pPr>
        <w:pStyle w:val="Normlnywebov"/>
        <w:autoSpaceDE w:val="0"/>
        <w:autoSpaceDN w:val="0"/>
        <w:jc w:val="center"/>
        <w:rPr>
          <w:rFonts w:ascii="Arial Narrow" w:hAnsi="Arial Narrow"/>
          <w:b/>
          <w:bCs/>
          <w:sz w:val="22"/>
          <w:szCs w:val="22"/>
        </w:rPr>
      </w:pPr>
    </w:p>
    <w:p xmlns:wp14="http://schemas.microsoft.com/office/word/2010/wordml" w:rsidRPr="002462D4" w:rsidR="002462D4" w:rsidP="002462D4" w:rsidRDefault="002462D4" w14:paraId="38DEDEA6" wp14:textId="77777777">
      <w:pPr>
        <w:pStyle w:val="Normlnywebov"/>
        <w:autoSpaceDE w:val="0"/>
        <w:autoSpaceDN w:val="0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</w:t>
      </w:r>
      <w:r w:rsidRPr="002462D4">
        <w:rPr>
          <w:rFonts w:ascii="Arial Narrow" w:hAnsi="Arial Narrow"/>
          <w:b/>
          <w:bCs/>
          <w:sz w:val="22"/>
          <w:szCs w:val="22"/>
        </w:rPr>
        <w:t>DOLOŽKA ZLUČITEĽNOSTI</w:t>
      </w:r>
    </w:p>
    <w:p xmlns:wp14="http://schemas.microsoft.com/office/word/2010/wordml" w:rsidR="002462D4" w:rsidP="002462D4" w:rsidRDefault="002462D4" w14:paraId="4A6728F4" wp14:textId="77777777">
      <w:pPr>
        <w:pStyle w:val="Normlnywebov"/>
        <w:pBdr>
          <w:bottom w:val="single" w:color="auto" w:sz="12" w:space="1"/>
        </w:pBdr>
        <w:spacing w:after="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462D4">
        <w:rPr>
          <w:rFonts w:ascii="Arial Narrow" w:hAnsi="Arial Narrow"/>
          <w:b/>
          <w:bCs/>
          <w:sz w:val="22"/>
          <w:szCs w:val="22"/>
        </w:rPr>
        <w:t>n</w:t>
      </w:r>
      <w:r w:rsidRPr="002462D4">
        <w:rPr>
          <w:rFonts w:ascii="Arial Narrow" w:hAnsi="Arial Narrow"/>
          <w:b/>
          <w:sz w:val="22"/>
          <w:szCs w:val="22"/>
        </w:rPr>
        <w:t>ávrhu nariadenia vlády Slovenskej republiky s právom Európskej únie</w:t>
      </w:r>
    </w:p>
    <w:p xmlns:wp14="http://schemas.microsoft.com/office/word/2010/wordml" w:rsidRPr="002462D4" w:rsidR="002462D4" w:rsidP="002462D4" w:rsidRDefault="002462D4" w14:paraId="0A37501D" wp14:textId="77777777">
      <w:pPr>
        <w:pStyle w:val="Normlnywebov"/>
        <w:spacing w:after="0" w:line="276" w:lineRule="auto"/>
        <w:jc w:val="center"/>
        <w:rPr>
          <w:rFonts w:ascii="Arial Narrow" w:hAnsi="Arial Narrow"/>
          <w:b/>
          <w:sz w:val="22"/>
          <w:szCs w:val="22"/>
        </w:rPr>
      </w:pPr>
    </w:p>
    <w:p xmlns:wp14="http://schemas.microsoft.com/office/word/2010/wordml" w:rsidRPr="002462D4" w:rsidR="002462D4" w:rsidP="002462D4" w:rsidRDefault="002462D4" w14:paraId="5DAB6C7B" wp14:textId="77777777">
      <w:pPr>
        <w:pStyle w:val="Zkladntext"/>
        <w:spacing w:before="120"/>
        <w:contextualSpacing/>
        <w:rPr>
          <w:rFonts w:ascii="Arial Narrow" w:hAnsi="Arial Narrow"/>
          <w:b/>
          <w:bCs/>
          <w:color w:val="auto"/>
          <w:sz w:val="22"/>
          <w:szCs w:val="22"/>
        </w:rPr>
      </w:pPr>
    </w:p>
    <w:p xmlns:wp14="http://schemas.microsoft.com/office/word/2010/wordml" w:rsidR="002462D4" w:rsidP="002462D4" w:rsidRDefault="002462D4" w14:paraId="02093953" wp14:textId="77777777">
      <w:pPr>
        <w:widowControl w:val="0"/>
        <w:autoSpaceDE w:val="0"/>
        <w:autoSpaceDN w:val="0"/>
        <w:spacing w:before="120" w:after="0" w:line="240" w:lineRule="auto"/>
        <w:ind w:left="360" w:hanging="360"/>
        <w:contextualSpacing/>
        <w:rPr>
          <w:b/>
          <w:bCs/>
          <w:szCs w:val="22"/>
          <w:lang w:eastAsia="sk-SK"/>
        </w:rPr>
      </w:pPr>
      <w:r w:rsidRPr="002462D4">
        <w:rPr>
          <w:b/>
          <w:bCs/>
          <w:szCs w:val="22"/>
          <w:lang w:eastAsia="sk-SK"/>
        </w:rPr>
        <w:t>1.</w:t>
      </w:r>
      <w:r w:rsidRPr="002462D4">
        <w:rPr>
          <w:b/>
          <w:bCs/>
          <w:szCs w:val="22"/>
          <w:lang w:eastAsia="sk-SK"/>
        </w:rPr>
        <w:tab/>
      </w:r>
      <w:r w:rsidRPr="002462D4">
        <w:rPr>
          <w:b/>
          <w:bCs/>
          <w:szCs w:val="22"/>
          <w:lang w:eastAsia="sk-SK"/>
        </w:rPr>
        <w:t xml:space="preserve">Navrhovateľ </w:t>
      </w:r>
      <w:r>
        <w:rPr>
          <w:b/>
          <w:bCs/>
          <w:szCs w:val="22"/>
          <w:lang w:eastAsia="sk-SK"/>
        </w:rPr>
        <w:t>nariadenia vlády</w:t>
      </w:r>
      <w:r w:rsidRPr="002462D4">
        <w:rPr>
          <w:b/>
          <w:bCs/>
          <w:szCs w:val="22"/>
          <w:lang w:eastAsia="sk-SK"/>
        </w:rPr>
        <w:t>:</w:t>
      </w:r>
    </w:p>
    <w:p xmlns:wp14="http://schemas.microsoft.com/office/word/2010/wordml" w:rsidRPr="002462D4" w:rsidR="002462D4" w:rsidP="002462D4" w:rsidRDefault="002462D4" w14:paraId="02EB378F" wp14:textId="77777777">
      <w:pPr>
        <w:widowControl w:val="0"/>
        <w:autoSpaceDE w:val="0"/>
        <w:autoSpaceDN w:val="0"/>
        <w:spacing w:before="120" w:after="0" w:line="240" w:lineRule="auto"/>
        <w:ind w:left="360" w:hanging="360"/>
        <w:contextualSpacing/>
        <w:rPr>
          <w:b/>
          <w:bCs/>
          <w:szCs w:val="22"/>
          <w:lang w:eastAsia="sk-SK"/>
        </w:rPr>
      </w:pPr>
    </w:p>
    <w:p xmlns:wp14="http://schemas.microsoft.com/office/word/2010/wordml" w:rsidRPr="002462D4" w:rsidR="002462D4" w:rsidP="561313C3" w:rsidRDefault="002462D4" w14:paraId="313F5269" wp14:textId="0C69CB52">
      <w:pPr>
        <w:widowControl w:val="0"/>
        <w:autoSpaceDE w:val="0"/>
        <w:autoSpaceDN w:val="0"/>
        <w:spacing w:before="120" w:after="120" w:line="240" w:lineRule="auto"/>
        <w:ind w:firstLine="357"/>
        <w:contextualSpacing/>
        <w:jc w:val="both"/>
        <w:rPr>
          <w:lang w:eastAsia="sk-SK"/>
        </w:rPr>
      </w:pPr>
      <w:r w:rsidRPr="3D2F666B" w:rsidR="3DB76D7D">
        <w:rPr>
          <w:lang w:eastAsia="sk-SK"/>
        </w:rPr>
        <w:t>V</w:t>
      </w:r>
      <w:r w:rsidRPr="3D2F666B" w:rsidR="002462D4">
        <w:rPr>
          <w:lang w:eastAsia="sk-SK"/>
        </w:rPr>
        <w:t xml:space="preserve">láda </w:t>
      </w:r>
      <w:r w:rsidRPr="3D2F666B" w:rsidR="002462D4">
        <w:rPr>
          <w:lang w:eastAsia="sk-SK"/>
        </w:rPr>
        <w:t>Slovenskej republiky.</w:t>
      </w:r>
    </w:p>
    <w:p xmlns:wp14="http://schemas.microsoft.com/office/word/2010/wordml" w:rsidRPr="002462D4" w:rsidR="002462D4" w:rsidP="002462D4" w:rsidRDefault="002462D4" w14:paraId="6A05A809" wp14:textId="77777777">
      <w:pPr>
        <w:widowControl w:val="0"/>
        <w:autoSpaceDE w:val="0"/>
        <w:autoSpaceDN w:val="0"/>
        <w:spacing w:before="120" w:after="120" w:line="240" w:lineRule="auto"/>
        <w:ind w:firstLine="357"/>
        <w:contextualSpacing/>
        <w:jc w:val="both"/>
        <w:rPr>
          <w:szCs w:val="22"/>
          <w:lang w:eastAsia="sk-SK"/>
        </w:rPr>
      </w:pPr>
    </w:p>
    <w:p xmlns:wp14="http://schemas.microsoft.com/office/word/2010/wordml" w:rsidRPr="002462D4" w:rsidR="002462D4" w:rsidP="002462D4" w:rsidRDefault="002462D4" w14:paraId="690FAF36" wp14:textId="7777777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contextualSpacing/>
        <w:jc w:val="both"/>
        <w:rPr>
          <w:b/>
          <w:bCs/>
          <w:szCs w:val="22"/>
          <w:lang w:eastAsia="sk-SK"/>
        </w:rPr>
      </w:pPr>
      <w:r w:rsidRPr="002462D4">
        <w:rPr>
          <w:b/>
          <w:bCs/>
          <w:szCs w:val="22"/>
          <w:lang w:eastAsia="sk-SK"/>
        </w:rPr>
        <w:t xml:space="preserve">Názov návrhu </w:t>
      </w:r>
      <w:r>
        <w:rPr>
          <w:b/>
          <w:bCs/>
          <w:szCs w:val="22"/>
          <w:lang w:eastAsia="sk-SK"/>
        </w:rPr>
        <w:t>nariadenia vlády</w:t>
      </w:r>
      <w:r w:rsidRPr="002462D4">
        <w:rPr>
          <w:b/>
          <w:bCs/>
          <w:szCs w:val="22"/>
          <w:lang w:eastAsia="sk-SK"/>
        </w:rPr>
        <w:t xml:space="preserve">: </w:t>
      </w:r>
    </w:p>
    <w:p xmlns:wp14="http://schemas.microsoft.com/office/word/2010/wordml" w:rsidRPr="002462D4" w:rsidR="002462D4" w:rsidP="002462D4" w:rsidRDefault="002462D4" w14:paraId="5A39BBE3" wp14:textId="77777777">
      <w:pPr>
        <w:widowControl w:val="0"/>
        <w:autoSpaceDE w:val="0"/>
        <w:autoSpaceDN w:val="0"/>
        <w:spacing w:after="0" w:line="240" w:lineRule="auto"/>
        <w:ind w:firstLine="357"/>
        <w:contextualSpacing/>
        <w:jc w:val="both"/>
        <w:rPr>
          <w:szCs w:val="22"/>
          <w:lang w:eastAsia="sk-SK"/>
        </w:rPr>
      </w:pPr>
    </w:p>
    <w:p xmlns:wp14="http://schemas.microsoft.com/office/word/2010/wordml" w:rsidRPr="0004098B" w:rsidR="002462D4" w:rsidP="743F684C" w:rsidRDefault="002462D4" w14:paraId="7ECD6538" wp14:textId="455E77FE">
      <w:pPr>
        <w:pStyle w:val="Normlnywebov"/>
        <w:spacing w:after="0" w:line="276" w:lineRule="auto"/>
        <w:ind w:left="340" w:right="57"/>
        <w:jc w:val="both"/>
        <w:rPr>
          <w:rFonts w:ascii="Arial Narrow" w:hAnsi="Arial Narrow"/>
          <w:sz w:val="22"/>
          <w:szCs w:val="22"/>
        </w:rPr>
      </w:pPr>
      <w:bookmarkStart w:name="_GoBack" w:id="0"/>
      <w:bookmarkEnd w:id="0"/>
      <w:r w:rsidRPr="743F684C" w:rsidR="002462D4">
        <w:rPr>
          <w:rFonts w:ascii="Arial Narrow" w:hAnsi="Arial Narrow"/>
          <w:sz w:val="22"/>
          <w:szCs w:val="22"/>
        </w:rPr>
        <w:t>Návrh nariadenia vlády Slovenskej republiky</w:t>
      </w:r>
      <w:r w:rsidRPr="743F684C" w:rsidR="0004098B">
        <w:rPr>
          <w:rFonts w:ascii="Arial Narrow" w:hAnsi="Arial Narrow"/>
          <w:sz w:val="22"/>
          <w:szCs w:val="22"/>
        </w:rPr>
        <w:t>,</w:t>
      </w:r>
      <w:r w:rsidRPr="743F684C" w:rsidR="0004098B">
        <w:rPr>
          <w:rFonts w:ascii="Arial Narrow" w:hAnsi="Arial Narrow"/>
          <w:sz w:val="22"/>
          <w:szCs w:val="22"/>
        </w:rPr>
        <w:t xml:space="preserve"> ktorým sa ustanovuj</w:t>
      </w:r>
      <w:r w:rsidRPr="743F684C" w:rsidR="7112F85E">
        <w:rPr>
          <w:rFonts w:ascii="Arial Narrow" w:hAnsi="Arial Narrow"/>
          <w:sz w:val="22"/>
          <w:szCs w:val="22"/>
        </w:rPr>
        <w:t>ú</w:t>
      </w:r>
      <w:r w:rsidRPr="743F684C" w:rsidR="0004098B">
        <w:rPr>
          <w:rFonts w:ascii="Arial Narrow" w:hAnsi="Arial Narrow"/>
          <w:sz w:val="22"/>
          <w:szCs w:val="22"/>
        </w:rPr>
        <w:t xml:space="preserve"> hodnota investície a koncesie a základné náležitosti štúdie uskutočniteľnosti investície a štúdie uskutočniteľnosti koncesie</w:t>
      </w:r>
      <w:r w:rsidRPr="743F684C" w:rsidR="002462D4">
        <w:rPr>
          <w:rFonts w:ascii="Arial Narrow" w:hAnsi="Arial Narrow"/>
          <w:sz w:val="22"/>
          <w:szCs w:val="22"/>
        </w:rPr>
        <w:t xml:space="preserve">.                                                         </w:t>
      </w:r>
    </w:p>
    <w:p xmlns:wp14="http://schemas.microsoft.com/office/word/2010/wordml" w:rsidRPr="002462D4" w:rsidR="002462D4" w:rsidP="002462D4" w:rsidRDefault="002462D4" w14:paraId="41C8F396" wp14:textId="77777777">
      <w:pPr>
        <w:spacing w:before="120" w:after="120" w:line="240" w:lineRule="auto"/>
        <w:ind w:left="426"/>
        <w:contextualSpacing/>
        <w:jc w:val="both"/>
        <w:rPr>
          <w:szCs w:val="22"/>
          <w:lang w:eastAsia="sk-SK"/>
        </w:rPr>
      </w:pPr>
    </w:p>
    <w:p xmlns:wp14="http://schemas.microsoft.com/office/word/2010/wordml" w:rsidRPr="002462D4" w:rsidR="002462D4" w:rsidP="002462D4" w:rsidRDefault="002462D4" w14:paraId="6FA267EF" wp14:textId="7777777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contextualSpacing/>
        <w:jc w:val="both"/>
        <w:rPr>
          <w:b/>
          <w:bCs/>
          <w:szCs w:val="22"/>
          <w:lang w:eastAsia="sk-SK"/>
        </w:rPr>
      </w:pPr>
      <w:r w:rsidRPr="002462D4">
        <w:rPr>
          <w:b/>
          <w:bCs/>
          <w:szCs w:val="22"/>
          <w:lang w:eastAsia="sk-SK"/>
        </w:rPr>
        <w:t xml:space="preserve">Predmet návrhu </w:t>
      </w:r>
      <w:r>
        <w:rPr>
          <w:b/>
          <w:bCs/>
          <w:szCs w:val="22"/>
          <w:lang w:eastAsia="sk-SK"/>
        </w:rPr>
        <w:t>nariadenia vlády</w:t>
      </w:r>
      <w:r w:rsidRPr="002462D4">
        <w:rPr>
          <w:b/>
          <w:bCs/>
          <w:szCs w:val="22"/>
          <w:lang w:eastAsia="sk-SK"/>
        </w:rPr>
        <w:t xml:space="preserve"> nie je </w:t>
      </w:r>
      <w:r w:rsidRPr="002462D4">
        <w:rPr>
          <w:b/>
          <w:bCs/>
          <w:color w:val="000000" w:themeColor="text1"/>
          <w:szCs w:val="22"/>
          <w:lang w:eastAsia="sk-SK"/>
        </w:rPr>
        <w:t>upravený v práve Európskej únie.</w:t>
      </w:r>
    </w:p>
    <w:p xmlns:wp14="http://schemas.microsoft.com/office/word/2010/wordml" w:rsidRPr="002462D4" w:rsidR="002462D4" w:rsidP="002462D4" w:rsidRDefault="002462D4" w14:paraId="72A3D3EC" wp14:textId="77777777">
      <w:pPr>
        <w:spacing w:before="100" w:beforeAutospacing="1" w:after="100" w:afterAutospacing="1" w:line="240" w:lineRule="auto"/>
        <w:ind w:left="397"/>
        <w:contextualSpacing/>
        <w:rPr>
          <w:szCs w:val="22"/>
          <w:lang w:eastAsia="sk-SK"/>
        </w:rPr>
      </w:pPr>
    </w:p>
    <w:p xmlns:wp14="http://schemas.microsoft.com/office/word/2010/wordml" w:rsidRPr="002462D4" w:rsidR="002462D4" w:rsidP="002462D4" w:rsidRDefault="002462D4" w14:paraId="0D0B940D" wp14:textId="77777777">
      <w:pPr>
        <w:spacing w:before="100" w:beforeAutospacing="1" w:after="100" w:afterAutospacing="1" w:line="240" w:lineRule="auto"/>
        <w:ind w:left="397"/>
        <w:contextualSpacing/>
        <w:rPr>
          <w:szCs w:val="22"/>
          <w:lang w:eastAsia="sk-SK"/>
        </w:rPr>
      </w:pPr>
    </w:p>
    <w:p xmlns:wp14="http://schemas.microsoft.com/office/word/2010/wordml" w:rsidRPr="002462D4" w:rsidR="002462D4" w:rsidP="002462D4" w:rsidRDefault="002462D4" w14:paraId="4C53EB9B" wp14:textId="77777777">
      <w:pPr>
        <w:autoSpaceDE w:val="0"/>
        <w:autoSpaceDN w:val="0"/>
        <w:adjustRightInd w:val="0"/>
        <w:spacing w:after="0"/>
        <w:contextualSpacing/>
        <w:jc w:val="both"/>
        <w:rPr>
          <w:b/>
          <w:szCs w:val="22"/>
          <w:lang w:eastAsia="sk-SK"/>
        </w:rPr>
      </w:pPr>
      <w:r w:rsidRPr="002462D4">
        <w:rPr>
          <w:b/>
          <w:szCs w:val="22"/>
          <w:lang w:eastAsia="sk-SK"/>
        </w:rPr>
        <w:t xml:space="preserve">Vzhľadom na to, že </w:t>
      </w:r>
      <w:r w:rsidRPr="002462D4">
        <w:rPr>
          <w:b/>
          <w:iCs/>
          <w:szCs w:val="22"/>
          <w:lang w:eastAsia="sk-SK"/>
        </w:rPr>
        <w:t>pr</w:t>
      </w:r>
      <w:r>
        <w:rPr>
          <w:b/>
          <w:iCs/>
          <w:szCs w:val="22"/>
          <w:lang w:eastAsia="sk-SK"/>
        </w:rPr>
        <w:t xml:space="preserve">edmet </w:t>
      </w:r>
      <w:r w:rsidRPr="002462D4">
        <w:rPr>
          <w:b/>
          <w:iCs/>
          <w:szCs w:val="22"/>
          <w:lang w:eastAsia="sk-SK"/>
        </w:rPr>
        <w:t xml:space="preserve">návrhu </w:t>
      </w:r>
      <w:r>
        <w:rPr>
          <w:b/>
          <w:bCs/>
          <w:szCs w:val="22"/>
          <w:lang w:eastAsia="sk-SK"/>
        </w:rPr>
        <w:t>nariadenia vlády</w:t>
      </w:r>
      <w:r w:rsidRPr="002462D4">
        <w:rPr>
          <w:b/>
          <w:bCs/>
          <w:szCs w:val="22"/>
          <w:lang w:eastAsia="sk-SK"/>
        </w:rPr>
        <w:t xml:space="preserve"> </w:t>
      </w:r>
      <w:r w:rsidRPr="002462D4">
        <w:rPr>
          <w:b/>
          <w:iCs/>
          <w:szCs w:val="22"/>
          <w:lang w:eastAsia="sk-SK"/>
        </w:rPr>
        <w:t xml:space="preserve">nie je </w:t>
      </w:r>
      <w:r w:rsidRPr="002462D4" w:rsidR="008B23F8">
        <w:rPr>
          <w:b/>
          <w:iCs/>
          <w:szCs w:val="22"/>
          <w:lang w:eastAsia="sk-SK"/>
        </w:rPr>
        <w:t>upraven</w:t>
      </w:r>
      <w:r w:rsidR="008B23F8">
        <w:rPr>
          <w:b/>
          <w:iCs/>
          <w:szCs w:val="22"/>
          <w:lang w:eastAsia="sk-SK"/>
        </w:rPr>
        <w:t>ý</w:t>
      </w:r>
      <w:r w:rsidRPr="002462D4" w:rsidR="008B23F8">
        <w:rPr>
          <w:b/>
          <w:iCs/>
          <w:szCs w:val="22"/>
          <w:lang w:eastAsia="sk-SK"/>
        </w:rPr>
        <w:t xml:space="preserve"> </w:t>
      </w:r>
      <w:r w:rsidR="008B23F8">
        <w:rPr>
          <w:b/>
          <w:iCs/>
          <w:szCs w:val="22"/>
          <w:lang w:eastAsia="sk-SK"/>
        </w:rPr>
        <w:t>v práve Európskej únie</w:t>
      </w:r>
      <w:r w:rsidRPr="002462D4">
        <w:rPr>
          <w:b/>
          <w:iCs/>
          <w:szCs w:val="22"/>
          <w:lang w:eastAsia="sk-SK"/>
        </w:rPr>
        <w:t xml:space="preserve">, je bezpredmetné vyjadrovať sa k bodom 4. a 5. </w:t>
      </w:r>
      <w:r w:rsidR="00F0487E">
        <w:rPr>
          <w:b/>
          <w:iCs/>
          <w:szCs w:val="22"/>
          <w:lang w:eastAsia="sk-SK"/>
        </w:rPr>
        <w:t>doložky zlučiteľnosti.</w:t>
      </w:r>
    </w:p>
    <w:p xmlns:wp14="http://schemas.microsoft.com/office/word/2010/wordml" w:rsidRPr="002462D4" w:rsidR="007B137D" w:rsidRDefault="007B137D" w14:paraId="0E27B00A" wp14:textId="77777777">
      <w:pPr>
        <w:rPr>
          <w:szCs w:val="22"/>
        </w:rPr>
      </w:pPr>
    </w:p>
    <w:sectPr w:rsidRPr="002462D4" w:rsidR="007B137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D4"/>
    <w:rsid w:val="0004098B"/>
    <w:rsid w:val="002462D4"/>
    <w:rsid w:val="00445D1A"/>
    <w:rsid w:val="007B137D"/>
    <w:rsid w:val="008B23F8"/>
    <w:rsid w:val="00B05101"/>
    <w:rsid w:val="00F0487E"/>
    <w:rsid w:val="2C83E25E"/>
    <w:rsid w:val="3D2F666B"/>
    <w:rsid w:val="3DB76D7D"/>
    <w:rsid w:val="561313C3"/>
    <w:rsid w:val="7112F85E"/>
    <w:rsid w:val="743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804C"/>
  <w15:chartTrackingRefBased/>
  <w15:docId w15:val="{5DFD8961-713B-49A3-9FB9-8AE4E19DA0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2462D4"/>
    <w:pPr>
      <w:spacing w:after="200" w:line="276" w:lineRule="auto"/>
    </w:pPr>
    <w:rPr>
      <w:rFonts w:ascii="Arial Narrow" w:hAnsi="Arial Narrow" w:eastAsia="Times New Roman" w:cs="Times New Roman"/>
      <w:szCs w:val="36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2462D4"/>
    <w:pPr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Zkladntext" w:customStyle="1">
    <w:name w:val="Zkladn text"/>
    <w:uiPriority w:val="99"/>
    <w:qFormat/>
    <w:rsid w:val="002462D4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4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45D5AA583624FBE4499852B5726D5" ma:contentTypeVersion="10" ma:contentTypeDescription="Create a new document." ma:contentTypeScope="" ma:versionID="4b996caf26ec77a4113241cd2dd5b0c2">
  <xsd:schema xmlns:xsd="http://www.w3.org/2001/XMLSchema" xmlns:xs="http://www.w3.org/2001/XMLSchema" xmlns:p="http://schemas.microsoft.com/office/2006/metadata/properties" xmlns:ns2="2bea311a-6349-4f16-a6ad-3d7e64363659" xmlns:ns3="eb985e83-3d52-42ad-b155-d29f26040bee" targetNamespace="http://schemas.microsoft.com/office/2006/metadata/properties" ma:root="true" ma:fieldsID="5cc731268314e1dd6d469260f9aaf390" ns2:_="" ns3:_="">
    <xsd:import namespace="2bea311a-6349-4f16-a6ad-3d7e64363659"/>
    <xsd:import namespace="eb985e83-3d52-42ad-b155-d29f26040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ezort" minOccurs="0"/>
                <xsd:element ref="ns2:_Flow_SignoffStatus" minOccurs="0"/>
                <xsd:element ref="ns2:rezort1" minOccurs="0"/>
                <xsd:element ref="ns2:Dokon_x010d_en_x00e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311a-6349-4f16-a6ad-3d7e64363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zort" ma:index="12" nillable="true" ma:displayName="Rezort" ma:format="Dropdown" ma:internalName="Rezort">
      <xsd:simpleType>
        <xsd:restriction base="dms:Choice">
          <xsd:enumeration value="MIRRI SR"/>
          <xsd:enumeration value="MF SR"/>
          <xsd:enumeration value="MD SR"/>
          <xsd:enumeration value="MV SR"/>
        </xsd:restriction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rezort1" ma:index="14" nillable="true" ma:displayName="rezort1" ma:format="Dropdown" ma:internalName="rezort1">
      <xsd:simpleType>
        <xsd:restriction base="dms:Choice">
          <xsd:enumeration value="Voľba 1"/>
          <xsd:enumeration value="Voľba 2"/>
          <xsd:enumeration value="Voľba 3"/>
        </xsd:restriction>
      </xsd:simpleType>
    </xsd:element>
    <xsd:element name="Dokon_x010d_en_x00e9_" ma:index="15" nillable="true" ma:displayName="Dokončené" ma:default="1" ma:format="Dropdown" ma:internalName="Dokon_x010d_en_x00e9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85e83-3d52-42ad-b155-d29f26040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ea311a-6349-4f16-a6ad-3d7e64363659" xsi:nil="true"/>
    <Rezort xmlns="2bea311a-6349-4f16-a6ad-3d7e64363659" xsi:nil="true"/>
    <rezort1 xmlns="2bea311a-6349-4f16-a6ad-3d7e64363659" xsi:nil="true"/>
    <Dokon_x010d_en_x00e9_ xmlns="2bea311a-6349-4f16-a6ad-3d7e64363659">true</Dokon_x010d_en_x00e9_>
  </documentManagement>
</p:properties>
</file>

<file path=customXml/itemProps1.xml><?xml version="1.0" encoding="utf-8"?>
<ds:datastoreItem xmlns:ds="http://schemas.openxmlformats.org/officeDocument/2006/customXml" ds:itemID="{0A653542-D7F1-4312-8B42-56DB9DE0225F}"/>
</file>

<file path=customXml/itemProps2.xml><?xml version="1.0" encoding="utf-8"?>
<ds:datastoreItem xmlns:ds="http://schemas.openxmlformats.org/officeDocument/2006/customXml" ds:itemID="{92EC2511-4561-43B0-AF57-0451CC8CE831}"/>
</file>

<file path=customXml/itemProps3.xml><?xml version="1.0" encoding="utf-8"?>
<ds:datastoreItem xmlns:ds="http://schemas.openxmlformats.org/officeDocument/2006/customXml" ds:itemID="{D6F39193-8626-4B40-9DF4-EDEBACE471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Ministerstvo financií SR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Zamecnikova Petra;JUDr.</dc:creator>
  <keywords/>
  <dc:description/>
  <lastModifiedBy>Durisova Alica</lastModifiedBy>
  <revision>7</revision>
  <dcterms:created xsi:type="dcterms:W3CDTF">2023-03-09T14:11:00.0000000Z</dcterms:created>
  <dcterms:modified xsi:type="dcterms:W3CDTF">2023-06-20T09:45:14.9024685Z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0x010100DC345D5AA583624FBE4499852B5726D5</vt:lpwstr>
  </property>
</Properties>
</file>