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0144C" w14:textId="04E6F4F2" w:rsidR="00E707E3" w:rsidRDefault="00E707E3" w:rsidP="00344AE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4FAE33" w14:textId="2ADA9C8A" w:rsidR="00E707E3" w:rsidRDefault="00E707E3" w:rsidP="00344AEB">
      <w:pPr>
        <w:rPr>
          <w:sz w:val="24"/>
          <w:szCs w:val="24"/>
        </w:rPr>
      </w:pPr>
    </w:p>
    <w:p w14:paraId="1FB434F3" w14:textId="5F600772" w:rsidR="00E707E3" w:rsidRDefault="00E707E3" w:rsidP="00344AEB">
      <w:pPr>
        <w:rPr>
          <w:sz w:val="24"/>
          <w:szCs w:val="24"/>
        </w:rPr>
      </w:pPr>
    </w:p>
    <w:p w14:paraId="020A90F6" w14:textId="6A67DA19" w:rsidR="00E707E3" w:rsidRDefault="00E707E3" w:rsidP="00344AEB">
      <w:pPr>
        <w:rPr>
          <w:sz w:val="24"/>
          <w:szCs w:val="24"/>
        </w:rPr>
      </w:pPr>
    </w:p>
    <w:p w14:paraId="2D26DBC9" w14:textId="46CA6B50" w:rsidR="00E707E3" w:rsidRDefault="00E707E3" w:rsidP="00344AEB">
      <w:pPr>
        <w:rPr>
          <w:sz w:val="24"/>
          <w:szCs w:val="24"/>
        </w:rPr>
      </w:pPr>
    </w:p>
    <w:p w14:paraId="5E83A5DE" w14:textId="7B7F0C43" w:rsidR="00E707E3" w:rsidRDefault="00E707E3" w:rsidP="00344AEB">
      <w:pPr>
        <w:rPr>
          <w:sz w:val="24"/>
          <w:szCs w:val="24"/>
        </w:rPr>
      </w:pPr>
    </w:p>
    <w:p w14:paraId="540665A4" w14:textId="147635CC" w:rsidR="00E707E3" w:rsidRDefault="00E707E3" w:rsidP="00344AEB">
      <w:pPr>
        <w:rPr>
          <w:sz w:val="24"/>
          <w:szCs w:val="24"/>
        </w:rPr>
      </w:pPr>
    </w:p>
    <w:p w14:paraId="15FA9832" w14:textId="49AD7BC6" w:rsidR="00E707E3" w:rsidRDefault="00E707E3" w:rsidP="00344AEB">
      <w:pPr>
        <w:rPr>
          <w:sz w:val="24"/>
          <w:szCs w:val="24"/>
        </w:rPr>
      </w:pPr>
    </w:p>
    <w:p w14:paraId="1F722AF5" w14:textId="79E6AC2D" w:rsidR="00E707E3" w:rsidRDefault="00E707E3" w:rsidP="00344AEB">
      <w:pPr>
        <w:rPr>
          <w:sz w:val="24"/>
          <w:szCs w:val="24"/>
        </w:rPr>
      </w:pPr>
    </w:p>
    <w:p w14:paraId="21683CE0" w14:textId="36F42109" w:rsidR="00E707E3" w:rsidRDefault="00E707E3" w:rsidP="00344AEB">
      <w:pPr>
        <w:rPr>
          <w:sz w:val="24"/>
          <w:szCs w:val="24"/>
        </w:rPr>
      </w:pPr>
    </w:p>
    <w:p w14:paraId="4EA430EF" w14:textId="0BF6126D" w:rsidR="00E707E3" w:rsidRDefault="00E707E3" w:rsidP="00344AEB">
      <w:pPr>
        <w:rPr>
          <w:sz w:val="24"/>
          <w:szCs w:val="24"/>
        </w:rPr>
      </w:pPr>
    </w:p>
    <w:p w14:paraId="7A2D8BA7" w14:textId="40537E61" w:rsidR="00E707E3" w:rsidRDefault="00E707E3" w:rsidP="00344AEB">
      <w:pPr>
        <w:rPr>
          <w:sz w:val="24"/>
          <w:szCs w:val="24"/>
        </w:rPr>
      </w:pPr>
    </w:p>
    <w:p w14:paraId="5E241AB1" w14:textId="2A20CEC5" w:rsidR="00E707E3" w:rsidRDefault="00E707E3" w:rsidP="00344AEB">
      <w:pPr>
        <w:rPr>
          <w:sz w:val="24"/>
          <w:szCs w:val="24"/>
        </w:rPr>
      </w:pPr>
    </w:p>
    <w:p w14:paraId="47A92692" w14:textId="3F39820F" w:rsidR="00E707E3" w:rsidRDefault="00E707E3" w:rsidP="00344AEB">
      <w:pPr>
        <w:rPr>
          <w:sz w:val="24"/>
          <w:szCs w:val="24"/>
        </w:rPr>
      </w:pPr>
    </w:p>
    <w:p w14:paraId="1C3F5D2E" w14:textId="45E67E7C" w:rsidR="00E707E3" w:rsidRDefault="00E707E3" w:rsidP="00344AEB">
      <w:pPr>
        <w:rPr>
          <w:sz w:val="24"/>
          <w:szCs w:val="24"/>
        </w:rPr>
      </w:pPr>
    </w:p>
    <w:p w14:paraId="368F2D8B" w14:textId="2DD306D0" w:rsidR="00E707E3" w:rsidRDefault="00E707E3" w:rsidP="00344AEB">
      <w:pPr>
        <w:rPr>
          <w:sz w:val="24"/>
          <w:szCs w:val="24"/>
        </w:rPr>
      </w:pPr>
    </w:p>
    <w:p w14:paraId="13B920D3" w14:textId="402CE82A" w:rsidR="00E707E3" w:rsidRDefault="00E707E3" w:rsidP="00344AEB">
      <w:pPr>
        <w:rPr>
          <w:sz w:val="24"/>
          <w:szCs w:val="24"/>
        </w:rPr>
      </w:pPr>
    </w:p>
    <w:p w14:paraId="15D35EDD" w14:textId="68EB0253" w:rsidR="00E707E3" w:rsidRDefault="00E707E3" w:rsidP="00344AEB">
      <w:pPr>
        <w:rPr>
          <w:sz w:val="24"/>
          <w:szCs w:val="24"/>
        </w:rPr>
      </w:pPr>
    </w:p>
    <w:p w14:paraId="1AC51348" w14:textId="15815E91" w:rsidR="00E707E3" w:rsidRDefault="00E707E3" w:rsidP="00344AEB">
      <w:pPr>
        <w:rPr>
          <w:sz w:val="24"/>
          <w:szCs w:val="24"/>
        </w:rPr>
      </w:pPr>
    </w:p>
    <w:p w14:paraId="1F159700" w14:textId="1A4EA8EE" w:rsidR="00E707E3" w:rsidRDefault="00E707E3" w:rsidP="00344AEB">
      <w:pPr>
        <w:rPr>
          <w:sz w:val="24"/>
          <w:szCs w:val="24"/>
        </w:rPr>
      </w:pPr>
    </w:p>
    <w:p w14:paraId="56B36257" w14:textId="3AD08011" w:rsidR="00E707E3" w:rsidRDefault="00E707E3" w:rsidP="00344AEB">
      <w:pPr>
        <w:rPr>
          <w:sz w:val="24"/>
          <w:szCs w:val="24"/>
        </w:rPr>
      </w:pPr>
    </w:p>
    <w:p w14:paraId="6BCDEB8F" w14:textId="55D2AF8E" w:rsidR="00E707E3" w:rsidRDefault="00E707E3" w:rsidP="00344AEB">
      <w:pPr>
        <w:rPr>
          <w:sz w:val="24"/>
          <w:szCs w:val="24"/>
        </w:rPr>
      </w:pPr>
    </w:p>
    <w:p w14:paraId="0EA5B5ED" w14:textId="064108B0" w:rsidR="00E707E3" w:rsidRDefault="00E707E3" w:rsidP="00344AEB">
      <w:pPr>
        <w:rPr>
          <w:sz w:val="24"/>
          <w:szCs w:val="24"/>
        </w:rPr>
      </w:pPr>
    </w:p>
    <w:p w14:paraId="07F6F546" w14:textId="282C2DC9" w:rsidR="00E707E3" w:rsidRDefault="00E707E3" w:rsidP="00344AEB">
      <w:pPr>
        <w:rPr>
          <w:sz w:val="24"/>
          <w:szCs w:val="24"/>
        </w:rPr>
      </w:pPr>
    </w:p>
    <w:p w14:paraId="41E54A11" w14:textId="1457440C" w:rsidR="00E707E3" w:rsidRDefault="00E707E3" w:rsidP="00344AEB">
      <w:pPr>
        <w:rPr>
          <w:sz w:val="24"/>
          <w:szCs w:val="24"/>
        </w:rPr>
      </w:pPr>
    </w:p>
    <w:p w14:paraId="72DA39FA" w14:textId="38EF1FCF" w:rsidR="00E707E3" w:rsidRDefault="00E707E3" w:rsidP="00344AEB">
      <w:pPr>
        <w:rPr>
          <w:sz w:val="24"/>
          <w:szCs w:val="24"/>
        </w:rPr>
      </w:pPr>
    </w:p>
    <w:p w14:paraId="48A428EE" w14:textId="5CC31F68" w:rsidR="00E707E3" w:rsidRDefault="00E707E3" w:rsidP="00344AEB">
      <w:pPr>
        <w:rPr>
          <w:sz w:val="24"/>
          <w:szCs w:val="24"/>
        </w:rPr>
      </w:pPr>
    </w:p>
    <w:p w14:paraId="4498B6AB" w14:textId="31A48873" w:rsidR="00E707E3" w:rsidRDefault="00E707E3" w:rsidP="00344AEB">
      <w:pPr>
        <w:rPr>
          <w:sz w:val="24"/>
          <w:szCs w:val="24"/>
        </w:rPr>
      </w:pPr>
    </w:p>
    <w:p w14:paraId="101384D0" w14:textId="57DADBA7" w:rsidR="00E707E3" w:rsidRDefault="00E707E3" w:rsidP="00344AEB">
      <w:pPr>
        <w:rPr>
          <w:sz w:val="24"/>
          <w:szCs w:val="24"/>
        </w:rPr>
      </w:pPr>
    </w:p>
    <w:p w14:paraId="02298970" w14:textId="0E8A3328" w:rsidR="00E707E3" w:rsidRDefault="00E707E3" w:rsidP="00344AEB">
      <w:pPr>
        <w:rPr>
          <w:sz w:val="24"/>
          <w:szCs w:val="24"/>
        </w:rPr>
      </w:pPr>
    </w:p>
    <w:p w14:paraId="66D9321D" w14:textId="3564764D" w:rsidR="00E707E3" w:rsidRDefault="00E707E3" w:rsidP="00344AEB">
      <w:pPr>
        <w:rPr>
          <w:sz w:val="24"/>
          <w:szCs w:val="24"/>
        </w:rPr>
      </w:pPr>
    </w:p>
    <w:p w14:paraId="6A1B33CC" w14:textId="309F126B" w:rsidR="00E707E3" w:rsidRDefault="00E707E3" w:rsidP="00344AEB">
      <w:pPr>
        <w:rPr>
          <w:sz w:val="24"/>
          <w:szCs w:val="24"/>
        </w:rPr>
      </w:pPr>
    </w:p>
    <w:p w14:paraId="61926FA1" w14:textId="49D16EBF" w:rsidR="00E707E3" w:rsidRDefault="00E707E3" w:rsidP="00344AEB">
      <w:pPr>
        <w:rPr>
          <w:sz w:val="24"/>
          <w:szCs w:val="24"/>
        </w:rPr>
      </w:pPr>
    </w:p>
    <w:p w14:paraId="02926783" w14:textId="4599C310" w:rsidR="00E707E3" w:rsidRDefault="00E707E3" w:rsidP="00344AEB">
      <w:pPr>
        <w:rPr>
          <w:sz w:val="24"/>
          <w:szCs w:val="24"/>
        </w:rPr>
      </w:pPr>
    </w:p>
    <w:p w14:paraId="36DD18AE" w14:textId="5B0889DA" w:rsidR="00E707E3" w:rsidRDefault="00E707E3" w:rsidP="00344AEB">
      <w:pPr>
        <w:rPr>
          <w:sz w:val="24"/>
          <w:szCs w:val="24"/>
        </w:rPr>
      </w:pPr>
    </w:p>
    <w:p w14:paraId="719D4456" w14:textId="395396C5" w:rsidR="00E707E3" w:rsidRDefault="00E707E3" w:rsidP="00344AEB">
      <w:pPr>
        <w:rPr>
          <w:sz w:val="24"/>
          <w:szCs w:val="24"/>
        </w:rPr>
      </w:pPr>
    </w:p>
    <w:p w14:paraId="56CBE366" w14:textId="66DFA61B" w:rsidR="00E707E3" w:rsidRDefault="00E707E3" w:rsidP="00344AEB">
      <w:pPr>
        <w:rPr>
          <w:sz w:val="24"/>
          <w:szCs w:val="24"/>
        </w:rPr>
      </w:pPr>
    </w:p>
    <w:p w14:paraId="2CF442C9" w14:textId="31B2DEDB" w:rsidR="00E707E3" w:rsidRDefault="00E707E3" w:rsidP="00344AEB">
      <w:pPr>
        <w:rPr>
          <w:sz w:val="24"/>
          <w:szCs w:val="24"/>
        </w:rPr>
      </w:pPr>
    </w:p>
    <w:p w14:paraId="361C3620" w14:textId="735536CC" w:rsidR="00E707E3" w:rsidRDefault="00E707E3" w:rsidP="00344AEB">
      <w:pPr>
        <w:rPr>
          <w:sz w:val="24"/>
          <w:szCs w:val="24"/>
        </w:rPr>
      </w:pPr>
    </w:p>
    <w:p w14:paraId="272433C3" w14:textId="32E278DD" w:rsidR="00E707E3" w:rsidRDefault="00E707E3" w:rsidP="00344AEB">
      <w:pPr>
        <w:rPr>
          <w:sz w:val="24"/>
          <w:szCs w:val="24"/>
        </w:rPr>
      </w:pPr>
    </w:p>
    <w:p w14:paraId="35437287" w14:textId="778D8061" w:rsidR="00E707E3" w:rsidRDefault="00E707E3" w:rsidP="00344AEB">
      <w:pPr>
        <w:rPr>
          <w:sz w:val="24"/>
          <w:szCs w:val="24"/>
        </w:rPr>
      </w:pPr>
    </w:p>
    <w:p w14:paraId="0A82F331" w14:textId="5CB84C48" w:rsidR="00E707E3" w:rsidRDefault="00E707E3" w:rsidP="00344AEB">
      <w:pPr>
        <w:rPr>
          <w:sz w:val="24"/>
          <w:szCs w:val="24"/>
        </w:rPr>
      </w:pPr>
    </w:p>
    <w:p w14:paraId="255349D0" w14:textId="07437A5F" w:rsidR="00E707E3" w:rsidRDefault="00E707E3" w:rsidP="00344AEB">
      <w:pPr>
        <w:rPr>
          <w:sz w:val="24"/>
          <w:szCs w:val="24"/>
        </w:rPr>
      </w:pPr>
    </w:p>
    <w:p w14:paraId="42BA3EC4" w14:textId="7E06BE24" w:rsidR="00E707E3" w:rsidRDefault="00E707E3" w:rsidP="00344AEB">
      <w:pPr>
        <w:rPr>
          <w:sz w:val="24"/>
          <w:szCs w:val="24"/>
        </w:rPr>
      </w:pPr>
    </w:p>
    <w:p w14:paraId="63B95C38" w14:textId="5913B4F9" w:rsidR="00E707E3" w:rsidRDefault="00E707E3" w:rsidP="00344AEB">
      <w:pPr>
        <w:rPr>
          <w:sz w:val="24"/>
          <w:szCs w:val="24"/>
        </w:rPr>
      </w:pPr>
    </w:p>
    <w:p w14:paraId="64128C1F" w14:textId="36966F08" w:rsidR="00E707E3" w:rsidRDefault="00E707E3" w:rsidP="00344AEB">
      <w:pPr>
        <w:rPr>
          <w:sz w:val="24"/>
          <w:szCs w:val="24"/>
        </w:rPr>
      </w:pPr>
    </w:p>
    <w:p w14:paraId="442E63B7" w14:textId="42B44D34" w:rsidR="00E707E3" w:rsidRDefault="00E707E3" w:rsidP="00344AEB">
      <w:pPr>
        <w:rPr>
          <w:sz w:val="24"/>
          <w:szCs w:val="24"/>
        </w:rPr>
      </w:pPr>
    </w:p>
    <w:p w14:paraId="1A02A90C" w14:textId="77777777" w:rsidR="00E707E3" w:rsidRDefault="00E707E3" w:rsidP="00344AEB">
      <w:pPr>
        <w:rPr>
          <w:sz w:val="24"/>
          <w:szCs w:val="24"/>
        </w:rPr>
      </w:pPr>
    </w:p>
    <w:p w14:paraId="33CD8F2E" w14:textId="6FFA9E37" w:rsidR="00E707E3" w:rsidRDefault="00E707E3" w:rsidP="00344AEB">
      <w:pPr>
        <w:rPr>
          <w:sz w:val="24"/>
          <w:szCs w:val="24"/>
        </w:rPr>
      </w:pPr>
    </w:p>
    <w:p w14:paraId="7C94A142" w14:textId="6CFB55CA" w:rsidR="00E707E3" w:rsidRDefault="00E707E3" w:rsidP="00344AEB">
      <w:pPr>
        <w:rPr>
          <w:sz w:val="24"/>
          <w:szCs w:val="24"/>
        </w:rPr>
      </w:pPr>
    </w:p>
    <w:p w14:paraId="1A798231" w14:textId="5FCA7325" w:rsidR="00E707E3" w:rsidRDefault="00E707E3" w:rsidP="00344AEB">
      <w:pPr>
        <w:rPr>
          <w:sz w:val="24"/>
          <w:szCs w:val="24"/>
        </w:rPr>
      </w:pPr>
    </w:p>
    <w:tbl>
      <w:tblPr>
        <w:tblW w:w="476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09"/>
      </w:tblGrid>
      <w:tr w:rsidR="00E707E3" w:rsidRPr="00344AEB" w14:paraId="3B314A72" w14:textId="77777777" w:rsidTr="00C221CD">
        <w:trPr>
          <w:trHeight w:val="330"/>
        </w:trPr>
        <w:tc>
          <w:tcPr>
            <w:tcW w:w="47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96CCB5" w14:textId="77777777" w:rsidR="00E707E3" w:rsidRPr="00344AEB" w:rsidRDefault="00E707E3" w:rsidP="00C221CD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Ministerstvo dopravy</w:t>
            </w:r>
            <w:r w:rsidRPr="00344AEB">
              <w:rPr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</w:p>
          <w:p w14:paraId="02380C02" w14:textId="77777777" w:rsidR="00E707E3" w:rsidRPr="00344AEB" w:rsidRDefault="00E707E3" w:rsidP="00C221CD">
            <w:pPr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344AEB">
              <w:rPr>
                <w:b/>
                <w:bCs/>
                <w:caps/>
                <w:color w:val="000000"/>
                <w:sz w:val="24"/>
                <w:szCs w:val="24"/>
              </w:rPr>
              <w:t>Slovenskej republiky </w:t>
            </w:r>
          </w:p>
        </w:tc>
      </w:tr>
      <w:tr w:rsidR="00E707E3" w:rsidRPr="00344AEB" w14:paraId="7844649D" w14:textId="77777777" w:rsidTr="00C221CD">
        <w:trPr>
          <w:gridAfter w:val="1"/>
          <w:wAfter w:w="409" w:type="dxa"/>
          <w:trHeight w:val="165"/>
        </w:trPr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</w:tcPr>
          <w:p w14:paraId="6D01C736" w14:textId="4477168E" w:rsidR="00E707E3" w:rsidRPr="00344AEB" w:rsidRDefault="00E707E3" w:rsidP="00804C57">
            <w:pPr>
              <w:rPr>
                <w:color w:val="000000"/>
                <w:sz w:val="24"/>
                <w:szCs w:val="24"/>
              </w:rPr>
            </w:pPr>
            <w:r w:rsidRPr="00637F03">
              <w:rPr>
                <w:color w:val="000000"/>
                <w:sz w:val="24"/>
                <w:szCs w:val="24"/>
              </w:rPr>
              <w:t xml:space="preserve">Číslo: </w:t>
            </w:r>
            <w:r w:rsidR="00804C57">
              <w:rPr>
                <w:sz w:val="24"/>
                <w:szCs w:val="24"/>
              </w:rPr>
              <w:t>14965</w:t>
            </w:r>
            <w:r w:rsidRPr="00804C57">
              <w:rPr>
                <w:sz w:val="24"/>
                <w:szCs w:val="24"/>
              </w:rPr>
              <w:t>/2023/SL/</w:t>
            </w:r>
            <w:r w:rsidR="00804C57">
              <w:rPr>
                <w:sz w:val="24"/>
                <w:szCs w:val="24"/>
              </w:rPr>
              <w:t>44805</w:t>
            </w:r>
            <w:r w:rsidRPr="00804C57">
              <w:rPr>
                <w:sz w:val="24"/>
                <w:szCs w:val="24"/>
              </w:rPr>
              <w:t>-M</w:t>
            </w:r>
            <w:bookmarkStart w:id="0" w:name="_GoBack"/>
            <w:bookmarkEnd w:id="0"/>
          </w:p>
        </w:tc>
      </w:tr>
    </w:tbl>
    <w:p w14:paraId="72D4E0EE" w14:textId="77777777" w:rsidR="00E707E3" w:rsidRPr="00344AEB" w:rsidRDefault="00E707E3" w:rsidP="00E707E3">
      <w:pPr>
        <w:pStyle w:val="Zkladntext2"/>
        <w:jc w:val="both"/>
        <w:rPr>
          <w:sz w:val="25"/>
          <w:szCs w:val="25"/>
        </w:rPr>
      </w:pPr>
    </w:p>
    <w:p w14:paraId="6BC5FB13" w14:textId="77777777" w:rsidR="00E707E3" w:rsidRPr="00344AEB" w:rsidRDefault="00E707E3" w:rsidP="00E707E3">
      <w:pPr>
        <w:pStyle w:val="Zkladntext2"/>
        <w:jc w:val="both"/>
        <w:rPr>
          <w:sz w:val="25"/>
          <w:szCs w:val="25"/>
        </w:rPr>
      </w:pPr>
    </w:p>
    <w:p w14:paraId="253E0868" w14:textId="77777777" w:rsidR="00E707E3" w:rsidRPr="00807FAA" w:rsidRDefault="00E707E3" w:rsidP="00E707E3">
      <w:pPr>
        <w:pStyle w:val="Zkladntext2"/>
        <w:jc w:val="both"/>
        <w:rPr>
          <w:rFonts w:eastAsia="Times New Roman"/>
          <w:sz w:val="25"/>
          <w:szCs w:val="25"/>
          <w:lang w:eastAsia="cs-CZ"/>
        </w:rPr>
      </w:pPr>
      <w:r w:rsidRPr="00807FAA">
        <w:rPr>
          <w:rFonts w:eastAsia="Times New Roman"/>
          <w:sz w:val="25"/>
          <w:szCs w:val="25"/>
          <w:lang w:eastAsia="cs-CZ"/>
        </w:rPr>
        <w:t>Materiál na rokovanie</w:t>
      </w:r>
    </w:p>
    <w:p w14:paraId="57D54509" w14:textId="77777777" w:rsidR="00E707E3" w:rsidRPr="00807FAA" w:rsidRDefault="00E707E3" w:rsidP="00E707E3">
      <w:pPr>
        <w:pStyle w:val="Zkladntext2"/>
        <w:jc w:val="both"/>
        <w:rPr>
          <w:rFonts w:eastAsia="Times New Roman"/>
          <w:sz w:val="25"/>
          <w:szCs w:val="25"/>
          <w:lang w:eastAsia="cs-CZ"/>
        </w:rPr>
      </w:pPr>
      <w:r w:rsidRPr="00807FAA">
        <w:rPr>
          <w:rFonts w:eastAsia="Times New Roman"/>
          <w:sz w:val="25"/>
          <w:szCs w:val="25"/>
          <w:lang w:eastAsia="cs-CZ"/>
        </w:rPr>
        <w:t>Legislatívnej rady vlády</w:t>
      </w:r>
    </w:p>
    <w:p w14:paraId="2BC66082" w14:textId="77777777" w:rsidR="00E707E3" w:rsidRPr="00344AEB" w:rsidRDefault="00E707E3" w:rsidP="00E707E3">
      <w:pPr>
        <w:pStyle w:val="Zkladntext2"/>
        <w:jc w:val="both"/>
        <w:rPr>
          <w:sz w:val="25"/>
          <w:szCs w:val="25"/>
        </w:rPr>
      </w:pPr>
      <w:r w:rsidRPr="00807FAA">
        <w:rPr>
          <w:rFonts w:eastAsia="Times New Roman"/>
          <w:sz w:val="25"/>
          <w:szCs w:val="25"/>
          <w:lang w:eastAsia="cs-CZ"/>
        </w:rPr>
        <w:t>Slovenskej republiky</w:t>
      </w:r>
    </w:p>
    <w:p w14:paraId="747126D4" w14:textId="77777777" w:rsidR="00E707E3" w:rsidRPr="00344AEB" w:rsidRDefault="00E707E3" w:rsidP="00E707E3">
      <w:pPr>
        <w:pStyle w:val="Zkladntext2"/>
        <w:jc w:val="both"/>
        <w:rPr>
          <w:sz w:val="25"/>
          <w:szCs w:val="25"/>
        </w:rPr>
      </w:pPr>
    </w:p>
    <w:p w14:paraId="33EB776C" w14:textId="77777777" w:rsidR="00E707E3" w:rsidRPr="00344AEB" w:rsidRDefault="00E707E3" w:rsidP="00E707E3">
      <w:pPr>
        <w:pStyle w:val="Zkladntext2"/>
        <w:jc w:val="both"/>
        <w:rPr>
          <w:sz w:val="25"/>
          <w:szCs w:val="25"/>
        </w:rPr>
      </w:pPr>
    </w:p>
    <w:p w14:paraId="6B512CFE" w14:textId="77777777" w:rsidR="00E707E3" w:rsidRPr="00344AEB" w:rsidRDefault="00E707E3" w:rsidP="00E707E3">
      <w:pPr>
        <w:pStyle w:val="Zkladntext2"/>
        <w:jc w:val="both"/>
        <w:rPr>
          <w:sz w:val="25"/>
          <w:szCs w:val="25"/>
        </w:rPr>
      </w:pPr>
    </w:p>
    <w:p w14:paraId="3F46C3E9" w14:textId="77777777" w:rsidR="002B4AE9" w:rsidRDefault="002B4AE9" w:rsidP="00E707E3">
      <w:pPr>
        <w:pStyle w:val="Zkladntext2"/>
        <w:pBdr>
          <w:bottom w:val="single" w:sz="12" w:space="1" w:color="auto"/>
        </w:pBdr>
        <w:ind w:left="60"/>
        <w:rPr>
          <w:b/>
          <w:bCs/>
        </w:rPr>
      </w:pPr>
      <w:r>
        <w:rPr>
          <w:b/>
          <w:bCs/>
        </w:rPr>
        <w:t>Návrh</w:t>
      </w:r>
      <w:r>
        <w:rPr>
          <w:b/>
          <w:bCs/>
        </w:rPr>
        <w:br/>
      </w:r>
    </w:p>
    <w:p w14:paraId="17C849D6" w14:textId="77777777" w:rsidR="00E2340D" w:rsidRDefault="00E2340D" w:rsidP="00E707E3">
      <w:pPr>
        <w:pStyle w:val="Zkladntext2"/>
        <w:pBdr>
          <w:bottom w:val="single" w:sz="12" w:space="1" w:color="auto"/>
        </w:pBdr>
        <w:ind w:left="60"/>
        <w:rPr>
          <w:b/>
        </w:rPr>
      </w:pPr>
      <w:r w:rsidRPr="00E2340D">
        <w:rPr>
          <w:b/>
        </w:rPr>
        <w:t xml:space="preserve">poslanca Národnej rady Slovenskej republiky Tomáša TARABU na vydanie zákona, ktorým sa mení a dopĺňa zákon č. 488/2013 Z. z. o diaľničnej známke a o zmene niektorých zákonov </w:t>
      </w:r>
    </w:p>
    <w:p w14:paraId="04CD90DE" w14:textId="28351736" w:rsidR="002B4AE9" w:rsidRPr="00E2340D" w:rsidRDefault="00E2340D" w:rsidP="00E707E3">
      <w:pPr>
        <w:pStyle w:val="Zkladntext2"/>
        <w:pBdr>
          <w:bottom w:val="single" w:sz="12" w:space="1" w:color="auto"/>
        </w:pBdr>
        <w:ind w:left="60"/>
        <w:rPr>
          <w:b/>
        </w:rPr>
      </w:pPr>
      <w:r w:rsidRPr="00E2340D">
        <w:rPr>
          <w:b/>
        </w:rPr>
        <w:t>(tlač 1499)</w:t>
      </w:r>
    </w:p>
    <w:p w14:paraId="24380669" w14:textId="41416507" w:rsidR="00E707E3" w:rsidRPr="002B4AE9" w:rsidRDefault="00E707E3" w:rsidP="00E707E3">
      <w:pPr>
        <w:pStyle w:val="Zkladntext2"/>
        <w:pBdr>
          <w:bottom w:val="single" w:sz="12" w:space="1" w:color="auto"/>
        </w:pBdr>
        <w:ind w:left="60"/>
        <w:rPr>
          <w:b/>
        </w:rPr>
      </w:pPr>
      <w:r w:rsidRPr="002B4AE9">
        <w:rPr>
          <w:b/>
          <w:bCs/>
        </w:rPr>
        <w:t xml:space="preserve"> </w:t>
      </w:r>
    </w:p>
    <w:p w14:paraId="145AA09F" w14:textId="77777777" w:rsidR="00E707E3" w:rsidRPr="00344AEB" w:rsidRDefault="00E707E3" w:rsidP="00E707E3">
      <w:pPr>
        <w:pStyle w:val="Zkladntext2"/>
        <w:ind w:left="60"/>
        <w:rPr>
          <w:b/>
          <w:bCs/>
          <w:sz w:val="25"/>
          <w:szCs w:val="25"/>
        </w:rPr>
      </w:pPr>
    </w:p>
    <w:p w14:paraId="73D0A942" w14:textId="77777777" w:rsidR="00E707E3" w:rsidRPr="00344AEB" w:rsidRDefault="00E707E3" w:rsidP="00E707E3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E707E3" w:rsidRPr="00344AEB" w14:paraId="283E7D24" w14:textId="77777777" w:rsidTr="00C221CD">
        <w:trPr>
          <w:trHeight w:val="307"/>
        </w:trPr>
        <w:tc>
          <w:tcPr>
            <w:tcW w:w="5010" w:type="dxa"/>
          </w:tcPr>
          <w:p w14:paraId="26FA3D58" w14:textId="77777777" w:rsidR="00E707E3" w:rsidRPr="00344AEB" w:rsidRDefault="00E707E3" w:rsidP="00C221CD">
            <w:pPr>
              <w:pStyle w:val="Zkladntext2"/>
              <w:jc w:val="left"/>
              <w:rPr>
                <w:u w:val="single"/>
              </w:rPr>
            </w:pPr>
            <w:r w:rsidRPr="00344AEB">
              <w:rPr>
                <w:u w:val="single"/>
              </w:rPr>
              <w:t>Podnet:</w:t>
            </w:r>
          </w:p>
        </w:tc>
        <w:tc>
          <w:tcPr>
            <w:tcW w:w="5149" w:type="dxa"/>
          </w:tcPr>
          <w:p w14:paraId="69100FE4" w14:textId="77777777" w:rsidR="00E707E3" w:rsidRPr="00344AEB" w:rsidRDefault="00E707E3" w:rsidP="00C221CD">
            <w:pPr>
              <w:pStyle w:val="Zkladntext2"/>
              <w:jc w:val="left"/>
              <w:rPr>
                <w:u w:val="single"/>
              </w:rPr>
            </w:pPr>
            <w:r w:rsidRPr="00344AEB">
              <w:rPr>
                <w:u w:val="single"/>
              </w:rPr>
              <w:t>Obsah materiálu:</w:t>
            </w:r>
          </w:p>
        </w:tc>
      </w:tr>
      <w:tr w:rsidR="00E707E3" w:rsidRPr="00344AEB" w14:paraId="75F877D4" w14:textId="77777777" w:rsidTr="00C221CD">
        <w:trPr>
          <w:trHeight w:val="4549"/>
        </w:trPr>
        <w:tc>
          <w:tcPr>
            <w:tcW w:w="5010" w:type="dxa"/>
          </w:tcPr>
          <w:p w14:paraId="0053835B" w14:textId="77777777" w:rsidR="00E707E3" w:rsidRPr="00344AEB" w:rsidRDefault="00E707E3" w:rsidP="00C221CD">
            <w:pPr>
              <w:pStyle w:val="Zkladntext2"/>
              <w:ind w:right="885"/>
              <w:jc w:val="both"/>
            </w:pPr>
          </w:p>
          <w:p w14:paraId="1EE2F328" w14:textId="77777777" w:rsidR="00E707E3" w:rsidRPr="00344AEB" w:rsidRDefault="00E707E3" w:rsidP="00C221CD">
            <w:pPr>
              <w:pStyle w:val="Zkladntext2"/>
              <w:ind w:right="885"/>
              <w:jc w:val="both"/>
            </w:pPr>
            <w:r w:rsidRPr="00344AEB">
              <w:t xml:space="preserve">§ 70 ods. 2 zákona </w:t>
            </w:r>
          </w:p>
          <w:p w14:paraId="039708BF" w14:textId="77777777" w:rsidR="00E707E3" w:rsidRPr="00344AEB" w:rsidRDefault="00E707E3" w:rsidP="00C221CD">
            <w:pPr>
              <w:pStyle w:val="Zkladntext2"/>
              <w:ind w:right="885"/>
              <w:jc w:val="both"/>
            </w:pPr>
            <w:r w:rsidRPr="00344AEB">
              <w:t xml:space="preserve">Národnej rady Slovenskej republiky </w:t>
            </w:r>
          </w:p>
          <w:p w14:paraId="543746A0" w14:textId="77777777" w:rsidR="00E707E3" w:rsidRPr="00344AEB" w:rsidRDefault="00E707E3" w:rsidP="00C221CD">
            <w:pPr>
              <w:pStyle w:val="Zkladntext2"/>
              <w:ind w:right="885"/>
              <w:jc w:val="both"/>
            </w:pPr>
            <w:r w:rsidRPr="00344AEB">
              <w:t xml:space="preserve">č. 350/1996 Z. z. o rokovacom poriadku Národnej rady Slovenskej republiky </w:t>
            </w:r>
          </w:p>
          <w:p w14:paraId="679D4DA7" w14:textId="7768EA36" w:rsidR="00E707E3" w:rsidRPr="00344AEB" w:rsidRDefault="00E707E3" w:rsidP="00C221CD">
            <w:pPr>
              <w:pStyle w:val="Zkladntext2"/>
              <w:ind w:right="885"/>
              <w:jc w:val="both"/>
            </w:pPr>
            <w:r w:rsidRPr="00344AEB">
              <w:t xml:space="preserve">v znení </w:t>
            </w:r>
            <w:r w:rsidR="007E707B">
              <w:t>zákona č. 399/2015 Z. z.</w:t>
            </w:r>
            <w:r>
              <w:t xml:space="preserve"> </w:t>
            </w:r>
          </w:p>
        </w:tc>
        <w:tc>
          <w:tcPr>
            <w:tcW w:w="5149" w:type="dxa"/>
          </w:tcPr>
          <w:p w14:paraId="18B8DE3B" w14:textId="77777777" w:rsidR="00E707E3" w:rsidRPr="00344AEB" w:rsidRDefault="00E707E3" w:rsidP="00C221CD">
            <w:pPr>
              <w:pStyle w:val="Zkladntext2"/>
              <w:jc w:val="both"/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3"/>
            </w:tblGrid>
            <w:tr w:rsidR="00E707E3" w:rsidRPr="00344AEB" w14:paraId="2CDE5D0F" w14:textId="77777777" w:rsidTr="00C221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73239C1" w14:textId="77777777" w:rsidR="00E707E3" w:rsidRPr="00344AEB" w:rsidRDefault="00E707E3" w:rsidP="00C221CD">
                  <w:pPr>
                    <w:pStyle w:val="Odsekzoznamu"/>
                    <w:numPr>
                      <w:ilvl w:val="0"/>
                      <w:numId w:val="1"/>
                    </w:numPr>
                    <w:tabs>
                      <w:tab w:val="left" w:pos="305"/>
                    </w:tabs>
                    <w:ind w:left="305" w:hanging="305"/>
                    <w:jc w:val="both"/>
                    <w:rPr>
                      <w:sz w:val="24"/>
                      <w:szCs w:val="24"/>
                    </w:rPr>
                  </w:pPr>
                  <w:r w:rsidRPr="00344AEB">
                    <w:rPr>
                      <w:sz w:val="24"/>
                      <w:szCs w:val="24"/>
                    </w:rPr>
                    <w:t>Návrh uznesenia vlády</w:t>
                  </w:r>
                </w:p>
              </w:tc>
            </w:tr>
            <w:tr w:rsidR="00E707E3" w:rsidRPr="00344AEB" w14:paraId="71963013" w14:textId="77777777" w:rsidTr="00C221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69A4C7E9" w14:textId="77777777" w:rsidR="00E707E3" w:rsidRPr="006F0DAF" w:rsidRDefault="00E707E3" w:rsidP="00C221CD">
                  <w:pPr>
                    <w:pStyle w:val="Odsekzoznamu"/>
                    <w:numPr>
                      <w:ilvl w:val="0"/>
                      <w:numId w:val="1"/>
                    </w:numPr>
                    <w:tabs>
                      <w:tab w:val="left" w:pos="305"/>
                    </w:tabs>
                    <w:ind w:left="305" w:hanging="305"/>
                    <w:jc w:val="both"/>
                    <w:rPr>
                      <w:sz w:val="24"/>
                      <w:szCs w:val="24"/>
                    </w:rPr>
                  </w:pPr>
                  <w:r w:rsidRPr="00344AEB">
                    <w:rPr>
                      <w:sz w:val="24"/>
                      <w:szCs w:val="24"/>
                    </w:rPr>
                    <w:t xml:space="preserve">Predkladacia správa </w:t>
                  </w:r>
                </w:p>
              </w:tc>
            </w:tr>
            <w:tr w:rsidR="00E707E3" w:rsidRPr="00344AEB" w14:paraId="293F2FC0" w14:textId="77777777" w:rsidTr="00C221CD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29BF4177" w14:textId="23357B91" w:rsidR="00E707E3" w:rsidRPr="00344AEB" w:rsidRDefault="00E707E3" w:rsidP="00C221CD">
                  <w:pPr>
                    <w:tabs>
                      <w:tab w:val="left" w:pos="305"/>
                    </w:tabs>
                    <w:ind w:left="305" w:hanging="30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r w:rsidR="002B4AE9">
                    <w:rPr>
                      <w:sz w:val="24"/>
                      <w:szCs w:val="24"/>
                    </w:rPr>
                    <w:t xml:space="preserve">. </w:t>
                  </w:r>
                  <w:r w:rsidR="00E2340D" w:rsidRPr="00E2340D">
                    <w:rPr>
                      <w:sz w:val="24"/>
                      <w:szCs w:val="24"/>
                    </w:rPr>
                    <w:t>Návrh poslanca Národnej rady Slovenskej republiky Tomáša TARABU na vydanie zákona, ktorým sa mení a dopĺňa zákon č. 488/2013 Z. z. o diaľničnej známke a o zmene niektorých zákonov (tlač 1499)</w:t>
                  </w:r>
                </w:p>
              </w:tc>
            </w:tr>
            <w:tr w:rsidR="00E707E3" w:rsidRPr="00344AEB" w14:paraId="3B263656" w14:textId="77777777" w:rsidTr="00C221CD">
              <w:trPr>
                <w:tblCellSpacing w:w="15" w:type="dxa"/>
              </w:trPr>
              <w:tc>
                <w:tcPr>
                  <w:tcW w:w="0" w:type="auto"/>
                </w:tcPr>
                <w:p w14:paraId="78179118" w14:textId="77777777" w:rsidR="00E707E3" w:rsidRPr="00344AEB" w:rsidRDefault="00E707E3" w:rsidP="00C221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707E3" w:rsidRPr="00344AEB" w14:paraId="366185C9" w14:textId="77777777" w:rsidTr="00C221CD">
              <w:trPr>
                <w:tblCellSpacing w:w="15" w:type="dxa"/>
              </w:trPr>
              <w:tc>
                <w:tcPr>
                  <w:tcW w:w="0" w:type="auto"/>
                </w:tcPr>
                <w:p w14:paraId="43FF5B62" w14:textId="77777777" w:rsidR="00E707E3" w:rsidRPr="00344AEB" w:rsidRDefault="00E707E3" w:rsidP="00C221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707E3" w:rsidRPr="00344AEB" w14:paraId="44D2ABD2" w14:textId="77777777" w:rsidTr="00C221CD">
              <w:trPr>
                <w:tblCellSpacing w:w="15" w:type="dxa"/>
              </w:trPr>
              <w:tc>
                <w:tcPr>
                  <w:tcW w:w="0" w:type="auto"/>
                </w:tcPr>
                <w:p w14:paraId="565638EC" w14:textId="77777777" w:rsidR="00E707E3" w:rsidRPr="00344AEB" w:rsidRDefault="00E707E3" w:rsidP="00C221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707E3" w:rsidRPr="00344AEB" w14:paraId="3685BF13" w14:textId="77777777" w:rsidTr="00C221CD">
              <w:trPr>
                <w:tblCellSpacing w:w="15" w:type="dxa"/>
              </w:trPr>
              <w:tc>
                <w:tcPr>
                  <w:tcW w:w="0" w:type="auto"/>
                </w:tcPr>
                <w:p w14:paraId="61167B51" w14:textId="77777777" w:rsidR="00E707E3" w:rsidRPr="00344AEB" w:rsidRDefault="00E707E3" w:rsidP="00C221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707E3" w:rsidRPr="00344AEB" w14:paraId="4EBCD4D2" w14:textId="77777777" w:rsidTr="00C221CD">
              <w:trPr>
                <w:tblCellSpacing w:w="15" w:type="dxa"/>
              </w:trPr>
              <w:tc>
                <w:tcPr>
                  <w:tcW w:w="0" w:type="auto"/>
                </w:tcPr>
                <w:p w14:paraId="43FFFDEA" w14:textId="77777777" w:rsidR="00E707E3" w:rsidRPr="00344AEB" w:rsidRDefault="00E707E3" w:rsidP="00C221CD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3D5BD3" w14:textId="77777777" w:rsidR="00E707E3" w:rsidRPr="00344AEB" w:rsidRDefault="00E707E3" w:rsidP="00C221CD">
            <w:pPr>
              <w:pStyle w:val="Zkladntext2"/>
              <w:jc w:val="both"/>
            </w:pPr>
          </w:p>
        </w:tc>
      </w:tr>
    </w:tbl>
    <w:p w14:paraId="5819F979" w14:textId="77777777" w:rsidR="00E707E3" w:rsidRDefault="00E707E3" w:rsidP="00E707E3">
      <w:pPr>
        <w:pStyle w:val="Zkladntext2"/>
        <w:jc w:val="both"/>
        <w:rPr>
          <w:b/>
          <w:bCs/>
          <w:u w:val="single"/>
        </w:rPr>
      </w:pPr>
      <w:r w:rsidRPr="00344AEB">
        <w:rPr>
          <w:b/>
          <w:bCs/>
          <w:u w:val="single"/>
        </w:rPr>
        <w:t>Predkladá:</w:t>
      </w:r>
    </w:p>
    <w:p w14:paraId="778481BA" w14:textId="77777777" w:rsidR="00E707E3" w:rsidRPr="00344AEB" w:rsidRDefault="00E707E3" w:rsidP="00E707E3">
      <w:pPr>
        <w:pStyle w:val="Zkladntext2"/>
        <w:jc w:val="both"/>
        <w:rPr>
          <w:b/>
          <w:bCs/>
          <w:u w:val="single"/>
        </w:rPr>
      </w:pPr>
    </w:p>
    <w:p w14:paraId="3171B68E" w14:textId="77777777" w:rsidR="00E707E3" w:rsidRPr="00344AEB" w:rsidRDefault="00E707E3" w:rsidP="00E707E3">
      <w:pPr>
        <w:rPr>
          <w:sz w:val="24"/>
          <w:szCs w:val="24"/>
        </w:rPr>
      </w:pPr>
      <w:r w:rsidRPr="00344AEB">
        <w:rPr>
          <w:sz w:val="24"/>
          <w:szCs w:val="24"/>
        </w:rPr>
        <w:t>Andrej Doležal</w:t>
      </w:r>
      <w:r w:rsidRPr="00344AEB">
        <w:rPr>
          <w:sz w:val="24"/>
          <w:szCs w:val="24"/>
        </w:rPr>
        <w:fldChar w:fldCharType="begin"/>
      </w:r>
      <w:r w:rsidRPr="00344AEB">
        <w:rPr>
          <w:sz w:val="24"/>
          <w:szCs w:val="24"/>
        </w:rPr>
        <w:instrText xml:space="preserve"> DOCPROPERTY  FSC#SKEDITIONSLOVLEX@103.510:predkladateliaObalSD\* MERGEFORMAT </w:instrText>
      </w:r>
      <w:r w:rsidRPr="00344AEB">
        <w:rPr>
          <w:sz w:val="24"/>
          <w:szCs w:val="24"/>
        </w:rPr>
        <w:fldChar w:fldCharType="end"/>
      </w:r>
    </w:p>
    <w:p w14:paraId="72753455" w14:textId="77777777" w:rsidR="00E707E3" w:rsidRPr="00344AEB" w:rsidRDefault="00E707E3" w:rsidP="00E707E3">
      <w:pPr>
        <w:rPr>
          <w:sz w:val="24"/>
          <w:szCs w:val="24"/>
        </w:rPr>
      </w:pPr>
      <w:r>
        <w:rPr>
          <w:sz w:val="24"/>
          <w:szCs w:val="24"/>
        </w:rPr>
        <w:t>minister dopravy</w:t>
      </w:r>
    </w:p>
    <w:p w14:paraId="15659D6A" w14:textId="77777777" w:rsidR="00E707E3" w:rsidRPr="00344AEB" w:rsidRDefault="00E707E3" w:rsidP="00E707E3">
      <w:pPr>
        <w:rPr>
          <w:sz w:val="25"/>
          <w:szCs w:val="25"/>
        </w:rPr>
      </w:pPr>
      <w:r w:rsidRPr="00344AEB">
        <w:rPr>
          <w:sz w:val="24"/>
          <w:szCs w:val="24"/>
        </w:rPr>
        <w:t>Slovenskej republiky</w:t>
      </w:r>
    </w:p>
    <w:p w14:paraId="74B032B9" w14:textId="77777777" w:rsidR="00E707E3" w:rsidRPr="00344AEB" w:rsidRDefault="00E707E3" w:rsidP="00344AEB">
      <w:pPr>
        <w:rPr>
          <w:sz w:val="25"/>
          <w:szCs w:val="25"/>
        </w:rPr>
      </w:pPr>
    </w:p>
    <w:sectPr w:rsidR="00E707E3" w:rsidRPr="00344AEB" w:rsidSect="00E707E3">
      <w:footerReference w:type="default" r:id="rId8"/>
      <w:pgSz w:w="23811" w:h="16838" w:orient="landscape" w:code="8"/>
      <w:pgMar w:top="1417" w:right="1417" w:bottom="1417" w:left="1417" w:header="709" w:footer="709" w:gutter="0"/>
      <w:cols w:num="2"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8C33B" w14:textId="77777777" w:rsidR="00047B52" w:rsidRDefault="00047B52" w:rsidP="00AF1D48">
      <w:r>
        <w:separator/>
      </w:r>
    </w:p>
  </w:endnote>
  <w:endnote w:type="continuationSeparator" w:id="0">
    <w:p w14:paraId="5A506EC1" w14:textId="77777777" w:rsidR="00047B52" w:rsidRDefault="00047B52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DA586" w14:textId="7AD6F082" w:rsidR="00AF1D48" w:rsidRDefault="00AF1D48" w:rsidP="00AF1D48">
    <w:pPr>
      <w:pStyle w:val="Zkladntext2"/>
      <w:ind w:left="60"/>
      <w:jc w:val="both"/>
    </w:pPr>
    <w:r>
      <w:ptab w:relativeTo="margin" w:alignment="center" w:leader="none"/>
    </w:r>
    <w:r w:rsidR="00E707E3">
      <w:tab/>
    </w:r>
    <w:r w:rsidR="00E707E3">
      <w:tab/>
    </w:r>
    <w:r w:rsidR="00E707E3">
      <w:tab/>
    </w:r>
    <w:r w:rsidR="00E707E3">
      <w:tab/>
    </w:r>
    <w:r w:rsidR="00E707E3">
      <w:tab/>
    </w:r>
    <w:r w:rsidR="00E707E3">
      <w:tab/>
    </w:r>
    <w:r w:rsidR="00E707E3">
      <w:tab/>
      <w:t xml:space="preserve">Bratislava </w:t>
    </w:r>
    <w:r w:rsidR="002B4AE9">
      <w:t>máj</w:t>
    </w:r>
    <w:r w:rsidR="007F4C61">
      <w:t xml:space="preserve"> 2023</w:t>
    </w:r>
  </w:p>
  <w:p w14:paraId="3706BA5D" w14:textId="77777777" w:rsidR="00AF1D48" w:rsidRDefault="00AF1D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C0721" w14:textId="77777777" w:rsidR="00047B52" w:rsidRDefault="00047B52" w:rsidP="00AF1D48">
      <w:r>
        <w:separator/>
      </w:r>
    </w:p>
  </w:footnote>
  <w:footnote w:type="continuationSeparator" w:id="0">
    <w:p w14:paraId="74762FD8" w14:textId="77777777" w:rsidR="00047B52" w:rsidRDefault="00047B52" w:rsidP="00AF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E0553"/>
    <w:multiLevelType w:val="hybridMultilevel"/>
    <w:tmpl w:val="34BA31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06BC6"/>
    <w:rsid w:val="00011521"/>
    <w:rsid w:val="0001500E"/>
    <w:rsid w:val="00036E2E"/>
    <w:rsid w:val="00047B52"/>
    <w:rsid w:val="000618F5"/>
    <w:rsid w:val="00061CCF"/>
    <w:rsid w:val="00086AFF"/>
    <w:rsid w:val="00092758"/>
    <w:rsid w:val="000C2162"/>
    <w:rsid w:val="000C6688"/>
    <w:rsid w:val="000D1334"/>
    <w:rsid w:val="000E6767"/>
    <w:rsid w:val="000F344B"/>
    <w:rsid w:val="001125AC"/>
    <w:rsid w:val="00114A5D"/>
    <w:rsid w:val="00115D12"/>
    <w:rsid w:val="00122CD3"/>
    <w:rsid w:val="0012409A"/>
    <w:rsid w:val="00160088"/>
    <w:rsid w:val="001630FB"/>
    <w:rsid w:val="00170FAA"/>
    <w:rsid w:val="001725A4"/>
    <w:rsid w:val="00194157"/>
    <w:rsid w:val="001B7FE0"/>
    <w:rsid w:val="001C66E6"/>
    <w:rsid w:val="001D79DA"/>
    <w:rsid w:val="001E0CFD"/>
    <w:rsid w:val="001F674F"/>
    <w:rsid w:val="00213F9D"/>
    <w:rsid w:val="00220306"/>
    <w:rsid w:val="0022499B"/>
    <w:rsid w:val="00236E26"/>
    <w:rsid w:val="00242294"/>
    <w:rsid w:val="002924C3"/>
    <w:rsid w:val="0029466C"/>
    <w:rsid w:val="002B0B5D"/>
    <w:rsid w:val="002B45DC"/>
    <w:rsid w:val="002B4AE9"/>
    <w:rsid w:val="002B6B6C"/>
    <w:rsid w:val="002D4123"/>
    <w:rsid w:val="002E6307"/>
    <w:rsid w:val="002F185A"/>
    <w:rsid w:val="00307FC9"/>
    <w:rsid w:val="0033171B"/>
    <w:rsid w:val="00344AEB"/>
    <w:rsid w:val="003B2E79"/>
    <w:rsid w:val="003D115D"/>
    <w:rsid w:val="00414C1D"/>
    <w:rsid w:val="00415369"/>
    <w:rsid w:val="00424324"/>
    <w:rsid w:val="00427B3B"/>
    <w:rsid w:val="00432107"/>
    <w:rsid w:val="0044273A"/>
    <w:rsid w:val="00453BFF"/>
    <w:rsid w:val="00466CAB"/>
    <w:rsid w:val="004677F4"/>
    <w:rsid w:val="004A0CFC"/>
    <w:rsid w:val="004A1369"/>
    <w:rsid w:val="004B635F"/>
    <w:rsid w:val="004D3726"/>
    <w:rsid w:val="004D4B30"/>
    <w:rsid w:val="004F15FB"/>
    <w:rsid w:val="00526A1F"/>
    <w:rsid w:val="0055330D"/>
    <w:rsid w:val="0056032D"/>
    <w:rsid w:val="00575A51"/>
    <w:rsid w:val="0057706E"/>
    <w:rsid w:val="005A2E35"/>
    <w:rsid w:val="005A45F1"/>
    <w:rsid w:val="005B1217"/>
    <w:rsid w:val="005B7FF4"/>
    <w:rsid w:val="005C5A07"/>
    <w:rsid w:val="005D335A"/>
    <w:rsid w:val="00601389"/>
    <w:rsid w:val="00623BAD"/>
    <w:rsid w:val="00627C51"/>
    <w:rsid w:val="00637F03"/>
    <w:rsid w:val="00666A64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6F0DAF"/>
    <w:rsid w:val="00710EEF"/>
    <w:rsid w:val="00713F42"/>
    <w:rsid w:val="00714FA1"/>
    <w:rsid w:val="00722E6A"/>
    <w:rsid w:val="00747349"/>
    <w:rsid w:val="00747BC1"/>
    <w:rsid w:val="00753677"/>
    <w:rsid w:val="0075754B"/>
    <w:rsid w:val="0078171E"/>
    <w:rsid w:val="0078451E"/>
    <w:rsid w:val="0079512E"/>
    <w:rsid w:val="007A6D98"/>
    <w:rsid w:val="007E707B"/>
    <w:rsid w:val="007F4C61"/>
    <w:rsid w:val="00804C57"/>
    <w:rsid w:val="008073E3"/>
    <w:rsid w:val="00807FAA"/>
    <w:rsid w:val="00814361"/>
    <w:rsid w:val="00821793"/>
    <w:rsid w:val="008367D1"/>
    <w:rsid w:val="00855D5A"/>
    <w:rsid w:val="00861CC6"/>
    <w:rsid w:val="008A4A21"/>
    <w:rsid w:val="008E4F14"/>
    <w:rsid w:val="008F01D7"/>
    <w:rsid w:val="00907265"/>
    <w:rsid w:val="00922E66"/>
    <w:rsid w:val="00937868"/>
    <w:rsid w:val="00946CED"/>
    <w:rsid w:val="00961684"/>
    <w:rsid w:val="009B0A02"/>
    <w:rsid w:val="009C6528"/>
    <w:rsid w:val="009D7004"/>
    <w:rsid w:val="009E2434"/>
    <w:rsid w:val="009E7AFC"/>
    <w:rsid w:val="009E7FEF"/>
    <w:rsid w:val="00A216CD"/>
    <w:rsid w:val="00A27B5F"/>
    <w:rsid w:val="00A35C39"/>
    <w:rsid w:val="00A55A8F"/>
    <w:rsid w:val="00A56B40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BE7F73"/>
    <w:rsid w:val="00C1127B"/>
    <w:rsid w:val="00C45727"/>
    <w:rsid w:val="00C632CF"/>
    <w:rsid w:val="00C656C8"/>
    <w:rsid w:val="00C70C08"/>
    <w:rsid w:val="00C86CAD"/>
    <w:rsid w:val="00C93D2F"/>
    <w:rsid w:val="00CC25B0"/>
    <w:rsid w:val="00D02444"/>
    <w:rsid w:val="00D43A10"/>
    <w:rsid w:val="00D54C03"/>
    <w:rsid w:val="00D94269"/>
    <w:rsid w:val="00DA1D25"/>
    <w:rsid w:val="00DA48B3"/>
    <w:rsid w:val="00DE6755"/>
    <w:rsid w:val="00DF565A"/>
    <w:rsid w:val="00E11820"/>
    <w:rsid w:val="00E2340D"/>
    <w:rsid w:val="00E335AA"/>
    <w:rsid w:val="00E37D9C"/>
    <w:rsid w:val="00E61335"/>
    <w:rsid w:val="00E707E3"/>
    <w:rsid w:val="00E74698"/>
    <w:rsid w:val="00EA7A62"/>
    <w:rsid w:val="00EC6B42"/>
    <w:rsid w:val="00EE4DDD"/>
    <w:rsid w:val="00EE7929"/>
    <w:rsid w:val="00EF63C2"/>
    <w:rsid w:val="00F12B17"/>
    <w:rsid w:val="00F23D08"/>
    <w:rsid w:val="00F51100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qFormat/>
    <w:rsid w:val="00753677"/>
    <w:pPr>
      <w:keepNext/>
      <w:jc w:val="center"/>
      <w:outlineLvl w:val="2"/>
    </w:pPr>
    <w:rPr>
      <w:rFonts w:eastAsia="Times New Roman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F63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3C2"/>
    <w:rPr>
      <w:rFonts w:ascii="Segoe UI" w:hAnsi="Segoe UI" w:cs="Segoe UI"/>
      <w:sz w:val="18"/>
      <w:szCs w:val="18"/>
      <w:lang w:eastAsia="en-US"/>
    </w:rPr>
  </w:style>
  <w:style w:type="paragraph" w:styleId="Odsekzoznamu">
    <w:name w:val="List Paragraph"/>
    <w:basedOn w:val="Normlny"/>
    <w:uiPriority w:val="34"/>
    <w:qFormat/>
    <w:rsid w:val="000618F5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rsid w:val="00753677"/>
    <w:rPr>
      <w:rFonts w:ascii="Times New Roman" w:eastAsia="Times New Roman" w:hAnsi="Times New Roman"/>
      <w:sz w:val="20"/>
      <w:szCs w:val="20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753677"/>
    <w:pPr>
      <w:jc w:val="both"/>
    </w:pPr>
    <w:rPr>
      <w:rFonts w:eastAsia="Times New Roman"/>
      <w:lang w:eastAsia="cs-CZ"/>
    </w:rPr>
  </w:style>
  <w:style w:type="character" w:customStyle="1" w:styleId="PodtitulChar">
    <w:name w:val="Podtitul Char"/>
    <w:basedOn w:val="Predvolenpsmoodseku"/>
    <w:link w:val="Podtitul"/>
    <w:uiPriority w:val="11"/>
    <w:rsid w:val="00753677"/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5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2.2.2022 15:10:28"/>
    <f:field ref="objchangedby" par="" text="Administrator, System"/>
    <f:field ref="objmodifiedat" par="" text="22.2.2022 15:10:33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874</Characters>
  <Application>Microsoft Office Word</Application>
  <DocSecurity>0</DocSecurity>
  <Lines>7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Sabanoš, Slavomír</dc:creator>
  <cp:lastModifiedBy>Kováč, Viktor</cp:lastModifiedBy>
  <cp:revision>7</cp:revision>
  <cp:lastPrinted>2022-07-20T05:42:00Z</cp:lastPrinted>
  <dcterms:created xsi:type="dcterms:W3CDTF">2023-03-06T14:41:00Z</dcterms:created>
  <dcterms:modified xsi:type="dcterms:W3CDTF">2023-05-10T14:36:00Z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COO.2145.1000.3.4830571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Poslanecký návrh - zákon</vt:lpwstr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Martin Birnstein</vt:lpwstr>
  </property>
  <property fmtid="{D5CDD505-2E9C-101B-9397-08002B2CF9AE}" pid="11" name="FSC#SKEDITIONSLOVLEX@103.510:zodppredkladatel">
    <vt:lpwstr>Ing. Roman Mikulec</vt:lpwstr>
  </property>
  <property fmtid="{D5CDD505-2E9C-101B-9397-08002B2CF9AE}" pid="12" name="FSC#SKEDITIONSLOVLEX@103.510:nazovpredpis">
    <vt:lpwstr> Návrh skupiny poslancov Národnej rady Slovenskej republiky na vydanie zákona, ktorým sa dopĺňa zákon č. 8/2009 Z. z. o cestnej premávke a o zmene a doplnení niektorých zákonov v znení neskorších predpisov (tlač 867)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vnútra Slovenskej republiky</vt:lpwstr>
  </property>
  <property fmtid="{D5CDD505-2E9C-101B-9397-08002B2CF9AE}" pid="15" name="FSC#SKEDITIONSLOVLEX@103.510:pripomienkovatelia">
    <vt:lpwstr>Ministerstvo vnútra Slovenskej republiky, Ministerstvo vnútra Slovenskej republiky, Ministerstvo vnútra Slovenskej republiky, Ministerstvo vnútra Slovenskej republiky, Ministerstvo vnútra Slovenskej republiky, Ministerstvo vnútra Slovenskej republiky, Min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§ 70 ods. 2 zákona Národnej rady Slovenskej republiky č. 350/1996 Z. z. o rokovacom poriadku Národnej rady Slovenskej republiky v znení neskorších predpisov </vt:lpwstr>
  </property>
  <property fmtid="{D5CDD505-2E9C-101B-9397-08002B2CF9AE}" pid="18" name="FSC#SKEDITIONSLOVLEX@103.510:plnynazovpredpis">
    <vt:lpwstr> Návrh skupiny poslancov Národnej rady Slovenskej republiky na vydanie zákona, ktorým sa dopĺňa zákon č. 8/2009 Z. z. o cestnej premávke a o zmene a doplnení niektorých zákonov v znení neskorších predpisov (tlač 867)</vt:lpwstr>
  </property>
  <property fmtid="{D5CDD505-2E9C-101B-9397-08002B2CF9AE}" pid="19" name="FSC#SKEDITIONSLOVLEX@103.510:rezortcislopredpis">
    <vt:lpwstr>SL-OBL-2022/2286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LP/2022/103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justify;"&gt;Na základe §&amp;nbsp;70 ods.&amp;nbsp;2 zákona Národnej rady Slovenskej republiky č.&amp;nbsp;350/1996 Z.&amp;nbsp;z. o&amp;nbsp;rokovacom poriadku Národnej rady Slovenskej republiky v&amp;nbsp;znení neskorších predpisov a&amp;nbsp;podľa čl. 31 Legis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 vnútra Slovenskej republiky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Ing. Roman Mikulec_x000d_
minister vnútra Slovenskej republiky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 vnútra Slovenskej republiky</vt:lpwstr>
  </property>
  <property fmtid="{D5CDD505-2E9C-101B-9397-08002B2CF9AE}" pid="140" name="FSC#SKEDITIONSLOVLEX@103.510:funkciaZodpPredDativ">
    <vt:lpwstr>Ministrovi vnútra Slovenskej republiky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2022</vt:lpwstr>
  </property>
  <property fmtid="{D5CDD505-2E9C-101B-9397-08002B2CF9AE}" pid="152" name="FSC#SKEDITIONSLOVLEX@103.510:vytvorenedna">
    <vt:lpwstr>22. 2. 2022</vt:lpwstr>
  </property>
</Properties>
</file>