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0B7FE" w14:textId="77777777" w:rsidR="002C3A66" w:rsidRPr="009918BF" w:rsidRDefault="002C3A66" w:rsidP="0029728A">
      <w:pPr>
        <w:suppressAutoHyphens/>
        <w:spacing w:after="240"/>
        <w:jc w:val="center"/>
        <w:rPr>
          <w:b/>
          <w:caps/>
          <w:color w:val="000000"/>
          <w:spacing w:val="30"/>
          <w:sz w:val="26"/>
          <w:szCs w:val="26"/>
        </w:rPr>
      </w:pPr>
      <w:r w:rsidRPr="009918BF">
        <w:rPr>
          <w:b/>
          <w:caps/>
          <w:color w:val="000000"/>
          <w:spacing w:val="30"/>
          <w:sz w:val="26"/>
          <w:szCs w:val="26"/>
        </w:rPr>
        <w:t>Dôvodová správa</w:t>
      </w:r>
    </w:p>
    <w:p w14:paraId="0B0F92F9" w14:textId="77777777" w:rsidR="002C3A66" w:rsidRPr="009918BF" w:rsidRDefault="002C3A66" w:rsidP="00F32702">
      <w:pPr>
        <w:suppressAutoHyphens/>
        <w:jc w:val="both"/>
        <w:rPr>
          <w:b/>
          <w:color w:val="000000"/>
          <w:sz w:val="26"/>
          <w:szCs w:val="26"/>
        </w:rPr>
      </w:pPr>
      <w:r w:rsidRPr="009918BF">
        <w:rPr>
          <w:b/>
          <w:color w:val="000000"/>
          <w:sz w:val="26"/>
          <w:szCs w:val="26"/>
        </w:rPr>
        <w:t>A. Všeobecná časť</w:t>
      </w:r>
    </w:p>
    <w:p w14:paraId="6F860C22" w14:textId="77777777" w:rsidR="000A4E67" w:rsidRPr="00206075" w:rsidRDefault="000A4E67" w:rsidP="000A4E67">
      <w:pPr>
        <w:suppressAutoHyphens/>
        <w:adjustRightInd/>
        <w:ind w:firstLine="567"/>
        <w:jc w:val="both"/>
      </w:pPr>
    </w:p>
    <w:p w14:paraId="048C5E9B" w14:textId="77777777" w:rsidR="00C8628B" w:rsidRDefault="000A4E67" w:rsidP="003E24F0">
      <w:pPr>
        <w:suppressAutoHyphens/>
        <w:adjustRightInd/>
        <w:spacing w:after="120"/>
        <w:ind w:firstLine="567"/>
        <w:jc w:val="both"/>
      </w:pPr>
      <w:r w:rsidRPr="00206075">
        <w:t xml:space="preserve">Ministerstvo pôdohospodárstva a rozvoja vidieka Slovenskej republiky </w:t>
      </w:r>
      <w:r w:rsidR="00F32702">
        <w:t xml:space="preserve">predkladá </w:t>
      </w:r>
      <w:r w:rsidRPr="00206075">
        <w:t xml:space="preserve">návrh nariadenia vlády Slovenskej republiky, ktorým sa mení a dopĺňa nariadenie vlády Slovenskej republiky č. 50/2007 Z. z. o registrácii odrôd pestovaných rastlín v znení neskorších predpisov (ďalej len „návrh nariadenia vlády“), </w:t>
      </w:r>
      <w:r w:rsidR="003715A2">
        <w:t xml:space="preserve">ako iniciatívny materiál </w:t>
      </w:r>
      <w:r w:rsidRPr="00206075">
        <w:t>podľa § 2 ods. 1 písm. k) zákona č.</w:t>
      </w:r>
      <w:r w:rsidR="003715A2">
        <w:t> </w:t>
      </w:r>
      <w:r w:rsidRPr="00206075">
        <w:t>19/2002 Z. z., ktorým sa ustanovujú podmienky vy</w:t>
      </w:r>
      <w:bookmarkStart w:id="0" w:name="_GoBack"/>
      <w:bookmarkEnd w:id="0"/>
      <w:r w:rsidRPr="00206075">
        <w:t>dávania aproximačných nariadení vlády Slovenskej republiky</w:t>
      </w:r>
      <w:r w:rsidR="007B716A">
        <w:t xml:space="preserve"> </w:t>
      </w:r>
      <w:r w:rsidRPr="00206075">
        <w:t>v</w:t>
      </w:r>
      <w:r w:rsidR="003715A2">
        <w:t xml:space="preserve"> </w:t>
      </w:r>
      <w:r w:rsidRPr="00206075">
        <w:t>znení zákona č. 207/200</w:t>
      </w:r>
      <w:r w:rsidR="00F32702">
        <w:t>2 Z. z.</w:t>
      </w:r>
    </w:p>
    <w:p w14:paraId="1816034E" w14:textId="59A8340B" w:rsidR="005B1AA5" w:rsidRDefault="005B1AA5" w:rsidP="005B1AA5">
      <w:pPr>
        <w:suppressAutoHyphens/>
        <w:adjustRightInd/>
        <w:spacing w:before="120" w:after="120"/>
        <w:ind w:firstLine="567"/>
        <w:jc w:val="both"/>
      </w:pPr>
      <w:r>
        <w:t xml:space="preserve">Návrh nariadenia vlády sa predkladá z dôvodu potreby prevzatia vykonávacej smernice Komisie (EÚ) 2022/1647 z 23. septembra 2022, ktorou sa mení smernica 2003/90/ES, pokiaľ ide o výnimku pre ekologické odrody poľnohospodárskych rastlinných druhov vhodných na ekologickú poľnohospodársku výrobu (Ú. v. EÚ L 248, 26.9.2022) </w:t>
      </w:r>
      <w:r w:rsidR="00990CC5">
        <w:t>[</w:t>
      </w:r>
      <w:r w:rsidR="0007337C">
        <w:t>ďalej len „vykonávacia smernic</w:t>
      </w:r>
      <w:r w:rsidR="00A904FD">
        <w:t>a</w:t>
      </w:r>
      <w:r w:rsidR="0007337C">
        <w:t xml:space="preserve"> </w:t>
      </w:r>
      <w:r w:rsidR="0007337C" w:rsidRPr="004106F2">
        <w:t>(EÚ) 2022/</w:t>
      </w:r>
      <w:r w:rsidR="0007337C">
        <w:t>1647“</w:t>
      </w:r>
      <w:r w:rsidR="00990CC5">
        <w:t>]</w:t>
      </w:r>
      <w:r w:rsidR="0007337C">
        <w:t xml:space="preserve"> </w:t>
      </w:r>
      <w:r>
        <w:t>a vykonávacej smernice Komisie (EÚ) 2022/1648 z 23. septembra 2022, ktorou sa mení smernica 2003/91/ES, pokiaľ ide o výnimku pre ekologické odrody druhov zeleniny vhodné na ekologickú poľnohospodársku výrobu (Ú. v. EÚ L 248, 26.9.2022)</w:t>
      </w:r>
      <w:r w:rsidR="0007337C" w:rsidRPr="0007337C">
        <w:t xml:space="preserve"> </w:t>
      </w:r>
      <w:r w:rsidR="00990CC5">
        <w:t>[</w:t>
      </w:r>
      <w:r w:rsidR="0007337C">
        <w:t>ďalej len „vykonávacia smernic</w:t>
      </w:r>
      <w:r w:rsidR="00A904FD">
        <w:t>a</w:t>
      </w:r>
      <w:r w:rsidR="0007337C">
        <w:t xml:space="preserve"> </w:t>
      </w:r>
      <w:r w:rsidR="0007337C" w:rsidRPr="004106F2">
        <w:t>(EÚ) 2022/</w:t>
      </w:r>
      <w:r w:rsidR="0007337C">
        <w:t>1648“</w:t>
      </w:r>
      <w:r w:rsidR="00990CC5">
        <w:t>]</w:t>
      </w:r>
      <w:r>
        <w:t>.</w:t>
      </w:r>
    </w:p>
    <w:p w14:paraId="1F897425" w14:textId="32FD04B2" w:rsidR="005B1AA5" w:rsidRDefault="005B1AA5" w:rsidP="005B1AA5">
      <w:pPr>
        <w:suppressAutoHyphens/>
        <w:adjustRightInd/>
        <w:spacing w:before="120" w:after="120"/>
        <w:ind w:firstLine="567"/>
        <w:jc w:val="both"/>
      </w:pPr>
      <w:r>
        <w:t>Na základe vykonávac</w:t>
      </w:r>
      <w:r w:rsidR="006A1DB4">
        <w:t xml:space="preserve">ej </w:t>
      </w:r>
      <w:r>
        <w:t>smern</w:t>
      </w:r>
      <w:r w:rsidR="006A1DB4">
        <w:t>i</w:t>
      </w:r>
      <w:r>
        <w:t>c</w:t>
      </w:r>
      <w:r w:rsidR="006A1DB4">
        <w:t>e</w:t>
      </w:r>
      <w:r>
        <w:t xml:space="preserve"> (EÚ) 2022/1647 a</w:t>
      </w:r>
      <w:r w:rsidR="006A1DB4">
        <w:t xml:space="preserve"> vykonávacej smernice (EÚ) </w:t>
      </w:r>
      <w:r>
        <w:t>2022/1648 sa navrhuje upraviť nariadeni</w:t>
      </w:r>
      <w:r w:rsidR="0007337C">
        <w:t>e</w:t>
      </w:r>
      <w:r>
        <w:t xml:space="preserve"> vlády </w:t>
      </w:r>
      <w:r w:rsidR="0007337C" w:rsidRPr="004106F2">
        <w:t>Slovenskej republiky č. 50/2007 Z. z. o registrácii odrôd pestovaných rastlín v znení neskorš</w:t>
      </w:r>
      <w:r w:rsidR="0007337C">
        <w:t xml:space="preserve">ích predpisov (ďalej len „nariadenie vlády“) </w:t>
      </w:r>
      <w:r>
        <w:t xml:space="preserve">doplnením </w:t>
      </w:r>
      <w:r w:rsidR="00DE38D8" w:rsidRPr="00DE38D8">
        <w:t>ustanovení vo vzťahu k stanoveniu výnimiek pre skúšanie odlišnosti, vyrovnanosti a stálosti ekologických odrôd poľnohospodárskych plodín a</w:t>
      </w:r>
      <w:r w:rsidR="00183418">
        <w:t xml:space="preserve"> </w:t>
      </w:r>
      <w:r w:rsidR="00DE38D8" w:rsidRPr="00DE38D8">
        <w:t>zelenín.</w:t>
      </w:r>
      <w:r w:rsidR="00DE38D8">
        <w:t xml:space="preserve"> </w:t>
      </w:r>
      <w:r w:rsidR="006A1DB4">
        <w:t>Návrhom nariadenia vlády</w:t>
      </w:r>
      <w:r>
        <w:t xml:space="preserve"> sa</w:t>
      </w:r>
      <w:r w:rsidR="00DE38D8">
        <w:t xml:space="preserve"> </w:t>
      </w:r>
      <w:r>
        <w:t>vkladá nová</w:t>
      </w:r>
      <w:r w:rsidR="006A1DB4">
        <w:t xml:space="preserve"> príloha č. </w:t>
      </w:r>
      <w:r w:rsidR="00B53EAD">
        <w:t>3a</w:t>
      </w:r>
      <w:r w:rsidR="006A1DB4">
        <w:t xml:space="preserve">, v ktorej </w:t>
      </w:r>
      <w:r>
        <w:t xml:space="preserve">sa </w:t>
      </w:r>
      <w:r w:rsidR="00802C4C">
        <w:t>uvádza</w:t>
      </w:r>
      <w:r>
        <w:t xml:space="preserve"> zoznam </w:t>
      </w:r>
      <w:r w:rsidR="00DE38D8">
        <w:t xml:space="preserve">ekologických odrôd </w:t>
      </w:r>
      <w:r>
        <w:t xml:space="preserve">druhov, pre ktoré boli stanovené výnimky </w:t>
      </w:r>
      <w:r w:rsidR="00802C4C">
        <w:t xml:space="preserve">pre skúšanie odlišnosti, vyrovnanosti a stálosti odrody. Výnimky pre skúšanie odlišnosti, vyrovnanosti a stálosti odrody </w:t>
      </w:r>
      <w:r>
        <w:t>sú udelené zo súčasne platných technických protokolov Úradu Spoločenstva pre odrody rastlín. V</w:t>
      </w:r>
      <w:r w:rsidR="006A1DB4">
        <w:t xml:space="preserve"> </w:t>
      </w:r>
      <w:r>
        <w:t>rámci druhov poľnohospodárskych plodín sa výnimky týkajú konkrétne druhu kukurica, jačmeň, pšenica a</w:t>
      </w:r>
      <w:r w:rsidR="006A1DB4">
        <w:t xml:space="preserve"> </w:t>
      </w:r>
      <w:r>
        <w:t>raž a</w:t>
      </w:r>
      <w:r w:rsidR="006A1DB4">
        <w:t xml:space="preserve"> </w:t>
      </w:r>
      <w:r>
        <w:t>v</w:t>
      </w:r>
      <w:r w:rsidR="006A1DB4">
        <w:t xml:space="preserve"> </w:t>
      </w:r>
      <w:r>
        <w:t>rámci zelenín druhov mrkva a</w:t>
      </w:r>
      <w:r w:rsidR="006A1DB4">
        <w:t xml:space="preserve"> </w:t>
      </w:r>
      <w:r>
        <w:t>kaleráb.</w:t>
      </w:r>
    </w:p>
    <w:p w14:paraId="7326B9EA" w14:textId="77777777" w:rsidR="000A4E67" w:rsidRPr="00206075" w:rsidRDefault="000A4E67" w:rsidP="00EF05A9">
      <w:pPr>
        <w:suppressAutoHyphens/>
        <w:adjustRightInd/>
        <w:spacing w:before="120" w:after="120"/>
        <w:ind w:firstLine="567"/>
        <w:jc w:val="both"/>
      </w:pPr>
      <w:r w:rsidRPr="00206075">
        <w:t>Návrh nariadenia vlády nemá vplyvy na rozpočet verejnej správy, podnikateľské prostredie, sociálne vplyvy, vplyvy na životné prostredie, vplyvy na informatizáciu spoločnosti, vplyvy na služby verejnej správy pre občana a ani vplyvy na manželstvo, rodičovstvo a rodinu.</w:t>
      </w:r>
    </w:p>
    <w:p w14:paraId="2FB73F9E" w14:textId="730B6EEB" w:rsidR="008F3FF9" w:rsidRPr="00206075" w:rsidRDefault="000A4E67" w:rsidP="00EF05A9">
      <w:pPr>
        <w:suppressAutoHyphens/>
        <w:adjustRightInd/>
        <w:spacing w:before="120" w:after="120"/>
        <w:ind w:firstLine="567"/>
        <w:jc w:val="both"/>
      </w:pPr>
      <w:r w:rsidRPr="00206075">
        <w:t xml:space="preserve">Návrh nariadenia vlády je v súlade s Ústavou Slovenskej republiky, ústavnými zákonmi, nálezmi </w:t>
      </w:r>
      <w:r w:rsidR="00C8628B">
        <w:t>Ú</w:t>
      </w:r>
      <w:r w:rsidRPr="00206075">
        <w:t>stavného súdu S</w:t>
      </w:r>
      <w:r w:rsidR="00EC25E5">
        <w:t>lovenskej republiky</w:t>
      </w:r>
      <w:r w:rsidRPr="00206075">
        <w:t>, inými zákonmi a ostatnými všeobecne záväznými právnymi predpismi, medzinárodnými zmluvami a inými medzinárodnými dokumentmi, ktorými je Slove</w:t>
      </w:r>
      <w:r w:rsidR="006829EF">
        <w:t>nská republika viazaná, ako aj</w:t>
      </w:r>
      <w:r w:rsidRPr="00206075">
        <w:t xml:space="preserve"> </w:t>
      </w:r>
      <w:r w:rsidR="006829EF">
        <w:t xml:space="preserve">s </w:t>
      </w:r>
      <w:r w:rsidRPr="00206075">
        <w:t>právne záväznými aktmi Európskej únie.</w:t>
      </w:r>
    </w:p>
    <w:sectPr w:rsidR="008F3FF9" w:rsidRPr="00206075" w:rsidSect="006B714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B6047" w14:textId="77777777" w:rsidR="00DC1041" w:rsidRDefault="00DC1041">
      <w:r>
        <w:separator/>
      </w:r>
    </w:p>
  </w:endnote>
  <w:endnote w:type="continuationSeparator" w:id="0">
    <w:p w14:paraId="14DB7C19" w14:textId="77777777" w:rsidR="00DC1041" w:rsidRDefault="00DC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E198" w14:textId="77777777"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7D676C" w14:textId="77777777" w:rsidR="009F535F" w:rsidRDefault="009F53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72DFD" w14:textId="750502D1" w:rsidR="009F535F" w:rsidRDefault="008F3FF9" w:rsidP="00EF05A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568E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6C527" w14:textId="77777777" w:rsidR="00DC1041" w:rsidRDefault="00DC1041">
      <w:r>
        <w:separator/>
      </w:r>
    </w:p>
  </w:footnote>
  <w:footnote w:type="continuationSeparator" w:id="0">
    <w:p w14:paraId="3BDFC636" w14:textId="77777777" w:rsidR="00DC1041" w:rsidRDefault="00DC1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F2"/>
    <w:multiLevelType w:val="hybridMultilevel"/>
    <w:tmpl w:val="3BE4EA12"/>
    <w:lvl w:ilvl="0" w:tplc="6F64E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94F"/>
    <w:multiLevelType w:val="hybridMultilevel"/>
    <w:tmpl w:val="7CE4BF94"/>
    <w:lvl w:ilvl="0" w:tplc="D112414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E"/>
    <w:rsid w:val="0001689B"/>
    <w:rsid w:val="0007337C"/>
    <w:rsid w:val="000921FF"/>
    <w:rsid w:val="0009416A"/>
    <w:rsid w:val="000A4E67"/>
    <w:rsid w:val="000B35AA"/>
    <w:rsid w:val="000C55A8"/>
    <w:rsid w:val="001169EB"/>
    <w:rsid w:val="0013003D"/>
    <w:rsid w:val="001330EA"/>
    <w:rsid w:val="00140487"/>
    <w:rsid w:val="00145593"/>
    <w:rsid w:val="001520AE"/>
    <w:rsid w:val="00154290"/>
    <w:rsid w:val="00183418"/>
    <w:rsid w:val="00187730"/>
    <w:rsid w:val="0019718C"/>
    <w:rsid w:val="001B59DA"/>
    <w:rsid w:val="001C6159"/>
    <w:rsid w:val="0020378B"/>
    <w:rsid w:val="00206075"/>
    <w:rsid w:val="002217E1"/>
    <w:rsid w:val="00224D2F"/>
    <w:rsid w:val="00234395"/>
    <w:rsid w:val="00243D23"/>
    <w:rsid w:val="00262312"/>
    <w:rsid w:val="00292BC8"/>
    <w:rsid w:val="0029728A"/>
    <w:rsid w:val="002A59FC"/>
    <w:rsid w:val="002C3A66"/>
    <w:rsid w:val="002F16E9"/>
    <w:rsid w:val="0030733C"/>
    <w:rsid w:val="003112D5"/>
    <w:rsid w:val="003178CF"/>
    <w:rsid w:val="00322F9E"/>
    <w:rsid w:val="00346291"/>
    <w:rsid w:val="003656E2"/>
    <w:rsid w:val="00370D20"/>
    <w:rsid w:val="003715A2"/>
    <w:rsid w:val="003E1667"/>
    <w:rsid w:val="003E24F0"/>
    <w:rsid w:val="00433357"/>
    <w:rsid w:val="00453060"/>
    <w:rsid w:val="00467F4F"/>
    <w:rsid w:val="004910B9"/>
    <w:rsid w:val="00494368"/>
    <w:rsid w:val="004B6463"/>
    <w:rsid w:val="00504B07"/>
    <w:rsid w:val="0050598B"/>
    <w:rsid w:val="005171A0"/>
    <w:rsid w:val="00523CF9"/>
    <w:rsid w:val="00527EBF"/>
    <w:rsid w:val="00527F2C"/>
    <w:rsid w:val="00556EA2"/>
    <w:rsid w:val="00561CC1"/>
    <w:rsid w:val="00563506"/>
    <w:rsid w:val="005719FC"/>
    <w:rsid w:val="00582249"/>
    <w:rsid w:val="00582B29"/>
    <w:rsid w:val="00593F7D"/>
    <w:rsid w:val="005A63A6"/>
    <w:rsid w:val="005B1AA5"/>
    <w:rsid w:val="005D6FFD"/>
    <w:rsid w:val="005E6324"/>
    <w:rsid w:val="0061498E"/>
    <w:rsid w:val="006428B3"/>
    <w:rsid w:val="00644767"/>
    <w:rsid w:val="006829EF"/>
    <w:rsid w:val="00687400"/>
    <w:rsid w:val="006A07A8"/>
    <w:rsid w:val="006A097E"/>
    <w:rsid w:val="006A1DB4"/>
    <w:rsid w:val="006B0EDE"/>
    <w:rsid w:val="006B22F3"/>
    <w:rsid w:val="006B390C"/>
    <w:rsid w:val="006B4077"/>
    <w:rsid w:val="006B714F"/>
    <w:rsid w:val="006B7279"/>
    <w:rsid w:val="006D1114"/>
    <w:rsid w:val="006D38A8"/>
    <w:rsid w:val="006E43CD"/>
    <w:rsid w:val="006E79F9"/>
    <w:rsid w:val="007019DD"/>
    <w:rsid w:val="00703546"/>
    <w:rsid w:val="00714D7A"/>
    <w:rsid w:val="007368D7"/>
    <w:rsid w:val="00737810"/>
    <w:rsid w:val="00794FCB"/>
    <w:rsid w:val="007A00E2"/>
    <w:rsid w:val="007B716A"/>
    <w:rsid w:val="007B7950"/>
    <w:rsid w:val="007D7BBF"/>
    <w:rsid w:val="007E5F07"/>
    <w:rsid w:val="007F36CC"/>
    <w:rsid w:val="00802C4C"/>
    <w:rsid w:val="0081118D"/>
    <w:rsid w:val="00817A6B"/>
    <w:rsid w:val="0083021B"/>
    <w:rsid w:val="008A0DAB"/>
    <w:rsid w:val="008A6CDA"/>
    <w:rsid w:val="008A7D70"/>
    <w:rsid w:val="008B25A6"/>
    <w:rsid w:val="008E6284"/>
    <w:rsid w:val="008F2CEC"/>
    <w:rsid w:val="008F3FF9"/>
    <w:rsid w:val="008F7A3E"/>
    <w:rsid w:val="009044AA"/>
    <w:rsid w:val="00916378"/>
    <w:rsid w:val="0091734C"/>
    <w:rsid w:val="00935FFB"/>
    <w:rsid w:val="009552DE"/>
    <w:rsid w:val="00957ECE"/>
    <w:rsid w:val="00960757"/>
    <w:rsid w:val="009637AF"/>
    <w:rsid w:val="0097331C"/>
    <w:rsid w:val="00986EB5"/>
    <w:rsid w:val="00990CC5"/>
    <w:rsid w:val="009918BF"/>
    <w:rsid w:val="009A27AA"/>
    <w:rsid w:val="009B138C"/>
    <w:rsid w:val="009E3021"/>
    <w:rsid w:val="009E39B2"/>
    <w:rsid w:val="009F535F"/>
    <w:rsid w:val="00A05B18"/>
    <w:rsid w:val="00A12CFC"/>
    <w:rsid w:val="00A1595C"/>
    <w:rsid w:val="00A31FA5"/>
    <w:rsid w:val="00A45E67"/>
    <w:rsid w:val="00A55B8E"/>
    <w:rsid w:val="00A56882"/>
    <w:rsid w:val="00A64D2D"/>
    <w:rsid w:val="00A70866"/>
    <w:rsid w:val="00A904FD"/>
    <w:rsid w:val="00AB7256"/>
    <w:rsid w:val="00AC50E7"/>
    <w:rsid w:val="00B077A5"/>
    <w:rsid w:val="00B2361B"/>
    <w:rsid w:val="00B26DB8"/>
    <w:rsid w:val="00B53EAD"/>
    <w:rsid w:val="00B568E3"/>
    <w:rsid w:val="00B57F3A"/>
    <w:rsid w:val="00B62B34"/>
    <w:rsid w:val="00B6440C"/>
    <w:rsid w:val="00B72D7A"/>
    <w:rsid w:val="00B74D8E"/>
    <w:rsid w:val="00B75A1F"/>
    <w:rsid w:val="00B85168"/>
    <w:rsid w:val="00BA2F0B"/>
    <w:rsid w:val="00BB4290"/>
    <w:rsid w:val="00BB693B"/>
    <w:rsid w:val="00BD34F9"/>
    <w:rsid w:val="00C0489E"/>
    <w:rsid w:val="00C15C2C"/>
    <w:rsid w:val="00C307A8"/>
    <w:rsid w:val="00C41388"/>
    <w:rsid w:val="00C5007B"/>
    <w:rsid w:val="00C53E8E"/>
    <w:rsid w:val="00C60B4E"/>
    <w:rsid w:val="00C62D8E"/>
    <w:rsid w:val="00C62E30"/>
    <w:rsid w:val="00C638D6"/>
    <w:rsid w:val="00C8628B"/>
    <w:rsid w:val="00C9243E"/>
    <w:rsid w:val="00C97A0B"/>
    <w:rsid w:val="00CA4EA2"/>
    <w:rsid w:val="00CB4A02"/>
    <w:rsid w:val="00CF0A90"/>
    <w:rsid w:val="00D053B5"/>
    <w:rsid w:val="00D30CAA"/>
    <w:rsid w:val="00D417CC"/>
    <w:rsid w:val="00D428E2"/>
    <w:rsid w:val="00D44A56"/>
    <w:rsid w:val="00D5592B"/>
    <w:rsid w:val="00D613E2"/>
    <w:rsid w:val="00D64533"/>
    <w:rsid w:val="00D85441"/>
    <w:rsid w:val="00D856C0"/>
    <w:rsid w:val="00D862C7"/>
    <w:rsid w:val="00D86B3D"/>
    <w:rsid w:val="00DC1041"/>
    <w:rsid w:val="00DE160E"/>
    <w:rsid w:val="00DE26D1"/>
    <w:rsid w:val="00DE38D8"/>
    <w:rsid w:val="00E10502"/>
    <w:rsid w:val="00E1523E"/>
    <w:rsid w:val="00E4315A"/>
    <w:rsid w:val="00E44FE5"/>
    <w:rsid w:val="00E46734"/>
    <w:rsid w:val="00E748AF"/>
    <w:rsid w:val="00E82492"/>
    <w:rsid w:val="00E94080"/>
    <w:rsid w:val="00EA217E"/>
    <w:rsid w:val="00EA2A95"/>
    <w:rsid w:val="00EA31C5"/>
    <w:rsid w:val="00EC25E5"/>
    <w:rsid w:val="00EE4A3A"/>
    <w:rsid w:val="00EF05A9"/>
    <w:rsid w:val="00F2544B"/>
    <w:rsid w:val="00F30BFE"/>
    <w:rsid w:val="00F32702"/>
    <w:rsid w:val="00F350E8"/>
    <w:rsid w:val="00F478A0"/>
    <w:rsid w:val="00F61C86"/>
    <w:rsid w:val="00F62F3F"/>
    <w:rsid w:val="00F6465B"/>
    <w:rsid w:val="00F763A8"/>
    <w:rsid w:val="00F77673"/>
    <w:rsid w:val="00F82564"/>
    <w:rsid w:val="00F84211"/>
    <w:rsid w:val="00F953C3"/>
    <w:rsid w:val="00FB688E"/>
    <w:rsid w:val="00FD052D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6A3B05"/>
  <w15:chartTrackingRefBased/>
  <w15:docId w15:val="{C131AFC7-3ECB-4973-92AC-9C7D273E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locked/>
    <w:rsid w:val="00C307A8"/>
    <w:pPr>
      <w:ind w:left="720"/>
    </w:pPr>
  </w:style>
  <w:style w:type="paragraph" w:styleId="truktradokumentu">
    <w:name w:val="Document Map"/>
    <w:basedOn w:val="Normlny"/>
    <w:semiHidden/>
    <w:rsid w:val="00F61C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link w:val="PtaChar"/>
    <w:uiPriority w:val="99"/>
    <w:rsid w:val="009F535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F535F"/>
  </w:style>
  <w:style w:type="paragraph" w:styleId="Hlavika">
    <w:name w:val="header"/>
    <w:basedOn w:val="Normlny"/>
    <w:link w:val="HlavikaChar"/>
    <w:rsid w:val="003178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178CF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uiPriority w:val="99"/>
    <w:semiHidden/>
    <w:rsid w:val="007E5F0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20378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Odkaznakomentr">
    <w:name w:val="annotation reference"/>
    <w:rsid w:val="00C9243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9243E"/>
    <w:rPr>
      <w:sz w:val="20"/>
      <w:szCs w:val="20"/>
    </w:rPr>
  </w:style>
  <w:style w:type="character" w:customStyle="1" w:styleId="TextkomentraChar">
    <w:name w:val="Text komentára Char"/>
    <w:link w:val="Textkomentra"/>
    <w:rsid w:val="00C9243E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C9243E"/>
    <w:rPr>
      <w:b/>
      <w:bCs/>
    </w:rPr>
  </w:style>
  <w:style w:type="character" w:customStyle="1" w:styleId="PredmetkomentraChar">
    <w:name w:val="Predmet komentára Char"/>
    <w:link w:val="Predmetkomentra"/>
    <w:rsid w:val="00C9243E"/>
    <w:rPr>
      <w:rFonts w:ascii="Times New Roman" w:hAnsi="Times New Roman" w:cs="Times New Roman"/>
      <w:b/>
      <w:bCs/>
    </w:rPr>
  </w:style>
  <w:style w:type="character" w:customStyle="1" w:styleId="PtaChar">
    <w:name w:val="Päta Char"/>
    <w:link w:val="Pta"/>
    <w:uiPriority w:val="99"/>
    <w:rsid w:val="008F3F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Dôvodová správa - všeobecná časť" edit="true"/>
    <f:field ref="objsubject" par="" text="" edit="true"/>
    <f:field ref="objcreatedby" par="" text="Glváčová, Elena, Dr. Ing."/>
    <f:field ref="objcreatedat" par="" date="2023-02-24T11:51:28" text="24.2.2023 11:51:28"/>
    <f:field ref="objchangedby" par="" text="Glváčová, Elena, Dr. Ing."/>
    <f:field ref="objmodifiedat" par="" date="2023-02-24T11:51:39" text="24.2.2023 11:51:39"/>
    <f:field ref="doc_FSCFOLIO_1_1001_FieldDocumentNumber" par="" text=""/>
    <f:field ref="doc_FSCFOLIO_1_1001_FieldSubject" par="" text=""/>
    <f:field ref="FSCFOLIO_1_1001_FieldCurrentUser" par="" text="Ing.Mgr. Barbora Adamcová"/>
    <f:field ref="CCAPRECONFIG_15_1001_Objektname" par="" text="Dôvodová správa - všeobec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Abyss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administrator</dc:creator>
  <cp:keywords/>
  <dc:description/>
  <cp:lastModifiedBy>Adamcova Barbora</cp:lastModifiedBy>
  <cp:revision>22</cp:revision>
  <cp:lastPrinted>2022-11-29T08:35:00Z</cp:lastPrinted>
  <dcterms:created xsi:type="dcterms:W3CDTF">2022-11-29T08:24:00Z</dcterms:created>
  <dcterms:modified xsi:type="dcterms:W3CDTF">2023-05-29T08:06:00Z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2. 2023, 11:51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Ing.Mgr. Barbora Adamcová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24. 2. 2023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24.2.2023, 11:51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24.02.2023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*COO.2296.100.2.2994278*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3</vt:lpwstr>
  </property>
  <property fmtid="{D5CDD505-2E9C-101B-9397-08002B2CF9AE}" pid="353" name="FSC#COOELAK@1.1001:CurrentUserEmail">
    <vt:lpwstr>barbora.adamcova@land.gov.sk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COO.2296.100.2.2994278</vt:lpwstr>
  </property>
  <property fmtid="{D5CDD505-2E9C-101B-9397-08002B2CF9AE}" pid="385" name="FSC#FSCFOLIO@1.1001:docpropproject">
    <vt:lpwstr/>
  </property>
</Properties>
</file>