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6D03C6">
        <w:rPr>
          <w:b/>
          <w:bCs/>
        </w:rPr>
        <w:t xml:space="preserve"> 85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6D03C6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30</w:t>
      </w:r>
      <w:r w:rsidR="00420446">
        <w:rPr>
          <w:b/>
          <w:bCs/>
        </w:rPr>
        <w:t>. máj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>
        <w:rPr>
          <w:rFonts w:eastAsia="Calibri"/>
          <w:noProof w:val="0"/>
          <w:lang w:eastAsia="en-US"/>
        </w:rPr>
        <w:t>l</w:t>
      </w:r>
      <w:r w:rsidR="002A1E76">
        <w:rPr>
          <w:rFonts w:eastAsia="Calibri"/>
          <w:noProof w:val="0"/>
          <w:lang w:eastAsia="en-US"/>
        </w:rPr>
        <w:t>a</w:t>
      </w:r>
      <w:r w:rsidR="00131B44">
        <w:rPr>
          <w:rFonts w:eastAsia="Calibri"/>
          <w:noProof w:val="0"/>
          <w:lang w:eastAsia="en-US"/>
        </w:rPr>
        <w:t xml:space="preserve"> </w:t>
      </w:r>
      <w:r w:rsidR="002A1E76">
        <w:rPr>
          <w:rFonts w:eastAsia="Calibri"/>
          <w:noProof w:val="0"/>
          <w:lang w:eastAsia="en-US"/>
        </w:rPr>
        <w:t xml:space="preserve">Lívia Vašáková, 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116992" w:rsidRDefault="00116992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DD0D95" w:rsidRDefault="00DD0D95" w:rsidP="00116992">
            <w:pPr>
              <w:jc w:val="both"/>
            </w:pPr>
          </w:p>
          <w:p w:rsidR="00DA4EC8" w:rsidRPr="00DA4EC8" w:rsidRDefault="00DA4EC8" w:rsidP="00DA4EC8">
            <w:pPr>
              <w:numPr>
                <w:ilvl w:val="0"/>
                <w:numId w:val="9"/>
              </w:numPr>
              <w:jc w:val="both"/>
              <w:rPr>
                <w:bCs/>
                <w:u w:val="single"/>
              </w:rPr>
            </w:pPr>
            <w:r w:rsidRPr="00DA4EC8">
              <w:rPr>
                <w:bCs/>
                <w:u w:val="single"/>
              </w:rPr>
              <w:t>Návrh na uzavretie Zmluvy medzi Slovenskou republikou a Azerbajdžanskou republikou o zamedzení dvojitého zdanenia a zabránení daňovým únikom v oblasti daní z príjmov (č. m. 19252/2023)</w:t>
            </w:r>
          </w:p>
          <w:p w:rsidR="00FC1398" w:rsidRPr="00433AC4" w:rsidRDefault="00FC1398" w:rsidP="00FC1398">
            <w:pPr>
              <w:ind w:left="709" w:hanging="349"/>
              <w:jc w:val="both"/>
            </w:pPr>
            <w:r>
              <w:t xml:space="preserve">      </w:t>
            </w:r>
            <w:r w:rsidRPr="00433AC4">
              <w:t xml:space="preserve">Legislatívna rada uplatnila k návrhu na uzavretie </w:t>
            </w:r>
            <w:r w:rsidR="002A1E76">
              <w:t>zmluvy pripomienku</w:t>
            </w:r>
            <w:r w:rsidRPr="00433AC4">
              <w:t xml:space="preserve"> a odporučila vláde s novým znením návrhu na uzavretie zmluvy vysloviť súhlas.</w:t>
            </w:r>
          </w:p>
          <w:p w:rsidR="00DA4EC8" w:rsidRPr="00DA4EC8" w:rsidRDefault="00DA4EC8" w:rsidP="00DA4EC8">
            <w:pPr>
              <w:ind w:left="720"/>
              <w:jc w:val="both"/>
              <w:rPr>
                <w:bCs/>
              </w:rPr>
            </w:pPr>
          </w:p>
          <w:p w:rsidR="00DA4EC8" w:rsidRPr="00DA4EC8" w:rsidRDefault="00DA4EC8" w:rsidP="00DA4EC8">
            <w:pPr>
              <w:ind w:left="720"/>
              <w:jc w:val="both"/>
              <w:rPr>
                <w:bCs/>
              </w:rPr>
            </w:pPr>
          </w:p>
          <w:p w:rsidR="00DA4EC8" w:rsidRPr="00DA4EC8" w:rsidRDefault="00DA4EC8" w:rsidP="00DA4EC8">
            <w:pPr>
              <w:numPr>
                <w:ilvl w:val="0"/>
                <w:numId w:val="9"/>
              </w:numPr>
              <w:jc w:val="both"/>
              <w:rPr>
                <w:b/>
                <w:bCs/>
                <w:u w:val="single"/>
              </w:rPr>
            </w:pPr>
            <w:r w:rsidRPr="00DA4EC8">
              <w:rPr>
                <w:bCs/>
                <w:u w:val="single"/>
              </w:rPr>
              <w:t xml:space="preserve">Návrh nariadenia vlády Slovenskej republiky, ktorým sa mení a dopĺňa nariadenie vlády Slovenskej republiky č. 115/2018 Z. z., ktorým sa ustanovuje výška úhrad zdravotnej poisťovne za poskytovanie zubno-lekárskej pohotovostnej služby a ambulantnej pohotovostnej služby, spôsob výpočtu a pravidlá výpočtu týchto úhrad v znení neskorších predpisov (č. m. 19098/2023) </w:t>
            </w:r>
          </w:p>
          <w:p w:rsidR="0066386E" w:rsidRDefault="0066386E" w:rsidP="0066386E">
            <w:pPr>
              <w:ind w:left="720"/>
              <w:jc w:val="both"/>
              <w:rPr>
                <w:iCs/>
              </w:rPr>
            </w:pPr>
            <w:r>
              <w:rPr>
                <w:iCs/>
              </w:rPr>
              <w:t xml:space="preserve">Legislatívna rada uplatnila k predloženému návrhu nariadenia vlády pripomienky a odporúčania  a odporučila vláde návrh </w:t>
            </w:r>
            <w:r w:rsidR="007005F0">
              <w:rPr>
                <w:iCs/>
              </w:rPr>
              <w:t>n</w:t>
            </w:r>
            <w:r>
              <w:rPr>
                <w:iCs/>
              </w:rPr>
              <w:t>ariadenia vlády schváliť s pripomienkami.</w:t>
            </w:r>
          </w:p>
          <w:p w:rsidR="00DA4EC8" w:rsidRDefault="00DA4EC8" w:rsidP="00DA4EC8">
            <w:pPr>
              <w:ind w:left="720"/>
              <w:jc w:val="both"/>
              <w:rPr>
                <w:b/>
                <w:bCs/>
              </w:rPr>
            </w:pPr>
          </w:p>
          <w:p w:rsidR="0066386E" w:rsidRPr="00DA4EC8" w:rsidRDefault="0066386E" w:rsidP="00DA4EC8">
            <w:pPr>
              <w:ind w:left="720"/>
              <w:jc w:val="both"/>
              <w:rPr>
                <w:b/>
                <w:bCs/>
              </w:rPr>
            </w:pPr>
          </w:p>
          <w:p w:rsidR="00372767" w:rsidRPr="0066386E" w:rsidRDefault="00372767" w:rsidP="0066386E">
            <w:pPr>
              <w:pStyle w:val="Odsekzoznamu"/>
              <w:numPr>
                <w:ilvl w:val="0"/>
                <w:numId w:val="9"/>
              </w:numPr>
              <w:jc w:val="both"/>
              <w:rPr>
                <w:b/>
                <w:u w:val="single"/>
              </w:rPr>
            </w:pPr>
            <w:r w:rsidRPr="0066386E">
              <w:rPr>
                <w:u w:val="single"/>
              </w:rPr>
              <w:t>Návrh nariadenia vlády Slovenskej republiky, ktorým sa ustanovuje výška sadzby na jednu hodinu osobnej asistencie a výška peňažného príspevku na opatrovanie (č. m. 20167/2023)</w:t>
            </w:r>
          </w:p>
          <w:p w:rsidR="00C90D28" w:rsidRPr="002812C2" w:rsidRDefault="00C90D28" w:rsidP="00C90D28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372767" w:rsidRPr="00372767" w:rsidRDefault="00372767" w:rsidP="00372767">
            <w:pPr>
              <w:pStyle w:val="Odsekzoznamu"/>
              <w:spacing w:after="160" w:line="256" w:lineRule="auto"/>
              <w:jc w:val="both"/>
              <w:rPr>
                <w:b/>
                <w:u w:val="single"/>
              </w:rPr>
            </w:pPr>
          </w:p>
          <w:p w:rsidR="003E317B" w:rsidRDefault="003E317B" w:rsidP="00DA4EC8">
            <w:pPr>
              <w:spacing w:after="160" w:line="276" w:lineRule="auto"/>
              <w:contextualSpacing/>
              <w:jc w:val="both"/>
              <w:rPr>
                <w:bCs/>
              </w:rPr>
            </w:pPr>
          </w:p>
          <w:p w:rsidR="00677470" w:rsidRPr="003E317B" w:rsidRDefault="00677470" w:rsidP="00ED34EB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ED34EB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E409E4" w:rsidRDefault="00E409E4" w:rsidP="00947858"/>
    <w:p w:rsidR="00947858" w:rsidRDefault="00947858" w:rsidP="00947858">
      <w:bookmarkStart w:id="0" w:name="_GoBack"/>
      <w:bookmarkEnd w:id="0"/>
    </w:p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97FE7"/>
    <w:rsid w:val="000C0E4A"/>
    <w:rsid w:val="000C137C"/>
    <w:rsid w:val="000D1A83"/>
    <w:rsid w:val="000F0989"/>
    <w:rsid w:val="000F194B"/>
    <w:rsid w:val="0011540C"/>
    <w:rsid w:val="00116992"/>
    <w:rsid w:val="00131B44"/>
    <w:rsid w:val="001404A0"/>
    <w:rsid w:val="00154B05"/>
    <w:rsid w:val="00155041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650A"/>
    <w:rsid w:val="00250B80"/>
    <w:rsid w:val="002561DD"/>
    <w:rsid w:val="002752CC"/>
    <w:rsid w:val="00280C3F"/>
    <w:rsid w:val="00285149"/>
    <w:rsid w:val="002902E2"/>
    <w:rsid w:val="00292AAD"/>
    <w:rsid w:val="00293B62"/>
    <w:rsid w:val="002A1E76"/>
    <w:rsid w:val="002D04FB"/>
    <w:rsid w:val="002D3A2B"/>
    <w:rsid w:val="002E689E"/>
    <w:rsid w:val="002F213B"/>
    <w:rsid w:val="00307592"/>
    <w:rsid w:val="00310928"/>
    <w:rsid w:val="00323042"/>
    <w:rsid w:val="003370C0"/>
    <w:rsid w:val="00345190"/>
    <w:rsid w:val="00372767"/>
    <w:rsid w:val="00372B46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6D5B"/>
    <w:rsid w:val="00420446"/>
    <w:rsid w:val="00430DCF"/>
    <w:rsid w:val="00433AC4"/>
    <w:rsid w:val="00450C4F"/>
    <w:rsid w:val="0045700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47B35"/>
    <w:rsid w:val="00553CE5"/>
    <w:rsid w:val="005A3127"/>
    <w:rsid w:val="005B54B7"/>
    <w:rsid w:val="005E4979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7005F0"/>
    <w:rsid w:val="00721C89"/>
    <w:rsid w:val="00726826"/>
    <w:rsid w:val="00732926"/>
    <w:rsid w:val="00764B7C"/>
    <w:rsid w:val="007654EE"/>
    <w:rsid w:val="007A4F25"/>
    <w:rsid w:val="00811937"/>
    <w:rsid w:val="00815FAD"/>
    <w:rsid w:val="00832F0A"/>
    <w:rsid w:val="008335F6"/>
    <w:rsid w:val="00866CC2"/>
    <w:rsid w:val="00870A7C"/>
    <w:rsid w:val="00877652"/>
    <w:rsid w:val="008A0F7F"/>
    <w:rsid w:val="008C60DA"/>
    <w:rsid w:val="008D7C87"/>
    <w:rsid w:val="008E5D8E"/>
    <w:rsid w:val="00901BA6"/>
    <w:rsid w:val="00914BDA"/>
    <w:rsid w:val="00921B2D"/>
    <w:rsid w:val="00926A60"/>
    <w:rsid w:val="009270C5"/>
    <w:rsid w:val="00947858"/>
    <w:rsid w:val="009751CC"/>
    <w:rsid w:val="009E0546"/>
    <w:rsid w:val="009E2BB0"/>
    <w:rsid w:val="009E4C0E"/>
    <w:rsid w:val="00A24428"/>
    <w:rsid w:val="00A32A94"/>
    <w:rsid w:val="00A4324C"/>
    <w:rsid w:val="00A84729"/>
    <w:rsid w:val="00A953FE"/>
    <w:rsid w:val="00AA16E7"/>
    <w:rsid w:val="00AC2963"/>
    <w:rsid w:val="00AE639B"/>
    <w:rsid w:val="00AF4B2A"/>
    <w:rsid w:val="00AF74E0"/>
    <w:rsid w:val="00B1334E"/>
    <w:rsid w:val="00B31ED9"/>
    <w:rsid w:val="00B90191"/>
    <w:rsid w:val="00BB4313"/>
    <w:rsid w:val="00BD0C5A"/>
    <w:rsid w:val="00BD445F"/>
    <w:rsid w:val="00C02E99"/>
    <w:rsid w:val="00C03C09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41B7"/>
    <w:rsid w:val="00C90D28"/>
    <w:rsid w:val="00CA7852"/>
    <w:rsid w:val="00CB24D0"/>
    <w:rsid w:val="00CD7141"/>
    <w:rsid w:val="00CE571F"/>
    <w:rsid w:val="00CF02FC"/>
    <w:rsid w:val="00CF197D"/>
    <w:rsid w:val="00D23EDA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C64D3"/>
    <w:rsid w:val="00ED34EB"/>
    <w:rsid w:val="00EF10D8"/>
    <w:rsid w:val="00F21F37"/>
    <w:rsid w:val="00F314C1"/>
    <w:rsid w:val="00F5258D"/>
    <w:rsid w:val="00F54922"/>
    <w:rsid w:val="00F606CD"/>
    <w:rsid w:val="00FC1398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206</cp:revision>
  <cp:lastPrinted>2023-05-30T08:13:00Z</cp:lastPrinted>
  <dcterms:created xsi:type="dcterms:W3CDTF">2022-10-21T06:43:00Z</dcterms:created>
  <dcterms:modified xsi:type="dcterms:W3CDTF">2023-05-30T13:20:00Z</dcterms:modified>
</cp:coreProperties>
</file>