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12706" w:tblpY="-225"/>
        <w:tblW w:w="94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  <w:gridCol w:w="4700"/>
      </w:tblGrid>
      <w:tr w:rsidR="00A81028" w:rsidRPr="00D5254E" w:rsidTr="00A67549"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028" w:rsidRDefault="00A81028" w:rsidP="00A67549">
            <w:pPr>
              <w:spacing w:after="0"/>
              <w:jc w:val="both"/>
              <w:rPr>
                <w:b/>
                <w:iCs/>
                <w:color w:val="000000"/>
              </w:rPr>
            </w:pPr>
          </w:p>
          <w:p w:rsidR="00A81028" w:rsidRPr="00821F16" w:rsidRDefault="00A81028" w:rsidP="00A67549">
            <w:pPr>
              <w:spacing w:after="0" w:line="240" w:lineRule="auto"/>
              <w:jc w:val="both"/>
              <w:rPr>
                <w:b/>
                <w:iCs/>
                <w:color w:val="000000"/>
                <w:u w:val="single"/>
              </w:rPr>
            </w:pPr>
            <w:r w:rsidRPr="00821F16">
              <w:rPr>
                <w:b/>
                <w:iCs/>
                <w:color w:val="000000"/>
              </w:rPr>
              <w:t>MINISTERSTVO HOSPODÁRSTVA</w:t>
            </w:r>
            <w:r w:rsidRPr="00821F16">
              <w:rPr>
                <w:b/>
                <w:iCs/>
                <w:color w:val="000000"/>
              </w:rPr>
              <w:tab/>
            </w:r>
            <w:r w:rsidRPr="00821F16">
              <w:rPr>
                <w:b/>
                <w:iCs/>
                <w:color w:val="000000"/>
              </w:rPr>
              <w:tab/>
              <w:t xml:space="preserve"> </w:t>
            </w:r>
            <w:r w:rsidRPr="00821F16">
              <w:rPr>
                <w:b/>
                <w:iCs/>
                <w:color w:val="000000"/>
              </w:rPr>
              <w:tab/>
            </w:r>
            <w:r w:rsidRPr="00821F16">
              <w:rPr>
                <w:b/>
                <w:iCs/>
                <w:color w:val="000000"/>
              </w:rPr>
              <w:tab/>
            </w:r>
            <w:r w:rsidRPr="00821F16">
              <w:rPr>
                <w:b/>
                <w:iCs/>
                <w:color w:val="000000"/>
              </w:rPr>
              <w:tab/>
            </w:r>
            <w:r w:rsidRPr="00821F16">
              <w:rPr>
                <w:b/>
                <w:iCs/>
                <w:color w:val="000000"/>
              </w:rPr>
              <w:tab/>
            </w:r>
          </w:p>
          <w:p w:rsidR="00A81028" w:rsidRDefault="00A81028" w:rsidP="00A67549">
            <w:pPr>
              <w:spacing w:after="0" w:line="240" w:lineRule="auto"/>
              <w:jc w:val="both"/>
              <w:rPr>
                <w:b/>
                <w:bCs/>
                <w:color w:val="000000"/>
                <w:u w:val="single"/>
              </w:rPr>
            </w:pPr>
            <w:r w:rsidRPr="00821F16">
              <w:rPr>
                <w:b/>
                <w:bCs/>
                <w:color w:val="000000"/>
                <w:u w:val="single"/>
              </w:rPr>
              <w:t>SLOVENSKEJ REPUBLIKY</w:t>
            </w:r>
          </w:p>
          <w:p w:rsidR="00A81028" w:rsidRPr="00AB69FE" w:rsidRDefault="00A81028" w:rsidP="00A67549">
            <w:pPr>
              <w:spacing w:after="0" w:line="240" w:lineRule="auto"/>
              <w:jc w:val="both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  <w:p w:rsidR="00A81028" w:rsidRPr="00821F16" w:rsidRDefault="00A81028" w:rsidP="00A67549">
            <w:pPr>
              <w:spacing w:after="0" w:line="240" w:lineRule="auto"/>
              <w:jc w:val="both"/>
              <w:rPr>
                <w:color w:val="000000"/>
              </w:rPr>
            </w:pPr>
            <w:r w:rsidRPr="00821F16">
              <w:rPr>
                <w:color w:val="000000"/>
              </w:rPr>
              <w:t xml:space="preserve">Číslo: </w:t>
            </w:r>
          </w:p>
          <w:p w:rsidR="00A81028" w:rsidRPr="00821F16" w:rsidRDefault="00A81028" w:rsidP="00A67549">
            <w:pPr>
              <w:spacing w:after="0" w:line="240" w:lineRule="auto"/>
              <w:ind w:firstLine="360"/>
              <w:jc w:val="both"/>
              <w:rPr>
                <w:color w:val="000000"/>
              </w:rPr>
            </w:pPr>
          </w:p>
          <w:p w:rsidR="00A81028" w:rsidRPr="00821F16" w:rsidRDefault="00A81028" w:rsidP="00A67549">
            <w:pPr>
              <w:spacing w:after="0" w:line="240" w:lineRule="auto"/>
              <w:jc w:val="both"/>
              <w:rPr>
                <w:color w:val="000000"/>
              </w:rPr>
            </w:pPr>
            <w:r w:rsidRPr="00821F16">
              <w:rPr>
                <w:color w:val="000000"/>
              </w:rPr>
              <w:t>Materiál na medzirezortné</w:t>
            </w:r>
          </w:p>
          <w:p w:rsidR="00A81028" w:rsidRPr="00821F16" w:rsidRDefault="00A81028" w:rsidP="00A67549">
            <w:pPr>
              <w:spacing w:after="0" w:line="240" w:lineRule="auto"/>
              <w:jc w:val="both"/>
              <w:rPr>
                <w:color w:val="000000"/>
              </w:rPr>
            </w:pPr>
            <w:r w:rsidRPr="00821F16">
              <w:rPr>
                <w:color w:val="000000"/>
              </w:rPr>
              <w:t xml:space="preserve">pripomienkové konanie </w:t>
            </w:r>
          </w:p>
          <w:p w:rsidR="00A81028" w:rsidRDefault="00A81028" w:rsidP="00A67549">
            <w:pPr>
              <w:spacing w:after="0" w:line="240" w:lineRule="auto"/>
              <w:ind w:firstLine="360"/>
              <w:jc w:val="both"/>
              <w:rPr>
                <w:color w:val="000000"/>
              </w:rPr>
            </w:pPr>
          </w:p>
          <w:p w:rsidR="00A81028" w:rsidRDefault="00A81028" w:rsidP="00A67549">
            <w:pPr>
              <w:spacing w:after="0" w:line="240" w:lineRule="auto"/>
              <w:ind w:firstLine="360"/>
              <w:jc w:val="both"/>
              <w:rPr>
                <w:color w:val="000000"/>
              </w:rPr>
            </w:pPr>
          </w:p>
          <w:p w:rsidR="00A81028" w:rsidRPr="00821F16" w:rsidRDefault="00A81028" w:rsidP="00A67549">
            <w:pPr>
              <w:spacing w:after="0" w:line="240" w:lineRule="auto"/>
              <w:jc w:val="both"/>
              <w:rPr>
                <w:color w:val="000000"/>
              </w:rPr>
            </w:pPr>
          </w:p>
          <w:p w:rsidR="00A81028" w:rsidRDefault="00A81028" w:rsidP="00A67549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D645EB">
              <w:rPr>
                <w:rFonts w:cs="Times New Roman"/>
                <w:bCs/>
                <w:szCs w:val="24"/>
              </w:rPr>
              <w:t>Návrh</w:t>
            </w:r>
          </w:p>
          <w:p w:rsidR="00A81028" w:rsidRPr="006A5A87" w:rsidRDefault="00A81028" w:rsidP="00A67549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A81028" w:rsidRPr="00D5254E" w:rsidTr="00A67549"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028" w:rsidRPr="00A840B4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Style w:val="Zstupntext"/>
                <w:b/>
                <w:bCs/>
                <w:szCs w:val="24"/>
              </w:rPr>
            </w:pPr>
            <w:r w:rsidRPr="00A840B4">
              <w:rPr>
                <w:rStyle w:val="Zstupntext"/>
                <w:b/>
                <w:bCs/>
                <w:szCs w:val="24"/>
              </w:rPr>
              <w:t xml:space="preserve">NARIADENIE VLÁDY </w:t>
            </w:r>
          </w:p>
          <w:p w:rsidR="00A81028" w:rsidRPr="00A840B4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840B4">
              <w:rPr>
                <w:rStyle w:val="Zstupntext"/>
                <w:b/>
                <w:bCs/>
                <w:szCs w:val="24"/>
              </w:rPr>
              <w:t>Slovenskej republiky</w:t>
            </w:r>
          </w:p>
        </w:tc>
      </w:tr>
      <w:tr w:rsidR="00A81028" w:rsidRPr="00D5254E" w:rsidTr="00A67549"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028" w:rsidRPr="00A840B4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A81028" w:rsidRPr="00D5254E" w:rsidTr="00A67549"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028" w:rsidRPr="00A840B4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A840B4">
              <w:rPr>
                <w:rFonts w:cs="Times New Roman"/>
                <w:bCs/>
                <w:szCs w:val="24"/>
              </w:rPr>
              <w:t>z .......... 20</w:t>
            </w:r>
            <w:r>
              <w:rPr>
                <w:rFonts w:cs="Times New Roman"/>
                <w:bCs/>
                <w:szCs w:val="24"/>
              </w:rPr>
              <w:t>23</w:t>
            </w:r>
            <w:r w:rsidRPr="00A840B4">
              <w:rPr>
                <w:rFonts w:cs="Times New Roman"/>
                <w:bCs/>
                <w:szCs w:val="24"/>
              </w:rPr>
              <w:t>,</w:t>
            </w:r>
          </w:p>
        </w:tc>
      </w:tr>
      <w:tr w:rsidR="00A81028" w:rsidRPr="00D5254E" w:rsidTr="00A67549"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028" w:rsidRPr="004471EB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4"/>
              </w:rPr>
            </w:pPr>
          </w:p>
        </w:tc>
      </w:tr>
      <w:tr w:rsidR="00A81028" w:rsidRPr="00D5254E" w:rsidTr="00A67549"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028" w:rsidRPr="004471EB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4"/>
              </w:rPr>
            </w:pPr>
            <w:r>
              <w:rPr>
                <w:rFonts w:cs="Times New Roman"/>
                <w:b/>
                <w:szCs w:val="24"/>
              </w:rPr>
              <w:t>ktorým sa mení</w:t>
            </w:r>
            <w:r w:rsidRPr="00BD5C45">
              <w:rPr>
                <w:rFonts w:cs="Times New Roman"/>
                <w:b/>
                <w:szCs w:val="24"/>
              </w:rPr>
              <w:t xml:space="preserve"> nariadenie vlády Slovenskej republiky č. 50/2002 Z. z. o úhrade za dobývací priestor, úhrade za vydobyté nerasty a o úhrade za uskladňovanie plynov alebo kvapalín v</w:t>
            </w:r>
            <w:r>
              <w:rPr>
                <w:rFonts w:cs="Times New Roman"/>
                <w:b/>
                <w:szCs w:val="24"/>
              </w:rPr>
              <w:t> znení neskorších predpisov</w:t>
            </w:r>
          </w:p>
        </w:tc>
      </w:tr>
      <w:tr w:rsidR="00A81028" w:rsidRPr="00D5254E" w:rsidTr="00A67549">
        <w:trPr>
          <w:trHeight w:hRule="exact" w:val="510"/>
        </w:trPr>
        <w:tc>
          <w:tcPr>
            <w:tcW w:w="9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028" w:rsidRPr="00D5254E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81028" w:rsidRPr="00D5254E" w:rsidTr="00A67549">
        <w:trPr>
          <w:trHeight w:hRule="exact" w:val="794"/>
        </w:trPr>
        <w:tc>
          <w:tcPr>
            <w:tcW w:w="94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028" w:rsidRPr="00D5254E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81028" w:rsidRPr="00D5254E" w:rsidTr="00A67549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81028" w:rsidRPr="00D5254E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  <w:u w:val="single"/>
              </w:rPr>
            </w:pPr>
            <w:r w:rsidRPr="00D5254E">
              <w:rPr>
                <w:rFonts w:cs="Times New Roman"/>
                <w:color w:val="000000"/>
                <w:szCs w:val="24"/>
                <w:u w:val="single"/>
              </w:rPr>
              <w:t>Podnet: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81028" w:rsidRPr="00D5254E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  <w:u w:val="single"/>
              </w:rPr>
            </w:pPr>
            <w:r w:rsidRPr="00D5254E">
              <w:rPr>
                <w:rFonts w:cs="Times New Roman"/>
                <w:color w:val="000000"/>
                <w:szCs w:val="24"/>
                <w:u w:val="single"/>
              </w:rPr>
              <w:t>Obsah materiálu:</w:t>
            </w:r>
          </w:p>
        </w:tc>
      </w:tr>
      <w:tr w:rsidR="00A81028" w:rsidRPr="00D5254E" w:rsidTr="00A67549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81028" w:rsidRPr="00D5254E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81028" w:rsidRPr="00D5254E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B050"/>
                <w:szCs w:val="24"/>
              </w:rPr>
            </w:pPr>
          </w:p>
        </w:tc>
      </w:tr>
      <w:tr w:rsidR="00A81028" w:rsidRPr="00D5254E" w:rsidTr="00A67549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81028" w:rsidRPr="00D5254E" w:rsidRDefault="00A81028" w:rsidP="00A6754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Iniciatívny</w:t>
            </w:r>
          </w:p>
          <w:p w:rsidR="00A81028" w:rsidRPr="00D5254E" w:rsidRDefault="00A81028" w:rsidP="00A67549">
            <w:pPr>
              <w:tabs>
                <w:tab w:val="left" w:pos="1350"/>
              </w:tabs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81028" w:rsidRPr="00D5254E" w:rsidRDefault="00A81028" w:rsidP="00A67549">
            <w:pPr>
              <w:widowControl/>
              <w:adjustRightInd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D5254E">
              <w:rPr>
                <w:rFonts w:cs="Times New Roman"/>
                <w:color w:val="000000"/>
                <w:szCs w:val="24"/>
              </w:rPr>
              <w:t xml:space="preserve">1. Návrh uznesenia vlády </w:t>
            </w:r>
            <w:r w:rsidRPr="00D5254E">
              <w:rPr>
                <w:rFonts w:cs="Times New Roman"/>
                <w:color w:val="000000"/>
                <w:szCs w:val="24"/>
              </w:rPr>
              <w:br/>
              <w:t xml:space="preserve">2. Predkladacia správa </w:t>
            </w:r>
            <w:r w:rsidRPr="00D5254E">
              <w:rPr>
                <w:rFonts w:cs="Times New Roman"/>
                <w:color w:val="000000"/>
                <w:szCs w:val="24"/>
              </w:rPr>
              <w:br/>
              <w:t xml:space="preserve">3. Návrh nariadenia vlády </w:t>
            </w:r>
            <w:r w:rsidRPr="00D5254E">
              <w:rPr>
                <w:rFonts w:cs="Times New Roman"/>
                <w:color w:val="000000"/>
                <w:szCs w:val="24"/>
              </w:rPr>
              <w:br/>
              <w:t xml:space="preserve">4. Dôvodová správa </w:t>
            </w:r>
            <w:r w:rsidRPr="00D5254E">
              <w:rPr>
                <w:rFonts w:cs="Times New Roman"/>
                <w:color w:val="000000"/>
                <w:szCs w:val="24"/>
              </w:rPr>
              <w:br/>
              <w:t xml:space="preserve">5. </w:t>
            </w:r>
            <w:r w:rsidRPr="006B7E9C">
              <w:rPr>
                <w:rFonts w:cs="Times New Roman"/>
                <w:color w:val="000000"/>
                <w:szCs w:val="24"/>
              </w:rPr>
              <w:t>Doložka vybraných vplyvov</w:t>
            </w:r>
            <w:r w:rsidRPr="00D5254E">
              <w:rPr>
                <w:rFonts w:cs="Times New Roman"/>
                <w:color w:val="000000"/>
                <w:szCs w:val="24"/>
              </w:rPr>
              <w:br/>
              <w:t xml:space="preserve">6. </w:t>
            </w:r>
            <w:r w:rsidRPr="006B7E9C">
              <w:rPr>
                <w:rFonts w:cs="Times New Roman"/>
                <w:color w:val="000000"/>
                <w:szCs w:val="24"/>
              </w:rPr>
              <w:t>Doložka zlučiteľnosti</w:t>
            </w:r>
            <w:r w:rsidRPr="00D5254E">
              <w:rPr>
                <w:rFonts w:cs="Times New Roman"/>
                <w:color w:val="000000"/>
                <w:szCs w:val="24"/>
              </w:rPr>
              <w:t xml:space="preserve"> </w:t>
            </w:r>
            <w:r w:rsidRPr="00D5254E">
              <w:rPr>
                <w:rFonts w:cs="Times New Roman"/>
                <w:color w:val="000000"/>
                <w:szCs w:val="24"/>
              </w:rPr>
              <w:br/>
              <w:t>7. Správa o účasti verejnosti </w:t>
            </w:r>
          </w:p>
        </w:tc>
      </w:tr>
      <w:tr w:rsidR="00A81028" w:rsidRPr="00D5254E" w:rsidTr="00A67549">
        <w:trPr>
          <w:trHeight w:hRule="exact" w:val="1461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81028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A81028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A81028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A81028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A81028" w:rsidRPr="00D5254E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A81028" w:rsidRPr="00D5254E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81028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A81028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A81028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A81028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A81028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A81028" w:rsidRPr="00D5254E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81028" w:rsidRPr="00D5254E" w:rsidTr="00A67549">
        <w:trPr>
          <w:trHeight w:hRule="exact" w:val="510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81028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A81028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A81028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A81028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A81028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A81028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A81028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A81028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A81028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81028" w:rsidRPr="00D5254E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81028" w:rsidRPr="00D5254E" w:rsidTr="00A67549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81028" w:rsidRPr="00D5254E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  <w:u w:val="single"/>
              </w:rPr>
            </w:pPr>
            <w:r w:rsidRPr="00D5254E">
              <w:rPr>
                <w:rFonts w:cs="Times New Roman"/>
                <w:b/>
                <w:bCs/>
                <w:color w:val="000000"/>
                <w:szCs w:val="24"/>
                <w:u w:val="single"/>
              </w:rPr>
              <w:t>Predkladá: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81028" w:rsidRPr="00D5254E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81028" w:rsidRPr="00D5254E" w:rsidTr="00A67549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81028" w:rsidRPr="00D5254E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81028" w:rsidRPr="00D5254E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81028" w:rsidRPr="00D5254E" w:rsidTr="00A67549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81028" w:rsidRPr="00D5254E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D42D9C">
              <w:rPr>
                <w:rFonts w:cs="Times New Roman"/>
                <w:color w:val="000000"/>
                <w:szCs w:val="24"/>
              </w:rPr>
              <w:t xml:space="preserve">Karel </w:t>
            </w:r>
            <w:proofErr w:type="spellStart"/>
            <w:r w:rsidRPr="00D42D9C">
              <w:rPr>
                <w:rFonts w:cs="Times New Roman"/>
                <w:color w:val="000000"/>
                <w:szCs w:val="24"/>
              </w:rPr>
              <w:t>Hirman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A81028" w:rsidRPr="00D5254E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D5254E">
              <w:rPr>
                <w:rFonts w:cs="Times New Roman"/>
                <w:color w:val="000000"/>
                <w:szCs w:val="24"/>
              </w:rPr>
              <w:t xml:space="preserve">minister hospodárstva </w:t>
            </w:r>
          </w:p>
          <w:p w:rsidR="00A81028" w:rsidRPr="00D5254E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D5254E">
              <w:rPr>
                <w:rFonts w:cs="Times New Roman"/>
                <w:color w:val="000000"/>
                <w:szCs w:val="24"/>
              </w:rPr>
              <w:t xml:space="preserve">Slovenskej republiky </w:t>
            </w:r>
          </w:p>
          <w:p w:rsidR="00A81028" w:rsidRPr="00D5254E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A81028" w:rsidRPr="00D5254E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A81028" w:rsidRPr="00D5254E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A81028" w:rsidRPr="00D5254E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D5254E">
              <w:rPr>
                <w:rFonts w:cs="Times New Roman"/>
                <w:color w:val="000000"/>
                <w:szCs w:val="24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81028" w:rsidRPr="00D5254E" w:rsidRDefault="00A81028" w:rsidP="00A67549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tbl>
      <w:tblPr>
        <w:tblW w:w="100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25"/>
        <w:gridCol w:w="4244"/>
        <w:gridCol w:w="425"/>
      </w:tblGrid>
      <w:tr w:rsidR="00A81028" w:rsidRPr="00A81028" w:rsidTr="00244D4C">
        <w:trPr>
          <w:gridAfter w:val="1"/>
          <w:wAfter w:w="425" w:type="dxa"/>
          <w:trHeight w:val="3259"/>
        </w:trPr>
        <w:tc>
          <w:tcPr>
            <w:tcW w:w="96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1028" w:rsidRPr="00A81028" w:rsidRDefault="00A81028" w:rsidP="00A81028">
            <w:pPr>
              <w:spacing w:after="0"/>
              <w:jc w:val="both"/>
              <w:rPr>
                <w:b/>
                <w:iCs/>
                <w:color w:val="000000"/>
              </w:rPr>
            </w:pPr>
          </w:p>
          <w:p w:rsidR="00A81028" w:rsidRPr="00A81028" w:rsidRDefault="00A81028" w:rsidP="00A81028">
            <w:pPr>
              <w:spacing w:after="0" w:line="240" w:lineRule="auto"/>
              <w:jc w:val="both"/>
              <w:rPr>
                <w:b/>
                <w:iCs/>
                <w:color w:val="000000"/>
                <w:u w:val="single"/>
              </w:rPr>
            </w:pPr>
            <w:r w:rsidRPr="00A81028">
              <w:rPr>
                <w:b/>
                <w:iCs/>
                <w:color w:val="000000"/>
              </w:rPr>
              <w:t>MINISTERSTVO HOSPODÁRSTVA</w:t>
            </w:r>
            <w:r w:rsidRPr="00A81028">
              <w:rPr>
                <w:b/>
                <w:iCs/>
                <w:color w:val="000000"/>
              </w:rPr>
              <w:tab/>
            </w:r>
            <w:r w:rsidRPr="00A81028">
              <w:rPr>
                <w:b/>
                <w:iCs/>
                <w:color w:val="000000"/>
              </w:rPr>
              <w:tab/>
              <w:t xml:space="preserve"> </w:t>
            </w:r>
            <w:r w:rsidRPr="00A81028">
              <w:rPr>
                <w:b/>
                <w:iCs/>
                <w:color w:val="000000"/>
              </w:rPr>
              <w:tab/>
            </w:r>
            <w:r w:rsidRPr="00A81028">
              <w:rPr>
                <w:b/>
                <w:iCs/>
                <w:color w:val="000000"/>
              </w:rPr>
              <w:tab/>
            </w:r>
            <w:r w:rsidRPr="00A81028">
              <w:rPr>
                <w:b/>
                <w:iCs/>
                <w:color w:val="000000"/>
              </w:rPr>
              <w:tab/>
            </w:r>
            <w:r w:rsidRPr="00A81028">
              <w:rPr>
                <w:b/>
                <w:iCs/>
                <w:color w:val="000000"/>
              </w:rPr>
              <w:tab/>
            </w:r>
          </w:p>
          <w:p w:rsidR="00A81028" w:rsidRPr="00A81028" w:rsidRDefault="00A81028" w:rsidP="00A81028">
            <w:pPr>
              <w:spacing w:after="0" w:line="240" w:lineRule="auto"/>
              <w:jc w:val="both"/>
              <w:rPr>
                <w:b/>
                <w:bCs/>
                <w:color w:val="000000"/>
                <w:u w:val="single"/>
              </w:rPr>
            </w:pPr>
            <w:r w:rsidRPr="00A81028">
              <w:rPr>
                <w:b/>
                <w:bCs/>
                <w:color w:val="000000"/>
                <w:u w:val="single"/>
              </w:rPr>
              <w:t>SLOVENSKEJ REPUBLIKY</w:t>
            </w:r>
          </w:p>
          <w:p w:rsidR="00A81028" w:rsidRPr="00A81028" w:rsidRDefault="00A81028" w:rsidP="00A81028">
            <w:pPr>
              <w:spacing w:after="0" w:line="240" w:lineRule="auto"/>
              <w:jc w:val="both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  <w:p w:rsidR="00A81028" w:rsidRPr="00A81028" w:rsidRDefault="00A81028" w:rsidP="00A81028">
            <w:pPr>
              <w:spacing w:after="0" w:line="240" w:lineRule="auto"/>
              <w:jc w:val="both"/>
              <w:rPr>
                <w:color w:val="000000"/>
              </w:rPr>
            </w:pPr>
            <w:r w:rsidRPr="00A81028">
              <w:rPr>
                <w:color w:val="000000"/>
              </w:rPr>
              <w:t xml:space="preserve">Číslo: </w:t>
            </w:r>
            <w:r w:rsidR="007459E4">
              <w:rPr>
                <w:color w:val="000000"/>
              </w:rPr>
              <w:t>67068/2023-2062-123214</w:t>
            </w:r>
          </w:p>
          <w:p w:rsidR="00A81028" w:rsidRPr="00A81028" w:rsidRDefault="00A81028" w:rsidP="00A81028">
            <w:pPr>
              <w:spacing w:after="0" w:line="240" w:lineRule="auto"/>
              <w:ind w:firstLine="360"/>
              <w:jc w:val="both"/>
              <w:rPr>
                <w:color w:val="000000"/>
              </w:rPr>
            </w:pPr>
          </w:p>
          <w:p w:rsidR="00244D4C" w:rsidRDefault="00A81028" w:rsidP="00244D4C">
            <w:pPr>
              <w:spacing w:after="0" w:line="240" w:lineRule="auto"/>
              <w:jc w:val="both"/>
              <w:rPr>
                <w:color w:val="000000"/>
              </w:rPr>
            </w:pPr>
            <w:r w:rsidRPr="00A81028">
              <w:rPr>
                <w:color w:val="000000"/>
              </w:rPr>
              <w:t xml:space="preserve">Materiál na </w:t>
            </w:r>
            <w:r w:rsidR="00244D4C">
              <w:rPr>
                <w:color w:val="000000"/>
              </w:rPr>
              <w:t xml:space="preserve">rokovanie </w:t>
            </w:r>
          </w:p>
          <w:p w:rsidR="00A81028" w:rsidRPr="00A81028" w:rsidRDefault="00244D4C" w:rsidP="00244D4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Legislatívnej rady vlády SR</w:t>
            </w:r>
          </w:p>
          <w:p w:rsidR="00A81028" w:rsidRPr="00A81028" w:rsidRDefault="00A81028" w:rsidP="00A81028">
            <w:pPr>
              <w:spacing w:after="0" w:line="240" w:lineRule="auto"/>
              <w:ind w:firstLine="360"/>
              <w:jc w:val="both"/>
              <w:rPr>
                <w:color w:val="000000"/>
              </w:rPr>
            </w:pPr>
          </w:p>
          <w:p w:rsidR="00A81028" w:rsidRPr="00A81028" w:rsidRDefault="00A81028" w:rsidP="00A81028">
            <w:pPr>
              <w:spacing w:after="0" w:line="240" w:lineRule="auto"/>
              <w:ind w:firstLine="360"/>
              <w:jc w:val="both"/>
              <w:rPr>
                <w:color w:val="000000"/>
              </w:rPr>
            </w:pPr>
          </w:p>
          <w:p w:rsidR="00A81028" w:rsidRPr="00A81028" w:rsidRDefault="00A81028" w:rsidP="00A81028">
            <w:pPr>
              <w:spacing w:after="0" w:line="240" w:lineRule="auto"/>
              <w:jc w:val="both"/>
              <w:rPr>
                <w:color w:val="000000"/>
              </w:rPr>
            </w:pPr>
          </w:p>
          <w:p w:rsidR="00A81028" w:rsidRPr="00A81028" w:rsidRDefault="00A81028" w:rsidP="00A81028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A81028">
              <w:rPr>
                <w:rFonts w:cs="Times New Roman"/>
                <w:bCs/>
                <w:szCs w:val="24"/>
              </w:rPr>
              <w:t>Návrh</w:t>
            </w:r>
          </w:p>
          <w:p w:rsidR="00A81028" w:rsidRPr="00A81028" w:rsidRDefault="00A81028" w:rsidP="00A81028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A81028" w:rsidRPr="00A81028" w:rsidTr="00244D4C">
        <w:trPr>
          <w:gridAfter w:val="1"/>
          <w:wAfter w:w="425" w:type="dxa"/>
          <w:trHeight w:val="516"/>
        </w:trPr>
        <w:tc>
          <w:tcPr>
            <w:tcW w:w="96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1028" w:rsidRP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81028">
              <w:rPr>
                <w:rFonts w:cs="Times New Roman"/>
                <w:b/>
                <w:bCs/>
                <w:szCs w:val="24"/>
              </w:rPr>
              <w:t xml:space="preserve">NARIADENIE VLÁDY </w:t>
            </w:r>
          </w:p>
          <w:p w:rsidR="00A81028" w:rsidRP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81028">
              <w:rPr>
                <w:rFonts w:cs="Times New Roman"/>
                <w:b/>
                <w:bCs/>
                <w:szCs w:val="24"/>
              </w:rPr>
              <w:t>Slovenskej republiky</w:t>
            </w:r>
          </w:p>
        </w:tc>
      </w:tr>
      <w:tr w:rsidR="00A81028" w:rsidRPr="00A81028" w:rsidTr="00244D4C">
        <w:trPr>
          <w:gridAfter w:val="1"/>
          <w:wAfter w:w="425" w:type="dxa"/>
          <w:trHeight w:val="250"/>
        </w:trPr>
        <w:tc>
          <w:tcPr>
            <w:tcW w:w="96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1028" w:rsidRP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A81028" w:rsidRPr="00A81028" w:rsidTr="00244D4C">
        <w:trPr>
          <w:gridAfter w:val="1"/>
          <w:wAfter w:w="425" w:type="dxa"/>
          <w:trHeight w:val="250"/>
        </w:trPr>
        <w:tc>
          <w:tcPr>
            <w:tcW w:w="96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1028" w:rsidRP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A81028">
              <w:rPr>
                <w:rFonts w:cs="Times New Roman"/>
                <w:bCs/>
                <w:szCs w:val="24"/>
              </w:rPr>
              <w:t>z .......... 2023,</w:t>
            </w:r>
          </w:p>
        </w:tc>
      </w:tr>
      <w:tr w:rsidR="00A81028" w:rsidRPr="00A81028" w:rsidTr="00244D4C">
        <w:trPr>
          <w:gridAfter w:val="1"/>
          <w:wAfter w:w="425" w:type="dxa"/>
          <w:trHeight w:val="264"/>
        </w:trPr>
        <w:tc>
          <w:tcPr>
            <w:tcW w:w="9631" w:type="dxa"/>
            <w:gridSpan w:val="3"/>
            <w:tcBorders>
              <w:top w:val="nil"/>
              <w:left w:val="nil"/>
              <w:right w:val="nil"/>
            </w:tcBorders>
          </w:tcPr>
          <w:p w:rsidR="00A81028" w:rsidRP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4"/>
              </w:rPr>
            </w:pPr>
          </w:p>
        </w:tc>
      </w:tr>
      <w:tr w:rsidR="00A81028" w:rsidRPr="00A81028" w:rsidTr="00244D4C">
        <w:trPr>
          <w:gridAfter w:val="1"/>
          <w:wAfter w:w="425" w:type="dxa"/>
          <w:trHeight w:val="767"/>
        </w:trPr>
        <w:tc>
          <w:tcPr>
            <w:tcW w:w="96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028" w:rsidRPr="00244D4C" w:rsidRDefault="00A81028" w:rsidP="00244D4C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A81028">
              <w:rPr>
                <w:rFonts w:cs="Times New Roman"/>
                <w:b/>
                <w:szCs w:val="24"/>
              </w:rPr>
              <w:t xml:space="preserve">ktorým sa mení nariadenie vlády Slovenskej republiky č. 50/2002 Z. z. o úhrade </w:t>
            </w:r>
            <w:r w:rsidR="00244D4C">
              <w:rPr>
                <w:rFonts w:cs="Times New Roman"/>
                <w:b/>
                <w:szCs w:val="24"/>
              </w:rPr>
              <w:t xml:space="preserve">                                </w:t>
            </w:r>
            <w:r w:rsidRPr="00A81028">
              <w:rPr>
                <w:rFonts w:cs="Times New Roman"/>
                <w:b/>
                <w:szCs w:val="24"/>
              </w:rPr>
              <w:t>za dobývací priestor, úhrade za vydobyté nerasty a o úhrade za uskladňovanie plynov alebo kvapalín v znení neskorších predpisov</w:t>
            </w:r>
          </w:p>
        </w:tc>
      </w:tr>
      <w:tr w:rsidR="00A81028" w:rsidRPr="00A81028" w:rsidTr="00244D4C">
        <w:trPr>
          <w:gridAfter w:val="1"/>
          <w:wAfter w:w="425" w:type="dxa"/>
          <w:trHeight w:hRule="exact" w:val="474"/>
        </w:trPr>
        <w:tc>
          <w:tcPr>
            <w:tcW w:w="963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A81028" w:rsidRP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81028" w:rsidRPr="00A81028" w:rsidTr="00244D4C">
        <w:trPr>
          <w:gridAfter w:val="1"/>
          <w:wAfter w:w="425" w:type="dxa"/>
          <w:trHeight w:hRule="exact" w:val="331"/>
        </w:trPr>
        <w:tc>
          <w:tcPr>
            <w:tcW w:w="9631" w:type="dxa"/>
            <w:gridSpan w:val="3"/>
            <w:tcBorders>
              <w:left w:val="nil"/>
              <w:bottom w:val="nil"/>
              <w:right w:val="nil"/>
            </w:tcBorders>
          </w:tcPr>
          <w:p w:rsidR="00A81028" w:rsidRP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81028" w:rsidRPr="00A81028" w:rsidTr="00244D4C">
        <w:trPr>
          <w:trHeight w:val="250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028" w:rsidRP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  <w:u w:val="single"/>
              </w:rPr>
            </w:pPr>
            <w:r w:rsidRPr="00A81028">
              <w:rPr>
                <w:rFonts w:cs="Times New Roman"/>
                <w:color w:val="000000"/>
                <w:szCs w:val="24"/>
                <w:u w:val="single"/>
              </w:rPr>
              <w:t>Podnet: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028" w:rsidRP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  <w:u w:val="single"/>
              </w:rPr>
            </w:pPr>
            <w:r w:rsidRPr="00A81028">
              <w:rPr>
                <w:rFonts w:cs="Times New Roman"/>
                <w:color w:val="000000"/>
                <w:szCs w:val="24"/>
                <w:u w:val="single"/>
              </w:rPr>
              <w:t>Obsah materiálu:</w:t>
            </w:r>
          </w:p>
        </w:tc>
      </w:tr>
      <w:tr w:rsidR="00A81028" w:rsidRPr="00A81028" w:rsidTr="00244D4C">
        <w:trPr>
          <w:trHeight w:val="264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028" w:rsidRP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028" w:rsidRP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B050"/>
                <w:szCs w:val="24"/>
              </w:rPr>
            </w:pPr>
          </w:p>
        </w:tc>
      </w:tr>
      <w:tr w:rsidR="00A81028" w:rsidRPr="00A81028" w:rsidTr="00244D4C">
        <w:trPr>
          <w:trHeight w:val="1789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028" w:rsidRPr="00A81028" w:rsidRDefault="00A81028" w:rsidP="00A81028">
            <w:pPr>
              <w:spacing w:after="0" w:line="240" w:lineRule="auto"/>
              <w:rPr>
                <w:rFonts w:cs="Times New Roman"/>
                <w:szCs w:val="24"/>
              </w:rPr>
            </w:pPr>
            <w:r w:rsidRPr="00A81028">
              <w:rPr>
                <w:rFonts w:cs="Times New Roman"/>
                <w:szCs w:val="24"/>
              </w:rPr>
              <w:t>Iniciatívny</w:t>
            </w:r>
            <w:r w:rsidR="007459E4">
              <w:rPr>
                <w:rFonts w:cs="Times New Roman"/>
                <w:szCs w:val="24"/>
              </w:rPr>
              <w:t xml:space="preserve"> návrh</w:t>
            </w:r>
          </w:p>
          <w:p w:rsidR="00A81028" w:rsidRPr="00A81028" w:rsidRDefault="00A81028" w:rsidP="00A81028">
            <w:pPr>
              <w:tabs>
                <w:tab w:val="left" w:pos="1350"/>
              </w:tabs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D4C" w:rsidRDefault="00A81028" w:rsidP="00A81028">
            <w:pPr>
              <w:widowControl/>
              <w:adjustRightInd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81028">
              <w:rPr>
                <w:rFonts w:cs="Times New Roman"/>
                <w:color w:val="000000"/>
                <w:szCs w:val="24"/>
              </w:rPr>
              <w:t xml:space="preserve">1. Návrh uznesenia vlády </w:t>
            </w:r>
            <w:r w:rsidRPr="00A81028">
              <w:rPr>
                <w:rFonts w:cs="Times New Roman"/>
                <w:color w:val="000000"/>
                <w:szCs w:val="24"/>
              </w:rPr>
              <w:br/>
              <w:t xml:space="preserve">2. </w:t>
            </w:r>
            <w:r w:rsidR="00244D4C">
              <w:rPr>
                <w:rFonts w:cs="Times New Roman"/>
                <w:color w:val="000000"/>
                <w:szCs w:val="24"/>
              </w:rPr>
              <w:t>Vyhlásenie predkladateľa</w:t>
            </w:r>
          </w:p>
          <w:p w:rsidR="00A81028" w:rsidRDefault="00244D4C" w:rsidP="00244D4C">
            <w:pPr>
              <w:widowControl/>
              <w:adjustRightInd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81028">
              <w:rPr>
                <w:rFonts w:cs="Times New Roman"/>
                <w:color w:val="000000"/>
                <w:szCs w:val="24"/>
              </w:rPr>
              <w:t xml:space="preserve">3. </w:t>
            </w:r>
            <w:r w:rsidR="00A81028" w:rsidRPr="00A81028">
              <w:rPr>
                <w:rFonts w:cs="Times New Roman"/>
                <w:color w:val="000000"/>
                <w:szCs w:val="24"/>
              </w:rPr>
              <w:t xml:space="preserve">Predkladacia správa </w:t>
            </w:r>
            <w:r w:rsidR="00A81028" w:rsidRPr="00A81028">
              <w:rPr>
                <w:rFonts w:cs="Times New Roman"/>
                <w:color w:val="000000"/>
                <w:szCs w:val="24"/>
              </w:rPr>
              <w:br/>
            </w:r>
            <w:r w:rsidRPr="00A81028">
              <w:rPr>
                <w:rFonts w:cs="Times New Roman"/>
                <w:color w:val="000000"/>
                <w:szCs w:val="24"/>
              </w:rPr>
              <w:t xml:space="preserve">4. </w:t>
            </w:r>
            <w:r w:rsidR="00A81028" w:rsidRPr="00A81028">
              <w:rPr>
                <w:rFonts w:cs="Times New Roman"/>
                <w:color w:val="000000"/>
                <w:szCs w:val="24"/>
              </w:rPr>
              <w:t xml:space="preserve">Návrh nariadenia vlády </w:t>
            </w:r>
            <w:r w:rsidR="00A81028" w:rsidRPr="00A81028">
              <w:rPr>
                <w:rFonts w:cs="Times New Roman"/>
                <w:color w:val="000000"/>
                <w:szCs w:val="24"/>
              </w:rPr>
              <w:br/>
            </w:r>
            <w:r w:rsidRPr="00A81028">
              <w:rPr>
                <w:rFonts w:cs="Times New Roman"/>
                <w:color w:val="000000"/>
                <w:szCs w:val="24"/>
              </w:rPr>
              <w:t xml:space="preserve">5. </w:t>
            </w:r>
            <w:r w:rsidR="00A81028" w:rsidRPr="00A81028">
              <w:rPr>
                <w:rFonts w:cs="Times New Roman"/>
                <w:color w:val="000000"/>
                <w:szCs w:val="24"/>
              </w:rPr>
              <w:t xml:space="preserve">Dôvodová správa </w:t>
            </w:r>
            <w:r w:rsidR="00A81028" w:rsidRPr="00A81028">
              <w:rPr>
                <w:rFonts w:cs="Times New Roman"/>
                <w:color w:val="000000"/>
                <w:szCs w:val="24"/>
              </w:rPr>
              <w:br/>
            </w:r>
            <w:r w:rsidRPr="00A81028">
              <w:rPr>
                <w:rFonts w:cs="Times New Roman"/>
                <w:color w:val="000000"/>
                <w:szCs w:val="24"/>
              </w:rPr>
              <w:t xml:space="preserve">6. </w:t>
            </w:r>
            <w:r w:rsidR="00A81028" w:rsidRPr="00A81028">
              <w:rPr>
                <w:rFonts w:cs="Times New Roman"/>
                <w:color w:val="000000"/>
                <w:szCs w:val="24"/>
              </w:rPr>
              <w:t>Doložka vybraných vplyvov</w:t>
            </w:r>
            <w:r w:rsidR="00A81028" w:rsidRPr="00A81028">
              <w:rPr>
                <w:rFonts w:cs="Times New Roman"/>
                <w:color w:val="000000"/>
                <w:szCs w:val="24"/>
              </w:rPr>
              <w:br/>
            </w:r>
            <w:r w:rsidRPr="00A81028">
              <w:rPr>
                <w:rFonts w:cs="Times New Roman"/>
                <w:color w:val="000000"/>
                <w:szCs w:val="24"/>
              </w:rPr>
              <w:t xml:space="preserve">7. </w:t>
            </w:r>
            <w:r w:rsidR="00A81028" w:rsidRPr="00A81028">
              <w:rPr>
                <w:rFonts w:cs="Times New Roman"/>
                <w:color w:val="000000"/>
                <w:szCs w:val="24"/>
              </w:rPr>
              <w:t xml:space="preserve">Doložka zlučiteľnosti </w:t>
            </w:r>
            <w:r w:rsidR="00A81028" w:rsidRPr="00A81028">
              <w:rPr>
                <w:rFonts w:cs="Times New Roman"/>
                <w:color w:val="000000"/>
                <w:szCs w:val="24"/>
              </w:rPr>
              <w:br/>
            </w:r>
            <w:r>
              <w:rPr>
                <w:rFonts w:cs="Times New Roman"/>
                <w:color w:val="000000"/>
                <w:szCs w:val="24"/>
              </w:rPr>
              <w:t xml:space="preserve">8. </w:t>
            </w:r>
            <w:r w:rsidR="00A81028" w:rsidRPr="00A81028">
              <w:rPr>
                <w:rFonts w:cs="Times New Roman"/>
                <w:color w:val="000000"/>
                <w:szCs w:val="24"/>
              </w:rPr>
              <w:t>Správa o účasti verejnosti </w:t>
            </w:r>
          </w:p>
          <w:p w:rsidR="00244D4C" w:rsidRPr="00A81028" w:rsidRDefault="00244D4C" w:rsidP="00244D4C">
            <w:pPr>
              <w:widowControl/>
              <w:adjustRightInd/>
              <w:spacing w:after="0" w:line="240" w:lineRule="auto"/>
              <w:ind w:left="280" w:hanging="283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9. Vyhodnotenie medzirezortného pripomienkového konania  </w:t>
            </w:r>
          </w:p>
        </w:tc>
      </w:tr>
      <w:tr w:rsidR="00A81028" w:rsidRPr="00A81028" w:rsidTr="00244D4C">
        <w:trPr>
          <w:gridAfter w:val="1"/>
          <w:wAfter w:w="425" w:type="dxa"/>
          <w:trHeight w:hRule="exact" w:val="136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81028" w:rsidRP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7459E4" w:rsidRDefault="007459E4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7459E4" w:rsidRPr="00A81028" w:rsidRDefault="007459E4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A81028" w:rsidRP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028" w:rsidRP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A81028" w:rsidRP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bookmarkStart w:id="0" w:name="_GoBack"/>
            <w:bookmarkEnd w:id="0"/>
          </w:p>
          <w:p w:rsidR="00A81028" w:rsidRP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A81028" w:rsidRP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A81028" w:rsidRP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A81028" w:rsidRP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81028" w:rsidRPr="00A81028" w:rsidTr="00244D4C">
        <w:trPr>
          <w:gridAfter w:val="1"/>
          <w:wAfter w:w="425" w:type="dxa"/>
          <w:trHeight w:hRule="exact" w:val="47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81028" w:rsidRP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A81028" w:rsidRP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7459E4" w:rsidRPr="00A81028" w:rsidRDefault="007459E4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A81028" w:rsidRP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A81028" w:rsidRP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A81028" w:rsidRP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A81028" w:rsidRP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A81028" w:rsidRP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A81028" w:rsidRP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028" w:rsidRP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244D4C" w:rsidRPr="00A81028" w:rsidTr="00244D4C">
        <w:trPr>
          <w:gridAfter w:val="1"/>
          <w:wAfter w:w="425" w:type="dxa"/>
          <w:trHeight w:hRule="exact" w:val="8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44D4C" w:rsidRPr="00A81028" w:rsidRDefault="00244D4C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D4C" w:rsidRPr="00A81028" w:rsidRDefault="00244D4C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81028" w:rsidRPr="00A81028" w:rsidTr="00244D4C">
        <w:trPr>
          <w:gridAfter w:val="1"/>
          <w:wAfter w:w="425" w:type="dxa"/>
          <w:trHeight w:val="8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81028" w:rsidRP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  <w:u w:val="single"/>
              </w:rPr>
            </w:pPr>
            <w:r w:rsidRPr="00A81028">
              <w:rPr>
                <w:rFonts w:cs="Times New Roman"/>
                <w:b/>
                <w:bCs/>
                <w:color w:val="000000"/>
                <w:szCs w:val="24"/>
                <w:u w:val="single"/>
              </w:rPr>
              <w:t>Predkladá: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028" w:rsidRP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81028" w:rsidRPr="00A81028" w:rsidTr="00244D4C">
        <w:trPr>
          <w:gridAfter w:val="1"/>
          <w:wAfter w:w="425" w:type="dxa"/>
          <w:trHeight w:val="26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81028" w:rsidRP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028" w:rsidRP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A81028" w:rsidRPr="00A81028" w:rsidTr="00244D4C">
        <w:trPr>
          <w:gridAfter w:val="1"/>
          <w:wAfter w:w="425" w:type="dxa"/>
          <w:trHeight w:val="178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81028" w:rsidRP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81028">
              <w:rPr>
                <w:rFonts w:cs="Times New Roman"/>
                <w:color w:val="000000"/>
                <w:szCs w:val="24"/>
              </w:rPr>
              <w:t xml:space="preserve">Karel </w:t>
            </w:r>
            <w:proofErr w:type="spellStart"/>
            <w:r w:rsidRPr="00A81028">
              <w:rPr>
                <w:rFonts w:cs="Times New Roman"/>
                <w:color w:val="000000"/>
                <w:szCs w:val="24"/>
              </w:rPr>
              <w:t>Hirman</w:t>
            </w:r>
            <w:proofErr w:type="spellEnd"/>
            <w:r w:rsidRPr="00A81028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A81028" w:rsidRP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81028">
              <w:rPr>
                <w:rFonts w:cs="Times New Roman"/>
                <w:color w:val="000000"/>
                <w:szCs w:val="24"/>
              </w:rPr>
              <w:t xml:space="preserve">minister hospodárstva </w:t>
            </w:r>
          </w:p>
          <w:p w:rsidR="00A81028" w:rsidRP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81028">
              <w:rPr>
                <w:rFonts w:cs="Times New Roman"/>
                <w:color w:val="000000"/>
                <w:szCs w:val="24"/>
              </w:rPr>
              <w:t xml:space="preserve">Slovenskej republiky </w:t>
            </w:r>
          </w:p>
          <w:p w:rsidR="00A81028" w:rsidRP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A81028" w:rsidRP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  <w:p w:rsid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81028">
              <w:rPr>
                <w:rFonts w:cs="Times New Roman"/>
                <w:color w:val="000000"/>
                <w:szCs w:val="24"/>
              </w:rPr>
              <w:t> </w:t>
            </w:r>
          </w:p>
          <w:p w:rsidR="007459E4" w:rsidRPr="00A81028" w:rsidRDefault="007459E4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028" w:rsidRPr="00A81028" w:rsidRDefault="00A81028" w:rsidP="00A8102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BD517A" w:rsidRDefault="00244D4C" w:rsidP="007459E4">
      <w:pPr>
        <w:jc w:val="center"/>
      </w:pPr>
      <w:r>
        <w:t>Bratislava 10. mája</w:t>
      </w:r>
      <w:r w:rsidR="007459E4">
        <w:t xml:space="preserve"> 2023</w:t>
      </w:r>
    </w:p>
    <w:sectPr w:rsidR="00BD517A" w:rsidSect="00244D4C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28"/>
    <w:rsid w:val="00244D4C"/>
    <w:rsid w:val="007459E4"/>
    <w:rsid w:val="00A81028"/>
    <w:rsid w:val="00BD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A9B5"/>
  <w15:chartTrackingRefBased/>
  <w15:docId w15:val="{3B80A8EE-C467-4EBF-A01E-E7E49258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1028"/>
    <w:pPr>
      <w:widowControl w:val="0"/>
      <w:adjustRightInd w:val="0"/>
      <w:spacing w:after="200" w:line="276" w:lineRule="auto"/>
    </w:pPr>
    <w:rPr>
      <w:rFonts w:ascii="Times New Roman" w:eastAsia="Times New Roman" w:hAnsi="Times New Roman" w:cs="Calibri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81028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1397</Characters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2023-04-03T08:03:00Z</dcterms:created>
  <dcterms:modified xsi:type="dcterms:W3CDTF">2023-05-10T07:34:00Z</dcterms:modified>
</cp:coreProperties>
</file>