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90" w:rsidRPr="00F90438" w:rsidRDefault="00CE3190" w:rsidP="00F90438">
      <w:pPr>
        <w:adjustRightInd w:val="0"/>
        <w:spacing w:after="0" w:line="240" w:lineRule="auto"/>
        <w:jc w:val="center"/>
        <w:rPr>
          <w:rFonts w:ascii="Times New Roman" w:eastAsia="Times New Roman" w:hAnsi="Times New Roman" w:cs="Times New Roman"/>
          <w:b/>
          <w:caps/>
        </w:rPr>
      </w:pPr>
    </w:p>
    <w:p w:rsidR="00EB3C0C" w:rsidRPr="00F90438" w:rsidRDefault="00EB3C0C" w:rsidP="00F90438">
      <w:pPr>
        <w:adjustRightInd w:val="0"/>
        <w:spacing w:after="0" w:line="240" w:lineRule="auto"/>
        <w:jc w:val="center"/>
        <w:rPr>
          <w:rFonts w:ascii="Times New Roman" w:eastAsia="Times New Roman" w:hAnsi="Times New Roman" w:cs="Times New Roman"/>
          <w:b/>
          <w:caps/>
        </w:rPr>
      </w:pPr>
      <w:r w:rsidRPr="00F90438">
        <w:rPr>
          <w:rFonts w:ascii="Times New Roman" w:eastAsia="Times New Roman" w:hAnsi="Times New Roman" w:cs="Times New Roman"/>
          <w:b/>
          <w:caps/>
        </w:rPr>
        <w:t>Vyhodnotenie medzirezortného pripomienkového konania</w:t>
      </w:r>
      <w:bookmarkStart w:id="0" w:name="_GoBack"/>
      <w:bookmarkEnd w:id="0"/>
    </w:p>
    <w:p w:rsidR="00EB3C0C" w:rsidRPr="00F90438" w:rsidRDefault="00EB3C0C" w:rsidP="00F90438">
      <w:pPr>
        <w:spacing w:line="240" w:lineRule="auto"/>
        <w:jc w:val="center"/>
        <w:rPr>
          <w:rFonts w:ascii="Times New Roman" w:hAnsi="Times New Roman" w:cs="Times New Roman"/>
        </w:rPr>
      </w:pPr>
    </w:p>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Zákon, ktorým sa mení a dopĺňa zákon č. 39/2013 Z. z. o integrovanej prevencii a kontrole znečisťovania životného prostredia a o zmene a doplnení niektorých zákonov v znení neskorších predpisov a o zmene a doplnení niektorých zákonov</w:t>
      </w:r>
    </w:p>
    <w:p w:rsidR="00EB3C0C" w:rsidRPr="00F90438" w:rsidRDefault="00EB3C0C" w:rsidP="00F90438">
      <w:pPr>
        <w:spacing w:line="240" w:lineRule="auto"/>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A33A5D" w:rsidRPr="00F90438" w:rsidTr="00CB7BFC">
        <w:tc>
          <w:tcPr>
            <w:tcW w:w="7797"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r w:rsidRPr="00F90438">
              <w:rPr>
                <w:rFonts w:ascii="Times New Roman" w:hAnsi="Times New Roman" w:cs="Times New Roman"/>
              </w:rPr>
              <w:t>Spôsob pripomienkového konania</w:t>
            </w:r>
          </w:p>
        </w:tc>
        <w:tc>
          <w:tcPr>
            <w:tcW w:w="7801"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r w:rsidRPr="00F90438">
              <w:rPr>
                <w:rFonts w:ascii="Times New Roman" w:hAnsi="Times New Roman" w:cs="Times New Roman"/>
              </w:rPr>
              <w:t> </w:t>
            </w:r>
          </w:p>
        </w:tc>
      </w:tr>
      <w:tr w:rsidR="00A33A5D" w:rsidRPr="00F90438" w:rsidTr="00CB7BFC">
        <w:tc>
          <w:tcPr>
            <w:tcW w:w="7797"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r w:rsidRPr="00F90438">
              <w:rPr>
                <w:rFonts w:ascii="Times New Roman" w:hAnsi="Times New Roman" w:cs="Times New Roman"/>
              </w:rPr>
              <w:t>Počet vznesených pripomienok, z toho zásadných</w:t>
            </w:r>
          </w:p>
        </w:tc>
        <w:tc>
          <w:tcPr>
            <w:tcW w:w="7801"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r w:rsidRPr="00F90438">
              <w:rPr>
                <w:rFonts w:ascii="Times New Roman" w:hAnsi="Times New Roman" w:cs="Times New Roman"/>
              </w:rPr>
              <w:t>578 /335</w:t>
            </w:r>
          </w:p>
        </w:tc>
      </w:tr>
      <w:tr w:rsidR="00A33A5D" w:rsidRPr="00F90438" w:rsidTr="00CB7BFC">
        <w:tc>
          <w:tcPr>
            <w:tcW w:w="7797"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r w:rsidRPr="00F90438">
              <w:rPr>
                <w:rFonts w:ascii="Times New Roman" w:hAnsi="Times New Roman" w:cs="Times New Roman"/>
              </w:rPr>
              <w:t>Počet vyhodnotených pripomienok</w:t>
            </w:r>
          </w:p>
        </w:tc>
        <w:tc>
          <w:tcPr>
            <w:tcW w:w="7801"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r w:rsidRPr="00F90438">
              <w:rPr>
                <w:rFonts w:ascii="Times New Roman" w:hAnsi="Times New Roman" w:cs="Times New Roman"/>
              </w:rPr>
              <w:t>578</w:t>
            </w:r>
          </w:p>
        </w:tc>
      </w:tr>
      <w:tr w:rsidR="00A33A5D" w:rsidRPr="00F90438" w:rsidTr="00CB7BFC">
        <w:tc>
          <w:tcPr>
            <w:tcW w:w="7797"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p>
        </w:tc>
        <w:tc>
          <w:tcPr>
            <w:tcW w:w="7801"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p>
        </w:tc>
      </w:tr>
      <w:tr w:rsidR="00A33A5D" w:rsidRPr="00F90438" w:rsidTr="00CB7BFC">
        <w:tc>
          <w:tcPr>
            <w:tcW w:w="7797"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r w:rsidRPr="00F90438">
              <w:rPr>
                <w:rFonts w:ascii="Times New Roman" w:hAnsi="Times New Roman" w:cs="Times New Roman"/>
              </w:rPr>
              <w:t>Počet akceptovaných pripomienok, z toho zásadných</w:t>
            </w:r>
          </w:p>
        </w:tc>
        <w:tc>
          <w:tcPr>
            <w:tcW w:w="7801"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r w:rsidRPr="00F90438">
              <w:rPr>
                <w:rFonts w:ascii="Times New Roman" w:hAnsi="Times New Roman" w:cs="Times New Roman"/>
              </w:rPr>
              <w:t>0 /0</w:t>
            </w:r>
          </w:p>
        </w:tc>
      </w:tr>
      <w:tr w:rsidR="00A33A5D" w:rsidRPr="00F90438" w:rsidTr="00CB7BFC">
        <w:tc>
          <w:tcPr>
            <w:tcW w:w="7797"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r w:rsidRPr="00F90438">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r w:rsidRPr="00F90438">
              <w:rPr>
                <w:rFonts w:ascii="Times New Roman" w:hAnsi="Times New Roman" w:cs="Times New Roman"/>
              </w:rPr>
              <w:t>0 /0</w:t>
            </w:r>
          </w:p>
        </w:tc>
      </w:tr>
      <w:tr w:rsidR="00A33A5D" w:rsidRPr="00F90438" w:rsidTr="00CB7BFC">
        <w:tc>
          <w:tcPr>
            <w:tcW w:w="7797"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r w:rsidRPr="00F90438">
              <w:rPr>
                <w:rFonts w:ascii="Times New Roman" w:hAnsi="Times New Roman" w:cs="Times New Roman"/>
              </w:rPr>
              <w:t>Počet neakceptovaných pripomienok, z toho zásadných</w:t>
            </w:r>
          </w:p>
        </w:tc>
        <w:tc>
          <w:tcPr>
            <w:tcW w:w="7801"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r w:rsidRPr="00F90438">
              <w:rPr>
                <w:rFonts w:ascii="Times New Roman" w:hAnsi="Times New Roman" w:cs="Times New Roman"/>
              </w:rPr>
              <w:t>0 /0</w:t>
            </w:r>
          </w:p>
        </w:tc>
      </w:tr>
      <w:tr w:rsidR="00A33A5D" w:rsidRPr="00F90438" w:rsidTr="00CB7BFC">
        <w:tc>
          <w:tcPr>
            <w:tcW w:w="7797"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bCs/>
              </w:rPr>
            </w:pPr>
          </w:p>
        </w:tc>
        <w:tc>
          <w:tcPr>
            <w:tcW w:w="7801"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p>
        </w:tc>
      </w:tr>
      <w:tr w:rsidR="00A33A5D" w:rsidRPr="00F90438" w:rsidTr="00CB7BFC">
        <w:tc>
          <w:tcPr>
            <w:tcW w:w="7797"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proofErr w:type="spellStart"/>
            <w:r w:rsidRPr="00F90438">
              <w:rPr>
                <w:rFonts w:ascii="Times New Roman" w:hAnsi="Times New Roman" w:cs="Times New Roman"/>
                <w:bCs/>
              </w:rPr>
              <w:t>Rozporové</w:t>
            </w:r>
            <w:proofErr w:type="spellEnd"/>
            <w:r w:rsidRPr="00F90438">
              <w:rPr>
                <w:rFonts w:ascii="Times New Roman" w:hAnsi="Times New Roman" w:cs="Times New Roman"/>
                <w:bCs/>
              </w:rPr>
              <w:t xml:space="preserve"> konanie (s kým, kedy, s akým výsledkom)</w:t>
            </w:r>
          </w:p>
        </w:tc>
        <w:tc>
          <w:tcPr>
            <w:tcW w:w="7801"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p>
        </w:tc>
      </w:tr>
      <w:tr w:rsidR="00A33A5D" w:rsidRPr="00F90438" w:rsidTr="00CB7BFC">
        <w:tc>
          <w:tcPr>
            <w:tcW w:w="7797"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bCs/>
              </w:rPr>
            </w:pPr>
            <w:r w:rsidRPr="00F90438">
              <w:rPr>
                <w:rFonts w:ascii="Times New Roman" w:hAnsi="Times New Roman" w:cs="Times New Roman"/>
                <w:bCs/>
              </w:rPr>
              <w:t>Počet odstránených pripomienok</w:t>
            </w:r>
          </w:p>
        </w:tc>
        <w:tc>
          <w:tcPr>
            <w:tcW w:w="7801"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p>
        </w:tc>
      </w:tr>
      <w:tr w:rsidR="00EB3C0C" w:rsidRPr="00F90438" w:rsidTr="00CB7BFC">
        <w:tc>
          <w:tcPr>
            <w:tcW w:w="7797"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bCs/>
              </w:rPr>
            </w:pPr>
            <w:r w:rsidRPr="00F90438">
              <w:rPr>
                <w:rFonts w:ascii="Times New Roman" w:hAnsi="Times New Roman" w:cs="Times New Roman"/>
                <w:bCs/>
              </w:rPr>
              <w:t>Počet neodstránených pripomienok</w:t>
            </w:r>
          </w:p>
        </w:tc>
        <w:tc>
          <w:tcPr>
            <w:tcW w:w="7801" w:type="dxa"/>
            <w:tcBorders>
              <w:top w:val="nil"/>
              <w:left w:val="nil"/>
              <w:bottom w:val="nil"/>
              <w:right w:val="nil"/>
            </w:tcBorders>
          </w:tcPr>
          <w:p w:rsidR="00EB3C0C" w:rsidRPr="00F90438" w:rsidRDefault="00EB3C0C" w:rsidP="00F90438">
            <w:pPr>
              <w:spacing w:after="0" w:line="240" w:lineRule="auto"/>
              <w:rPr>
                <w:rFonts w:ascii="Times New Roman" w:hAnsi="Times New Roman" w:cs="Times New Roman"/>
              </w:rPr>
            </w:pPr>
          </w:p>
        </w:tc>
      </w:tr>
    </w:tbl>
    <w:p w:rsidR="00EB3C0C" w:rsidRPr="00F90438" w:rsidRDefault="00EB3C0C" w:rsidP="00F90438">
      <w:pPr>
        <w:spacing w:after="0" w:line="240" w:lineRule="auto"/>
        <w:rPr>
          <w:rFonts w:ascii="Times New Roman" w:hAnsi="Times New Roman" w:cs="Times New Roman"/>
          <w:b/>
        </w:rPr>
      </w:pPr>
    </w:p>
    <w:p w:rsidR="00EB3C0C" w:rsidRPr="00F90438" w:rsidRDefault="00EB3C0C" w:rsidP="00F90438">
      <w:pPr>
        <w:spacing w:after="0" w:line="240" w:lineRule="auto"/>
        <w:rPr>
          <w:rFonts w:ascii="Times New Roman" w:hAnsi="Times New Roman" w:cs="Times New Roman"/>
        </w:rPr>
      </w:pPr>
      <w:r w:rsidRPr="00F90438">
        <w:rPr>
          <w:rFonts w:ascii="Times New Roman" w:hAnsi="Times New Roman" w:cs="Times New Roman"/>
        </w:rPr>
        <w:t>Sumarizácia vznesených pripomienok podľa subjektov</w:t>
      </w:r>
    </w:p>
    <w:p w:rsidR="00EB3C0C" w:rsidRPr="00F90438" w:rsidRDefault="00EB3C0C" w:rsidP="00F90438">
      <w:pPr>
        <w:spacing w:line="240" w:lineRule="auto"/>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4"/>
        <w:gridCol w:w="1309"/>
        <w:gridCol w:w="1238"/>
        <w:gridCol w:w="1226"/>
        <w:gridCol w:w="1176"/>
      </w:tblGrid>
      <w:tr w:rsidR="00A33A5D" w:rsidRPr="00F90438" w:rsidTr="00CB7BFC">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B3C0C" w:rsidRPr="00F90438" w:rsidRDefault="00EB3C0C" w:rsidP="00F90438">
            <w:pPr>
              <w:spacing w:line="240" w:lineRule="auto"/>
              <w:jc w:val="center"/>
              <w:rPr>
                <w:rFonts w:ascii="Times New Roman" w:hAnsi="Times New Roman" w:cs="Times New Roman"/>
                <w:b/>
                <w:bCs/>
              </w:rPr>
            </w:pPr>
            <w:r w:rsidRPr="00F90438">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B3C0C" w:rsidRPr="00F90438" w:rsidRDefault="00EB3C0C" w:rsidP="00F90438">
            <w:pPr>
              <w:spacing w:line="240" w:lineRule="auto"/>
              <w:jc w:val="center"/>
              <w:rPr>
                <w:rFonts w:ascii="Times New Roman" w:hAnsi="Times New Roman" w:cs="Times New Roman"/>
                <w:b/>
                <w:bCs/>
              </w:rPr>
            </w:pPr>
            <w:r w:rsidRPr="00F90438">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3C0C" w:rsidRPr="00F90438" w:rsidRDefault="00EB3C0C" w:rsidP="00F90438">
            <w:pPr>
              <w:spacing w:line="240" w:lineRule="auto"/>
              <w:jc w:val="center"/>
              <w:rPr>
                <w:rFonts w:ascii="Times New Roman" w:hAnsi="Times New Roman" w:cs="Times New Roman"/>
                <w:b/>
                <w:bCs/>
              </w:rPr>
            </w:pPr>
            <w:r w:rsidRPr="00F90438">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B3C0C" w:rsidRPr="00F90438" w:rsidRDefault="00EB3C0C" w:rsidP="00F90438">
            <w:pPr>
              <w:spacing w:line="240" w:lineRule="auto"/>
              <w:jc w:val="center"/>
              <w:rPr>
                <w:rFonts w:ascii="Times New Roman" w:hAnsi="Times New Roman" w:cs="Times New Roman"/>
                <w:b/>
                <w:bCs/>
              </w:rPr>
            </w:pPr>
            <w:r w:rsidRPr="00F90438">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B3C0C" w:rsidRPr="00F90438" w:rsidRDefault="00EB3C0C" w:rsidP="00F90438">
            <w:pPr>
              <w:spacing w:line="240" w:lineRule="auto"/>
              <w:jc w:val="center"/>
              <w:rPr>
                <w:rFonts w:ascii="Times New Roman" w:hAnsi="Times New Roman" w:cs="Times New Roman"/>
                <w:b/>
                <w:bCs/>
              </w:rPr>
            </w:pPr>
            <w:r w:rsidRPr="00F90438">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B3C0C" w:rsidRPr="00F90438" w:rsidRDefault="00EB3C0C" w:rsidP="00F90438">
            <w:pPr>
              <w:spacing w:line="240" w:lineRule="auto"/>
              <w:jc w:val="center"/>
              <w:rPr>
                <w:rFonts w:ascii="Times New Roman" w:hAnsi="Times New Roman" w:cs="Times New Roman"/>
                <w:b/>
                <w:bCs/>
              </w:rPr>
            </w:pPr>
            <w:r w:rsidRPr="00F90438">
              <w:rPr>
                <w:rFonts w:ascii="Times New Roman" w:hAnsi="Times New Roman" w:cs="Times New Roman"/>
                <w:b/>
                <w:bCs/>
              </w:rPr>
              <w:t>Vôbec nezaslali</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Asociácia podnikateľov v odpadovom hospodárstve - APOH</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17 (1o,16z)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 xml:space="preserve">Asociácia </w:t>
            </w:r>
            <w:proofErr w:type="spellStart"/>
            <w:r w:rsidRPr="00F90438">
              <w:rPr>
                <w:rFonts w:ascii="Times New Roman" w:hAnsi="Times New Roman" w:cs="Times New Roman"/>
              </w:rPr>
              <w:t>zamestnávatelských</w:t>
            </w:r>
            <w:proofErr w:type="spellEnd"/>
            <w:r w:rsidRPr="00F90438">
              <w:rPr>
                <w:rFonts w:ascii="Times New Roman" w:hAnsi="Times New Roman" w:cs="Times New Roman"/>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117 (13o,104z)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 xml:space="preserve">ENVI-PAK, </w:t>
            </w:r>
            <w:proofErr w:type="spellStart"/>
            <w:r w:rsidRPr="00F90438">
              <w:rPr>
                <w:rFonts w:ascii="Times New Roman" w:hAnsi="Times New Roman" w:cs="Times New Roman"/>
              </w:rPr>
              <w:t>a.s</w:t>
            </w:r>
            <w:proofErr w:type="spellEnd"/>
            <w:r w:rsidRPr="00F90438">
              <w:rPr>
                <w:rFonts w:ascii="Times New Roman" w:hAnsi="Times New Roman" w:cs="Times New Roman"/>
              </w:rPr>
              <w:t>.</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Iniciatíva stráže prírody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105 (0o,105z)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4 (2o,2z)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22 (15o,7z)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14 (6o,8z)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38 (38o,0z)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8 (8o,0z)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21 (9o,12z)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12 (8o,4z)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5 (0o,5z)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 xml:space="preserve">NATUR-PACK, </w:t>
            </w:r>
            <w:proofErr w:type="spellStart"/>
            <w:r w:rsidRPr="00F90438">
              <w:rPr>
                <w:rFonts w:ascii="Times New Roman" w:hAnsi="Times New Roman" w:cs="Times New Roman"/>
              </w:rPr>
              <w:t>a.s</w:t>
            </w:r>
            <w:proofErr w:type="spellEnd"/>
            <w:r w:rsidRPr="00F90438">
              <w:rPr>
                <w:rFonts w:ascii="Times New Roman" w:hAnsi="Times New Roman" w:cs="Times New Roman"/>
              </w:rPr>
              <w:t>.</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52 (52o,0z)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35 (2o,33z)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26.</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Slovenská aliancia moderného obchodu (SAMO)</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Slovenská inšpekcia životného prostredia</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 xml:space="preserve">SLOVNAFT, </w:t>
            </w:r>
            <w:proofErr w:type="spellStart"/>
            <w:r w:rsidRPr="00F90438">
              <w:rPr>
                <w:rFonts w:ascii="Times New Roman" w:hAnsi="Times New Roman" w:cs="Times New Roman"/>
              </w:rPr>
              <w:t>a.s</w:t>
            </w:r>
            <w:proofErr w:type="spellEnd"/>
            <w:r w:rsidRPr="00F90438">
              <w:rPr>
                <w:rFonts w:ascii="Times New Roman" w:hAnsi="Times New Roman" w:cs="Times New Roman"/>
              </w:rPr>
              <w:t>.</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22 (0o,22z)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OZ Priatelia Zeme - SPZ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Slovenské združenie pre značkové výrobky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10 (1o,9z)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4 (0o,4z)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U. S. Steel Košice, s. r. o.</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proofErr w:type="spellStart"/>
            <w:r w:rsidRPr="00F90438">
              <w:rPr>
                <w:rFonts w:ascii="Times New Roman" w:hAnsi="Times New Roman" w:cs="Times New Roman"/>
              </w:rPr>
              <w:t>Zenzo</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o.z</w:t>
            </w:r>
            <w:proofErr w:type="spellEnd"/>
            <w:r w:rsidRPr="00F90438">
              <w:rPr>
                <w:rFonts w:ascii="Times New Roman" w:hAnsi="Times New Roman" w:cs="Times New Roman"/>
              </w:rPr>
              <w:t>.</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Zväz odpadového priemyslu</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Združenie organizácií verejných prác SR</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46.</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54.</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55.</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56.</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57.</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58.</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59.</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60.</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61.</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62.</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63.</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64.</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65.</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66.</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67.</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x</w:t>
            </w:r>
          </w:p>
        </w:tc>
      </w:tr>
      <w:tr w:rsidR="00A33A5D" w:rsidRPr="00F90438" w:rsidTr="00CB7BFC">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578 (243o,335z)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r w:rsidRPr="00F90438">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EB3C0C" w:rsidRPr="00F90438" w:rsidRDefault="00EB3C0C" w:rsidP="00F90438">
            <w:pPr>
              <w:spacing w:line="240" w:lineRule="auto"/>
              <w:jc w:val="center"/>
              <w:rPr>
                <w:rFonts w:ascii="Times New Roman" w:hAnsi="Times New Roman" w:cs="Times New Roman"/>
              </w:rPr>
            </w:pPr>
          </w:p>
        </w:tc>
      </w:tr>
    </w:tbl>
    <w:p w:rsidR="00EB3C0C" w:rsidRPr="00F90438" w:rsidRDefault="00EB3C0C" w:rsidP="00F90438">
      <w:pPr>
        <w:spacing w:line="240" w:lineRule="auto"/>
        <w:rPr>
          <w:rFonts w:ascii="Times New Roman" w:hAnsi="Times New Roman" w:cs="Times New Roman"/>
          <w:b/>
          <w:bCs/>
        </w:rPr>
      </w:pPr>
      <w:r w:rsidRPr="00F90438">
        <w:rPr>
          <w:rFonts w:ascii="Times New Roman" w:eastAsia="Times New Roman" w:hAnsi="Times New Roman" w:cs="Times New Roman"/>
          <w:bCs/>
          <w:lang w:eastAsia="sk-SK"/>
        </w:rPr>
        <w:t>Vyhodnotenie vecných pripomienok je uvedené v tabuľkovej časti.</w:t>
      </w:r>
    </w:p>
    <w:p w:rsidR="00EB3C0C" w:rsidRPr="00F90438" w:rsidRDefault="00EB3C0C" w:rsidP="00F90438">
      <w:pPr>
        <w:pStyle w:val="Zkladntext"/>
        <w:widowControl/>
        <w:jc w:val="both"/>
        <w:rPr>
          <w:b w:val="0"/>
          <w:bCs w:val="0"/>
          <w:sz w:val="22"/>
          <w:szCs w:val="22"/>
        </w:rPr>
      </w:pPr>
    </w:p>
    <w:tbl>
      <w:tblPr>
        <w:tblW w:w="0" w:type="auto"/>
        <w:tblLook w:val="0000" w:firstRow="0" w:lastRow="0" w:firstColumn="0" w:lastColumn="0" w:noHBand="0" w:noVBand="0"/>
      </w:tblPr>
      <w:tblGrid>
        <w:gridCol w:w="1809"/>
        <w:gridCol w:w="3119"/>
      </w:tblGrid>
      <w:tr w:rsidR="00A33A5D" w:rsidRPr="00F90438" w:rsidTr="00CB7BFC">
        <w:trPr>
          <w:cantSplit/>
        </w:trPr>
        <w:tc>
          <w:tcPr>
            <w:tcW w:w="4928" w:type="dxa"/>
            <w:gridSpan w:val="2"/>
            <w:tcBorders>
              <w:top w:val="nil"/>
              <w:left w:val="nil"/>
              <w:bottom w:val="nil"/>
              <w:right w:val="nil"/>
            </w:tcBorders>
          </w:tcPr>
          <w:p w:rsidR="00EB3C0C" w:rsidRPr="00F90438" w:rsidRDefault="00EB3C0C" w:rsidP="00F90438">
            <w:pPr>
              <w:pStyle w:val="Zkladntext"/>
              <w:widowControl/>
              <w:jc w:val="both"/>
              <w:rPr>
                <w:b w:val="0"/>
                <w:sz w:val="22"/>
                <w:szCs w:val="22"/>
              </w:rPr>
            </w:pPr>
            <w:r w:rsidRPr="00F90438">
              <w:rPr>
                <w:b w:val="0"/>
                <w:sz w:val="22"/>
                <w:szCs w:val="22"/>
              </w:rPr>
              <w:t>Vysvetlivky  k použitým skratkám v tabuľke:</w:t>
            </w:r>
          </w:p>
        </w:tc>
      </w:tr>
      <w:tr w:rsidR="00A33A5D" w:rsidRPr="00F90438" w:rsidTr="00CB7BFC">
        <w:trPr>
          <w:cantSplit/>
        </w:trPr>
        <w:tc>
          <w:tcPr>
            <w:tcW w:w="1809" w:type="dxa"/>
            <w:tcBorders>
              <w:top w:val="nil"/>
              <w:left w:val="nil"/>
              <w:bottom w:val="nil"/>
              <w:right w:val="nil"/>
            </w:tcBorders>
          </w:tcPr>
          <w:p w:rsidR="00EB3C0C" w:rsidRPr="00F90438" w:rsidRDefault="00EB3C0C" w:rsidP="00F90438">
            <w:pPr>
              <w:pStyle w:val="Zkladntext"/>
              <w:widowControl/>
              <w:jc w:val="both"/>
              <w:rPr>
                <w:b w:val="0"/>
                <w:sz w:val="22"/>
                <w:szCs w:val="22"/>
              </w:rPr>
            </w:pPr>
            <w:r w:rsidRPr="00F90438">
              <w:rPr>
                <w:b w:val="0"/>
                <w:sz w:val="22"/>
                <w:szCs w:val="22"/>
              </w:rPr>
              <w:t>O – obyčajná</w:t>
            </w:r>
          </w:p>
        </w:tc>
        <w:tc>
          <w:tcPr>
            <w:tcW w:w="3119" w:type="dxa"/>
            <w:tcBorders>
              <w:top w:val="nil"/>
              <w:left w:val="nil"/>
              <w:bottom w:val="nil"/>
              <w:right w:val="nil"/>
            </w:tcBorders>
          </w:tcPr>
          <w:p w:rsidR="00EB3C0C" w:rsidRPr="00F90438" w:rsidRDefault="00EB3C0C" w:rsidP="00F90438">
            <w:pPr>
              <w:pStyle w:val="Zkladntext"/>
              <w:widowControl/>
              <w:jc w:val="both"/>
              <w:rPr>
                <w:b w:val="0"/>
                <w:sz w:val="22"/>
                <w:szCs w:val="22"/>
              </w:rPr>
            </w:pPr>
            <w:r w:rsidRPr="00F90438">
              <w:rPr>
                <w:b w:val="0"/>
                <w:sz w:val="22"/>
                <w:szCs w:val="22"/>
              </w:rPr>
              <w:t>A – akceptovaná</w:t>
            </w:r>
          </w:p>
        </w:tc>
      </w:tr>
      <w:tr w:rsidR="00A33A5D" w:rsidRPr="00F90438" w:rsidTr="00CB7BFC">
        <w:trPr>
          <w:cantSplit/>
        </w:trPr>
        <w:tc>
          <w:tcPr>
            <w:tcW w:w="1809" w:type="dxa"/>
            <w:tcBorders>
              <w:top w:val="nil"/>
              <w:left w:val="nil"/>
              <w:bottom w:val="nil"/>
              <w:right w:val="nil"/>
            </w:tcBorders>
          </w:tcPr>
          <w:p w:rsidR="00EB3C0C" w:rsidRPr="00F90438" w:rsidRDefault="00EB3C0C" w:rsidP="00F90438">
            <w:pPr>
              <w:pStyle w:val="Zkladntext"/>
              <w:widowControl/>
              <w:jc w:val="both"/>
              <w:rPr>
                <w:b w:val="0"/>
                <w:sz w:val="22"/>
                <w:szCs w:val="22"/>
              </w:rPr>
            </w:pPr>
            <w:r w:rsidRPr="00F90438">
              <w:rPr>
                <w:b w:val="0"/>
                <w:sz w:val="22"/>
                <w:szCs w:val="22"/>
              </w:rPr>
              <w:t>Z – zásadná</w:t>
            </w:r>
          </w:p>
        </w:tc>
        <w:tc>
          <w:tcPr>
            <w:tcW w:w="3119" w:type="dxa"/>
            <w:tcBorders>
              <w:top w:val="nil"/>
              <w:left w:val="nil"/>
              <w:bottom w:val="nil"/>
              <w:right w:val="nil"/>
            </w:tcBorders>
          </w:tcPr>
          <w:p w:rsidR="00EB3C0C" w:rsidRPr="00F90438" w:rsidRDefault="00EB3C0C" w:rsidP="00F90438">
            <w:pPr>
              <w:pStyle w:val="Zkladntext"/>
              <w:widowControl/>
              <w:jc w:val="both"/>
              <w:rPr>
                <w:b w:val="0"/>
                <w:sz w:val="22"/>
                <w:szCs w:val="22"/>
              </w:rPr>
            </w:pPr>
            <w:r w:rsidRPr="00F90438">
              <w:rPr>
                <w:b w:val="0"/>
                <w:sz w:val="22"/>
                <w:szCs w:val="22"/>
              </w:rPr>
              <w:t>N – neakceptovaná</w:t>
            </w:r>
          </w:p>
        </w:tc>
      </w:tr>
      <w:tr w:rsidR="00A33A5D" w:rsidRPr="00F90438" w:rsidTr="00CB7BFC">
        <w:trPr>
          <w:cantSplit/>
        </w:trPr>
        <w:tc>
          <w:tcPr>
            <w:tcW w:w="1809" w:type="dxa"/>
            <w:tcBorders>
              <w:top w:val="nil"/>
              <w:left w:val="nil"/>
              <w:bottom w:val="nil"/>
              <w:right w:val="nil"/>
            </w:tcBorders>
          </w:tcPr>
          <w:p w:rsidR="00EB3C0C" w:rsidRPr="00F90438" w:rsidRDefault="00EB3C0C" w:rsidP="00F90438">
            <w:pPr>
              <w:pStyle w:val="Zkladntext"/>
              <w:widowControl/>
              <w:jc w:val="both"/>
              <w:rPr>
                <w:b w:val="0"/>
                <w:sz w:val="22"/>
                <w:szCs w:val="22"/>
              </w:rPr>
            </w:pPr>
          </w:p>
        </w:tc>
        <w:tc>
          <w:tcPr>
            <w:tcW w:w="3119" w:type="dxa"/>
            <w:tcBorders>
              <w:top w:val="nil"/>
              <w:left w:val="nil"/>
              <w:bottom w:val="nil"/>
              <w:right w:val="nil"/>
            </w:tcBorders>
          </w:tcPr>
          <w:p w:rsidR="00EB3C0C" w:rsidRPr="00F90438" w:rsidRDefault="00EB3C0C" w:rsidP="00F90438">
            <w:pPr>
              <w:pStyle w:val="Zkladntext"/>
              <w:widowControl/>
              <w:jc w:val="both"/>
              <w:rPr>
                <w:b w:val="0"/>
                <w:sz w:val="22"/>
                <w:szCs w:val="22"/>
              </w:rPr>
            </w:pPr>
            <w:r w:rsidRPr="00F90438">
              <w:rPr>
                <w:b w:val="0"/>
                <w:sz w:val="22"/>
                <w:szCs w:val="22"/>
              </w:rPr>
              <w:t>ČA – čiastočne akceptovaná</w:t>
            </w:r>
          </w:p>
        </w:tc>
      </w:tr>
    </w:tbl>
    <w:p w:rsidR="00EB3C0C" w:rsidRPr="00F90438" w:rsidRDefault="00EB3C0C" w:rsidP="00F90438">
      <w:pPr>
        <w:spacing w:line="240" w:lineRule="auto"/>
        <w:rPr>
          <w:rFonts w:ascii="Times New Roman" w:hAnsi="Times New Roman" w:cs="Times New Roman"/>
        </w:rPr>
      </w:pPr>
      <w:r w:rsidRPr="00F90438">
        <w:rPr>
          <w:rFonts w:ascii="Times New Roman" w:hAnsi="Times New Roman" w:cs="Times New Roman"/>
        </w:rPr>
        <w:br w:type="page"/>
      </w:r>
    </w:p>
    <w:p w:rsidR="00EB3C0C" w:rsidRPr="00F90438" w:rsidRDefault="00EB3C0C" w:rsidP="00F90438">
      <w:pPr>
        <w:spacing w:line="240" w:lineRule="auto"/>
        <w:rPr>
          <w:rFonts w:ascii="Times New Roman" w:hAnsi="Times New Roman" w:cs="Times New Roman"/>
        </w:rPr>
      </w:pPr>
    </w:p>
    <w:tbl>
      <w:tblPr>
        <w:tblW w:w="5058"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701"/>
        <w:gridCol w:w="991"/>
        <w:gridCol w:w="7843"/>
        <w:gridCol w:w="408"/>
        <w:gridCol w:w="540"/>
        <w:gridCol w:w="2943"/>
      </w:tblGrid>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CB7BFC" w:rsidRPr="00F90438" w:rsidRDefault="00CB7BFC" w:rsidP="00F90438">
            <w:pPr>
              <w:spacing w:line="240" w:lineRule="auto"/>
              <w:jc w:val="center"/>
              <w:rPr>
                <w:rFonts w:ascii="Times New Roman" w:hAnsi="Times New Roman" w:cs="Times New Roman"/>
                <w:b/>
                <w:bCs/>
              </w:rPr>
            </w:pPr>
            <w:r w:rsidRPr="00F90438">
              <w:rPr>
                <w:rFonts w:ascii="Times New Roman" w:hAnsi="Times New Roman" w:cs="Times New Roman"/>
                <w:b/>
                <w:bCs/>
              </w:rPr>
              <w:t>Č.</w:t>
            </w: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b/>
                <w:bCs/>
              </w:rPr>
            </w:pPr>
            <w:r w:rsidRPr="00F90438">
              <w:rPr>
                <w:rFonts w:ascii="Times New Roman" w:hAnsi="Times New Roman" w:cs="Times New Roman"/>
                <w:b/>
                <w:bCs/>
              </w:rPr>
              <w:t>Subjekt</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b/>
                <w:bCs/>
              </w:rPr>
            </w:pPr>
            <w:r w:rsidRPr="00F90438">
              <w:rPr>
                <w:rFonts w:ascii="Times New Roman" w:hAnsi="Times New Roman" w:cs="Times New Roman"/>
                <w:b/>
                <w:bCs/>
              </w:rPr>
              <w:t>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b/>
                <w:bCs/>
              </w:rPr>
            </w:pPr>
            <w:r w:rsidRPr="00F90438">
              <w:rPr>
                <w:rFonts w:ascii="Times New Roman" w:hAnsi="Times New Roman" w:cs="Times New Roman"/>
                <w:b/>
                <w:bCs/>
              </w:rPr>
              <w:t>Typ</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b/>
                <w:bCs/>
              </w:rPr>
            </w:pPr>
            <w:proofErr w:type="spellStart"/>
            <w:r w:rsidRPr="00F90438">
              <w:rPr>
                <w:rFonts w:ascii="Times New Roman" w:hAnsi="Times New Roman" w:cs="Times New Roman"/>
                <w:b/>
                <w:bCs/>
              </w:rPr>
              <w:t>Vyh</w:t>
            </w:r>
            <w:proofErr w:type="spellEnd"/>
            <w:r w:rsidRPr="00F90438">
              <w:rPr>
                <w:rFonts w:ascii="Times New Roman" w:hAnsi="Times New Roman" w:cs="Times New Roman"/>
                <w:b/>
                <w:bCs/>
              </w:rPr>
              <w:t>.</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b/>
                <w:bCs/>
              </w:rPr>
            </w:pPr>
            <w:r w:rsidRPr="00F90438">
              <w:rPr>
                <w:rFonts w:ascii="Times New Roman" w:hAnsi="Times New Roman" w:cs="Times New Roman"/>
                <w:b/>
                <w:bCs/>
              </w:rPr>
              <w:t>Spôsob vyhodnotenia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CB7BFC" w:rsidRPr="00F90438" w:rsidRDefault="000A51E5" w:rsidP="00F90438">
            <w:pPr>
              <w:pStyle w:val="Odsekzoznamu"/>
              <w:numPr>
                <w:ilvl w:val="0"/>
                <w:numId w:val="1"/>
              </w:numPr>
              <w:spacing w:line="240" w:lineRule="auto"/>
              <w:jc w:val="center"/>
              <w:rPr>
                <w:rFonts w:ascii="Times New Roman" w:hAnsi="Times New Roman" w:cs="Times New Roman"/>
                <w:b/>
                <w:bCs/>
              </w:rPr>
            </w:pPr>
            <w:r w:rsidRPr="00F90438">
              <w:rPr>
                <w:rFonts w:ascii="Times New Roman" w:hAnsi="Times New Roman" w:cs="Times New Roman"/>
                <w:b/>
                <w:bCs/>
              </w:rPr>
              <w:t>1.</w:t>
            </w: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b/>
                <w:bCs/>
              </w:rPr>
            </w:pPr>
            <w:r w:rsidRPr="00F90438">
              <w:rPr>
                <w:rFonts w:ascii="Times New Roman" w:hAnsi="Times New Roman" w:cs="Times New Roman"/>
                <w:b/>
                <w:bCs/>
              </w:rPr>
              <w:t>APOH</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rPr>
                <w:rFonts w:ascii="Times New Roman" w:hAnsi="Times New Roman" w:cs="Times New Roman"/>
              </w:rPr>
            </w:pPr>
            <w:r w:rsidRPr="00F90438">
              <w:rPr>
                <w:rFonts w:ascii="Times New Roman" w:hAnsi="Times New Roman" w:cs="Times New Roman"/>
                <w:b/>
                <w:bCs/>
              </w:rPr>
              <w:t xml:space="preserve">Čl. Čl. I bod 4. § § 3 odsek 2 § 2 </w:t>
            </w:r>
            <w:proofErr w:type="spellStart"/>
            <w:r w:rsidRPr="00F90438">
              <w:rPr>
                <w:rFonts w:ascii="Times New Roman" w:hAnsi="Times New Roman" w:cs="Times New Roman"/>
                <w:b/>
                <w:bCs/>
              </w:rPr>
              <w:t>písm</w:t>
            </w:r>
            <w:proofErr w:type="spellEnd"/>
            <w:r w:rsidRPr="00F90438">
              <w:rPr>
                <w:rFonts w:ascii="Times New Roman" w:hAnsi="Times New Roman" w:cs="Times New Roman"/>
              </w:rPr>
              <w:br/>
              <w:t>Obyčajná pripomienka - Čl. I bod 4. - § 3 odsek 2; § 2 písm. d) bod 2., písm. f); písm. n); § 3, § 11 ods. 8 - Návrh: V súvislosti so zmenou názvu integrovaného povolenia na „environmentálne povolenie“ navrhujeme tento názov zapracovať do ustanovení § 2 písm. d) bod 2.; písm. f); písm. n); do názvu § 3 a do ustanovenia § 11 ods. 8 zákona č. 39/2013 Z. z. Zdôvodnenie: Zosúladenie zavedeného nového pojmu s platným znením zákona č. 39/2013 Z. z. o integrovanej prevencii a kontrole znečisťovania životného prostredia.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326D21"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326D21" w:rsidRPr="00F90438" w:rsidRDefault="00326D21" w:rsidP="00F90438">
            <w:pPr>
              <w:spacing w:line="240" w:lineRule="auto"/>
              <w:jc w:val="center"/>
              <w:rPr>
                <w:rFonts w:ascii="Times New Roman" w:hAnsi="Times New Roman" w:cs="Times New Roman"/>
              </w:rPr>
            </w:pPr>
            <w:r w:rsidRPr="00F90438">
              <w:rPr>
                <w:rFonts w:ascii="Times New Roman" w:hAnsi="Times New Roman" w:cs="Times New Roman"/>
              </w:rPr>
              <w:t>Pôvodná smernica s o integrovanej prevencii a kontrole znečisťovania (IPPC) (96/61)/ časti novely zákona, ktoré spájajú procesy EIA + IP = environmentálne povolenie.</w:t>
            </w:r>
          </w:p>
          <w:p w:rsidR="00CB7BFC" w:rsidRPr="00F90438" w:rsidRDefault="00326D21" w:rsidP="00F90438">
            <w:pPr>
              <w:spacing w:line="240" w:lineRule="auto"/>
              <w:jc w:val="center"/>
              <w:rPr>
                <w:rFonts w:ascii="Times New Roman" w:hAnsi="Times New Roman" w:cs="Times New Roman"/>
              </w:rPr>
            </w:pPr>
            <w:r w:rsidRPr="00F90438">
              <w:rPr>
                <w:rFonts w:ascii="Times New Roman" w:hAnsi="Times New Roman" w:cs="Times New Roman"/>
              </w:rPr>
              <w:t xml:space="preserve">Pri inom § znení novely ostáva názov integrované povolenie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CB7BFC" w:rsidRPr="00F90438" w:rsidRDefault="00CB7BFC"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b/>
                <w:bCs/>
              </w:rPr>
            </w:pPr>
            <w:r w:rsidRPr="00F90438">
              <w:rPr>
                <w:rFonts w:ascii="Times New Roman" w:hAnsi="Times New Roman" w:cs="Times New Roman"/>
                <w:b/>
                <w:bCs/>
              </w:rPr>
              <w:t>APOH</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rPr>
                <w:rFonts w:ascii="Times New Roman" w:hAnsi="Times New Roman" w:cs="Times New Roman"/>
              </w:rPr>
            </w:pPr>
            <w:r w:rsidRPr="00F90438">
              <w:rPr>
                <w:rFonts w:ascii="Times New Roman" w:hAnsi="Times New Roman" w:cs="Times New Roman"/>
                <w:b/>
                <w:bCs/>
              </w:rPr>
              <w:t>Čl. Čl. I bod 4. § § 3 odsek 2 - Poznám</w:t>
            </w:r>
            <w:r w:rsidRPr="00F90438">
              <w:rPr>
                <w:rFonts w:ascii="Times New Roman" w:hAnsi="Times New Roman" w:cs="Times New Roman"/>
              </w:rPr>
              <w:br/>
              <w:t>Obyčajná pripomienka - Čl. I bod 4.; § 3 odsek 2 - Poznámka 10) - Návrh: Navrhujeme aktualizovať poznámku k odkazu 10) Zdôvodnenie: Poznámka 10) odkazuje na neplatnú legislatívu.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326D21"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326D21" w:rsidP="00F90438">
            <w:pPr>
              <w:spacing w:line="240" w:lineRule="auto"/>
              <w:jc w:val="center"/>
              <w:rPr>
                <w:rFonts w:ascii="Times New Roman" w:hAnsi="Times New Roman" w:cs="Times New Roman"/>
              </w:rPr>
            </w:pPr>
            <w:r w:rsidRPr="00F90438">
              <w:rPr>
                <w:rFonts w:ascii="Times New Roman" w:hAnsi="Times New Roman" w:cs="Times New Roman"/>
              </w:rPr>
              <w:t>Akceptované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CB7BFC" w:rsidRPr="00F90438" w:rsidRDefault="00CB7BFC"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b/>
                <w:bCs/>
              </w:rPr>
            </w:pPr>
            <w:r w:rsidRPr="00F90438">
              <w:rPr>
                <w:rFonts w:ascii="Times New Roman" w:hAnsi="Times New Roman" w:cs="Times New Roman"/>
                <w:b/>
                <w:bCs/>
              </w:rPr>
              <w:t>APOH</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rPr>
                <w:rFonts w:ascii="Times New Roman" w:hAnsi="Times New Roman" w:cs="Times New Roman"/>
              </w:rPr>
            </w:pPr>
            <w:r w:rsidRPr="00F90438">
              <w:rPr>
                <w:rFonts w:ascii="Times New Roman" w:hAnsi="Times New Roman" w:cs="Times New Roman"/>
                <w:b/>
                <w:bCs/>
              </w:rPr>
              <w:t>§ § 1 ods. 1 písm. c)</w:t>
            </w:r>
            <w:r w:rsidRPr="00F90438">
              <w:rPr>
                <w:rFonts w:ascii="Times New Roman" w:hAnsi="Times New Roman" w:cs="Times New Roman"/>
              </w:rPr>
              <w:br/>
              <w:t xml:space="preserve">V neposlednom rade chceme vyjadriť pripomienku k jednému z účelu zmeny tohto zákona, ktorý vyplýva aj z dôvodovej správy a to k legislatívno-technickej zmene, súvisiacej s oddelením stavebného konania a integrovaného povoľovania: Z návrhu znenia zákona, ktorým sa mení a dopĺňa zákon č. 39/2013 Z. z. o integrovanej prevencii a kontrole znečisťovania životného prostredia a o zmene a doplnení niektorých zákonov v znení neskorších predpisov a o zmene a doplnení niektorých zákonov vyplýva, že „stavebná časť“ z neho bude úplne vypustená. V navrhovanom materiály nie je definovaný proces konania integrovaného povoľovania od úplného „začiatku“ až po „koniec“. Momentálne stavebníkovi/prevádzkovateľovi v rámci IPKZ povoľovala stavbu v oblasti ovzdušia, vôd, ochrany prírody a krajiny SIŽP a následne ďalej prevádzkovanie... kto bude povoľovať tieto stavby? A zároveň, v ktorom okamihu bude môcť požiadať prevádzkovateľ o súhlas na prevádzkovanie prevádzky alebo časti prevádzky? Po kolaudácií stavby alebo po kolaudácií technológie? V § 7 „Obsah žiadosti“ nie je spomenuté kolaudačné rozhodnutie ako obligatórna náležitosť žiadosti, preto nie je zrejmé, či je nutná kolaudácia pred podaním žiadosti o vydanie povolenia na prevádzkovanie. V súvislosti s vyššie uvedenou pripomienkou, touto cestou žiadame predkladateľa aby presne definoval a popísal jednotlivé postupy v procese (konaní) </w:t>
            </w:r>
            <w:r w:rsidRPr="00F90438">
              <w:rPr>
                <w:rFonts w:ascii="Times New Roman" w:hAnsi="Times New Roman" w:cs="Times New Roman"/>
              </w:rPr>
              <w:lastRenderedPageBreak/>
              <w:t>integrovaného povoľovania v zmysle § 1 ods. 1 písm. c) zákona č. 39/2013 Z. z. o integrovanej prevencii a kontrole znečisťovania životného prostredia a o zmene a doplnení niektorých zákonov pre možné aplikovanie tohto právneho predpisu do praxe.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326D21"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326D21" w:rsidRPr="00F90438" w:rsidRDefault="00326D21" w:rsidP="00F90438">
            <w:pPr>
              <w:spacing w:line="240" w:lineRule="auto"/>
              <w:jc w:val="center"/>
              <w:rPr>
                <w:rFonts w:ascii="Times New Roman" w:hAnsi="Times New Roman" w:cs="Times New Roman"/>
              </w:rPr>
            </w:pPr>
            <w:r w:rsidRPr="00F90438">
              <w:rPr>
                <w:rFonts w:ascii="Times New Roman" w:hAnsi="Times New Roman" w:cs="Times New Roman"/>
              </w:rPr>
              <w:t>Akceptované</w:t>
            </w:r>
          </w:p>
          <w:p w:rsidR="00CB7BFC" w:rsidRPr="00F90438" w:rsidRDefault="00326D21" w:rsidP="00F90438">
            <w:pPr>
              <w:spacing w:line="240" w:lineRule="auto"/>
              <w:jc w:val="center"/>
              <w:rPr>
                <w:rFonts w:ascii="Times New Roman" w:hAnsi="Times New Roman" w:cs="Times New Roman"/>
              </w:rPr>
            </w:pPr>
            <w:r w:rsidRPr="00F90438">
              <w:rPr>
                <w:rFonts w:ascii="Times New Roman" w:hAnsi="Times New Roman" w:cs="Times New Roman"/>
              </w:rPr>
              <w:t>Procesy sú doplnené v §3a, §4, §14, §20, §20a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CB7BFC" w:rsidRPr="00F90438" w:rsidRDefault="00CB7BFC"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b/>
                <w:bCs/>
              </w:rPr>
            </w:pPr>
            <w:r w:rsidRPr="00F90438">
              <w:rPr>
                <w:rFonts w:ascii="Times New Roman" w:hAnsi="Times New Roman" w:cs="Times New Roman"/>
                <w:b/>
                <w:bCs/>
              </w:rPr>
              <w:t>APOH</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rPr>
                <w:rFonts w:ascii="Times New Roman" w:hAnsi="Times New Roman" w:cs="Times New Roman"/>
              </w:rPr>
            </w:pPr>
            <w:r w:rsidRPr="00F90438">
              <w:rPr>
                <w:rFonts w:ascii="Times New Roman" w:hAnsi="Times New Roman" w:cs="Times New Roman"/>
                <w:b/>
                <w:bCs/>
              </w:rPr>
              <w:t>§ § 26 ods. 1 písm. g) bod 41</w:t>
            </w:r>
            <w:r w:rsidRPr="00F90438">
              <w:rPr>
                <w:rFonts w:ascii="Times New Roman" w:hAnsi="Times New Roman" w:cs="Times New Roman"/>
              </w:rPr>
              <w:br/>
              <w:t>Zásadná pripomienka - Bod 41. dopĺňa sa § 26 sa odsek 1 písmenom g) - „g) na požiadanie poskytnúť inšpekcii a ministerstvu informácie o skládke odpadov alebo jej časti, vyplývajúce z jeho prevádzkovej činnosti.“. V bode 42. sa v § 26 ods. 2 sa slová „povinnosti určené v § 33 ods. 4 písm. e) a f)“ nahrádzajú slovami „povinnosť podľa odseku 1 písm. g).“. Ak tomu dobre rozumieme, tak by to malo znieť: „(2) Ak porušením podmienok v povolení hrozí závažné poškodenie zdravia ľudí alebo životného prostredia54) alebo vznik značnej škody, je prevádzkovateľ povinný obmedziť alebo zastaviť činnosť v prevádzke alebo v jej časti z vlastného podnetu alebo na základe vykonanej kontroly dovtedy, kým nesplní povinnosť podľa odseku 1 písm. g).“ ( pričom znenie ods. 1 písm. g) je: „na požiadanie poskytnúť inšpekcii a ministerstvu informácie o skládke odpadov alebo jej časti, vyplývajúce z jeho prevádzkovej činnosti.“) - nedáva to zmysel a vzťahuje sa to len na prevádzkovateľa skládky odpadov?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8705D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CB7BFC" w:rsidRPr="00F90438" w:rsidRDefault="00CB7BFC"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b/>
                <w:bCs/>
              </w:rPr>
            </w:pPr>
            <w:r w:rsidRPr="00F90438">
              <w:rPr>
                <w:rFonts w:ascii="Times New Roman" w:hAnsi="Times New Roman" w:cs="Times New Roman"/>
                <w:b/>
                <w:bCs/>
              </w:rPr>
              <w:t>APOH</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rPr>
                <w:rFonts w:ascii="Times New Roman" w:hAnsi="Times New Roman" w:cs="Times New Roman"/>
              </w:rPr>
            </w:pPr>
            <w:r w:rsidRPr="00F90438">
              <w:rPr>
                <w:rFonts w:ascii="Times New Roman" w:hAnsi="Times New Roman" w:cs="Times New Roman"/>
                <w:b/>
                <w:bCs/>
              </w:rPr>
              <w:t>Čl. Čl. I bod 14. § § 7 ods. 2 písm. c)</w:t>
            </w:r>
            <w:r w:rsidRPr="00F90438">
              <w:rPr>
                <w:rFonts w:ascii="Times New Roman" w:hAnsi="Times New Roman" w:cs="Times New Roman"/>
              </w:rPr>
              <w:br/>
              <w:t xml:space="preserve">Zásadná pripomienka - Čl. I bod 14.; § 7 ods. 2 písm. c) - Návrh: Navrhujeme upraviť znenie § 7 ods. 2 písm. c) nasledovne: c) zámer8) alebo oznámenie o zmene navrhovanej činnosti, ak sa na prevádzku vyžaduje. Zdôvodnenie: Vydaniu dokumentov - správa o hodnotení a rozhodnutie vydané v zisťovacom konaní a pod. predchádza podľa zákona č. 24/2006 </w:t>
            </w:r>
            <w:proofErr w:type="spellStart"/>
            <w:r w:rsidRPr="00F90438">
              <w:rPr>
                <w:rFonts w:ascii="Times New Roman" w:hAnsi="Times New Roman" w:cs="Times New Roman"/>
              </w:rPr>
              <w:t>Z.z</w:t>
            </w:r>
            <w:proofErr w:type="spellEnd"/>
            <w:r w:rsidRPr="00F90438">
              <w:rPr>
                <w:rFonts w:ascii="Times New Roman" w:hAnsi="Times New Roman" w:cs="Times New Roman"/>
              </w:rPr>
              <w:t>. proces, ktorý by sa takto stal opäť samostatným konaním, hoci by bol v kompetencii inšpekcie. Pripomienka súvisí s uplatnením princípu kumulácie procesov súvisiacich s posudzovaním vplyvov na životné prostredie s integrovaným povoľovaním do jedného konania za účelom skrátenia povoľovacieho procesu a odstránenia duplicity niektorých procesov. Navrhované ustanovenie, kde prílohou žiadosti o vydanie environmentálneho povolenia by mala byť správa o hodnotení alebo rozhodnutie vydané v zisťovacom konaní alebo rozhodnutie o podnete, že sa navrhovaná činnosť bude posudzovať podľa osobitného predpisu je v rozpore s vyššie uvedeným princípom deklarovaným v predloženej dôvodovej správe a je potrebne tam doplniť aj zámer alebo oznámenie o zmene navrhovanej činnosti.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8705D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8705D7" w:rsidP="00F90438">
            <w:pPr>
              <w:spacing w:line="240" w:lineRule="auto"/>
              <w:jc w:val="center"/>
              <w:rPr>
                <w:rFonts w:ascii="Times New Roman" w:hAnsi="Times New Roman" w:cs="Times New Roman"/>
              </w:rPr>
            </w:pPr>
            <w:r w:rsidRPr="00F90438">
              <w:rPr>
                <w:rFonts w:ascii="Times New Roman" w:hAnsi="Times New Roman" w:cs="Times New Roman"/>
              </w:rPr>
              <w:t>Akceptované, upravené v písmenách s a t</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CB7BFC" w:rsidRPr="00F90438" w:rsidRDefault="00CB7BFC"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b/>
                <w:bCs/>
              </w:rPr>
            </w:pPr>
            <w:r w:rsidRPr="00F90438">
              <w:rPr>
                <w:rFonts w:ascii="Times New Roman" w:hAnsi="Times New Roman" w:cs="Times New Roman"/>
                <w:b/>
                <w:bCs/>
              </w:rPr>
              <w:t>APOH</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rPr>
                <w:rFonts w:ascii="Times New Roman" w:hAnsi="Times New Roman" w:cs="Times New Roman"/>
              </w:rPr>
            </w:pPr>
            <w:r w:rsidRPr="00F90438">
              <w:rPr>
                <w:rFonts w:ascii="Times New Roman" w:hAnsi="Times New Roman" w:cs="Times New Roman"/>
                <w:b/>
                <w:bCs/>
              </w:rPr>
              <w:t>Čl. Čl. I bod 43. § § 26 odsek 5</w:t>
            </w:r>
            <w:r w:rsidRPr="00F90438">
              <w:rPr>
                <w:rFonts w:ascii="Times New Roman" w:hAnsi="Times New Roman" w:cs="Times New Roman"/>
              </w:rPr>
              <w:br/>
              <w:t xml:space="preserve">Zásadná pripomienka - Čl. I bod 43.; § 26 odsek 5 a upraviť v celom návrhu zákona – </w:t>
            </w:r>
            <w:r w:rsidRPr="00F90438">
              <w:rPr>
                <w:rFonts w:ascii="Times New Roman" w:hAnsi="Times New Roman" w:cs="Times New Roman"/>
              </w:rPr>
              <w:lastRenderedPageBreak/>
              <w:t>vypustiť „hnuteľné veci a nehnuteľné veci“ - Návrh: V § 26 odsek 5 znie: (5) Práva a povinnosti prevádzkovateľa prechádzajú na jeho právneho nástupcu. Prechod práv a povinností podľa prvej vety je podmienený stanoviskom inšpekcie podľa § 32 ods. ods. 1 písm. p). Stanovisku inšpekcie podlieha prevod majetkových práv, využívaných prevádzkovateľom pri zabezpečovaní činnosti prevádzky.“ Zdôvodnenie: Navrhovaná úprava dotýkajúca sa úpravy prevodu a prechodu práv a povinností a prechodu hnuteľných vecí, nehnuteľných vecí a majetkových práv významne obmedzuje vlastnícke práva prevádzkovateľa. Navrhujeme preto vynechať z tejto úpravy hnuteľné veci a nehnuteľné veci (z predpokladaného návrhu sa nám javí, že pôjde o všetky hnuteľné veci, aj nízkej hodnoty), pri prevode a prechode ktorých čakanie na stanovisko príslušného štátneho orgánu významne obmedzí operatívne riešenie prevádzkových činností a aj neprimerane obmedzí nakladanie so súkromným majetkom prevádzkovateľa.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D1C5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526D24" w:rsidP="00F90438">
            <w:pPr>
              <w:spacing w:line="240" w:lineRule="auto"/>
              <w:jc w:val="center"/>
              <w:rPr>
                <w:rFonts w:ascii="Times New Roman" w:hAnsi="Times New Roman" w:cs="Times New Roman"/>
              </w:rPr>
            </w:pPr>
            <w:r w:rsidRPr="00F90438">
              <w:rPr>
                <w:rFonts w:ascii="Times New Roman" w:hAnsi="Times New Roman" w:cs="Times New Roman"/>
              </w:rPr>
              <w:t xml:space="preserve">Súhlas inšpekcie bol </w:t>
            </w:r>
            <w:r w:rsidR="00B9597E" w:rsidRPr="00F90438">
              <w:rPr>
                <w:rFonts w:ascii="Times New Roman" w:hAnsi="Times New Roman" w:cs="Times New Roman"/>
              </w:rPr>
              <w:t xml:space="preserve">z návrhu </w:t>
            </w:r>
            <w:r w:rsidRPr="00F90438">
              <w:rPr>
                <w:rFonts w:ascii="Times New Roman" w:hAnsi="Times New Roman" w:cs="Times New Roman"/>
              </w:rPr>
              <w:t xml:space="preserve">vypustený v celom rozsahu </w:t>
            </w:r>
            <w:r w:rsidRPr="00F90438">
              <w:rPr>
                <w:rFonts w:ascii="Times New Roman" w:hAnsi="Times New Roman" w:cs="Times New Roman"/>
              </w:rPr>
              <w:lastRenderedPageBreak/>
              <w:t>a nahradený úpravou zmeny  prevádzkovateľa</w:t>
            </w:r>
            <w:r w:rsidR="00B9597E" w:rsidRPr="00F90438">
              <w:rPr>
                <w:rFonts w:ascii="Times New Roman" w:hAnsi="Times New Roman" w:cs="Times New Roman"/>
              </w:rPr>
              <w:t>.</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CB7BFC" w:rsidRPr="00F90438" w:rsidRDefault="00CB7BFC"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b/>
                <w:bCs/>
              </w:rPr>
            </w:pPr>
            <w:r w:rsidRPr="00F90438">
              <w:rPr>
                <w:rFonts w:ascii="Times New Roman" w:hAnsi="Times New Roman" w:cs="Times New Roman"/>
                <w:b/>
                <w:bCs/>
              </w:rPr>
              <w:t>APOH</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rPr>
                <w:rFonts w:ascii="Times New Roman" w:hAnsi="Times New Roman" w:cs="Times New Roman"/>
              </w:rPr>
            </w:pPr>
            <w:r w:rsidRPr="00F90438">
              <w:rPr>
                <w:rFonts w:ascii="Times New Roman" w:hAnsi="Times New Roman" w:cs="Times New Roman"/>
                <w:b/>
                <w:bCs/>
              </w:rPr>
              <w:t>Čl. Čl. IV bod 1. § § 38a</w:t>
            </w:r>
            <w:r w:rsidRPr="00F90438">
              <w:rPr>
                <w:rFonts w:ascii="Times New Roman" w:hAnsi="Times New Roman" w:cs="Times New Roman"/>
              </w:rPr>
              <w:br/>
              <w:t xml:space="preserve">Zásadná pripomienka - Čl. IV bod 1.; § 38a - Návrh: Navrhujeme upraviť znenie § 38a nasledovne: Ak je predmetom konania podľa tohto zákona navrhovaná činnosť alebo jej zmena, ktorou je prevádzka, na ktorú sa vzťahuje osobitný predpis,30a) požiadavky na konanie vyplývajúce z tohto zákona sa aplikujú v rámci konania podľa osobitného predpisu,30a) pričom je zámer alebo oznámenie o zmene navrhovanej činnosti, súčasťou žiadosti o vydanie environmentálneho povolenia alebo žiadosti o zmenu environmentálneho povolenia. Zdôvodnenie: Vydaniu dokumentov - správa o hodnotení a rozhodnutie vydané v zisťovacom konaní a pod. predchádza podľa zákona č. 24/2006 </w:t>
            </w:r>
            <w:proofErr w:type="spellStart"/>
            <w:r w:rsidRPr="00F90438">
              <w:rPr>
                <w:rFonts w:ascii="Times New Roman" w:hAnsi="Times New Roman" w:cs="Times New Roman"/>
              </w:rPr>
              <w:t>Z.z</w:t>
            </w:r>
            <w:proofErr w:type="spellEnd"/>
            <w:r w:rsidRPr="00F90438">
              <w:rPr>
                <w:rFonts w:ascii="Times New Roman" w:hAnsi="Times New Roman" w:cs="Times New Roman"/>
              </w:rPr>
              <w:t>. proces, ktorý by sa takto stal opäť samostatným konaním, hoci by bol v kompetencii inšpekcie. Pripomienka súvisí s uplatnením princípu kumulácie procesov súvisiacich s posudzovaním vplyvov na životné prostredie s integrovaným povoľovaním do jedného konania za účelom skrátenia povoľovacieho procesu a odstránenia duplicity niektorých procesov. Navrhované ustanovenie, kde prílohou žiadosti o vydanie environmentálneho povolenia by mala byť správa o hodnotení alebo rozhodnutie vydané v zisťovacom konaní alebo rozhodnutie o podnete, že sa navrhovaná činnosť bude posudzovať podľa osobitného predpisu je v rozpore s vyššie uvedeným princípom deklarovaným v predloženej dôvodovej správe a je potrebne tam doplniť aj zámer alebo oznámenie o zmene navrhovanej činnosti.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8705D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8A05DD" w:rsidP="00F90438">
            <w:pPr>
              <w:spacing w:line="240" w:lineRule="auto"/>
              <w:jc w:val="center"/>
              <w:rPr>
                <w:rFonts w:ascii="Times New Roman" w:hAnsi="Times New Roman" w:cs="Times New Roman"/>
              </w:rPr>
            </w:pPr>
            <w:proofErr w:type="spellStart"/>
            <w:r w:rsidRPr="00F90438">
              <w:rPr>
                <w:rFonts w:ascii="Times New Roman" w:hAnsi="Times New Roman" w:cs="Times New Roman"/>
              </w:rPr>
              <w:t>Akceptované,zosúladené</w:t>
            </w:r>
            <w:proofErr w:type="spellEnd"/>
            <w:r w:rsidRPr="00F90438">
              <w:rPr>
                <w:rFonts w:ascii="Times New Roman" w:hAnsi="Times New Roman" w:cs="Times New Roman"/>
              </w:rPr>
              <w:t>.</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CB7BFC" w:rsidRPr="00F90438" w:rsidRDefault="00CB7BFC"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b/>
                <w:bCs/>
              </w:rPr>
            </w:pPr>
            <w:r w:rsidRPr="00F90438">
              <w:rPr>
                <w:rFonts w:ascii="Times New Roman" w:hAnsi="Times New Roman" w:cs="Times New Roman"/>
                <w:b/>
                <w:bCs/>
              </w:rPr>
              <w:t>APOH</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rPr>
                <w:rFonts w:ascii="Times New Roman" w:hAnsi="Times New Roman" w:cs="Times New Roman"/>
              </w:rPr>
            </w:pPr>
            <w:r w:rsidRPr="00F90438">
              <w:rPr>
                <w:rFonts w:ascii="Times New Roman" w:hAnsi="Times New Roman" w:cs="Times New Roman"/>
                <w:b/>
                <w:bCs/>
              </w:rPr>
              <w:t>§ § 114c</w:t>
            </w:r>
            <w:r w:rsidRPr="00F90438">
              <w:rPr>
                <w:rFonts w:ascii="Times New Roman" w:hAnsi="Times New Roman" w:cs="Times New Roman"/>
              </w:rPr>
              <w:br/>
              <w:t xml:space="preserve">Zásadná pripomienka - doplnenie § 114c - Podľa § 24 ods. 6) zákona č. 79/2015 </w:t>
            </w:r>
            <w:proofErr w:type="spellStart"/>
            <w:r w:rsidRPr="00F90438">
              <w:rPr>
                <w:rFonts w:ascii="Times New Roman" w:hAnsi="Times New Roman" w:cs="Times New Roman"/>
              </w:rPr>
              <w:t>Z.z</w:t>
            </w:r>
            <w:proofErr w:type="spellEnd"/>
            <w:r w:rsidRPr="00F90438">
              <w:rPr>
                <w:rFonts w:ascii="Times New Roman" w:hAnsi="Times New Roman" w:cs="Times New Roman"/>
              </w:rPr>
              <w:t xml:space="preserve">. ak dôjde k zániku prevádzkovateľa skládky odpadov bez právneho nástupcu podľa </w:t>
            </w:r>
            <w:r w:rsidRPr="00F90438">
              <w:rPr>
                <w:rFonts w:ascii="Times New Roman" w:hAnsi="Times New Roman" w:cs="Times New Roman"/>
              </w:rPr>
              <w:lastRenderedPageBreak/>
              <w:t xml:space="preserve">osobitného predpisu pred ukončením uzavretia, rekultivácie, monitorovania alebo zabezpečenia starostlivosti o skládku odpadov po jej uzavretí, prechádzajú ku dňu zániku prevádzkovateľa skládky odpadov všetky práva a povinnosti súvisiace s vydaným súhlasom podľa § 97 ods. 1 písm. j) na obec, na ktorej území sa prevažná časť skládky odpadov nachádza; na túto obec prejde dňom prechodu práv a povinností aj právo nakladať s prostriedkami vytvorenej účelovej finančnej rezervy v súlade s § 24 ods. 5 zákona o odpadoch. Povinnosti súvisiace s vydaným súhlasom podľa § 97 ods. 1 písm. j) zákona o odpadoch prechádzajú na obec len do výšky reálne vytvorenej účelovej finančnej rezervy. Podľa § 2 písm. g) zákona č. 39/2013 Z. z. o integrovanej prevencii a kontrole znečisťovania životného prostredia a o zmene a doplnení niektorých zákonov prevádzkovateľ je fyzická osoba – podnikateľ alebo právnická osoba, ktorá úplne alebo čiastočne prevádzkuje alebo riadi prevádzku, spaľovacie zariadenie, spaľovňu odpadov alebo zariadenie na spoluspaľovanie odpadov. - Návrh: Navrhujeme doplniť do vyhlášky termín “majoritný vlastník pozemku“ a jeho definíciu. Majoritným vlastníkom pozemkov pod skládkou odpadov, by mal byť vlastník pozemkov, ktorý vlastní viac ako 50 % pozemkov pod telesom skládky odpadov. Majoritný vlastník pozemkov by mal mať možnosť požiadať o konanie v zmysle § 114c ods. 1 za účelom zistenia stavu vybudovania skládky </w:t>
            </w:r>
            <w:proofErr w:type="spellStart"/>
            <w:r w:rsidRPr="00F90438">
              <w:rPr>
                <w:rFonts w:ascii="Times New Roman" w:hAnsi="Times New Roman" w:cs="Times New Roman"/>
              </w:rPr>
              <w:t>t.j</w:t>
            </w:r>
            <w:proofErr w:type="spellEnd"/>
            <w:r w:rsidRPr="00F90438">
              <w:rPr>
                <w:rFonts w:ascii="Times New Roman" w:hAnsi="Times New Roman" w:cs="Times New Roman"/>
              </w:rPr>
              <w:t xml:space="preserve">. či skládka vybudovaná do 31.6.2001 bola vybudovaná v súlade s právnymi úpravami platnými od 1. 7. 2001. Jedná sa konkrétne o potrebu prešetrenia stavu zabezpečenia telesa skládky voči únikom nebezpečných látok zo skládky odpadov do horninového prostredia. - Zdôvodnenie doplnenia: Majoritnými vlastníkmi pozemkov pod skládkami odpadov v SR sú veľmi často obce a mestá, ktoré neboli prevádzkovateľmi skládok odpadov. Majoritný vlastník pozemkov má mať právo na objektívne informácie o stavbe skládky odpadov na jeho pozemku </w:t>
            </w:r>
            <w:proofErr w:type="spellStart"/>
            <w:r w:rsidRPr="00F90438">
              <w:rPr>
                <w:rFonts w:ascii="Times New Roman" w:hAnsi="Times New Roman" w:cs="Times New Roman"/>
              </w:rPr>
              <w:t>t.j</w:t>
            </w:r>
            <w:proofErr w:type="spellEnd"/>
            <w:r w:rsidRPr="00F90438">
              <w:rPr>
                <w:rFonts w:ascii="Times New Roman" w:hAnsi="Times New Roman" w:cs="Times New Roman"/>
              </w:rPr>
              <w:t>. má mať komplexné informácie o tesniacom systéme skládky a o stave zabezpečenia telesa skládky voči únikom nebezpečných látok zo skládky odpadov do horninového prostredia.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CB7BFC"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CB7BFC" w:rsidRPr="00F90438" w:rsidRDefault="005255A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255A9" w:rsidRPr="00F90438" w:rsidRDefault="005255A9" w:rsidP="00F90438">
            <w:pPr>
              <w:spacing w:line="240" w:lineRule="auto"/>
              <w:rPr>
                <w:rFonts w:ascii="Times New Roman" w:hAnsi="Times New Roman" w:cs="Times New Roman"/>
                <w:shd w:val="clear" w:color="auto" w:fill="FFFFFF"/>
              </w:rPr>
            </w:pPr>
            <w:r w:rsidRPr="00F90438">
              <w:rPr>
                <w:rFonts w:ascii="Times New Roman" w:hAnsi="Times New Roman" w:cs="Times New Roman"/>
                <w:shd w:val="clear" w:color="auto" w:fill="FFFFFF"/>
              </w:rPr>
              <w:t xml:space="preserve"> </w:t>
            </w:r>
            <w:r w:rsidR="00A82BFB" w:rsidRPr="00F90438">
              <w:rPr>
                <w:rFonts w:ascii="Times New Roman" w:hAnsi="Times New Roman" w:cs="Times New Roman"/>
                <w:shd w:val="clear" w:color="auto" w:fill="FFFFFF"/>
              </w:rPr>
              <w:t xml:space="preserve">Vlastník pozemku má právo požadovať všetky informácie, týkajúce sa pozemku (teda </w:t>
            </w:r>
            <w:r w:rsidR="00A82BFB" w:rsidRPr="00F90438">
              <w:rPr>
                <w:rFonts w:ascii="Times New Roman" w:hAnsi="Times New Roman" w:cs="Times New Roman"/>
                <w:shd w:val="clear" w:color="auto" w:fill="FFFFFF"/>
              </w:rPr>
              <w:lastRenderedPageBreak/>
              <w:t>nehnuteľnosti v jeho vlastníctve) od subjektu, ktorému túto nehnuteľnosť za účelom prevádzkovania skládky odpadov prenajal.</w:t>
            </w:r>
          </w:p>
          <w:p w:rsidR="00A82BFB" w:rsidRPr="00F90438" w:rsidRDefault="00A82BFB" w:rsidP="00F90438">
            <w:pPr>
              <w:spacing w:line="240" w:lineRule="auto"/>
              <w:rPr>
                <w:rFonts w:ascii="Times New Roman" w:hAnsi="Times New Roman" w:cs="Times New Roman"/>
              </w:rPr>
            </w:pPr>
            <w:r w:rsidRPr="00F90438">
              <w:rPr>
                <w:rFonts w:ascii="Times New Roman" w:hAnsi="Times New Roman" w:cs="Times New Roman"/>
                <w:shd w:val="clear" w:color="auto" w:fill="FFFFFF"/>
              </w:rPr>
              <w:t>Uvedené právo vlastníka nehnuteľnosti nie je možné spájať so zákonnými povinnosťou prevádzkovateľa skládky odpadov, ktorá bola uvedená do prevádzky do 30.6.2021,spočívajúcou v predložení vybraných dokladov, ktoré slúžia ako podklad pre rozhodnutie orgánu štátnej správy odpadového hospodárstva / inšpekcie.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APOH</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 § 81 ods. ods. 18</w:t>
            </w:r>
            <w:r w:rsidRPr="00F90438">
              <w:rPr>
                <w:rFonts w:ascii="Times New Roman" w:hAnsi="Times New Roman" w:cs="Times New Roman"/>
              </w:rPr>
              <w:br/>
              <w:t xml:space="preserve">Zásadná pripomienka - V § 81 odsek 18 znie: „(18) Obec zavedie na svojom území množstvový zber zmesového odpadu v individuálnej bytovej výstavbe a môže zaviesť množstvový zber zmesového odpadu v komplexnej bytovej výstavbe; zároveň je povinná umožniť pôvodcom komunálnych odpadov, ktorých sa tento zber týka, a) individuálne určenie intervalu odvozu komunálnych odpadov z miesta určeného obcou podľa odseku 9 písm. d), pričom pri iných ako biologicky rozložiteľných komunálnych odpadoch môže byť tento interval aj dlhší ako 14 dní, alebo b) výber veľkosti zbernej nádoby aspoň z troch možností, ktoré ustanoví obec vo všeobecne záväznom nariadení </w:t>
            </w:r>
            <w:r w:rsidRPr="00F90438">
              <w:rPr>
                <w:rFonts w:ascii="Times New Roman" w:hAnsi="Times New Roman" w:cs="Times New Roman"/>
              </w:rPr>
              <w:lastRenderedPageBreak/>
              <w:t xml:space="preserve">podľa odseku 8; ak ide o pôvodcov komunálnych odpadov, ktorí sú spoluvlastníkmi nehnuteľnosti, alebo ak ide o bytový dom, výber veľkosti zbernej nádoby je možný len na základe dohody všetkých pôvodcov, ak sa títo nedohodnú, veľkosť zbernej nádoby vyberie obec.“. Účinnosť zavedenia povinnosti množstvového zberu zmesového odpadu je navrhnutá delene na 1. január 2025 a 1. január 2030, aby mali obce dostatočný časový priestor na prípravu. Toto je zrejme od 1.1. 2030. V § 81 ods. 18 sa vypúšťajú slová „v individuálnej bytovej výstavbe a môže zaviesť množstvový zber zmesového odpadu v komplexnej bytovej výstavbe“. Podľa nášho vedomia, obce budú povinné od 1.1.2025 zaviesť množstvový zber v individuálnej bytovej výstavbe a od 1.1.2030 aj v KBV; - Návrh: Navrhujeme vypracovať pripomienky, kde sa toto nebude ukladať ako „povinnosť“ ale „opcia“ ako tomu bolo doteraz. Množstevný zber a individuálny profil občana = rozkladá optimálny zvoz – </w:t>
            </w:r>
            <w:proofErr w:type="spellStart"/>
            <w:r w:rsidRPr="00F90438">
              <w:rPr>
                <w:rFonts w:ascii="Times New Roman" w:hAnsi="Times New Roman" w:cs="Times New Roman"/>
              </w:rPr>
              <w:t>sposobí</w:t>
            </w:r>
            <w:proofErr w:type="spellEnd"/>
            <w:r w:rsidRPr="00F90438">
              <w:rPr>
                <w:rFonts w:ascii="Times New Roman" w:hAnsi="Times New Roman" w:cs="Times New Roman"/>
              </w:rPr>
              <w:t xml:space="preserve"> kontamináciu TZ a neprinesie zvýšenie triedenia ale naopak. Plus zbytočne zaťaží zvozové spoločnosti ktoré budú nútené dvíhať ceny a detto nebudú schopné vierohodne certifikovať individuálne váhy ktoré sú na tento účel nevhodné ako certifikované meradlo! Takúto povinnosť nevidíme v iných členských </w:t>
            </w:r>
            <w:proofErr w:type="spellStart"/>
            <w:r w:rsidRPr="00F90438">
              <w:rPr>
                <w:rFonts w:ascii="Times New Roman" w:hAnsi="Times New Roman" w:cs="Times New Roman"/>
              </w:rPr>
              <w:t>štátok</w:t>
            </w:r>
            <w:proofErr w:type="spellEnd"/>
            <w:r w:rsidRPr="00F90438">
              <w:rPr>
                <w:rFonts w:ascii="Times New Roman" w:hAnsi="Times New Roman" w:cs="Times New Roman"/>
              </w:rPr>
              <w:t xml:space="preserve"> EU – prečo by malo Slovensko 100% implementovať tento systém. Ďalším argumentom k podmienke voliteľnosti množstevnému zberu je, že po </w:t>
            </w:r>
            <w:proofErr w:type="spellStart"/>
            <w:r w:rsidRPr="00F90438">
              <w:rPr>
                <w:rFonts w:ascii="Times New Roman" w:hAnsi="Times New Roman" w:cs="Times New Roman"/>
              </w:rPr>
              <w:t>zavedeni</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mnozstevneho</w:t>
            </w:r>
            <w:proofErr w:type="spellEnd"/>
            <w:r w:rsidRPr="00F90438">
              <w:rPr>
                <w:rFonts w:ascii="Times New Roman" w:hAnsi="Times New Roman" w:cs="Times New Roman"/>
              </w:rPr>
              <w:t xml:space="preserve"> zberu v IBV </w:t>
            </w:r>
            <w:proofErr w:type="spellStart"/>
            <w:r w:rsidRPr="00F90438">
              <w:rPr>
                <w:rFonts w:ascii="Times New Roman" w:hAnsi="Times New Roman" w:cs="Times New Roman"/>
              </w:rPr>
              <w:t>mozu</w:t>
            </w:r>
            <w:proofErr w:type="spellEnd"/>
            <w:r w:rsidRPr="00F90438">
              <w:rPr>
                <w:rFonts w:ascii="Times New Roman" w:hAnsi="Times New Roman" w:cs="Times New Roman"/>
              </w:rPr>
              <w:t xml:space="preserve"> v </w:t>
            </w:r>
            <w:proofErr w:type="spellStart"/>
            <w:r w:rsidRPr="00F90438">
              <w:rPr>
                <w:rFonts w:ascii="Times New Roman" w:hAnsi="Times New Roman" w:cs="Times New Roman"/>
              </w:rPr>
              <w:t>niektorych</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regionoch</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opatovne</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vznikat</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cierne</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skladky</w:t>
            </w:r>
            <w:proofErr w:type="spellEnd"/>
            <w:r w:rsidRPr="00F90438">
              <w:rPr>
                <w:rFonts w:ascii="Times New Roman" w:hAnsi="Times New Roman" w:cs="Times New Roman"/>
              </w:rPr>
              <w:t xml:space="preserve"> pripadne </w:t>
            </w:r>
            <w:proofErr w:type="spellStart"/>
            <w:r w:rsidRPr="00F90438">
              <w:rPr>
                <w:rFonts w:ascii="Times New Roman" w:hAnsi="Times New Roman" w:cs="Times New Roman"/>
              </w:rPr>
              <w:t>odpadova</w:t>
            </w:r>
            <w:proofErr w:type="spellEnd"/>
            <w:r w:rsidRPr="00F90438">
              <w:rPr>
                <w:rFonts w:ascii="Times New Roman" w:hAnsi="Times New Roman" w:cs="Times New Roman"/>
              </w:rPr>
              <w:t xml:space="preserve"> turistika do KBV </w:t>
            </w:r>
            <w:proofErr w:type="spellStart"/>
            <w:r w:rsidRPr="00F90438">
              <w:rPr>
                <w:rFonts w:ascii="Times New Roman" w:hAnsi="Times New Roman" w:cs="Times New Roman"/>
              </w:rPr>
              <w:t>co</w:t>
            </w:r>
            <w:proofErr w:type="spellEnd"/>
            <w:r w:rsidRPr="00F90438">
              <w:rPr>
                <w:rFonts w:ascii="Times New Roman" w:hAnsi="Times New Roman" w:cs="Times New Roman"/>
              </w:rPr>
              <w:t xml:space="preserve"> si </w:t>
            </w:r>
            <w:proofErr w:type="spellStart"/>
            <w:r w:rsidRPr="00F90438">
              <w:rPr>
                <w:rFonts w:ascii="Times New Roman" w:hAnsi="Times New Roman" w:cs="Times New Roman"/>
              </w:rPr>
              <w:t>vyziada</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vyrazne</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investicne</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naklady</w:t>
            </w:r>
            <w:proofErr w:type="spellEnd"/>
            <w:r w:rsidRPr="00F90438">
              <w:rPr>
                <w:rFonts w:ascii="Times New Roman" w:hAnsi="Times New Roman" w:cs="Times New Roman"/>
              </w:rPr>
              <w:t xml:space="preserve"> na </w:t>
            </w:r>
            <w:proofErr w:type="spellStart"/>
            <w:r w:rsidRPr="00F90438">
              <w:rPr>
                <w:rFonts w:ascii="Times New Roman" w:hAnsi="Times New Roman" w:cs="Times New Roman"/>
              </w:rPr>
              <w:t>zabezpecenie</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stojisk</w:t>
            </w:r>
            <w:proofErr w:type="spellEnd"/>
            <w:r w:rsidRPr="00F90438">
              <w:rPr>
                <w:rFonts w:ascii="Times New Roman" w:hAnsi="Times New Roman" w:cs="Times New Roman"/>
              </w:rPr>
              <w:t xml:space="preserve"> v KBV a </w:t>
            </w:r>
            <w:proofErr w:type="spellStart"/>
            <w:r w:rsidRPr="00F90438">
              <w:rPr>
                <w:rFonts w:ascii="Times New Roman" w:hAnsi="Times New Roman" w:cs="Times New Roman"/>
              </w:rPr>
              <w:t>az</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nasledne</w:t>
            </w:r>
            <w:proofErr w:type="spellEnd"/>
            <w:r w:rsidRPr="00F90438">
              <w:rPr>
                <w:rFonts w:ascii="Times New Roman" w:hAnsi="Times New Roman" w:cs="Times New Roman"/>
              </w:rPr>
              <w:t xml:space="preserve"> bude </w:t>
            </w:r>
            <w:proofErr w:type="spellStart"/>
            <w:r w:rsidRPr="00F90438">
              <w:rPr>
                <w:rFonts w:ascii="Times New Roman" w:hAnsi="Times New Roman" w:cs="Times New Roman"/>
              </w:rPr>
              <w:t>mozne</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zaviest</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mnozstevny</w:t>
            </w:r>
            <w:proofErr w:type="spellEnd"/>
            <w:r w:rsidRPr="00F90438">
              <w:rPr>
                <w:rFonts w:ascii="Times New Roman" w:hAnsi="Times New Roman" w:cs="Times New Roman"/>
              </w:rPr>
              <w:t xml:space="preserve"> zber aj v KBV.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rPr>
              <w:t xml:space="preserve">Je všeobecne známe a aj zo štúdie IEP „Spravodlivé odpady“ z októbra 2019 vyplýva, že zavedenie množstvového zberu znižuje množstvo zmesového odpadu a zvyšuje množstvo vytriedeného odpadu. Povinným zavedením množstvového zberu v individuálnej bytovej výstavbe </w:t>
            </w:r>
            <w:r w:rsidRPr="00F90438">
              <w:rPr>
                <w:rFonts w:ascii="Times New Roman" w:hAnsi="Times New Roman" w:cs="Times New Roman"/>
              </w:rPr>
              <w:lastRenderedPageBreak/>
              <w:t xml:space="preserve">od roku 2025 a v komplexnej bytovej výstavbe od roku 2030 očakávame zvýšenie triedeného zberu, a tým aj prispievanie k zlepšovaniu dosahovania cieľov stanovených v smernici 2008/98/ES o odpadoch.   </w:t>
            </w:r>
          </w:p>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rPr>
              <w:t xml:space="preserve">Vo vyššie spomenutej štúdii IEP sú uvedené príklady zavedenia množstvového zberu v praxi, napr. systém predplatných vriec funguje aj vo väčších mestách (napr. Brusel, Zürich, Ženeva), kde väčšina obyvateľov žije v bytových domoch. V talianskom meste </w:t>
            </w:r>
            <w:proofErr w:type="spellStart"/>
            <w:r w:rsidRPr="00F90438">
              <w:rPr>
                <w:rFonts w:ascii="Times New Roman" w:hAnsi="Times New Roman" w:cs="Times New Roman"/>
              </w:rPr>
              <w:t>Parma</w:t>
            </w:r>
            <w:proofErr w:type="spellEnd"/>
            <w:r w:rsidRPr="00F90438">
              <w:rPr>
                <w:rFonts w:ascii="Times New Roman" w:hAnsi="Times New Roman" w:cs="Times New Roman"/>
              </w:rPr>
              <w:t xml:space="preserve"> majú okrem množstvového zberu odpadov z domácností zavedený aj flexibilný zber prostredníctvom tzv. </w:t>
            </w:r>
            <w:proofErr w:type="spellStart"/>
            <w:r w:rsidRPr="00F90438">
              <w:rPr>
                <w:rFonts w:ascii="Times New Roman" w:hAnsi="Times New Roman" w:cs="Times New Roman"/>
              </w:rPr>
              <w:t>eko</w:t>
            </w:r>
            <w:proofErr w:type="spellEnd"/>
            <w:r w:rsidRPr="00F90438">
              <w:rPr>
                <w:rFonts w:ascii="Times New Roman" w:hAnsi="Times New Roman" w:cs="Times New Roman"/>
              </w:rPr>
              <w:t>-staníc. Zároveň sa v štúdii uvádza „</w:t>
            </w:r>
            <w:r w:rsidRPr="00F90438">
              <w:rPr>
                <w:rFonts w:ascii="Times New Roman" w:hAnsi="Times New Roman" w:cs="Times New Roman"/>
                <w:b/>
                <w:i/>
              </w:rPr>
              <w:t>Množstvový zber nemá vplyv na odpadový turizmus</w:t>
            </w:r>
            <w:r w:rsidRPr="00F90438">
              <w:rPr>
                <w:rFonts w:ascii="Times New Roman" w:hAnsi="Times New Roman" w:cs="Times New Roman"/>
                <w:i/>
              </w:rPr>
              <w:t xml:space="preserve">. Niektoré skúsenosti a zahraničné štúdie potvrdzujú, že po zavedení množstvového zberu zaznamenali odvážanie zberných nádob do susedných obcí bez množstvového zberu. Vhodnými opatreniami bol tento problém väčšinou odstránený. Z analýzy vplyvu množstvového zberu na odpadový turizmus vyplýva, že množstvový zber na Slovensku nezvyšuje, ale naopak znižuje produkciu zmesového odpadu v susedných obciach. Dôvodom </w:t>
            </w:r>
            <w:r w:rsidRPr="00F90438">
              <w:rPr>
                <w:rFonts w:ascii="Times New Roman" w:hAnsi="Times New Roman" w:cs="Times New Roman"/>
                <w:i/>
              </w:rPr>
              <w:lastRenderedPageBreak/>
              <w:t>môže byť šírenie informácií a zvyšovanie povedomia medzi obcami</w:t>
            </w:r>
            <w:r w:rsidRPr="00F90438">
              <w:rPr>
                <w:rFonts w:ascii="Times New Roman" w:hAnsi="Times New Roman" w:cs="Times New Roman"/>
              </w:rPr>
              <w:t xml:space="preserve">.“ </w:t>
            </w:r>
          </w:p>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rPr>
              <w:t>Zavedenie množstvového zberu prináša spravodlivý systém poplatkov, v ktorom každý občan platí podľa toho, koľko odpadu produkuje. Tento systém uplatňuje princíp „plať za to, čo vyhodíš“, zavádza teda spravodlivosť a vytvára tak priamu finančnú motiváciu k zníženiu produkcie zmesového odpadu a k zvýšeniu triedenia.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APOH</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bod 35 - chyba</w:t>
            </w:r>
            <w:r w:rsidRPr="00F90438">
              <w:rPr>
                <w:rFonts w:ascii="Times New Roman" w:hAnsi="Times New Roman" w:cs="Times New Roman"/>
              </w:rPr>
              <w:br/>
              <w:t>Zásadná pripomienka - v navrhovanom materiály je chyba v bode 35. : „V § 21 ods. 2 písm. e) sa vypúšťajú slová „a podmienky zhromažďovania nebezpečného odpadu produkovanom v prevádzke“.“ – znenie má byť: „V § 21 ods. 2 písm. f) sa vypúšťajú slová „a podmienky zhromažďovania nebezpečného odpadu produkovanom v prevádzke“.“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8A05DD"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8A05DD" w:rsidP="00F90438">
            <w:pPr>
              <w:spacing w:line="240" w:lineRule="auto"/>
              <w:jc w:val="center"/>
              <w:rPr>
                <w:rFonts w:ascii="Times New Roman" w:hAnsi="Times New Roman" w:cs="Times New Roman"/>
              </w:rPr>
            </w:pPr>
            <w:r w:rsidRPr="00F90438">
              <w:rPr>
                <w:rFonts w:ascii="Times New Roman" w:hAnsi="Times New Roman" w:cs="Times New Roman"/>
              </w:rPr>
              <w:t>Opravené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APOH</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doplnenie zákona</w:t>
            </w:r>
            <w:r w:rsidRPr="00F90438">
              <w:rPr>
                <w:rFonts w:ascii="Times New Roman" w:hAnsi="Times New Roman" w:cs="Times New Roman"/>
              </w:rPr>
              <w:br/>
              <w:t>Zásadná pripomienka - žiadosť o doplnenie zákona o možnosť predložiť orgánu štátnej správy odpadového hospodárstva archívne dokumenty popisujúce spôsob vybudovania skládky a jej stavebnotechnických prvkov - Návrh: Žiadame doplniť zákon o takú možnosť, aby mohol majiteľ pozemkov pod skládkou vybudovanou pred účinnosťou zákona 223/2001 o odpadoch, ktorá nie je dlhodobo prevádzkovaná, nie je uzavretá a zrekultivovaná a nik sa k nej nehlási a nik sa o ňu nestará, predložiť orgánu štátnej správy odpadového hospodárstva archívne dokumenty popisujúce spôsob vybudovania skládky a jej stavebnotechnických prvkov a požiadať o konanie v zmysle § 114c) za účelom posúdenia či vybudovaná skládka a jej prvky spĺňajú technické požiadavky súčasne platnej legislatívy. - Zdôvodnenie – majiteľ pozemku má právo poznať stav stavby, ktorá je vybudovaná na jeho pozemku.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DF0C97" w:rsidP="00F90438">
            <w:pPr>
              <w:spacing w:line="240" w:lineRule="auto"/>
              <w:jc w:val="center"/>
              <w:rPr>
                <w:rFonts w:ascii="Times New Roman" w:hAnsi="Times New Roman" w:cs="Times New Roman"/>
              </w:rPr>
            </w:pPr>
            <w:r w:rsidRPr="00F90438">
              <w:rPr>
                <w:rFonts w:ascii="Times New Roman" w:hAnsi="Times New Roman" w:cs="Times New Roman"/>
              </w:rPr>
              <w:t>Č</w:t>
            </w:r>
            <w:r w:rsidR="00B85F82"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DF0C97" w:rsidP="00F90438">
            <w:pPr>
              <w:spacing w:line="240" w:lineRule="auto"/>
              <w:jc w:val="center"/>
              <w:rPr>
                <w:rFonts w:ascii="Times New Roman" w:hAnsi="Times New Roman" w:cs="Times New Roman"/>
              </w:rPr>
            </w:pPr>
            <w:r w:rsidRPr="00F90438">
              <w:rPr>
                <w:rFonts w:ascii="Times New Roman" w:hAnsi="Times New Roman" w:cs="Times New Roman"/>
              </w:rPr>
              <w:t>Prevádzkovateľovi skládky odpadov bola uložená povinnosť na požiadanie predložiť ministerstvu/orgánu štátnej správy odpadového hospodárstva/inšpekcii dokumenty, súvisiace s jeho prevádzkovou činnosťou.</w:t>
            </w:r>
          </w:p>
          <w:p w:rsidR="00DF0C97" w:rsidRPr="00F90438" w:rsidRDefault="00DF0C97" w:rsidP="00F90438">
            <w:pPr>
              <w:spacing w:line="240" w:lineRule="auto"/>
              <w:jc w:val="center"/>
              <w:rPr>
                <w:rFonts w:ascii="Times New Roman" w:hAnsi="Times New Roman" w:cs="Times New Roman"/>
              </w:rPr>
            </w:pPr>
            <w:r w:rsidRPr="00F90438">
              <w:rPr>
                <w:rFonts w:ascii="Times New Roman" w:hAnsi="Times New Roman" w:cs="Times New Roman"/>
              </w:rPr>
              <w:t xml:space="preserve">Tieto dokumenty však slúžia len pre potreby príslušného orgánu. </w:t>
            </w:r>
            <w:r w:rsidRPr="00F90438">
              <w:rPr>
                <w:rFonts w:ascii="Times New Roman" w:hAnsi="Times New Roman" w:cs="Times New Roman"/>
                <w:shd w:val="clear" w:color="auto" w:fill="FFFFFF"/>
              </w:rPr>
              <w:t xml:space="preserve">Vlastník pozemku má právo požadovať všetky informácie, týkajúce sa pozemku (teda </w:t>
            </w:r>
            <w:r w:rsidRPr="00F90438">
              <w:rPr>
                <w:rFonts w:ascii="Times New Roman" w:hAnsi="Times New Roman" w:cs="Times New Roman"/>
                <w:shd w:val="clear" w:color="auto" w:fill="FFFFFF"/>
              </w:rPr>
              <w:lastRenderedPageBreak/>
              <w:t>nehnuteľnosti v jeho vlastníctve) od subjektu, ktorému túto nehnuteľnosť za účelom prevádzkovania skládky odpadov prenajal.</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Čl. I</w:t>
            </w:r>
            <w:r w:rsidRPr="00F90438">
              <w:rPr>
                <w:rFonts w:ascii="Times New Roman" w:hAnsi="Times New Roman" w:cs="Times New Roman"/>
              </w:rPr>
              <w:br/>
              <w:t>Pripomienka č. 1: obyčajná K Čl. I Text pripomienky: Predložená novela zákona č. 39/2013 Z. z. o integrovanej prevencii a kontrole znečisťovania životného prostredia a o zmene a doplnení niektorých zákonov (IPKZ) a sprievodná dokumentácia pojednávajú o oddelení stavebné konania a procesu vydania integrovaného povolenia na vykonávanie činnosti. Podľa materiálov predložených v rámci medzirezortného pripomienkového konania konštatujeme, že navrhovateľ zvolil mechanický prístup, výsledkom sú navrhované zmeny v častiach zákona o IPKZ, ktoré sa týkali stavebného konania. Predkladateľ jednoducho vymazal časti so zmienkou a vzťahom k stavebnému konaniu. Tento prístup, ale vyvolal neaplikovateľnosť predkladanej novely zákona o IPKZ.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8A05DD"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 7 ods. 2</w:t>
            </w:r>
            <w:r w:rsidRPr="00F90438">
              <w:rPr>
                <w:rFonts w:ascii="Times New Roman" w:hAnsi="Times New Roman" w:cs="Times New Roman"/>
              </w:rPr>
              <w:br/>
              <w:t xml:space="preserve">Pripomienka č. 10: zásadná K § 7, ods. 2, písm. g) Text pripomienky: Uvedené ustanovenie považujem sa nevhodne navrhnuté a požadujeme ho prepracovať. Odôvodnenie: Zákon č. 201/2022 Z. z. o výstavbe prináša novú filozofiu a prístup v oblasti stavebného povoľovania. Síce pracuje s výrazmi, ktoré sú používané aj v súčasných právnych predpisoch, ale samotné definície totožného výrazu sú rôzne čo prináša aj rôzny prístup. Konkrétne v tomto prípade má byť prílohou k žiadosti podľa zákona o IPKZ projektová dokumentácia podľa zákona o výstavbe. Aktuálne je projektová dokumentácia definovaná odlišne ako je to v zákone o výstavbe, ktorý nadobudne účinnosť 01.04.2024. Vyhláška MŽP SR č. 453/2000 Z. z. ktorou sa vykonávajú niektoré ustanovenia stavebného zákona stanovuje v § 9 obsah projektovej dokumentácie, ktorá sa predkladá k stavebnému konaniu. Z tejto vyhlášky je možné vyvodiť, že ide o iné ponímanie projektovej dokumentácie ako je v zákone o výstavbe. Predkladateľ novely zákona o IPKZ odkazuje na zákon o výstavbe, konkrétne na § 3 ods. 2, kde je uvedené slovné spojenie „projektová dokumentácia“ avšak v odlišnom ponímaní ako je popísaná vyššie. Požiadavka na projektovú dokumentáciu ako povinnú prílohu k žiadosti o vydanie integrovaného povolenia je mätúca a právne nejednoznačná. Ak sa pozrieme na § 3 ods. 2 zákona o výstavbe tak ten uvádza citujem „Projektová dokumentácia je súbor dokumentov o projektovej príprave stavby. Stupňami projektovej dokumentácie sú stavebný zámer, projekt stavby a vykonávací projekt.“ Teda podľa </w:t>
            </w:r>
            <w:r w:rsidRPr="00F90438">
              <w:rPr>
                <w:rFonts w:ascii="Times New Roman" w:hAnsi="Times New Roman" w:cs="Times New Roman"/>
              </w:rPr>
              <w:lastRenderedPageBreak/>
              <w:t>zákona o výstavbe je projektová dokumentácia súbor dokumentov pre jednotlivé stupne konania vo vzťahu k povolení stavby. Ak by sme simulovali praktickú aplikáciu tohto ustanovenia tak SIŽP by mohla vyžadovať ktorýkoľvek stupeň projektovej dokumentácie a súčasne by prevádzkovateľ mohol predložiť stupeň projektovej dokumentácie, ktorý uzná za vhodný. Máme za to, že ani dôvodová správa k bodu 16 neposkytuje dostatočné vysvetlenie navrhovanej zmeny. Naopak vnáša viac nejasností o postupe v rámci zákona o IPKZ.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8A05DD"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8A05DD" w:rsidP="00F90438">
            <w:pPr>
              <w:spacing w:line="240" w:lineRule="auto"/>
              <w:jc w:val="center"/>
              <w:rPr>
                <w:rFonts w:ascii="Times New Roman" w:hAnsi="Times New Roman" w:cs="Times New Roman"/>
              </w:rPr>
            </w:pPr>
            <w:r w:rsidRPr="00F90438">
              <w:rPr>
                <w:rFonts w:ascii="Times New Roman" w:hAnsi="Times New Roman" w:cs="Times New Roman"/>
              </w:rPr>
              <w:t>Prepracované, doplnené do písmen s) a t)</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 16</w:t>
            </w:r>
            <w:r w:rsidRPr="00F90438">
              <w:rPr>
                <w:rFonts w:ascii="Times New Roman" w:hAnsi="Times New Roman" w:cs="Times New Roman"/>
              </w:rPr>
              <w:br/>
              <w:t>Pripomienka č. 11: zásadná K § 16 Text pripomienky: Požadujeme jasne zadefinovať opakovanosť výziev (uviesť presný počet) a zadefinovať akým spôsobom bude SIŽP aplikovať zákon o správnom konaní a zákone o IPKZ. Odôvodnenie: V praxi prichádza k prípadom, kedy nasleduje niekoľko výziev na doplnenie konania pretože, v konaní vzídu nové skutočnosti. Teda SIŽP by mohla konštatovať, že prevádzkovateľ neodstránil nedostatky podania po opakovaných výzvach aj napriek tomu, že tento by bol aktívny a mal záujem na konané a vydaní rozhodnutia.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8A05DD"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tcPr>
          <w:p w:rsidR="004737FD" w:rsidRPr="00F90438" w:rsidRDefault="008A05DD" w:rsidP="00F90438">
            <w:pPr>
              <w:spacing w:line="240" w:lineRule="auto"/>
              <w:jc w:val="center"/>
              <w:rPr>
                <w:rFonts w:ascii="Times New Roman" w:hAnsi="Times New Roman" w:cs="Times New Roman"/>
              </w:rPr>
            </w:pPr>
            <w:r w:rsidRPr="00F90438">
              <w:rPr>
                <w:rFonts w:ascii="Times New Roman" w:hAnsi="Times New Roman" w:cs="Times New Roman"/>
              </w:rPr>
              <w:t>Upravené, zmenou pojmu. Inšpekcie vyzve opakovane, a až po druhej výzve (opakovanej) uloží pokutu.</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 19 ods. 6</w:t>
            </w:r>
            <w:r w:rsidRPr="00F90438">
              <w:rPr>
                <w:rFonts w:ascii="Times New Roman" w:hAnsi="Times New Roman" w:cs="Times New Roman"/>
              </w:rPr>
              <w:br/>
              <w:t>Pripomienka č. 12: zásadná K § 19, ods. 6 Text pripomienky: Navrhované ustanovenie považujeme za zmätočné a navrhujeme ho odstrániť. Odôvodnenie: Konsolidované povolenie má subsumovať všetky predchádzajúce platné podmienky. Nie je nám zrejmé ako sa predpokladá, že sa bude aplikovať otázka platnosti integrovaného povolenia, ktoré obsahuje aj povolenie stavby. V rámci konania, kde je predmetom povolenia aj stavba SIŽP potvrdzuje projektovú dokumentáciu, na tú následne uvedie číslo rozhodnutia zo dňa. Ak sa vydá konsolidované povolenie stratia predchádzajúce povolenia platnosť? Aký bude vzťah k integrovaným povoleniam, ktoré obsahujú povolenie stavby?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F7F9C"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F7F9C" w:rsidP="00F90438">
            <w:pPr>
              <w:spacing w:line="240" w:lineRule="auto"/>
              <w:jc w:val="center"/>
              <w:rPr>
                <w:rFonts w:ascii="Times New Roman" w:hAnsi="Times New Roman" w:cs="Times New Roman"/>
              </w:rPr>
            </w:pPr>
            <w:r w:rsidRPr="00F90438">
              <w:rPr>
                <w:rFonts w:ascii="Times New Roman" w:hAnsi="Times New Roman" w:cs="Times New Roman"/>
              </w:rPr>
              <w:t>Upravené v odseku 5, jedno ucelené povolenie so všetkými vyznačenými zmenami.</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Čl. III § 2 ods. 1</w:t>
            </w:r>
            <w:r w:rsidRPr="00F90438">
              <w:rPr>
                <w:rFonts w:ascii="Times New Roman" w:hAnsi="Times New Roman" w:cs="Times New Roman"/>
              </w:rPr>
              <w:br/>
              <w:t xml:space="preserve">Pripomienka č. 13: zásadná K Čl. III, § 2, ods. 1, písm. k) Text pripomienky: Uvedené ustanovenie považujeme za zmätočné a nejasné. Navrhujeme jeho prepracovanie. Odôvodnenie: Z navrhovanej novely zákona o IPKZ nevyplýva kompetencia SIŽP na realizovanie iných postupov ako je vydanie integrovaného povolenie a integrované povolenie, ktorého súčasťou je aj postup podľa zákona o EIA. Ak budeme vychádzať z návrhu novely zákona o IPKZ tak SIŽP nebude príslušná vydávať samostatné rozhodnutia na úseku posudzovania vplyvov na životné prostredie. Tá bude vydávať len integrované povolenia, ktorého súčasťou môže byť postup podľa zákona o EIA. Nie je </w:t>
            </w:r>
            <w:r w:rsidRPr="00F90438">
              <w:rPr>
                <w:rFonts w:ascii="Times New Roman" w:hAnsi="Times New Roman" w:cs="Times New Roman"/>
              </w:rPr>
              <w:lastRenderedPageBreak/>
              <w:t xml:space="preserve">preto zrejmé k akému rozhodnutiu predkladateľ vzťahuje kompetenciu ministerstva ako odvolacieho orgánu, keď takéto rozhodnutie de </w:t>
            </w:r>
            <w:proofErr w:type="spellStart"/>
            <w:r w:rsidRPr="00F90438">
              <w:rPr>
                <w:rFonts w:ascii="Times New Roman" w:hAnsi="Times New Roman" w:cs="Times New Roman"/>
              </w:rPr>
              <w:t>facto</w:t>
            </w:r>
            <w:proofErr w:type="spellEnd"/>
            <w:r w:rsidRPr="00F90438">
              <w:rPr>
                <w:rFonts w:ascii="Times New Roman" w:hAnsi="Times New Roman" w:cs="Times New Roman"/>
              </w:rPr>
              <w:t xml:space="preserve"> ani nikdy nemôže byť vydané. Z pohľadu ministerstva ako odvolacieho orgánu len v prípadoch rozhodnutí o stavebných zámeroch nie je zrejmý vzťah k zákonu o výstavbe. Zákon o výstavbe vo vzťahu k zámeru ustanovuje jeho prerokovanie. Výsledkom prerokovania je správa o prerokovaní návrhu stavebného zámeru. Vo veci prerokovania stavebného zámeru sa nevydáva rozhodnutie. Rozhodnutie sa vydáva o povolení stavby. Navrhovateľ používa terminológiu, ktorá nie je kompatibilná so zákonom o výstavbe. Odkaz pod čiarou označený ako 10c je vztiahnutý k celému zákonu o výstavbe preto nie je možné vyvodiť úmysel navrhovateľa. Takto koncipované ustanovenie nie je možné akceptovať.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F7F9C" w:rsidP="00F90438">
            <w:pPr>
              <w:spacing w:line="240" w:lineRule="auto"/>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F7F9C" w:rsidP="00F90438">
            <w:pPr>
              <w:spacing w:line="240" w:lineRule="auto"/>
              <w:jc w:val="center"/>
              <w:rPr>
                <w:rFonts w:ascii="Times New Roman" w:hAnsi="Times New Roman" w:cs="Times New Roman"/>
              </w:rPr>
            </w:pPr>
            <w:r w:rsidRPr="00F90438">
              <w:rPr>
                <w:rFonts w:ascii="Times New Roman" w:hAnsi="Times New Roman" w:cs="Times New Roman"/>
              </w:rPr>
              <w:t>Paragrafové znenie prepracované.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Čl. IV</w:t>
            </w:r>
            <w:r w:rsidRPr="00F90438">
              <w:rPr>
                <w:rFonts w:ascii="Times New Roman" w:hAnsi="Times New Roman" w:cs="Times New Roman"/>
              </w:rPr>
              <w:br/>
              <w:t>Pripomienka č. 14: zásadná K Čl. IV Text pripomienky: Celý novelizačný bod IV. navrhujeme vyňať z novely. Odôvodnenie: Navrhované ustanovenie nie je v súlade s navrhovanou novelou zákona o IPKZ. Novela zákona o EIA uvádza čo je prílohou žiadosti (otázne je aj dôvod takto koncipovaného ustanovenia vo vzťahu k prílohe ak je to predmetom iného právneho predpisu). V tomto návrhu nie je uvedené na rozdiel od návrhu novely zákona o IPKZ, že súčasťou žiadosti je rozhodnutie o podnete, že sa navrhovaná činnosť bude posudzovať. Tento rozdiel nie je vysvetlený ani dôvodovej správe. Takto koncipované ustanovenie podporuje teóriu, že v prípade prevádzok IPKZ budú miesto jedného orgánu pre postup podľa zákona o EIA existovať dva orgány. Najskôr bude musieť prevádzkovateľ komunikovať s MŽP SR alebo OÚ ako príslušnými orgánmi podľa zákona o EIA a následne s druhým „orgánom EIA“ ktorým bude SIŽP. Nejde o zlepšenie podnikateľského prostredia a zníženie byrokracie, ale ide naopak o zhoršenie a zvýšenie byrokracie.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F7F9C"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 5</w:t>
            </w:r>
            <w:r w:rsidRPr="00F90438">
              <w:rPr>
                <w:rFonts w:ascii="Times New Roman" w:hAnsi="Times New Roman" w:cs="Times New Roman"/>
              </w:rPr>
              <w:br/>
              <w:t xml:space="preserve">Pripomienka č. 15: zásadná K vypusteniu § 5 Text pripomienky: Vyjadrujeme zásadný nesúhlas s úplným zrušením odborných spôsobilostí pre oblasť integrovaného povoľovania. Odôvodnenie: Vypustením § 5 dôjde k úplnému zrušeniu odborných spôsobilostí pre oblasť integrovaného povoľovania, ktoré boli zavedené ešte zákonom č. 245/2003 za účelom vytvorenia skupiny špecialistov kompetentných na poskytovanie poradenstva pri konaniach o vydanie integrovaného povoľovania. S postupným vývojom a osobitne po prijatí IED v roku 2010, odborne spôsobilé osoby rozšírili svoju odbornosť najmä na oblasť najlepších dostupných techník definovaných Európskou komisiou v dokumentoch BREF pre jednotlivé priemyselné kategórie. BAT/BREF ako momentálne ťažisková legislatíva pri povoľovaní priemyselných činností podliehajúcich </w:t>
            </w:r>
            <w:r w:rsidRPr="00F90438">
              <w:rPr>
                <w:rFonts w:ascii="Times New Roman" w:hAnsi="Times New Roman" w:cs="Times New Roman"/>
              </w:rPr>
              <w:lastRenderedPageBreak/>
              <w:t xml:space="preserve">IED a zákonu IPKZ je odborne veľmi náročná oblasť, kde jednotlivé dokumenty BREF majú často viac ako 1000 strán, kde sa definujú najlepšie dostupné technológie, ako aj podmienky prevádzkovania vo vzťahu k všetkým výstupom z priemyselných prevádzok do životného prostredia. Práve odbornosť vo vzťahu ku komplexným požiadavkám BAT/BREF je jedinečná a nie je súčasťou žiadnej inej odbornej spôsobilosti v oblasti životného prostredia. Zriadenie BAT centra na MŽP SR je nesporne pozitívnym krokom, ktorý má potenciál prispieť ku kvalite uplatňovania princípu integrovanej prevencie a kontroly znečistenia, ale nedá sa reálne predpokladať, že BAT centrum bude mať kapacitu poskytovať odborné konzultácie vyše 500 prevádzkovateľom spadajúcim pod zákon IPKZ. Zrušením odborných spôsobilostí IPKZ štát de </w:t>
            </w:r>
            <w:proofErr w:type="spellStart"/>
            <w:r w:rsidRPr="00F90438">
              <w:rPr>
                <w:rFonts w:ascii="Times New Roman" w:hAnsi="Times New Roman" w:cs="Times New Roman"/>
              </w:rPr>
              <w:t>facto</w:t>
            </w:r>
            <w:proofErr w:type="spellEnd"/>
            <w:r w:rsidRPr="00F90438">
              <w:rPr>
                <w:rFonts w:ascii="Times New Roman" w:hAnsi="Times New Roman" w:cs="Times New Roman"/>
              </w:rPr>
              <w:t xml:space="preserve"> rezignuje na kontrolu a garanciu odbornej kvality osôb, ktorí sa špecializujú na posudzovania kvality priemyselných technológií (BAT techniky). Práve uplatnenie kvalitných BAT techník je pritom kľúčovým </w:t>
            </w:r>
            <w:proofErr w:type="spellStart"/>
            <w:r w:rsidRPr="00F90438">
              <w:rPr>
                <w:rFonts w:ascii="Times New Roman" w:hAnsi="Times New Roman" w:cs="Times New Roman"/>
              </w:rPr>
              <w:t>komponentnom</w:t>
            </w:r>
            <w:proofErr w:type="spellEnd"/>
            <w:r w:rsidRPr="00F90438">
              <w:rPr>
                <w:rFonts w:ascii="Times New Roman" w:hAnsi="Times New Roman" w:cs="Times New Roman"/>
              </w:rPr>
              <w:t xml:space="preserve"> pri ochrane životného prostredia a verejného zdravia v kontexte priemyselnej činnosti. Iným slovami, zrušením odborných spôsobilostí Ministerstvo životného prostredia rezignuje na kontrolu a garanciu kvality v oblasti, ktorá má priamy dosah na verejné zdravie.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F7F9C"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F7F9C" w:rsidP="00F90438">
            <w:pPr>
              <w:spacing w:line="240" w:lineRule="auto"/>
              <w:jc w:val="center"/>
              <w:rPr>
                <w:rFonts w:ascii="Times New Roman" w:hAnsi="Times New Roman" w:cs="Times New Roman"/>
              </w:rPr>
            </w:pPr>
            <w:r w:rsidRPr="00F90438">
              <w:rPr>
                <w:rFonts w:ascii="Times New Roman" w:hAnsi="Times New Roman" w:cs="Times New Roman"/>
              </w:rPr>
              <w:t>Akceptované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 26, 28a ods. 5</w:t>
            </w:r>
            <w:r w:rsidRPr="00F90438">
              <w:rPr>
                <w:rFonts w:ascii="Times New Roman" w:hAnsi="Times New Roman" w:cs="Times New Roman"/>
              </w:rPr>
              <w:br/>
              <w:t>Pripomienka č. 16: zásadná K § 26, ods. 5, § 28a Text pripomienky: Požadujeme text preformulovať tak, aby bolo explicitne definované, že stanovisko/ súhlas SIŽP s prevodom majetku podliehajú iba prevádzkovatelia skládok odpadov, nie všetkých IPKZ prevádzok. Odôvodnenie: technická úprava.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A467C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2E1E5D" w:rsidP="00F90438">
            <w:pPr>
              <w:spacing w:line="240" w:lineRule="auto"/>
              <w:jc w:val="center"/>
              <w:rPr>
                <w:rFonts w:ascii="Times New Roman" w:hAnsi="Times New Roman" w:cs="Times New Roman"/>
              </w:rPr>
            </w:pPr>
            <w:r w:rsidRPr="00F90438">
              <w:rPr>
                <w:rFonts w:ascii="Times New Roman" w:hAnsi="Times New Roman" w:cs="Times New Roman"/>
              </w:rPr>
              <w:t xml:space="preserve">Predmetné úpravy </w:t>
            </w:r>
            <w:r w:rsidR="00A467C5" w:rsidRPr="00F90438">
              <w:rPr>
                <w:rFonts w:ascii="Times New Roman" w:hAnsi="Times New Roman" w:cs="Times New Roman"/>
              </w:rPr>
              <w:t xml:space="preserve">§28a, §26 </w:t>
            </w:r>
            <w:r w:rsidRPr="00F90438">
              <w:rPr>
                <w:rFonts w:ascii="Times New Roman" w:hAnsi="Times New Roman" w:cs="Times New Roman"/>
              </w:rPr>
              <w:t>boli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Čl. V K novému bodu 50</w:t>
            </w:r>
            <w:r w:rsidRPr="00F90438">
              <w:rPr>
                <w:rFonts w:ascii="Times New Roman" w:hAnsi="Times New Roman" w:cs="Times New Roman"/>
              </w:rPr>
              <w:br/>
              <w:t xml:space="preserve">Pripomienka č. 17: zásadná K novému bodu 50 Text pripomienky: Požadujeme vložiť do prechodných ustanovení novely zákona o odpadoch č. 79/2015 Z. z. nasledovnú úpravu: Nový bod 50. Čl. V Za § 135k sa vkladá § 135l, ods.2, ktorý znie: „§ 135l - (2) Organizácia zodpovednosti výrobcov je povinná upraviť finančné príspevky podľa § 28, ods. 4 písm. ah) najneskôr do 31. decembra 2023. Odôvodnenie: Navrhujeme posunúť prechodné obdobie na plnenie povinnosti </w:t>
            </w:r>
            <w:proofErr w:type="spellStart"/>
            <w:r w:rsidRPr="00F90438">
              <w:rPr>
                <w:rFonts w:ascii="Times New Roman" w:hAnsi="Times New Roman" w:cs="Times New Roman"/>
              </w:rPr>
              <w:t>ekomodulácie</w:t>
            </w:r>
            <w:proofErr w:type="spellEnd"/>
            <w:r w:rsidRPr="00F90438">
              <w:rPr>
                <w:rFonts w:ascii="Times New Roman" w:hAnsi="Times New Roman" w:cs="Times New Roman"/>
              </w:rPr>
              <w:t xml:space="preserve"> finančných príspevkov OZV v zmysle § 28, ods.4 písm. ah) v nadväznosti na poskytovanie údajov výrobcami podľa prílohy 10c. návrhu vyhlášky č. 371/2015 Z. z. Legislatívna zmena má priamy vplyv na výrobcov. Pre splnenie danej povinnosti je nutné upraviť a nastaviť ich interné evidenčné systémy tak, aby reflektovali novú legislatívnu požiadavku </w:t>
            </w:r>
            <w:proofErr w:type="spellStart"/>
            <w:r w:rsidRPr="00F90438">
              <w:rPr>
                <w:rFonts w:ascii="Times New Roman" w:hAnsi="Times New Roman" w:cs="Times New Roman"/>
              </w:rPr>
              <w:t>ekomodulácie</w:t>
            </w:r>
            <w:proofErr w:type="spellEnd"/>
            <w:r w:rsidRPr="00F90438">
              <w:rPr>
                <w:rFonts w:ascii="Times New Roman" w:hAnsi="Times New Roman" w:cs="Times New Roman"/>
              </w:rPr>
              <w:t xml:space="preserve">. Na nastavenie interných systémov, ktoré vyplývajú zo zákonných požiadaviek nadväzuje zmluvná dokumentácia s výrobcami a povinnosť OZV </w:t>
            </w:r>
            <w:proofErr w:type="spellStart"/>
            <w:r w:rsidRPr="00F90438">
              <w:rPr>
                <w:rFonts w:ascii="Times New Roman" w:hAnsi="Times New Roman" w:cs="Times New Roman"/>
              </w:rPr>
              <w:t>ekomodulovať</w:t>
            </w:r>
            <w:proofErr w:type="spellEnd"/>
            <w:r w:rsidRPr="00F90438">
              <w:rPr>
                <w:rFonts w:ascii="Times New Roman" w:hAnsi="Times New Roman" w:cs="Times New Roman"/>
              </w:rPr>
              <w:t xml:space="preserve"> cenníky ( finančné príspevky výrobcov) . Vzhľadom na skutočnosť, že návrhom vyhlášky č. </w:t>
            </w:r>
            <w:r w:rsidRPr="00F90438">
              <w:rPr>
                <w:rFonts w:ascii="Times New Roman" w:hAnsi="Times New Roman" w:cs="Times New Roman"/>
              </w:rPr>
              <w:lastRenderedPageBreak/>
              <w:t xml:space="preserve">371/2015 Z. z. sa s predpokladom od 1.1.2023 ešte len zakladá evidenčná povinnosť výrobcov pre účel </w:t>
            </w:r>
            <w:proofErr w:type="spellStart"/>
            <w:r w:rsidRPr="00F90438">
              <w:rPr>
                <w:rFonts w:ascii="Times New Roman" w:hAnsi="Times New Roman" w:cs="Times New Roman"/>
              </w:rPr>
              <w:t>ekomodulácie</w:t>
            </w:r>
            <w:proofErr w:type="spellEnd"/>
            <w:r w:rsidRPr="00F90438">
              <w:rPr>
                <w:rFonts w:ascii="Times New Roman" w:hAnsi="Times New Roman" w:cs="Times New Roman"/>
              </w:rPr>
              <w:t xml:space="preserve">, až s odstupom času (prechodného obdobia) budú pristupovať OZV k </w:t>
            </w:r>
            <w:proofErr w:type="spellStart"/>
            <w:r w:rsidRPr="00F90438">
              <w:rPr>
                <w:rFonts w:ascii="Times New Roman" w:hAnsi="Times New Roman" w:cs="Times New Roman"/>
              </w:rPr>
              <w:t>ekomodulácii</w:t>
            </w:r>
            <w:proofErr w:type="spellEnd"/>
            <w:r w:rsidRPr="00F90438">
              <w:rPr>
                <w:rFonts w:ascii="Times New Roman" w:hAnsi="Times New Roman" w:cs="Times New Roman"/>
              </w:rPr>
              <w:t xml:space="preserve"> cenníkov. V tomto kontexte bola zo strany MŽP SR v rámci pracovnej skupiny k </w:t>
            </w:r>
            <w:proofErr w:type="spellStart"/>
            <w:r w:rsidRPr="00F90438">
              <w:rPr>
                <w:rFonts w:ascii="Times New Roman" w:hAnsi="Times New Roman" w:cs="Times New Roman"/>
              </w:rPr>
              <w:t>ekomodulácii</w:t>
            </w:r>
            <w:proofErr w:type="spellEnd"/>
            <w:r w:rsidRPr="00F90438">
              <w:rPr>
                <w:rFonts w:ascii="Times New Roman" w:hAnsi="Times New Roman" w:cs="Times New Roman"/>
              </w:rPr>
              <w:t xml:space="preserve"> deklarovaná tolerancia prechodného obdobia k plneniu povinnosti </w:t>
            </w:r>
            <w:proofErr w:type="spellStart"/>
            <w:r w:rsidRPr="00F90438">
              <w:rPr>
                <w:rFonts w:ascii="Times New Roman" w:hAnsi="Times New Roman" w:cs="Times New Roman"/>
              </w:rPr>
              <w:t>ekomodulovania</w:t>
            </w:r>
            <w:proofErr w:type="spellEnd"/>
            <w:r w:rsidRPr="00F90438">
              <w:rPr>
                <w:rFonts w:ascii="Times New Roman" w:hAnsi="Times New Roman" w:cs="Times New Roman"/>
              </w:rPr>
              <w:t xml:space="preserve"> cenníkov OZV.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9E1AF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E1AF7" w:rsidRPr="00F90438" w:rsidRDefault="00F06FAF" w:rsidP="00F90438">
            <w:pPr>
              <w:spacing w:line="240" w:lineRule="auto"/>
              <w:jc w:val="center"/>
              <w:rPr>
                <w:rFonts w:ascii="Times New Roman" w:hAnsi="Times New Roman" w:cs="Times New Roman"/>
              </w:rPr>
            </w:pPr>
            <w:r w:rsidRPr="00F90438">
              <w:rPr>
                <w:rFonts w:ascii="Times New Roman" w:hAnsi="Times New Roman" w:cs="Times New Roman"/>
              </w:rPr>
              <w:t>Prechodné obdobie sa</w:t>
            </w:r>
            <w:r w:rsidR="009E1AF7" w:rsidRPr="00F90438">
              <w:rPr>
                <w:rFonts w:ascii="Times New Roman" w:hAnsi="Times New Roman" w:cs="Times New Roman"/>
              </w:rPr>
              <w:t xml:space="preserve"> posunutie až do 31.12.2024</w:t>
            </w:r>
            <w:r w:rsidR="00B9597E" w:rsidRPr="00F90438">
              <w:rPr>
                <w:rFonts w:ascii="Times New Roman" w:hAnsi="Times New Roman" w:cs="Times New Roman"/>
              </w:rPr>
              <w:t xml:space="preserve"> a bude tak o rok dlhšie, ako je navrhnuté v pripomienke.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 31a</w:t>
            </w:r>
            <w:r w:rsidRPr="00F90438">
              <w:rPr>
                <w:rFonts w:ascii="Times New Roman" w:hAnsi="Times New Roman" w:cs="Times New Roman"/>
              </w:rPr>
              <w:br/>
              <w:t>Pripomienka č. 2: zásadná K § 31a, k fungovaniu BAT centra a k zriadeniu a činnosti národných technických pracovných skupín Text pripomienky: Navrhujeme, aby bolo fungovanie BAT centra upravené v rámci existujúcej vyhlášky č. 11/2016 Z. z., k národným technickým pracovným skupinám žiadame vytvoriť Štatút a rokovací poriadok pracovnej skupiny. Odôvodnenie: Úpravu fungovania BAT centra a zriadenie a činnosť národných technických pracovných skupín v návrhu novely nepovažujeme za dostatočnú.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A467C5"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467C5" w:rsidRPr="00F90438" w:rsidRDefault="002E1E5D" w:rsidP="00F90438">
            <w:pPr>
              <w:spacing w:line="240" w:lineRule="auto"/>
              <w:jc w:val="center"/>
              <w:rPr>
                <w:rFonts w:ascii="Times New Roman" w:hAnsi="Times New Roman" w:cs="Times New Roman"/>
              </w:rPr>
            </w:pPr>
            <w:r w:rsidRPr="00F90438">
              <w:rPr>
                <w:rFonts w:ascii="Times New Roman" w:hAnsi="Times New Roman" w:cs="Times New Roman"/>
              </w:rPr>
              <w:t>§31 a upravený v zmysle pripomienky. Št</w:t>
            </w:r>
            <w:r w:rsidR="00A467C5" w:rsidRPr="00F90438">
              <w:rPr>
                <w:rFonts w:ascii="Times New Roman" w:hAnsi="Times New Roman" w:cs="Times New Roman"/>
              </w:rPr>
              <w:t xml:space="preserve">atút a rokovací </w:t>
            </w:r>
            <w:r w:rsidRPr="00F90438">
              <w:rPr>
                <w:rFonts w:ascii="Times New Roman" w:hAnsi="Times New Roman" w:cs="Times New Roman"/>
              </w:rPr>
              <w:t>poriadok pracovnej skupiny budú upravené v</w:t>
            </w:r>
            <w:r w:rsidR="00A467C5" w:rsidRPr="00F90438">
              <w:rPr>
                <w:rFonts w:ascii="Times New Roman" w:hAnsi="Times New Roman" w:cs="Times New Roman"/>
              </w:rPr>
              <w:t>o vyhláške</w:t>
            </w:r>
            <w:r w:rsidRPr="00F90438">
              <w:rPr>
                <w:rFonts w:ascii="Times New Roman" w:hAnsi="Times New Roman" w:cs="Times New Roman"/>
              </w:rPr>
              <w:t>.</w:t>
            </w:r>
            <w:r w:rsidR="00A467C5" w:rsidRPr="00F90438">
              <w:rPr>
                <w:rFonts w:ascii="Times New Roman" w:hAnsi="Times New Roman" w:cs="Times New Roman"/>
              </w:rPr>
              <w:t xml:space="preserve"> </w:t>
            </w:r>
          </w:p>
          <w:p w:rsidR="004737FD" w:rsidRPr="00F90438" w:rsidRDefault="004737FD" w:rsidP="00F90438">
            <w:pPr>
              <w:spacing w:line="240" w:lineRule="auto"/>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Čl. VII § 755a a súvisiacim ustanoveniam</w:t>
            </w:r>
            <w:r w:rsidRPr="00F90438">
              <w:rPr>
                <w:rFonts w:ascii="Times New Roman" w:hAnsi="Times New Roman" w:cs="Times New Roman"/>
              </w:rPr>
              <w:br/>
              <w:t>Pripomienka č. 3: zásadná K predkladacej správe, k Čl. VII, bodu 1, § 755a a súvisiacim ustanoveniam Text pripomienky: V prípade, ak prevádzkovateľ skládky odpadov alebo iný držiteľ integrovaného povolenia bude chcieť previesť svoje práva a povinnosti na inú osobu, prípadne predať svoj majetok inej osobe, nemôže tak urobiť bez súhlasu Slovenskej inšpekcie životného prostredia alebo okresného úradu. Navrhujeme vypustiť časť vety: "alebo iný držiteľ integrovaného povolenia " z vyššie uvedeného návrhu znenia. Odôvodnenie: Viedlo by to k neodôvodnenému rozšíreniu právomoci SIŽP voči držiteľom IPKZ aj na oblasti nesúvisiace s uzatváraním a rekultiváciou skládok odpadov.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B85F82"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780E74" w:rsidP="00F90438">
            <w:pPr>
              <w:spacing w:line="240" w:lineRule="auto"/>
              <w:jc w:val="center"/>
              <w:rPr>
                <w:rFonts w:ascii="Times New Roman" w:hAnsi="Times New Roman" w:cs="Times New Roman"/>
              </w:rPr>
            </w:pPr>
            <w:r w:rsidRPr="00F90438">
              <w:rPr>
                <w:rFonts w:ascii="Times New Roman" w:hAnsi="Times New Roman" w:cs="Times New Roman"/>
              </w:rPr>
              <w:t>Stanovisko inšpekcie s predajom majetku a prevodom práv bol</w:t>
            </w:r>
            <w:r w:rsidR="00B9597E" w:rsidRPr="00F90438">
              <w:rPr>
                <w:rFonts w:ascii="Times New Roman" w:hAnsi="Times New Roman" w:cs="Times New Roman"/>
              </w:rPr>
              <w:t xml:space="preserve">o z návrhu vypustené v celom rozsahu a nahradené </w:t>
            </w:r>
            <w:r w:rsidRPr="00F90438">
              <w:rPr>
                <w:rFonts w:ascii="Times New Roman" w:hAnsi="Times New Roman" w:cs="Times New Roman"/>
              </w:rPr>
              <w:t>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 20 ods. 3 K návrhu ako celku</w:t>
            </w:r>
            <w:r w:rsidRPr="00F90438">
              <w:rPr>
                <w:rFonts w:ascii="Times New Roman" w:hAnsi="Times New Roman" w:cs="Times New Roman"/>
              </w:rPr>
              <w:br/>
              <w:t xml:space="preserve">Pripomienka č. 4: zásadná K návrhu ako celku Text pripomienky: Požadujeme doplniť definíciu podstatnej zmeny do § 20, ods. 3. nasledovne: „Za podstatnú zmenu sa považuje každá: • zmena, ktorá presahuje prahové hodnoty, pokiaľ takéto existujú, uvedené v prílohe 1 smernice č. 2010/75/EÚ o priemyselných emisiách a v Prílohe č.1 zákona č. 39/2013 Z. z., • zmena v objeme činnosti (najmä kapacita zariadenia, množstvo vyrobeného produktu, množstvo vstupných materiálov, spotreba energie), ktorá presiahne množstvo uvedené v predchádzajúcom povolení na vykonávanie činnosti najmenej o 25 %, • zmena ak v jej dôsledku vznikne množstvo alebo druh nebezpečných odpadov, ktoré si vyžadujú vybudovanie nového zariadenia na spracovanie v areáli alebo zvýšenie kapacity existujúceho zariadenia o 25 % alebo </w:t>
            </w:r>
            <w:r w:rsidRPr="00F90438">
              <w:rPr>
                <w:rFonts w:ascii="Times New Roman" w:hAnsi="Times New Roman" w:cs="Times New Roman"/>
              </w:rPr>
              <w:lastRenderedPageBreak/>
              <w:t>použitie novej technológie spracovania, • zmena, ktorá bude podliehať novému environmentálnemu posudzovaniu vplyvov na životné prostredie“. Odôvodnenie: Všeobecná definícia podstatnej zmeny v praxi je ťažko uchopiteľná a nejednoznačnosť spôsobuje zbytočné predlžovanie legislatívnych konaní a tým pre priemysel nepredvídateľnosť prostredia. Jasne zadefinované hranice podstatnej zmeny umožnia aj povoľujúcim orgánom jednotne postupovať v podobných prípadoch a tým aj rýchlejšie a efektívnejšie spracovávať podané žiadosti o zmeny prevádzok. Podobná prax je vo väčšine členských štátov EÚ. Zadané % hodnoty vychádzajú z už zadefinovaných hodnôt v iných členských štátoch EÚ, ktoré majú túto prax zavedenú. Napríklad: Česká republika, Maďarsko, Belgicko, Francúzsko, a i. Na potrebu zmien z aplikačnej praxe upozorňuje aj dôvodová správa.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A467C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2E1E5D" w:rsidP="00F90438">
            <w:pPr>
              <w:spacing w:line="240" w:lineRule="auto"/>
              <w:jc w:val="center"/>
              <w:rPr>
                <w:rFonts w:ascii="Times New Roman" w:hAnsi="Times New Roman" w:cs="Times New Roman"/>
              </w:rPr>
            </w:pPr>
            <w:r w:rsidRPr="00F90438">
              <w:rPr>
                <w:rFonts w:ascii="Times New Roman" w:hAnsi="Times New Roman" w:cs="Times New Roman"/>
              </w:rPr>
              <w:t xml:space="preserve">Definícia pojmu „podstatná zmena“ bola upravená zákonom č. 46/2021 Z. z., ktorým sa mení a dopĺňa zákon č. 39/2013 Z. z. o integrovanej prevencii a kontrole znečisťovania životného prostredia a o zmene a doplnení niektorých zákonov v znení neskorších predpisov a ktorým sa dopĺňa zákon č. 79/2015 Z. z. o odpadoch a o </w:t>
            </w:r>
            <w:r w:rsidRPr="00F90438">
              <w:rPr>
                <w:rFonts w:ascii="Times New Roman" w:hAnsi="Times New Roman" w:cs="Times New Roman"/>
              </w:rPr>
              <w:lastRenderedPageBreak/>
              <w:t>zmene a doplnení niektorých zákonov v znení neskorších predpisov s účinnosťou od 6.2.2021. Následne bola zákonom č. 372/2021 Z. z., ktorým sa mení a dopĺňa zákon č. 79/2015 Z. z. o odpadoch a o zmene a doplnení niektorých zákonov v znení neskorších predpisov s účinnosťou od 31.12.2021 vykonaná oprava výrazu - pojmu „zariadenie“ za správny výraz „prevádzka“. Tým bola splnená požiadavka smernice na „podstatnú zmenu, preto nepovažujeme za vhodné navrhovanou právnou úpravou túto definíciu širšie špecifikovať.</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 3 K § 3, ods. 2, k § 3, ods. 3 písm. a), k § 3, ods. 3 písm. b), k vypusteniu § 3, ods. 4, k novému zneniu § 3, ods. 4 a ď</w:t>
            </w:r>
            <w:r w:rsidRPr="00F90438">
              <w:rPr>
                <w:rFonts w:ascii="Times New Roman" w:hAnsi="Times New Roman" w:cs="Times New Roman"/>
              </w:rPr>
              <w:br/>
              <w:t xml:space="preserve">Pripomienka č. 5: zásadná K § 3, ods. 2, k § 3, ods. 3 písm. a), k § 3, ods. 3 písm. b), k vypusteniu § 3, ods. 4, k novému zneniu § 3, ods. 4 a ďalším súvisiacim ustanoveniam Text pripomienky: nesúhlasíme so zrušením integrovaného povoľovania v rozsahu ako je zadefinované návrhom tohto zákona – t. j. oddelenie stavebnej časti konania od environmentálnej časti. Na druhej strane vítame spojenie procesov súvisiacich s posudzovaním vplyvov na životné prostredie s integrovaným povoľovaním do jedného konania a tým aj skrátenie povoľovací proces, predpokladané zníženie administratívnej záťaže, spočívajúce v odstránení duplicity niektorých procesov. Odôvodnenie: Sme si vedomí, že návrh zohľadňuje aj ciele Plánu obnovy a odolnosti, týkajúce sa oddelenia stavebného konania od integrovaného povoľovania, avšak forma oddelenia aká je navrhnutá v tomto zákone je zo strany priemyslu neakceptovateľná z viacerých dôvodov: 1. Celková dĺžka povoľovacieho konania ani počet krokov povoľovacích procesov sa v prípade oddelenia stavebnej časti neskráti. Neznížime počet konaní ak zlúčime posudzovanie a integrované povolenie a oddelíme stavebné konanie. 2. Ak sa bude samostatne posudzovať stavba a zariadenie spadajúce pod smernicu č. 2010/75/EÚ o priemyselných emisiách môže dochádzať k nesúladu povolení dôvodu špecifických </w:t>
            </w:r>
            <w:r w:rsidRPr="00F90438">
              <w:rPr>
                <w:rFonts w:ascii="Times New Roman" w:hAnsi="Times New Roman" w:cs="Times New Roman"/>
              </w:rPr>
              <w:lastRenderedPageBreak/>
              <w:t>požiadaviek na stavby pre prevádzky IPKZ a aj na základe najnovšie schválených Záverov o BAT, ktoré definujú aj technológie a BAT-</w:t>
            </w:r>
            <w:proofErr w:type="spellStart"/>
            <w:r w:rsidRPr="00F90438">
              <w:rPr>
                <w:rFonts w:ascii="Times New Roman" w:hAnsi="Times New Roman" w:cs="Times New Roman"/>
              </w:rPr>
              <w:t>AEPLs</w:t>
            </w:r>
            <w:proofErr w:type="spellEnd"/>
            <w:r w:rsidRPr="00F90438">
              <w:rPr>
                <w:rFonts w:ascii="Times New Roman" w:hAnsi="Times New Roman" w:cs="Times New Roman"/>
              </w:rPr>
              <w:t>, ktoré je možné vyhodnotiť iba v rámci integrovaného posudzovania technológie a stavby. Príklad – ak je zadefinovaný BAT-AEPL pre spotrebu energie, musí byť toto posudzované spolu s energetickou náročnosťou danej budovy, vzduchotechniky, keďže nielen samotná technológia spotrebováva energie.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A467C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 23, 26, 34 ods. 1, 7</w:t>
            </w:r>
            <w:r w:rsidRPr="00F90438">
              <w:rPr>
                <w:rFonts w:ascii="Times New Roman" w:hAnsi="Times New Roman" w:cs="Times New Roman"/>
              </w:rPr>
              <w:br/>
              <w:t>Pripomienka č. 6: zásadná K § 23, § 26, ods. 1 a § 34, ods. 7. Text pripomienky: Požadujeme do § 23 doplniť formu uplatňovania požiadaviek zo Záverov o BAT a to nasledovne: BAT-</w:t>
            </w:r>
            <w:proofErr w:type="spellStart"/>
            <w:r w:rsidRPr="00F90438">
              <w:rPr>
                <w:rFonts w:ascii="Times New Roman" w:hAnsi="Times New Roman" w:cs="Times New Roman"/>
              </w:rPr>
              <w:t>AELs</w:t>
            </w:r>
            <w:proofErr w:type="spellEnd"/>
            <w:r w:rsidRPr="00F90438">
              <w:rPr>
                <w:rFonts w:ascii="Times New Roman" w:hAnsi="Times New Roman" w:cs="Times New Roman"/>
              </w:rPr>
              <w:t xml:space="preserve"> (z </w:t>
            </w:r>
            <w:proofErr w:type="spellStart"/>
            <w:r w:rsidRPr="00F90438">
              <w:rPr>
                <w:rFonts w:ascii="Times New Roman" w:hAnsi="Times New Roman" w:cs="Times New Roman"/>
              </w:rPr>
              <w:t>ang</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Emission</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levels</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associated</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with</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the</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best</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available</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techniques</w:t>
            </w:r>
            <w:proofErr w:type="spellEnd"/>
            <w:r w:rsidRPr="00F90438">
              <w:rPr>
                <w:rFonts w:ascii="Times New Roman" w:hAnsi="Times New Roman" w:cs="Times New Roman"/>
              </w:rPr>
              <w:t>) = Rozsahy úrovne emisií súvisiace s BAT podľa druhu použitej technológie, infraštruktúry BAT-</w:t>
            </w:r>
            <w:proofErr w:type="spellStart"/>
            <w:r w:rsidRPr="00F90438">
              <w:rPr>
                <w:rFonts w:ascii="Times New Roman" w:hAnsi="Times New Roman" w:cs="Times New Roman"/>
              </w:rPr>
              <w:t>AEPLs</w:t>
            </w:r>
            <w:proofErr w:type="spellEnd"/>
            <w:r w:rsidRPr="00F90438">
              <w:rPr>
                <w:rFonts w:ascii="Times New Roman" w:hAnsi="Times New Roman" w:cs="Times New Roman"/>
              </w:rPr>
              <w:t xml:space="preserve"> (z </w:t>
            </w:r>
            <w:proofErr w:type="spellStart"/>
            <w:r w:rsidRPr="00F90438">
              <w:rPr>
                <w:rFonts w:ascii="Times New Roman" w:hAnsi="Times New Roman" w:cs="Times New Roman"/>
              </w:rPr>
              <w:t>ang</w:t>
            </w:r>
            <w:proofErr w:type="spellEnd"/>
            <w:r w:rsidRPr="00F90438">
              <w:rPr>
                <w:rFonts w:ascii="Times New Roman" w:hAnsi="Times New Roman" w:cs="Times New Roman"/>
              </w:rPr>
              <w:t>. BAT-</w:t>
            </w:r>
            <w:proofErr w:type="spellStart"/>
            <w:r w:rsidRPr="00F90438">
              <w:rPr>
                <w:rFonts w:ascii="Times New Roman" w:hAnsi="Times New Roman" w:cs="Times New Roman"/>
              </w:rPr>
              <w:t>associated</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environmental</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performance</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levels</w:t>
            </w:r>
            <w:proofErr w:type="spellEnd"/>
            <w:r w:rsidRPr="00F90438">
              <w:rPr>
                <w:rFonts w:ascii="Times New Roman" w:hAnsi="Times New Roman" w:cs="Times New Roman"/>
              </w:rPr>
              <w:t>) = Rozsahy úrovne environmentálnej výkonnosti súvisiace s BAT - BAT-</w:t>
            </w:r>
            <w:proofErr w:type="spellStart"/>
            <w:r w:rsidRPr="00F90438">
              <w:rPr>
                <w:rFonts w:ascii="Times New Roman" w:hAnsi="Times New Roman" w:cs="Times New Roman"/>
              </w:rPr>
              <w:t>AEPLs</w:t>
            </w:r>
            <w:proofErr w:type="spellEnd"/>
            <w:r w:rsidRPr="00F90438">
              <w:rPr>
                <w:rFonts w:ascii="Times New Roman" w:hAnsi="Times New Roman" w:cs="Times New Roman"/>
              </w:rPr>
              <w:t xml:space="preserve"> sa v zmysle BAT uplatňuje sledovaním hodnôt (= želané hodnoty preukazujúce environmentálnu výkonnosť pri štandardizovanej výrobe) - prekročenie BAT-</w:t>
            </w:r>
            <w:proofErr w:type="spellStart"/>
            <w:r w:rsidRPr="00F90438">
              <w:rPr>
                <w:rFonts w:ascii="Times New Roman" w:hAnsi="Times New Roman" w:cs="Times New Roman"/>
              </w:rPr>
              <w:t>AEPLs</w:t>
            </w:r>
            <w:proofErr w:type="spellEnd"/>
            <w:r w:rsidRPr="00F90438">
              <w:rPr>
                <w:rFonts w:ascii="Times New Roman" w:hAnsi="Times New Roman" w:cs="Times New Roman"/>
              </w:rPr>
              <w:t xml:space="preserve"> nebude posudzované ako porušenie podmienky integrovaného povolenia a nebude pokutované - prevádzkovateľ bude povinný monitorovať, vyhodnocovať danú hodnotu, poskytovať informácie, zdôvodnenia, plány na zlepšenie a tieto poskytovať povoľovaciemu orgánu </w:t>
            </w:r>
            <w:proofErr w:type="spellStart"/>
            <w:r w:rsidRPr="00F90438">
              <w:rPr>
                <w:rFonts w:ascii="Times New Roman" w:hAnsi="Times New Roman" w:cs="Times New Roman"/>
              </w:rPr>
              <w:t>Indicative</w:t>
            </w:r>
            <w:proofErr w:type="spellEnd"/>
            <w:r w:rsidRPr="00F90438">
              <w:rPr>
                <w:rFonts w:ascii="Times New Roman" w:hAnsi="Times New Roman" w:cs="Times New Roman"/>
              </w:rPr>
              <w:t xml:space="preserve"> level = orientačný rozsah/orientačná hodnota - </w:t>
            </w:r>
            <w:proofErr w:type="spellStart"/>
            <w:r w:rsidRPr="00F90438">
              <w:rPr>
                <w:rFonts w:ascii="Times New Roman" w:hAnsi="Times New Roman" w:cs="Times New Roman"/>
              </w:rPr>
              <w:t>Indicative</w:t>
            </w:r>
            <w:proofErr w:type="spellEnd"/>
            <w:r w:rsidRPr="00F90438">
              <w:rPr>
                <w:rFonts w:ascii="Times New Roman" w:hAnsi="Times New Roman" w:cs="Times New Roman"/>
              </w:rPr>
              <w:t xml:space="preserve"> level slúži ako doplnková informácia, úroveň nie je záväzná - ide o smerodajnú hodnotu, ktorá bude sa uplatňovať vo forme sledovaných/vykazovaných hodnôt (= želané hodnoty, cieľová hodnota kam sa chceme dostať) - Prekročenie orientačných hodnôt nebude posudzované ako porušenie podmienky integrovaného povolenia a nebude pokutované - prevádzkovateľ bude povinný monitorovať, vyhodnocovať danú hodnotu, poskytovať informácie, zdôvodnenia, plány na zlepšenie a tieto poskytovať povoľovaciemu orgánu - Povoľujúci orgán môže odvodiť v prípade potreby prepojenia na slovenskú, európsku legislatívu zodpovedajúci limit. V nadväznosti na tieto postupy a definície požadujeme doplnenie aj do § 26 ods. 1, § 34 ods. 7. Odôvodnenie: Oceňujeme zmenu oproti verzii návrhu z PPK, no považujeme za podstatné vyššie uvedené definície doplniť v presnej forme. Absencia samotných definícií zo Záverov o BAT ako aj ich následné implementovanie do povolení je totiž komplikácia pri vydávaní povolení povoľujúcim orgánom ako aj pri následnej kontrole. Navyše novo zavedené formy požadovaných rozsahov „BAT-AEPL“ a „</w:t>
            </w:r>
            <w:proofErr w:type="spellStart"/>
            <w:r w:rsidRPr="00F90438">
              <w:rPr>
                <w:rFonts w:ascii="Times New Roman" w:hAnsi="Times New Roman" w:cs="Times New Roman"/>
              </w:rPr>
              <w:t>Indicative</w:t>
            </w:r>
            <w:proofErr w:type="spellEnd"/>
            <w:r w:rsidRPr="00F90438">
              <w:rPr>
                <w:rFonts w:ascii="Times New Roman" w:hAnsi="Times New Roman" w:cs="Times New Roman"/>
              </w:rPr>
              <w:t xml:space="preserve"> level“ je potrebné koncepčne zapracovať do povoľovacieho i kontrolného procesu pre IPKZ zariadenia. Nedodržanie daných hodnôt totiž nemôže byt posudzované ako porušenie podmienok povolenia, na druhej strane ak sú uvedené v Záveroch o BAT mali </w:t>
            </w:r>
            <w:r w:rsidRPr="00F90438">
              <w:rPr>
                <w:rFonts w:ascii="Times New Roman" w:hAnsi="Times New Roman" w:cs="Times New Roman"/>
              </w:rPr>
              <w:lastRenderedPageBreak/>
              <w:t>by byť súčasťou povolenia. Náš návrh vychádza už prerokovaného a odsúhlaseného postupu medzi MŽP SR, SIŽP SR a Zväzom automobilového priemyslu k Záverom o BAT pre STS BREF.</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467C5" w:rsidRPr="00F90438" w:rsidRDefault="00FE5BA7" w:rsidP="00F90438">
            <w:pPr>
              <w:spacing w:line="240" w:lineRule="auto"/>
              <w:jc w:val="center"/>
              <w:rPr>
                <w:rFonts w:ascii="Times New Roman" w:hAnsi="Times New Roman" w:cs="Times New Roman"/>
              </w:rPr>
            </w:pPr>
            <w:r w:rsidRPr="00F90438">
              <w:rPr>
                <w:rFonts w:ascii="Times New Roman" w:hAnsi="Times New Roman" w:cs="Times New Roman"/>
              </w:rPr>
              <w:t>V predmetnom</w:t>
            </w:r>
            <w:r w:rsidR="00A467C5" w:rsidRPr="00F90438">
              <w:rPr>
                <w:rFonts w:ascii="Times New Roman" w:hAnsi="Times New Roman" w:cs="Times New Roman"/>
              </w:rPr>
              <w:t xml:space="preserve"> § 23  odseky 9 až 12 </w:t>
            </w:r>
            <w:r w:rsidR="009245CC" w:rsidRPr="00F90438">
              <w:rPr>
                <w:rFonts w:ascii="Times New Roman" w:hAnsi="Times New Roman" w:cs="Times New Roman"/>
              </w:rPr>
              <w:t xml:space="preserve">boli </w:t>
            </w:r>
            <w:r w:rsidR="00A467C5" w:rsidRPr="00F90438">
              <w:rPr>
                <w:rFonts w:ascii="Times New Roman" w:hAnsi="Times New Roman" w:cs="Times New Roman"/>
              </w:rPr>
              <w:t>vypustené.</w:t>
            </w:r>
          </w:p>
          <w:p w:rsidR="004737FD" w:rsidRPr="00F90438" w:rsidRDefault="004737FD"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 26 ods. 1</w:t>
            </w:r>
            <w:r w:rsidRPr="00F90438">
              <w:rPr>
                <w:rFonts w:ascii="Times New Roman" w:hAnsi="Times New Roman" w:cs="Times New Roman"/>
              </w:rPr>
              <w:br/>
              <w:t xml:space="preserve">Pripomienka č. 7: zásadná K § 26, ods. 1 Text pripomienky: Požadujeme vložiť povinnosti spojené s informovaním povoľujúceho orgánu o porušení podmienok povolenia, o prekročení hodnôt BAT-AEPL alebo </w:t>
            </w:r>
            <w:proofErr w:type="spellStart"/>
            <w:r w:rsidRPr="00F90438">
              <w:rPr>
                <w:rFonts w:ascii="Times New Roman" w:hAnsi="Times New Roman" w:cs="Times New Roman"/>
              </w:rPr>
              <w:t>Indicative</w:t>
            </w:r>
            <w:proofErr w:type="spellEnd"/>
            <w:r w:rsidRPr="00F90438">
              <w:rPr>
                <w:rFonts w:ascii="Times New Roman" w:hAnsi="Times New Roman" w:cs="Times New Roman"/>
              </w:rPr>
              <w:t xml:space="preserve"> Level v nadväznosti na § 23. viď pripomienka 5. Odôvodnenie: technická úprava, zosúladenie znení uvedených paragrafov.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4737FD" w:rsidRPr="00F90438" w:rsidRDefault="004737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rPr>
                <w:rFonts w:ascii="Times New Roman" w:hAnsi="Times New Roman" w:cs="Times New Roman"/>
              </w:rPr>
            </w:pPr>
            <w:r w:rsidRPr="00F90438">
              <w:rPr>
                <w:rFonts w:ascii="Times New Roman" w:hAnsi="Times New Roman" w:cs="Times New Roman"/>
                <w:b/>
                <w:bCs/>
              </w:rPr>
              <w:t>§ 3 ods. 3</w:t>
            </w:r>
            <w:r w:rsidRPr="00F90438">
              <w:rPr>
                <w:rFonts w:ascii="Times New Roman" w:hAnsi="Times New Roman" w:cs="Times New Roman"/>
              </w:rPr>
              <w:br/>
              <w:t xml:space="preserve">Pripomienka č. 8: zásadná K § 3, ods. 3, písm. a), k vypusteniu prvého a šiesteho bodu Text pripomienky: Nesúhlasíme s vypustením prvého a šiesteho bodu. Odôvodnenie: Z § 3, kde sa definujú konania podľa zložkových predpisov, ktoré sú súčasťou integrovaného konania, je vypustených viacero konaní, ktoré na prvé čítanie zdanlivo súvisia iba so stavebným konaním, ale jedná sa o súhlas podľa § 17, resp. § 18 zákona č. 137/2010 o ovzduší na povolenie stavby, alebo zmeny stavby, zdroja znečistenia ovzdušia, resp. spaľovne odpadov. Dané odstránenie považujeme za nepochopenie účelu predmetného súhlasu. Tento súhlas definuje kategóriu zdroja znečistenia, emisné limity. V prípade vyňatia z integrovaného konania nebudú v integrovanom povolení definované podmienky stavby a prevádzky vo vzťahu k ovzdušiu, ani emisné limity pre jednotlivé škodliviny emitované do ovzdušia z daného zdroja. Vypustením predmetných ustanovení sa zdeformuje celý koncept integrovanej prevencie a kontroly znečistenia ako je definovaný v IED a de </w:t>
            </w:r>
            <w:proofErr w:type="spellStart"/>
            <w:r w:rsidRPr="00F90438">
              <w:rPr>
                <w:rFonts w:ascii="Times New Roman" w:hAnsi="Times New Roman" w:cs="Times New Roman"/>
              </w:rPr>
              <w:t>facto</w:t>
            </w:r>
            <w:proofErr w:type="spellEnd"/>
            <w:r w:rsidRPr="00F90438">
              <w:rPr>
                <w:rFonts w:ascii="Times New Roman" w:hAnsi="Times New Roman" w:cs="Times New Roman"/>
              </w:rPr>
              <w:t xml:space="preserve"> je v priamom rozpore so smernicou. Pri navrhovanom znení by po vydaní integrovaného povolenia musel investor samostatne žiadať OÚ o vydanie súhlasu podľa § 17 zákona o ovzduší a po jeho vydaní žiadať v samostatnom konaní o vydanie stavebného povolenia. Zároveň by nastala situácia, že integrované povolenie nebude obsahovať základné prevádzkové podmienky vo vzťahu k ochrane ovzdušia ako sú určenie emisných limitov, spôsobu vyhodnocovania ich dodržiavania, či frekvenciu oprávnených diskontinuálnych meraní. Tie by boli predmetom samostatného súhlasu, čo je z hľadiska prevencie a kontroly znečistenia návrat pred rok 2003. To isté platí aj o návrhu vypustenia bodu 6.</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4737FD"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4737FD" w:rsidRPr="00F90438" w:rsidRDefault="00FE5BA7" w:rsidP="00F90438">
            <w:pPr>
              <w:spacing w:line="240" w:lineRule="auto"/>
              <w:jc w:val="center"/>
              <w:rPr>
                <w:rFonts w:ascii="Times New Roman" w:hAnsi="Times New Roman" w:cs="Times New Roman"/>
              </w:rPr>
            </w:pPr>
            <w:r w:rsidRPr="00F90438">
              <w:rPr>
                <w:rFonts w:ascii="Times New Roman" w:hAnsi="Times New Roman" w:cs="Times New Roman"/>
              </w:rPr>
              <w:t>Ponechané p</w:t>
            </w:r>
            <w:r w:rsidR="00B069A2" w:rsidRPr="00F90438">
              <w:rPr>
                <w:rFonts w:ascii="Times New Roman" w:hAnsi="Times New Roman" w:cs="Times New Roman"/>
              </w:rPr>
              <w:t>ôvodné znenie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APZD</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 3 ods. 3</w:t>
            </w:r>
            <w:r w:rsidRPr="00F90438">
              <w:rPr>
                <w:rFonts w:ascii="Times New Roman" w:hAnsi="Times New Roman" w:cs="Times New Roman"/>
              </w:rPr>
              <w:br/>
              <w:t xml:space="preserve">Pripomienka č. 9: zásadná K § 3, ods. 3, písm. b), k vypusteniu tretieho, štvrtého a ôsmeho bodu. Text pripomienky: Nesúhlasíme s vypustením tretieho, štvrtého a ôsmeho </w:t>
            </w:r>
            <w:r w:rsidRPr="00F90438">
              <w:rPr>
                <w:rFonts w:ascii="Times New Roman" w:hAnsi="Times New Roman" w:cs="Times New Roman"/>
              </w:rPr>
              <w:lastRenderedPageBreak/>
              <w:t>bodu. Odôvodnenie: Ide o vypustenie súčastí integrovaného povolenia súvisiacich s vodnými stavbami a povolením na vypúšťanie vôd. Máme za to, že ich uplatnením dôjde k deštrukcii konceptu integrovaného povolenia ako ho definuje IED.</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Pôvodné znenie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Čl. Návrh § § 7 ods. ods. 1 písm. n</w:t>
            </w:r>
            <w:r w:rsidRPr="00F90438">
              <w:rPr>
                <w:rFonts w:ascii="Times New Roman" w:hAnsi="Times New Roman" w:cs="Times New Roman"/>
              </w:rPr>
              <w:br/>
              <w:t>Aktualizovať odkaz č. 33: Napríklad zákon č. 223/2001 Z. z. v znení neskorších predpisov, zákon č. 543/2002 Z. z. v znení neskorších predpisov, zákon č. 245/2003 Z. z. v znení neskorších predpisov, zákon č. 220/2004 Z. z. v znení neskorších predpisov, zákon č. 364/2004 Z. z. v znení neskorších predpisov, zákon č. 137/2010 Z. z., zákon č. 258/2011 Z. z. Odôvodnenie: Aktualizovať odkaz č. 33. Uvádzajú sa pri ňom neexistujúce zákony, podľa ktorých sa majú vydávať dokumenty potrebné ako podklad pre podanie žiadosti pre vydanie environmentálneho povolenia.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Odkaz aktualizovaný na nový zákon o výstavbe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 § 2 ods. 1 písm. k) Čl. III, bod 1.</w:t>
            </w:r>
            <w:r w:rsidRPr="00F90438">
              <w:rPr>
                <w:rFonts w:ascii="Times New Roman" w:hAnsi="Times New Roman" w:cs="Times New Roman"/>
              </w:rPr>
              <w:br/>
              <w:t>Článok III – nepriama novela zákona č. 525/2003 Z. z. Žiadame doplniť nasledovné odkazy: k) rozhoduje o opravnom prostriedku proti rozhodnutiu inšpekcie na úseku posudzovania vplyvov na životné prostredie 10b) a proti rozhodnutiu o stavebnom zámere 10c).“. 10b) Zákon č. 24/2006 Z. z. o posudzovaní vplyvov na životné prostredie a o zmene a doplnení niektorých zákonov. 10c) Zákon č. 201/2022 Z. z. o výstavbe. Odôvodnenie: Doplnenie odkazov na konkrétne zákony.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FE5BA7" w:rsidP="00F90438">
            <w:pPr>
              <w:spacing w:line="240" w:lineRule="auto"/>
              <w:jc w:val="center"/>
              <w:rPr>
                <w:rFonts w:ascii="Times New Roman" w:hAnsi="Times New Roman" w:cs="Times New Roman"/>
              </w:rPr>
            </w:pPr>
            <w:r w:rsidRPr="00F90438">
              <w:rPr>
                <w:rFonts w:ascii="Times New Roman" w:hAnsi="Times New Roman" w:cs="Times New Roman"/>
              </w:rPr>
              <w:t>U</w:t>
            </w:r>
            <w:r w:rsidR="00B069A2" w:rsidRPr="00F90438">
              <w:rPr>
                <w:rFonts w:ascii="Times New Roman" w:hAnsi="Times New Roman" w:cs="Times New Roman"/>
              </w:rPr>
              <w:t>pravené</w:t>
            </w:r>
            <w:r w:rsidRPr="00F90438">
              <w:rPr>
                <w:rFonts w:ascii="Times New Roman" w:hAnsi="Times New Roman" w:cs="Times New Roman"/>
              </w:rPr>
              <w:t xml:space="preserve">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 § 38a Čl. IV, bod 1.</w:t>
            </w:r>
            <w:r w:rsidRPr="00F90438">
              <w:rPr>
                <w:rFonts w:ascii="Times New Roman" w:hAnsi="Times New Roman" w:cs="Times New Roman"/>
              </w:rPr>
              <w:br/>
              <w:t>Článok IV – nepriama novela zákona č. 24/2006 Z. z. Navrhujeme slová „rozhodnutie v zisťovacom konaní“ nahradiť slovami „rozhodnutie vydané v zisťovacom konaní“. Odôvodnenie: Precizovanie textu.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FE5BA7" w:rsidP="00F90438">
            <w:pPr>
              <w:spacing w:line="240" w:lineRule="auto"/>
              <w:jc w:val="center"/>
              <w:rPr>
                <w:rFonts w:ascii="Times New Roman" w:hAnsi="Times New Roman" w:cs="Times New Roman"/>
              </w:rPr>
            </w:pPr>
            <w:r w:rsidRPr="00F90438">
              <w:rPr>
                <w:rFonts w:ascii="Times New Roman" w:hAnsi="Times New Roman" w:cs="Times New Roman"/>
              </w:rPr>
              <w:t>Upravené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 § 19 ods. 5 Čl. V, bod 11.</w:t>
            </w:r>
            <w:r w:rsidRPr="00F90438">
              <w:rPr>
                <w:rFonts w:ascii="Times New Roman" w:hAnsi="Times New Roman" w:cs="Times New Roman"/>
              </w:rPr>
              <w:br/>
              <w:t xml:space="preserve">Článok V – nepriama novela zákona č. 79/2015 Z. z. Nesúhlasíme s uvedenou povinnosťou prevádzkovateľa skládky odpadov žiadať orgán štátnej správy odpadového hospodárstva o vydanie stanoviska o možnosť previesť vlastnícke práva a povinností vrátane hnuteľných vecí, nehnuteľných vecí a majetkových práv vo vlastníctve prevádzkovateľa na právneho nástupcu prevádzkovateľa. Považujeme to za hrubý zásah do vlastníckych práv a žiadame o vysvetlenie uvedených skutočností. Odôvodnenie: V praxi sa bežne stáva, že prevádzkovateľ má možnosť odpredať </w:t>
            </w:r>
            <w:proofErr w:type="spellStart"/>
            <w:r w:rsidRPr="00F90438">
              <w:rPr>
                <w:rFonts w:ascii="Times New Roman" w:hAnsi="Times New Roman" w:cs="Times New Roman"/>
              </w:rPr>
              <w:t>zastaralé</w:t>
            </w:r>
            <w:proofErr w:type="spellEnd"/>
            <w:r w:rsidRPr="00F90438">
              <w:rPr>
                <w:rFonts w:ascii="Times New Roman" w:hAnsi="Times New Roman" w:cs="Times New Roman"/>
              </w:rPr>
              <w:t xml:space="preserve"> strojové zariadenie využívané pri zabezpečovaní činnosti skládky odpadov. Uvedené zariadenie by na základe tejto novely zákona mohol odpredať len na základe stanoviska orgánu štátnej správy odpadového hospodárstva, s čím zásadne nesúhlasíme. Odpredajom </w:t>
            </w:r>
            <w:r w:rsidRPr="00F90438">
              <w:rPr>
                <w:rFonts w:ascii="Times New Roman" w:hAnsi="Times New Roman" w:cs="Times New Roman"/>
              </w:rPr>
              <w:lastRenderedPageBreak/>
              <w:t>vyradeného zariadenia nedochádza k znečisteniu životného prostredia, ide vyslovene o súkromný obchodno-právny vzťah medzi vlastníkom a kupujúcim, a nevidíme dôvod na to, aby sme úrad žiadali o vydanie súhlasu na zrealizovanie takéhoto obchodného kontraktu. Zároveň úrad požaduje poskytnutie údajov o budúcom vlastníkovi, čo naráža na obchodné tajomstvo a narúša ústavné právo na bezpečné podnikanie, s čím zásadne nesúhlasíme.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Stanovisko inšpekcie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 § 755a ods. 1 - 5 Čl. VII, bod 1.</w:t>
            </w:r>
            <w:r w:rsidRPr="00F90438">
              <w:rPr>
                <w:rFonts w:ascii="Times New Roman" w:hAnsi="Times New Roman" w:cs="Times New Roman"/>
              </w:rPr>
              <w:br/>
              <w:t xml:space="preserve">Článok VII – nepriama novela zákona č. 513/1991 Z. z. Nesúhlasíme s uvedenou formuláciou, aby bol prevod práv a povinností, ako aj prevod hnuteľných vecí, nehnuteľných vecí a majetkových práv súvisiacich s predmetom činnosti podmienený medzi podnikateľmi súhlasom príslušného orgánu s rizikom, že bez súhlasu je prevod neplatný. Odôvodnenie: V praxi sa bežne stáva, že podnikateľ má možnosť odpredať </w:t>
            </w:r>
            <w:proofErr w:type="spellStart"/>
            <w:r w:rsidRPr="00F90438">
              <w:rPr>
                <w:rFonts w:ascii="Times New Roman" w:hAnsi="Times New Roman" w:cs="Times New Roman"/>
              </w:rPr>
              <w:t>zastaralé</w:t>
            </w:r>
            <w:proofErr w:type="spellEnd"/>
            <w:r w:rsidRPr="00F90438">
              <w:rPr>
                <w:rFonts w:ascii="Times New Roman" w:hAnsi="Times New Roman" w:cs="Times New Roman"/>
              </w:rPr>
              <w:t xml:space="preserve"> strojové zariadenie alebo technologické zariadenie využívané pri svojej činnosti. Uvedené strojové zariadenie alebo technické zariadenie by na základe návrhu zákona mohol odpredať len na základe súhlasu príslušného orgánu, s čím zásadne nesúhlasíme. Odpredajom vyradeného zariadenia nedochádza k znečisteniu životného prostredia, ide vyslovene o súkromný obchodno-právny vzťah medzi vlastníkom a kupujúcim, a nevidíme dôvod na to, aby sme príslušný orgán žiadali o vydanie súhlasu na zrealizovanie takéhoto obchodného kontraktu. Zároveň príslušný orgán požaduje poskytnutie údajov o budúcom vlastníkovi, čo naráža na obchodné tajomstvo a narúša ústavné právo na bezpečné podnikanie, s čím zásadne nesúhlasíme.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Stanovisko inšpekcie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 § 152 ods. 1-5 Čl. VIII, bod 1</w:t>
            </w:r>
            <w:r w:rsidRPr="00F90438">
              <w:rPr>
                <w:rFonts w:ascii="Times New Roman" w:hAnsi="Times New Roman" w:cs="Times New Roman"/>
              </w:rPr>
              <w:br/>
              <w:t xml:space="preserve">Článok VIII – nepriama novela zákona č. 40/1964 Z. z. Nesúhlasíme s uvedenou formuláciou, aby bol prevod práv a povinností, ako aj prevod hnuteľných vecí, nehnuteľných vecí a majetkových práv súvisiacich s predmetom činnosti podmienený medzi podnikateľmi súhlasom príslušného orgánu s rizikom, že bez súhlasu je prevod neplatný. Odôvodnenie: V praxi sa bežne stáva, že podnikateľ má možnosť odpredať </w:t>
            </w:r>
            <w:proofErr w:type="spellStart"/>
            <w:r w:rsidRPr="00F90438">
              <w:rPr>
                <w:rFonts w:ascii="Times New Roman" w:hAnsi="Times New Roman" w:cs="Times New Roman"/>
              </w:rPr>
              <w:t>zastaralé</w:t>
            </w:r>
            <w:proofErr w:type="spellEnd"/>
            <w:r w:rsidRPr="00F90438">
              <w:rPr>
                <w:rFonts w:ascii="Times New Roman" w:hAnsi="Times New Roman" w:cs="Times New Roman"/>
              </w:rPr>
              <w:t xml:space="preserve"> strojové zariadenie alebo technologické zariadenie využívané pri svojej činnosti. Uvedené strojové zariadenie alebo technické zariadenie by na základe návrhu zákona mohol odpredať len na základe súhlasu príslušného orgánu, s čím zásadne nesúhlasíme. Odpredajom vyradeného zariadenia nedochádza k znečisteniu životného prostredia, ide vyslovene o súkromný obchodno-právny vzťah medzi vlastníkom a kupujúcim, a nevidíme dôvod na to, aby sme príslušný orgán žiadali o vydanie súhlasu na zrealizovanie takéhoto obchodného kontraktu. Zároveň príslušný orgán požaduje </w:t>
            </w:r>
            <w:r w:rsidRPr="00F90438">
              <w:rPr>
                <w:rFonts w:ascii="Times New Roman" w:hAnsi="Times New Roman" w:cs="Times New Roman"/>
              </w:rPr>
              <w:lastRenderedPageBreak/>
              <w:t>poskytnutie údajov o budúcom vlastníkovi, čo naráža na obchodné tajomstvo a narúša ústavné právo na bezpečné podnikanie, s čím zásadne nesúhlasíme.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Čl. VIII bol z návrhu vypustený bez náhrady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 § 114b ods. 3 Čl. V, bod 41.</w:t>
            </w:r>
            <w:r w:rsidRPr="00F90438">
              <w:rPr>
                <w:rFonts w:ascii="Times New Roman" w:hAnsi="Times New Roman" w:cs="Times New Roman"/>
              </w:rPr>
              <w:br/>
              <w:t>Doplniť za slová „ministerstvo na základe rozhodnutia okresného úradu“ nové slová „podľa § 97 ods. 1 písm. j)“ Odôvodnenie. Konkretizovanie rozhodnutia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Právna úprava § 114b bola zmenená v súlade so vznesenými zásadnými pripomienkami viacerých povinne pripomienkujúcich subjektov</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 § 26 ods. 2 Čl. V, bod 14.</w:t>
            </w:r>
            <w:r w:rsidRPr="00F90438">
              <w:rPr>
                <w:rFonts w:ascii="Times New Roman" w:hAnsi="Times New Roman" w:cs="Times New Roman"/>
              </w:rPr>
              <w:br/>
              <w:t>Doplniť za slová „V § 26“ nové slová „ods. 2“. Odôvodnenie: Oprava zrejmej administratívnej chyby. Podľa dôvodovej správy k čl. V, bod 14 je uvedené znenie vztiahnuté k § 26 ods. 2 zákona o odpadoch.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Čl. Čl. I, bod 39. § § 23 ods. ods. 9</w:t>
            </w:r>
            <w:r w:rsidRPr="00F90438">
              <w:rPr>
                <w:rFonts w:ascii="Times New Roman" w:hAnsi="Times New Roman" w:cs="Times New Roman"/>
              </w:rPr>
              <w:br/>
              <w:t>Doplniť za slovo „Ministerstvo“ slová „prostredníctvom BAT Centra“ odôvodnenie: Špecifikácia konkrétneho subjektu ministerstva, ktoré bude iniciovať uvedený proces prehodnotenia podmienok povolenia v súlade s uverejnenými závermi o BAT.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7E5C53"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FE5BA7" w:rsidP="00F90438">
            <w:pPr>
              <w:spacing w:line="240" w:lineRule="auto"/>
              <w:jc w:val="center"/>
              <w:rPr>
                <w:rFonts w:ascii="Times New Roman" w:hAnsi="Times New Roman" w:cs="Times New Roman"/>
              </w:rPr>
            </w:pPr>
            <w:r w:rsidRPr="00F90438">
              <w:rPr>
                <w:rFonts w:ascii="Times New Roman" w:hAnsi="Times New Roman" w:cs="Times New Roman"/>
              </w:rPr>
              <w:t>Upravené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 Návrh § 31 ods. 1</w:t>
            </w:r>
            <w:r w:rsidRPr="00F90438">
              <w:rPr>
                <w:rFonts w:ascii="Times New Roman" w:hAnsi="Times New Roman" w:cs="Times New Roman"/>
              </w:rPr>
              <w:br/>
              <w:t>Doplniť, že ministerstvo po uverejnení záverov o najlepších dostupných technikách, týkajúcich sa hlavnej činnosti prevádzky, v Úradnom vestníku Európskej únie (ďalej len „úradný vestník”) iniciuje najneskôr do troch mesiacov od dňa ich uverejnenia proces prehodnotenia podmienok povolenia v súlade s uverejnenými závermi o najlepších dostupných technikách. Odôvodnenie: V návrhu sa uvádza povinnosť ministerstva bez konkrétneho určenia, voči komu má ministerstvo iniciovať proces prehodnotenia podmienok povolenia v súlade s uverejnenými závermi o BAT, ako to má realizovať a aké má práva v tomto procese.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7E5C53"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7E5C53" w:rsidP="00F90438">
            <w:pPr>
              <w:spacing w:line="240" w:lineRule="auto"/>
              <w:jc w:val="center"/>
              <w:rPr>
                <w:rFonts w:ascii="Times New Roman" w:hAnsi="Times New Roman" w:cs="Times New Roman"/>
              </w:rPr>
            </w:pPr>
            <w:r w:rsidRPr="00F90438">
              <w:rPr>
                <w:rFonts w:ascii="Times New Roman" w:hAnsi="Times New Roman" w:cs="Times New Roman"/>
              </w:rPr>
              <w:t>Znenie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Čl. k Čl. I, bod 16 § § 7 ods. ods. 2 písmeno g)</w:t>
            </w:r>
            <w:r w:rsidRPr="00F90438">
              <w:rPr>
                <w:rFonts w:ascii="Times New Roman" w:hAnsi="Times New Roman" w:cs="Times New Roman"/>
              </w:rPr>
              <w:br/>
              <w:t xml:space="preserve">k Čl. I, bod 16. § 7 ods. 2 písmeno g) Navrhujeme spresniť požadovaný stupeň dokumentácie, resp. vypustiť predmetné ustanovenie úplne. Odôvodnenie Projektová dokumentácia má v zmysle ustanovení zákona č. 201/2022 </w:t>
            </w:r>
            <w:proofErr w:type="spellStart"/>
            <w:r w:rsidRPr="00F90438">
              <w:rPr>
                <w:rFonts w:ascii="Times New Roman" w:hAnsi="Times New Roman" w:cs="Times New Roman"/>
              </w:rPr>
              <w:t>Z.z</w:t>
            </w:r>
            <w:proofErr w:type="spellEnd"/>
            <w:r w:rsidRPr="00F90438">
              <w:rPr>
                <w:rFonts w:ascii="Times New Roman" w:hAnsi="Times New Roman" w:cs="Times New Roman"/>
              </w:rPr>
              <w:t xml:space="preserve">. niekoľko stupňov podľa fázy prípravy alebo povoľovania stavby. Takto formulovaná požiadavka je všeobecná, resp. až zbytočná keďže v procese povoľovania stavby má inšpekcia k dispozícii predmetnú dokumentáciu či už v postavení stavebného úradu, alebo dotknutého orgánu. </w:t>
            </w:r>
            <w:r w:rsidRPr="00F90438">
              <w:rPr>
                <w:rFonts w:ascii="Times New Roman" w:hAnsi="Times New Roman" w:cs="Times New Roman"/>
              </w:rPr>
              <w:lastRenderedPageBreak/>
              <w:t>V prípade povoľovania prevádzky je táto dokumentácia v rozsahu pre stavebné konanie pre inšpekciu zbytočná.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7E5C53"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7E5C53" w:rsidP="00F90438">
            <w:pPr>
              <w:spacing w:line="240" w:lineRule="auto"/>
              <w:jc w:val="center"/>
              <w:rPr>
                <w:rFonts w:ascii="Times New Roman" w:hAnsi="Times New Roman" w:cs="Times New Roman"/>
              </w:rPr>
            </w:pPr>
            <w:r w:rsidRPr="00F90438">
              <w:rPr>
                <w:rFonts w:ascii="Times New Roman" w:hAnsi="Times New Roman" w:cs="Times New Roman"/>
              </w:rPr>
              <w:t>Znenie upresnené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Čl. k Čl. I, bod 26. § § 11 ods. 7</w:t>
            </w:r>
            <w:r w:rsidRPr="00F90438">
              <w:rPr>
                <w:rFonts w:ascii="Times New Roman" w:hAnsi="Times New Roman" w:cs="Times New Roman"/>
              </w:rPr>
              <w:br/>
              <w:t>k Čl. I, bod 26. § 11 ods. 7 Navrhujeme ponechať ustanovenie v pôvodnom znení. Odôvodnenie Lehota je primeraná vtedy, ak je prerokovaná a odkonzultovaná s prevádzkovateľom alebo stavebníkom. Bez konzultácie tejto lehoty bude táto jednostranne určená inšpekciou a nemusí byť naplnená zásada primeranosti.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7E5C53"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7E5C53" w:rsidP="00F90438">
            <w:pPr>
              <w:spacing w:line="240" w:lineRule="auto"/>
              <w:jc w:val="center"/>
              <w:rPr>
                <w:rFonts w:ascii="Times New Roman" w:hAnsi="Times New Roman" w:cs="Times New Roman"/>
              </w:rPr>
            </w:pPr>
            <w:r w:rsidRPr="00F90438">
              <w:rPr>
                <w:rFonts w:ascii="Times New Roman" w:hAnsi="Times New Roman" w:cs="Times New Roman"/>
              </w:rPr>
              <w:t>Ponechané pôvodné znenie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 § 3 ods. 3 Čl. VI, bod. 4</w:t>
            </w:r>
            <w:r w:rsidRPr="00F90438">
              <w:rPr>
                <w:rFonts w:ascii="Times New Roman" w:hAnsi="Times New Roman" w:cs="Times New Roman"/>
              </w:rPr>
              <w:br/>
              <w:t>Na konci vety je potrebné doplniť prípady, kedy je príslušný orgán oprávnený konať, resp. vymazať slová „v prípadoch“. Odôvodnenie: V návrhu zákona chýba ukončenie myšlienky vymenovanie prípadov, kedy je príslušný orgán oprávnený konať, resp. ide o zrejmú administratívnu chybu, a slová „v prípadoch“ sú v texte omylom.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after="0" w:line="240" w:lineRule="auto"/>
              <w:rPr>
                <w:rFonts w:ascii="Times New Roman" w:hAnsi="Times New Roman" w:cs="Times New Roman"/>
              </w:rPr>
            </w:pPr>
            <w:r w:rsidRPr="00F90438">
              <w:rPr>
                <w:rFonts w:ascii="Times New Roman" w:hAnsi="Times New Roman" w:cs="Times New Roman"/>
              </w:rPr>
              <w:t xml:space="preserve">Administratívna chyba. </w:t>
            </w:r>
          </w:p>
          <w:p w:rsidR="00B069A2" w:rsidRPr="00F90438" w:rsidRDefault="00B069A2" w:rsidP="00F90438">
            <w:pPr>
              <w:spacing w:after="0" w:line="240" w:lineRule="auto"/>
              <w:rPr>
                <w:rFonts w:ascii="Times New Roman" w:hAnsi="Times New Roman" w:cs="Times New Roman"/>
              </w:rPr>
            </w:pPr>
            <w:r w:rsidRPr="00F90438">
              <w:rPr>
                <w:rFonts w:ascii="Times New Roman" w:hAnsi="Times New Roman" w:cs="Times New Roman"/>
              </w:rPr>
              <w:t>Text znie:</w:t>
            </w:r>
          </w:p>
          <w:p w:rsidR="00B069A2" w:rsidRPr="00F90438" w:rsidRDefault="00B069A2" w:rsidP="00F90438">
            <w:pPr>
              <w:spacing w:after="0" w:line="240" w:lineRule="auto"/>
              <w:rPr>
                <w:rFonts w:ascii="Times New Roman" w:hAnsi="Times New Roman" w:cs="Times New Roman"/>
              </w:rPr>
            </w:pPr>
            <w:r w:rsidRPr="00F90438">
              <w:rPr>
                <w:rFonts w:ascii="Times New Roman" w:hAnsi="Times New Roman" w:cs="Times New Roman"/>
              </w:rPr>
              <w:t>3. V § 3 odseku 3 sa na konci pripája nová veta, ktorá znie:</w:t>
            </w:r>
          </w:p>
          <w:p w:rsidR="00B069A2" w:rsidRPr="00F90438" w:rsidRDefault="00B069A2" w:rsidP="00F90438">
            <w:pPr>
              <w:spacing w:after="0" w:line="240" w:lineRule="auto"/>
              <w:rPr>
                <w:rFonts w:ascii="Times New Roman" w:hAnsi="Times New Roman" w:cs="Times New Roman"/>
              </w:rPr>
            </w:pPr>
            <w:r w:rsidRPr="00F90438">
              <w:rPr>
                <w:rFonts w:ascii="Times New Roman" w:hAnsi="Times New Roman" w:cs="Times New Roman"/>
              </w:rPr>
              <w:t>„Príslušný orgán je oprávnený konať bezodkladne podľa § 4 ods. 3 a § 5 ods. 3 na základe odôvodneného presvedčenia o tom, že environmentálna škoda vznikla alebo hrozí bezprostredná hrozba environmentálnej škody v súlade so zásadou predbežnej opatrnosti v prípadoch, ak prevádzkovateľ neprijal preventívne alebo nápravné opatrenia, nie je známy alebo nemá právneho nástupcu.“</w:t>
            </w:r>
          </w:p>
          <w:p w:rsidR="00B069A2" w:rsidRPr="00F90438" w:rsidRDefault="00B069A2"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 § 3 Návrh</w:t>
            </w:r>
            <w:r w:rsidRPr="00F90438">
              <w:rPr>
                <w:rFonts w:ascii="Times New Roman" w:hAnsi="Times New Roman" w:cs="Times New Roman"/>
              </w:rPr>
              <w:br/>
              <w:t>Nahradiť slová „Konanie o vydanie integrovaného povolenia“ slovami „Konanie o vydanie environmentálneho povolenia“ vrátane určenia účinnosti od 01.04.2024 Odôvodnenie: Opraviť názov § 3 podľa nového pojmu „environmentálne povolenie“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7E5C53"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 § 3 ods. 10 Čl. VI, Bod. 4</w:t>
            </w:r>
            <w:r w:rsidRPr="00F90438">
              <w:rPr>
                <w:rFonts w:ascii="Times New Roman" w:hAnsi="Times New Roman" w:cs="Times New Roman"/>
              </w:rPr>
              <w:br/>
              <w:t>Nahradiť slovo “opravení“ slovom „oprávnení“ Odôvodnenie: Oprava zrejmej chyby.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 Návrh § 9 ods. ods. 4 písm. g)</w:t>
            </w:r>
            <w:r w:rsidRPr="00F90438">
              <w:rPr>
                <w:rFonts w:ascii="Times New Roman" w:hAnsi="Times New Roman" w:cs="Times New Roman"/>
              </w:rPr>
              <w:br/>
              <w:t>Nahradiť text za Ministerstvo životného prostredia Slovenskej republiky (ďalej len „ministerstvo“) vo veci určenia odchylných hodnôt z emisných limitov podľa § 22 ods. 6. Odôvodnenie: V § 5 ktorý sa ruší predmetnou novelou bola uvedená skratka Ministerstva ŽP SR a absentovalo by v zákone o aké ministerstvo ide.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§5ostal v pôvodnom znení</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Čl. Návrh § § 7 ods. ods. 1 písm. e)</w:t>
            </w:r>
            <w:r w:rsidRPr="00F90438">
              <w:rPr>
                <w:rFonts w:ascii="Times New Roman" w:hAnsi="Times New Roman" w:cs="Times New Roman"/>
              </w:rPr>
              <w:br/>
              <w:t>Návrh V § 7 ods. 1 písm. e) žiadame vypustiť slová „a podmienok zhromažďovania nebezpečného odpadu“. Odôvodnenie: Uvedené žiadame zrušiť z dôvodu, že sa návrhom novely ruší aj časť § 21 ods. 2 písm. f), čo navzájom súvisí a tieto ustanovenia boli prijaté rovnakým zákonom č. 372/2021</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FE5BA7" w:rsidP="00F90438">
            <w:pPr>
              <w:spacing w:line="240" w:lineRule="auto"/>
              <w:jc w:val="center"/>
              <w:rPr>
                <w:rFonts w:ascii="Times New Roman" w:hAnsi="Times New Roman" w:cs="Times New Roman"/>
              </w:rPr>
            </w:pPr>
            <w:r w:rsidRPr="00F90438">
              <w:rPr>
                <w:rFonts w:ascii="Times New Roman" w:hAnsi="Times New Roman" w:cs="Times New Roman"/>
              </w:rPr>
              <w:t>Upravené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Čl. Čl. I, bod 39. § § 23 ods. ods. 9</w:t>
            </w:r>
            <w:r w:rsidRPr="00F90438">
              <w:rPr>
                <w:rFonts w:ascii="Times New Roman" w:hAnsi="Times New Roman" w:cs="Times New Roman"/>
              </w:rPr>
              <w:br/>
              <w:t>Návrhom sa udeľuje ministerstvu povinnosť do troch mesiacov od vydania záverov o BAT v úradnom vestníku EÚ iniciovať proces prehodnotenia podmienok povolenia. V návrhu nie je uvedený postup, ako to ministerstvo má realizovať, u koho má iniciovať proces, či u inšpekcie alebo u prevádzkovateľa, a nie je ani uvedené, aké má ministerstvo v tomto procese práva. Žiadame preto tieto údaje doplniť resp. objasniť postup ministerstva. Odôvodnenie: V návrhu sa uvádza povinnosť ministerstva bez konkrétneho určenia, voči komu má ministerstvo iniciovať proces prehodnotenia podmienok povolenia v súlade s uverejnenými závermi o BAT, ako to má realizovať a aké má práva v tomto procese.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Odsek zrušený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Čl. k Čl. I, bod 31. § § 18 ods. 1</w:t>
            </w:r>
            <w:r w:rsidRPr="00F90438">
              <w:rPr>
                <w:rFonts w:ascii="Times New Roman" w:hAnsi="Times New Roman" w:cs="Times New Roman"/>
              </w:rPr>
              <w:br/>
              <w:t>Navrhujeme ponechať ustanovenie v pôvodnom znení. Odôvodnenie Nahradenie presného vymenovania podkladov na základe, ktorých inšpekcia rozhoduje o vydaní povolenie, konštatovaním, že ide najmä o tieto podklady nedáva žiadateľovi právnu istotu. Naopak dáva možnosť inšpekcii v rámci konania buď vyžadovať ďalšie podklady, alebo rozhodovať na základe žiadateľovi neznámych podkladov.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Podklady povolenia sú taxatívne vymenované, slovo najmä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069A2" w:rsidRPr="00F90438" w:rsidRDefault="00B069A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rPr>
                <w:rFonts w:ascii="Times New Roman" w:hAnsi="Times New Roman" w:cs="Times New Roman"/>
              </w:rPr>
            </w:pPr>
            <w:r w:rsidRPr="00F90438">
              <w:rPr>
                <w:rFonts w:ascii="Times New Roman" w:hAnsi="Times New Roman" w:cs="Times New Roman"/>
                <w:b/>
                <w:bCs/>
              </w:rPr>
              <w:t>Čl. k Čl. I, bod 37 § § 21 ods. 2, písmeno</w:t>
            </w:r>
            <w:r w:rsidRPr="00F90438">
              <w:rPr>
                <w:rFonts w:ascii="Times New Roman" w:hAnsi="Times New Roman" w:cs="Times New Roman"/>
              </w:rPr>
              <w:br/>
              <w:t>navrhujeme preformulovať. Odôvodnenie Ustanovenie v kontexte ods. 2 nedáva zmysel.</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B069A2"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069A2"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Písmeno r) je vypustené</w:t>
            </w:r>
          </w:p>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akceptované</w:t>
            </w:r>
          </w:p>
          <w:p w:rsidR="00B069A2" w:rsidRPr="00F90438" w:rsidRDefault="00B069A2"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 § 38a Čl. IV, bod 1.</w:t>
            </w:r>
            <w:r w:rsidRPr="00F90438">
              <w:rPr>
                <w:rFonts w:ascii="Times New Roman" w:hAnsi="Times New Roman" w:cs="Times New Roman"/>
              </w:rPr>
              <w:br/>
              <w:t xml:space="preserve">Navrhujeme slová „o vydanie integrovaného povolenia alebo žiadosti o zmenu </w:t>
            </w:r>
            <w:r w:rsidRPr="00F90438">
              <w:rPr>
                <w:rFonts w:ascii="Times New Roman" w:hAnsi="Times New Roman" w:cs="Times New Roman"/>
              </w:rPr>
              <w:lastRenderedPageBreak/>
              <w:t xml:space="preserve">integrovaného povolenia“ nahradiť slovami „o vydanie environmentálneho povolenia alebo žiadosti o zmenu environmentálneho povolenia“. Odôvodnenie: Zosúladenie </w:t>
            </w:r>
            <w:proofErr w:type="spellStart"/>
            <w:r w:rsidRPr="00F90438">
              <w:rPr>
                <w:rFonts w:ascii="Times New Roman" w:hAnsi="Times New Roman" w:cs="Times New Roman"/>
              </w:rPr>
              <w:t>pojmológie</w:t>
            </w:r>
            <w:proofErr w:type="spellEnd"/>
            <w:r w:rsidRPr="00F90438">
              <w:rPr>
                <w:rFonts w:ascii="Times New Roman" w:hAnsi="Times New Roman" w:cs="Times New Roman"/>
              </w:rPr>
              <w: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 xml:space="preserve">Pôvodná smernica s o integrovanej prevencii a kontrole </w:t>
            </w:r>
            <w:r w:rsidRPr="00F90438">
              <w:rPr>
                <w:rFonts w:ascii="Times New Roman" w:hAnsi="Times New Roman" w:cs="Times New Roman"/>
              </w:rPr>
              <w:lastRenderedPageBreak/>
              <w:t>znečisťovania (IPPC) (96/61)/ časti novely zákona, ktoré spájajú procesy EIA + IP = environmentálne povolenie.</w:t>
            </w:r>
          </w:p>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 xml:space="preserve">Pri inom § znení novely ostáva názov integrované povolenie </w:t>
            </w:r>
          </w:p>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akceptované</w:t>
            </w:r>
          </w:p>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 § 26 ods. 1 Čl. VI, Bod. 21</w:t>
            </w:r>
            <w:r w:rsidRPr="00F90438">
              <w:rPr>
                <w:rFonts w:ascii="Times New Roman" w:hAnsi="Times New Roman" w:cs="Times New Roman"/>
              </w:rPr>
              <w:br/>
              <w:t xml:space="preserve">Navrhujeme v § 26 ods. 2 písm. a) zmeniť text nasledovne: a) meno prevádzkovateľa, s ktorého činnosťou sa spája bezprostredná hrozba environmentálnej škody alebo ktorého činnosťou vznikla environmentálna škoda, ak je oznamovateľovi známy, Žiadame o zrušenie § 13 ods. 4, pretože sme toho názoru, že okruh odborne spôsobilých osôb nebude garantom vypracovania objektívneho hodnotenia rizika. To má zároveň aj súvis s vymazaním § 36 ods. 1 a 2. Odôvodnenie: V § 26 ods. 1 sa dopĺňa do textu bezprostredná hrozba environmentálnej škody, pričom ods. 2 už na túto skutočnosť nereflektuje. Na základe § 13 ods. 4 sa má výška predpokladaných nákladov na nápravnú činnosť vrátane analýzy rizika a nákladov na nápravné opatrenia na odstránenie environmentálnej škody preukazovať príslušnému orgánu vypracovaným hodnotením rizika alebo odborným vyjadrením alebo znaleckým posudkom vypracovaným odborne spôsobilou osobou alebo autorizovanou osobou alebo znalcom. Určenie výšky nákladov, ako podklad pre finančné krytie škody, ktorá zahŕňa </w:t>
            </w:r>
            <w:proofErr w:type="spellStart"/>
            <w:r w:rsidRPr="00F90438">
              <w:rPr>
                <w:rFonts w:ascii="Times New Roman" w:hAnsi="Times New Roman" w:cs="Times New Roman"/>
              </w:rPr>
              <w:t>o.i</w:t>
            </w:r>
            <w:proofErr w:type="spellEnd"/>
            <w:r w:rsidRPr="00F90438">
              <w:rPr>
                <w:rFonts w:ascii="Times New Roman" w:hAnsi="Times New Roman" w:cs="Times New Roman"/>
              </w:rPr>
              <w:t xml:space="preserve">. aj náklady na analýzu rizika a nápravné opatrenia na odstránenie škody, si vyžaduje vedomosť nielen o geologickom a hydrogeologickom území, kde sa nachádza činnosť, ktorá môže byť potenciálnym zdrojom škody, ale aj vedomosť o sanačných prácach, dostupnosti zdrojov, možnostiach likvidácie kontaminovanej zeminy resp. náklady na čistenie vôd a finančné ukazovatele. V návrhu zákona je vymenovaný okruh osôb, ktoré sú špecialistami v oblastiach podľa konkrétnych zákonov, ale máme pochybnosti, že tieto osoby budú schopné aj vydať komplexné hodnotenie rizika. Napr. podľa § 55 zákona č. 543/2002 Z. z. je takto uvedená odborne spôsobilá osoba odborníkom na vyhotovenie dokumentácie ochrany prírody a krajiny. Obdobne je to aj pri odborne spôsobilej osobe podľa § 61 zákona č. 24/2006 </w:t>
            </w:r>
            <w:proofErr w:type="spellStart"/>
            <w:r w:rsidRPr="00F90438">
              <w:rPr>
                <w:rFonts w:ascii="Times New Roman" w:hAnsi="Times New Roman" w:cs="Times New Roman"/>
              </w:rPr>
              <w:t>Z.z</w:t>
            </w:r>
            <w:proofErr w:type="spellEnd"/>
            <w:r w:rsidRPr="00F90438">
              <w:rPr>
                <w:rFonts w:ascii="Times New Roman" w:hAnsi="Times New Roman" w:cs="Times New Roman"/>
              </w:rPr>
              <w:t xml:space="preserve">., ktorá je špecialistom na v príslušnom odbore činnosti alebo v príslušnej oblasti činnosti potrebných na </w:t>
            </w:r>
            <w:r w:rsidRPr="00F90438">
              <w:rPr>
                <w:rFonts w:ascii="Times New Roman" w:hAnsi="Times New Roman" w:cs="Times New Roman"/>
              </w:rPr>
              <w:lastRenderedPageBreak/>
              <w:t>vypracovanie dokumentácie podľa § 5, 9, 13, 22, 31 a 36 zákona. Budú takéto osoby odborne zdatné vypracovať aj hodnotenie rizika k výške predpokladaných nákladov na nápravnú činnosť vrátane analýzy rizika a nákladov na nápravné opatrenia na odstránenie environmentálnej škody napr. v chemickom podniku? Žiadame o prehodnotenie uvedeného odseku 4 a v prípade, že okruh odborne spôsobilých osôb nebude garantom vypracovania objektívneho hodnotenia rizika žiadame uvedený odsek vymazať z návrhu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hideMark/>
          </w:tcPr>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 xml:space="preserve">Doplní sa novelizačný bod k § 26 ods. 2 písm. a). </w:t>
            </w:r>
          </w:p>
          <w:p w:rsidR="005855E7" w:rsidRPr="00F90438" w:rsidRDefault="005855E7" w:rsidP="00F90438">
            <w:pPr>
              <w:spacing w:after="0" w:line="240" w:lineRule="auto"/>
              <w:rPr>
                <w:rFonts w:ascii="Times New Roman" w:hAnsi="Times New Roman" w:cs="Times New Roman"/>
              </w:rPr>
            </w:pPr>
          </w:p>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 xml:space="preserve">K § 13 ods. 4: </w:t>
            </w:r>
          </w:p>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Týmto ustanovením sa dopĺňa len povinnosť preukazovania výšky predpokladaných nákladov na nápravnú činnosť vrátane analýzy rizika. Povinnosť finančného krytia, ktoré musí zodpovedať výške predpokladaných nákladov, je v platnosti  už od 1.7.2012.</w:t>
            </w:r>
          </w:p>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Prevádzkovatelia túto povinnosť obchádzali a finančné krytie  často zabezpečovali len formálne bez dostatočného krytia.</w:t>
            </w:r>
          </w:p>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 xml:space="preserve">Vzhľadom k tomu, že každú činnosť je potrebné posúdiť individuálne s ohľadom na rizikovosť pracovnej činnosti a dotknuté územie a prírodné zdroje, spôsob preukázania zahŕňa rôzne spôsoby, pričom odborne spôsobilé osoby sú v </w:t>
            </w:r>
            <w:r w:rsidRPr="00F90438">
              <w:rPr>
                <w:rFonts w:ascii="Times New Roman" w:hAnsi="Times New Roman" w:cs="Times New Roman"/>
              </w:rPr>
              <w:lastRenderedPageBreak/>
              <w:t xml:space="preserve">návrhu zákona uvádzané </w:t>
            </w:r>
            <w:proofErr w:type="spellStart"/>
            <w:r w:rsidRPr="00F90438">
              <w:rPr>
                <w:rFonts w:ascii="Times New Roman" w:hAnsi="Times New Roman" w:cs="Times New Roman"/>
              </w:rPr>
              <w:t>príkladmo</w:t>
            </w:r>
            <w:proofErr w:type="spellEnd"/>
            <w:r w:rsidRPr="00F90438">
              <w:rPr>
                <w:rFonts w:ascii="Times New Roman" w:hAnsi="Times New Roman" w:cs="Times New Roman"/>
              </w:rPr>
              <w:t xml:space="preserve">. </w:t>
            </w:r>
          </w:p>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 xml:space="preserve">Sme si vedomí, že v  prípadoch, kedy môže byť naraz dotknutá voda aj pôda a biotopy, je potrebné osloviť viacerých odborníkov z rôznych oblastí. Nepovažujeme za vhodné týmto zákonom definovať ďalší samostatný okruh odborne spôsobilých osôb, keď v rámci dotknutých súvisiacich predpisov už takéto osoby existujú. Zároveň uvádzame, že zákonom nezavádzame „nové posúdenie rizika.“ </w:t>
            </w:r>
          </w:p>
          <w:p w:rsidR="005855E7" w:rsidRPr="00F90438" w:rsidRDefault="005855E7" w:rsidP="00F90438">
            <w:pPr>
              <w:spacing w:after="0" w:line="240" w:lineRule="auto"/>
              <w:rPr>
                <w:rFonts w:ascii="Times New Roman" w:hAnsi="Times New Roman" w:cs="Times New Roman"/>
              </w:rPr>
            </w:pPr>
          </w:p>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 xml:space="preserve">Navrhujeme do textu ešte doplniť </w:t>
            </w:r>
            <w:r w:rsidRPr="00F90438">
              <w:rPr>
                <w:rFonts w:ascii="Times New Roman" w:hAnsi="Times New Roman" w:cs="Times New Roman"/>
                <w:b/>
                <w:bCs/>
              </w:rPr>
              <w:t>„alebo osobou s odbornou znalosťou dotknutej problematiky.“</w:t>
            </w:r>
            <w:r w:rsidRPr="00F90438">
              <w:rPr>
                <w:rFonts w:ascii="Times New Roman" w:hAnsi="Times New Roman" w:cs="Times New Roman"/>
              </w:rPr>
              <w:t>.</w:t>
            </w:r>
          </w:p>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 xml:space="preserve">   </w:t>
            </w:r>
          </w:p>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 xml:space="preserve"> </w:t>
            </w:r>
          </w:p>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 xml:space="preserve">Čl. Čl. </w:t>
            </w:r>
            <w:proofErr w:type="spellStart"/>
            <w:r w:rsidRPr="00F90438">
              <w:rPr>
                <w:rFonts w:ascii="Times New Roman" w:hAnsi="Times New Roman" w:cs="Times New Roman"/>
                <w:b/>
                <w:bCs/>
              </w:rPr>
              <w:t>I,bod</w:t>
            </w:r>
            <w:proofErr w:type="spellEnd"/>
            <w:r w:rsidRPr="00F90438">
              <w:rPr>
                <w:rFonts w:ascii="Times New Roman" w:hAnsi="Times New Roman" w:cs="Times New Roman"/>
                <w:b/>
                <w:bCs/>
              </w:rPr>
              <w:t xml:space="preserve"> 57 § § 31a ods. ods. 1</w:t>
            </w:r>
            <w:r w:rsidRPr="00F90438">
              <w:rPr>
                <w:rFonts w:ascii="Times New Roman" w:hAnsi="Times New Roman" w:cs="Times New Roman"/>
              </w:rPr>
              <w:br/>
              <w:t>Navrhujeme v druhej vete doplniť za slová „alebo verejných záujmov“ slová „alebo hospodárskych záujmov“. Odôvodnenie: V návrhu zriadenia BAT centra sa uvádza, že jeho úlohou je ochrana profesijných alebo verejných záujmov podľa osobitných predpisov. Navrhujem doplniť text ešte o explicitné vyjadrenie, že ide aj o ochranu hospodárskych záujmov štátu.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FE5BA7" w:rsidP="00F90438">
            <w:pPr>
              <w:spacing w:line="240" w:lineRule="auto"/>
              <w:jc w:val="center"/>
              <w:rPr>
                <w:rFonts w:ascii="Times New Roman" w:hAnsi="Times New Roman" w:cs="Times New Roman"/>
              </w:rPr>
            </w:pPr>
            <w:r w:rsidRPr="00F90438">
              <w:rPr>
                <w:rFonts w:ascii="Times New Roman" w:hAnsi="Times New Roman" w:cs="Times New Roman"/>
              </w:rPr>
              <w:t>A</w:t>
            </w:r>
            <w:r w:rsidR="005855E7" w:rsidRPr="00F90438">
              <w:rPr>
                <w:rFonts w:ascii="Times New Roman" w:hAnsi="Times New Roman" w:cs="Times New Roman"/>
              </w:rPr>
              <w:t>kceptované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proofErr w:type="spellStart"/>
            <w:r w:rsidRPr="00F90438">
              <w:rPr>
                <w:rFonts w:ascii="Times New Roman" w:hAnsi="Times New Roman" w:cs="Times New Roman"/>
                <w:b/>
                <w:bCs/>
              </w:rPr>
              <w:t>Čl.XI</w:t>
            </w:r>
            <w:proofErr w:type="spellEnd"/>
            <w:r w:rsidRPr="00F90438">
              <w:rPr>
                <w:rFonts w:ascii="Times New Roman" w:hAnsi="Times New Roman" w:cs="Times New Roman"/>
                <w:b/>
                <w:bCs/>
              </w:rPr>
              <w:t>, V prílohe v Sadzobníku správnych poplatkov v časti X. Životné prostredie v položke 162 písmene v) a dopĺňa písmen</w:t>
            </w:r>
            <w:r w:rsidRPr="00F90438">
              <w:rPr>
                <w:rFonts w:ascii="Times New Roman" w:hAnsi="Times New Roman" w:cs="Times New Roman"/>
              </w:rPr>
              <w:br/>
              <w:t xml:space="preserve">Neprimerané zvýšenie poplatkov pre cezhraničnú prepravu zo súčasných 50 EUR na 500 EUR a zavedenie nového poplatku za jej zmenu 300 EUR. Odôvodnenie: MŽP SR tieto zmeny výšky správnych poplatkov odôvodnilo tým, že v okolitých štátoch je to vyššie ako v SR – napr. v Českej republike sú uvedené poplatky na úrovni 406 EUR a </w:t>
            </w:r>
            <w:r w:rsidRPr="00F90438">
              <w:rPr>
                <w:rFonts w:ascii="Times New Roman" w:hAnsi="Times New Roman" w:cs="Times New Roman"/>
              </w:rPr>
              <w:lastRenderedPageBreak/>
              <w:t>zmena 243 EUR. Navrhujeme zníženie predmetných poplatkov, aby finančné zaťaženie podnikateľov v SR nebolo vyššie ako v ekonomicky silnejšej Českej republike.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p>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rPr>
              <w:t xml:space="preserve">S navrhovanou pripomienkou nesúhlasíme. Správne poplatky v oblasti cezhraničného pohybu odpadov sú na území SR </w:t>
            </w:r>
            <w:r w:rsidRPr="00F90438">
              <w:rPr>
                <w:rFonts w:ascii="Times New Roman" w:hAnsi="Times New Roman" w:cs="Times New Roman"/>
              </w:rPr>
              <w:lastRenderedPageBreak/>
              <w:t>dlhodobo na minimálnej úrovni oproti okolitým štátom EÚ. V porovnaní s inými štátmi EÚ (aj ekonomicky porovnateľnými so SR) sa nejedná o najvyššie správne poplatky, ale o priemer v rámci EÚ, napr. správny poplatok, ktorý sa platí pri tranzite  cez územie Maďarska predstavuje 710 € (285 000 HUF). Zároveň v prípade cezhraničného pohybu odpadov, sa nejedná len o podnikateľke subjekty zo Slovenská, ale vo väčšine sa jedná o zahraničné podnikateľské subjekty.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 § 13 ods. 4 Čl. VI, Bod. 12</w:t>
            </w:r>
            <w:r w:rsidRPr="00F90438">
              <w:rPr>
                <w:rFonts w:ascii="Times New Roman" w:hAnsi="Times New Roman" w:cs="Times New Roman"/>
              </w:rPr>
              <w:br/>
              <w:t xml:space="preserve">Nesúhlasíme s navrhovaným novým § 13 ods. 4 a žiadame jeho zrušenie. Odôvodnenie: Na základe § 13 ods. 4 sa má výška predpokladaných nákladov na nápravnú činnosť vrátane analýzy rizika a nákladov na nápravné opatrenia na odstránenie environmentálnej škody preukazovať príslušnému orgánu vypracovaným hodnotením rizika alebo odborným vyjadrením alebo znaleckým posudkom vypracovaným odborne spôsobilou osobou alebo autorizovanou osobou alebo znalcom. Určenie výšky nákladov, ako podklad pre finančné krytie škody, ktorá zahŕňa </w:t>
            </w:r>
            <w:proofErr w:type="spellStart"/>
            <w:r w:rsidRPr="00F90438">
              <w:rPr>
                <w:rFonts w:ascii="Times New Roman" w:hAnsi="Times New Roman" w:cs="Times New Roman"/>
              </w:rPr>
              <w:t>o.i</w:t>
            </w:r>
            <w:proofErr w:type="spellEnd"/>
            <w:r w:rsidRPr="00F90438">
              <w:rPr>
                <w:rFonts w:ascii="Times New Roman" w:hAnsi="Times New Roman" w:cs="Times New Roman"/>
              </w:rPr>
              <w:t xml:space="preserve">. aj náklady na analýzu rizika a nápravné opatrenia na odstránenie škody, si vyžaduje vedomosť nielen o geologickom a hydrogeologickom území, kde sa nachádza činnosť, ktorá môže byť potenciálnym zdrojom škody, ale aj vedomosť o sanačných prácach, dostupnosti zdrojov, možnostiach likvidácie kontaminovanej zeminy resp. náklady na čistenie vôd a finančné ukazovatele. V návrhu zákona je vymenovaný okruh osôb, ktoré sú špecialistami v oblastiach podľa konkrétnych zákonov, ale máme pochybnosti, že tieto osoby budú schopné aj vydať komplexné hodnotenie rizika. Napr. podľa § 55 zákona č. 543/2002 Z. z. je takto uvedená odborne spôsobilá osoba odborníkom na vyhotovenie dokumentácie ochrany prírody a krajiny. Obdobne je to aj pri odborne spôsobilej osobe podľa § 61 zákona č. 24/2006 </w:t>
            </w:r>
            <w:proofErr w:type="spellStart"/>
            <w:r w:rsidRPr="00F90438">
              <w:rPr>
                <w:rFonts w:ascii="Times New Roman" w:hAnsi="Times New Roman" w:cs="Times New Roman"/>
              </w:rPr>
              <w:t>Z.z</w:t>
            </w:r>
            <w:proofErr w:type="spellEnd"/>
            <w:r w:rsidRPr="00F90438">
              <w:rPr>
                <w:rFonts w:ascii="Times New Roman" w:hAnsi="Times New Roman" w:cs="Times New Roman"/>
              </w:rPr>
              <w:t xml:space="preserve">., ktorá je špecialistom na v príslušnom odbore činnosti alebo v príslušnej oblasti činnosti potrebných na vypracovanie dokumentácie podľa § 5, 9, 13, 22, 31 a 36 zákona. Budú takéto osoby odborne zdatné vypracovať aj hodnotenie rizika k výške </w:t>
            </w:r>
            <w:r w:rsidRPr="00F90438">
              <w:rPr>
                <w:rFonts w:ascii="Times New Roman" w:hAnsi="Times New Roman" w:cs="Times New Roman"/>
              </w:rPr>
              <w:lastRenderedPageBreak/>
              <w:t>predpokladaných nákladov na nápravnú činnosť vrátane analýzy rizika a nákladov na nápravné opatrenia na odstránenie environmentálnej škody napr. v chemickom podniku? Zároveň žiadame ministerstvo o uvedenie, či tieto odborne spôsobilé osoby majú aj spôsobilosť na výkon vydávania posúdenia rizika podľa tohto zákona. Žiadame o zrušenie uvedeného odseku 4 na základe vyššie uvedených pochybností, pretože sme toho názoru, že okruh vyššie uvedených odborne spôsobilých osôb nebude garantom vypracovania objektívneho hodnotenia rizika.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hideMark/>
          </w:tcPr>
          <w:p w:rsidR="005855E7" w:rsidRPr="00F90438" w:rsidRDefault="005855E7" w:rsidP="00F90438">
            <w:pPr>
              <w:spacing w:after="0" w:line="240" w:lineRule="auto"/>
              <w:rPr>
                <w:rFonts w:ascii="Times New Roman" w:hAnsi="Times New Roman" w:cs="Times New Roman"/>
              </w:rPr>
            </w:pPr>
          </w:p>
          <w:p w:rsidR="005855E7" w:rsidRPr="00F90438" w:rsidRDefault="005855E7" w:rsidP="00F90438">
            <w:pPr>
              <w:spacing w:after="0" w:line="240" w:lineRule="auto"/>
              <w:rPr>
                <w:rFonts w:ascii="Times New Roman" w:hAnsi="Times New Roman" w:cs="Times New Roman"/>
              </w:rPr>
            </w:pPr>
          </w:p>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Týmto ustanovením sa dopĺňa len povinnosť preukazovania výšky predpokladaných nákladov na nápravnú činnosť vrátane analýzy rizika. Povinnosť finančného krytia, ktoré musí zodpovedať výške predpokladaných nákladov, je v platnosti  už od 1.7.2012.</w:t>
            </w:r>
          </w:p>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Prevádzkovatelia túto povinnosť obchádzali a finančné krytie  často zabezpečovali len formálne bez dostatočného krytia.</w:t>
            </w:r>
          </w:p>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 xml:space="preserve">Vzhľadom k tomu, že každú činnosť je potrebné posúdiť individuálne s ohľadom na rizikovosť pracovnej činnosti a dotknuté územie a prírodné </w:t>
            </w:r>
            <w:r w:rsidRPr="00F90438">
              <w:rPr>
                <w:rFonts w:ascii="Times New Roman" w:hAnsi="Times New Roman" w:cs="Times New Roman"/>
              </w:rPr>
              <w:lastRenderedPageBreak/>
              <w:t xml:space="preserve">zdroje, spôsob preukázania zahŕňa rôzne spôsoby, pričom odborne spôsobilé osoby sú v návrhu zákona uvádzané </w:t>
            </w:r>
            <w:proofErr w:type="spellStart"/>
            <w:r w:rsidRPr="00F90438">
              <w:rPr>
                <w:rFonts w:ascii="Times New Roman" w:hAnsi="Times New Roman" w:cs="Times New Roman"/>
              </w:rPr>
              <w:t>príkladmo</w:t>
            </w:r>
            <w:proofErr w:type="spellEnd"/>
            <w:r w:rsidRPr="00F90438">
              <w:rPr>
                <w:rFonts w:ascii="Times New Roman" w:hAnsi="Times New Roman" w:cs="Times New Roman"/>
              </w:rPr>
              <w:t xml:space="preserve">. </w:t>
            </w:r>
          </w:p>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 xml:space="preserve">Sme si vedomí, že v  prípadoch, kedy môže byť naraz dotknutá voda aj pôda a biotopy, je potrebné osloviť viacerých odborníkov z rôznych oblastí. Nepovažujeme za vhodné týmto zákonom definovať ďalší samostatný okruh odborne spôsobilých osôb, keď v rámci dotknutých súvisiacich predpisov už takéto osoby existujú. Zároveň uvádzame, že zákonom nezavádzame „nové posúdenie rizika.“ </w:t>
            </w:r>
          </w:p>
          <w:p w:rsidR="005855E7" w:rsidRPr="00F90438" w:rsidRDefault="005855E7" w:rsidP="00F90438">
            <w:pPr>
              <w:spacing w:after="0" w:line="240" w:lineRule="auto"/>
              <w:rPr>
                <w:rFonts w:ascii="Times New Roman" w:hAnsi="Times New Roman" w:cs="Times New Roman"/>
              </w:rPr>
            </w:pPr>
          </w:p>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 xml:space="preserve">Navrhujeme do textu ešte doplniť </w:t>
            </w:r>
            <w:r w:rsidRPr="00F90438">
              <w:rPr>
                <w:rFonts w:ascii="Times New Roman" w:hAnsi="Times New Roman" w:cs="Times New Roman"/>
                <w:b/>
                <w:bCs/>
              </w:rPr>
              <w:t>„alebo osobou s odbornou znalosťou dotknutej problematiky.“</w:t>
            </w:r>
            <w:r w:rsidRPr="00F90438">
              <w:rPr>
                <w:rFonts w:ascii="Times New Roman" w:hAnsi="Times New Roman" w:cs="Times New Roman"/>
              </w:rPr>
              <w:t>.</w:t>
            </w:r>
          </w:p>
          <w:p w:rsidR="005855E7" w:rsidRPr="00F90438" w:rsidRDefault="005855E7" w:rsidP="00F90438">
            <w:pPr>
              <w:spacing w:after="0" w:line="240" w:lineRule="auto"/>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Všeobecne k návrhu</w:t>
            </w:r>
            <w:r w:rsidRPr="00F90438">
              <w:rPr>
                <w:rFonts w:ascii="Times New Roman" w:hAnsi="Times New Roman" w:cs="Times New Roman"/>
              </w:rPr>
              <w:br/>
              <w:t>Nesúhlasíme s navrhovanými úpravami zákonov súvisiacimi s prechodom práv a povinností a s povinnosťami s tým spojenými, nakoľko zasahujú do vlastníckych práv a plne nekorešpondujú so základnými princípmi právneho štátu v spojení so základnými zásadami nakladania s majetkom.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Stanovisko inšpekcie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Čl. Čl. 1 bod 43 § §26 ods. ods.5</w:t>
            </w:r>
            <w:r w:rsidRPr="00F90438">
              <w:rPr>
                <w:rFonts w:ascii="Times New Roman" w:hAnsi="Times New Roman" w:cs="Times New Roman"/>
              </w:rPr>
              <w:br/>
              <w:t xml:space="preserve">Nesúhlasíme s navrhovanými zmenami, nakoľko zasahujú do vlastníckych práv. Je to značne obmedzujúci legislatívny nástroj vo vzťahu k majetku a prechodu práv a povinností. Odôvodnenie: Uvedený návrh znenia možno považovať za značne obmedzujúci s ohľadom na aktuálne platnú právnu úpravu. Podmieňovanie prevodu </w:t>
            </w:r>
            <w:r w:rsidRPr="00F90438">
              <w:rPr>
                <w:rFonts w:ascii="Times New Roman" w:hAnsi="Times New Roman" w:cs="Times New Roman"/>
              </w:rPr>
              <w:lastRenderedPageBreak/>
              <w:t>stanoviskom inšpekcie plne nekorešponduje so základnými princípmi právneho štátu v spojení so základnými zásadami nakladania s majetkom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 xml:space="preserve">Stanovisko inšpekcie s predajom majetku a prevodom práv bolo z návrhu vypustené v celom rozsahu a nahradené </w:t>
            </w:r>
            <w:r w:rsidRPr="00F90438">
              <w:rPr>
                <w:rFonts w:ascii="Times New Roman" w:hAnsi="Times New Roman" w:cs="Times New Roman"/>
              </w:rPr>
              <w:lastRenderedPageBreak/>
              <w:t>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 § 108 ods. 2 - 5 Čl. V, bod 38.</w:t>
            </w:r>
            <w:r w:rsidRPr="00F90438">
              <w:rPr>
                <w:rFonts w:ascii="Times New Roman" w:hAnsi="Times New Roman" w:cs="Times New Roman"/>
              </w:rPr>
              <w:br/>
              <w:t xml:space="preserve">Nesúhlasíme s uvedenou povinnosťou prevádzkovateľa skládky odpadov žiadať orgán štátnej správy odpadového hospodárstva o vydanie stanoviska o možnosť previesť vlastnícke práva a povinností vrátane hnuteľných vecí, nehnuteľných vecí a majetkových práv vo vlastníctve prevádzkovateľa na právneho nástupcu prevádzkovateľa. Považujeme to za hrubý zásah do vlastníckych práv a žiadame o vysvetlenie uvedených skutočností. Odôvodnenie: V praxi sa bežne stáva, že prevádzkovateľ má možnosť odpredať </w:t>
            </w:r>
            <w:proofErr w:type="spellStart"/>
            <w:r w:rsidRPr="00F90438">
              <w:rPr>
                <w:rFonts w:ascii="Times New Roman" w:hAnsi="Times New Roman" w:cs="Times New Roman"/>
              </w:rPr>
              <w:t>zastaralé</w:t>
            </w:r>
            <w:proofErr w:type="spellEnd"/>
            <w:r w:rsidRPr="00F90438">
              <w:rPr>
                <w:rFonts w:ascii="Times New Roman" w:hAnsi="Times New Roman" w:cs="Times New Roman"/>
              </w:rPr>
              <w:t xml:space="preserve"> strojové zariadenie využívané pri zabezpečovaní činnosti skládky odpadov. Uvedené zariadenie by na základe tejto novely zákona mohol odpredať len na základe stanoviska orgánu štátnej správy odpadového hospodárstva, s čím zásadne nesúhlasíme. Odpredajom vyradeného zariadenia nedochádza k znečisteniu životného prostredia, ide vyslovene o súkromný obchodno-právny vzťah medzi vlastníkom a kupujúcim, a nevidíme dôvod na to, aby sme úrad žiadali o vydanie súhlasu na zrealizovanie takéhoto obchodného kontraktu. Zároveň úrad požaduje poskytnutie údajov o budúcom vlastníkovi, čo naráža na obchodné tajomstvo a narúša ústavné právo na bezpečné podnikanie, s čím zásadne nesúhlasíme.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Stanovisko inšpekcie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 § 19c ods. 1 - 5 Čl. V, bod 12.</w:t>
            </w:r>
            <w:r w:rsidRPr="00F90438">
              <w:rPr>
                <w:rFonts w:ascii="Times New Roman" w:hAnsi="Times New Roman" w:cs="Times New Roman"/>
              </w:rPr>
              <w:br/>
              <w:t xml:space="preserve">Nesúhlasíme s uvedenou povinnosťou prevádzkovateľa skládky odpadov žiadať orgán štátnej správy odpadového hospodárstva o vydanie stanoviska o možnosť previesť vlastnícke práva a povinností vrátane hnuteľných vecí, nehnuteľných vecí a majetkových práv vo vlastníctve prevádzkovateľa na právneho nástupcu prevádzkovateľa. Považujeme to za hrubý zásah do vlastníckych práv a žiadame o vysvetlenie uvedených skutočností. Odôvodnenie: V praxi sa bežne stáva, že prevádzkovateľ má možnosť odpredať </w:t>
            </w:r>
            <w:proofErr w:type="spellStart"/>
            <w:r w:rsidRPr="00F90438">
              <w:rPr>
                <w:rFonts w:ascii="Times New Roman" w:hAnsi="Times New Roman" w:cs="Times New Roman"/>
              </w:rPr>
              <w:t>zastaralé</w:t>
            </w:r>
            <w:proofErr w:type="spellEnd"/>
            <w:r w:rsidRPr="00F90438">
              <w:rPr>
                <w:rFonts w:ascii="Times New Roman" w:hAnsi="Times New Roman" w:cs="Times New Roman"/>
              </w:rPr>
              <w:t xml:space="preserve"> strojové zariadenie využívané pri zabezpečovaní činnosti skládky odpadov. Uvedené zariadenie by na základe tejto novely zákona mohol odpredať len na základe stanoviska orgánu štátnej správy odpadového hospodárstva, s čím zásadne nesúhlasíme. Odpredajom vyradeného zariadenia nedochádza k znečisteniu životného prostredia, ide vyslovene o súkromný obchodno-právny vzťah medzi vlastníkom a kupujúcim, a nevidíme dôvod na to, aby sme úrad žiadali o vydanie súhlasu na zrealizovanie takéhoto obchodného kontraktu. Zároveň úrad požaduje poskytnutie údajov o budúcom vlastníkovi, čo naráža na obchodné tajomstvo a narúša ústavné právo na bezpečné podnikanie, s čím zásadne nesúhlasíme.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Stanovisko inšpekcie s predajom majetku a prevodom práv bolo z návrhu vypustené v celom rozsahu a nahradené ustanoveniami o zmene prevádzkovateľa</w:t>
            </w:r>
          </w:p>
          <w:p w:rsidR="005855E7" w:rsidRPr="00F90438" w:rsidRDefault="005855E7"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 § 108 ods. 1 písm. v Čl. V, bod 37.</w:t>
            </w:r>
            <w:r w:rsidRPr="00F90438">
              <w:rPr>
                <w:rFonts w:ascii="Times New Roman" w:hAnsi="Times New Roman" w:cs="Times New Roman"/>
              </w:rPr>
              <w:br/>
              <w:t xml:space="preserve">Nesúhlasíme s uvedenou povinnosťou prevádzkovateľa skládky odpadov žiadať orgán štátnej správy odpadového hospodárstva o vydanie stanoviska o možnosť previesť vlastnícke práva a povinností vrátane hnuteľných vecí, nehnuteľných vecí a majetkových práv vo vlastníctve prevádzkovateľa na právneho nástupcu prevádzkovateľa. Považujeme to za hrubý zásah do vlastníckych práv a žiadame o vysvetlenie uvedených skutočností. Odôvodnenie: V praxi sa bežne stáva, že prevádzkovateľ má možnosť odpredať </w:t>
            </w:r>
            <w:proofErr w:type="spellStart"/>
            <w:r w:rsidRPr="00F90438">
              <w:rPr>
                <w:rFonts w:ascii="Times New Roman" w:hAnsi="Times New Roman" w:cs="Times New Roman"/>
              </w:rPr>
              <w:t>zastaralé</w:t>
            </w:r>
            <w:proofErr w:type="spellEnd"/>
            <w:r w:rsidRPr="00F90438">
              <w:rPr>
                <w:rFonts w:ascii="Times New Roman" w:hAnsi="Times New Roman" w:cs="Times New Roman"/>
              </w:rPr>
              <w:t xml:space="preserve"> strojové zariadenie využívané pri zabezpečovaní činnosti skládky odpadov. Uvedené zariadenie by na základe tejto novely zákona mohol odpredať len na základe stanoviska orgánu štátnej správy odpadového hospodárstva, s čím zásadne nesúhlasíme. Odpredajom vyradeného zariadenia nedochádza k znečisteniu životného prostredia, ide vyslovene o súkromný obchodno-právny vzťah medzi vlastníkom a kupujúcim, a nevidíme dôvod na to, aby sme úrad žiadali o vydanie súhlasu na zrealizovanie takéhoto obchodného kontraktu. Zároveň úrad požaduje poskytnutie údajov o budúcom vlastníkovi, čo naráža na obchodné tajomstvo a narúša ústavné právo na bezpečné podnikanie, s čím zásadne nesúhlasíme.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Stanovisko inšpekcie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Čl. Čl. I, bod 47 § § 28a ods. ods. 1 - 5</w:t>
            </w:r>
            <w:r w:rsidRPr="00F90438">
              <w:rPr>
                <w:rFonts w:ascii="Times New Roman" w:hAnsi="Times New Roman" w:cs="Times New Roman"/>
              </w:rPr>
              <w:br/>
              <w:t>Nesúhlasíme s uvedenou povinnosťou prevádzkovateľa žiadať inšpekciu o vydanie stanoviska o možnosť previesť vlastnícke práva a povinností vrátane hnuteľných vecí, nehnuteľných vecí a majetkových práv vo vlastníctve prevádzkovateľa na právneho nástupcu prevádzkovateľa. Považujeme to za hrubý zásah do vlastníckych práv a žiadame o vysvetlenie uvedených skutočností. Odôvodnenie: V praxi sa bežne stáva, že prevádzkovateľ má možnosť odpredať časť technológie, ktorú už nevyužíva, ale je súčasťou existujúcej prevádzky pod integrovaným povolením. Uvedenú technológiu by na základe tejto novely zákona mohol odpredať len na základe stanoviska inšpekcie, s čím zásadne nesúhlasíme. Odpredajom vyradenej a už nevyužívanej technológie nedochádza k znečisteniu životného prostredia, ide vyslovene o súkromný obchodno-právny vzťah medzi vlastníkom a kupujúcim, a nevidíme dôvod na to, aby sme inšpekciu žiadali o vydanie súhlasu na zrealizovanie takéhoto obchodného kontraktu. Zároveň inšpekcia požaduje o poskytnutie údajov o budúcom vlastníkovi, čo naráža na obchodné tajomstvo a narúša ústavné právo na bezpečné podnikanie, s čím zásadne nesúhlasíme.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Stanovisko inšpekcie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 § 32 ods. 2 – 6 Čl. I, bod 60.</w:t>
            </w:r>
            <w:r w:rsidRPr="00F90438">
              <w:rPr>
                <w:rFonts w:ascii="Times New Roman" w:hAnsi="Times New Roman" w:cs="Times New Roman"/>
              </w:rPr>
              <w:br/>
              <w:t xml:space="preserve">Nesúhlasíme s uvedenou povinnosťou prevádzkovateľa žiadať inšpekciu o vydanie stanoviska o možnosť previesť vlastnícke práva a povinností vrátane hnuteľných vecí, </w:t>
            </w:r>
            <w:r w:rsidRPr="00F90438">
              <w:rPr>
                <w:rFonts w:ascii="Times New Roman" w:hAnsi="Times New Roman" w:cs="Times New Roman"/>
              </w:rPr>
              <w:lastRenderedPageBreak/>
              <w:t>nehnuteľných vecí a majetkových práv vo vlastníctve prevádzkovateľa na právneho nástupcu prevádzkovateľa. Považujeme to za hrubý zásah do vlastníckych práv a žiadame o vysvetlenie uvedených skutočností. Odôvodnenie: V praxi sa bežne stáva, že prevádzkovateľ má možnosť odpredať časť technológie, ktorú už nevyužíva, ale je súčasťou existujúcej prevádzky pod integrovaným povolením. Uvedenú technológiu by na základe tejto novely zákona mohol odpredať len na základe stanoviska inšpekcie, s čím zásadne nesúhlasíme. Odpredajom vyradenej a už nevyužívanej technológie nedochádza k znečisteniu životného prostredia, ide vyslovene o súkromný obchodno-právny vzťah medzi vlastníkom a kupujúcim, a nevidíme dôvod na to, aby sme inšpekciu žiadali o vydanie súhlasu na zrealizovanie takéhoto obchodného kontraktu. Zároveň inšpekcia požaduje o poskytnutie údajov o budúcom vlastníkovi, čo naráža na obchodné tajomstvo a narúša ústavné právo na bezpečné podnikanie, s čím zásadne nesúhlasíme.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 xml:space="preserve">Stanovisko inšpekcie s predajom majetku a prevodom práv bolo z návrhu vypustené v celom </w:t>
            </w:r>
            <w:r w:rsidRPr="00F90438">
              <w:rPr>
                <w:rFonts w:ascii="Times New Roman" w:hAnsi="Times New Roman" w:cs="Times New Roman"/>
              </w:rPr>
              <w:lastRenderedPageBreak/>
              <w:t>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Čl. Čl. I, bod 42. § § 26 ods. ods. 5</w:t>
            </w:r>
            <w:r w:rsidRPr="00F90438">
              <w:rPr>
                <w:rFonts w:ascii="Times New Roman" w:hAnsi="Times New Roman" w:cs="Times New Roman"/>
              </w:rPr>
              <w:br/>
              <w:t>Nesúhlasíme s uvedenou zmenou formulácie, pretože zasahuje v navrhnutom znení do vlastníckych práv a žiadame vysvetliť uvedenú zmenu textu. Odôvodnenie: Podľa súčasne platného § 26 ods. 5 zákona práva a povinnosti prevádzkovateľa prechádzajú na jeho právneho nástupcu. Nový prevádzkovateľ je povinný oznámiť inšpekcii zmenu prevádzkovateľa do desiatich dní odo dňa účinnosti prechodu práv a povinností; súčasťou oznámenia je doklad o prechode práv. Podľa návrhu novely práva a povinnosti prevádzkovateľa prechádzajú na jeho právneho nástupcu. Prechod práv a povinností podľa prvej vety je podmienený stanoviskom inšpekcie podľa § 32 ods. ods. 1 písm. p). Stanovisku inšpekcie podlieha aj akýkoľvek prevod hnuteľných a nehnuteľných vecí a majetkových práv, využívaných prevádzkovateľom pri zabezpečovaní činnosti prevádzky. Podľa dôvodovej správy sa táto novela týka len skládok odpadov, z textu zákona to ale nevyplýva. Text návrhu, ako je navrhnutý, sa týka všeobecne povinností akéhokoľvek prevádzkovateľa (§ 26 sa týka povinností prevádzkovateľa, nie prevádzkovateľa skládky odpadov), preto s uvedenou formuláciou nesúhlasíme, pretože zasahuje do vlastníckych práv.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Stanovisko inšpekcie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Čl. Čl. I, bod 41. § § 26 ods. ods. 1 písm. g)</w:t>
            </w:r>
            <w:r w:rsidRPr="00F90438">
              <w:rPr>
                <w:rFonts w:ascii="Times New Roman" w:hAnsi="Times New Roman" w:cs="Times New Roman"/>
              </w:rPr>
              <w:br/>
              <w:t xml:space="preserve">Nesúhlasíme s uvedeným doplnením povinnosti pre prevádzkovateľa skládky odpadov. Všetky prevádzkové povinnosti relevantné k prevádzke skládky odpadov, ako aj vo vzťahu k jej budúcemu uzatvoreniu a rekultivácii, sú uvádzané v schválených dokumentoch ako žiadosť o vydanie povolenia, súhlas na prevádzkovanie zariadenia na zneškodňovanie odpadov, prevádzkový poriadok, ďalej v prevádzkovom denníku, </w:t>
            </w:r>
            <w:r w:rsidRPr="00F90438">
              <w:rPr>
                <w:rFonts w:ascii="Times New Roman" w:hAnsi="Times New Roman" w:cs="Times New Roman"/>
              </w:rPr>
              <w:lastRenderedPageBreak/>
              <w:t>havarijnom pláne a pod. To sú všetko bežne dostupné informácie pre inšpekciu, preto informácia v dôvodovej správe je v tomto ohľade zavádzajúca. Zároveň je znenie návrhu novely všeobecné a nevieme preto, aké ďalšie informácie o prevádzkovej činnosti má inšpekcia resp. ministerstvo na mysli, ak hovorí o ich nedostupnosti. Odôvodnenie: Prevádzkové informácie o skládke odpadov sú inšpekcii bežne dostupné cez nasledovné dokumenty ako je žiadosť o vydanie povolenia, Prevádzkový poriadok, Prevádzkový denník. Ďalej sú inšpekcii informácie o prevádzkovej činnosti o skládke odpadov známe cez vykonávanie environmentálnych kontrol. Pre uzatvorenie a rekultiváciu skládky odpadov sú podľa nás tieto informácie postačujúce a preto nevidíme dôvod na ďalšiu povinnosť vo forme poskytovania informácií o prevádzkovej činnosti na skládke inšpekcii a ministerstvu vyplývajúce z prevádzkovej činnosti. Uvedená povinnosť je všeobecne formulovaná a nie sme si zrejmí, aké ďalšie informácie o prevádzkovej činnosti, nad rámec už vyššie uvedených, by sme mali inšpekcii resp. ministerstvu poskytovať.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rPr>
              <w:t xml:space="preserve">Cieľom navrhovanej úpravy je pokryť tie prípady, keď prevádzkovateľ skládky odpadov neplní povinnosti súvisiace s uzavretím a rekultiváciou skládky odpadov. V takomto </w:t>
            </w:r>
            <w:r w:rsidRPr="00F90438">
              <w:rPr>
                <w:rFonts w:ascii="Times New Roman" w:hAnsi="Times New Roman" w:cs="Times New Roman"/>
              </w:rPr>
              <w:lastRenderedPageBreak/>
              <w:t xml:space="preserve">prípade jeho povinnosti prevezme na seba štát a preto je potrebné, aby mal k dispozícii informácie o skutočnom stave skládky (naplnenosť, prípadné problémy týkajúce sa telesa skládky odpadov.....). Štát preto musí mať možnosť, aby si prostredníctvom príslušného orgánu vyžiadal takéto informácie, ktoré sú pre uzavretie a rekultiváciu skládky odpadov nevyhnutné.. Ak si prevádzkovateľ svoje povinnosti plní, nie je dôvod požadovať od neho informácie o skládke odpadov.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 § 35a ods. 3 Čl. I, bod 64.</w:t>
            </w:r>
            <w:r w:rsidRPr="00F90438">
              <w:rPr>
                <w:rFonts w:ascii="Times New Roman" w:hAnsi="Times New Roman" w:cs="Times New Roman"/>
              </w:rPr>
              <w:br/>
              <w:t>Nesúhlasíme s uvedeným doplnením povinnosti pre prevádzkovateľa skládky odpadov. Všetky prevádzkové povinnosti relevantné k prevádzke skládky odpadov, ako aj vo vzťahu k jej budúcemu uzatvoreniu a rekultivácii, sú uvádzané v schválených dokumentoch ako žiadosť o vydanie povolenia, súhlas na prevádzkovanie zariadenia na zneškodňovanie odpadov, prevádzkový poriadok, ďalej v prevádzkovom denníku, havarijnom pláne a pod. To sú všetko bežne dostupné informácie pre inšpekciu. Odôvodnenie: Prevádzkové informácie o skládke odpadov sú inšpekcii bežne dostupné cez nasledovné dokumenty ako je žiadosť o vydanie povolenia, Prevádzkový poriadok, Prevádzkový denník. Ďalej sú inšpekcii informácie o prevádzkovej činnosti o skládke odpadov známe cez vykonávanie environmentálnych kontrol. Pre uzatvorenie a rekultiváciu skládky odpadov sú podľa nás tieto informácie postačujúce a preto nevidíme dôvod na ďalšiu povinnosť vo forme poskytovania informácií o prevádzkovej činnosti na skládke inšpekcii a ministerstvu vyplývajúce z prevádzkovej činnosti. Uvedená povinnosť je všeobecne formulovaná a nie sme si zrejmí, aké ďalšie informácie o prevádzkovej činnosti, nad rámec už vyššie uvedených, by sme mali inšpekcii resp. ministerstvu poskytovať.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rPr>
              <w:t xml:space="preserve">Cieľom navrhovanej úpravy je pokryť tie prípady, keď prevádzkovateľ skládky odpadov neplní povinnosti súvisiace s uzavretím a rekultiváciou skládky odpadov. V takomto prípade jeho povinnosti prevezme na seba štát a preto je potrebné, aby mal k dispozícii informácie o skutočnom stave skládky (naplnenosť, prípadné problémy týkajúce sa telesa skládky odpadov.....). Štát preto musí mať možnosť, aby si prostredníctvom príslušného orgánu vyžiadal takéto informácie, ktoré sú pre uzavretie a rekultiváciu skládky odpadov nevyhnutné.. Ak si </w:t>
            </w:r>
            <w:r w:rsidRPr="00F90438">
              <w:rPr>
                <w:rFonts w:ascii="Times New Roman" w:hAnsi="Times New Roman" w:cs="Times New Roman"/>
              </w:rPr>
              <w:lastRenderedPageBreak/>
              <w:t>prevádzkovateľ svoje povinnosti plní, nie je dôvod požadovať od neho informácie o skládke odpadov.</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 § 19 ods. 5 Čl. V, bod 11.</w:t>
            </w:r>
            <w:r w:rsidRPr="00F90438">
              <w:rPr>
                <w:rFonts w:ascii="Times New Roman" w:hAnsi="Times New Roman" w:cs="Times New Roman"/>
              </w:rPr>
              <w:br/>
              <w:t>Nesúhlasíme s uvedeným doplnením povinnosti pre prevádzkovateľa skládky odpadov. Všetky prevádzkové povinnosti relevantné k prevádzke skládky odpadov, ako aj vo vzťahu k jej budúcemu uzatvoreniu a rekultivácii, sú uvádzané v schválených dokumentoch ako žiadosť o vydanie povolenia, súhlas na prevádzkovanie zariadenia na zneškodňovanie odpadov, prevádzkový poriadok, ďalej v prevádzkovom denníku, havarijnom pláne a pod. To sú všetko bežne dostupné informácie pre orgán štátnej správy odpadového hospodárstva. Zároveň je znenie návrhu novely všeobecné a nevieme preto, aké ďalšie informácie o prevádzkovej činnosti má orgán štátnej správy odpadového hospodárstva na mysli. Odôvodnenie: Prevádzkové informácie o skládke odpadov sú úradu bežne dostupné cez nasledovné dokumenty ako je žiadosť o vydanie súhlasu na prevádzkovanie zariadenia, Prevádzkový poriadok, Prevádzkový denník. Ďalej sú úradu informácie o prevádzkovej činnosti o skládke odpadov známe cez vykonávanie kontrol. Pre uzatvorenie a rekultiváciu skládky odpadov sú podľa nás tieto informácie postačujúce a preto nevidíme dôvod na ďalšiu povinnosť vo forme poskytovania informácií o prevádzkovej činnosti na skládke úradu vyplývajúce z prevádzkovej činnosti. Uvedená povinnosť je všeobecne formulovaná a nie sme si zrejmí, aké ďalšie informácie o prevádzkovej činnosti, nad rámec už vyššie uvedených, by sme mali úradu poskytovať.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rPr>
              <w:t>Cieľom navrhovanej úpravy je pokryť tie prípady, keď prevádzkovateľ skládky odpadov neplní povinnosti súvisiace s uzavretím a rekultiváciou skládky odpadov. V takomto prípade jeho povinnosti prevezme na seba štát a preto je potrebné, aby mal k dispozícii informácie o skutočnom stave skládky (naplnenosť, prípadné problémy týkajúce sa telesa skládky odpadov.....). Štát preto musí mať možnosť, aby si prostredníctvom príslušného orgánu vyžiadal takéto informácie, ktoré sú pre uzavretie a rekultiváciu skládky odpadov nevyhnutné.. Ak si prevádzkovateľ svoje povinnosti plní, nie je dôvod požadovať od neho informácie o skládke odpadov.</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 Návrh § 11 ods. ods. 4</w:t>
            </w:r>
            <w:r w:rsidRPr="00F90438">
              <w:rPr>
                <w:rFonts w:ascii="Times New Roman" w:hAnsi="Times New Roman" w:cs="Times New Roman"/>
              </w:rPr>
              <w:br/>
              <w:t xml:space="preserve">Podľa § 11 ods. 4 zákona č. 39/2013 Inšpekcia overí úplnosť žiadosti do 60 dní od jej doručenia. Ak inšpekcia bude overovať úplnosť žiadosti, tak podľa tohto zákona na to má 60 dní od jej doručenia. Podľa EIA zákona by zámer musela do siedmich pracovných dní od doručenia zámeru podľa § 22 zaslať povoľujúcemu orgánu, rezortnému orgánu, dotknutému orgánu a dotknutej obci. Navrhujeme preto, aby sa táto lehota zrušila a uplatnili sa len lehoty vyplývajúce z procesu posudzovania činnosti navrhovanej činnosti. V prípade žiadosti o vydanie environmentálneho povolenia </w:t>
            </w:r>
            <w:r w:rsidRPr="00F90438">
              <w:rPr>
                <w:rFonts w:ascii="Times New Roman" w:hAnsi="Times New Roman" w:cs="Times New Roman"/>
              </w:rPr>
              <w:lastRenderedPageBreak/>
              <w:t>navrhujeme inšpekcii lehotu na preskúmanie obsahu žiadosti 7 dní, obdobne ako je to v procese EIA. Odôvodnenie: Podľa § 3 je environmentálne povolenie výsledkom integrovaného povoľovania, konanie ktorého sa začína na návrh žiadateľa podaním žiadosti, pričom inšpekcia podľa § 11 ods. 4 zákona č. 39/2013 Z. z. má 60 dní na overenie úplnosti žiadosti od jej doručenia. Pretože inšpekcia bude mať v konaní postavenie príslušného orgánu, a zároveň bude aj správnym orgánom v integrovanom povoľovaní, navrhujeme aby lehota 60 dní na preskúmanie žiadosti bola zrušená a nahradená: a) v prípade konania o posudzovaní vplyvov na životné prostredie lehotami podľa zákona o posudzovaní vplyvov navrhovanej činnosti na životné prostredie, b) v prípade integrovaného povoľovania činnosti, aby bola lehota na preskúmanie žiadosti 7 dní, obdobne ako je to v prípade procesu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Čl. Čl. I, bod 37. § § 21 ods. ods. 2 písm. r)</w:t>
            </w:r>
            <w:r w:rsidRPr="00F90438">
              <w:rPr>
                <w:rFonts w:ascii="Times New Roman" w:hAnsi="Times New Roman" w:cs="Times New Roman"/>
              </w:rPr>
              <w:br/>
              <w:t>Podľa § 21 ods. 2 písm. r) bude predmetom povolenia aj uvedenie celkového hodnotenia vplyvov na životné prostredie. Žiadame o ozrejmenie, aká bude obsahová náplň tohto bodu. Odôvodnenie: Podľa § 37 ods. 3 zákona č. 24/2006 Z. z. sú podrobnosti o obsahu záverečného stanoviska k činnosti uvedené v prílohe č. 12. Žiadame objasniť, či uvedené náležitosti budú aj obsahovou náplňou § 21 ods. 2 písm. r) návrhu zákona, ktorým sa novelizuje zákon č. 39/2013 Z. 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Písmeno r)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 §7 ods. ods. 2 písm. g)</w:t>
            </w:r>
            <w:r w:rsidRPr="00F90438">
              <w:rPr>
                <w:rFonts w:ascii="Times New Roman" w:hAnsi="Times New Roman" w:cs="Times New Roman"/>
              </w:rPr>
              <w:br/>
              <w:t xml:space="preserve">Podľa navrhovaného ustanovenia je povinný podať prevádzkovateľ žiadosť v príslušnej stanovenej forme. Prílohou žiadosti podľa navrhovaného ustanovenia by mala byť aj projektová dokumentácia, viď .znenie navrhovaného znenia (farebne označené navrhované znenie): Prílohami k žiadosti sú: a) východisková správa alebo záznam o preukázaní existencie skutočností uvedených v § 8 ods. 6 (ďalej len „záznam“) podľa § 8, b) doklady, ktorými účastník konania preukazuje, že má k pozemku alebo k stavbe právo, ktorého oprávňuje zriadiť alebo prevádzkovať na pozemku požadovanú stavbu alebo vykonať jej zmenu alebo udržiavacie práce na nej, ak nie je vlastníkom pozemku a stavieb, c) záverečné stanovisko alebo rozhodnutie zo zisťovacieho konania o posudzovaní navrhovanej činnosti na životné prostredie alebo vyjadrenie k zmene navrhovanej činnosti podľa osobitného predpisu, ak sa na prevádzku vyžaduje,8) d) bezpečnostná správa, ak sa na prevádzku vyžaduje34) a ak súčasťou integrovaného povoľovania je stavebné konanie, e) výpis zásad a regulatívov z územného plánu obce alebo výpis zásad a regulatívov zóny, ak je prevádzka v časti obce, na ktorú bol spracovaný územný plán zóny, f) územné rozhodnutie a záväzné stanovisko, ak tak ustanovuje osobitný predpis,35) g) projektová dokumentácia36) h) doklad o zaplatení </w:t>
            </w:r>
            <w:r w:rsidRPr="00F90438">
              <w:rPr>
                <w:rFonts w:ascii="Times New Roman" w:hAnsi="Times New Roman" w:cs="Times New Roman"/>
              </w:rPr>
              <w:lastRenderedPageBreak/>
              <w:t xml:space="preserve">správneho poplatku,37) i) doklad o registrácii prepravy.37a) Poznámka pod čiarou k odkazu 36 znie: „36) § 3 ods. 2 zákona č. 201/2022 Z. z. o výstavbe.“. Ministerstvo životného prostredia SR (ďalej len „MŽP SR“) argumentuje v dôvodovej správe, že sa jedná o legislatívno-technickú zmenu súvisiacu s oddelením stavebného konania a integrovaného povoľovania. Namiesto dokumentov potrebných k vydaniu stavebného povolenia bude prevádzkovateľ od 1. apríla 2024 predkladať povoľujúcemu orgánu projektovú dokumentáciu, ktorú povoľovací orgán zohľadní pri posudzovaní vplyvov na životné prostredie aj samotnej činnosti prevádzky. Na základe vyjadrenia MŽP SR tak bude prevádzkovateľ povinný predložiť spolu so žiadosťou aj vypracovanú projektovú dokumentáciu. Z predloženého návrhu však nie je jasné, na akej stavebnej, či realizačnej úrovni má byť predmetná projektová dokumentácia spracovaná. Cena za vypracovanie projektovej dokumentácie sa rádovo pohybuje od 10 000 do 80 000 Eur. Je preto potrebné určiť minimálny rozsah parametrov pre vypracovanie projektovej dokumentácie, aby sa predišlo nezrovnalostiam pri samotnom povoľovacom procese, či časovému sklzu pri vydaní rozhodnutia. Ďalej MŽP SR uvádza, že podmienky, ktoré vyplynú z povoľovacieho procesu EIA integrovaného s IPKZ bude potrebné znovu zapracovať do projektovej dokumentácie. Tu nastanú pre prevádzkovateľa 2 modelové situácie: a) Ak z týchto podmienok vyplynie že dôjde k zmene projektovej dokumentácie, ktorá samotná presahuje prahovú hodnotu podľa prílohy č.8 k zákonu o posudzovaní vplyvov a podmieňuje zmenu integrovaného povolenia podľa zákona č. 39/2013 Z. z. o integrovanej prevencii a kontrole znečisťovania životného prostredia a o zmene a doplnení niektorých zákonov (ďalej ako „zákon o integrovanej prevencii a kontrole“), bude projektová dokumentácia podliehať posudzovaniu vplyvov na životné prostredie. b) Ak pôjde o zmenu projektu, ktorá samotná nedosahuje prahovú hodnotu podľa prílohy č. 8 k zákonu o posudzovaní vplyvov, tak bude zmena projektu podliehať konaniu o zmene projektu, ktorého výsledkom je rozhodnutie zo zisťovacieho konania o zmene projektu. V oboch prípadoch pôjde o prepracovanie projektovej dokumentácie, ktorá si vyžiada zo strany prevádzkovateľa ďalšie finančné náklady, ale čo je nemenej dôležité spomalí sa samotný proces schvaľovania podanej žiadosti. Nosný časový problém však predstavuje predovšetkým situácia, keď napr. prevádzkovateľ skládky požiada o rozšírenie skládky o etapu s kapacitou do 250 000 m3. Podľa zákona č. 26/2004 </w:t>
            </w:r>
            <w:proofErr w:type="spellStart"/>
            <w:r w:rsidRPr="00F90438">
              <w:rPr>
                <w:rFonts w:ascii="Times New Roman" w:hAnsi="Times New Roman" w:cs="Times New Roman"/>
              </w:rPr>
              <w:t>Z.z</w:t>
            </w:r>
            <w:proofErr w:type="spellEnd"/>
            <w:r w:rsidRPr="00F90438">
              <w:rPr>
                <w:rFonts w:ascii="Times New Roman" w:hAnsi="Times New Roman" w:cs="Times New Roman"/>
              </w:rPr>
              <w:t xml:space="preserve">. o posudzovaný vplyvov na životné prostredie spadá pod schvaľovací proces IPKZ. Zároveň sa jedná o prahovú hodnotu, ktorá z hľadiska zákona o posudzovaní vplyvov na ŽP spadá pod zisťovacie konanie. Ak však z podmienok povoľovacieho procesu EIA integrovaného s IPKZ vyplynie, že projektová dokumentácia sa musí prepracovať z dôvodu, že kapacita novej presiahne 250 000 m3, prevádzkovateľ nielenže musí prepracovať projektovú dokumentáciu, ale celý proces </w:t>
            </w:r>
            <w:r w:rsidRPr="00F90438">
              <w:rPr>
                <w:rFonts w:ascii="Times New Roman" w:hAnsi="Times New Roman" w:cs="Times New Roman"/>
              </w:rPr>
              <w:lastRenderedPageBreak/>
              <w:t>absolvovať odznovu. Takto sa samotný proces schvaľovania žiadosti môže pre prevádzkovateľa žiadosti výrazne predĺžiť o nemalé časové obdobie. Z uvedeného dôvodu preto namietame, aby sa projektová dokumentácia v prípade prepracovania, posudzovala opätovne od začiatku povoľovacieho procesu, ale aby sa zmenená projektová dokumentácia posudzovala už v prebiehajúcom povoľovacom procese.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Prílohou žiadosti bude stavebný zámer (podľa Zákona č. 201/2022)</w:t>
            </w:r>
          </w:p>
          <w:p w:rsidR="005855E7" w:rsidRPr="00F90438" w:rsidRDefault="005855E7"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Čl. Čl. I, bod 39. § § 23 ods. ods. 10</w:t>
            </w:r>
            <w:r w:rsidRPr="00F90438">
              <w:rPr>
                <w:rFonts w:ascii="Times New Roman" w:hAnsi="Times New Roman" w:cs="Times New Roman"/>
              </w:rPr>
              <w:br/>
              <w:t>Požadujeme doplniť, resp. jasnejšie definovať spustenie procesu prehodnocovania podmienok povolení. Nie je jasné, voči komu bude Ministerstvo iniciovať proces prehodnocovania podmienok povolenia.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 23 ods. 10 vypustený</w:t>
            </w:r>
          </w:p>
          <w:p w:rsidR="005855E7" w:rsidRPr="00F90438" w:rsidRDefault="005855E7" w:rsidP="00F90438">
            <w:pPr>
              <w:spacing w:line="240" w:lineRule="auto"/>
              <w:jc w:val="center"/>
              <w:rPr>
                <w:rFonts w:ascii="Times New Roman" w:hAnsi="Times New Roman" w:cs="Times New Roman"/>
              </w:rPr>
            </w:pPr>
          </w:p>
        </w:tc>
      </w:tr>
      <w:tr w:rsidR="00A33A5D" w:rsidRPr="00F90438" w:rsidTr="00932330">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 §37 ods.11 Čl. 1 bod 71</w:t>
            </w:r>
            <w:r w:rsidRPr="00F90438">
              <w:rPr>
                <w:rFonts w:ascii="Times New Roman" w:hAnsi="Times New Roman" w:cs="Times New Roman"/>
              </w:rPr>
              <w:br/>
              <w:t>Požadujeme podstatne znížiť výšku pokuty Odôvodnenie: Uvedenú výšku poriadkovej pokuty možno s ohľadom na charakter prípadného porušenia považovať za neprimerane vysokú až likvidačnú.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tcPr>
          <w:p w:rsidR="005855E7"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Upravená hranica od 1000 do 100 000 eur</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 §37 ods.13 Čl. 1 bod 71</w:t>
            </w:r>
            <w:r w:rsidRPr="00F90438">
              <w:rPr>
                <w:rFonts w:ascii="Times New Roman" w:hAnsi="Times New Roman" w:cs="Times New Roman"/>
              </w:rPr>
              <w:br/>
              <w:t>Požadujeme uvedený bod vypustiť. Odôvodnenie: Určenie doby, počas ktorej FO nesmie vykonávať funkciu člena štatutárneho orgánu alebo člena dozorného orgánu v obchodnej spoločnosti, atď., možno považovať za absolútne neprípustné a vybočujúce z povahy inštitútu poriadkovej pokuty, nakoľko duplicitné sankcionovanie za jedno porušenie povinnosti v podobe finančnej a nefinančnej sankcie presahujúcej až do osobnej integrity FO, predstavuje neprimeraný zásah do ďalšieho fungovania spoločnosti.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rPr>
              <w:t xml:space="preserve">Právna úprava diskvalifikácie bola preformulovaná a doplnená v súlade s pripomienkami MS SR.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Čl. Čl.1 bod 7 a ďalšie</w:t>
            </w:r>
            <w:r w:rsidRPr="00F90438">
              <w:rPr>
                <w:rFonts w:ascii="Times New Roman" w:hAnsi="Times New Roman" w:cs="Times New Roman"/>
              </w:rPr>
              <w:br/>
              <w:t>Požadujeme všetky navrhované zmeny v zákone o IPKZ súvisiace s procesom EIA riešiť až po vypracovaní novely zákona o EIA. Odôvodnenie: V súvislosti s možnosťami skracovania termínov v povoľovacích procesoch vítame prepojenie procesu EIA a IPKZ. Predkladané návrhy na úpravu zmien v zákone o IPKZ však nie je možné komplexne posúdiť, nakoľko nepoznáme návrhy na procesné zmeny v zákone o EIA. Preto požadujeme návrhy zmien v novele zákona o IPKZ riešiť súbežne, resp. až po prijatí zákona o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 xml:space="preserve">Čl. Čl. </w:t>
            </w:r>
            <w:proofErr w:type="spellStart"/>
            <w:r w:rsidRPr="00F90438">
              <w:rPr>
                <w:rFonts w:ascii="Times New Roman" w:hAnsi="Times New Roman" w:cs="Times New Roman"/>
                <w:b/>
                <w:bCs/>
              </w:rPr>
              <w:t>I,bod</w:t>
            </w:r>
            <w:proofErr w:type="spellEnd"/>
            <w:r w:rsidRPr="00F90438">
              <w:rPr>
                <w:rFonts w:ascii="Times New Roman" w:hAnsi="Times New Roman" w:cs="Times New Roman"/>
                <w:b/>
                <w:bCs/>
              </w:rPr>
              <w:t xml:space="preserve"> 30. § § 16</w:t>
            </w:r>
            <w:r w:rsidRPr="00F90438">
              <w:rPr>
                <w:rFonts w:ascii="Times New Roman" w:hAnsi="Times New Roman" w:cs="Times New Roman"/>
              </w:rPr>
              <w:br/>
              <w:t>Pred úvodnou vetou doplniť, že sa jedná o odsek (1). Odôvodnenie: § 16 tvoria 2 odseky, pričom označenie prvého odseku chýba.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 xml:space="preserve">Akceptované a zapracované </w:t>
            </w:r>
          </w:p>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855E7" w:rsidRPr="00F90438" w:rsidRDefault="005855E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Predkladaná novela je veľmi rozsiahla a upravuje viaceré zákony, ktorých návrhy na úpravu vo viacerých prípadoch nesúvisia s požiadavkou, resp. potrebou novelizácie zákona o IPKZ. Požadujeme, aby v rámci novely zákona o IPKZ boli novelizované len tie zákony, ktorých úpravy sa týkajú zákona o IPKZ.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855E7" w:rsidRPr="00F90438" w:rsidRDefault="005855E7" w:rsidP="00F90438">
            <w:pPr>
              <w:spacing w:line="240" w:lineRule="auto"/>
              <w:rPr>
                <w:rFonts w:ascii="Times New Roman" w:hAnsi="Times New Roman" w:cs="Times New Roman"/>
              </w:rPr>
            </w:pPr>
            <w:r w:rsidRPr="00F90438">
              <w:rPr>
                <w:rFonts w:ascii="Times New Roman" w:hAnsi="Times New Roman" w:cs="Times New Roman"/>
              </w:rPr>
              <w:t xml:space="preserve">Legislatívne pravidlá vlády SR nezakazujú, aby súčasťou novely zákona bola aj novelizácia ďalších zákonov. </w:t>
            </w:r>
            <w:r w:rsidRPr="00F90438">
              <w:rPr>
                <w:rFonts w:ascii="Times New Roman" w:hAnsi="Times New Roman" w:cs="Times New Roman"/>
              </w:rPr>
              <w:br/>
              <w:t xml:space="preserve">Okrem toho považujeme za účelné novelizovať právne predpisy, týkajúce sa odpadového hospodárstva v rámci jedného legislatívneho procesu.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Všeobecne k návrhu</w:t>
            </w:r>
            <w:r w:rsidRPr="00F90438">
              <w:rPr>
                <w:rFonts w:ascii="Times New Roman" w:hAnsi="Times New Roman" w:cs="Times New Roman"/>
              </w:rPr>
              <w:br/>
              <w:t>Predkladané návrhy na úpravu zmien v zákone o IPKZ nie je možné komplexne posúdiť, nakoľko nepoznáme návrhy na procesné zmeny v zákone o EIA. Preto požadujeme návrhy zmien v novele zákona o IPKZ riešiť súbežne, resp. až po prijatí zákona o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 xml:space="preserve">Súčasťou novely je aj </w:t>
            </w:r>
            <w:proofErr w:type="spellStart"/>
            <w:r w:rsidRPr="00F90438">
              <w:rPr>
                <w:rFonts w:ascii="Times New Roman" w:hAnsi="Times New Roman" w:cs="Times New Roman"/>
              </w:rPr>
              <w:t>čl.IV</w:t>
            </w:r>
            <w:proofErr w:type="spellEnd"/>
            <w:r w:rsidRPr="00F90438">
              <w:rPr>
                <w:rFonts w:ascii="Times New Roman" w:hAnsi="Times New Roman" w:cs="Times New Roman"/>
              </w:rPr>
              <w:t xml:space="preserve"> a zmeny procesov EIA sú v procese zapracovania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Čl. I, bod 14. § § 7 ods. ods. 2</w:t>
            </w:r>
            <w:r w:rsidRPr="00F90438">
              <w:rPr>
                <w:rFonts w:ascii="Times New Roman" w:hAnsi="Times New Roman" w:cs="Times New Roman"/>
              </w:rPr>
              <w:br/>
              <w:t>Prílohami žiadosti pre vydanie environmentálneho povolenia sú podľa návrhu novely zákona Správa o hodnotení / Rozhodnutie zo zisťovacieho konania / Rozhodnutie o podnete. Podľa dôvodovej správy sa k predmetnému bodu uvádza v súčasnosti neexistujúci pojem „oznámenie o projekte“ vrátane prílohy s konkrétnym názvom bodu C, ktoré sa v zákone 24/2006 nenachádza. Pravdepodobne ide o text z nového zákona o posudzovaní vplyvov na životné prostredie. Keďže je pre novelu tohto zákona potrebné poznať aj návrh procesnej časti nového zákona o EIA navrhujeme, aby bola táto novela v časti spájania procesov EIA a IPKZ prerokovaná až po prijatí nového zákona o EIA. Odôvodnenie: Keďže je pre novelu zákona č. 39/2013 Z. z. potrebné poznať aj návrh procesnej časti nového zákona o posudzovaní vplyvov navrhovanej činnosti na životné prostredie navrhujeme, aby bola táto novela v časti spájania procesov EIA a IPKZ prerokovaná až po prijatí nového zákona o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 xml:space="preserve">Súčasťou novely je aj </w:t>
            </w:r>
            <w:proofErr w:type="spellStart"/>
            <w:r w:rsidRPr="00F90438">
              <w:rPr>
                <w:rFonts w:ascii="Times New Roman" w:hAnsi="Times New Roman" w:cs="Times New Roman"/>
              </w:rPr>
              <w:t>čl.IV</w:t>
            </w:r>
            <w:proofErr w:type="spellEnd"/>
            <w:r w:rsidRPr="00F90438">
              <w:rPr>
                <w:rFonts w:ascii="Times New Roman" w:hAnsi="Times New Roman" w:cs="Times New Roman"/>
              </w:rPr>
              <w:t xml:space="preserve"> a zmeny procesov EIA sú v procese zapracovania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Čl. I, bod 14. § § 7 ods. ods. 2</w:t>
            </w:r>
            <w:r w:rsidRPr="00F90438">
              <w:rPr>
                <w:rFonts w:ascii="Times New Roman" w:hAnsi="Times New Roman" w:cs="Times New Roman"/>
              </w:rPr>
              <w:br/>
              <w:t xml:space="preserve">Prílohami žiadosti pre vydanie environmentálneho povolenia sú podľa návrhu novely zákona Správa o hodnotení / Rozhodnutie zo zisťovacieho konania / Rozhodnutie o podnete. Uvedené dokumenty vydá inšpekcia na základe konania podľa § 3 ods. 3 písm. g) zákona č. 39/2013 Z. z. – t. j. Žiadateľ o povolenie navrhovanej činnosti v prvom kroku povoľovania podá na inšpekciu žiadosť o posúdenie tejto činnosti podľa § 3 ods. </w:t>
            </w:r>
            <w:r w:rsidRPr="00F90438">
              <w:rPr>
                <w:rFonts w:ascii="Times New Roman" w:hAnsi="Times New Roman" w:cs="Times New Roman"/>
              </w:rPr>
              <w:lastRenderedPageBreak/>
              <w:t>3 písm. g) zákona č. 39/2013. Keď proces posudzovania, začatý podaním tejto žiadosti, príde do bodu vydania Správy o hodnotení/Rozhodnutia zo zisťovacieho konania/Rozhodnutia o podnete, tak bude mať žiadateľ doklad podľa § 7 ods. 2 písm. c) zákona č. 39/2013 pre podanie žiadosti o vydanie environmentálneho povolenia. Z návrhu zákona nie je zrejmé, či táto žiadosť bude pokračovaním pôvodnej žiadosti, podanej pre konanie podľa § 3 ods. 3 písm. g) zákona č. 39/2013, alebo pôjde o novú žiadosť. Ak by išlo o novú žiadosť, nie je z návrhu zrejmé, ako sa ukončí prvé konanie podľa § 3 ods. 3 písm. g) zákona č. 39/2013 Z. z., pretože v návrhu novely zákona sa explicitne uvádza, že podľa § 21 ods. 2 písm. r) bude súčasťou environmentálneho povolenia celkové hodnotenie vplyvov na životné prostredie. Žiadame v zákone presne nastaviť procesný postup v súlade so správnym poriadkom. Zároveň, keďže je pre novelu tohto zákona potrebné poznať aj návrh procesnej časti nového zákona o EIA navrhujeme, aby bola táto novela v časti spájania procesov EIA a IPKZ prerokovaná až po prijatí nového zákona o EIA. Odôvodnenie: Z návrhu zákona nie je zrejmé, či žiadosť, ktorou sa bude povoľovať navrhovaná činnosť, bude pokračovaním žiadosti pre posúdenie navrhovanej činnosti podľa § 3 ods. 3 písm. g) zákona č. 39/2013, alebo pôjde o novú žiadosť. Žiadame v zákone presne nastaviť procesný postup v súlade so správnym poriadkom. Zároveň žiadame, pretože je pre novelu zákona č. 39/2013 Z. z. potrebné poznať aj návrh procesnej časti nového zákona o posudzovaní vplyvov navrhovanej činnosti na životné prostredie navrhujeme, aby bola táto novela v časti spájania procesov EIA a IPKZ prerokovaná až po prijatí nového zákona o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Súčasťou novely je aj čl. IV a zmeny procesov EIA sú v procese zapracovania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 § 81 ods. 18 Čl. V, bod 25.</w:t>
            </w:r>
            <w:r w:rsidRPr="00F90438">
              <w:rPr>
                <w:rFonts w:ascii="Times New Roman" w:hAnsi="Times New Roman" w:cs="Times New Roman"/>
              </w:rPr>
              <w:br/>
              <w:t>S účinnosťou od 01.01.2030 bude pre obce platiť povinnosť mať na svojom území zavedený množstvový zber zmesového odpadu. V individuálnej zástavbe je táto povinnosť nastavená s účinnosťou od 01.01.2025. Pre komplexnú bytovú výstavbu je táto povinnosť zatiaľ len na dobrovoľnej báze. Má ministerstvo nastavený plán kontroly prechodu obcí na tento systém zberu, aby nenastala situácia, že sa tento termín bude musieť predlžovať z dôvodu nepripravenosti obcí a zberových spoločností?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p>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rPr>
              <w:t>Nemá charakter pripomienky.</w:t>
            </w:r>
          </w:p>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rPr>
              <w:t xml:space="preserve">Zavedená legislatívna úprava nie je v súčasnosti v tomto znení schválená. </w:t>
            </w:r>
          </w:p>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rPr>
              <w:t>V rámci medzirezortného pripomienkového konania sa k návrhu legislatívnej úpravy a jej vykonateľnosti môžu vyjadriť všetky zainteresované osoby, teda aj obce a zberné spoločnosti.</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 § 36 ods. 2 Čl. VI, Bod. 24</w:t>
            </w:r>
            <w:r w:rsidRPr="00F90438">
              <w:rPr>
                <w:rFonts w:ascii="Times New Roman" w:hAnsi="Times New Roman" w:cs="Times New Roman"/>
              </w:rPr>
              <w:br/>
              <w:t>Slová !podľa odsekov 4“ nahradiť slovami „podľa odseku 4“ Odôvodnenie: Oprava zrejmej chyby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Čl. I, bod 25. § § 11 ods. ods. 5 písm. d)</w:t>
            </w:r>
            <w:r w:rsidRPr="00F90438">
              <w:rPr>
                <w:rFonts w:ascii="Times New Roman" w:hAnsi="Times New Roman" w:cs="Times New Roman"/>
              </w:rPr>
              <w:br/>
              <w:t>Slová „treťom bode“ opraviť na „štvrtom bode“ Odôvodnenie: Oprava zrejmej chyby.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 xml:space="preserve">Slová „Zákon č. 223/2001 Z. z. v znení neskorších predpisov“ vo všetkých tvaroch sa v celom texte zákona nahrádzajú slovami „Zákon č. 79/2015 Z. z. v znení neskorších predpisov“ v príslušnom tvare. Odôvodnenie: Nahradenie odkazu na už neexistujúci zákon č. 223/2001 </w:t>
            </w:r>
            <w:proofErr w:type="spellStart"/>
            <w:r w:rsidRPr="00F90438">
              <w:rPr>
                <w:rFonts w:ascii="Times New Roman" w:hAnsi="Times New Roman" w:cs="Times New Roman"/>
              </w:rPr>
              <w:t>Z.z</w:t>
            </w:r>
            <w:proofErr w:type="spellEnd"/>
            <w:r w:rsidRPr="00F90438">
              <w:rPr>
                <w:rFonts w:ascii="Times New Roman" w:hAnsi="Times New Roman" w:cs="Times New Roman"/>
              </w:rPr>
              <w:t xml:space="preserve">. o odpadoch novým znením odkazujúcim na nový zákona č. 79/2015 </w:t>
            </w:r>
            <w:proofErr w:type="spellStart"/>
            <w:r w:rsidRPr="00F90438">
              <w:rPr>
                <w:rFonts w:ascii="Times New Roman" w:hAnsi="Times New Roman" w:cs="Times New Roman"/>
              </w:rPr>
              <w:t>Z.z</w:t>
            </w:r>
            <w:proofErr w:type="spellEnd"/>
            <w:r w:rsidRPr="00F90438">
              <w:rPr>
                <w:rFonts w:ascii="Times New Roman" w:hAnsi="Times New Roman" w:cs="Times New Roman"/>
              </w:rPr>
              <w:t>. o odpadoch.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 xml:space="preserve">Odkazy v Čl. VI boli aktualizované v zmysle pripomienky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Čl. I, bod 34. § § 19 ods. ods. 6</w:t>
            </w:r>
            <w:r w:rsidRPr="00F90438">
              <w:rPr>
                <w:rFonts w:ascii="Times New Roman" w:hAnsi="Times New Roman" w:cs="Times New Roman"/>
              </w:rPr>
              <w:br/>
              <w:t>Táto informácia sa tematicky hodí viac k § 20 - Povolenie vydané pri zmene činnosti v prevádzke Odôvodnenie: Konsolidované znenie sa vydáva pri zmene povolenia, čo je tematicky viazané k § 20, nie k § 19, preto navrhujeme bod 34. priradiť k § 20 ako nový bod 4).</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Čl. I, bod 40. § § 25 ods. ods.2</w:t>
            </w:r>
            <w:r w:rsidRPr="00F90438">
              <w:rPr>
                <w:rFonts w:ascii="Times New Roman" w:hAnsi="Times New Roman" w:cs="Times New Roman"/>
              </w:rPr>
              <w:br/>
              <w:t>Uvedené znenie návrhu lehoty zverejnenia rozhodnutia po jeho právoplatnosti nemá uvedenú lehotu zverejnenia. Žiadame to presne špecifikovať, už aj s ohľadom na spojenie procesov posudzovania a integrovaného povoľovania, ktoré majú rozdielne lehoty a spôsoby zverejňovania rozhodnutí resp. záverečných stanovísk. Odôvodnenie: Návrh novely zákona č. 39/2013 Z. z. počíta so zlúčením procesu posudzovania a procesu integrovaného povoľovania. Každý z týchto procesov má vlastný systém zverejňovania rozhodnutí vrátane lehôt, preto je potrebné v návrhu novely zákona to presne špecifikovať.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 Návrh § 11 ods. ods. 5</w:t>
            </w:r>
            <w:r w:rsidRPr="00F90438">
              <w:rPr>
                <w:rFonts w:ascii="Times New Roman" w:hAnsi="Times New Roman" w:cs="Times New Roman"/>
              </w:rPr>
              <w:br/>
              <w:t xml:space="preserve">V § 11 ods. 5 zákona č. 39/2013 Z. z. sú uvedené procesné lehoty. Keďže zámerom zákonodarcu je spojiť procesy EIA a IPKZ žiadame presne zadefinovať, ktorými procesnými lehotami bude príslušný orgán, ktorý bude zároveň aj v polohe správneho orgánu v integrovanom povoľovaní, viazaný, t. j. či podľa lehôt IPKZ zákona resp. lehotami EIA zákona. Zároveň, keďže je pre novelu tohto zákona potrebné poznať aj návrh procesnej časti nového zákona o EIA navrhujeme, aby bola táto novela v časti </w:t>
            </w:r>
            <w:r w:rsidRPr="00F90438">
              <w:rPr>
                <w:rFonts w:ascii="Times New Roman" w:hAnsi="Times New Roman" w:cs="Times New Roman"/>
              </w:rPr>
              <w:lastRenderedPageBreak/>
              <w:t xml:space="preserve">spájania procesov EIA a IPKZ prerokovaná až po prijatí nového zákona o EIA. </w:t>
            </w:r>
            <w:proofErr w:type="spellStart"/>
            <w:r w:rsidRPr="00F90438">
              <w:rPr>
                <w:rFonts w:ascii="Times New Roman" w:hAnsi="Times New Roman" w:cs="Times New Roman"/>
              </w:rPr>
              <w:t>Odôvodnenie:Podľa</w:t>
            </w:r>
            <w:proofErr w:type="spellEnd"/>
            <w:r w:rsidRPr="00F90438">
              <w:rPr>
                <w:rFonts w:ascii="Times New Roman" w:hAnsi="Times New Roman" w:cs="Times New Roman"/>
              </w:rPr>
              <w:t xml:space="preserve"> § 3 je environmentálne povolenie výsledkom integrovaného povoľovania, konanie ktorého sa začína na návrh žiadateľa podaním žiadosti, pričom inšpekcia podľa § 11 ods. 5 zákona č. 39/2013 Z. z. má v konaní iné procesné lehoty, ako sú uvedené v EIA zákone. Pretože inšpekcia bude mať v konaní postavenie príslušného orgánu, a zároveň bude aj správnym orgánom v integrovanom povoľovaní, navrhujeme aby zákonodarca presne určil, ktorými lehotami sa má proces riadiť v záujme urýchlenia procesov posudzovania a integrovaného povoľovania. Zároveň žiadame, pretože je pre novelu zákona č. 39/2013 Z. z. potrebné poznať aj návrh procesnej časti nového zákona o posudzovaní vplyvov navrhovanej činnosti na životné prostredie navrhujeme, aby bola táto novela v časti spájania procesov EIA a IPKZ prerokovaná až po prijatí nového zákona o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Sú zapracované odkazy na</w:t>
            </w:r>
            <w:r w:rsidR="005A08F5" w:rsidRPr="00F90438">
              <w:rPr>
                <w:rFonts w:ascii="Times New Roman" w:hAnsi="Times New Roman" w:cs="Times New Roman"/>
              </w:rPr>
              <w:t xml:space="preserve"> osobitosti právnych predpisov</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Čl. I, bod 19. § § 7 ods. ods. 4</w:t>
            </w:r>
            <w:r w:rsidRPr="00F90438">
              <w:rPr>
                <w:rFonts w:ascii="Times New Roman" w:hAnsi="Times New Roman" w:cs="Times New Roman"/>
              </w:rPr>
              <w:br/>
              <w:t>V § 7 sa dopĺňa nový odsek 4, ktorý v úvode vety vymenúva zoznam orgánov, ktorí majú dodržiavať ochranu obchodného tajomstva. V úvode vety medzi slovami inšpekcia a orgán je zrejmá nelogickosť spojenia. Je potrebné slovo orgán buď vymazať, alebo mu priradiť svoj význam. Odôvodnenie: Opraviť zrejmú administratívnu chybu.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5A08F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5A08F5" w:rsidP="00F90438">
            <w:pPr>
              <w:spacing w:line="240" w:lineRule="auto"/>
              <w:jc w:val="center"/>
              <w:rPr>
                <w:rFonts w:ascii="Times New Roman" w:hAnsi="Times New Roman" w:cs="Times New Roman"/>
              </w:rPr>
            </w:pPr>
            <w:r w:rsidRPr="00F90438">
              <w:rPr>
                <w:rFonts w:ascii="Times New Roman" w:hAnsi="Times New Roman" w:cs="Times New Roman"/>
              </w:rPr>
              <w:t>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 § 755a Čl. VII, bod 1.</w:t>
            </w:r>
            <w:r w:rsidRPr="00F90438">
              <w:rPr>
                <w:rFonts w:ascii="Times New Roman" w:hAnsi="Times New Roman" w:cs="Times New Roman"/>
              </w:rPr>
              <w:br/>
              <w:t>V časti „Poznámky pod čiarou k odkazom 1 až 4 znejú“ slová „§ 32 ods. 1 písm. m“ nahradiť slovami „§ 32 ods. 1 písm. p“ Odôvodnenie. Oprava zrejmej chyby.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Čl. VII bol bez náhrady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 § 152 Čl. VIII, bod 1.</w:t>
            </w:r>
            <w:r w:rsidRPr="00F90438">
              <w:rPr>
                <w:rFonts w:ascii="Times New Roman" w:hAnsi="Times New Roman" w:cs="Times New Roman"/>
              </w:rPr>
              <w:br/>
              <w:t>V časti „Poznámky pod čiarou k odkazom 8 až 11 znejú“ slová „§ 32 ods. 1 písm. m“ nahradiť slovami „§ 32 ods. 1 písm. p“ Odôvodnenie: Oprava zrejmej chyby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Čl. VIII bol bez náhrady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k čl. I bodu 60 § 32 ods. 6</w:t>
            </w:r>
            <w:r w:rsidRPr="00F90438">
              <w:rPr>
                <w:rFonts w:ascii="Times New Roman" w:hAnsi="Times New Roman" w:cs="Times New Roman"/>
              </w:rPr>
              <w:br/>
              <w:t xml:space="preserve">V čl. I bode 60, v § 32 návrhu zákona navrhujeme vypustiť ods. 6 v celom rozsahu. V nadväznosti na túto zmenu navrhujeme primerane upraviť aj ďalšie ustanovenia návrhu zákona. Odôvodnenie: V zmysle § 32 ods. 6 návrhu zákona prechod práv a povinností a prevod hnuteľných vecí, nehnuteľných vecí a majetkových práv realizovaný bez stanoviska inšpekcie je neplatný. Navrhovaná úprava nadväzuje na § 28a návrhu zákona, v zmysle ktorého je prechod práv a povinností prevádzkovateľa podmienený stanoviskom inšpekcie podľa § 32 ods. 1 písm. p). Zároveň stanovisku inšpekcie podlieha aj akýkoľvek prevod hnuteľných a nehnuteľných vecí a majetkových práv, využívaných prevádzkovateľom pri zabezpečovaní činnosti prevádzky. V zmysle </w:t>
            </w:r>
            <w:r w:rsidRPr="00F90438">
              <w:rPr>
                <w:rFonts w:ascii="Times New Roman" w:hAnsi="Times New Roman" w:cs="Times New Roman"/>
              </w:rPr>
              <w:lastRenderedPageBreak/>
              <w:t>navrhovaného znenia sa táto podmienka vzťahuje na všetkých prevádzkovateľov, teda v zmysle § 2 písm. g) zákona o IPKZ na fyzickú osobu – podnikateľa alebo právnickú osobu, ktorá úplne alebo čiastočne prevádzkuje alebo riadi prevádzku, spaľovacie zariadenie, spaľovňu odpadov alebo zariadenie na spoluspaľovanie odpadov. Podľa dôvodovej správy sa obmedzením prevodu majetku a prechodu práv a povinností na inú osobu zabráni špekulatívnym prevodom, prostredníctvom ktorých by sa prevádzkovateľ snažil vyhnúť úhrade nákladov za uzavretie a rekultiváciu skládky odpadov, plneniu zákonných povinností a následkom súvisiacim s porušovaním právnych predpisov (napr. pokuta). Cieľom tejto úpravy je teda zabránenie špekulatívnym prevodom v súvislosti s povinnosťami týkajúcimi sa skládky odpadov. Považujeme za neprípustné, aby sa podmienka vydania stanoviska inšpekciou vzťahovala na všetkých prevádzkovateľov a máme za to, že takéto stanovisko by sa malo vyžadovať len v prípade prevádzkovateľov skládok. Taktiež považujeme za neakceptovateľné, aby stanovisku inšpekcie podliehal akýkoľvek prevod hnuteľných a nehnuteľných vecí a majetkových práv, využívaných prevádzkovateľom pri zabezpečovaní činnosti prevádzky. Navrhovanú právnu úpravu považujeme za neprimeraný a neodôvodnený zásah do práv prevádzkovateľov a ich podnikateľskej činnosti. Zároveň navrhované znenie je vágne a vyvolávajúce právnu neistotu, vzhľadom k tomu, že pod pojem prevod akýchkoľvek hnuteľných a nehnuteľných vecí a majetkových práv, využívaných prevádzkovateľom pri zabezpečovaní činnosti prevádzky možno zahrnúť skutočne obsiahle množstvo prevodov. Navrhovaná právna úprava predstavuje okrem značne neprimeraného zásahu do práv prevádzkovateľov aj ďalšiu administratívnu záťaž, keďže prevádzkovateľ bude musieť inšpekciu požiadať o vydanie stanoviska prostredníctvom elektronickej pošty. Na základe uvedeného preto žiadame vypustiť navrhovanú právnu úpravu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Stanovisko inšpekcie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čl. I bodu 60 § 32 ods. 4</w:t>
            </w:r>
            <w:r w:rsidRPr="00F90438">
              <w:rPr>
                <w:rFonts w:ascii="Times New Roman" w:hAnsi="Times New Roman" w:cs="Times New Roman"/>
              </w:rPr>
              <w:br/>
              <w:t xml:space="preserve">V čl. I bode 60, v § 32 ods. 4 návrhu zákona navrhujeme vypustiť druhú vetu. Odôvodnenie: V zmysle § 32 ods. 4 návrhu zákona inšpekcia vydá v lehote 30 prevádzkovateľovi stanovisko k prechodu práv a povinností prevádzkovateľa a prevodu hnuteľných vecí, nehnuteľných vecí a majetkových práv vo vlastníctve prevádzkovateľa, bez ktorého tento prechod a prevod nie je možné uskutočniť. Ak nemožno vzhľadom na povahu veci vydať stanovisko v stanovenej lehote, inšpekcia môže lehotu primerane predĺžiť, najviac o 60 dní. V zmysle navrhovaného znenia bude mať inšpekcia až 90 dní na vydanie stanoviska, čo považujeme za neprimerane dlhú dobu, vzhľadom k tomu, že prevádzkovateľ nemôže bez stanoviska prevádzať svoje práva a povinnosti. Zároveň inšpekcia žiadnym spôsobom neupozorní predkladateľa na skutočnosť, že o jeho </w:t>
            </w:r>
            <w:r w:rsidRPr="00F90438">
              <w:rPr>
                <w:rFonts w:ascii="Times New Roman" w:hAnsi="Times New Roman" w:cs="Times New Roman"/>
              </w:rPr>
              <w:lastRenderedPageBreak/>
              <w:t>žiadosti bude rozhodnuté v rámci dlhšej lehoty, čo môže v konečnom dôsledku spôsobiť, že dohoda s kupujúcim alebo záujemcom o vlastníctvo prevádzkovateľa nemusí byť úspešná. Takúto možnosť predĺženia lehoty bez akéhokoľvek odôvodnenia a oznámenia prevádzkovateľovi považujeme za neprípustnú a vyvolávajúcu právnu neistotu pre prevádzkovateľa. Navrhujeme preto v § 32 ods. 4 návrhu zákona vypustenie druhej vety.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Stanovisko inšpekcie s predajom majetku a prevodom práv bolo z návrhu vypustené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čl. I bodu 62 § 34 ods. 11</w:t>
            </w:r>
            <w:r w:rsidRPr="00F90438">
              <w:rPr>
                <w:rFonts w:ascii="Times New Roman" w:hAnsi="Times New Roman" w:cs="Times New Roman"/>
              </w:rPr>
              <w:br/>
              <w:t>V čl. I bode 62 (§ 34 ods. 11) návrhu zákona navrhujeme nasledovné znenie druhej vety: „Inšpekcia prerokuje s prevádzkovateľom výsledky vykonanej kontroly prevádzky, len ak boli kontrolou zistené nedostatky, a to v lehote do 30 dní odo dňa doručenia správy o kontrole.“. Odôvodnenie: V zmysle § 34 ods. 11 zákona o IPKZ inšpekcia doručí prevádzkovateľovi správu o kontrole do dvoch mesiacov od vykonania prvého miestneho zisťovania v prevádzke, v ktorej sa uskutočnila kontrola. Inšpekcia prerokuje s prevádzkovateľom výsledky vykonanej kontroly prevádzky, len ak boli kontrolou zistené nedostatky, a to v lehote do 15 dní odo dňa doručenia správy o kontrole. Návrhom zákona sa navrhuje vypustiť text, upravujúci povinnosť inšpekcie prerokovať správu o kontrole v lehote do 15 dní od jej doručenia kontrolovanej osobe, vzhľadom k tomu, že túto požiadavku nie je možné dodržať. V zmysle princípu právnej istoty považujeme za neprípustné, aby v tomto prípade nebola ustanovená žiadna lehota, v rámci ktorej sa môžu prerokovať námietky prevádzkovateľa k vykonanej kontrole a navrhujeme, aby bola lehota predĺžená na 30 dní.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5A08F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5A08F5" w:rsidP="00F90438">
            <w:pPr>
              <w:spacing w:line="240" w:lineRule="auto"/>
              <w:jc w:val="center"/>
              <w:rPr>
                <w:rFonts w:ascii="Times New Roman" w:hAnsi="Times New Roman" w:cs="Times New Roman"/>
              </w:rPr>
            </w:pPr>
            <w:r w:rsidRPr="00F90438">
              <w:rPr>
                <w:rFonts w:ascii="Times New Roman" w:hAnsi="Times New Roman" w:cs="Times New Roman"/>
              </w:rPr>
              <w:t>Lehota upravená</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čl. I bodu 43 § 26 ods. 5</w:t>
            </w:r>
            <w:r w:rsidRPr="00F90438">
              <w:rPr>
                <w:rFonts w:ascii="Times New Roman" w:hAnsi="Times New Roman" w:cs="Times New Roman"/>
              </w:rPr>
              <w:br/>
              <w:t xml:space="preserve">V čl. I navrhujeme vypustiť bod 43 (§ 26 ods. 5) návrhu zákona v celom rozsahu. V nadväznosti na túto zmenu navrhujeme primerane upraviť aj ďalšie ustanovenia návrhu zákona. Odôvodnenie: V zmysle § 26 ods. 5 návrhu zákona je prechod práv a povinností prevádzkovateľa podmienený stanoviskom inšpekcie podľa § 32 ods. 1 písm. p) návrhu zákona. Zároveň stanovisku inšpekcie podlieha aj akýkoľvek prevod hnuteľných a nehnuteľných vecí a majetkových práv, využívaných prevádzkovateľom pri zabezpečovaní činnosti prevádzky. V zmysle navrhovaného znenia sa táto podmienka vzťahuje na všetkých prevádzkovateľov, teda v zmysle § 2 písm. g) zákona o IPKZ na fyzickú osobu – podnikateľa alebo právnickú osobu, ktorá úplne alebo čiastočne prevádzkuje alebo riadi prevádzku, spaľovacie zariadenie, spaľovňu odpadov alebo zariadenie na spoluspaľovanie odpadov. Podľa dôvodovej správy sa obmedzením prevodu majetku a prechodu práv a povinností na inú osobu zabráni špekulatívnym prevodom, prostredníctvom ktorých by sa prevádzkovateľ snažil vyhnúť úhrade </w:t>
            </w:r>
            <w:r w:rsidRPr="00F90438">
              <w:rPr>
                <w:rFonts w:ascii="Times New Roman" w:hAnsi="Times New Roman" w:cs="Times New Roman"/>
              </w:rPr>
              <w:lastRenderedPageBreak/>
              <w:t>nákladov za uzavretie a rekultiváciu skládky odpadov, plneniu zákonných povinností a následkom súvisiacim s porušovaním právnych predpisov (napr. pokuta). Cieľom tejto úpravy je teda zabránenie špekulatívnym prevodom v súvislosti s povinnosťami týkajúcimi sa skládky odpadov. Považujeme za neprípustné, aby sa podmienka vydania stanoviska inšpekciou vzťahovala na všetkých prevádzkovateľov a máme za to, že takéto stanovisko by sa malo vyžadovať len v prípade prevádzkovateľov skládok. Taktiež považujeme za neakceptovateľné, aby stanovisku inšpekcie podliehal akýkoľvek prevod hnuteľných a nehnuteľných vecí a majetkových práv, využívaných prevádzkovateľom pri zabezpečovaní činnosti prevádzky. Navrhovanú právnu úpravu považujeme za neprimeraný a neodôvodnený zásah do práv prevádzkovateľov a ich podnikateľskej činnosti. Zároveň navrhované znenie je vágne a vyvolávajúce právnu neistotu, vzhľadom k tomu, že pod pojem prevod akýchkoľvek hnuteľných a nehnuteľných vecí a majetkových práv, využívaných prevádzkovateľom pri zabezpečovaní činnosti prevádzky možno zahrnúť skutočne obsiahle množstvo prevodov. Navrhovaná právna úprava predstavuje okrem značne neprimeraného zásahu do práv prevádzkovateľov aj ďalšiu administratívnu záťaž, keďže prevádzkovateľ bude musieť inšpekciu požiadať o vydanie stanoviska prostredníctvom elektronickej pošty. Na základe uvedeného preto žiadame vypustiť navrhovanú právnu úpravu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Stanovisko inšpekcie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k čl. I bodu 47 § 28 a</w:t>
            </w:r>
            <w:r w:rsidRPr="00F90438">
              <w:rPr>
                <w:rFonts w:ascii="Times New Roman" w:hAnsi="Times New Roman" w:cs="Times New Roman"/>
              </w:rPr>
              <w:br/>
              <w:t xml:space="preserve">V čl. I navrhujeme vypustiť bod 47 (§ 28a) návrhu zákona v celom rozsahu. V nadväznosti na túto zmenu navrhujeme primerane upraviť aj ďalšie ustanovenia návrhu zákona. Odôvodnenie: V zmysle § 28a návrhu zákona je prechod práv a povinností prevádzkovateľa podmienený stanoviskom inšpekcie podľa § 32 ods. 1 písm. p). Zároveň stanovisku inšpekcie podlieha aj akýkoľvek prevod hnuteľných a nehnuteľných vecí a majetkových práv, využívaných prevádzkovateľom pri zabezpečovaní činnosti prevádzky. V zmysle navrhovaného znenia sa táto podmienka vzťahuje na všetkých prevádzkovateľov, teda v zmysle § 2 písm. g) zákona o IPKZ na fyzickú osobu – podnikateľa alebo právnickú osobu, ktorá úplne alebo čiastočne prevádzkuje alebo riadi prevádzku, spaľovacie zariadenie, spaľovňu odpadov alebo zariadenie na spoluspaľovanie odpadov. Podľa dôvodovej správy sa obmedzením prevodu majetku a prechodu práv a povinností na inú osobu zabráni špekulatívnym prevodom, prostredníctvom ktorých by sa prevádzkovateľ snažil vyhnúť úhrade nákladov za uzavretie a rekultiváciu skládky odpadov, plneniu zákonných povinností a následkom súvisiacim s porušovaním právnych predpisov (napr. pokuta). Cieľom tejto úpravy je teda zabránenie špekulatívnym prevodom v súvislosti s povinnosťami týkajúcimi sa </w:t>
            </w:r>
            <w:r w:rsidRPr="00F90438">
              <w:rPr>
                <w:rFonts w:ascii="Times New Roman" w:hAnsi="Times New Roman" w:cs="Times New Roman"/>
              </w:rPr>
              <w:lastRenderedPageBreak/>
              <w:t>skládky odpadov. Považujeme za neprípustné, aby sa podmienka vydania stanoviska inšpekciou vzťahovala na všetkých prevádzkovateľov a máme za to, že takéto stanovisko by sa malo vyžadovať len v prípade prevádzkovateľov skládok. Taktiež považujeme za neakceptovateľné, aby stanovisku inšpekcie podliehal akýkoľvek prevod hnuteľných a nehnuteľných vecí a majetkových práv, využívaných prevádzkovateľom pri zabezpečovaní činnosti prevádzky. Navrhovanú právnu úpravu považujeme za neprimeraný a neodôvodnený zásah do práv prevádzkovateľov a ich podnikateľskej činnosti. Zároveň navrhované znenie je vágne a vyvolávajúce právnu neistotu, vzhľadom k tomu, že pod pojem prevod akýchkoľvek hnuteľných a nehnuteľných vecí a majetkových práv, využívaných prevádzkovateľom pri zabezpečovaní činnosti prevádzky možno zahrnúť skutočne obsiahle množstvo prevodov. Navrhovaná právna úprava predstavuje okrem značne neprimeraného zásahu do práv prevádzkovateľov aj ďalšiu administratívnu záťaž, keďže prevádzkovateľ bude musieť inšpekciu požiadať o vydanie stanoviska prostredníctvom elektronickej pošty. Na základe uvedeného preto žiadame vypustiť navrhovanú právnu úpravu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Stanovisko inšpekcie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čl. I bodu 66 § 36 ods. 5</w:t>
            </w:r>
            <w:r w:rsidRPr="00F90438">
              <w:rPr>
                <w:rFonts w:ascii="Times New Roman" w:hAnsi="Times New Roman" w:cs="Times New Roman"/>
              </w:rPr>
              <w:br/>
              <w:t>V čl. I navrhujeme vypustiť bod 66 (§ 36 ods. 5) návrhu zákona v celom rozsahu. Odôvodnenie: V zmysle § 36 ods. 5 návrhu zákona sa vylučuje aplikácia ustanovenia zákona o kontrole v štátnej správe na kontroly vykonávané inšpekciou, ktoré zakladajú povinnosť kontrolórov vopred informovať kontrolovaný subjekt o začatí kontroly. Vypustenie oznámenia o kontrole považujeme za neakceptovateľné a nevidíme dôvod na takúto právnu úpravu. Z dôvodu zabezpečenia právnej istoty, ako aj pripravenosti kontrolovaných subjektov je nevyhnutné, aby bola kontrola vopred oznámená, preto navrhujeme toto ustanovenie vypustiť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5A08F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 54 ods. 4</w:t>
            </w:r>
            <w:r w:rsidRPr="00F90438">
              <w:rPr>
                <w:rFonts w:ascii="Times New Roman" w:hAnsi="Times New Roman" w:cs="Times New Roman"/>
              </w:rPr>
              <w:br/>
              <w:t xml:space="preserve">V čl. V navrhujeme vypustiť bod 19 (§ 54 ods. 4) návrhu zákona v celom rozsahu. Odôvodnenie: V zmysle § 54 ods. 4 návrhu zákona sa upravuje spôsob poskytovania plastových tašiek, ľahkých plastových tašiek a veľmi ľahkých plastových tašiek k nákupu tovaru alebo výrobkov. Výrobca obalov je povinný k nákupu tovaru alebo výrobkov poskytnúť len opakovane použiteľné plastové tašky. Zároveň v prípade, ak poskytuje ľahké plastové tašky a veľmi ľahké plastové tašky, tieto musia byť vyrobené z biologicky rozložiteľného materiálu. Navrhovanou právnou úpravou sa zavádzajú povinnosti, ktoré sú nad rámec európskej legislatívy a predstavujú neprimeranú a neodôvodnenú finančnú, ako aj administratívnu záťaž pre výrobcov. Zároveň máme za to, že povinnosť poskytovať len opakovane použiteľné plastové tašky je v praxi </w:t>
            </w:r>
            <w:r w:rsidRPr="00F90438">
              <w:rPr>
                <w:rFonts w:ascii="Times New Roman" w:hAnsi="Times New Roman" w:cs="Times New Roman"/>
              </w:rPr>
              <w:lastRenderedPageBreak/>
              <w:t>nerealizovateľná. Opakovane použiteľným obalom je v zmysle § 52 ods. 7 zákona o odpadoch obal navrhnutý, konštruovaný a umiestnený na trh SR na vykonanie najmenej dvoch ciest alebo obehov počas svojej životnosti, ktorý sa opakovane plní alebo opakovane použije na ten istý účel, na ktorý bol navrhnutý, konštruovaný a umiestnený na trh SR; taký obal sa stane odpadom z obalov, ak sa už opakovane nepoužije, a to okamihom jeho vyradenia. V zmysle tejto definície nie je možné, aby výrobcovia zabezpečili opakovane použiteľné plastové tašky k nákupu tovarov a výrobkov. Dovoľujeme si upriamiť pozornosť predkladateľa aj na skutočnosť, že navrhovaná právna úprava žiadnym spôsobom nesúvisí s cieľom návrhu zákona a preto navrhujeme jej vypustenie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rPr>
              <w:t xml:space="preserve">V zmysle oznámenia Komisie týkajúceho sa Politického rámca EÚ pre plasty na biologickej báze, biologicky rozložiteľné a kompostovateľné plasty je vhodným príkladom náhrady veľmi ľahkých plastových tašiek uprednostňovať alternatívy bez obalu alebo opätovne použiteľné </w:t>
            </w:r>
            <w:r w:rsidRPr="00F90438">
              <w:rPr>
                <w:rFonts w:ascii="Times New Roman" w:hAnsi="Times New Roman" w:cs="Times New Roman"/>
              </w:rPr>
              <w:lastRenderedPageBreak/>
              <w:t xml:space="preserve">alternatívy, resp. kompostovateľné náhrady.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k čl. I bodu 15 § § 7 ods. ods. 2 písm. d)</w:t>
            </w:r>
            <w:r w:rsidRPr="00F90438">
              <w:rPr>
                <w:rFonts w:ascii="Times New Roman" w:hAnsi="Times New Roman" w:cs="Times New Roman"/>
              </w:rPr>
              <w:br/>
              <w:t>V článku I navrhujeme bod 15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5A08F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k čl. I bodu 20 § § 9 ods. ods. 3</w:t>
            </w:r>
            <w:r w:rsidRPr="00F90438">
              <w:rPr>
                <w:rFonts w:ascii="Times New Roman" w:hAnsi="Times New Roman" w:cs="Times New Roman"/>
              </w:rPr>
              <w:br/>
              <w:t>V článku I navrhujeme bod 20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5A08F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k čl. I bodu 21 § § 9 ods. ods. 4</w:t>
            </w:r>
            <w:r w:rsidRPr="00F90438">
              <w:rPr>
                <w:rFonts w:ascii="Times New Roman" w:hAnsi="Times New Roman" w:cs="Times New Roman"/>
              </w:rPr>
              <w:br/>
              <w:t>V článku I navrhujeme bod 21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5A08F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k čl. I bodu 22 § § 9 ods. ods. 6</w:t>
            </w:r>
            <w:r w:rsidRPr="00F90438">
              <w:rPr>
                <w:rFonts w:ascii="Times New Roman" w:hAnsi="Times New Roman" w:cs="Times New Roman"/>
              </w:rPr>
              <w:br/>
              <w:t>V článku I navrhujeme bod 22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5A08F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čl. I bodu 26 § 11 ods. 7</w:t>
            </w:r>
            <w:r w:rsidRPr="00F90438">
              <w:rPr>
                <w:rFonts w:ascii="Times New Roman" w:hAnsi="Times New Roman" w:cs="Times New Roman"/>
              </w:rPr>
              <w:br/>
              <w:t>V článku I navrhujeme bod 26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Ponechané v pôvodnej verzii</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32330" w:rsidRPr="00F90438" w:rsidRDefault="0093233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rPr>
                <w:rFonts w:ascii="Times New Roman" w:hAnsi="Times New Roman" w:cs="Times New Roman"/>
              </w:rPr>
            </w:pPr>
            <w:r w:rsidRPr="00F90438">
              <w:rPr>
                <w:rFonts w:ascii="Times New Roman" w:hAnsi="Times New Roman" w:cs="Times New Roman"/>
                <w:b/>
                <w:bCs/>
              </w:rPr>
              <w:t>Čl. čl. I bodu 27 § 11 a ods. 1</w:t>
            </w:r>
            <w:r w:rsidRPr="00F90438">
              <w:rPr>
                <w:rFonts w:ascii="Times New Roman" w:hAnsi="Times New Roman" w:cs="Times New Roman"/>
              </w:rPr>
              <w:br/>
              <w:t>V článku I navrhujeme bod 27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932330"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32330"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Ponechané v pôvodnej verzii</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 I bodu 28 § 11 a ods. 2 písm. b)</w:t>
            </w:r>
            <w:r w:rsidRPr="00F90438">
              <w:rPr>
                <w:rFonts w:ascii="Times New Roman" w:hAnsi="Times New Roman" w:cs="Times New Roman"/>
              </w:rPr>
              <w:br/>
              <w:t>V článku I navrhujeme bod 28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Ponechané v pôvodnej verzii</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 I bodu 29 § 11 a ods. 4</w:t>
            </w:r>
            <w:r w:rsidRPr="00F90438">
              <w:rPr>
                <w:rFonts w:ascii="Times New Roman" w:hAnsi="Times New Roman" w:cs="Times New Roman"/>
              </w:rPr>
              <w:br/>
              <w:t>V článku I navrhujeme bod 29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 I bodu 38 § 21 ods. 3</w:t>
            </w:r>
            <w:r w:rsidRPr="00F90438">
              <w:rPr>
                <w:rFonts w:ascii="Times New Roman" w:hAnsi="Times New Roman" w:cs="Times New Roman"/>
              </w:rPr>
              <w:br/>
              <w:t>V článku I navrhujeme bod 38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Bod 38 vypustený v celom rozsahu</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k čl. I bodu 5 § § 3 ods. 3 písm. a)</w:t>
            </w:r>
            <w:r w:rsidRPr="00F90438">
              <w:rPr>
                <w:rFonts w:ascii="Times New Roman" w:hAnsi="Times New Roman" w:cs="Times New Roman"/>
              </w:rPr>
              <w:br/>
              <w:t>V článku I navrhujeme bod 5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k čl. I bodu 6 § § 3 ods. 3 písm. b)</w:t>
            </w:r>
            <w:r w:rsidRPr="00F90438">
              <w:rPr>
                <w:rFonts w:ascii="Times New Roman" w:hAnsi="Times New Roman" w:cs="Times New Roman"/>
              </w:rPr>
              <w:br/>
              <w:t>V článku I navrhujeme bod 6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Druhá časť vety vypustená.</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k čl. I bodu 8 § § 3 ods. ods. 4</w:t>
            </w:r>
            <w:r w:rsidRPr="00F90438">
              <w:rPr>
                <w:rFonts w:ascii="Times New Roman" w:hAnsi="Times New Roman" w:cs="Times New Roman"/>
              </w:rPr>
              <w:br/>
              <w:t>V článku I navrhujeme bod 8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 I, bod 14. § § 7 ods. ods. 2</w:t>
            </w:r>
            <w:r w:rsidRPr="00F90438">
              <w:rPr>
                <w:rFonts w:ascii="Times New Roman" w:hAnsi="Times New Roman" w:cs="Times New Roman"/>
              </w:rPr>
              <w:br/>
              <w:t xml:space="preserve">V dôvodovej správe k bodu č. 4 sa uvádza, že proces posudzovania vplyvov (nepoznáme nový zákon o EIA; podľa súčasného znenia ide o konanie podľa III. časti zákona č. </w:t>
            </w:r>
            <w:r w:rsidRPr="00F90438">
              <w:rPr>
                <w:rFonts w:ascii="Times New Roman" w:hAnsi="Times New Roman" w:cs="Times New Roman"/>
              </w:rPr>
              <w:lastRenderedPageBreak/>
              <w:t>24/2006 Z. z.) a integrované povoľovanie bude prebiehať v jednom konaní (proces EIA integrovaný cez § 3 ods. 3 písm. g) zákona č. 39/2013 Z. z.). To by teda vyžadovalo, že v rovnakom čase sa podá jedna integrovaná žiadosť. Podľa návrhu novely § 7 ods. 2 zákona sme však toho názoru, že nepôjde po celý čas o jeden proces. Podľa § 7 ods. 2 návrhu zákona sa k žiadosti predkladá Správa o hodnotení/Rozhodnutie zo zisťovacieho konania/ Rozhodnutie o podnete. Správu o hodnotení vypracúva žiadateľ v procese podľa § 18 ods. 1 zákona č. 24/2006 Z. z. a nie je ukončením procesu posudzovania. Správa sa predloží k žiadosti o vydanie environmentálneho povolenia, pričom podľa § 21 ods. 2 písm. r) návrhu zákona bude súčasťou povolenia aj celkové hodnotenie vplyvov na životné prostredie. To by teda znamenalo, že až vypracovaním správy o hodnotení sa spoja tieto dve konania, záverom ktorých bude jedno environmentálne povolenie s informáciou podľa § 21 ods. 2 písm. r) zákona č. 39/2013 Z. z. o celkovom hodnotení vplyvov na životné prostredie. Rozhodnutie zo zisťovacieho konania vydáva príslušný orgán a je ukončením zisťovacieho konania v procese podľa § 18 ods. 2 zákona č. 24/2006 Z. z. V praxi ide napríklad o výsledok konania na základe predloženého oznámenia o zmene navrhovanej činnosti. V tomto prípade už teda ani nejde o integráciu konania, rozhodnutie bude len prílohou žiadosti. V prípade, že zmenou navrhovanej činnosti, ktorá podlieha zisťovaciemu konaniu, sa bude meniť aj integrované povolenie, nedôjde k časovej úspore, pretože obidve konania pôjdu v postupnosti krokov. Pretože nepoznáme nový zákon o EIA nevieme sa ani vyjadriť, či bude v novom zákone pre oznámenie o zmene navrhovanej činnosti uvedená prahová hodnota, ktorá by mohla proces schvaľovania urýchliť. V prípade, že bude oznámenie o zmene potrebné pre každú zmenu, ako je dnes bežnou praxou, tak predpokladáme, že k úspore času nepríde. Keďže je pre novelu tohto zákona potrebné poznať aj návrh procesnej časti nového zákona o EIA navrhujeme, aby bola táto novela v časti spájania procesov EIA a IPKZ prerokovaná až po prijatí nového zákona o EIA. Odôvodnenie: Keďže je pre novelu zákona č. 39/2013 Z. z. potrebné poznať aj návrh procesnej časti nového zákona o posudzovaní vplyvov navrhovanej činnosti na životné prostredie navrhujeme, aby bola táto novela v časti spájania procesov EIA a IPKZ prerokovaná až po prijatí nového zákona o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 36 ods. 5 Čl. I, bod 64.</w:t>
            </w:r>
            <w:r w:rsidRPr="00F90438">
              <w:rPr>
                <w:rFonts w:ascii="Times New Roman" w:hAnsi="Times New Roman" w:cs="Times New Roman"/>
              </w:rPr>
              <w:br/>
              <w:t xml:space="preserve">V súčasnosti platné znenie § 36 ods. 5 považujeme za dostatočné a navrhovaná novela neprináša nič nové v porovnaní s terajším stavom, predovšetkým vo vzťahu k oznamovaniu kontroly najneskôr pri začatí kontroly, pretože to zákon inšpektorom umožňuje už aj teraz cez zákon č. 10/1996 Z. z., na ktorý sa odvoláva § 36 ods. 5 zákona č. 39/2013 Z. z. Preto nesúhlasíme s uvedenou zmenou. Odôvodnenie: Podľa v </w:t>
            </w:r>
            <w:r w:rsidRPr="00F90438">
              <w:rPr>
                <w:rFonts w:ascii="Times New Roman" w:hAnsi="Times New Roman" w:cs="Times New Roman"/>
              </w:rPr>
              <w:lastRenderedPageBreak/>
              <w:t>súčasnosti platného znenia § 36 ods. 5 zákona č. 39/2013 Z. z. sa na výkon štátneho dozoru primerane vzťahuje osobitný predpis, ktorým je zákon č. 10/1996 Z. z., kde v § 11 ods. 2 písm. a) sa uvádza, že pracovníci kontroly sú v súvislosti s výkonom kontroly povinní vopred oznámiť kontrolovanému subjektu predmet, účel, dátum začatia kontroly a predpokladanú dobu trvania kontroly a preukázať sa písomným poverením na vykonanie kontroly spolu s dokladom totožnosti alebo služobným preukazom zamestnanca, ak osobitný predpis neustanovuje inak; ak by oznámenie pred začatím kontroly mohlo viesť k zmareniu účelu kontroly, treba tak urobiť najneskôr pri začatí kontroly. Uvedené oprávnenie na oznámenie kontroly najneskôr pri začatí kontroly je tak inšpekcii umožnené už teraz a nie je dôvod kopírovať znenie zákona č. 10/1996 do zákona č. 39/2013.</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Čl.1, Body 5, 6, 7 § § 3 odsek 2</w:t>
            </w:r>
            <w:r w:rsidRPr="00F90438">
              <w:rPr>
                <w:rFonts w:ascii="Times New Roman" w:hAnsi="Times New Roman" w:cs="Times New Roman"/>
              </w:rPr>
              <w:br/>
              <w:t>V súvislosti s vypúšťaním bodov v § 3 súvisiacich s vydávaním súhlasov a vyjadrení v rámci stavebného konania požadujeme prehodnotiť kompetencie pre ich vydávanie. Odôvodnenie: Vzhľadom k tomu, že z integrovaného povoľovania sa v § 3 vypúšťajú body súvisiace s vydávaním súhlasov a vyjadrení v rámci stavebného konania, je potrebné jasne zadefinovať, ktorý orgán ŠS bude tieto súhlasy, resp. vyjadrenia pre prevádzky podliehajúce legislatíve IPKZ vydávať.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Súhlasy ponechané v pôvodnom znení</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 114b ods. 2 Čl. V, bod 41.</w:t>
            </w:r>
            <w:r w:rsidRPr="00F90438">
              <w:rPr>
                <w:rFonts w:ascii="Times New Roman" w:hAnsi="Times New Roman" w:cs="Times New Roman"/>
              </w:rPr>
              <w:br/>
              <w:t>V úvodnej časti doplniť za slová „rozhodnutia okresného úradu“ nové slová „podľa § 97 ods. 1 písm. j)“ Odôvodnenie: Konkretizovanie rozhodnutia.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Text bol doplnený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 I, bod 4. § § 3 ods. 2</w:t>
            </w:r>
            <w:r w:rsidRPr="00F90438">
              <w:rPr>
                <w:rFonts w:ascii="Times New Roman" w:hAnsi="Times New Roman" w:cs="Times New Roman"/>
              </w:rPr>
              <w:br/>
              <w:t xml:space="preserve">V zákone je potrebné aktualizovať zákony uvádzané pri odkaze č. 10) Odôvodnenie: Pri odkaze č. 10 sa uvádzajú </w:t>
            </w:r>
            <w:proofErr w:type="spellStart"/>
            <w:r w:rsidRPr="00F90438">
              <w:rPr>
                <w:rFonts w:ascii="Times New Roman" w:hAnsi="Times New Roman" w:cs="Times New Roman"/>
              </w:rPr>
              <w:t>príkladovo</w:t>
            </w:r>
            <w:proofErr w:type="spellEnd"/>
            <w:r w:rsidRPr="00F90438">
              <w:rPr>
                <w:rFonts w:ascii="Times New Roman" w:hAnsi="Times New Roman" w:cs="Times New Roman"/>
              </w:rPr>
              <w:t xml:space="preserve"> neaktuálne zákony (napr. 223/2001 Z. z.), resp. v odkaze chýbajú niektoré podstatné zákony, ako napr. zákon č. 24/2006 Z. 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Odkazy aktualizované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 I, bod 33. § § 19 ods. ods. 4</w:t>
            </w:r>
            <w:r w:rsidRPr="00F90438">
              <w:rPr>
                <w:rFonts w:ascii="Times New Roman" w:hAnsi="Times New Roman" w:cs="Times New Roman"/>
              </w:rPr>
              <w:br/>
              <w:t>Vo vete „Ak nemožno vzhľadom na povahu veci rozhodnúť v lehotách podľa odseku 3, ministerstvo môže lehotu primerane predĺžiť.“ Slovo „ministerstvo“ sa návrhom novely zákona nahrádza slovami „nadriadený orgán“. Žiadame vysvetliť tento všeobecný pojem, kto bude nadriadeným orgánom. Odôvodnenie: Žiadame o upresnenie všeobecného pojmu.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Ponechané v pôvodnom znení „ministerstvo“</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xml:space="preserve">Všeobecná pripomienka – spojenie konania o posudzovaní vplyvov na životné prostredie a konania o povolení </w:t>
            </w:r>
            <w:proofErr w:type="spellStart"/>
            <w:r w:rsidRPr="00F90438">
              <w:rPr>
                <w:rFonts w:ascii="Times New Roman" w:hAnsi="Times New Roman" w:cs="Times New Roman"/>
                <w:b/>
                <w:bCs/>
              </w:rPr>
              <w:t>prevád</w:t>
            </w:r>
            <w:proofErr w:type="spellEnd"/>
            <w:r w:rsidRPr="00F90438">
              <w:rPr>
                <w:rFonts w:ascii="Times New Roman" w:hAnsi="Times New Roman" w:cs="Times New Roman"/>
              </w:rPr>
              <w:br/>
              <w:t xml:space="preserve">Všeobecná zásadná pripomienka – spojenie konania o posudzovaní vplyvov na životné prostredie a konania o povolení prevádzky Odôvodnenie Procesy povoľovania stavieb a prevádzok je komplexná a rozsiahla problematika, ktorá je riešená vo viacerých samostatných zákonoch. Jedným z deklarovaných cieľov návrhu zákona je zrýchlenie povoľovacích procesov. Bez poznania komplexného návrhu riešenia týchto procesov zo strany predkladateľa návrhu zákona nie je možné ich zodpovedne vyhodnotiť. Zmena týchto procesov sa začala schválením Zákona o výstavbe (č. 201/2022 </w:t>
            </w:r>
            <w:proofErr w:type="spellStart"/>
            <w:r w:rsidRPr="00F90438">
              <w:rPr>
                <w:rFonts w:ascii="Times New Roman" w:hAnsi="Times New Roman" w:cs="Times New Roman"/>
              </w:rPr>
              <w:t>Z.z</w:t>
            </w:r>
            <w:proofErr w:type="spellEnd"/>
            <w:r w:rsidRPr="00F90438">
              <w:rPr>
                <w:rFonts w:ascii="Times New Roman" w:hAnsi="Times New Roman" w:cs="Times New Roman"/>
              </w:rPr>
              <w:t>.), v ktorom MŽP získalo rozsiahle kompetencie pri povoľovaní stavieb. Bohužiaľ MŽP doteraz nepredstavilo návrh ako by v súvislosti s deklarovanými a schválenými zmenami mali tieto procesy prebiehať. Namiesto toho sú predkladané čiastkové novely zákonov, ktoré nie je možné komplexne posúdiť. Požadujeme aby zmeny procesov povoľovaní boli predložené v jednom „zbernom“ návrhu noviel dotknutých zákonov. K skráteniu povoľovacieho procesu dôjde práve spojením procesu posudzovania vplyvov na životné prostredie s procesom integrovaného povoľovania za predpokladu, že súčasťou povoľovacieho procesu bude aj stavebné konanie.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 I , bod 10. § § 5</w:t>
            </w:r>
            <w:r w:rsidRPr="00F90438">
              <w:rPr>
                <w:rFonts w:ascii="Times New Roman" w:hAnsi="Times New Roman" w:cs="Times New Roman"/>
              </w:rPr>
              <w:br/>
              <w:t>Vypúšťa sa § 5 s účinnosťou od 01.04.2024. Uvedený paragraf pojednáva o odbornej spôsobilosti. Novelou zákona sa zároveň ruší v § 1 ods. 1 písm. b) odborná spôsobilosť, s účinnosťou od 01.04.2023. Je potrebné zosúladiť účinnosť lehôt pre čl. I bod 1 a čl. I bod10 novely zákona. Odôvodnenie: Predmet úpravy zákona pojednávajúci o odbornej spôsobilosti sa ruší od 01.04.2023, pričom ale požiadavky na odbornú spôsobilosť sa rušia až od 01.04.2024. Je potrebné zjednotiť účinnosť čl. I bod 1 a čl. I bod10 novely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 xml:space="preserve">A </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 5 sa nevypúšťa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Všeobecná zásadná pripomienka – Súhlas SIŽP s prevodom majetku</w:t>
            </w:r>
            <w:r w:rsidRPr="00F90438">
              <w:rPr>
                <w:rFonts w:ascii="Times New Roman" w:hAnsi="Times New Roman" w:cs="Times New Roman"/>
              </w:rPr>
              <w:br/>
              <w:t xml:space="preserve">Zásadne nesúhlasíme s navrhovanou povinnosťou prevádzkovateľa žiadať pri prevode akéhokoľvek majetku o súhlas inšpekciu a žiadame tieto zmeny z predloženého návrhu zákona vypustiť. Navrhovaná úprava zákonov zasahuje do vlastníckych práv a je v rozpore so základnými princípmi právneho štátu v spojení so základnými zásadami nakladania s majetkom. Ide o neprimeraný a neodôvodnený zásah do práv prevádzkovateľov a ich podnikateľskej činnosti. Navrhované znenie je vágne a vyvolávajúce právnu neistotu, vzhľadom k tomu, že pod pojem prevod akýchkoľvek hnuteľných a nehnuteľných vecí a majetkových práv, využívaných prevádzkovateľom pri zabezpečovaní činnosti prevádzky možno zahrnúť akýkoľvek majetok </w:t>
            </w:r>
            <w:r w:rsidRPr="00F90438">
              <w:rPr>
                <w:rFonts w:ascii="Times New Roman" w:hAnsi="Times New Roman" w:cs="Times New Roman"/>
              </w:rPr>
              <w:lastRenderedPageBreak/>
              <w:t>prevádzkovateľa. Na druhej strane je opodstatnené riziko, že orgány vykonávajúce tieto prevody si budú preventívne vyžadovať takéto stanovisko inšpekcie pri každom prevode hnuteľného alebo nehnuteľného majetku a majetkových práv.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Stanovisko inšpekcie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k čl. I bodu 16 § § 7 ods. ods. 2 písm. g)</w:t>
            </w:r>
            <w:r w:rsidRPr="00F90438">
              <w:rPr>
                <w:rFonts w:ascii="Times New Roman" w:hAnsi="Times New Roman" w:cs="Times New Roman"/>
              </w:rPr>
              <w:br/>
              <w:t>Znenie bodu 16 navrhujeme nahradiť nasledovným znením: „V § 7 ods. 2 písmeno g) znie: „g) projektová dokumentácia36) a projekt stavby v rozsahu potrebnom na stavebné povoľovanie36) okrem rozhodnutí, súhlasov, vyjadrení, posudkov a stanovísk orgánov, ktoré sú dotknutými orgánmi v integrovanom povoľovaní, “.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k čl. I bodu 7 § § 3 ods. ods. 3)</w:t>
            </w:r>
            <w:r w:rsidRPr="00F90438">
              <w:rPr>
                <w:rFonts w:ascii="Times New Roman" w:hAnsi="Times New Roman" w:cs="Times New Roman"/>
              </w:rPr>
              <w:br/>
              <w:t>Znenie bodu 7 navrhujeme nahradiť nasledovným znením: „V § 3 ods. 3 sa za písmeno g) dopĺňa písmeno h) v znení: „h) konanie o posudzovaní vplyvov na životné prostredie.8)“.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 I, bod 35. § § 21 ods. ods. 2 písm. f)</w:t>
            </w:r>
            <w:r w:rsidRPr="00F90438">
              <w:rPr>
                <w:rFonts w:ascii="Times New Roman" w:hAnsi="Times New Roman" w:cs="Times New Roman"/>
              </w:rPr>
              <w:br/>
              <w:t>Žiadame bod 35 nahradiť textom: V § 21 ods. 2 písm. f) sa vypúšťajú slová „a podmienky zhromažďovania nebezpečného odpadu produkovanom v prevádzke“. Odôvodnenie: V návrhu novely zákona je nesprávne uvedený § 21 ods. 2 písm. 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xml:space="preserve">Čl. K čl. V - novela </w:t>
            </w:r>
            <w:proofErr w:type="spellStart"/>
            <w:r w:rsidRPr="00F90438">
              <w:rPr>
                <w:rFonts w:ascii="Times New Roman" w:hAnsi="Times New Roman" w:cs="Times New Roman"/>
                <w:b/>
                <w:bCs/>
              </w:rPr>
              <w:t>zák</w:t>
            </w:r>
            <w:proofErr w:type="spellEnd"/>
            <w:r w:rsidRPr="00F90438">
              <w:rPr>
                <w:rFonts w:ascii="Times New Roman" w:hAnsi="Times New Roman" w:cs="Times New Roman"/>
                <w:b/>
                <w:bCs/>
              </w:rPr>
              <w:t xml:space="preserve"> § K § 86</w:t>
            </w:r>
            <w:r w:rsidRPr="00F90438">
              <w:rPr>
                <w:rFonts w:ascii="Times New Roman" w:hAnsi="Times New Roman" w:cs="Times New Roman"/>
              </w:rPr>
              <w:br/>
              <w:t xml:space="preserve">Žiadame doplniť do § 86 nový odsek 4 v nasledovnom znení: „Pri uplatnení námietok podľa odseku 2 voči oznámeniu o preprave odpadu určeného na zhodnotenie sa považujú za záväzné ciele vyplývajúce z programu Slovenskej republiky tie ciele, ktoré už boli dosiahnuté v Slovenskej republike.“. Kompetencia MŽP SR systematicky namietať k oznámeniu o cezhraničnej preprave odpadu sa opiera o podmienky nariadenia č. 1013/2006 zo 14. júna 2006 o preprave odpadu a o podmienky záväznej časti Programu odpadového hospodárstva Slovenskej republiky. Pre tieto prípady je nevyhnutné uviesť v zákone, že ak už boli splnené v Slovenskej republike ciele vyššie, ako minimálne ciele ustanovené vykonávacím predpisom, považujú sa za záväzné ciele Slovenskej republiky tieto dosiahnuté ciele. Každá preprava odpadu sa následne posudzuje vo vzťahu k týmto záväzným cieľom. Ciele, ktoré vyplývajú z príslušných smerníc, určujú pre členské štáty minimálnu úroveň zhodnotenia alebo recyklácie. Ak však je dosiahnutá úroveň zhodnotenia a recyklácia reálne vyššia, je to spôsobené </w:t>
            </w:r>
            <w:r w:rsidRPr="00F90438">
              <w:rPr>
                <w:rFonts w:ascii="Times New Roman" w:hAnsi="Times New Roman" w:cs="Times New Roman"/>
              </w:rPr>
              <w:lastRenderedPageBreak/>
              <w:t>vyššou úrovňou spracovateľských technológií a sprevádzané dosiahnutím vyššej úrovne ochrany životného prostredia, čo nemôže byť predmetom diskriminácie.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p>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rPr>
              <w:t>Predmetné pripomienku neakceptujeme, nakoľko sa jedná o pripomienku nad rámec návrhu zákona. Zároveň si dovoľujeme upozorniť, že dotknutú problematiku rieši Program odpadového hospodárstva Slovenskej republiky.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 I, bod 59. § § 32 ods. ods. 1 písm. q)</w:t>
            </w:r>
            <w:r w:rsidRPr="00F90438">
              <w:rPr>
                <w:rFonts w:ascii="Times New Roman" w:hAnsi="Times New Roman" w:cs="Times New Roman"/>
              </w:rPr>
              <w:br/>
              <w:t>Žiadame doplniť informáciu, ktorý stavebný úrad bude vydávať stavebné a kolaudačné povolenia pre prevádzky spadajúce pod zákon č. 39/2013 Z. z. podľa prílohy č. 1, ak podľa § 32 ods. 1 písm. q) bude inšpekcia dotknutým orgánom v konaniach, ktorými sa budú vydávať tieto povolenia.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 I, bod 59. § § 32 ods. ods. 1 písm. q)</w:t>
            </w:r>
            <w:r w:rsidRPr="00F90438">
              <w:rPr>
                <w:rFonts w:ascii="Times New Roman" w:hAnsi="Times New Roman" w:cs="Times New Roman"/>
              </w:rPr>
              <w:br/>
              <w:t>Žiadame doplniť odkaz na príslušný zákon ku konaniu pri vydávaní územných, stavebných a kolaudačných povolení. Odôvodnenie: Návrhom zákona sa ruší § 3 ods. 4. Zároveň sa podľa § 32 ods. 1 písm. q) inšpekcia stáva dotknutým orgánom v konaniach v ktorých sa vydávajú územné, stavebné a kolaudačné povolenia. Žiadame doplniť odkazy na paragrafové znenia v stavebnom zákone.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Odkaz doplnený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 13 ods. 7 Čl. VI, Bod. 13</w:t>
            </w:r>
            <w:r w:rsidRPr="00F90438">
              <w:rPr>
                <w:rFonts w:ascii="Times New Roman" w:hAnsi="Times New Roman" w:cs="Times New Roman"/>
              </w:rPr>
              <w:br/>
              <w:t>Žiadame doplniť za slová „potvrdí“ nové slová „do 30 dní od podania žiadosti“. Odôvodnenie: Navrhujeme doplniť do návrhu zákona lehotu, v ktorej je príslušný orgán povinný vystaviť potvrdenie na uvoľnenie finančných prostriedkov.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Text bol doplnený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 I, bod 37. § § 21 ods. ods. 2 písm. r)</w:t>
            </w:r>
            <w:r w:rsidRPr="00F90438">
              <w:rPr>
                <w:rFonts w:ascii="Times New Roman" w:hAnsi="Times New Roman" w:cs="Times New Roman"/>
              </w:rPr>
              <w:br/>
              <w:t>Žiadame na konci vety za slovom posudku nahradiť čiarku bodkou. Odôvodnenie: Oprava zrejmej chyby.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 4 ods. 1 Čl. VI, Bod. 5</w:t>
            </w:r>
            <w:r w:rsidRPr="00F90438">
              <w:rPr>
                <w:rFonts w:ascii="Times New Roman" w:hAnsi="Times New Roman" w:cs="Times New Roman"/>
              </w:rPr>
              <w:br/>
              <w:t>Žiadame nahradiť slová „uskutočniteľné kroky“ slovami „uskutočniteľné a ekonomicky dostupné kroky v porovnaní s environmentálnym prínosom“. Odôvodnenie: V návrhu zákona sa rozširuje povinnosť prevádzkovateľa okrem bezodkladného prijatia a vykonania preventívnych opatrení v prípade bezprostrednej hrozby environmentálnej škody aj povinnosť prijať a vykonať uskutočniteľné kroky na okamžitú kontrolu, zabránenie šírenia, odstránenie alebo iné zvládnutie príslušných znečisťujúcich látok alebo iných škodlivých faktorov s cieľom obmedziť alebo predísť bezprostrednej hrozbe environmentálnej škody alebo škode samotnej. Žiadame, aby sa povinnosť použitia uskutočniteľných krokov merala aj faktorom ekonomickej dostupnosti v porovnaní s environmentálnym prínosom.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p>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rPr>
              <w:t xml:space="preserve">Tzv. zmierňujúce opatrenia, ktoré majú za cieľ predísť bezprostrednej hrozbe environmentálnej škody alebo environmentálnej škode, nie je možné obmedzovať ekonomicky dostupnými krokmi. Takéto doplnenie by oslabovalo samotný zmysel zmierňujúcich opatrení, navyše priamo </w:t>
            </w:r>
            <w:r w:rsidRPr="00F90438">
              <w:rPr>
                <w:rFonts w:ascii="Times New Roman" w:hAnsi="Times New Roman" w:cs="Times New Roman"/>
              </w:rPr>
              <w:lastRenderedPageBreak/>
              <w:t>definovanými v transpozičnej smernici EÚ.</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 I, bod 36. § § 21 ods. ods. 2 písm. o)</w:t>
            </w:r>
            <w:r w:rsidRPr="00F90438">
              <w:rPr>
                <w:rFonts w:ascii="Times New Roman" w:hAnsi="Times New Roman" w:cs="Times New Roman"/>
              </w:rPr>
              <w:br/>
              <w:t xml:space="preserve">Žiadame novelizovať text v súlade so smernicou </w:t>
            </w:r>
            <w:proofErr w:type="spellStart"/>
            <w:r w:rsidRPr="00F90438">
              <w:rPr>
                <w:rFonts w:ascii="Times New Roman" w:hAnsi="Times New Roman" w:cs="Times New Roman"/>
              </w:rPr>
              <w:t>EPaR</w:t>
            </w:r>
            <w:proofErr w:type="spellEnd"/>
            <w:r w:rsidRPr="00F90438">
              <w:rPr>
                <w:rFonts w:ascii="Times New Roman" w:hAnsi="Times New Roman" w:cs="Times New Roman"/>
              </w:rPr>
              <w:t xml:space="preserve"> č. 2010/75/EU o priemyselných emisiách, pretože z navrhovanej novely nie je zrejmé, či sa to týka len prevádzok, ktoré nepoužívajú, nevyrábajú alebo nevypúšťajú príslušné nebezpečné látky v súlade so smernicou. Odôvodnenie: Smernica 2010/75/EU v článku 22, bode 2 uvádza, že v prípade, že činnosť zahŕňa používanie, výrobu alebo vypúšťanie príslušných nebezpečných látok a s prihliadnutím na možnosť kontaminácie pôdy a podzemných vôd v lokalite zariadenia, prevádzkovateľ pripraví a predloží východiskovú správu príslušnému orgánu pred spustením prevádzky zariadenia alebo pred prvou aktualizáciou povolenia. Z návrhu novely zákona nie je jasné, či doplnenie slov „ak nie je vypracovaná východisková správa“ zahŕňa v súlade so smernicou len prevádzky, kde sa nepoužívajú, nevyrábajú alebo nevypúšťajú príslušné nebezpečné látky a nehrozí kontaminácia pôdy a vody. Z uvedeného dôvodu žiadame text preformulovať, pretože navrhované znenie je všeobecne naformulované.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V pôvodnom znení</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 I, bod 34. § § 19 ods. ods. 6</w:t>
            </w:r>
            <w:r w:rsidRPr="00F90438">
              <w:rPr>
                <w:rFonts w:ascii="Times New Roman" w:hAnsi="Times New Roman" w:cs="Times New Roman"/>
              </w:rPr>
              <w:br/>
              <w:t>Žiadame o podrobnejší popis konsolidovaného znenia platného povolenia, t. j. či bude súčasťou takto vydaného povolenia aj informácia o rozhodnutiach vydaných podľa stavebného zákona, resp. bude vydané konsolidované znenie v tvare „resumé“ so záväznými environmentálnymi a výkonnostnými podmienkami s opisu technológie. Odôvodnenie: Žiadame o upresnenie obsahu konsolidovaného znenia platného povolenia. Podľa návrhu revízie 2010/75/EU má byť súhrn povolenia sprístupnený na internete obsahujúc hlavne: a) prehľad hlavných podmienok povolenia; b)limitné hodnoty emisií a limitné hodnoty environmentálnych vlastností; c) všetky výnimky udelené v súlade s článkom 15 ods. 4; d) uplatniteľné závery o BAT; e) ustanovenia o prehodnotení a aktualizácii povolenia. Bude konsolidované znenie takéhoto obsahu?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 9 ods. 1 písm. g) Čl. III, bod 2.</w:t>
            </w:r>
            <w:r w:rsidRPr="00F90438">
              <w:rPr>
                <w:rFonts w:ascii="Times New Roman" w:hAnsi="Times New Roman" w:cs="Times New Roman"/>
              </w:rPr>
              <w:br/>
              <w:t xml:space="preserve">Žiadame o upresnenie, či od 01.04.2024 bude vykonávať posudzovanie vplyvov činností na životné prostredie len inšpekcia. Odôvodnenie: Z predloženého návrhu nie je zrejmé, aj s ohľadom na neexistenciu nového zákona o posudzovaní vplyvov činností na životné prostredie, či bude od 01.04.2024 vykonávať inšpekcia všetku agendu na úseku posudzovania vplyvov činností na životné prostredie, alebo, ak nepôjde o činnosti, na </w:t>
            </w:r>
            <w:r w:rsidRPr="00F90438">
              <w:rPr>
                <w:rFonts w:ascii="Times New Roman" w:hAnsi="Times New Roman" w:cs="Times New Roman"/>
              </w:rPr>
              <w:lastRenderedPageBreak/>
              <w:t>ktoré sa vzťahuje osobitný predpis (zákon č. 39/2013 Z. z.), bude príslušným orgánom stále okresný úrad, okresný úrad v sídle kraja alebo ministerstvo.</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3727D"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E954A8" w:rsidP="00F90438">
            <w:pPr>
              <w:spacing w:line="240" w:lineRule="auto"/>
              <w:jc w:val="center"/>
              <w:rPr>
                <w:rFonts w:ascii="Times New Roman" w:hAnsi="Times New Roman" w:cs="Times New Roman"/>
              </w:rPr>
            </w:pPr>
            <w:r w:rsidRPr="00F90438">
              <w:rPr>
                <w:rFonts w:ascii="Times New Roman" w:hAnsi="Times New Roman" w:cs="Times New Roman"/>
              </w:rPr>
              <w:t>Jednotlivé články doplnené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 97 ods. 21 Čl. V, bod 29.</w:t>
            </w:r>
            <w:r w:rsidRPr="00F90438">
              <w:rPr>
                <w:rFonts w:ascii="Times New Roman" w:hAnsi="Times New Roman" w:cs="Times New Roman"/>
              </w:rPr>
              <w:br/>
              <w:t>Žiadame o upresnenie, či splnením lehoty oznámenia prechádzajú práva a povinnosti na nástupcu, a v prípade nesplnenia lehoty, či súhlas zaniká.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Ustanovenia upravujúce súhlas s prevodom majetku a prechodom práv a povinností boli vypustené bez náhrady; do návrhu bola zároveň doplnená nová úprava zmeny prevádzkovateľa, ktorá ustanovuje aj deň, kedy zmena prevádzkovateľa nadobúda účinnosť</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 2 ods. 1 písm. k) Čl. III, bod 1.</w:t>
            </w:r>
            <w:r w:rsidRPr="00F90438">
              <w:rPr>
                <w:rFonts w:ascii="Times New Roman" w:hAnsi="Times New Roman" w:cs="Times New Roman"/>
              </w:rPr>
              <w:br/>
              <w:t xml:space="preserve">Žiadame o určenie jedného odvolacieho orgánu voči environmentálnemu povoleniu vydanému prvostupňovým orgánom. Navrhujeme text: „k) rozhoduje o opravnom prostriedku proti rozhodnutiu inšpekcie na úseku posudzovania vplyvov na životné prostredie a proti rozhodnutiu o stavebnom zámere.“. Nahradiť novým znením: k) rozhoduje o opravnom prostriedku proti rozhodnutiu inšpekcie na úseku starostlivosti o životné prostredie podľa osobitného predpisu 30a) a proti rozhodnutiu o stavebnom zámere podľa osobitného predpisu 10c) “. 30a) Zákon č. 39/2013 Z. z. o integrovanej prevencii a kontrole znečisťovania životného prostredia a o zmene a doplnení niektorých zákonov v znení neskorších predpisov. 10c) Zákon č. 201/2022 Z. z. o výstavbe Odôvodnenie: Od 01.04.2022 bude inšpekcia vydávať environmentálne povolenia, ktorých súčasťou, v prípade konania podľa § 3 ods. 3 písm. g) zákona č. 39/2013 Z. z., bude aj celkové vyhodnotenie vplyvov na životné prostredie v súlade s § 21 ods. 2 písm. r) zákona č. 39/2013 Z. z. (máme za to, že ide o obdobu súčasného pojmu „záverečné stanovisko“). V súčasnosti je odvolacím orgánom pre integrované povolenie vydané v prvom stupni druhostupňový orgán, ktorým je ústredie inšpekcie. V prípade environmentálneho povolenia vydaného v prvom stupni bude na úseku procesu EIA podľa § 2 ods. 1 písm. g) zákona č. 525/2002 Z. z. odvolacím orgánom ministerstvo. Pre ostatné konania podľa § 3 ods. 3 zákona č. 39/2013 Z. z., okrem § 3 ods. 3 písm. g), bude odvolacím orgánom aj naďalej druhostupňový orgán inšpekcie, teda ústredie? Z návrhu zákona to nie je zrejmé. Žiadame o určenie jedného odvolacieho orgánu, pretože </w:t>
            </w:r>
            <w:r w:rsidRPr="00F90438">
              <w:rPr>
                <w:rFonts w:ascii="Times New Roman" w:hAnsi="Times New Roman" w:cs="Times New Roman"/>
              </w:rPr>
              <w:lastRenderedPageBreak/>
              <w:t>sme toho názoru, že sa rozhodnutie, ktoré je výsledkom jedného procesného konania, nemôže deliť v odvolacom konaní podľa tematického zamerania.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E954A8"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 I, bod 37. § § 21 ods. ods. 2 písm. r)</w:t>
            </w:r>
            <w:r w:rsidRPr="00F90438">
              <w:rPr>
                <w:rFonts w:ascii="Times New Roman" w:hAnsi="Times New Roman" w:cs="Times New Roman"/>
              </w:rPr>
              <w:br/>
              <w:t>Žiadame pred slová „celkové hodnotenie vplyvov“ doplniť nové slovo „uvedie“. odôvodnenie: Oprava gramatickej chyby.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E954A8"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E954A8" w:rsidP="00F90438">
            <w:pPr>
              <w:spacing w:line="240" w:lineRule="auto"/>
              <w:jc w:val="center"/>
              <w:rPr>
                <w:rFonts w:ascii="Times New Roman" w:hAnsi="Times New Roman" w:cs="Times New Roman"/>
              </w:rPr>
            </w:pPr>
            <w:r w:rsidRPr="00F90438">
              <w:rPr>
                <w:rFonts w:ascii="Times New Roman" w:hAnsi="Times New Roman" w:cs="Times New Roman"/>
              </w:rPr>
              <w:t>Odsek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 4 ods. 3 písm. b) Čl. VI, Bod. 7</w:t>
            </w:r>
            <w:r w:rsidRPr="00F90438">
              <w:rPr>
                <w:rFonts w:ascii="Times New Roman" w:hAnsi="Times New Roman" w:cs="Times New Roman"/>
              </w:rPr>
              <w:br/>
              <w:t>Žiadame presne určiť, akým procesným postupom budú uložené povinnosti prevádzkovateľovi prijať a vykonať preventívne opatrenia na odvrátenie bezprostrednej environmentálnej škody ešte pred začatím konania o uložení povinnosti prijať a vykonať preventívne opatrenia na odvrátenie bezprostrednej environmentálnej škody. Zároveň požadujeme presne určiť, ak sa pred začatím konania o uložení povinnosti prijať a vykonať preventívne opatrenia na odvrátenie bezprostrednej environmentálnej škody tieto opatrenia už vykonajú, či je konanie potrebné začať. Odôvodnenie: V zmysle správneho poriadku sa opatrenia ukladajú rozhodnutím. Žiadame preto uviesť odkaz na konkrétny procesný postup, ktorý zaviaže prevádzkovateľa ešte pred začatím konania o uložení povinnosti prijať a vykonať preventívne opatrenia na odvrátenie bezprostrednej environmentálnej škody tieto opatrenia na odvrátenie bezprostrednej škody vykonať.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rPr>
              <w:t xml:space="preserve">Doplnenie textu v návrhu  sa viaže na pokyny, ktorými sa má prevádzkovateľ riadiť pri prijímaní a vykonávaní preventívnych opatrení ešte pred začatím alebo ukončením konania o uložení povinnosti prijať a vykonať preventívne opatrenia.  Podľa § 4 ods. 1 má prevádzkovateľ povinnosť pri bezprostrednej hrozbe environmentálnej škody bezodkladne prijať a vykonať preventívne opatrenia. Prevádzkovateľ má teda konať bez toho, aby mu to bolo uložené orgánom. Ak bude prevádzkovateľ tieto opatrenia vykonávať, samozrejme konanie podľa § 4 ods. 3 písm.  b) nezačne. Príslušný orgán bude ale oprávnený dávať v prípade potreby  pokyny, ako  tieto opatrenia vykonať. V prípadoch bezprostrednej hrozby environmentálnej škody je potrebné často reagovať rýchlo a bezodkladne a nie je tu priestor </w:t>
            </w:r>
            <w:r w:rsidRPr="00F90438">
              <w:rPr>
                <w:rFonts w:ascii="Times New Roman" w:hAnsi="Times New Roman" w:cs="Times New Roman"/>
              </w:rPr>
              <w:lastRenderedPageBreak/>
              <w:t>na to, aby aj pokyny boli vydávané v správnom konaní.</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 113 Čl. V, bod 40.</w:t>
            </w:r>
            <w:r w:rsidRPr="00F90438">
              <w:rPr>
                <w:rFonts w:ascii="Times New Roman" w:hAnsi="Times New Roman" w:cs="Times New Roman"/>
              </w:rPr>
              <w:br/>
              <w:t>Žiadame slová „§ 113 ods. a písm. a)“ nahradiť slovami „§ 113 ods. 2 písm. a)“. Odôvodnenie: Oprava zrejmej chyby.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 xml:space="preserve">Návrh bol upravený v zmysle </w:t>
            </w:r>
            <w:proofErr w:type="spellStart"/>
            <w:r w:rsidRPr="00F90438">
              <w:rPr>
                <w:rFonts w:ascii="Times New Roman" w:hAnsi="Times New Roman" w:cs="Times New Roman"/>
              </w:rPr>
              <w:t>pripomineky</w:t>
            </w:r>
            <w:proofErr w:type="spellEnd"/>
            <w:r w:rsidRPr="00F90438">
              <w:rPr>
                <w:rFonts w:ascii="Times New Roman" w:hAnsi="Times New Roman" w:cs="Times New Roman"/>
              </w:rPr>
              <w:t>.</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 114b ods. 3 písm. Čl. V, bod 41.</w:t>
            </w:r>
            <w:r w:rsidRPr="00F90438">
              <w:rPr>
                <w:rFonts w:ascii="Times New Roman" w:hAnsi="Times New Roman" w:cs="Times New Roman"/>
              </w:rPr>
              <w:br/>
              <w:t xml:space="preserve">Žiadame v § 114b ods. 3 písm. b) doplniť novú vetu nasledovného znenia: Uvedené neplatí, ak splneniu požiadaviek a podmienok pre vydanie súhlasu podľa § 97 ods. 1 písm. j)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xml:space="preserve"> xx zákon č. 24/2006 Z. z. o posudzovaní vplyvov na životné prostredie a o zmene a doplnení niektorých zákonov ; § 8 zákona č. 409/2011 Z. z. o niektorých opatreniach na úseku environmentálnej záťaže a o zmene a doplnení niektorých zákonov Odôvodnenie: V praxi sa vyskytuje situácia, keď je prevádzkovateľ skládky odpadov vyzvaný úradom k odstráneniu nedostatku vo vzťahu k vydaniu súhlasu na uzatvorenie a rekultiváciu skládky odpadov (posudzovanie činnosti podľa zákona č. 24/2006 Z. z.), pričom ale odstránenie tohto nedostatku je viazané na odstránenie iného nedostatku (konanie podľa zákona č. 409/2011 Z. z.), pričom odstránenie tohto druhého nedostatku nie je v kompetencii prevádzkovateľa, ale štátneho orgánu v sekcii odstraňovania environmentálnych záťaží. Prevádzkovateľ nie je schopný požiadavku úradu zrealizovať, pretože čaká na technické riešenie odstránenia environmentálnej záťaže, ktoré má poskytnúť štátny orgán (§ 8 zákona č. 409/2011 Z. z.). Informácia o technickom riešení je podkladom pre odstránenie nedostatku podanej žiadosti a splnenia požiadavky úradu. Z uvedeného dôvodu žiadame znenie § 19 ods. 6 doplniť o novú vetu znenia „Uvedené neplatí, ak splneniu požiadaviek a podmienok pre vydanie súhlasu podľa § 97 ods. 1 písm. j)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Odkaz návrhu je na zákon č. 24/2006 Z. z. o posudzovaní vplyvov na životné prostredie a o zmene a doplnení niektorých zákonov a § 8 zákona č. 409/2011 Z. z. o niektorých opatreniach na úseku environmentálnej záťaže a o zmene a doplnení niektorých zákonov.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after="0" w:line="240" w:lineRule="auto"/>
              <w:rPr>
                <w:rFonts w:ascii="Times New Roman" w:hAnsi="Times New Roman" w:cs="Times New Roman"/>
              </w:rPr>
            </w:pPr>
            <w:r w:rsidRPr="00F90438">
              <w:rPr>
                <w:rFonts w:ascii="Times New Roman" w:hAnsi="Times New Roman" w:cs="Times New Roman"/>
              </w:rPr>
              <w:t>Uvedenú pripomienku nie je možné akceptovať. Akceptovanie pripomienky by v praxi znamenalo, že ministerstvo v rámci sanácie environmentálnej záťaže zrealizuje (a zaplatí ) uzatvorenie a rekultiváciu takých skládok odpadov, ktoré majú prevádzkovateľa, pričom tento si svoje povinnosti z rôznych dôvodov (aj špekulatívneho charakteru) neplní.</w:t>
            </w:r>
          </w:p>
          <w:p w:rsidR="00A24859" w:rsidRPr="00F90438" w:rsidRDefault="00A24859" w:rsidP="00F90438">
            <w:pPr>
              <w:spacing w:line="240" w:lineRule="auto"/>
              <w:jc w:val="center"/>
              <w:rPr>
                <w:rFonts w:ascii="Times New Roman" w:hAnsi="Times New Roman" w:cs="Times New Roman"/>
              </w:rPr>
            </w:pPr>
          </w:p>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Čl. Čl. I, bod 30 § § 16 písm. e)</w:t>
            </w:r>
            <w:r w:rsidRPr="00F90438">
              <w:rPr>
                <w:rFonts w:ascii="Times New Roman" w:hAnsi="Times New Roman" w:cs="Times New Roman"/>
              </w:rPr>
              <w:br/>
              <w:t xml:space="preserve">Žiadame v § 16 ods. e) opraviť znenie nasledovne: e) prevádzkovateľ ani po opakovaných výzvach neodstránil nedostatky žiadosti. Uvedené neplatí, ak ide o odstránenie nedostatkov, ktoré sú časovo viazané na zrealizovanie úkonov podľa osobitných </w:t>
            </w:r>
            <w:proofErr w:type="spellStart"/>
            <w:r w:rsidRPr="00F90438">
              <w:rPr>
                <w:rFonts w:ascii="Times New Roman" w:hAnsi="Times New Roman" w:cs="Times New Roman"/>
              </w:rPr>
              <w:t>predpisovxx</w:t>
            </w:r>
            <w:proofErr w:type="spellEnd"/>
            <w:r w:rsidRPr="00F90438">
              <w:rPr>
                <w:rFonts w:ascii="Times New Roman" w:hAnsi="Times New Roman" w:cs="Times New Roman"/>
              </w:rPr>
              <w:t xml:space="preserve">, a ktorých realizovanie prevádzkovateľ nemôže ovplyvniť z objektívnych dôvodov. xx zákon č. 24/2006 Z. z. o posudzovaní vplyvov na životné </w:t>
            </w:r>
            <w:r w:rsidRPr="00F90438">
              <w:rPr>
                <w:rFonts w:ascii="Times New Roman" w:hAnsi="Times New Roman" w:cs="Times New Roman"/>
              </w:rPr>
              <w:lastRenderedPageBreak/>
              <w:t xml:space="preserve">prostredie a o zmene a doplnení niektorých zákonov; zákon č. 409/2011 Z. z. o niektorých opatreniach na úseku environmentálnej záťaže a o zmene a doplnení niektorých zákonov </w:t>
            </w:r>
            <w:proofErr w:type="spellStart"/>
            <w:r w:rsidRPr="00F90438">
              <w:rPr>
                <w:rFonts w:ascii="Times New Roman" w:hAnsi="Times New Roman" w:cs="Times New Roman"/>
              </w:rPr>
              <w:t>Odôvodnenie:Návrhom</w:t>
            </w:r>
            <w:proofErr w:type="spellEnd"/>
            <w:r w:rsidRPr="00F90438">
              <w:rPr>
                <w:rFonts w:ascii="Times New Roman" w:hAnsi="Times New Roman" w:cs="Times New Roman"/>
              </w:rPr>
              <w:t xml:space="preserve"> novely zákona zákonodarca rozširuje okruh dôvodov pre zastavenie konania podľa § 16 o nový bod e) „prevádzkovateľ ani po opakovaných výzvach neodstránil nedostatky žiadosti“. Podľa dôvodovej správy opakovanými výzvami sa rozumejú minimálne tri výzvy, ktoré prevádzkovateľ ignoruje. V praxi sa vyskytuje ale aj situácia, že prevádzkovateľ je inšpekciou vyzvaný k odstráneniu nedostatku (posudzovanie činnosti podľa zákona č. 24/2006 Z. z.), ktorého odstránenie je viazané na odstránenie iného nedostatku (konanie podľa zákona č. 409/2011 Z. z.). Tento nedostatok v podobe konania podľa zákona č. 409/2011 Z. z. ale prevádzkovateľ nevie odstrániť sám, pretože jeho riešenie je v kompetencii štátneho orgánu v sekcii odstraňovania environmentálnych záťaží. Prevádzkovateľ tak neignoruje výzvu inšpekcie, len čaká na technické riešenie odstránenia environmentálnej záťaže, ktoré má poskytnúť štátny orgán (§ 8 zákona č. 409/2011 Z. z.). Táto informácia je podkladom pre odstránenie nedostatku podanej žiadosti, </w:t>
            </w:r>
            <w:proofErr w:type="spellStart"/>
            <w:r w:rsidRPr="00F90438">
              <w:rPr>
                <w:rFonts w:ascii="Times New Roman" w:hAnsi="Times New Roman" w:cs="Times New Roman"/>
              </w:rPr>
              <w:t>t.j</w:t>
            </w:r>
            <w:proofErr w:type="spellEnd"/>
            <w:r w:rsidRPr="00F90438">
              <w:rPr>
                <w:rFonts w:ascii="Times New Roman" w:hAnsi="Times New Roman" w:cs="Times New Roman"/>
              </w:rPr>
              <w:t>. posúdenie činnosti podľa zákona č. 24/2006 Z. z. Z uvedeného dôvodu žiadame znenie § 16 písm. e) doplniť o druhú vetu znenia „Uvedené neplatí, ak ide o odstránenie nedostatkov, ktoré sú časovo viazané na zrealizovanie úkonov podľa osobitných predpisov xx, a ktorých realizovanie prevádzkovateľ nemôže ovplyvniť.“ Odkaz návrhu je na zákon č. 24/2006 Z. z. o posudzovaní vplyvov na životné prostredie a o zmene a doplnení niektorých zákonov a zákon č. 409/2011 Z. z. o niektorých opatreniach na úseku environmentálnej záťaže a o zmene a doplnení niektorých zákonov.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 19 ods. 6 Čl. V, bod 11</w:t>
            </w:r>
            <w:r w:rsidRPr="00F90438">
              <w:rPr>
                <w:rFonts w:ascii="Times New Roman" w:hAnsi="Times New Roman" w:cs="Times New Roman"/>
              </w:rPr>
              <w:br/>
              <w:t xml:space="preserve">Žiadame v § 19 ods. 6) doplniť novú vetu nasledovného znenia: Uvedené neplatí, ak splneniu povinností podľa § 19 ods. 2 až 4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xml:space="preserve"> xx zákon č. 24/2006 Z. z. o posudzovaní vplyvov na životné prostredie a o zmene a doplnení niektorých zákonov; § 8 zákona č. 409/2011 Z. z. o niektorých opatreniach na úseku environmentálnej záťaže a o zmene a doplnení niektorých zákonov Odôvodnenie: V praxi sa vyskytuje situácia, keď je prevádzkovateľ skládky odpadov vyzvaný úradom k odstráneniu nedostatku vo vzťahu k vydaniu súhlasu na uzatvorenie a rekultiváciu skládky odpadov (posudzovanie činnosti podľa zákona č. 24/2006 Z. z.), pričom ale odstránenie jeho nedostatku je viazané na odstránenie iného nedostatku (konanie podľa zákona č. 409/2011 Z. z.), pričom odstránenie tohto druhého nedostatku nie je v kompetencii prevádzkovateľa, ale štátneho orgánu v sekcii odstraňovania environmentálnych záťaží. Prevádzkovateľ nie je schopný požiadavku úradu zrealizovať, pretože čaká na technické riešenie odstránenia environmentálnej záťaže, </w:t>
            </w:r>
            <w:r w:rsidRPr="00F90438">
              <w:rPr>
                <w:rFonts w:ascii="Times New Roman" w:hAnsi="Times New Roman" w:cs="Times New Roman"/>
              </w:rPr>
              <w:lastRenderedPageBreak/>
              <w:t xml:space="preserve">ktoré má poskytnúť štátny orgán (§ 8 zákona č. 409/2011 Z. z.). Informácia o technickom riešení je podkladom pre odstránenie nedostatku podanej žiadosti a splnenia požiadavky úradu. Z uvedeného dôvodu žiadame znenie § 19 ods. 6 doplniť o novú vetu znenia „Uvedené neplatí, ak splneniu povinností podľa § 19 ods. 2 až 4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Odkaz návrhu je na zákon č. 24/2006 Z. z. o posudzovaní vplyvov na životné prostredie a o zmene a doplnení niektorých zákonov a § 8 zákona č. 409/2011 Z. z. o niektorých opatreniach na úseku environmentálnej záťaže a o zmene a doplnení niektorých zákonov.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after="0" w:line="240" w:lineRule="auto"/>
              <w:rPr>
                <w:rFonts w:ascii="Times New Roman" w:hAnsi="Times New Roman" w:cs="Times New Roman"/>
              </w:rPr>
            </w:pPr>
            <w:r w:rsidRPr="00F90438">
              <w:rPr>
                <w:rFonts w:ascii="Times New Roman" w:hAnsi="Times New Roman" w:cs="Times New Roman"/>
              </w:rPr>
              <w:t>Uvedenú pripomienku nie je možné akceptovať. Akceptovanie pripomienky by v praxi znamenalo, že ministerstvo v rámci sanácie environmentálnej záťaže zrealizuje (a zaplatí ) uzatvorenie a rekultiváciu takých skládok odpadov, ktoré majú prevádzkovateľa, pričom tento si svoje povinnosti z rôznych dôvodov (aj špekulatívneho charakteru) neplní.</w:t>
            </w:r>
          </w:p>
          <w:p w:rsidR="00A24859" w:rsidRPr="00F90438" w:rsidRDefault="00A24859" w:rsidP="00F90438">
            <w:pPr>
              <w:spacing w:line="240" w:lineRule="auto"/>
              <w:jc w:val="center"/>
              <w:rPr>
                <w:rFonts w:ascii="Times New Roman" w:hAnsi="Times New Roman" w:cs="Times New Roman"/>
              </w:rPr>
            </w:pPr>
          </w:p>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 35a ods. 1 Čl. I. bod 64.</w:t>
            </w:r>
            <w:r w:rsidRPr="00F90438">
              <w:rPr>
                <w:rFonts w:ascii="Times New Roman" w:hAnsi="Times New Roman" w:cs="Times New Roman"/>
              </w:rPr>
              <w:br/>
              <w:t xml:space="preserve">Žiadame v § 35a ods. 1 doplniť novú vetu znenia: Uvedené neplatí, ak ide o uzatvorenie a rekultiváciu skládky odpadov a jej následné monitorovanie, ktorému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xml:space="preserve"> xx zákon č. 24/2006 Z. z. o posudzovaní vplyvov na životné prostredie a o zmene a doplnení niektorých zákonov; § 8 zákona č. 409/2011 Z. z. o niektorých opatreniach na úseku environmentálnej záťaže a o zmene a doplnení niektorých zákonov Odôvodnenie: V praxi sa vyskytuje situácia, keď je prevádzkovateľ vyzvaný inšpekciou k odstráneniu nedostatku vo vzťahu k vydaniu súhlasu na uzatvorenie a rekultiváciu skládky odpadov (posudzovanie činnosti podľa zákona č. 24/2006 Z. z.), pričom ale odstránenie jeho nedostatku je viazané na odstránenie iného nedostatku (konanie podľa zákona č. 409/2011 Z. z.), pričom odstránenie tohto druhého nedostatku nie je v kompetencii prevádzkovateľa, ale štátneho orgánu v sekcii odstraňovania environmentálnych záťaží. Prevádzkovateľ nie je schopný požiadavku inšpekcie zrealizovať, pretože čaká na technické riešenie odstránenia environmentálnej záťaže, ktoré má poskytnúť štátny orgán (§ 8 zákona č. 409/2011 Z. z.). Informácia o technickom riešení je podkladom pre odstránenie nedostatku podanej žiadosti a splnenia požiadavky inšpekcie. Z uvedeného dôvodu žiadame znenie § 35a bod 1 doplniť o druhú vetu znenia „Uvedené neplatí, ak ide o uzatvorenie a rekultiváciu skládky odpadov a jej následné monitorovanie, ktorému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Odkaz návrhu je na zákon č. 24/2006 Z. z. o posudzovaní vplyvov na životné prostredie a o zmene a doplnení niektorých zákonov a na § 8 zákon č. 409/2011 Z. z. o niektorých opatreniach na úseku environmentálnej záťaže a o zmene a doplnení niektorých zákonov.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after="0" w:line="240" w:lineRule="auto"/>
              <w:rPr>
                <w:rFonts w:ascii="Times New Roman" w:hAnsi="Times New Roman" w:cs="Times New Roman"/>
              </w:rPr>
            </w:pPr>
            <w:r w:rsidRPr="00F90438">
              <w:rPr>
                <w:rFonts w:ascii="Times New Roman" w:hAnsi="Times New Roman" w:cs="Times New Roman"/>
              </w:rPr>
              <w:t>Uvedenú pripomienku nie je možné akceptovať. Akceptovanie pripomienky by v praxi znamenalo, že ministerstvo v rámci sanácie environmentálnej záťaže zrealizuje (a zaplatí ) uzatvorenie a rekultiváciu takých skládok odpadov, ktoré majú prevádzkovateľa, pričom tento si svoje povinnosti z rôznych dôvodov (aj špekulatívneho charakteru) neplní.</w:t>
            </w:r>
          </w:p>
          <w:p w:rsidR="00A24859" w:rsidRPr="00F90438" w:rsidRDefault="00A24859" w:rsidP="00F90438">
            <w:pPr>
              <w:spacing w:line="240" w:lineRule="auto"/>
              <w:jc w:val="center"/>
              <w:rPr>
                <w:rFonts w:ascii="Times New Roman" w:hAnsi="Times New Roman" w:cs="Times New Roman"/>
              </w:rPr>
            </w:pPr>
          </w:p>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 35a ods. 2 Čl. I, bod 64</w:t>
            </w:r>
            <w:r w:rsidRPr="00F90438">
              <w:rPr>
                <w:rFonts w:ascii="Times New Roman" w:hAnsi="Times New Roman" w:cs="Times New Roman"/>
              </w:rPr>
              <w:br/>
              <w:t xml:space="preserve">Žiadame v § 35a ods. 2 doplniť za prvú vetu novú druhú vetu znenia: Uvedené neplatí, ak nevykonanie úkonov podľa odseku 1 prevádzkovateľom skládky odpadov priamo súvisí s nevykonaním sanácie environmentálnej záťaže podľa osobitného predpisu xx, </w:t>
            </w:r>
            <w:r w:rsidRPr="00F90438">
              <w:rPr>
                <w:rFonts w:ascii="Times New Roman" w:hAnsi="Times New Roman" w:cs="Times New Roman"/>
              </w:rPr>
              <w:lastRenderedPageBreak/>
              <w:t xml:space="preserve">ktorá predchádza uzatvoreniu a rekultivácii skládky odpadov. xx zákon č. 24/2006 Z. z. o posudzovaní vplyvov na životné prostredie a o zmene a doplnení niektorých zákonov; § 8 zákona č. 409/2011 Z. z. o niektorých opatreniach na úseku environmentálnej záťaže a o zmene a doplnení niektorých zákonov Odôvodnenie: V praxi sa vyskytuje situácia, keď je prevádzkovateľ vyzvaný inšpekciou k odstráneniu nedostatku vo vzťahu k vydaniu súhlasu na uzatvorenie a rekultiváciu skládky odpadov (posudzovanie činnosti podľa zákona č. 24/2006 Z. z.), pričom ale odstránenie jeho nedostatku je viazané na odstránenie iného nedostatku(konanie podľa zákona č. 409/2011 Z. z.), pričom odstránenie tohto druhého nedostatku nie je v kompetencii prevádzkovateľa, ale štátneho orgánu v sekcii odstraňovania environmentálnych záťaží. Prevádzkovateľ nie je schopný požiadavku inšpekcie zrealizovať, pretože čaká na technické riešenie odstránenia environmentálnej záťaže, ktoré má poskytnúť štátny orgán (§ 8 zákona č. 409/2011 Z. z.). Informácia o technickom riešení je podkladom pre odstránenie nedostatku podanej žiadosti a splnenia požiadavky inšpekcie. Z uvedeného dôvodu žiadame znenie § 35a </w:t>
            </w:r>
            <w:proofErr w:type="spellStart"/>
            <w:r w:rsidRPr="00F90438">
              <w:rPr>
                <w:rFonts w:ascii="Times New Roman" w:hAnsi="Times New Roman" w:cs="Times New Roman"/>
              </w:rPr>
              <w:t>ods</w:t>
            </w:r>
            <w:proofErr w:type="spellEnd"/>
            <w:r w:rsidRPr="00F90438">
              <w:rPr>
                <w:rFonts w:ascii="Times New Roman" w:hAnsi="Times New Roman" w:cs="Times New Roman"/>
              </w:rPr>
              <w:t>, 2 doplniť o druhú vetu znenia „Uvedené neplatí, ak nevykonanie úkonov podľa odseku 1 prevádzkovateľom skládky odpadov priamo súvisí s nevykonaním sanácie environmentálnej záťaže podľa osobitného predpisu xx, ktorá predchádza uzatvoreniu a rekultivácii skládky odpadov“. Odkaz návrhu je na zákon č. 24/2006 Z. z. o posudzovaní vplyvov na životné prostredie a o zmene a doplnení niektorých zákonov a § 8 zákon č. 409/2011 Z. z. o niektorých opatreniach na úseku environmentálnej záťaže a o zmene a doplnení niektorých zákonov.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after="0" w:line="240" w:lineRule="auto"/>
              <w:rPr>
                <w:rFonts w:ascii="Times New Roman" w:hAnsi="Times New Roman" w:cs="Times New Roman"/>
              </w:rPr>
            </w:pPr>
            <w:r w:rsidRPr="00F90438">
              <w:rPr>
                <w:rFonts w:ascii="Times New Roman" w:hAnsi="Times New Roman" w:cs="Times New Roman"/>
              </w:rPr>
              <w:t xml:space="preserve">Uvedenú pripomienku nie je možné akceptovať. Akceptovanie pripomienky by v praxi znamenalo, že </w:t>
            </w:r>
            <w:r w:rsidRPr="00F90438">
              <w:rPr>
                <w:rFonts w:ascii="Times New Roman" w:hAnsi="Times New Roman" w:cs="Times New Roman"/>
              </w:rPr>
              <w:lastRenderedPageBreak/>
              <w:t>ministerstvo v rámci sanácie environmentálnej záťaže zrealizuje (a zaplatí ) uzatvorenie a rekultiváciu takých skládok odpadov, ktoré majú prevádzkovateľa, pričom tento si svoje povinnosti z rôznych dôvodov (aj špekulatívneho charakteru) neplní.</w:t>
            </w:r>
          </w:p>
          <w:p w:rsidR="00A24859" w:rsidRPr="00F90438" w:rsidRDefault="00A24859" w:rsidP="00F90438">
            <w:pPr>
              <w:spacing w:line="240" w:lineRule="auto"/>
              <w:jc w:val="center"/>
              <w:rPr>
                <w:rFonts w:ascii="Times New Roman" w:hAnsi="Times New Roman" w:cs="Times New Roman"/>
              </w:rPr>
            </w:pPr>
          </w:p>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 35a ods. 5 písm. Čl. I, bod 64.</w:t>
            </w:r>
            <w:r w:rsidRPr="00F90438">
              <w:rPr>
                <w:rFonts w:ascii="Times New Roman" w:hAnsi="Times New Roman" w:cs="Times New Roman"/>
              </w:rPr>
              <w:br/>
              <w:t xml:space="preserve">Žiadame v § 35a ods. 5 písm. b) doplniť novú vetu znenia: Uvedené neplatí, ak ide vydanie súhlasu podľa § 26 ods. 8, ktorému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xml:space="preserve"> xx zákon č. 24/2006 Z. z. o posudzovaní vplyvov na životné prostredie a o zmene a doplnení niektorých zákonov; § 8 zákona č. 409/2011 Z. z. o niektorých opatreniach na úseku environmentálnej záťaže a o zmene a doplnení niektorých zákonov Odôvodnenie: V praxi sa vyskytuje situácia, keď je prevádzkovateľ vyzvaný inšpekciou k odstráneniu nedostatku vo vzťahu k vydaniu súhlasu na uzatvorenie a rekultiváciu skládky odpadov (posudzovanie činnosti podľa zákona č. 24/2006 Z. z.), pričom ale odstránenie jeho nedostatku je viazané na odstránenie iného nedostatku (konanie podľa zákona č. 409/2011 Z. z.), pričom odstránenie tohto druhého nedostatku nie je v kompetencii prevádzkovateľa, ale štátneho orgánu v sekcii odstraňovania environmentálnych záťaží. Prevádzkovateľ nie je schopný požiadavku inšpekcie zrealizovať, pretože čaká na technické riešenie odstránenia environmentálnej záťaže, ktoré má poskytnúť štátny orgán (§ 8 zákona č. 409/2011 Z. z.). Informácia o </w:t>
            </w:r>
            <w:r w:rsidRPr="00F90438">
              <w:rPr>
                <w:rFonts w:ascii="Times New Roman" w:hAnsi="Times New Roman" w:cs="Times New Roman"/>
              </w:rPr>
              <w:lastRenderedPageBreak/>
              <w:t xml:space="preserve">technickom riešení je podkladom pre odstránenie nedostatku podanej žiadosti a splnenia požiadavky inšpekcie. Z uvedeného dôvodu žiadame znenie § 35a ods. 5 písm. b) doplniť o druhú vetu znenia „Uvedené neplatí, ak ide vydanie súhlasu podľa § 26 ods. 8, ktorému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Odkaz návrhu je na zákon č. 24/2006 Z. z. o posudzovaní vplyvov na životné prostredie a o zmene a doplnení niektorých zákonov a § 8 zákona č. 409/2011 Z. z. o niektorých opatreniach na úseku environmentálnej záťaže a o zmene a doplnení niektorých zákonov.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after="0" w:line="240" w:lineRule="auto"/>
              <w:rPr>
                <w:rFonts w:ascii="Times New Roman" w:hAnsi="Times New Roman" w:cs="Times New Roman"/>
              </w:rPr>
            </w:pPr>
            <w:r w:rsidRPr="00F90438">
              <w:rPr>
                <w:rFonts w:ascii="Times New Roman" w:hAnsi="Times New Roman" w:cs="Times New Roman"/>
              </w:rPr>
              <w:t>Uvedenú pripomienku nie je možné akceptovať. Akceptovanie pripomienky by v praxi znamenalo, že ministerstvo v rámci sanácie environmentálnej záťaže zrealizuje (a zaplatí ) uzatvorenie a rekultiváciu takých skládok odpadov, ktoré majú prevádzkovateľa, pričom tento si svoje povinnosti z rôznych dôvodov (aj špekulatívneho charakteru) neplní.</w:t>
            </w:r>
          </w:p>
          <w:p w:rsidR="00A24859" w:rsidRPr="00F90438" w:rsidRDefault="00A24859" w:rsidP="00F90438">
            <w:pPr>
              <w:spacing w:line="240" w:lineRule="auto"/>
              <w:jc w:val="center"/>
              <w:rPr>
                <w:rFonts w:ascii="Times New Roman" w:hAnsi="Times New Roman" w:cs="Times New Roman"/>
              </w:rPr>
            </w:pPr>
          </w:p>
          <w:p w:rsidR="00A24859" w:rsidRPr="00F90438" w:rsidRDefault="00A24859"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4859" w:rsidRPr="00F90438" w:rsidRDefault="00A2485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b/>
                <w:bCs/>
              </w:rPr>
              <w:t>§ § 6 ods. 5 Čl. VI, Bod. 10</w:t>
            </w:r>
            <w:r w:rsidRPr="00F90438">
              <w:rPr>
                <w:rFonts w:ascii="Times New Roman" w:hAnsi="Times New Roman" w:cs="Times New Roman"/>
              </w:rPr>
              <w:br/>
              <w:t xml:space="preserve">Žiadame v § 6 ods.5 doplniť novú vetu nasledovného znenia: Uvedené neplatí, ak uzatvoreniu a rekultivácii skládky odpadov podľa osobitných predpisov 66)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xml:space="preserve"> 66) Zákon č. 39/ 2013 Z. z., zákon č. 79/2015 Z. z xx zákon č. 24/2006 Z. z. o posudzovaní vplyvov na životné prostredie a o zmene a doplnení niektorých zákonov ; § 8 zákona č. 409/2011 Z. z. o niektorých opatreniach na úseku environmentálnej záťaže a o zmene a doplnení niektorých zákonov Odôvodnenie: V praxi sa vyskytuje situácia, keď je prevádzkovateľ skládky odpadov vyzvaný úradom k odstráneniu nedostatku vo vzťahu k vydaniu súhlasu na uzatvorenie a rekultiváciu skládky odpadov (posudzovanie činnosti podľa zákona č. 24/2006 Z. z.), pričom ale odstránenie tohto nedostatku je viazané na odstránenie iného nedostatku (konanie podľa zákona č. 409/2011 Z. z.), pričom odstránenie tohto druhého nedostatku nie je v kompetencii prevádzkovateľa, ale štátneho orgánu v sekcii odstraňovania environmentálnych záťaží. Prevádzkovateľ nie je schopný požiadavku úradu zrealizovať, pretože čaká na technické riešenie odstránenia environmentálnej záťaže, ktoré má poskytnúť štátny orgán (§ 8 zákona č. 409/2011 Z. z.). Informácia o technickom riešení je podkladom pre odstránenie nedostatku podanej žiadosti a splnenia požiadavky úradu. Z uvedeného dôvodu žiadame znenie § 6 ods. 5 doplniť o novú vetu znenia „Uvedené neplatí, ak uzatvoreniu a rekultivácii skládky odpadov podľa osobitného predpisu 66)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Odkaz návrhu je na zákon č. 24/2006 Z. z. o posudzovaní vplyvov na životné prostredie a o zmene a doplnení niektorých zákonov a § 8 zákona č. 409/2011 Z. z. o niektorých opatreniach na úseku environmentálnej záťaže a o zmene a doplnení niektorých zákonov.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rPr>
              <w:t>Zákon č. 359/2007 Z. z sa nevzťahuje  na škody, ktoré sú spôsobené environmentálnou záťažou. Skládka odpadov, ktorá je evidovaná ako stará environmentálna záťaž a zároveň spôsobuje škody na životnom prostredí,  nie je riešená v režime zákona č. 359/2007 Z. z.</w:t>
            </w:r>
          </w:p>
          <w:p w:rsidR="00A24859" w:rsidRPr="00F90438" w:rsidRDefault="00A24859" w:rsidP="00F90438">
            <w:pPr>
              <w:spacing w:line="240" w:lineRule="auto"/>
              <w:rPr>
                <w:rFonts w:ascii="Times New Roman" w:hAnsi="Times New Roman" w:cs="Times New Roman"/>
              </w:rPr>
            </w:pPr>
            <w:r w:rsidRPr="00F90438">
              <w:rPr>
                <w:rFonts w:ascii="Times New Roman" w:hAnsi="Times New Roman" w:cs="Times New Roman"/>
              </w:rPr>
              <w:t>Návrh ustanovenia sa týka skládok odpadov, ktoré sú/boli v prevádzke po roku 2007, nie sú starou environmentálnou záťažou a v rámci ich prevádzky bola spôsobená environmentálna škoda.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Čl. I, bod 46. § § 28 ods. ods. 2</w:t>
            </w:r>
            <w:r w:rsidRPr="00F90438">
              <w:rPr>
                <w:rFonts w:ascii="Times New Roman" w:hAnsi="Times New Roman" w:cs="Times New Roman"/>
              </w:rPr>
              <w:br/>
              <w:t xml:space="preserve">Žiadame vysvetliť ako bude riešené plnenie tohto ustanovenia v prevádzkach, kde podľa § 21 ods. 2 písm. o) chýba Východisková správa. Odôvodnenie: Návrhom novely zákona sa v § 21 ods. 2 písm. o) špecifikuje určenie povinností pre prevádzky, ktoré </w:t>
            </w:r>
            <w:r w:rsidRPr="00F90438">
              <w:rPr>
                <w:rFonts w:ascii="Times New Roman" w:hAnsi="Times New Roman" w:cs="Times New Roman"/>
              </w:rPr>
              <w:lastRenderedPageBreak/>
              <w:t>nemajú vypracovanú východiskovú správu. Tieto prevádzky tiež raz ukončia svoju činnosť a malo by byť možné posúdiť ich vplyv na životné prostredie. ! 28 ods. 2 uvádza porovnanie stavu po uzatvorení prevádzky s východiskovou správou. Preto žiadame ministerstvo, aby vysvetlilo, ako sa toto ustanovenie bude uplatňovať v prevádzkach, kde chýba Východisková správa.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Akceptovať a vrátené do pôvodnej verzie</w:t>
            </w:r>
          </w:p>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Čl. I, bod 59. § § 32 ods. ods. 1 písm. q)</w:t>
            </w:r>
            <w:r w:rsidRPr="00F90438">
              <w:rPr>
                <w:rFonts w:ascii="Times New Roman" w:hAnsi="Times New Roman" w:cs="Times New Roman"/>
              </w:rPr>
              <w:br/>
              <w:t>Žiadame vysvetliť rozdiel medzi čl. I, bod 59. (§ 32 ods. 1 písm. q) a čl. III, bod 2. (§ 9 ods. 1 písm. h). Odôvodnenie: Inšpekcia podľa čl. I. bod 59 je dotknutým orgánom v územnom a stavebnom konaní pri vydávaní územných ,stavebných a kolaudačných povolení pre prevádzky spadajúce pod zákon č. 39/2013 Z. z. Inšpekcia podľa čl. III, bod 2 rozhoduje o stavebnom zámere podľa osobitného predpisu (zákona č. 201/2022 Z. 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Upravené v zmysle požiadavky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Čl. I, bod 42. § § 26 ods. ods. 2</w:t>
            </w:r>
            <w:r w:rsidRPr="00F90438">
              <w:rPr>
                <w:rFonts w:ascii="Times New Roman" w:hAnsi="Times New Roman" w:cs="Times New Roman"/>
              </w:rPr>
              <w:br/>
              <w:t>Žiadame vysvetliť uvedenú zmenu odkazu za § 26 ods. 1 písm. g) Odôvodnenie: V súčasne platnom znení zákona je v § 26 ods. 2 odkaz na § 33 ods. 4 písm. e) a f), nasledovného znenia: e) pri porušení podmienok povolenia bezodkladne prijať opatrenia, ktoré zabezpečia bezodkladné opätovné splnenie požiadaviek povolenia, f) odstrániť v určenej lehote nedostatky zistené kontrolou prevádzky a vykonať dodatočné vhodné nápravné opatrenia v prevádzke uložené inšpekciou, Uvedené formulácie sa týkajú všetkých prevádzok pod environmentálnou kontrolou. Návrh novely odkazuje na novo doplnený § 26 ods. 1 písm. g), ktorý sa zaoberá len skládkou odpadov. Žiadame predkladateľa návrhu novely o vysvetlenie uvedenej zmeny.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 § 3 ods. 10 Čl. VI, Bod. 4</w:t>
            </w:r>
            <w:r w:rsidRPr="00F90438">
              <w:rPr>
                <w:rFonts w:ascii="Times New Roman" w:hAnsi="Times New Roman" w:cs="Times New Roman"/>
              </w:rPr>
              <w:br/>
              <w:t xml:space="preserve">Žiadame za prvou vetou doplniť nové vety: Použitie technologických zariadení a technologických prostriedkov vo vlastníctve prevádzkovateľa nachádzajúce sa na nehnuteľnosti dotknutej bezprostrednou hrozbou environmentálnej škody alebo environmentálnou škodou alebo susediacej nehnuteľnosti je možné až po oboznámení sa s prevádzkovou dokumentáciou pre uvedené technologické zariadenia a technologické prostriedky. V prípade, že na obsluhu technologických zariadení a technologických prostriedkov je potrebná odborná spôsobilosť podľa osobitných predpisov XX, je príslušný orgán povinný zabezpečiť obsluhu osobami disponujúcimi touto odbornou spôsobilosťou. XX napr. Vyhláška Ministerstva práce, sociálnych vecí a rodiny Slovenskej republiky č. 508/2009 Z. z, ktorou sa ustanovujú podrobnosti na zaistenie bezpečnosti a ochrany zdravia pri práci s technickými zariadeniami tlakovými, </w:t>
            </w:r>
            <w:r w:rsidRPr="00F90438">
              <w:rPr>
                <w:rFonts w:ascii="Times New Roman" w:hAnsi="Times New Roman" w:cs="Times New Roman"/>
              </w:rPr>
              <w:lastRenderedPageBreak/>
              <w:t>zdvíhacími, elektrickými a plynovými a ktorou sa ustanovujú technické zariadenia, ktoré sa považujú za vyhradené technické zariadenia Odôvodnenie: V dôvodovej správe k čl. VI, bodu 4. sa uvádza príklad z praxe, kedy príslušný úrad musel zastúpiť povinnosť prevádzkovateľa a použiť na odvrátenie environmentálnej škody zariadenia vo vlastníctve prevádzkovateľa. Pripomienkou navrhujeme doplniť do znenia návrhu § 3 ods. 10 povinnosť vyplývajúcu zo zákona 124/2006 Z. z. o bezpečnosti a ochrane zdravia pri práci, aby na obsluhu technologických zariadení boli príslušní len ľudia, ktorí majú oprávnenie na obsluhu.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Text bol doplnený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 § 4 ods. 3 písm. d) Čl. VI, Bod. 8</w:t>
            </w:r>
            <w:r w:rsidRPr="00F90438">
              <w:rPr>
                <w:rFonts w:ascii="Times New Roman" w:hAnsi="Times New Roman" w:cs="Times New Roman"/>
              </w:rPr>
              <w:br/>
              <w:t>Žiadame zadefinovať okruh odborne spôsobilých osôb na vypracovanie znaleckého posudku, expertízy alebo odborného vyjadrenia za účelom posúdenia bezprostrednej hrozby environmentálnej škody alebo environmentálnej škody.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rPr>
              <w:t>Text bol doplnený v zmysle pripomienky.</w:t>
            </w:r>
          </w:p>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rPr>
              <w:t>Doplníme poznámku pod čiarou 69) z novelizačného bodu 12.</w:t>
            </w:r>
          </w:p>
          <w:p w:rsidR="00716934" w:rsidRPr="00F90438" w:rsidRDefault="00716934" w:rsidP="00F90438">
            <w:pPr>
              <w:spacing w:line="240" w:lineRule="auto"/>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 § 4 ods. 3 písm. d) Čl. VI, Bod. 8</w:t>
            </w:r>
            <w:r w:rsidRPr="00F90438">
              <w:rPr>
                <w:rFonts w:ascii="Times New Roman" w:hAnsi="Times New Roman" w:cs="Times New Roman"/>
              </w:rPr>
              <w:br/>
              <w:t>Žiadame zadefinovať, kedy je vypracovanie znaleckého posudku, expertízy alebo odborného vyjadrenia za účelom posúdenia bezprostrednej hrozby environmentálnej škody alebo environmentálnej škody potrebné.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rPr>
              <w:t xml:space="preserve">Podľa § 3 ods. 3 za posúdenie bezprostrednej hrozby environmentálnej škody a vzniku environmentálnej škody zodpovedá prevádzkovateľ; v prípade pochybností môže požiadať príslušný orgán o konzultáciu. Vypracovanie znaleckých posudkov, expertíz, odborných vyjadrení na základe požiadavky prevádzkovateľa alebo príslušného orgánu bude potrebné v prípadoch, kedy nebude možné jednoznačne potvrdiť hrozbu alebo škodu (napr. pri pochybnostiach na strane prevádzkovateľa alebo príslušného orgánu). Z doterajšej praxe vyplýva, že pri každom prípade bolo potrebné </w:t>
            </w:r>
            <w:r w:rsidRPr="00F90438">
              <w:rPr>
                <w:rFonts w:ascii="Times New Roman" w:hAnsi="Times New Roman" w:cs="Times New Roman"/>
              </w:rPr>
              <w:lastRenderedPageBreak/>
              <w:t>vypracovať minimálne odborné vyjadrenie. V súlade so zásadou „znečisťovateľ platí“ a definíciou nákladov sa navrhuje doplniť ustanovenie, ktoré posilňuje kompetencie príslušného orgánu a jednoznačne vyjadruje znášanie nákladov prevádzkovateľom.</w:t>
            </w:r>
          </w:p>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rPr>
              <w:t>Navrhujeme doplniť osobitnú časť dôvodovej správy o hore uvedené vysvetlenie.</w:t>
            </w:r>
          </w:p>
          <w:p w:rsidR="00716934" w:rsidRPr="00F90438" w:rsidRDefault="00716934" w:rsidP="00F90438">
            <w:pPr>
              <w:spacing w:line="240" w:lineRule="auto"/>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AZZZ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Návrh § § 7 ods. ods. 2 písm. i)</w:t>
            </w:r>
            <w:r w:rsidRPr="00F90438">
              <w:rPr>
                <w:rFonts w:ascii="Times New Roman" w:hAnsi="Times New Roman" w:cs="Times New Roman"/>
              </w:rPr>
              <w:br/>
              <w:t>Žiadame zrušiť aby prílohou k žiadosti bol aj doklad o registrácii prepravy. Odôvodnenie: Doklad o registrácii prepravy ako príloha žiadosti sa do zákona dostal zákonom č. 372/2021. Doklad o registrácii prepravy sa týka len prepravy odpadov. Takýto doklad môžu a nemusia mať vôbec len prevádzky na zhodnocovanie/zneškodňovanie odpadov. Je to len časť prevádzok, ktoré spadajú v zmysle prílohy č. 1 zákona pod integrované povoľovanie. Zároveň je to zbytočná administratívna záťaž aj pre prevádzky, ktoré zhodnocujú/zneškodňujú odpady a napr. v jednom roku podávajú aj 3 žiadosti o zmenu IP aby vždy predkladali registráciu na prepravu odpadov, pričom sa žiadosť vôbec nemusí týkať odpadov.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after="0" w:line="240" w:lineRule="auto"/>
              <w:jc w:val="both"/>
              <w:rPr>
                <w:rFonts w:ascii="Times New Roman" w:hAnsi="Times New Roman" w:cs="Times New Roman"/>
              </w:rPr>
            </w:pPr>
            <w:r w:rsidRPr="00F90438">
              <w:rPr>
                <w:rFonts w:ascii="Times New Roman" w:hAnsi="Times New Roman" w:cs="Times New Roman"/>
              </w:rPr>
              <w:t xml:space="preserve"> predmetná</w:t>
            </w:r>
            <w:r w:rsidR="00716934" w:rsidRPr="00F90438">
              <w:rPr>
                <w:rFonts w:ascii="Times New Roman" w:hAnsi="Times New Roman" w:cs="Times New Roman"/>
              </w:rPr>
              <w:t xml:space="preserve"> povinnosť § 7 ods. 2 písm. i).</w:t>
            </w:r>
            <w:r w:rsidRPr="00F90438">
              <w:rPr>
                <w:rFonts w:ascii="Times New Roman" w:hAnsi="Times New Roman" w:cs="Times New Roman"/>
              </w:rPr>
              <w:t xml:space="preserve"> vypustená</w:t>
            </w:r>
          </w:p>
          <w:p w:rsidR="00716934" w:rsidRPr="00F90438" w:rsidRDefault="00716934" w:rsidP="00F90438">
            <w:pPr>
              <w:spacing w:after="0" w:line="240" w:lineRule="auto"/>
              <w:rPr>
                <w:rFonts w:ascii="Times New Roman" w:hAnsi="Times New Roman" w:cs="Times New Roman"/>
              </w:rPr>
            </w:pPr>
            <w:r w:rsidRPr="00F90438">
              <w:rPr>
                <w:rFonts w:ascii="Times New Roman" w:hAnsi="Times New Roman" w:cs="Times New Roman"/>
              </w:rPr>
              <w:t>Registrácia sa vydáva dopravcovi, ktorý v IPK nefiguruje.</w:t>
            </w:r>
          </w:p>
          <w:p w:rsidR="00716934" w:rsidRPr="00F90438" w:rsidRDefault="00716934" w:rsidP="00F90438">
            <w:pPr>
              <w:spacing w:after="0"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CJS</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 § 54 ods. 5 bod 19</w:t>
            </w:r>
            <w:r w:rsidRPr="00F90438">
              <w:rPr>
                <w:rFonts w:ascii="Times New Roman" w:hAnsi="Times New Roman" w:cs="Times New Roman"/>
              </w:rPr>
              <w:br/>
              <w:t xml:space="preserve">Zásadná pripomienka k Článku V – Zákon č. 79/2015 </w:t>
            </w:r>
            <w:proofErr w:type="spellStart"/>
            <w:r w:rsidRPr="00F90438">
              <w:rPr>
                <w:rFonts w:ascii="Times New Roman" w:hAnsi="Times New Roman" w:cs="Times New Roman"/>
              </w:rPr>
              <w:t>Z.z</w:t>
            </w:r>
            <w:proofErr w:type="spellEnd"/>
            <w:r w:rsidRPr="00F90438">
              <w:rPr>
                <w:rFonts w:ascii="Times New Roman" w:hAnsi="Times New Roman" w:cs="Times New Roman"/>
              </w:rPr>
              <w:t xml:space="preserve">. o odpadoch, bodu 19 (§54 ods. 5) Žiadame vypustiť celý bod 19 (§ 54 ods. 5) návrhu zákona v celom rozsahu. V prípade jeho ponechania žiadame o zverejnenie vykonávacieho predpisu včas, aby sa mohli výrobcovia pripraviť a zároveň žiadame o informovanie spotrebiteľov smerom k správnemu triedeniu aj zo strany ministerstva. Odôvodnenie: Cieľom novely je zavedenie opatrení na základe ktorých sa má znížiť spotreba plastových tašiek. Podstatou týchto opatrení je zmena materiálu na výrobu plastových tašiek, ktorý má byť vo forme biologicky rozložiteľného plastu. V rámci tohto opatrenia sa však rieši len </w:t>
            </w:r>
            <w:r w:rsidRPr="00F90438">
              <w:rPr>
                <w:rFonts w:ascii="Times New Roman" w:hAnsi="Times New Roman" w:cs="Times New Roman"/>
              </w:rPr>
              <w:lastRenderedPageBreak/>
              <w:t xml:space="preserve">koniec životného cyklu ľahkých a veľmi ľahkých plastových tašiek, bez toho, aby boli posúdené a zobrané do úvahy negatívne vplyvy samotného materiálu - biologicky rozložiteľného plastu, z ktorého majú byť tieto plastové tašky vyrobené, </w:t>
            </w:r>
            <w:proofErr w:type="spellStart"/>
            <w:r w:rsidRPr="00F90438">
              <w:rPr>
                <w:rFonts w:ascii="Times New Roman" w:hAnsi="Times New Roman" w:cs="Times New Roman"/>
              </w:rPr>
              <w:t>t.j</w:t>
            </w:r>
            <w:proofErr w:type="spellEnd"/>
            <w:r w:rsidRPr="00F90438">
              <w:rPr>
                <w:rFonts w:ascii="Times New Roman" w:hAnsi="Times New Roman" w:cs="Times New Roman"/>
              </w:rPr>
              <w:t xml:space="preserve">. 1/ bez toho, aby bol zohľadnený vplyv biologicky rozložiteľného plastu na jeho pôsobenie v prostredí, v ktorom bude pôsobiť ako odpad 2/ bez posúdenia jeho vplyvu na nákladovosť, počnúc výrobou až po jeho predaj spotrebiteľovi. K bodu 1/ : </w:t>
            </w:r>
            <w:proofErr w:type="spellStart"/>
            <w:r w:rsidRPr="00F90438">
              <w:rPr>
                <w:rFonts w:ascii="Times New Roman" w:hAnsi="Times New Roman" w:cs="Times New Roman"/>
              </w:rPr>
              <w:t>Bioplasty</w:t>
            </w:r>
            <w:proofErr w:type="spellEnd"/>
            <w:r w:rsidRPr="00F90438">
              <w:rPr>
                <w:rFonts w:ascii="Times New Roman" w:hAnsi="Times New Roman" w:cs="Times New Roman"/>
              </w:rPr>
              <w:t xml:space="preserve"> sú zmesi plastu, </w:t>
            </w:r>
            <w:proofErr w:type="spellStart"/>
            <w:r w:rsidRPr="00F90438">
              <w:rPr>
                <w:rFonts w:ascii="Times New Roman" w:hAnsi="Times New Roman" w:cs="Times New Roman"/>
              </w:rPr>
              <w:t>t.j</w:t>
            </w:r>
            <w:proofErr w:type="spellEnd"/>
            <w:r w:rsidRPr="00F90438">
              <w:rPr>
                <w:rFonts w:ascii="Times New Roman" w:hAnsi="Times New Roman" w:cs="Times New Roman"/>
              </w:rPr>
              <w:t>. z veľkej časti sú to štandardné plasty, ktoré sa za pomoci chémie rozkladajú a ktoré: a/ nie je možné recyklovať b/ nie sú kompatibilné s bežnými plastami (pokiaľ je biologicky rozložiteľný plast vhodený do zbernej nádoby na bežné plasty, dôjde k znehodnoteniu druhotného materiálu a naruší sa proces následnej recyklácie. c/ v prípade priemyselného kompostovania pri väčších objemoch spomaľujú proces a zvyšujú náklady na kompostovanie d/ majú štandardne horšie mechanické vlastnosti. K bodu 2/ : Na výrobu výrobkov z biologicky rozložiteľného plastu je potrebné významne väčšie množstvo tohto materiálu ako je tomu pri štandardných plastových výrobkov z dôvodu zabezpečenia ich primeranej nosnosti, pričom na trhu je nedostatočná ponuka vstupného materiálu na výrobu. Z toho dôvodu sú materiály z biologicky rozložiteľného plastu násobne drahšie ako bežne používané plasty s tým, že zvýšené náklady na výrobu týchto materiálov sa premietajú do výroby výrobkov a v konečnom dôsledku sa toto finančne zaťaženie premietne obchodníkom a spotrebiteľom, čo bude mať dopad na skupiny spotrebiteľov v riziku chudoby alebo sociálneho vylúčenia. Z vyššie uvedených skutočností vyplýva, že navrhované opatrenie na zníženie používania ľahkých a veľmi ľahkých plastových tašiek neprispeje k zníženiu znečistenia životného prostredia a zároveň necitlivo zasahuje do obchodných vzťahov z hľadiska zaťaženia obchodníkov zvýšenými nákladmi ako aj bez opodstatnenosti tejto zaťaženosti z hľadiska požiadaviek európskej legislatívy (</w:t>
            </w:r>
            <w:proofErr w:type="spellStart"/>
            <w:r w:rsidRPr="00F90438">
              <w:rPr>
                <w:rFonts w:ascii="Times New Roman" w:hAnsi="Times New Roman" w:cs="Times New Roman"/>
              </w:rPr>
              <w:t>gold</w:t>
            </w:r>
            <w:proofErr w:type="spellEnd"/>
            <w:r w:rsidRPr="00F90438">
              <w:rPr>
                <w:rFonts w:ascii="Times New Roman" w:hAnsi="Times New Roman" w:cs="Times New Roman"/>
              </w:rPr>
              <w:t xml:space="preserve"> – </w:t>
            </w:r>
            <w:proofErr w:type="spellStart"/>
            <w:r w:rsidRPr="00F90438">
              <w:rPr>
                <w:rFonts w:ascii="Times New Roman" w:hAnsi="Times New Roman" w:cs="Times New Roman"/>
              </w:rPr>
              <w:t>plating</w:t>
            </w:r>
            <w:proofErr w:type="spellEnd"/>
            <w:r w:rsidRPr="00F90438">
              <w:rPr>
                <w:rFonts w:ascii="Times New Roman" w:hAnsi="Times New Roman" w:cs="Times New Roman"/>
              </w:rPr>
              <w:t xml:space="preserve">). Smernica EP a R (EÚ) 2015/720, ktorou sa mení smernica 94/62/ES o znížení spotreby ľahkých plastových tašiek o znížení spotreby ľahkých plastových tašiek (ďalej len „Smernica EÚ“) zaviedla povinnosť trvale znížiť spotrebu ľahkých plastových tašiek s tým, že každý členský štát si môže vybrať jedno z opatrení na realizáciu tejto povinnosti: • prijať opatrenia na zníženie priemernej ročnej spotreby biologicky nerozložiteľných ľahkých nákupných tašiek na 90 kusov na občana do konca roka 2019 a 40 kusov do konca roka 2025 alebo • zabezpečiť, aby od konca roka 2018 neboli ľahké plastové tašky ponúkané nakupujúcim zadarmo. Slovensko si vybralo druhú možnosť, ktorú prenieslo do zákona o odpadoch, ako aj do svojho Programu predchádzania vzniku odpadu. Obchodníci sa nebránia opatreniam v oblasti zníženia spotreby plastových tašiek čo deklarovali aj pripojením sa k výzve ministerstva “Slovensko bez igelitových tašiek”, avšak sme toho názoru, že cieľom legislatívneho riešenia tejto problematiky by malo byť jej zlepšenie </w:t>
            </w:r>
            <w:r w:rsidRPr="00F90438">
              <w:rPr>
                <w:rFonts w:ascii="Times New Roman" w:hAnsi="Times New Roman" w:cs="Times New Roman"/>
              </w:rPr>
              <w:lastRenderedPageBreak/>
              <w:t>bez toho, aby sa neopodstatnene a neprimerane zasahovalo do ich postavenia a zároveň jej riešenie by malo byť v režime transponovania európskej legislatívy, v jej základných princípoch, z hľadiska rozsahu jej regulácie. Okrem toho obchodníci ponúkajú alternatívne riešenia vo forme iných ako plastových tašiek, ktoré sú viacnásobne použiteľné a cenovo dostupné, ktoré oslovujú aj spotrebiteľov a v tomto smere sa zmenilo aj ich správanie. Sme teda toho názoru, že opatrenie na zníženie plastových tašiek, ktoré sa zaviedlo na Slovensku je dostatočným a účinným opatrením, ktoré nie je potrebné dopĺňať ďalším opatrením, aj s ohľadom na jeho vyššie uvedené nepriaznivé účinky.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rPr>
              <w:t xml:space="preserve">V zmysle oznámenia Komisie týkajúceho sa Politického rámca EÚ pre plasty na biologickej báze, biologicky rozložiteľné a kompostovateľné plasty je vhodným príkladom náhrady veľmi ľahkých plastových tašiek uprednostňovať alternatívy bez obalu alebo opätovne použiteľné </w:t>
            </w:r>
            <w:r w:rsidRPr="00F90438">
              <w:rPr>
                <w:rFonts w:ascii="Times New Roman" w:hAnsi="Times New Roman" w:cs="Times New Roman"/>
              </w:rPr>
              <w:lastRenderedPageBreak/>
              <w:t xml:space="preserve">alternatívy, resp. kompostovateľné náhrady.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ENVI-PAK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 § 135l ods. 2 k bodu 49</w:t>
            </w:r>
            <w:r w:rsidRPr="00F90438">
              <w:rPr>
                <w:rFonts w:ascii="Times New Roman" w:hAnsi="Times New Roman" w:cs="Times New Roman"/>
              </w:rPr>
              <w:br/>
              <w:t xml:space="preserve">pripomienka : zásadná, text: Navrhujeme vložiť do prechodných ustanovení novely zákona o odpadoch č.79/2015 Z. z. nasledovnú úpravu Čl. V Za § 135k sa vkladá § 135l ods.2, ktorý znie: „§ 135l (2) Organizácia zodpovednosti výrobcov je povinná upraviť finančné príspevky podľa § 28 ods. 4 písm. ah) najneskôr do 31. decembra 2023. Odôvodnenie : Navrhujeme posunúť obdobie plnenia povinnosti </w:t>
            </w:r>
            <w:proofErr w:type="spellStart"/>
            <w:r w:rsidRPr="00F90438">
              <w:rPr>
                <w:rFonts w:ascii="Times New Roman" w:hAnsi="Times New Roman" w:cs="Times New Roman"/>
              </w:rPr>
              <w:t>ekomodulácie</w:t>
            </w:r>
            <w:proofErr w:type="spellEnd"/>
            <w:r w:rsidRPr="00F90438">
              <w:rPr>
                <w:rFonts w:ascii="Times New Roman" w:hAnsi="Times New Roman" w:cs="Times New Roman"/>
              </w:rPr>
              <w:t xml:space="preserve"> finančných príspevkov OZV v zmysle § 28 ods.4 písm. ah) v nadväznosti na poskytovanie údajov výrobcami podľa prílohy 10c. návrhu vyhlášky 371 / 2015 Z. z. Táto povinnosť má priamy vplyv na výrobcov, ktorí sú povinní upraviť ich interné evidenčné systémy tak, aby reflektovali novú legislatívnu požiadavku </w:t>
            </w:r>
            <w:proofErr w:type="spellStart"/>
            <w:r w:rsidRPr="00F90438">
              <w:rPr>
                <w:rFonts w:ascii="Times New Roman" w:hAnsi="Times New Roman" w:cs="Times New Roman"/>
              </w:rPr>
              <w:t>ekomodulácie</w:t>
            </w:r>
            <w:proofErr w:type="spellEnd"/>
            <w:r w:rsidRPr="00F90438">
              <w:rPr>
                <w:rFonts w:ascii="Times New Roman" w:hAnsi="Times New Roman" w:cs="Times New Roman"/>
              </w:rPr>
              <w:t xml:space="preserve">. Na nastavenie interných systémov nadväzuje zmluvná dokumentácia s výrobcami a povinnosť OZV </w:t>
            </w:r>
            <w:proofErr w:type="spellStart"/>
            <w:r w:rsidRPr="00F90438">
              <w:rPr>
                <w:rFonts w:ascii="Times New Roman" w:hAnsi="Times New Roman" w:cs="Times New Roman"/>
              </w:rPr>
              <w:t>ekomodulovať</w:t>
            </w:r>
            <w:proofErr w:type="spellEnd"/>
            <w:r w:rsidRPr="00F90438">
              <w:rPr>
                <w:rFonts w:ascii="Times New Roman" w:hAnsi="Times New Roman" w:cs="Times New Roman"/>
              </w:rPr>
              <w:t xml:space="preserve"> cenníky ( finančné príspevky výrobcov) . Vzhľadom na skutočnosť, že návrhom vyhlášky č.371 /2015 </w:t>
            </w:r>
            <w:proofErr w:type="spellStart"/>
            <w:r w:rsidRPr="00F90438">
              <w:rPr>
                <w:rFonts w:ascii="Times New Roman" w:hAnsi="Times New Roman" w:cs="Times New Roman"/>
              </w:rPr>
              <w:t>Z.z</w:t>
            </w:r>
            <w:proofErr w:type="spellEnd"/>
            <w:r w:rsidRPr="00F90438">
              <w:rPr>
                <w:rFonts w:ascii="Times New Roman" w:hAnsi="Times New Roman" w:cs="Times New Roman"/>
              </w:rPr>
              <w:t xml:space="preserve">. sa s predpokladom od 1.1.2023 ešte len zakladá evidenčná povinnosť výrobcov pre účel </w:t>
            </w:r>
            <w:proofErr w:type="spellStart"/>
            <w:r w:rsidRPr="00F90438">
              <w:rPr>
                <w:rFonts w:ascii="Times New Roman" w:hAnsi="Times New Roman" w:cs="Times New Roman"/>
              </w:rPr>
              <w:t>ekomodulácie</w:t>
            </w:r>
            <w:proofErr w:type="spellEnd"/>
            <w:r w:rsidRPr="00F90438">
              <w:rPr>
                <w:rFonts w:ascii="Times New Roman" w:hAnsi="Times New Roman" w:cs="Times New Roman"/>
              </w:rPr>
              <w:t xml:space="preserve">, až s odstupom času ( prechodného obdobia ) budú pristupovať OZV k </w:t>
            </w:r>
            <w:proofErr w:type="spellStart"/>
            <w:r w:rsidRPr="00F90438">
              <w:rPr>
                <w:rFonts w:ascii="Times New Roman" w:hAnsi="Times New Roman" w:cs="Times New Roman"/>
              </w:rPr>
              <w:t>ekomodulácii</w:t>
            </w:r>
            <w:proofErr w:type="spellEnd"/>
            <w:r w:rsidRPr="00F90438">
              <w:rPr>
                <w:rFonts w:ascii="Times New Roman" w:hAnsi="Times New Roman" w:cs="Times New Roman"/>
              </w:rPr>
              <w:t xml:space="preserve"> cenníkov. Z uvedeného dôvodu navrhujeme toleranciu prechodného obdobia na plnenie povinnosti v zmysle § 28 ods.4 písm. ah).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 prechodné obdobie sa zároveň predĺžilo o do 31.12.2024, čo je o rok viac, ako je navrhnuté v pripomienke.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GPSR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5. K čl. V bodu 17 – O:</w:t>
            </w:r>
            <w:r w:rsidRPr="00F90438">
              <w:rPr>
                <w:rFonts w:ascii="Times New Roman" w:hAnsi="Times New Roman" w:cs="Times New Roman"/>
              </w:rPr>
              <w:br/>
              <w:t>Úvodnú vetu bodu 17 navrhujeme uviesť v tomto znení: „V § 26 sa vypúšťa odsek 4.“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GPSR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6. K čl. V bodu 38 – O:</w:t>
            </w:r>
            <w:r w:rsidRPr="00F90438">
              <w:rPr>
                <w:rFonts w:ascii="Times New Roman" w:hAnsi="Times New Roman" w:cs="Times New Roman"/>
              </w:rPr>
              <w:br/>
              <w:t>Úvodnú vetu bodu 38 odporúčame zosúladiť s bodom 32. prílohy č. 1 k Legislatívnym pravidlám vlády Slovenskej republiky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Predmetné ustanovenie bolo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GPSR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1. K čl. I bodu 19 (§ 7 ods. 4) – O:</w:t>
            </w:r>
            <w:r w:rsidRPr="00F90438">
              <w:rPr>
                <w:rFonts w:ascii="Times New Roman" w:hAnsi="Times New Roman" w:cs="Times New Roman"/>
              </w:rPr>
              <w:br/>
              <w:t>V odseku 4 navrhujeme za slovom „Inšpekcia“ vypustiť slovo „orgán“.</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GPSR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3. K čl. I bodu 60 (§ 32 ods. 3) – O:</w:t>
            </w:r>
            <w:r w:rsidRPr="00F90438">
              <w:rPr>
                <w:rFonts w:ascii="Times New Roman" w:hAnsi="Times New Roman" w:cs="Times New Roman"/>
              </w:rPr>
              <w:br/>
              <w:t>V § 32 ods. 3 odporúčame slová „podľa § 32 ods. 1 písm. p)“ nahradiť slovami „podľa odseku 1 písm. p)“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Ponechané v pôvodnom znení</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GPSR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4. K čl. V bodu 1 – O:</w:t>
            </w:r>
            <w:r w:rsidRPr="00F90438">
              <w:rPr>
                <w:rFonts w:ascii="Times New Roman" w:hAnsi="Times New Roman" w:cs="Times New Roman"/>
              </w:rPr>
              <w:br/>
              <w:t>V novelizačnom bode 1 odporúčame podľa bodu 21.1. prílohy č. 1 k Legislatívnym pravidlám vlády Slovenskej republiky slovo „názve“ nahradiť slovom „nadpise“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 xml:space="preserve">Text bol upravený v zmysle pripomienky.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GPSR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2. K čl. I bodu 60 (§ 32 ods. 2) – O:</w:t>
            </w:r>
            <w:r w:rsidRPr="00F90438">
              <w:rPr>
                <w:rFonts w:ascii="Times New Roman" w:hAnsi="Times New Roman" w:cs="Times New Roman"/>
              </w:rPr>
              <w:br/>
              <w:t>V úvodnej vete § 32 ods. 2 odporúčame slová „podľa § 32 ods. 1 písm. p)“ nahradiť slovami „podľa odseku 1 písm. p)“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Ponechané v pôvodnom znení</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hlavné mesto</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K Čl. V bodu 10</w:t>
            </w:r>
            <w:r w:rsidRPr="00F90438">
              <w:rPr>
                <w:rFonts w:ascii="Times New Roman" w:hAnsi="Times New Roman" w:cs="Times New Roman"/>
              </w:rPr>
              <w:br/>
              <w:t>Navrhujeme nasledovné znenie § 15a ods. 4: "(4) Ak márne uplynie lehota podľa odseku 2 alebo odseku 3, počas ktorej osoba, zodpovedná za nezákonne uložený odpad nezabezpečila zhodnotenie alebo zneškodnenie nezákonne umiestneného odpadu na základe rozhodnutia príslušného orgány štátnej správy odpadového hospodárstva podľa odseku 1, zabezpečí zhodnotenie alebo zneškodnenie nezákonne umiestneného odpadu na náklady povinnej osoby a) vlastník nehnuteľnosti podľa odseku 1 písmeno b), b) príslušný orgán štátnej správy odpadového hospodárstva.". Odôvodnenie: Máme za to, že o pozemok v súkromnom vlastníctve sa má postarať jeho vlastník resp. nájomca/správca, pričom si má pozemok dostatočne zabezpečiť proti vzniku takto uloženého nelegálneho odpadu. Obec nemá finančné prostriedky na odstraňovanie nelegálne uloženého odpadu z pozemkov súkromných vlastníkov. Zároveň si nevie finančné prostriedky dopredu naplánovať. Toto ustanovene by umožňovalo vedomé nesplnenie povinnosti osobe určenej v rozhodnutí a vlastníkov resp. nájomcov/správcov nehnuteľnosti a celá ťarcha by ostala na obciach, v niektorých prípadoch aj úmyselne a zároveň sa môže jednať o nevymožiteľné pohľadávky, ktorých vymáhanie bude generovať obciam ďalšie náklady. V praxi sa v prevažnej väčšine sa nejedná v prípade čiernych skládok výlučne o komunálny odpad a/alebo drobné stavebné odpady, ale o kombináciu s inými kategóriami odpadu, za ktoré obec nie je zodpovedná.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Zodpovednosť za zhodnotenie alebo zneškodnenie nezákonne umiestneného odpadu je primárne vyvodená voči osobe, ktorá takýto odpad umiestnila alebo nechala umiestniť na vlastnej alebo cudzej nehnuteľnosti a voči osobe, ktorá bola právoplatne odsúdená za neoprávnené nakladanie s odpadmi (bez ohľadu na to, či túto povinnosť obsahuje aj príslušný rozsudok).</w:t>
            </w:r>
          </w:p>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 xml:space="preserve">Pokiaľ osoba zodpovedná za nezákonne uložený odpad neodstráni, nastupuje orgán štátnej správy odpadového hospodárstva alebo obec. </w:t>
            </w:r>
          </w:p>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 xml:space="preserve">Vlastník pozemku nie vždy môže prijať opatrenia, potrebné </w:t>
            </w:r>
            <w:r w:rsidRPr="00F90438">
              <w:rPr>
                <w:rFonts w:ascii="Times New Roman" w:hAnsi="Times New Roman" w:cs="Times New Roman"/>
              </w:rPr>
              <w:lastRenderedPageBreak/>
              <w:t xml:space="preserve">na ochranu pozemku (napr. z dôvodu jeho vzdialenosti od miesta bydliska, nemožnosti oplotiť pozemok a pod.). </w:t>
            </w:r>
          </w:p>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Náklady súvisiace s odstránením nezákonne umiesteného odpadu si obec alebo príslušný orgán štátnej správy odpadového hospodárstva budú od povinnej osoby vymáhať; z vymáhania sú vylúčené len pohľadávky nepodliehajúce exekúcii, nie však iné príspevky, prípadne majetok osoby zodpovednej za nezákonne umiestnený odpad.</w:t>
            </w:r>
          </w:p>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Špecifikáciou osôb zodpovedných za nezákonne umiestnený odpad sa podstatne zníži okruh osôb, ktoré by prichádzali do úvahy ako pôvodcovia nevymožiteľných pohľadávok obcí.</w:t>
            </w:r>
          </w:p>
          <w:p w:rsidR="00716934" w:rsidRPr="00F90438" w:rsidRDefault="00716934" w:rsidP="00F90438">
            <w:pPr>
              <w:spacing w:line="240" w:lineRule="auto"/>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hlavné mesto</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K Čl. V bodu 10</w:t>
            </w:r>
            <w:r w:rsidRPr="00F90438">
              <w:rPr>
                <w:rFonts w:ascii="Times New Roman" w:hAnsi="Times New Roman" w:cs="Times New Roman"/>
              </w:rPr>
              <w:br/>
              <w:t>Navrhujeme v § 15a ods. 5 vypustiť slová "a) alebo". Odôvodnenie: Navrhnutá zmena v odseku 5 súvisí s navrhovanou pripomienkou vo vzťahu k ustanoveniu § 15a ods. 4.</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 xml:space="preserve">Zodpovednosť za zhodnotenie alebo zneškodnenie nezákonne umiestneného odpadu je primárne vyvodená voči osobe, ktorá takýto odpad umiestnila alebo nechala umiestniť na vlastnej alebo cudzej nehnuteľnosti a voči osobe, ktorá bola právoplatne odsúdená za neoprávnené nakladanie </w:t>
            </w:r>
            <w:r w:rsidRPr="00F90438">
              <w:rPr>
                <w:rFonts w:ascii="Times New Roman" w:hAnsi="Times New Roman" w:cs="Times New Roman"/>
              </w:rPr>
              <w:lastRenderedPageBreak/>
              <w:t>s odpadmi (bez ohľadu na to, či túto povinnosť obsahuje aj príslušný rozsudok).</w:t>
            </w:r>
          </w:p>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 xml:space="preserve">Pokiaľ osoba zodpovedná za nezákonne uložený odpad neodstráni, nastupuje orgán štátnej správy odpadového hospodárstva alebo obec. </w:t>
            </w:r>
          </w:p>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 xml:space="preserve">Vlastník pozemku nie vždy môže prijať opatrenia, potrebné na ochranu pozemku (napr. z dôvodu jeho vzdialenosti od miesta bydliska, nemožnosti oplotiť pozemok a pod.). </w:t>
            </w:r>
          </w:p>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Náklady súvisiace s odstránením nezákonne umiesteného odpadu si obec alebo príslušný orgán štátnej správy odpadového hospodárstva budú od povinnej osoby vymáhať; z vymáhania sú vylúčené len pohľadávky nepodliehajúce exekúcii, nie však iné príspevky, prípadne majetok osoby zodpovednej za nezákonne umiestnený odpad.</w:t>
            </w:r>
          </w:p>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Špecifikáciou osôb zodpovedných za nezákonne umiestnený odpad sa podstatne zníži okruh osôb, ktoré by prichádzali do úvahy ako pôvodcovia nevymožiteľných pohľadávok obcí.</w:t>
            </w:r>
          </w:p>
          <w:p w:rsidR="00716934" w:rsidRPr="00F90438" w:rsidRDefault="00716934" w:rsidP="00F90438">
            <w:pPr>
              <w:spacing w:line="240" w:lineRule="auto"/>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ISP</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w:t>
            </w:r>
            <w:r w:rsidRPr="00F90438">
              <w:rPr>
                <w:rFonts w:ascii="Times New Roman" w:hAnsi="Times New Roman" w:cs="Times New Roman"/>
              </w:rPr>
              <w:br/>
              <w:t>V nadväznosti na návrh zákona o ochrane ovzdušia a o zmene a doplnení niektorých zákonov (LP/2022/27) navrhujeme v čl. I návrhu zákona (Zákon č. 39/2013 Z. z. o integrovanej prevencii a kontrole znečisťovania životného prostredia a o zmene a doplnení niektorých zákonov v znení zákona č. 484/2013 Z. z., zákona č. 58/2014 Z. z., zákona č. 79/2015 Z. z., zákona č. 262/2015 Z. z., zákona č. 148/2017 Z. z., zákona č. 292/2017 Z. z., zákona č. 177/2018 Z. z., zákona č. 193/2018 Z. z., zákona č. 312/2018 Z. z., zákona č. 460/2019 Z. z., zákona č. 74/2020 Z. z., zákona č. 218/2020 Z. z., zákona č. 46/2021 Z. z. a zákona č. 372/2021 Z. z.) prehodnotiť sumy pokút za správne delikty podľa predmetného zákona, tak aby zodpovedali sumám pokút za správne delikty ukladané podľa návrhu zákona o ochrane ovzdušia a o zmene a doplnení niektorých zákonov (LP/2022/27). Právna úprava zákona o ochrane ovzdušia a o integrovanej prevencii a kontrole znečisťovania životného prostredia by mali byť konzistentné aj v nadväznosti na princíp právnej istoty a legitímnych očakávaní.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§7 ods.1 písm. n)</w:t>
            </w:r>
            <w:r w:rsidRPr="00F90438">
              <w:rPr>
                <w:rFonts w:ascii="Times New Roman" w:hAnsi="Times New Roman" w:cs="Times New Roman"/>
              </w:rPr>
              <w:br/>
              <w:t>Aktualizovať odkaz č. 33: Napríklad zákon č. 223/2001 Z. z. v znení neskorších predpisov, zákon č. 543/2002 Z. z. v znení neskorších predpisov, zákon č. 245/2003 Z. z. v znení neskorších predpisov, zákon č. 220/2004 Z. z. v znení neskorších predpisov, zákon č. 364/2004 Z. z. v znení neskorších predpisov, zákon č. 137/2010 Z. z., zákon č. 258/2011 Z. z. Aktualizovať odkaz č. 33. Uvádzajú sa pri ňom neexistujúce zákony, podľa ktorých sa majú vydávať dokumenty potrebné ako podklad pre podanie žiadosti pre vydanie environmentálneho povolenia.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Odkaz upravený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§28a</w:t>
            </w:r>
            <w:r w:rsidRPr="00F90438">
              <w:rPr>
                <w:rFonts w:ascii="Times New Roman" w:hAnsi="Times New Roman" w:cs="Times New Roman"/>
              </w:rPr>
              <w:br/>
              <w:t xml:space="preserve">Dopĺňame zásadnú pripomienku uvedené v bode 7 o konštatovanie k odseku 2 z ktorej je zrejmé, že celý navrhovaný mechanizmus stanoviska vydávaného SIŽP je koncipovaná nelogicky, nevykonateľne a zasahujúci zásadným spôsobom do práv prevádzkovateľa. K tomu novelizačnému bodu v dôvodovej správe nie je už konštatované, že by sa malo jednať o aplikáciu len pre skládky odpadov. Teda navrhovaný § 28a sa má aplikovať na všetky prevádzky a prevádzkovateľov postupujúcich podľa zákona o IPKZ. Zákon o IPKZ v § 2 písm. g) definuje prevádzkovateľa citujem „prevádzkovateľ je fyzická osoba – podnikateľ alebo právnická osoba, ktorá úplne alebo čiastočne prevádzkuje alebo riadi prevádzku, spaľovacie zariadenie, spaľovňu odpadov alebo zariadenie na spoluspaľovanie odpadov“. Odsek 2 </w:t>
            </w:r>
            <w:r w:rsidRPr="00F90438">
              <w:rPr>
                <w:rFonts w:ascii="Times New Roman" w:hAnsi="Times New Roman" w:cs="Times New Roman"/>
              </w:rPr>
              <w:lastRenderedPageBreak/>
              <w:t>stanovuje, že prevod môže byť realizovaný len iného prevádzkovateľa. Znamená to, že navrhovateľ okrem toho, že zasahuje do práva vlastniť a pokojne užívať majetok obmedzuje ešte prevod len na konkrétny okruh subjektov? Už uvedený príklad v bode 7 má teda v ponímaní odseku 2 znamenať, že napríklad čerpadlá, výrobné zariadenie, spaľovacie zariadenie, chladiace zariadenie, časť technológie, častí vozového parku a podobne bude možné previesť – predať len na prevádzkovateľa – držiteľa integrovaného povolenia?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Stanovisko inšpekcie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 ods. § 114b ods. 3</w:t>
            </w:r>
            <w:r w:rsidRPr="00F90438">
              <w:rPr>
                <w:rFonts w:ascii="Times New Roman" w:hAnsi="Times New Roman" w:cs="Times New Roman"/>
              </w:rPr>
              <w:br/>
              <w:t xml:space="preserve">Doplniť za slová „ministerstvo na základe rozhodnutia okresného úradu“ nové slová „podľa § 97 ods. 1 písm. j)“ </w:t>
            </w:r>
            <w:proofErr w:type="spellStart"/>
            <w:r w:rsidRPr="00F90438">
              <w:rPr>
                <w:rFonts w:ascii="Times New Roman" w:hAnsi="Times New Roman" w:cs="Times New Roman"/>
              </w:rPr>
              <w:t>Odôvodnenie:Konkretizovanie</w:t>
            </w:r>
            <w:proofErr w:type="spellEnd"/>
            <w:r w:rsidRPr="00F90438">
              <w:rPr>
                <w:rFonts w:ascii="Times New Roman" w:hAnsi="Times New Roman" w:cs="Times New Roman"/>
              </w:rPr>
              <w:t xml:space="preserve"> rozhodnutia.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Text bol doplnený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 ods. § 26 ods. 2</w:t>
            </w:r>
            <w:r w:rsidRPr="00F90438">
              <w:rPr>
                <w:rFonts w:ascii="Times New Roman" w:hAnsi="Times New Roman" w:cs="Times New Roman"/>
              </w:rPr>
              <w:br/>
              <w:t>Doplniť za slová „V § 26“ nové slová „ods. 2“. Oprava zrejmej administratívnej chyby. Podľa dôvodovej správy k čl. V, bod 14 je uvedené znenie vztiahnuté k § 26 ods. 2 zákona o odpadoch.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Text bol doplnený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§23 ods. 9</w:t>
            </w:r>
            <w:r w:rsidRPr="00F90438">
              <w:rPr>
                <w:rFonts w:ascii="Times New Roman" w:hAnsi="Times New Roman" w:cs="Times New Roman"/>
              </w:rPr>
              <w:br/>
              <w:t>Doplniť za slovo „Ministerstvo“ slová „prostredníctvom BAT Centra“ Špecifikácia konkrétneho subjektu ministerstva, ktoré bude iniciovať uvedený proces prehodnotenia podmienok povolenia v súlade s uverejnenými závermi o BAT.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Odsek doplnený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VI ods. § 3 ods. 3</w:t>
            </w:r>
            <w:r w:rsidRPr="00F90438">
              <w:rPr>
                <w:rFonts w:ascii="Times New Roman" w:hAnsi="Times New Roman" w:cs="Times New Roman"/>
              </w:rPr>
              <w:br/>
              <w:t>Na konci vety je potrebné doplniť prípady, kedy je príslušný orgán oprávnený konať, resp. vymazať slová „v prípadoch“. Odôvodnenie: V návrhu zákona chýba ukončenie myšlienky vymenovanie prípadov, kedy je príslušný orgán oprávnený konať, resp. ide o zrejmú administratívnu chybu, a slová „v prípadoch“ sú v texte omylom.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after="0" w:line="240" w:lineRule="auto"/>
              <w:rPr>
                <w:rFonts w:ascii="Times New Roman" w:hAnsi="Times New Roman" w:cs="Times New Roman"/>
              </w:rPr>
            </w:pPr>
            <w:r w:rsidRPr="00F90438">
              <w:rPr>
                <w:rFonts w:ascii="Times New Roman" w:hAnsi="Times New Roman" w:cs="Times New Roman"/>
              </w:rPr>
              <w:t>Administratívna chyba.</w:t>
            </w:r>
          </w:p>
          <w:p w:rsidR="00716934" w:rsidRPr="00F90438" w:rsidRDefault="00716934" w:rsidP="00F90438">
            <w:pPr>
              <w:spacing w:after="0" w:line="240" w:lineRule="auto"/>
              <w:rPr>
                <w:rFonts w:ascii="Times New Roman" w:hAnsi="Times New Roman" w:cs="Times New Roman"/>
              </w:rPr>
            </w:pPr>
            <w:r w:rsidRPr="00F90438">
              <w:rPr>
                <w:rFonts w:ascii="Times New Roman" w:hAnsi="Times New Roman" w:cs="Times New Roman"/>
              </w:rPr>
              <w:t>Text znie:</w:t>
            </w:r>
          </w:p>
          <w:p w:rsidR="00716934" w:rsidRPr="00F90438" w:rsidRDefault="00716934" w:rsidP="00F90438">
            <w:pPr>
              <w:spacing w:after="0" w:line="240" w:lineRule="auto"/>
              <w:rPr>
                <w:rFonts w:ascii="Times New Roman" w:hAnsi="Times New Roman" w:cs="Times New Roman"/>
              </w:rPr>
            </w:pPr>
            <w:r w:rsidRPr="00F90438">
              <w:rPr>
                <w:rFonts w:ascii="Times New Roman" w:hAnsi="Times New Roman" w:cs="Times New Roman"/>
              </w:rPr>
              <w:t>3. V § 3 odseku 3 sa na konci pripája nová veta, ktorá znie:</w:t>
            </w:r>
          </w:p>
          <w:p w:rsidR="00716934" w:rsidRPr="00F90438" w:rsidRDefault="00716934" w:rsidP="00F90438">
            <w:pPr>
              <w:spacing w:after="0" w:line="240" w:lineRule="auto"/>
              <w:rPr>
                <w:rFonts w:ascii="Times New Roman" w:hAnsi="Times New Roman" w:cs="Times New Roman"/>
              </w:rPr>
            </w:pPr>
            <w:r w:rsidRPr="00F90438">
              <w:rPr>
                <w:rFonts w:ascii="Times New Roman" w:hAnsi="Times New Roman" w:cs="Times New Roman"/>
              </w:rPr>
              <w:t xml:space="preserve">„Príslušný orgán je oprávnený konať bezodkladne podľa § 4 ods. 3 a § 5 ods. 3 na základe odôvodneného presvedčenia o tom, že environmentálna škoda vznikla alebo hrozí bezprostredná hrozba environmentálnej škody v súlade so zásadou predbežnej opatrnosti, v prípadoch, ak prevádzkovateľ neprijal </w:t>
            </w:r>
            <w:r w:rsidRPr="00F90438">
              <w:rPr>
                <w:rFonts w:ascii="Times New Roman" w:hAnsi="Times New Roman" w:cs="Times New Roman"/>
              </w:rPr>
              <w:lastRenderedPageBreak/>
              <w:t>preventívne alebo nápravné opatrenia, nie je známy alebo nemá právneho nástupcu.“</w:t>
            </w:r>
          </w:p>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§3</w:t>
            </w:r>
            <w:r w:rsidRPr="00F90438">
              <w:rPr>
                <w:rFonts w:ascii="Times New Roman" w:hAnsi="Times New Roman" w:cs="Times New Roman"/>
              </w:rPr>
              <w:br/>
              <w:t xml:space="preserve">Nahradiť slová „Konanie o vydanie integrovaného povolenia“ slovami „Konanie o vydanie environmentálneho povolenia“ vrátane určenia účinnosti od 01.04.2024 </w:t>
            </w:r>
            <w:proofErr w:type="spellStart"/>
            <w:r w:rsidRPr="00F90438">
              <w:rPr>
                <w:rFonts w:ascii="Times New Roman" w:hAnsi="Times New Roman" w:cs="Times New Roman"/>
              </w:rPr>
              <w:t>Odôvodnenie:Opraviť</w:t>
            </w:r>
            <w:proofErr w:type="spellEnd"/>
            <w:r w:rsidRPr="00F90438">
              <w:rPr>
                <w:rFonts w:ascii="Times New Roman" w:hAnsi="Times New Roman" w:cs="Times New Roman"/>
              </w:rPr>
              <w:t xml:space="preserve"> názov § 3 podľa nového pojmu „environmentálne povolenie“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VI ods. § 3 ods. 10</w:t>
            </w:r>
            <w:r w:rsidRPr="00F90438">
              <w:rPr>
                <w:rFonts w:ascii="Times New Roman" w:hAnsi="Times New Roman" w:cs="Times New Roman"/>
              </w:rPr>
              <w:br/>
              <w:t xml:space="preserve">Nahradiť slovo “opravení“ slovom „oprávnení“ </w:t>
            </w:r>
            <w:proofErr w:type="spellStart"/>
            <w:r w:rsidRPr="00F90438">
              <w:rPr>
                <w:rFonts w:ascii="Times New Roman" w:hAnsi="Times New Roman" w:cs="Times New Roman"/>
              </w:rPr>
              <w:t>Odôvodnenie:Oprava</w:t>
            </w:r>
            <w:proofErr w:type="spellEnd"/>
            <w:r w:rsidRPr="00F90438">
              <w:rPr>
                <w:rFonts w:ascii="Times New Roman" w:hAnsi="Times New Roman" w:cs="Times New Roman"/>
              </w:rPr>
              <w:t xml:space="preserve"> zrejmej chyby.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Text bol doplnený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 xml:space="preserve">Čl. I ods. §9 ods. 4 </w:t>
            </w:r>
            <w:proofErr w:type="spellStart"/>
            <w:r w:rsidRPr="00F90438">
              <w:rPr>
                <w:rFonts w:ascii="Times New Roman" w:hAnsi="Times New Roman" w:cs="Times New Roman"/>
                <w:b/>
                <w:bCs/>
              </w:rPr>
              <w:t>písm</w:t>
            </w:r>
            <w:proofErr w:type="spellEnd"/>
            <w:r w:rsidRPr="00F90438">
              <w:rPr>
                <w:rFonts w:ascii="Times New Roman" w:hAnsi="Times New Roman" w:cs="Times New Roman"/>
                <w:b/>
                <w:bCs/>
              </w:rPr>
              <w:t xml:space="preserve"> g)</w:t>
            </w:r>
            <w:r w:rsidRPr="00F90438">
              <w:rPr>
                <w:rFonts w:ascii="Times New Roman" w:hAnsi="Times New Roman" w:cs="Times New Roman"/>
              </w:rPr>
              <w:br/>
              <w:t>Nahradiť text za Ministerstvo životného prostredia Slovenskej republiky (ďalej len „ministerstvo“) vo veci určenia odchylných hodnôt z emisných limitov podľa § 22 ods. 6. V § 5 ktorý sa ruší predmetnou novelou bola uvedená skratka Ministerstva ŽP SR a absentovalo by v zákone o aké ministerstvo ide.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 xml:space="preserve">§ 5 vrátený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§23 ods. 9</w:t>
            </w:r>
            <w:r w:rsidRPr="00F90438">
              <w:rPr>
                <w:rFonts w:ascii="Times New Roman" w:hAnsi="Times New Roman" w:cs="Times New Roman"/>
              </w:rPr>
              <w:br/>
              <w:t>Návrhom sa udeľuje ministerstvu povinnosť do troch mesiacov od vydania záverov o BAT v úradnom vestníku EÚ iniciovať proces prehodnotenia podmienok povolenia. V návrhu nie je uvedený postup, ako to ministerstvo má realizovať, u koho má iniciovať proces, či u inšpekcie alebo u prevádzkovateľa, a nie je ani uvedené, aké má ministerstvo v tomto procese práva. Žiadame preto tieto údaje doplniť resp. objasniť postup ministerstva. V návrhu sa uvádza povinnosť ministerstva bez konkrétneho určenia, voči komu má ministerstvo iniciovať proces prehodnotenia podmienok povolenia v súlade s uverejnenými závermi o BAT, ako to má realizovať a aké má práva v tomto procese.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 xml:space="preserve">A </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Odsek 9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 xml:space="preserve">Čl. IV §38,53ids. 1 </w:t>
            </w:r>
            <w:proofErr w:type="spellStart"/>
            <w:r w:rsidRPr="00F90438">
              <w:rPr>
                <w:rFonts w:ascii="Times New Roman" w:hAnsi="Times New Roman" w:cs="Times New Roman"/>
                <w:b/>
                <w:bCs/>
              </w:rPr>
              <w:t>písm</w:t>
            </w:r>
            <w:proofErr w:type="spellEnd"/>
            <w:r w:rsidRPr="00F90438">
              <w:rPr>
                <w:rFonts w:ascii="Times New Roman" w:hAnsi="Times New Roman" w:cs="Times New Roman"/>
                <w:b/>
                <w:bCs/>
              </w:rPr>
              <w:t xml:space="preserve"> d.), §56a, 65g</w:t>
            </w:r>
            <w:r w:rsidRPr="00F90438">
              <w:rPr>
                <w:rFonts w:ascii="Times New Roman" w:hAnsi="Times New Roman" w:cs="Times New Roman"/>
              </w:rPr>
              <w:br/>
              <w:t xml:space="preserve">Navrhované ustanovenia sú v rozporné s navrhovanou novelou zákona o IPKZ. Napríklad novela zákona o EIA uvádza čo je prílohou žiadosti (otázne je aj dôvod takto koncipovaného ustanovenia vo vzťahu k prílohe ak je to predmetom iného právneho predpisu). V tomto návrhu nie je uvedené na rozdiel od návrhu novely zákona o IPKZ, že súčasťou žiadosti je rozhodnutie o podnete, že sa navrhovaná činnosť bude posudzovať. Tento rozdiel nie je vysvetlený ani dôvodovej správe. Takto koncipované </w:t>
            </w:r>
            <w:r w:rsidRPr="00F90438">
              <w:rPr>
                <w:rFonts w:ascii="Times New Roman" w:hAnsi="Times New Roman" w:cs="Times New Roman"/>
              </w:rPr>
              <w:lastRenderedPageBreak/>
              <w:t xml:space="preserve">ustanovenie podporuje teóriu, že v prípade prevádzok IPKZ budú miesto jedného orgánu pre postup podľa zákona o EIA existovať dva orgány. Najskôr bude musieť prevádzkovateľ komunikovať s MŽP SR alebo OÚ ako príslušnými orgánmi podľa zákona o EIA a následne s druhým „orgánom EIA“ ktorým bude SIŽP. Nejde o zlepšenie podnikateľského prostredia a zníženie byrokracie ale naopak o zhoršenie a zvýšenie byrokracie. Celý novelizačný bod IV. je potrební </w:t>
            </w:r>
            <w:proofErr w:type="spellStart"/>
            <w:r w:rsidRPr="00F90438">
              <w:rPr>
                <w:rFonts w:ascii="Times New Roman" w:hAnsi="Times New Roman" w:cs="Times New Roman"/>
              </w:rPr>
              <w:t>vynať</w:t>
            </w:r>
            <w:proofErr w:type="spellEnd"/>
            <w:r w:rsidRPr="00F90438">
              <w:rPr>
                <w:rFonts w:ascii="Times New Roman" w:hAnsi="Times New Roman" w:cs="Times New Roman"/>
              </w:rPr>
              <w:t xml:space="preserve"> z novely. Konkrétne dôvody sú uvedené vo všeobecnej pripomienke. Vyššie uvedený opis a konštatovania preukazujú, že ide nedostatočne a nevhodne navrhnuté ustanovenie. Zdôrazňujeme v kontexte všeobecnej pripomienky, že úprava tohto ustanovenia je irelevantná v procese MPK a je potrebné komplexné prepracovanie.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ČL. IV upravený a znenie doplnené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§7 ods. 2</w:t>
            </w:r>
            <w:r w:rsidRPr="00F90438">
              <w:rPr>
                <w:rFonts w:ascii="Times New Roman" w:hAnsi="Times New Roman" w:cs="Times New Roman"/>
              </w:rPr>
              <w:br/>
              <w:t xml:space="preserve">Navrhujeme komplexné prepracovanie dokumentu.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predchádzajúcom období MŽP SR prezentovalo spojenie procesov podľa zákona o IPKZ a zákona č. 24/2006 Z. z. o posudzovaní vplyvov na životné prostredie a o zmene a doplnení niektorých zákonov v znení neskorších predpisov (ďalej len „zákon o EIA“). Výsledkom malo byť zjednodušenie procesov, zníženie byrokratickej záťaže a podobne. Rovnako z týchto informácií vyplynulo, že v prípade prevádzok spadajúcich pod zákon o IPKZ bude príslušným orgánom pre procesy podľa zákona o EIA výhradne SIŽP. Z navrhnuté novelizačného bodu ale vyplýva, že samotnému konaniu podľa zákona o IPKZ bude predchádzať postup podľa zákona o EIA. Z celej navrhovanej novely vrátane všetkých novelizačných bodov je zrejmé, že kompetencia pre určenie rozsahu hodnotenia, podmienok pre spracovanie správy o hodnotení ako aj celý proces zisťovacieho konania do vydania rozhodnutia a konanie o podnete nie je v kompetencii SIŽP. Prakticky teda navrhovateľ bude musieť tak ako aj doteraz komunikovať s MŽP SR, OÚ ako s príslušným orgánom podľa zákona o EIA. SIŽP bude príslušným orgánom až v nasledujúcom procese. Ak doteraz prebiehal proces podľa zákona o EIA kontinuálne na jednom orgáne novela ustanovuje, že sa tento proces rozdelí a bude prebiehať na dvoch orgánom. Najskôr to bude MŽP SR alebo OÚ a výsledok určitých postupov podľa zákona o EIA bude prílohou k žiadosti o vydanie integrovaného povolenia v rámci ktorého bude prebiehať aj proces podľa zákona o EIA. Tento postup je zjavne nelogický a prinesie vyššiu byrokratickú záťaž. Konštatovanie v dôvodovej správe, doložkách atď. o znížení záťaže, skráteniu lehôt a skrátenie lehôt nie je pravdivé. Je potrebné podrobne preskúmať a zvážiť najvhodnejší postup a ustáliť postavenie SIŽP z pohľadu zákona o EIA. Vyššie uvedený opis a konštatovania preukazujú, že ide nedostatočne a nevhodne </w:t>
            </w:r>
            <w:r w:rsidRPr="00F90438">
              <w:rPr>
                <w:rFonts w:ascii="Times New Roman" w:hAnsi="Times New Roman" w:cs="Times New Roman"/>
              </w:rPr>
              <w:lastRenderedPageBreak/>
              <w:t>navrhnuté ustanovenie. Zdôrazňujeme v kontexte všeobecnej pripomienky, že úprava tohto ustanovenia je irelevantná v procese MPK a je potrebné komplexné prepracovanie.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 xml:space="preserve">Navrhujeme pozastaviť novelizáciu zákona IPKZ do momentu, než bude do MPK predložený novela zákona EIA. </w:t>
            </w:r>
            <w:proofErr w:type="spellStart"/>
            <w:r w:rsidRPr="00F90438">
              <w:rPr>
                <w:rFonts w:ascii="Times New Roman" w:hAnsi="Times New Roman" w:cs="Times New Roman"/>
              </w:rPr>
              <w:t>Odôvodnenie:Navrhovaná</w:t>
            </w:r>
            <w:proofErr w:type="spellEnd"/>
            <w:r w:rsidRPr="00F90438">
              <w:rPr>
                <w:rFonts w:ascii="Times New Roman" w:hAnsi="Times New Roman" w:cs="Times New Roman"/>
              </w:rPr>
              <w:t xml:space="preserve"> novela zákona IPKZ vo viacerých ustanoveniach odkazuje na ustanovenia zákona EIA, ktorý sa momentálne nachádza v štádiu predbežnej informácie. Pripomienkujúce subjekty tak nemajú možnosť sa oboznámiť s textom navrhovaných zmien v zákone EIA, ktorý ešte nie je zverejnený. Predkladateľ týmto spôsobom porušil zásady právnej istoty a predvídateľnosti právneho poriadku. Taktiež predkladateľ koná v priamom rozpore s § 4 ods. 1 a 2, obdobne tak aj s čl. 2 a čl. 6 Legislatívnych pravidiel vlády. Predložená novelizácia zákona IPKZ nie je obsahovo a systematicky previazaná s budúcou novelizáciu zákona EIA, ktorej budúci text nie je pripomienkujúcim subjektom známi. Z tohto dôvodu nie je možné presne predpokladať a predvídať aké zmeny očakávať. Žiadame aby sa pristúpilo k takej novelizácií zákonov IPKZ a EIA, kedy budú do MPK predložené oba predpisy súčasne a bude možné s nimi oboznámiť. Takto vedené MPK môže viesť k situácií, že budú prijaté dva rozporuplné právne predpisy.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IV ods. § 38a</w:t>
            </w:r>
            <w:r w:rsidRPr="00F90438">
              <w:rPr>
                <w:rFonts w:ascii="Times New Roman" w:hAnsi="Times New Roman" w:cs="Times New Roman"/>
              </w:rPr>
              <w:br/>
              <w:t xml:space="preserve">Navrhujeme slová „o vydanie integrovaného povolenia alebo žiadosti o zmenu integrovaného povolenia“ nahradiť slovami „o vydanie environmentálneho povolenia alebo žiadosti o zmenu environmentálneho povolenia“. </w:t>
            </w:r>
            <w:proofErr w:type="spellStart"/>
            <w:r w:rsidRPr="00F90438">
              <w:rPr>
                <w:rFonts w:ascii="Times New Roman" w:hAnsi="Times New Roman" w:cs="Times New Roman"/>
              </w:rPr>
              <w:t>Odôvodnenie:Zosúladenie</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pojmológie</w:t>
            </w:r>
            <w:proofErr w:type="spellEnd"/>
            <w:r w:rsidRPr="00F90438">
              <w:rPr>
                <w:rFonts w:ascii="Times New Roman" w:hAnsi="Times New Roman" w:cs="Times New Roman"/>
              </w:rPr>
              <w: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IV ods. § 38a</w:t>
            </w:r>
            <w:r w:rsidRPr="00F90438">
              <w:rPr>
                <w:rFonts w:ascii="Times New Roman" w:hAnsi="Times New Roman" w:cs="Times New Roman"/>
              </w:rPr>
              <w:br/>
              <w:t>Navrhujeme slová „rozhodnutie v zisťovacom konaní“ nahradiť slovami „rozhodnutie vydané v zisťovacom konaní“. Precizovanie textu.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VI ods. § 26 ods.</w:t>
            </w:r>
            <w:r w:rsidRPr="00F90438">
              <w:rPr>
                <w:rFonts w:ascii="Times New Roman" w:hAnsi="Times New Roman" w:cs="Times New Roman"/>
              </w:rPr>
              <w:br/>
              <w:t>Navrhujeme v § 26 ods. 2 písm. a) zmeniť text nasledovne: a) meno prevádzkovateľa, s ktorého činnosťou sa spája bezprostredná hrozba environmentálnej škody alebo ktorého činnosťou vznikla environmentálna škoda, ak je oznamovateľovi známy, V § 26 ods. 1 sa dopĺňa do textu bezprostredná hrozba environmentálnej škody, pričom ods. 2 už na túto skutočnosť nereflektuje.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after="0" w:line="240" w:lineRule="auto"/>
              <w:jc w:val="center"/>
              <w:rPr>
                <w:rFonts w:ascii="Times New Roman" w:hAnsi="Times New Roman" w:cs="Times New Roman"/>
              </w:rPr>
            </w:pPr>
            <w:r w:rsidRPr="00F90438">
              <w:rPr>
                <w:rFonts w:ascii="Times New Roman" w:hAnsi="Times New Roman" w:cs="Times New Roman"/>
              </w:rPr>
              <w:t>Novelizačný bod k § 26 ods. 2 písm. a) bol doplnený v zmysle pripomienky.</w:t>
            </w:r>
          </w:p>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§31a ods. 1</w:t>
            </w:r>
            <w:r w:rsidRPr="00F90438">
              <w:rPr>
                <w:rFonts w:ascii="Times New Roman" w:hAnsi="Times New Roman" w:cs="Times New Roman"/>
              </w:rPr>
              <w:br/>
              <w:t>Navrhujeme v druhej vete doplniť za slová „alebo verejných záujmov“ slová „alebo hospodárskych záujmov“. V návrhu zriadenia BAT centra sa uvádza, že jeho úlohou je ochrana profesijných alebo verejných záujmov podľa osobitných predpisov. Navrhujem doplniť text ešte o explicitné vyjadrenie, že ide aj o ochranu hospodárskych záujmov štátu.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EF5428" w:rsidP="00F90438">
            <w:pPr>
              <w:spacing w:line="240" w:lineRule="auto"/>
              <w:jc w:val="center"/>
              <w:rPr>
                <w:rFonts w:ascii="Times New Roman" w:hAnsi="Times New Roman" w:cs="Times New Roman"/>
              </w:rPr>
            </w:pPr>
            <w:r w:rsidRPr="00F90438">
              <w:rPr>
                <w:rFonts w:ascii="Times New Roman" w:hAnsi="Times New Roman" w:cs="Times New Roman"/>
              </w:rPr>
              <w:t>doplnené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VI ods. § 13 ods. 4</w:t>
            </w:r>
            <w:r w:rsidRPr="00F90438">
              <w:rPr>
                <w:rFonts w:ascii="Times New Roman" w:hAnsi="Times New Roman" w:cs="Times New Roman"/>
              </w:rPr>
              <w:br/>
              <w:t xml:space="preserve">Nesúhlasíme s navrhovaným novým § 13 ods. 4 a žiadame jeho zrušenie. </w:t>
            </w:r>
            <w:proofErr w:type="spellStart"/>
            <w:r w:rsidRPr="00F90438">
              <w:rPr>
                <w:rFonts w:ascii="Times New Roman" w:hAnsi="Times New Roman" w:cs="Times New Roman"/>
              </w:rPr>
              <w:t>Odôvodnenie:Na</w:t>
            </w:r>
            <w:proofErr w:type="spellEnd"/>
            <w:r w:rsidRPr="00F90438">
              <w:rPr>
                <w:rFonts w:ascii="Times New Roman" w:hAnsi="Times New Roman" w:cs="Times New Roman"/>
              </w:rPr>
              <w:t xml:space="preserve"> základe § 13 ods. 4 sa má výška predpokladaných nákladov na nápravnú činnosť vrátane analýzy rizika a nákladov na nápravné opatrenia na odstránenie environmentálnej škody preukazovať príslušnému orgánu vypracovaným hodnotením rizika alebo odborným vyjadrením alebo znaleckým posudkom vypracovaným odborne spôsobilou osobou alebo autorizovanou osobou alebo znalcom. Určenie výšky nákladov, ako podklad pre finančné krytie škody, ktorá zahŕňa </w:t>
            </w:r>
            <w:proofErr w:type="spellStart"/>
            <w:r w:rsidRPr="00F90438">
              <w:rPr>
                <w:rFonts w:ascii="Times New Roman" w:hAnsi="Times New Roman" w:cs="Times New Roman"/>
              </w:rPr>
              <w:t>o.i</w:t>
            </w:r>
            <w:proofErr w:type="spellEnd"/>
            <w:r w:rsidRPr="00F90438">
              <w:rPr>
                <w:rFonts w:ascii="Times New Roman" w:hAnsi="Times New Roman" w:cs="Times New Roman"/>
              </w:rPr>
              <w:t xml:space="preserve">. aj náklady na analýzu rizika a nápravné opatrenia na odstránenie škody, si vyžaduje vedomosť nielen o geologickom a hydrogeologickom území, kde sa nachádza činnosť, ktorá môže byť potenciálnym zdrojom škody, ale aj vedomosť o sanačných prácach, dostupnosti zdrojov, možnostiach likvidácie kontaminovanej zeminy resp. náklady na čistenie vôd a finančné ukazovatele. V návrhu zákona je vymenovaný okruh osôb, ktoré sú špecialistami v oblastiach podľa konkrétnych zákonov, ale máme pochybnosti, že tieto osoby budú schopné aj vydať komplexné hodnotenie rizika. Napr. podľa § 55 zákona č. 543/2002 Z. z. je takto uvedená odborne spôsobilá osoba odborníkom na vyhotovenie dokumentácie ochrany prírody a krajiny. Obdobne je to aj pri odborne spôsobilej osobe podľa § 61 zákona č. 24/2006 </w:t>
            </w:r>
            <w:proofErr w:type="spellStart"/>
            <w:r w:rsidRPr="00F90438">
              <w:rPr>
                <w:rFonts w:ascii="Times New Roman" w:hAnsi="Times New Roman" w:cs="Times New Roman"/>
              </w:rPr>
              <w:t>Z.z</w:t>
            </w:r>
            <w:proofErr w:type="spellEnd"/>
            <w:r w:rsidRPr="00F90438">
              <w:rPr>
                <w:rFonts w:ascii="Times New Roman" w:hAnsi="Times New Roman" w:cs="Times New Roman"/>
              </w:rPr>
              <w:t>., ktorá je špecialistom na v príslušnom odbore činnosti alebo v príslušnej oblasti činnosti potrebných na vypracovanie dokumentácie podľa § 5, 9, 13, 22, 31 a 36 zákona. Budú takéto osoby odborne zdatné vypracovať aj hodnotenie rizika k výške predpokladaných nákladov na nápravnú činnosť vrátane analýzy rizika a nákladov na nápravné opatrenia na odstránenie environmentálnej škody napr. v chemickom podniku? Zároveň žiadame ministerstvo o uvedenie, či tieto odborne spôsobilé osoby majú aj spôsobilosť na výkon vydávania posúdenia rizika podľa tohto zákona. Žiadame o zrušenie uvedeného odseku 4 na základe vyššie uvedených pochybností, pretože sme toho názoru, že okruh vyššie uvedených odborne spôsobilých osôb nebude garantom vypracovania objektívneho hodnotenia rizika.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hideMark/>
          </w:tcPr>
          <w:p w:rsidR="00716934" w:rsidRPr="00F90438" w:rsidRDefault="00716934" w:rsidP="00F90438">
            <w:pPr>
              <w:spacing w:after="0" w:line="240" w:lineRule="auto"/>
              <w:rPr>
                <w:rFonts w:ascii="Times New Roman" w:hAnsi="Times New Roman" w:cs="Times New Roman"/>
              </w:rPr>
            </w:pPr>
            <w:r w:rsidRPr="00F90438">
              <w:rPr>
                <w:rFonts w:ascii="Times New Roman" w:hAnsi="Times New Roman" w:cs="Times New Roman"/>
              </w:rPr>
              <w:t>Týmto ustanovením sa dopĺňa len povinnosť preukazovania výšky predpokladaných nákladov na nápravnú činnosť vrátane analýzy rizika. Povinnosť finančného krytia, ktoré musí zodpovedať výške predpokladaných nákladov, je v platnosti  už od 1.7.2012.</w:t>
            </w:r>
          </w:p>
          <w:p w:rsidR="00716934" w:rsidRPr="00F90438" w:rsidRDefault="00716934" w:rsidP="00F90438">
            <w:pPr>
              <w:spacing w:after="0" w:line="240" w:lineRule="auto"/>
              <w:rPr>
                <w:rFonts w:ascii="Times New Roman" w:hAnsi="Times New Roman" w:cs="Times New Roman"/>
              </w:rPr>
            </w:pPr>
            <w:r w:rsidRPr="00F90438">
              <w:rPr>
                <w:rFonts w:ascii="Times New Roman" w:hAnsi="Times New Roman" w:cs="Times New Roman"/>
              </w:rPr>
              <w:t>Prevádzkovatelia túto povinnosť obchádzali a finančné krytie  často zabezpečovali len formálne bez dostatočného krytia.</w:t>
            </w:r>
          </w:p>
          <w:p w:rsidR="00716934" w:rsidRPr="00F90438" w:rsidRDefault="00716934" w:rsidP="00F90438">
            <w:pPr>
              <w:spacing w:after="0" w:line="240" w:lineRule="auto"/>
              <w:rPr>
                <w:rFonts w:ascii="Times New Roman" w:hAnsi="Times New Roman" w:cs="Times New Roman"/>
              </w:rPr>
            </w:pPr>
            <w:r w:rsidRPr="00F90438">
              <w:rPr>
                <w:rFonts w:ascii="Times New Roman" w:hAnsi="Times New Roman" w:cs="Times New Roman"/>
              </w:rPr>
              <w:t xml:space="preserve">Vzhľadom k tomu, že každú činnosť je potrebné posúdiť individuálne s ohľadom na rizikovosť pracovnej činnosti a dotknuté územie a prírodné zdroje, spôsob preukázania zahŕňa rôzne spôsoby, pričom odborne spôsobilé osoby sú v návrhu zákona uvádzané </w:t>
            </w:r>
            <w:proofErr w:type="spellStart"/>
            <w:r w:rsidRPr="00F90438">
              <w:rPr>
                <w:rFonts w:ascii="Times New Roman" w:hAnsi="Times New Roman" w:cs="Times New Roman"/>
              </w:rPr>
              <w:t>príkladmo</w:t>
            </w:r>
            <w:proofErr w:type="spellEnd"/>
            <w:r w:rsidRPr="00F90438">
              <w:rPr>
                <w:rFonts w:ascii="Times New Roman" w:hAnsi="Times New Roman" w:cs="Times New Roman"/>
              </w:rPr>
              <w:t>.</w:t>
            </w:r>
          </w:p>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rPr>
              <w:t xml:space="preserve">Sme si vedomí, že v  prípadoch, kedy môže byť naraz dotknutá voda aj pôda a biotopy, je potrebné osloviť viacerých odborníkov z rôznych oblastí. Nepovažujeme za vhodné týmto zákonom definovať ďalší </w:t>
            </w:r>
            <w:r w:rsidRPr="00F90438">
              <w:rPr>
                <w:rFonts w:ascii="Times New Roman" w:hAnsi="Times New Roman" w:cs="Times New Roman"/>
              </w:rPr>
              <w:lastRenderedPageBreak/>
              <w:t>samostatný okruh odborne spôsobilých osôb, keď v rámci dotknutých súvisiacich predpisov už takéto osoby existujú. Zároveň uvádzame, že zákonom nezavádzame „nové posúdenie rizika.“</w:t>
            </w:r>
          </w:p>
          <w:p w:rsidR="00716934" w:rsidRPr="00F90438" w:rsidRDefault="00716934" w:rsidP="00F90438">
            <w:pPr>
              <w:spacing w:after="0" w:line="240" w:lineRule="auto"/>
              <w:rPr>
                <w:rFonts w:ascii="Times New Roman" w:hAnsi="Times New Roman" w:cs="Times New Roman"/>
              </w:rPr>
            </w:pPr>
            <w:r w:rsidRPr="00F90438">
              <w:rPr>
                <w:rFonts w:ascii="Times New Roman" w:hAnsi="Times New Roman" w:cs="Times New Roman"/>
              </w:rPr>
              <w:t xml:space="preserve">Navrhujeme do textu ešte doplniť </w:t>
            </w:r>
            <w:r w:rsidRPr="00F90438">
              <w:rPr>
                <w:rFonts w:ascii="Times New Roman" w:hAnsi="Times New Roman" w:cs="Times New Roman"/>
                <w:b/>
                <w:bCs/>
              </w:rPr>
              <w:t>„alebo osobou s odbornou znalosťou dotknutej problematiky.“</w:t>
            </w:r>
            <w:r w:rsidRPr="00F90438">
              <w:rPr>
                <w:rFonts w:ascii="Times New Roman" w:hAnsi="Times New Roman" w:cs="Times New Roman"/>
              </w:rPr>
              <w:t>.</w:t>
            </w:r>
          </w:p>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VIII ods. § 152 ods. 1-5</w:t>
            </w:r>
            <w:r w:rsidRPr="00F90438">
              <w:rPr>
                <w:rFonts w:ascii="Times New Roman" w:hAnsi="Times New Roman" w:cs="Times New Roman"/>
              </w:rPr>
              <w:br/>
              <w:t xml:space="preserve">Nesúhlasíme s uvedenou formuláciou, aby bol prevod práv a povinností, ako aj prevod hnuteľných vecí, nehnuteľných vecí a majetkových práv súvisiacich s predmetom činnosti podmienený medzi podnikateľmi súhlasom príslušného orgánu s rizikom, že bez súhlasu je prevod neplatný.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praxi sa bežne stáva, že podnikateľ má možnosť odpredať </w:t>
            </w:r>
            <w:proofErr w:type="spellStart"/>
            <w:r w:rsidRPr="00F90438">
              <w:rPr>
                <w:rFonts w:ascii="Times New Roman" w:hAnsi="Times New Roman" w:cs="Times New Roman"/>
              </w:rPr>
              <w:t>zastaralé</w:t>
            </w:r>
            <w:proofErr w:type="spellEnd"/>
            <w:r w:rsidRPr="00F90438">
              <w:rPr>
                <w:rFonts w:ascii="Times New Roman" w:hAnsi="Times New Roman" w:cs="Times New Roman"/>
              </w:rPr>
              <w:t xml:space="preserve"> strojové zariadenie alebo technologické zariadenie využívané pri svojej činnosti. Uvedené strojové zariadenie alebo technické zariadenie by na základe návrhu zákona mohol odpredať len na základe súhlasu príslušného orgánu, s čím zásadne nesúhlasíme. Odpredajom vyradeného zariadenia nedochádza k znečisteniu životného prostredia, ide vyslovene o súkromný obchodno-právny vzťah medzi vlastníkom a kupujúcim, a nevidíme dôvod na to, aby sme príslušný orgán žiadali o vydanie súhlasu na zrealizovanie takéhoto obchodného kontraktu. Zároveň príslušný orgán požaduje poskytnutie údajov o budúcom vlastníkovi, čo naráža na obchodné tajomstvo a narúša ústavné právo na bezpečné podnikanie, s čím zásadne nesúhlasíme.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Čl. VIII bol z návrhu vypustený bez náhrady.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VIII ods. § 75a ods. 1 - 5</w:t>
            </w:r>
            <w:r w:rsidRPr="00F90438">
              <w:rPr>
                <w:rFonts w:ascii="Times New Roman" w:hAnsi="Times New Roman" w:cs="Times New Roman"/>
              </w:rPr>
              <w:br/>
              <w:t xml:space="preserve">Nesúhlasíme s uvedenou formuláciou, aby bol prevod práv a povinností, ako aj prevod hnuteľných vecí, nehnuteľných vecí a majetkových práv súvisiacich s predmetom činnosti podmienený medzi podnikateľmi súhlasom príslušného orgánu s rizikom, že bez súhlasu je prevod neplatný.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praxi sa bežne stáva, že podnikateľ má možnosť odpredať </w:t>
            </w:r>
            <w:proofErr w:type="spellStart"/>
            <w:r w:rsidRPr="00F90438">
              <w:rPr>
                <w:rFonts w:ascii="Times New Roman" w:hAnsi="Times New Roman" w:cs="Times New Roman"/>
              </w:rPr>
              <w:t>zastaralé</w:t>
            </w:r>
            <w:proofErr w:type="spellEnd"/>
            <w:r w:rsidRPr="00F90438">
              <w:rPr>
                <w:rFonts w:ascii="Times New Roman" w:hAnsi="Times New Roman" w:cs="Times New Roman"/>
              </w:rPr>
              <w:t xml:space="preserve"> strojové zariadenie alebo technologické zariadenie využívané pri svojej činnosti. Uvedené strojové zariadenie alebo technické zariadenie by na základe návrhu zákona mohol odpredať len na základe súhlasu príslušného orgánu, s </w:t>
            </w:r>
            <w:r w:rsidRPr="00F90438">
              <w:rPr>
                <w:rFonts w:ascii="Times New Roman" w:hAnsi="Times New Roman" w:cs="Times New Roman"/>
              </w:rPr>
              <w:lastRenderedPageBreak/>
              <w:t>čím zásadne nesúhlasíme. Odpredajom vyradeného zariadenia nedochádza k znečisteniu životného prostredia, ide vyslovene o súkromný obchodno-právny vzťah medzi vlastníkom a kupujúcim, a nevidíme dôvod na to, aby sme príslušný orgán žiadali o vydanie súhlasu na zrealizovanie takéhoto obchodného kontraktu. Zároveň príslušný orgán požaduje poskytnutie údajov o budúcom vlastníkovi, čo naráža na obchodné tajomstvo a narúša ústavné právo na bezpečné podnikanie, s čím zásadne nesúhlasíme.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Čl. VIII bol z návrhu vypustený bez náhrady.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 97 ods. 21 ods. § 108 ods. 1 písm. v</w:t>
            </w:r>
            <w:r w:rsidRPr="00F90438">
              <w:rPr>
                <w:rFonts w:ascii="Times New Roman" w:hAnsi="Times New Roman" w:cs="Times New Roman"/>
              </w:rPr>
              <w:br/>
              <w:t xml:space="preserve">Nesúhlasíme s uvedenou povinnosťou prevádzkovateľa skládky odpadov žiadať orgán štátnej správy odpadového hospodárstva o vydanie stanoviska o možnosť previesť vlastnícke práva a povinností vrátane hnuteľných vecí, nehnuteľných vecí a majetkových práv vo vlastníctve prevádzkovateľa na právneho nástupcu prevádzkovateľa. Považujeme to za hrubý zásah do vlastníckych práv a žiadame o vysvetlenie uvedených skutočností. Odôvodnenie: V praxi sa bežne stáva, že prevádzkovateľ má možnosť odpredať </w:t>
            </w:r>
            <w:proofErr w:type="spellStart"/>
            <w:r w:rsidRPr="00F90438">
              <w:rPr>
                <w:rFonts w:ascii="Times New Roman" w:hAnsi="Times New Roman" w:cs="Times New Roman"/>
              </w:rPr>
              <w:t>zastaralé</w:t>
            </w:r>
            <w:proofErr w:type="spellEnd"/>
            <w:r w:rsidRPr="00F90438">
              <w:rPr>
                <w:rFonts w:ascii="Times New Roman" w:hAnsi="Times New Roman" w:cs="Times New Roman"/>
              </w:rPr>
              <w:t xml:space="preserve"> strojové zariadenie využívané pri zabezpečovaní činnosti skládky odpadov. Uvedené zariadenie by na základe tejto novely zákona mohol odpredať len na základe stanoviska orgánu štátnej správy odpadového hospodárstva, s čím zásadne nesúhlasíme. Odpredajom vyradeného zariadenia nedochádza k znečisteniu životného prostredia, ide vyslovene o súkromný obchodno-právny vzťah medzi vlastníkom a kupujúcim, a nevidíme dôvod na to, aby sme úrad žiadali o vydanie súhlasu na zrealizovanie takéhoto obchodného kontraktu. Zároveň úrad požaduje poskytnutie údajov o budúcom vlastníkovi, čo naráža na obchodné tajomstvo a narúša ústavné právo na bezpečné podnikanie, s čím zásadne nesúhlasíme.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Stanovisko orgánu štátnej správy odpadového hospodárstva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 ods. § 108 ods. 2 - 5</w:t>
            </w:r>
            <w:r w:rsidRPr="00F90438">
              <w:rPr>
                <w:rFonts w:ascii="Times New Roman" w:hAnsi="Times New Roman" w:cs="Times New Roman"/>
              </w:rPr>
              <w:br/>
              <w:t xml:space="preserve">Nesúhlasíme s uvedenou povinnosťou prevádzkovateľa skládky odpadov žiadať orgán štátnej správy odpadového hospodárstva o vydanie stanoviska o možnosť previesť vlastnícke práva a povinností vrátane hnuteľných vecí, nehnuteľných vecí a majetkových práv vo vlastníctve prevádzkovateľa na právneho nástupcu prevádzkovateľa. Považujeme to za hrubý zásah do vlastníckych práv a žiadame o vysvetlenie uvedených skutočností. Odôvodnenie: V praxi sa bežne stáva, že prevádzkovateľ má možnosť odpredať </w:t>
            </w:r>
            <w:proofErr w:type="spellStart"/>
            <w:r w:rsidRPr="00F90438">
              <w:rPr>
                <w:rFonts w:ascii="Times New Roman" w:hAnsi="Times New Roman" w:cs="Times New Roman"/>
              </w:rPr>
              <w:t>zastaralé</w:t>
            </w:r>
            <w:proofErr w:type="spellEnd"/>
            <w:r w:rsidRPr="00F90438">
              <w:rPr>
                <w:rFonts w:ascii="Times New Roman" w:hAnsi="Times New Roman" w:cs="Times New Roman"/>
              </w:rPr>
              <w:t xml:space="preserve"> strojové zariadenie využívané pri zabezpečovaní činnosti skládky odpadov. Uvedené zariadenie by na základe tejto novely zákona mohol odpredať len na základe stanoviska orgánu štátnej správy odpadového hospodárstva, s čím zásadne nesúhlasíme. Odpredajom vyradeného zariadenia nedochádza k znečisteniu životného prostredia, ide vyslovene o súkromný obchodno-právny vzťah medzi vlastníkom a kupujúcim, a nevidíme dôvod na to, aby sme úrad </w:t>
            </w:r>
            <w:r w:rsidRPr="00F90438">
              <w:rPr>
                <w:rFonts w:ascii="Times New Roman" w:hAnsi="Times New Roman" w:cs="Times New Roman"/>
              </w:rPr>
              <w:lastRenderedPageBreak/>
              <w:t>žiadali o vydanie súhlasu na zrealizovanie takéhoto obchodného kontraktu. Zároveň úrad požaduje poskytnutie údajov o budúcom vlastníkovi, čo naráža na obchodné tajomstvo a narúša ústavné právo na bezpečné podnikanie, s čím zásadne nesúhlasíme.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Stanovisko orgánu štátnej správy odpadového hospodárstva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 § 19c ods. 1 - 5</w:t>
            </w:r>
            <w:r w:rsidRPr="00F90438">
              <w:rPr>
                <w:rFonts w:ascii="Times New Roman" w:hAnsi="Times New Roman" w:cs="Times New Roman"/>
              </w:rPr>
              <w:br/>
              <w:t xml:space="preserve">Nesúhlasíme s uvedenou povinnosťou prevádzkovateľa skládky odpadov žiadať orgán štátnej správy odpadového hospodárstva o vydanie stanoviska o možnosť previesť vlastnícke práva a povinností vrátane hnuteľných vecí, nehnuteľných vecí a majetkových práv vo vlastníctve prevádzkovateľa na právneho nástupcu prevádzkovateľa. Považujeme to za hrubý zásah do vlastníckych práv a žiadame o vysvetlenie uvedených skutočností.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praxi sa bežne stáva, že prevádzkovateľ má možnosť odpredať </w:t>
            </w:r>
            <w:proofErr w:type="spellStart"/>
            <w:r w:rsidRPr="00F90438">
              <w:rPr>
                <w:rFonts w:ascii="Times New Roman" w:hAnsi="Times New Roman" w:cs="Times New Roman"/>
              </w:rPr>
              <w:t>zastaralé</w:t>
            </w:r>
            <w:proofErr w:type="spellEnd"/>
            <w:r w:rsidRPr="00F90438">
              <w:rPr>
                <w:rFonts w:ascii="Times New Roman" w:hAnsi="Times New Roman" w:cs="Times New Roman"/>
              </w:rPr>
              <w:t xml:space="preserve"> strojové zariadenie využívané pri zabezpečovaní činnosti skládky odpadov. Uvedené zariadenie by na základe tejto novely zákona mohol odpredať len na základe stanoviska orgánu štátnej správy odpadového hospodárstva, s čím zásadne nesúhlasíme. Odpredajom vyradeného zariadenia nedochádza k znečisteniu životného prostredia, ide vyslovene o súkromný obchodno-právny vzťah medzi vlastníkom a kupujúcim, a nevidíme dôvod na to, aby sme úrad žiadali o vydanie súhlasu na zrealizovanie takéhoto obchodného kontraktu. Zároveň úrad požaduje poskytnutie údajov o budúcom vlastníkovi, čo naráža na obchodné tajomstvo a narúša ústavné právo na bezpečné podnikanie, s čím zásadne nesúhlasíme.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Stanovisko orgánu štátnej správy odpadového hospodárstva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 ods. § 19 ods. 5</w:t>
            </w:r>
            <w:r w:rsidRPr="00F90438">
              <w:rPr>
                <w:rFonts w:ascii="Times New Roman" w:hAnsi="Times New Roman" w:cs="Times New Roman"/>
              </w:rPr>
              <w:br/>
              <w:t xml:space="preserve">Nesúhlasíme s uvedenou povinnosťou prevádzkovateľa skládky odpadov žiadať orgán štátnej správy odpadového hospodárstva o vydanie stanoviska o možnosť previesť vlastnícke práva a povinností vrátane hnuteľných vecí, nehnuteľných vecí a majetkových práv vo vlastníctve prevádzkovateľa na právneho nástupcu prevádzkovateľa. Považujeme to za hrubý zásah do vlastníckych práv a žiadame o vysvetlenie uvedených skutočností.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praxi sa bežne stáva, že prevádzkovateľ má možnosť odpredať </w:t>
            </w:r>
            <w:proofErr w:type="spellStart"/>
            <w:r w:rsidRPr="00F90438">
              <w:rPr>
                <w:rFonts w:ascii="Times New Roman" w:hAnsi="Times New Roman" w:cs="Times New Roman"/>
              </w:rPr>
              <w:t>zastaralé</w:t>
            </w:r>
            <w:proofErr w:type="spellEnd"/>
            <w:r w:rsidRPr="00F90438">
              <w:rPr>
                <w:rFonts w:ascii="Times New Roman" w:hAnsi="Times New Roman" w:cs="Times New Roman"/>
              </w:rPr>
              <w:t xml:space="preserve"> strojové zariadenie využívané pri zabezpečovaní činnosti skládky odpadov. Uvedené zariadenie by na základe tejto novely zákona mohol odpredať len na základe stanoviska orgánu štátnej správy odpadového hospodárstva, s čím zásadne nesúhlasíme. Odpredajom vyradeného zariadenia nedochádza k znečisteniu životného prostredia, ide vyslovene o súkromný obchodno-právny vzťah medzi vlastníkom a kupujúcim, a nevidíme dôvod na to, aby sme úrad žiadali o vydanie súhlasu na zrealizovanie takéhoto obchodného kontraktu. Zároveň </w:t>
            </w:r>
            <w:r w:rsidRPr="00F90438">
              <w:rPr>
                <w:rFonts w:ascii="Times New Roman" w:hAnsi="Times New Roman" w:cs="Times New Roman"/>
              </w:rPr>
              <w:lastRenderedPageBreak/>
              <w:t>úrad požaduje poskytnutie údajov o budúcom vlastníkovi, čo naráža na obchodné tajomstvo a narúša ústavné právo na bezpečné podnikanie, s čím zásadne nesúhlasíme.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Stanovisko orgánu štátnej správy odpadového hospodárstva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§26 ods. 5</w:t>
            </w:r>
            <w:r w:rsidRPr="00F90438">
              <w:rPr>
                <w:rFonts w:ascii="Times New Roman" w:hAnsi="Times New Roman" w:cs="Times New Roman"/>
              </w:rPr>
              <w:br/>
              <w:t xml:space="preserve">Nesúhlasíme s uvedenou zmenou formulácie, pretože zasahuje v navrhnutom znení do vlastníckych práv a žiadame vysvetliť uvedenú zmenu textu. </w:t>
            </w:r>
            <w:proofErr w:type="spellStart"/>
            <w:r w:rsidRPr="00F90438">
              <w:rPr>
                <w:rFonts w:ascii="Times New Roman" w:hAnsi="Times New Roman" w:cs="Times New Roman"/>
              </w:rPr>
              <w:t>Odôvodnenie:Podľa</w:t>
            </w:r>
            <w:proofErr w:type="spellEnd"/>
            <w:r w:rsidRPr="00F90438">
              <w:rPr>
                <w:rFonts w:ascii="Times New Roman" w:hAnsi="Times New Roman" w:cs="Times New Roman"/>
              </w:rPr>
              <w:t xml:space="preserve"> súčasne platného § 26 ods. 5 zákona práva a povinnosti prevádzkovateľa prechádzajú na jeho právneho nástupcu. Nový prevádzkovateľ je povinný oznámiť inšpekcii zmenu prevádzkovateľa do desiatich dní odo dňa účinnosti prechodu práv a povinností; súčasťou oznámenia je doklad o prechode práv. Podľa návrhu novely práva a povinnosti prevádzkovateľa prechádzajú na jeho právneho nástupcu. Prechod práv a povinností podľa prvej vety je podmienený stanoviskom inšpekcie podľa § 32 ods. ods. 1 písm. p). Stanovisku inšpekcie podlieha aj akýkoľvek prevod hnuteľných a nehnuteľných vecí a majetkových práv, využívaných prevádzkovateľom pri zabezpečovaní činnosti prevádzky. Podľa dôvodovej správy sa táto novela týka len skládok odpadov, z textu zákona to ale nevyplýva. Text návrhu, ako je navrhnutý, sa týka všeobecne povinností akéhokoľvek prevádzkovateľa (§ 26 sa týka povinností prevádzkovateľa, nie prevádzkovateľa skládky odpadov), preto s uvedenou formuláciou nesúhlasíme, pretože zasahuje do vlastníckych práv.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Stanovisko orgánu štátnej správy odpadového hospodárstva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§26 ods. 1 písm. g)</w:t>
            </w:r>
            <w:r w:rsidRPr="00F90438">
              <w:rPr>
                <w:rFonts w:ascii="Times New Roman" w:hAnsi="Times New Roman" w:cs="Times New Roman"/>
              </w:rPr>
              <w:br/>
              <w:t xml:space="preserve">Nesúhlasíme s uvedeným doplnením povinnosti pre prevádzkovateľa skládky odpadov. Všetky prevádzkové povinnosti relevantné k prevádzke skládky odpadov, ako aj vo vzťahu k jej budúcemu uzatvoreniu a rekultivácii, sú uvádzané v schválených dokumentoch ako žiadosť o vydanie povolenia, súhlas na prevádzkovanie zariadenia na zneškodňovanie odpadov, prevádzkový poriadok, ďalej v prevádzkovom denníku, havarijnom pláne a pod. To sú všetko bežne dostupné informácie pre inšpekciu, preto informácia v dôvodovej správe je v tomto ohľade zavádzajúca. Zároveň je znenie návrhu novely všeobecné a nevieme preto, aké ďalšie informácie o prevádzkovej činnosti má inšpekcia resp. ministerstvo na mysli, ak hovorí o ich nedostupnosti. </w:t>
            </w:r>
            <w:proofErr w:type="spellStart"/>
            <w:r w:rsidRPr="00F90438">
              <w:rPr>
                <w:rFonts w:ascii="Times New Roman" w:hAnsi="Times New Roman" w:cs="Times New Roman"/>
              </w:rPr>
              <w:t>Odôvodnenie.Prevádzkové</w:t>
            </w:r>
            <w:proofErr w:type="spellEnd"/>
            <w:r w:rsidRPr="00F90438">
              <w:rPr>
                <w:rFonts w:ascii="Times New Roman" w:hAnsi="Times New Roman" w:cs="Times New Roman"/>
              </w:rPr>
              <w:t xml:space="preserve"> informácie o skládke odpadov sú inšpekcii bežne dostupné cez nasledovné dokumenty ako je žiadosť o vydanie povolenia, Prevádzkový poriadok, Prevádzkový denník. Ďalej sú inšpekcii informácie o prevádzkovej činnosti o skládke odpadov známe cez vykonávanie environmentálnych kontrol. Pre uzatvorenie a rekultiváciu skládky odpadov sú podľa nás tieto informácie postačujúce a preto nevidíme dôvod na ďalšiu povinnosť vo forme poskytovania informácií o prevádzkovej činnosti na skládke inšpekcii a ministerstvu vyplývajúce z prevádzkovej činnosti. </w:t>
            </w:r>
            <w:r w:rsidRPr="00F90438">
              <w:rPr>
                <w:rFonts w:ascii="Times New Roman" w:hAnsi="Times New Roman" w:cs="Times New Roman"/>
              </w:rPr>
              <w:lastRenderedPageBreak/>
              <w:t>Uvedená povinnosť je všeobecne formulovaná a nie sme si zrejmí, aké ďalšie informácie o prevádzkovej činnosti, nad rámec už vyššie uvedených, by sme mali inšpekcii resp. ministerstvu poskytovať.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rPr>
              <w:t xml:space="preserve">Cieľom navrhovanej úpravy je pokryť tie prípady, keď prevádzkovateľ skládky odpadov neplní povinnosti súvisiace s uzavretím a rekultiváciou skládky odpadov. V takomto prípade jeho povinnosti prevezme na seba štát a preto je potrebné, aby mal k dispozícii informácie o skutočnom stave skládky (naplnenosť, prípadné problémy týkajúce sa telesa skládky odpadov.....). Štát preto musí mať možnosť, aby si prostredníctvom príslušného orgánu vyžiadal takéto informácie, ktoré sú pre </w:t>
            </w:r>
            <w:r w:rsidRPr="00F90438">
              <w:rPr>
                <w:rFonts w:ascii="Times New Roman" w:hAnsi="Times New Roman" w:cs="Times New Roman"/>
              </w:rPr>
              <w:lastRenderedPageBreak/>
              <w:t>uzavretie a rekultiváciu skládky odpadov nevyhnutné.. Ak si prevádzkovateľ svoje povinnosti plní, nie je dôvod požadovať od neho informácie o skládke odpadov.</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 35a ods. 3</w:t>
            </w:r>
            <w:r w:rsidRPr="00F90438">
              <w:rPr>
                <w:rFonts w:ascii="Times New Roman" w:hAnsi="Times New Roman" w:cs="Times New Roman"/>
              </w:rPr>
              <w:br/>
              <w:t xml:space="preserve">Nesúhlasíme s uvedeným doplnením povinnosti pre prevádzkovateľa skládky odpadov. Všetky prevádzkové povinnosti relevantné k prevádzke skládky odpadov, ako aj vo vzťahu k jej budúcemu uzatvoreniu a rekultivácii, sú uvádzané v schválených dokumentoch ako žiadosť o vydanie povolenia, súhlas na prevádzkovanie zariadenia na zneškodňovanie odpadov, prevádzkový poriadok, ďalej v prevádzkovom denníku, havarijnom pláne a pod. To sú všetko bežne dostupné informácie pre inšpekciu. </w:t>
            </w:r>
            <w:proofErr w:type="spellStart"/>
            <w:r w:rsidRPr="00F90438">
              <w:rPr>
                <w:rFonts w:ascii="Times New Roman" w:hAnsi="Times New Roman" w:cs="Times New Roman"/>
              </w:rPr>
              <w:t>Odôvodnenie:Prevádzkové</w:t>
            </w:r>
            <w:proofErr w:type="spellEnd"/>
            <w:r w:rsidRPr="00F90438">
              <w:rPr>
                <w:rFonts w:ascii="Times New Roman" w:hAnsi="Times New Roman" w:cs="Times New Roman"/>
              </w:rPr>
              <w:t xml:space="preserve"> informácie o skládke odpadov sú inšpekcii bežne dostupné cez nasledovné dokumenty ako je žiadosť o vydanie povolenia, Prevádzkový poriadok, Prevádzkový denník. Ďalej sú inšpekcii informácie o prevádzkovej činnosti o skládke odpadov známe cez vykonávanie environmentálnych kontrol. Pre uzatvorenie a rekultiváciu skládky odpadov sú podľa nás tieto informácie postačujúce a preto nevidíme dôvod na ďalšiu povinnosť vo forme poskytovania informácií o prevádzkovej činnosti na skládke inšpekcii a ministerstvu vyplývajúce z prevádzkovej činnosti. Uvedená povinnosť je všeobecne formulovaná a nie sme si zrejmí, aké ďalšie informácie o prevádzkovej činnosti, nad rámec už vyššie uvedených, by sme mali inšpekcii resp. ministerstvu poskytovať.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rPr>
              <w:t>Cieľom navrhovanej úpravy je pokryť tie prípady, keď prevádzkovateľ skládky odpadov neplní povinnosti súvisiace s uzavretím a rekultiváciou skládky odpadov. V takomto prípade jeho povinnosti prevezme na seba štát a preto je potrebné, aby mal k dispozícii informácie o skutočnom stave skládky (naplnenosť, prípadné problémy týkajúce sa telesa skládky odpadov.....). Štát preto musí mať možnosť, aby si prostredníctvom príslušného orgánu vyžiadal takéto informácie, ktoré sú pre uzavretie a rekultiváciu skládky odpadov nevyhnutné.. Ak si prevádzkovateľ svoje povinnosti plní, nie je dôvod požadovať od neho informácie o skládke odpadov.</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 § 19 ods. 5</w:t>
            </w:r>
            <w:r w:rsidRPr="00F90438">
              <w:rPr>
                <w:rFonts w:ascii="Times New Roman" w:hAnsi="Times New Roman" w:cs="Times New Roman"/>
              </w:rPr>
              <w:br/>
              <w:t xml:space="preserve">Nesúhlasíme s uvedeným doplnením povinnosti pre prevádzkovateľa skládky odpadov. Všetky prevádzkové povinnosti relevantné k prevádzke skládky odpadov, ako aj vo vzťahu k jej budúcemu uzatvoreniu a rekultivácii, sú uvádzané v schválených dokumentoch ako žiadosť o vydanie povolenia, súhlas na prevádzkovanie zariadenia na zneškodňovanie odpadov, prevádzkový poriadok, ďalej v prevádzkovom denníku, </w:t>
            </w:r>
            <w:r w:rsidRPr="00F90438">
              <w:rPr>
                <w:rFonts w:ascii="Times New Roman" w:hAnsi="Times New Roman" w:cs="Times New Roman"/>
              </w:rPr>
              <w:lastRenderedPageBreak/>
              <w:t xml:space="preserve">havarijnom pláne a pod. To sú všetko bežne dostupné informácie pre orgán štátnej správy odpadového hospodárstva. Zároveň je znenie návrhu novely všeobecné a nevieme preto, aké ďalšie informácie o prevádzkovej činnosti má orgán štátnej správy odpadového hospodárstva na mysli. </w:t>
            </w:r>
            <w:proofErr w:type="spellStart"/>
            <w:r w:rsidRPr="00F90438">
              <w:rPr>
                <w:rFonts w:ascii="Times New Roman" w:hAnsi="Times New Roman" w:cs="Times New Roman"/>
              </w:rPr>
              <w:t>Odôvodnenie:Prevádzkové</w:t>
            </w:r>
            <w:proofErr w:type="spellEnd"/>
            <w:r w:rsidRPr="00F90438">
              <w:rPr>
                <w:rFonts w:ascii="Times New Roman" w:hAnsi="Times New Roman" w:cs="Times New Roman"/>
              </w:rPr>
              <w:t xml:space="preserve"> informácie o skládke odpadov sú úradu bežne dostupné cez nasledovné dokumenty ako je žiadosť o vydanie súhlasu na prevádzkovanie zariadenia, Prevádzkový poriadok, Prevádzkový denník. Ďalej sú úradu informácie o prevádzkovej činnosti o skládke odpadov známe cez vykonávanie kontrol. Pre uzatvorenie a rekultiváciu skládky odpadov sú podľa nás tieto informácie postačujúce a preto nevidíme dôvod na ďalšiu povinnosť vo forme poskytovania informácií o prevádzkovej činnosti na skládke úradu vyplývajúce z prevádzkovej činnosti. Uvedená povinnosť je všeobecne formulovaná a nie sme si zrejmí, aké ďalšie informácie o prevádzkovej činnosti, nad rámec už vyššie uvedených, by sme mali úradu poskytovať.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rPr>
              <w:t xml:space="preserve">Cieľom navrhovanej úpravy je pokryť tie prípady, keď prevádzkovateľ skládky odpadov neplní povinnosti súvisiace s uzavretím a rekultiváciou skládky odpadov. V takomto </w:t>
            </w:r>
            <w:r w:rsidRPr="00F90438">
              <w:rPr>
                <w:rFonts w:ascii="Times New Roman" w:hAnsi="Times New Roman" w:cs="Times New Roman"/>
              </w:rPr>
              <w:lastRenderedPageBreak/>
              <w:t>prípade jeho povinnosti prevezme na seba štát a preto je potrebné, aby mal k dispozícii informácie o skutočnom stave skládky (naplnenosť, prípadné problémy týkajúce sa telesa skládky odpadov.....). Štát preto musí mať možnosť, aby si prostredníctvom príslušného orgánu vyžiadal takéto informácie, ktoré sú pre uzavretie a rekultiváciu skládky odpadov nevyhnutné.. Ak si prevádzkovateľ svoje povinnosti plní, nie je dôvod požadovať od neho informácie o skládke odpadov.</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§11 ods. 4</w:t>
            </w:r>
            <w:r w:rsidRPr="00F90438">
              <w:rPr>
                <w:rFonts w:ascii="Times New Roman" w:hAnsi="Times New Roman" w:cs="Times New Roman"/>
              </w:rPr>
              <w:br/>
              <w:t xml:space="preserve">Podľa § 11 ods. 4 zákona č. 39/2013 Inšpekcia overí úplnosť žiadosti do 60 dní od jej doručenia. Ak inšpekcia bude overovať úplnosť žiadosti, tak podľa tohto zákona na to má 60 dní od jej doručenia. Podľa EIA zákona by zámer musela do siedmich pracovných dní od doručenia zámeru podľa § 22 zaslať povoľujúcemu orgánu, rezortnému orgánu, dotknutému orgánu a dotknutej obci. Navrhujeme preto, aby sa táto lehota zrušila a uplatnili sa len lehoty vyplývajúce z procesu posudzovania činnosti navrhovanej činnosti. V prípade žiadosti o vydanie environmentálneho povolenia navrhujeme inšpekcii lehotu na preskúmanie obsahu žiadosti 7 dní, obdobne ako je to v procese EIA. </w:t>
            </w:r>
            <w:proofErr w:type="spellStart"/>
            <w:r w:rsidRPr="00F90438">
              <w:rPr>
                <w:rFonts w:ascii="Times New Roman" w:hAnsi="Times New Roman" w:cs="Times New Roman"/>
              </w:rPr>
              <w:t>Odôvodnenie:Podľa</w:t>
            </w:r>
            <w:proofErr w:type="spellEnd"/>
            <w:r w:rsidRPr="00F90438">
              <w:rPr>
                <w:rFonts w:ascii="Times New Roman" w:hAnsi="Times New Roman" w:cs="Times New Roman"/>
              </w:rPr>
              <w:t xml:space="preserve"> § 3 je environmentálne povolenie výsledkom integrovaného povoľovania, konanie ktorého sa začína na návrh žiadateľa podaním žiadosti, pričom inšpekcia podľa § 11 ods. 4 zákona č. 39/2013 Z. z. má 60 dní na overenie úplnosti žiadosti od jej doručenia. Pretože inšpekcia bude mať v konaní postavenie príslušného orgánu, a zároveň bude aj správnym orgánom v integrovanom povoľovaní, navrhujeme aby lehota 60 dní na preskúmanie žiadosti bola zrušená a nahradená: a) v prípade konania o posudzovaní vplyvov na životné prostredie lehotami podľa zákona o posudzovaní vplyvov navrhovanej činnosti na životné prostredie, b) v </w:t>
            </w:r>
            <w:r w:rsidRPr="00F90438">
              <w:rPr>
                <w:rFonts w:ascii="Times New Roman" w:hAnsi="Times New Roman" w:cs="Times New Roman"/>
              </w:rPr>
              <w:lastRenderedPageBreak/>
              <w:t>prípade integrovaného povoľovania činnosti, aby bola lehota na preskúmanie žiadosti 7 dní, obdobne ako je to v prípade procesu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 xml:space="preserve">Čl. I ods. §21 ods. 2 </w:t>
            </w:r>
            <w:proofErr w:type="spellStart"/>
            <w:r w:rsidRPr="00F90438">
              <w:rPr>
                <w:rFonts w:ascii="Times New Roman" w:hAnsi="Times New Roman" w:cs="Times New Roman"/>
                <w:b/>
                <w:bCs/>
              </w:rPr>
              <w:t>písm</w:t>
            </w:r>
            <w:proofErr w:type="spellEnd"/>
            <w:r w:rsidRPr="00F90438">
              <w:rPr>
                <w:rFonts w:ascii="Times New Roman" w:hAnsi="Times New Roman" w:cs="Times New Roman"/>
                <w:b/>
                <w:bCs/>
              </w:rPr>
              <w:t xml:space="preserve"> r)</w:t>
            </w:r>
            <w:r w:rsidRPr="00F90438">
              <w:rPr>
                <w:rFonts w:ascii="Times New Roman" w:hAnsi="Times New Roman" w:cs="Times New Roman"/>
              </w:rPr>
              <w:br/>
              <w:t>Podľa § 21 ods. 2 písm. r) bude predmetom povolenia aj uvedenie celkového hodnotenia vplyvov na životné prostredie. Žiadame o ozrejmenie, aká bude obsahová náplň tohto bodu. Podľa § 37 ods. 3 zákona č. 24/2006 Z. z. sú podrobnosti o obsahu záverečného stanoviska k činnosti uvedené v prílohe č. 12. Žiadame objasniť, či uvedené náležitosti budú aj obsahovou náplňou § 21 ods. 2 písm. r) návrhu zákona, ktorým sa novelizuje zákon č. 39/2013 Z. 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rPr>
                <w:rFonts w:ascii="Times New Roman" w:hAnsi="Times New Roman" w:cs="Times New Roman"/>
              </w:rPr>
            </w:pPr>
            <w:r w:rsidRPr="00F90438">
              <w:rPr>
                <w:rFonts w:ascii="Times New Roman" w:hAnsi="Times New Roman" w:cs="Times New Roman"/>
              </w:rPr>
              <w:t xml:space="preserve"> 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Písmeno r) vypustené a nahradené odsekom 6.</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Požadujeme doplniť konsolidované znenia novelizovaných právnych predpisov. Predkladateľ ich nepredložení porušil Legislatívne pravidlá vlády. Predkladateľ nezverejnil konsolidované znenia novelizovaných predpisov. Takéto konanie predkladateľa je v priamom rozpore s § 7 ods. 1 zákona o tvorbe právnych predpisov a čl. 17 legislatívnych pravidiel vlády. Absenciou konsolidovaného znenia vzniká výrazná neprehľadnosť prijímaných zmien v zákonoch, čím môže prísť aj k narušeniu právnej istoty a predvídateľnosti práva. Neprehľadné a chaotické sú najmä prípady ako je tento, keď sa jedným zákonom novelizuje viacero právnych predpisov naraz.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§16</w:t>
            </w:r>
            <w:r w:rsidRPr="00F90438">
              <w:rPr>
                <w:rFonts w:ascii="Times New Roman" w:hAnsi="Times New Roman" w:cs="Times New Roman"/>
              </w:rPr>
              <w:br/>
              <w:t>Pred úvodnou vetou doplniť, že sa jedná o odsek (1). § 16 tvoria 2 odseky, pričom označenie prvého odseku chýba.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§7 ods. 2</w:t>
            </w:r>
            <w:r w:rsidRPr="00F90438">
              <w:rPr>
                <w:rFonts w:ascii="Times New Roman" w:hAnsi="Times New Roman" w:cs="Times New Roman"/>
              </w:rPr>
              <w:br/>
              <w:t xml:space="preserve">Prílohami žiadosti pre vydanie environmentálneho povolenia sú podľa návrhu novely zákona Správa o hodnotení / Rozhodnutie zo zisťovacieho konania / Rozhodnutie o podnete. Podľa dôvodovej správy sa k predmetnému bodu uvádza v súčasnosti neexistujúci pojem „oznámenie o projekte“ vrátane prílohy s konkrétnym názvom bodu C, ktoré sa v zákone 24/2006 nenachádza. Pravdepodobne ide o text z nového zákona o posudzovaní vplyvov na životné prostredie. Keďže je pre novelu tohto zákona potrebné poznať aj návrh procesnej časti nového zákona o EIA navrhujeme, aby bola táto novela v časti spájania procesov EIA a IPKZ prerokovaná až po prijatí nového zákona o EIA. Keďže je pre novelu zákona č. 39/2013 Z. z. potrebné poznať aj návrh procesnej časti nového zákona o posudzovaní vplyvov navrhovanej činnosti na životné prostredie </w:t>
            </w:r>
            <w:r w:rsidRPr="00F90438">
              <w:rPr>
                <w:rFonts w:ascii="Times New Roman" w:hAnsi="Times New Roman" w:cs="Times New Roman"/>
              </w:rPr>
              <w:lastRenderedPageBreak/>
              <w:t>navrhujeme, aby bola táto novela v časti spájania procesov EIA a IPKZ prerokovaná až po prijatí nového zákona o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dopracované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§7 ods. 2</w:t>
            </w:r>
            <w:r w:rsidRPr="00F90438">
              <w:rPr>
                <w:rFonts w:ascii="Times New Roman" w:hAnsi="Times New Roman" w:cs="Times New Roman"/>
              </w:rPr>
              <w:br/>
              <w:t xml:space="preserve">Prílohami žiadosti pre vydanie environmentálneho povolenia sú podľa návrhu novely zákona Správa o hodnotení / Rozhodnutie zo zisťovacieho konania / Rozhodnutie o podnete. Uvedené dokumenty vydá inšpekcia na základe konania podľa § 3 ods. 3 písm. g) zákona č. 39/2013 Z. z. – t. j. Žiadateľ o povolenie navrhovanej činnosti v prvom kroku povoľovania podá na inšpekciu žiadosť o posúdenie tejto činnosti podľa § 3 ods. 3 písm. g) zákona č. 39/2013. Keď proces posudzovania, začatý podaním tejto žiadosti, príde do bodu vydania Správy o hodnotení/Rozhodnutia zo zisťovacieho konania/Rozhodnutia o podnete, tak bude mať žiadateľ doklad podľa § 7 ods. 2 písm. c) zákona č. 39/2013 pre podanie žiadosti o vydanie environmentálneho povolenia. Z návrhu zákona nie je zrejmé, či táto žiadosť bude pokračovaním pôvodnej žiadosti, podanej pre konanie podľa § 3 ods. 3 písm. g) zákona č. 39/2013, alebo pôjde o novú žiadosť. Ak by išlo o novú žiadosť, nie je z návrhu zrejmé, ako sa ukončí prvé konanie podľa § 3 ods. 3 písm. g) zákona č. 39/2013 Z. z., pretože v návrhu novely zákona sa explicitne uvádza, že podľa § 21 ods. 2 písm. r) bude súčasťou environmentálneho povolenia celkové hodnotenie vplyvov na životné prostredie. Žiadame v zákone presne nastaviť procesný postup v súlade so správnym poriadkom. Zároveň, keďže je pre novelu tohto zákona potrebné poznať aj návrh procesnej časti nového zákona o EIA navrhujeme, aby bola táto novela v časti spájania procesov EIA a IPKZ prerokovaná až po prijatí nového zákona o EIA. Navrhujeme komplexné prepracovanie dokumentu. </w:t>
            </w:r>
            <w:proofErr w:type="spellStart"/>
            <w:r w:rsidRPr="00F90438">
              <w:rPr>
                <w:rFonts w:ascii="Times New Roman" w:hAnsi="Times New Roman" w:cs="Times New Roman"/>
              </w:rPr>
              <w:t>Odôvodnenie:Z</w:t>
            </w:r>
            <w:proofErr w:type="spellEnd"/>
            <w:r w:rsidRPr="00F90438">
              <w:rPr>
                <w:rFonts w:ascii="Times New Roman" w:hAnsi="Times New Roman" w:cs="Times New Roman"/>
              </w:rPr>
              <w:t xml:space="preserve"> návrhu zákona nie je zrejmé, či žiadosť, ktorou sa bude povoľovať navrhovaná činnosť, bude pokračovaním žiadosti pre posúdenie navrhovanej činnosti podľa § 3 ods. 3 písm. g) zákona č. 39/2013, alebo pôjde o novú žiadosť. Žiadame v zákone presne nastaviť procesný postup v súlade so správnym poriadkom. Zároveň žiadame, pretože je pre novelu zákona č. 39/2013 Z. z. potrebné poznať aj návrh procesnej časti nového zákona o posudzovaní vplyvov navrhovanej činnosti na životné prostredie navrhujeme, aby bola táto novela v časti spájania procesov EIA a IPKZ prerokovaná až po prijatí nového zákona o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Procesy doplnené.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 ods. § 81 ods. 18</w:t>
            </w:r>
            <w:r w:rsidRPr="00F90438">
              <w:rPr>
                <w:rFonts w:ascii="Times New Roman" w:hAnsi="Times New Roman" w:cs="Times New Roman"/>
              </w:rPr>
              <w:br/>
              <w:t xml:space="preserve">S účinnosťou od 01.01.2030 bude pre obce platiť povinnosť mať na svojom území zavedený množstvový zber zmesového odpadu. V individuálnej zástavbe je táto povinnosť nastavená s účinnosťou od 01.01.2025. Pre komplexnú bytovú výstavbu je táto povinnosť zatiaľ len na dobrovoľnej báze. Má ministerstvo nastavený plán kontroly </w:t>
            </w:r>
            <w:r w:rsidRPr="00F90438">
              <w:rPr>
                <w:rFonts w:ascii="Times New Roman" w:hAnsi="Times New Roman" w:cs="Times New Roman"/>
              </w:rPr>
              <w:lastRenderedPageBreak/>
              <w:t>prechodu obcí na tento systém zberu, aby nenastala situácia, že sa tento termín bude musieť predlžovať z dôvodu nepripravenosti obcí a zberových spoločností?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rPr>
              <w:t>Nemá charakter pripomienky.</w:t>
            </w:r>
          </w:p>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rPr>
              <w:lastRenderedPageBreak/>
              <w:t>Zavedená legislatívna úprava nie je v súčasnosti v tomto znení schválená.</w:t>
            </w:r>
          </w:p>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rPr>
              <w:t>Pri príprave príslušnej legislatívy, v rámci medzirezortného pripomienkového konania,  sa k návrhu legislatívnej úpravy a jej vykonateľnosti môžu vyjadriť všetky zainteresované osoby, ak to budú z hľadiska návrhu považovať za potrebné.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§11 ods. 5 písm. d)</w:t>
            </w:r>
            <w:r w:rsidRPr="00F90438">
              <w:rPr>
                <w:rFonts w:ascii="Times New Roman" w:hAnsi="Times New Roman" w:cs="Times New Roman"/>
              </w:rPr>
              <w:br/>
              <w:t>Slová „treťom bode“ opraviť na „štvrtom bode“ Oprava zrejmej chyby.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 xml:space="preserve">Slová „Zákon č. 223/2001 Z. z. v znení neskorších predpisov“ vo všetkých tvaroch sa v celom texte zákona nahrádzajú slovami „Zákon č. 79/2015 Z. z. v znení neskorších predpisov“ v príslušnom tvare. Nahradenie odkazu na už neexistujúci zákon č. 223/2001 </w:t>
            </w:r>
            <w:proofErr w:type="spellStart"/>
            <w:r w:rsidRPr="00F90438">
              <w:rPr>
                <w:rFonts w:ascii="Times New Roman" w:hAnsi="Times New Roman" w:cs="Times New Roman"/>
              </w:rPr>
              <w:t>Z.z</w:t>
            </w:r>
            <w:proofErr w:type="spellEnd"/>
            <w:r w:rsidRPr="00F90438">
              <w:rPr>
                <w:rFonts w:ascii="Times New Roman" w:hAnsi="Times New Roman" w:cs="Times New Roman"/>
              </w:rPr>
              <w:t xml:space="preserve">. o odpadoch novým znením odkazujúcim na nový zákona č. 79/2015 </w:t>
            </w:r>
            <w:proofErr w:type="spellStart"/>
            <w:r w:rsidRPr="00F90438">
              <w:rPr>
                <w:rFonts w:ascii="Times New Roman" w:hAnsi="Times New Roman" w:cs="Times New Roman"/>
              </w:rPr>
              <w:t>Z.z</w:t>
            </w:r>
            <w:proofErr w:type="spellEnd"/>
            <w:r w:rsidRPr="00F90438">
              <w:rPr>
                <w:rFonts w:ascii="Times New Roman" w:hAnsi="Times New Roman" w:cs="Times New Roman"/>
              </w:rPr>
              <w:t>. o odpadoch.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Odkazy boli aktualizované v čl. VI</w:t>
            </w:r>
          </w:p>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VI ods. § 36 ods. 2</w:t>
            </w:r>
            <w:r w:rsidRPr="00F90438">
              <w:rPr>
                <w:rFonts w:ascii="Times New Roman" w:hAnsi="Times New Roman" w:cs="Times New Roman"/>
              </w:rPr>
              <w:br/>
              <w:t>Slová podľa odsekov 4“ nahradiť slovami „podľa odseku 4“. Oprava zrejmej chyby.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 19 ods. 6</w:t>
            </w:r>
            <w:r w:rsidRPr="00F90438">
              <w:rPr>
                <w:rFonts w:ascii="Times New Roman" w:hAnsi="Times New Roman" w:cs="Times New Roman"/>
              </w:rPr>
              <w:br/>
              <w:t>Táto informácia sa tematicky hodí viac k § 20 - Povolenie vydané pri zmene činnosti v prevádzke. Konsolidované znenie sa vydáva pri zmene povolenia, čo je tematicky viazané k § 20, nie k § 19, preto navrhujeme bod 34. priradiť k § 20 ako nový bod 4).</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 xml:space="preserve">Upozorňujeme predkladateľa, že k navrhovanému materiálu nepredložil tabuľky zhody. V dôsledku tejto skutočnosti nie je možné posúdiť či novo navrhované ustanovenia nezasahujú už do raz notifikovaných a transponovaných ustanovení. Absencia tabuliek zhody predstavuje zásadný nedostatok vedenia medzirezortného pripomienkového </w:t>
            </w:r>
            <w:r w:rsidRPr="00F90438">
              <w:rPr>
                <w:rFonts w:ascii="Times New Roman" w:hAnsi="Times New Roman" w:cs="Times New Roman"/>
              </w:rPr>
              <w:lastRenderedPageBreak/>
              <w:t>konania. Z tohto dôvodu žiadame stiahnuť návrh zákona a predložiť ho opätovne na MPK spoločne s tabuľkami zhody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§25 ods. 2</w:t>
            </w:r>
            <w:r w:rsidRPr="00F90438">
              <w:rPr>
                <w:rFonts w:ascii="Times New Roman" w:hAnsi="Times New Roman" w:cs="Times New Roman"/>
              </w:rPr>
              <w:br/>
              <w:t>Uvedené znenie návrhu lehoty zverejnenia rozhodnutia po jeho právoplatnosti nemá uvedenú lehotu zverejnenia. Žiadame to presne špecifikovať, už aj s ohľadom na spojenie procesov posudzovania a integrovaného povoľovania, ktoré majú rozdielne lehoty a spôsoby zverejňovania rozhodnutí resp. záverečných stanovísk. Návrh novely zákona č. 39/2013 Z. z. počíta so zlúčením procesu posudzovania a procesu integrovaného povoľovania. Každý z týchto procesov má vlastný systém zverejňovania rozhodnutí vrátane lehôt, preto je potrebné v návrhu novely zákona to presne špecifikovať.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Zverejňovanie sa riadi osobitosťami právnych predpisov</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§11 ods. 5</w:t>
            </w:r>
            <w:r w:rsidRPr="00F90438">
              <w:rPr>
                <w:rFonts w:ascii="Times New Roman" w:hAnsi="Times New Roman" w:cs="Times New Roman"/>
              </w:rPr>
              <w:br/>
              <w:t xml:space="preserve">V § 11 ods. 5 zákona č. 39/2013 Z. z. sú uvedené procesné lehoty. Keďže zámerom zákonodarcu je spojiť procesy EIA a IPKZ žiadame presne zadefinovať, ktorými procesnými lehotami bude príslušný orgán, ktorý bude zároveň aj v polohe správneho orgánu v integrovanom povoľovaní, viazaný, t. j. či podľa lehôt IPKZ zákona resp. lehotami EIA zákona. Zároveň, keďže je pre novelu tohto zákona potrebné poznať aj návrh procesnej časti nového zákona o EIA navrhujeme, aby bola táto novela v časti spájania procesov EIA a IPKZ prerokovaná až po prijatí nového zákona o EIA. </w:t>
            </w:r>
            <w:proofErr w:type="spellStart"/>
            <w:r w:rsidRPr="00F90438">
              <w:rPr>
                <w:rFonts w:ascii="Times New Roman" w:hAnsi="Times New Roman" w:cs="Times New Roman"/>
              </w:rPr>
              <w:t>Odôvodnenie:Podľa</w:t>
            </w:r>
            <w:proofErr w:type="spellEnd"/>
            <w:r w:rsidRPr="00F90438">
              <w:rPr>
                <w:rFonts w:ascii="Times New Roman" w:hAnsi="Times New Roman" w:cs="Times New Roman"/>
              </w:rPr>
              <w:t xml:space="preserve"> § 3 je environmentálne povolenie výsledkom integrovaného povoľovania, konanie ktorého sa začína na návrh žiadateľa podaním žiadosti, pričom inšpekcia podľa § 11 ods. 5 zákona č. 39/2013 Z. z. má v konaní iné procesné lehoty, ako sú uvedené v EIA zákone. Pretože inšpekcia bude mať v konaní postavenie príslušného orgánu, a zároveň bude aj správnym orgánom v integrovanom povoľovaní, navrhujeme aby zákonodarca presne určil, ktorými lehotami sa má proces riadiť v záujme urýchlenia procesov posudzovania a integrovaného povoľovania. Zároveň žiadame, pretože je pre novelu zákona č. 39/2013 Z. z. potrebné poznať aj návrh procesnej časti nového zákona o posudzovaní vplyvov navrhovanej činnosti na životné prostredie navrhujeme, aby bola táto novela v časti spájania procesov EIA a IPKZ prerokovaná až po prijatí nového zákona o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DD3DCF" w:rsidP="00F90438">
            <w:pPr>
              <w:spacing w:line="240" w:lineRule="auto"/>
              <w:jc w:val="center"/>
              <w:rPr>
                <w:rFonts w:ascii="Times New Roman" w:hAnsi="Times New Roman" w:cs="Times New Roman"/>
              </w:rPr>
            </w:pPr>
            <w:r w:rsidRPr="00F90438">
              <w:rPr>
                <w:rFonts w:ascii="Times New Roman" w:hAnsi="Times New Roman" w:cs="Times New Roman"/>
              </w:rPr>
              <w:t>Doplnené osobitosťami predpisov</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§18</w:t>
            </w:r>
            <w:r w:rsidRPr="00F90438">
              <w:rPr>
                <w:rFonts w:ascii="Times New Roman" w:hAnsi="Times New Roman" w:cs="Times New Roman"/>
              </w:rPr>
              <w:br/>
              <w:t xml:space="preserve">V § 18 sa za odsek 3 vkladajú odseky 4 a 5, ktoré znejú: (4) V rámci posudzovania žiadosti inšpekcia skúma, či prevádzka spĺňa závery o najlepších dostupných technikách vydané vykonávacím rozhodnutím Európskej komisie.47c) (5) Inšpekcia nie je viazaná </w:t>
            </w:r>
            <w:r w:rsidRPr="00F90438">
              <w:rPr>
                <w:rFonts w:ascii="Times New Roman" w:hAnsi="Times New Roman" w:cs="Times New Roman"/>
              </w:rPr>
              <w:lastRenderedPageBreak/>
              <w:t xml:space="preserve">záväzným stanoviskom dotknutého orgánu, ak by uplatnenie v ňom obsiahnutých podmienok viedlo k prenosu znečistenia z jednej zložky životného prostredia do inej zložky životného prostredia. </w:t>
            </w:r>
            <w:proofErr w:type="spellStart"/>
            <w:r w:rsidRPr="00F90438">
              <w:rPr>
                <w:rFonts w:ascii="Times New Roman" w:hAnsi="Times New Roman" w:cs="Times New Roman"/>
              </w:rPr>
              <w:t>Odôvodnenie:Odsek</w:t>
            </w:r>
            <w:proofErr w:type="spellEnd"/>
            <w:r w:rsidRPr="00F90438">
              <w:rPr>
                <w:rFonts w:ascii="Times New Roman" w:hAnsi="Times New Roman" w:cs="Times New Roman"/>
              </w:rPr>
              <w:t xml:space="preserve"> 4 považujeme za nadbytočný pretože, základným princípom integrovaného prístupu je aplikácia záverov o najlepších dostupných technikách vydané vykonávacím rozhodnutím Európskej komisie. Tieto konštatovania sú uvedené na viacerých miestach zákona o IPKZ. Odsek 5 je svojim ponímaním správny a snaží sa reflektovať aktuálny nepriaznivý stav, kedy dotknuté orgány štátnej správy nedisponujú dostatočnými vedomosťami a ich záväzné stanoviská nereflektujú princípy integrovaného prístupu/integrovanej prevencie. SIŽP je viazaná týmito záväznými stanoviskami a nemôže s svojvoľne od nich odkloniť. A to napríklad aj v prípadoch ak tieto záväzné stanoviská nevychádzajú zo záverov o BAT alebo sú dokonca koncipované v rozpore s nimi. Z pohľadu prevádzkovateľov ale takto nastavené ustanovenie považujeme za ťažko aplikovateľné a vyvolávajúce otázky ako na strane prevádzkovateľov tak na strane SIŽP prípadne dotknutých orgánov. Dôvodová správa k tomuto bodu uvádza citujem „Takýmito prípadmi sú výlučne stanoviská, ktoré zakladajú predpoklady na prenos emisií z jednej zložky životného prostredia do druhej, čo je v priamom rozpore so smernicou o integrovanej prevencii“. Dôvodová správa uvádza, že ide výlučne o prípady zakladajúce stanovené predpoklady. Tieto „pravidlá/predpoklady“ nie sú následne v zákone o IPKZ alebo vykonávacom predpise bližšie popísané. Samotné vyhodnocovanie prípadného prenosu bude znamenať pre všetky strany/subjekty konania vysoký – nadpriemerný rámec poznania. Je otázne či je takýto rozsah vedomostí k dispozícii. Ako vhodnejší prístup sa javí možnosť, aby SIŽP nebola viazaná žiadnym záväzným stanoviskom okrem špecifických prípadov napríklad v prípade ochrany ovzdušia ak je záväzné stanovisko uplatnené v prevádzke, ktorá sa nachádza v oblasti riadenia kvality ovzdušia a podobne. Navrhujeme aby bol tento bod predmetom </w:t>
            </w:r>
            <w:proofErr w:type="spellStart"/>
            <w:r w:rsidRPr="00F90438">
              <w:rPr>
                <w:rFonts w:ascii="Times New Roman" w:hAnsi="Times New Roman" w:cs="Times New Roman"/>
              </w:rPr>
              <w:t>rozporových</w:t>
            </w:r>
            <w:proofErr w:type="spellEnd"/>
            <w:r w:rsidRPr="00F90438">
              <w:rPr>
                <w:rFonts w:ascii="Times New Roman" w:hAnsi="Times New Roman" w:cs="Times New Roman"/>
              </w:rPr>
              <w:t xml:space="preserve"> konaní.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6D51EC"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 xml:space="preserve">Čl. I ods. §7 ods. 1 </w:t>
            </w:r>
            <w:proofErr w:type="spellStart"/>
            <w:r w:rsidRPr="00F90438">
              <w:rPr>
                <w:rFonts w:ascii="Times New Roman" w:hAnsi="Times New Roman" w:cs="Times New Roman"/>
                <w:b/>
                <w:bCs/>
              </w:rPr>
              <w:t>písm.e</w:t>
            </w:r>
            <w:proofErr w:type="spellEnd"/>
            <w:r w:rsidRPr="00F90438">
              <w:rPr>
                <w:rFonts w:ascii="Times New Roman" w:hAnsi="Times New Roman" w:cs="Times New Roman"/>
                <w:b/>
                <w:bCs/>
              </w:rPr>
              <w:t>)</w:t>
            </w:r>
            <w:r w:rsidRPr="00F90438">
              <w:rPr>
                <w:rFonts w:ascii="Times New Roman" w:hAnsi="Times New Roman" w:cs="Times New Roman"/>
              </w:rPr>
              <w:br/>
              <w:t xml:space="preserve">V § 7 ods. 1 písm. e) žiadame vypustiť slová „a podmienok zhromažďovania nebezpečného odpadu“. </w:t>
            </w:r>
            <w:proofErr w:type="spellStart"/>
            <w:r w:rsidRPr="00F90438">
              <w:rPr>
                <w:rFonts w:ascii="Times New Roman" w:hAnsi="Times New Roman" w:cs="Times New Roman"/>
              </w:rPr>
              <w:t>Odôvodnenie:Uvedené</w:t>
            </w:r>
            <w:proofErr w:type="spellEnd"/>
            <w:r w:rsidRPr="00F90438">
              <w:rPr>
                <w:rFonts w:ascii="Times New Roman" w:hAnsi="Times New Roman" w:cs="Times New Roman"/>
              </w:rPr>
              <w:t xml:space="preserve"> žiadame zrušiť z dôvodu, že sa návrhom novely ruší aj časť § 21 ods. 2 písm. f), čo navzájom súvisí a tieto ustanovenia boli prijaté rovnakým zákonom č. 372/2021</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6D51EC"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6D51EC" w:rsidP="00F90438">
            <w:pPr>
              <w:spacing w:line="240" w:lineRule="auto"/>
              <w:rPr>
                <w:rFonts w:ascii="Times New Roman" w:hAnsi="Times New Roman" w:cs="Times New Roman"/>
              </w:rPr>
            </w:pPr>
            <w:r w:rsidRPr="00F90438">
              <w:rPr>
                <w:rFonts w:ascii="Times New Roman" w:hAnsi="Times New Roman" w:cs="Times New Roman"/>
              </w:rPr>
              <w:t xml:space="preserve">§7 a §21 zosúladené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 7 ods. 4</w:t>
            </w:r>
            <w:r w:rsidRPr="00F90438">
              <w:rPr>
                <w:rFonts w:ascii="Times New Roman" w:hAnsi="Times New Roman" w:cs="Times New Roman"/>
              </w:rPr>
              <w:br/>
              <w:t xml:space="preserve">V § 7 sa dopĺňa nový odsek 4, ktorý v úvode vety vymenúva zoznam orgánov, ktorí majú dodržiavať ochranu obchodného tajomstva. V úvode vety medzi slovami inšpekcia </w:t>
            </w:r>
            <w:r w:rsidRPr="00F90438">
              <w:rPr>
                <w:rFonts w:ascii="Times New Roman" w:hAnsi="Times New Roman" w:cs="Times New Roman"/>
              </w:rPr>
              <w:lastRenderedPageBreak/>
              <w:t>a orgán je zrejmá nelogickosť spojenia. Je potrebné slovo orgán buď vymazať, alebo mu priradiť svoj význam. Opraviť zrejmú administratívnu chybu.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6D51EC"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6D51EC" w:rsidP="00F90438">
            <w:pPr>
              <w:spacing w:line="240" w:lineRule="auto"/>
              <w:jc w:val="center"/>
              <w:rPr>
                <w:rFonts w:ascii="Times New Roman" w:hAnsi="Times New Roman" w:cs="Times New Roman"/>
              </w:rPr>
            </w:pPr>
            <w:r w:rsidRPr="00F90438">
              <w:rPr>
                <w:rFonts w:ascii="Times New Roman" w:hAnsi="Times New Roman" w:cs="Times New Roman"/>
              </w:rPr>
              <w:t>Celý odsek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VIII ods. § 755a</w:t>
            </w:r>
            <w:r w:rsidRPr="00F90438">
              <w:rPr>
                <w:rFonts w:ascii="Times New Roman" w:hAnsi="Times New Roman" w:cs="Times New Roman"/>
              </w:rPr>
              <w:br/>
              <w:t>V časti „Poznámky pod čiarou k odkazom 1 až 4 znejú“ slová „§ 32 ods. 1 písm. m“ nahradiť slovami „§ 32 ods. 1 písm. p“ Oprava zrejmej chyby.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Čl. VIII bol vypustený bez náhrady.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VIII ods. § 152</w:t>
            </w:r>
            <w:r w:rsidRPr="00F90438">
              <w:rPr>
                <w:rFonts w:ascii="Times New Roman" w:hAnsi="Times New Roman" w:cs="Times New Roman"/>
              </w:rPr>
              <w:br/>
              <w:t>V časti „Poznámky pod čiarou k odkazom 8 až 11 znejú“ slová „§ 32 ods. 1 písm. m“ nahradiť slovami „§ 32 ods. 1 písm. p“ Oprava zrejmej chyby.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Čl. VIII bol vypustený bez náhrady.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§3 ods. 2</w:t>
            </w:r>
            <w:r w:rsidRPr="00F90438">
              <w:rPr>
                <w:rFonts w:ascii="Times New Roman" w:hAnsi="Times New Roman" w:cs="Times New Roman"/>
              </w:rPr>
              <w:br/>
              <w:t xml:space="preserve">V čl. I bode 4 (§ 3 ods. 2) návrhu zákona navrhujeme znenie druhej vety nahradiť nasledovným znením: „Povolenie je rozhodnutie, ktoré oprávňuje prevádzkovateľa vykonávať činnosť v prevádzke alebo jej časti a ktorým sa určujú podmienky na vykonávanie činnosti v prevádzke a ktoré sa vydáva namiesto rozhodnutí a súhlasov vydávaných podľa osobitných predpisov10) v oblasti posudzovania vplyvov na životné prostredie, v oblasti životného prostredia, ochrany verejného zdravia, poľnohospodárstva a stavebného povoľovania.“. </w:t>
            </w:r>
            <w:proofErr w:type="spellStart"/>
            <w:r w:rsidRPr="00F90438">
              <w:rPr>
                <w:rFonts w:ascii="Times New Roman" w:hAnsi="Times New Roman" w:cs="Times New Roman"/>
              </w:rPr>
              <w:t>Odôvodnenie:Zásadne</w:t>
            </w:r>
            <w:proofErr w:type="spellEnd"/>
            <w:r w:rsidRPr="00F90438">
              <w:rPr>
                <w:rFonts w:ascii="Times New Roman" w:hAnsi="Times New Roman" w:cs="Times New Roman"/>
              </w:rPr>
              <w:t xml:space="preserve"> nesúhlasíme s oddelením stavebného konania od povoľovacieho procesu. Cieľom návrh zákona je, okrem iného, aj urýchlenie povoľovacích procesov. Máme za to, že oddelením stavebného konania od povoľovacieho procesu dôjde práve k opačnému efektu, a teda k predĺženiu povoľovacieho procesu. K skráteniu povoľovacieho procesu dôjde práve spojením procesu posudzovania vplyvov na životné prostredie s procesom integrovaného povoľovania za predpokladu, že súčasťou povoľovacieho procesu bude aj stavebné konanie. Zásadne teda nesúhlasíme s ďalším byrokratickým predlžovaním povoľovacieho procesu, ktoré by nastalo práve v prípade oddelenie stavebného konania. Oddelením stavebného konania od povoľovacieho procesu bude v zásade efekt zrýchlenia povoľovacieho procesu nulový a v niektorých prípadoch až záporný.</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6D51EC"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 32 ods. 6</w:t>
            </w:r>
            <w:r w:rsidRPr="00F90438">
              <w:rPr>
                <w:rFonts w:ascii="Times New Roman" w:hAnsi="Times New Roman" w:cs="Times New Roman"/>
              </w:rPr>
              <w:br/>
              <w:t xml:space="preserve">V čl. I bode 60, v § 32 návrhu zákona navrhujeme vypustiť ods. 6 v celom rozsahu. V nadväznosti na túto zmenu navrhujeme primerane upraviť aj ďalšie ustanovenia návrhu zákona.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zmysle § 32 ods. 6 návrhu zákona prechod práv a povinností a prevod hnuteľných vecí, nehnuteľných vecí a majetkových práv realizovaný bez stanoviska inšpekcie je neplatný. Navrhovaná úprava nadväzuje na § 28a návrhu zákona, v zmysle ktorého je prechod práv a povinností prevádzkovateľa podmienený </w:t>
            </w:r>
            <w:r w:rsidRPr="00F90438">
              <w:rPr>
                <w:rFonts w:ascii="Times New Roman" w:hAnsi="Times New Roman" w:cs="Times New Roman"/>
              </w:rPr>
              <w:lastRenderedPageBreak/>
              <w:t>stanoviskom inšpekcie podľa § 32 ods. 1 písm. p). Zároveň stanovisku inšpekcie podlieha aj akýkoľvek prevod hnuteľných a nehnuteľných vecí a majetkových práv, využívaných prevádzkovateľom pri zabezpečovaní činnosti prevádzky. V zmysle navrhovaného znenia sa táto podmienka vzťahuje na všetkých prevádzkovateľov, teda v zmysle § 2 písm. g) zákona o IPKZ na fyzickú osobu – podnikateľa alebo právnickú osobu, ktorá úplne alebo čiastočne prevádzkuje alebo riadi prevádzku, spaľovacie zariadenie, spaľovňu odpadov alebo zariadenie na spoluspaľovanie odpadov. Podľa dôvodovej správy sa obmedzením prevodu majetku a prechodu práv a povinností na inú osobu zabráni špekulatívnym prevodom, prostredníctvom ktorých by sa prevádzkovateľ snažil vyhnúť úhrade nákladov za uzavretie a rekultiváciu skládky odpadov, plneniu zákonných povinností a následkom súvisiacim s porušovaním právnych predpisov (napr. pokuta). Cieľom tejto úpravy je teda zabránenie špekulatívnym prevodom v súvislosti s povinnosťami týkajúcimi sa skládky odpadov. Považujeme za neprípustné, aby sa podmienka vydania stanoviska inšpekciou vzťahovala na všetkých prevádzkovateľov a máme za to, že takéto stanovisko by sa malo vyžadovať len v prípade prevádzkovateľov skládok. Taktiež považujeme za neakceptovateľné, aby stanovisku inšpekcie podliehal akýkoľvek prevod hnuteľných a nehnuteľných vecí a majetkových práv, využívaných prevádzkovateľom pri zabezpečovaní činnosti prevádzky. Navrhovanú právnu úpravu považujeme za neprimeraný a neodôvodnený zásah do práv prevádzkovateľov a ich podnikateľskej činnosti. Zároveň navrhované znenie je vágne a vyvolávajúce právnu neistotu, vzhľadom k tomu, že pod pojem prevod akýchkoľvek hnuteľných a nehnuteľných vecí a majetkových práv, využívaných prevádzkovateľom pri zabezpečovaní činnosti prevádzky možno zahrnúť skutočne obsiahle množstvo prevodov. Navrhovaná právna úprava predstavuje okrem značne neprimeraného zásahu do práv prevádzkovateľov aj ďalšiu administratívnu záťaž, keďže prevádzkovateľ bude musieť inšpekciu požiadať o vydanie stanoviska prostredníctvom elektronickej pošty. Na základe uvedeného preto žiadame vypustiť navrhovanú právnu úpravu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 xml:space="preserve">Stanovisko orgánu štátnej správy odpadového hospodárstva s predajom majetku a prevodom práv bolo z návrhu vypustené v celom rozsahu a nahradené </w:t>
            </w:r>
            <w:r w:rsidRPr="00F90438">
              <w:rPr>
                <w:rFonts w:ascii="Times New Roman" w:hAnsi="Times New Roman" w:cs="Times New Roman"/>
              </w:rPr>
              <w:lastRenderedPageBreak/>
              <w:t>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 32 ods. 4</w:t>
            </w:r>
            <w:r w:rsidRPr="00F90438">
              <w:rPr>
                <w:rFonts w:ascii="Times New Roman" w:hAnsi="Times New Roman" w:cs="Times New Roman"/>
              </w:rPr>
              <w:br/>
              <w:t xml:space="preserve">V čl. I bode 60, v § 32 ods. 4 návrhu zákona navrhujeme vypustiť druhú vetu.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zmysle § 32 ods. 4 návrhu zákona inšpekcia vydá v lehote 30 prevádzkovateľovi stanovisko k prechodu práv a povinností prevádzkovateľa a prevodu hnuteľných vecí, nehnuteľných vecí a majetkových práv vo vlastníctve prevádzkovateľa, bez ktorého tento prechod a prevod nie je možné uskutočniť. Ak nemožno vzhľadom na povahu veci vydať stanovisko v stanovenej lehote, inšpekcia môže lehotu primerane predĺžiť, najviac o 60 dní. V zmysle navrhovaného znenia bude mať inšpekcia až 90 dní </w:t>
            </w:r>
            <w:r w:rsidRPr="00F90438">
              <w:rPr>
                <w:rFonts w:ascii="Times New Roman" w:hAnsi="Times New Roman" w:cs="Times New Roman"/>
              </w:rPr>
              <w:lastRenderedPageBreak/>
              <w:t>na vydanie stanoviska, čo považujeme za neprimerane dlhú dobu, vzhľadom k tomu, že prevádzkovateľ nemôže bez stanoviska prevádzať svoje práva a povinnosti. Zároveň inšpekcia žiadnym spôsobom neupozorní predkladateľa na skutočnosť, že o jeho žiadosti bude rozhodnuté v rámci dlhšej lehoty, čo môže v konečnom dôsledku spôsobiť, že dohoda s kupujúcim alebo záujemcom o vlastníctvo prevádzkovateľa nemusí byť úspešná. Takúto možnosť predĺženia lehoty bez akéhokoľvek odôvodnenia a oznámenia prevádzkovateľovi považujeme za neprípustnú a vyvolávajúcu právnu neistotu pre prevádzkovateľa. Navrhujeme preto v § 32 ods. 4 návrhu zákona vypustenie druhej vety.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Stanovisko orgánu štátnej správy odpadového hospodárstva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 34 ods. 11</w:t>
            </w:r>
            <w:r w:rsidRPr="00F90438">
              <w:rPr>
                <w:rFonts w:ascii="Times New Roman" w:hAnsi="Times New Roman" w:cs="Times New Roman"/>
              </w:rPr>
              <w:br/>
              <w:t xml:space="preserve">V čl. I bode 62 (§ 34 ods. 11) návrhu zákona navrhujeme nasledovné znenie druhej vety: „Inšpekcia prerokuje s prevádzkovateľom výsledky vykonanej kontroly prevádzky, len ak boli kontrolou zistené nedostatky, a to v lehote do 30 dní odo dňa doručenia správy o kontrole.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zmysle § 34 ods. 11 zákona o IPKZ inšpekcia doručí prevádzkovateľovi správu o kontrole do dvoch mesiacov od vykonania prvého miestneho zisťovania v prevádzke, v ktorej sa uskutočnila kontrola. Inšpekcia prerokuje s prevádzkovateľom výsledky vykonanej kontroly prevádzky, len ak boli kontrolou zistené nedostatky, a to v lehote do 15 dní odo dňa doručenia správy o kontrole. Návrhom zákona sa navrhuje vypustiť text, upravujúci povinnosť inšpekcie prerokovať správu o kontrole v lehote do 15 dní od jej doručenia kontrolovanej osobe, vzhľadom k tomu, že túto požiadavku nie je možné dodržať. V zmysle princípu právnej istoty považujeme za neprípustné, aby v tomto prípade nebola ustanovená žiadna lehota, v rámci ktorej sa môžu prerokovať námietky prevádzkovateľa k vykonanej kontrole a navrhujeme, aby bola lehota predĺžená na 30 dní.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6D51EC"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6D51EC" w:rsidP="00F90438">
            <w:pPr>
              <w:spacing w:line="240" w:lineRule="auto"/>
              <w:jc w:val="center"/>
              <w:rPr>
                <w:rFonts w:ascii="Times New Roman" w:hAnsi="Times New Roman" w:cs="Times New Roman"/>
              </w:rPr>
            </w:pPr>
            <w:r w:rsidRPr="00F90438">
              <w:rPr>
                <w:rFonts w:ascii="Times New Roman" w:hAnsi="Times New Roman" w:cs="Times New Roman"/>
              </w:rPr>
              <w:t>Lehota upravené na 30 dní, ostatná časť znenia odseku ponechaná v pôvodnej verzii.</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§26 ods. 5</w:t>
            </w:r>
            <w:r w:rsidRPr="00F90438">
              <w:rPr>
                <w:rFonts w:ascii="Times New Roman" w:hAnsi="Times New Roman" w:cs="Times New Roman"/>
              </w:rPr>
              <w:br/>
              <w:t xml:space="preserve">V čl. I navrhujeme vypustiť bod 43 (§ 26 ods. 5) návrhu zákona v celom rozsahu. V nadväznosti na túto zmenu navrhujeme primerane upraviť aj ďalšie ustanovenia návrhu zákona.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zmysle § 26 ods. 5 návrhu zákona je prechod práv a povinností prevádzkovateľa podmienený stanoviskom inšpekcie podľa § 32 ods. 1 písm. p) návrhu zákona. Zároveň stanovisku inšpekcie podlieha aj akýkoľvek prevod hnuteľných a nehnuteľných vecí a majetkových práv, využívaných prevádzkovateľom pri zabezpečovaní činnosti prevádzky. V zmysle navrhovaného znenia sa táto podmienka vzťahuje na všetkých prevádzkovateľov, teda v zmysle § 2 písm. g) zákona o IPKZ na fyzickú osobu – podnikateľa alebo právnickú osobu, ktorá úplne alebo čiastočne prevádzkuje alebo riadi prevádzku, spaľovacie zariadenie, spaľovňu odpadov alebo </w:t>
            </w:r>
            <w:r w:rsidRPr="00F90438">
              <w:rPr>
                <w:rFonts w:ascii="Times New Roman" w:hAnsi="Times New Roman" w:cs="Times New Roman"/>
              </w:rPr>
              <w:lastRenderedPageBreak/>
              <w:t>zariadenie na spoluspaľovanie odpadov. Podľa dôvodovej správy sa obmedzením prevodu majetku a prechodu práv a povinností na inú osobu zabráni špekulatívnym prevodom, prostredníctvom ktorých by sa prevádzkovateľ snažil vyhnúť úhrade nákladov za uzavretie a rekultiváciu skládky odpadov, plneniu zákonných povinností a následkom súvisiacim s porušovaním právnych predpisov (napr. pokuta). Cieľom tejto úpravy je teda zabránenie špekulatívnym prevodom v súvislosti s povinnosťami týkajúcimi sa skládky odpadov. Považujeme za neprípustné, aby sa podmienka vydania stanoviska inšpekciou vzťahovala na všetkých prevádzkovateľov a máme za to, že takéto stanovisko by sa malo vyžadovať len v prípade prevádzkovateľov skládok. Taktiež považujeme za neakceptovateľné, aby stanovisku inšpekcie podliehal akýkoľvek prevod hnuteľných a nehnuteľných vecí a majetkových práv, využívaných prevádzkovateľom pri zabezpečovaní činnosti prevádzky. Navrhovanú právnu úpravu považujeme za neprimeraný a neodôvodnený zásah do práv prevádzkovateľov a ich podnikateľskej činnosti. Zároveň navrhované znenie je vágne a vyvolávajúce právnu neistotu, vzhľadom k tomu, že pod pojem prevod akýchkoľvek hnuteľných a nehnuteľných vecí a majetkových práv, využívaných prevádzkovateľom pri zabezpečovaní činnosti prevádzky možno zahrnúť skutočne obsiahle množstvo prevodov. Navrhovaná právna úprava predstavuje okrem značne neprimeraného zásahu do práv prevádzkovateľov aj ďalšiu administratívnu záťaž, keďže prevádzkovateľ bude musieť inšpekciu požiadať o vydanie stanoviska prostredníctvom elektronickej pošty. Na základe uvedeného preto žiadame vypustiť navrhovanú právnu úpravu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Stanovisko orgánu štátnej správy odpadového hospodárstva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§28a ods. 1-5</w:t>
            </w:r>
            <w:r w:rsidRPr="00F90438">
              <w:rPr>
                <w:rFonts w:ascii="Times New Roman" w:hAnsi="Times New Roman" w:cs="Times New Roman"/>
              </w:rPr>
              <w:br/>
              <w:t xml:space="preserve">V čl. I navrhujeme vypustiť bod 47 (§ 28a) návrhu zákona v celom rozsahu. V nadväznosti na túto zmenu navrhujeme primerane upraviť aj ďalšie ustanovenia návrhu zákona. Nesúhlasíme s uvedenou povinnosťou prevádzkovateľa žiadať inšpekciu o vydanie stanoviska o možnosť previesť vlastnícke práva a povinností vrátane hnuteľných vecí, nehnuteľných vecí a majetkových práv vo vlastníctve prevádzkovateľa na právneho nástupcu prevádzkovateľa. Považujeme to za hrubý zásah do vlastníckych práv a žiadame o vysvetlenie uvedených skutočností.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praxi sa bežne stáva, že prevádzkovateľ má možnosť odpredať časť technológie, ktorú už nevyužíva, ale je súčasťou existujúcej prevádzky pod integrovaným povolením. Uvedenú technológiu by na základe tejto novely zákona mohol odpredať len na základe stanoviska inšpekcie, s čím zásadne nesúhlasíme. Odpredajom vyradenej a už nevyužívanej technológie nedochádza k znečisteniu životného prostredia, ide vyslovene o súkromný obchodno-právny vzťah medzi vlastníkom a kupujúcim, a nevidíme dôvod </w:t>
            </w:r>
            <w:r w:rsidRPr="00F90438">
              <w:rPr>
                <w:rFonts w:ascii="Times New Roman" w:hAnsi="Times New Roman" w:cs="Times New Roman"/>
              </w:rPr>
              <w:lastRenderedPageBreak/>
              <w:t>na to, aby sme inšpekciu žiadali o vydanie súhlasu na zrealizovanie takéhoto obchodného kontraktu. Zároveň inšpekcia požaduje o poskytnutie údajov o budúcom vlastníkovi, čo naráža na obchodné tajomstvo a narúša ústavné právo na bezpečné podnikanie, s čím zásadne nesúhlasíme.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Stanovisko orgánu štátnej správy odpadového hospodárstva s predajom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I ods. § 36 ods. 5</w:t>
            </w:r>
            <w:r w:rsidRPr="00F90438">
              <w:rPr>
                <w:rFonts w:ascii="Times New Roman" w:hAnsi="Times New Roman" w:cs="Times New Roman"/>
              </w:rPr>
              <w:br/>
              <w:t xml:space="preserve">V čl. I navrhujeme vypustiť bod 66 (§ 36 ods. 5) návrhu zákona v celom rozsahu.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zmysle § 36 ods. 5 návrhu zákona sa vylučuje aplikácia ustanovenia zákona o kontrole v štátnej správe na kontroly vykonávané inšpekciou, ktoré zakladajú povinnosť kontrolórov vopred informovať kontrolovaný subjekt o začatí kontroly. Vypustenie oznámenia o kontrole považujeme za neakceptovateľné a nevidíme dôvod na takúto právnu úpravu. Z dôvodu zabezpečenia právnej istoty, ako aj pripravenosti kontrolovaných subjektov je nevyhnutné, aby bola kontrola vopred oznámená, preto navrhujeme toto ustanovenie vypustiť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6D51EC"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716934" w:rsidRPr="00F90438" w:rsidRDefault="0071693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b/>
                <w:bCs/>
              </w:rPr>
              <w:t>Čl. V ods. § 54 ods. 4</w:t>
            </w:r>
            <w:r w:rsidRPr="00F90438">
              <w:rPr>
                <w:rFonts w:ascii="Times New Roman" w:hAnsi="Times New Roman" w:cs="Times New Roman"/>
              </w:rPr>
              <w:br/>
              <w:t xml:space="preserve">V čl. V navrhujeme vypustiť bod 19 (§ 54 ods. 4) návrhu zákona v celom rozsahu.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zmysle § 54 ods. 4 návrhu zákona sa upravuje spôsob poskytovania plastových tašiek, ľahkých plastových tašiek a veľmi ľahkých plastových tašiek k nákupu tovaru alebo výrobkov. Výrobca obalov je povinný k nákupu tovaru alebo výrobkov poskytnúť len opakovane použiteľné plastové tašky. Zároveň v prípade, ak poskytuje ľahké plastové tašky a veľmi ľahké plastové tašky, tieto musia byť vyrobené z biologicky rozložiteľného materiálu. Navrhovanou právnou úpravou sa zavádzajú povinnosti, ktoré sú nad rámec európskej legislatívy a predstavujú neprimeranú a neodôvodnenú finančnú, ako aj administratívnu záťaž pre výrobcov. Zároveň máme za to, že povinnosť poskytovať len opakovane použiteľné plastové tašky je v praxi nerealizovateľná. Opakovane použiteľným obalom je v zmysle § 52 ods. 7 zákona o odpadoch obal navrhnutý, konštruovaný a umiestnený na trh SR na vykonanie najmenej dvoch ciest alebo obehov počas svojej životnosti, ktorý sa opakovane plní alebo opakovane použije na ten istý účel, na ktorý bol navrhnutý, konštruovaný a umiestnený na trh SR; taký obal sa stane odpadom z obalov, ak sa už opakovane nepoužije, a to okamihom jeho vyradenia. V zmysle tejto definície nie je možné, aby výrobcovia zabezpečili opakovane použiteľné plastové tašky k nákupu tovarov a výrobkov. Dovoľujeme si upriamiť pozornosť predkladateľa aj na skutočnosť, že navrhovaná právna úprava žiadnym spôsobom nesúvisí s cieľom návrhu zákona a preto navrhujeme jej vypustenie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rPr>
              <w:t>V zmysle oznámenia Komisie týkajúceho sa Politického rámca EÚ pre plasty na biologickej báze, biologicky rozložiteľné a kompostovateľné plasty je vhodným príkladom náhrady veľmi ľahkých plastových tašiek uprednostňovať alternatívy bez obalu alebo opätovne použiteľné alternatívy, resp. kompostovateľné náhrady.</w:t>
            </w:r>
          </w:p>
          <w:p w:rsidR="00716934" w:rsidRPr="00F90438" w:rsidRDefault="00716934" w:rsidP="00F90438">
            <w:pPr>
              <w:spacing w:line="240" w:lineRule="auto"/>
              <w:rPr>
                <w:rFonts w:ascii="Times New Roman" w:hAnsi="Times New Roman" w:cs="Times New Roman"/>
              </w:rPr>
            </w:pPr>
          </w:p>
          <w:p w:rsidR="00716934" w:rsidRPr="00F90438" w:rsidRDefault="00716934" w:rsidP="00F90438">
            <w:pPr>
              <w:spacing w:line="240" w:lineRule="auto"/>
              <w:rPr>
                <w:rFonts w:ascii="Times New Roman" w:hAnsi="Times New Roman" w:cs="Times New Roman"/>
              </w:rPr>
            </w:pPr>
            <w:r w:rsidRPr="00F90438">
              <w:rPr>
                <w:rFonts w:ascii="Times New Roman" w:hAnsi="Times New Roman" w:cs="Times New Roman"/>
              </w:rPr>
              <w:t xml:space="preserve">   </w:t>
            </w:r>
          </w:p>
        </w:tc>
      </w:tr>
      <w:tr w:rsidR="00A33A5D" w:rsidRPr="00F90438" w:rsidTr="00A21845">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 xml:space="preserve">Čl. I ods. §7 ods. 2 </w:t>
            </w:r>
            <w:proofErr w:type="spellStart"/>
            <w:r w:rsidRPr="00F90438">
              <w:rPr>
                <w:rFonts w:ascii="Times New Roman" w:hAnsi="Times New Roman" w:cs="Times New Roman"/>
                <w:b/>
                <w:bCs/>
              </w:rPr>
              <w:t>písm</w:t>
            </w:r>
            <w:proofErr w:type="spellEnd"/>
            <w:r w:rsidRPr="00F90438">
              <w:rPr>
                <w:rFonts w:ascii="Times New Roman" w:hAnsi="Times New Roman" w:cs="Times New Roman"/>
                <w:b/>
                <w:bCs/>
              </w:rPr>
              <w:t xml:space="preserve"> d)</w:t>
            </w:r>
            <w:r w:rsidRPr="00F90438">
              <w:rPr>
                <w:rFonts w:ascii="Times New Roman" w:hAnsi="Times New Roman" w:cs="Times New Roman"/>
              </w:rPr>
              <w:br/>
              <w:t>V článku I navrhujeme bod 15 vypustiť v celom rozsahu.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tcPr>
          <w:p w:rsidR="00A21845" w:rsidRPr="00F90438" w:rsidRDefault="00A21845" w:rsidP="00F90438">
            <w:pPr>
              <w:spacing w:line="240" w:lineRule="auto"/>
              <w:jc w:val="center"/>
              <w:rPr>
                <w:rFonts w:ascii="Times New Roman" w:hAnsi="Times New Roman" w:cs="Times New Roman"/>
              </w:rPr>
            </w:pPr>
          </w:p>
        </w:tc>
      </w:tr>
      <w:tr w:rsidR="00A33A5D" w:rsidRPr="00F90438" w:rsidTr="00304A74">
        <w:trPr>
          <w:jc w:val="center"/>
        </w:trPr>
        <w:tc>
          <w:tcPr>
            <w:tcW w:w="261" w:type="pct"/>
            <w:tcBorders>
              <w:top w:val="outset" w:sz="6" w:space="0" w:color="000000"/>
              <w:left w:val="outset" w:sz="6" w:space="0" w:color="000000"/>
              <w:bottom w:val="outset" w:sz="6" w:space="0" w:color="000000"/>
              <w:right w:val="outset" w:sz="6" w:space="0" w:color="000000"/>
            </w:tcBorders>
          </w:tcPr>
          <w:p w:rsidR="003238AB" w:rsidRPr="00F90438" w:rsidRDefault="003238AB"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Čl. I ods. §9 ods. 3</w:t>
            </w:r>
            <w:r w:rsidRPr="00F90438">
              <w:rPr>
                <w:rFonts w:ascii="Times New Roman" w:hAnsi="Times New Roman" w:cs="Times New Roman"/>
              </w:rPr>
              <w:br/>
              <w:t>V článku I navrhujeme bod 20 vypustiť v celom rozsahu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tcPr>
          <w:p w:rsidR="003238AB" w:rsidRPr="00F90438" w:rsidRDefault="003238AB" w:rsidP="00F90438">
            <w:pPr>
              <w:spacing w:line="240" w:lineRule="auto"/>
              <w:jc w:val="center"/>
              <w:rPr>
                <w:rFonts w:ascii="Times New Roman" w:hAnsi="Times New Roman" w:cs="Times New Roman"/>
              </w:rPr>
            </w:pPr>
          </w:p>
        </w:tc>
      </w:tr>
      <w:tr w:rsidR="00A33A5D" w:rsidRPr="00F90438" w:rsidTr="00304A74">
        <w:trPr>
          <w:jc w:val="center"/>
        </w:trPr>
        <w:tc>
          <w:tcPr>
            <w:tcW w:w="261" w:type="pct"/>
            <w:tcBorders>
              <w:top w:val="outset" w:sz="6" w:space="0" w:color="000000"/>
              <w:left w:val="outset" w:sz="6" w:space="0" w:color="000000"/>
              <w:bottom w:val="outset" w:sz="6" w:space="0" w:color="000000"/>
              <w:right w:val="outset" w:sz="6" w:space="0" w:color="000000"/>
            </w:tcBorders>
          </w:tcPr>
          <w:p w:rsidR="003238AB" w:rsidRPr="00F90438" w:rsidRDefault="003238AB"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Čl. I ods. § 9 ods. 4</w:t>
            </w:r>
            <w:r w:rsidRPr="00F90438">
              <w:rPr>
                <w:rFonts w:ascii="Times New Roman" w:hAnsi="Times New Roman" w:cs="Times New Roman"/>
              </w:rPr>
              <w:br/>
              <w:t>V článku I navrhujeme bod 21 vypustiť v celom rozsahu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tcPr>
          <w:p w:rsidR="003238AB" w:rsidRPr="00F90438" w:rsidRDefault="003238AB" w:rsidP="00F90438">
            <w:pPr>
              <w:spacing w:line="240" w:lineRule="auto"/>
              <w:jc w:val="center"/>
              <w:rPr>
                <w:rFonts w:ascii="Times New Roman" w:hAnsi="Times New Roman" w:cs="Times New Roman"/>
              </w:rPr>
            </w:pPr>
          </w:p>
        </w:tc>
      </w:tr>
      <w:tr w:rsidR="00A33A5D" w:rsidRPr="00F90438" w:rsidTr="00304A74">
        <w:trPr>
          <w:jc w:val="center"/>
        </w:trPr>
        <w:tc>
          <w:tcPr>
            <w:tcW w:w="261" w:type="pct"/>
            <w:tcBorders>
              <w:top w:val="outset" w:sz="6" w:space="0" w:color="000000"/>
              <w:left w:val="outset" w:sz="6" w:space="0" w:color="000000"/>
              <w:bottom w:val="outset" w:sz="6" w:space="0" w:color="000000"/>
              <w:right w:val="outset" w:sz="6" w:space="0" w:color="000000"/>
            </w:tcBorders>
          </w:tcPr>
          <w:p w:rsidR="003238AB" w:rsidRPr="00F90438" w:rsidRDefault="003238AB"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Čl. I ods. § 9 ods. 6</w:t>
            </w:r>
            <w:r w:rsidRPr="00F90438">
              <w:rPr>
                <w:rFonts w:ascii="Times New Roman" w:hAnsi="Times New Roman" w:cs="Times New Roman"/>
              </w:rPr>
              <w:br/>
              <w:t>V článku I navrhujeme bod 22 vypustiť v celom rozsahu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tcPr>
          <w:p w:rsidR="003238AB" w:rsidRPr="00F90438" w:rsidRDefault="003238AB" w:rsidP="00F90438">
            <w:pPr>
              <w:spacing w:line="240" w:lineRule="auto"/>
              <w:jc w:val="center"/>
              <w:rPr>
                <w:rFonts w:ascii="Times New Roman" w:hAnsi="Times New Roman" w:cs="Times New Roman"/>
              </w:rPr>
            </w:pPr>
          </w:p>
        </w:tc>
      </w:tr>
      <w:tr w:rsidR="00A33A5D" w:rsidRPr="00F90438" w:rsidTr="00304A74">
        <w:trPr>
          <w:jc w:val="center"/>
        </w:trPr>
        <w:tc>
          <w:tcPr>
            <w:tcW w:w="261" w:type="pct"/>
            <w:tcBorders>
              <w:top w:val="outset" w:sz="6" w:space="0" w:color="000000"/>
              <w:left w:val="outset" w:sz="6" w:space="0" w:color="000000"/>
              <w:bottom w:val="outset" w:sz="6" w:space="0" w:color="000000"/>
              <w:right w:val="outset" w:sz="6" w:space="0" w:color="000000"/>
            </w:tcBorders>
          </w:tcPr>
          <w:p w:rsidR="003238AB" w:rsidRPr="00F90438" w:rsidRDefault="003238AB"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Čl. I ods. §11 ods. 7</w:t>
            </w:r>
            <w:r w:rsidRPr="00F90438">
              <w:rPr>
                <w:rFonts w:ascii="Times New Roman" w:hAnsi="Times New Roman" w:cs="Times New Roman"/>
              </w:rPr>
              <w:br/>
              <w:t>V článku I navrhujeme bod 26 vypustiť v celom rozsahu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Ponechané v pôvodnej verzii</w:t>
            </w:r>
          </w:p>
        </w:tc>
      </w:tr>
      <w:tr w:rsidR="00A33A5D" w:rsidRPr="00F90438" w:rsidTr="00304A74">
        <w:trPr>
          <w:jc w:val="center"/>
        </w:trPr>
        <w:tc>
          <w:tcPr>
            <w:tcW w:w="261" w:type="pct"/>
            <w:tcBorders>
              <w:top w:val="outset" w:sz="6" w:space="0" w:color="000000"/>
              <w:left w:val="outset" w:sz="6" w:space="0" w:color="000000"/>
              <w:bottom w:val="outset" w:sz="6" w:space="0" w:color="000000"/>
              <w:right w:val="outset" w:sz="6" w:space="0" w:color="000000"/>
            </w:tcBorders>
          </w:tcPr>
          <w:p w:rsidR="003238AB" w:rsidRPr="00F90438" w:rsidRDefault="003238AB"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Čl. I ods. § 11a ods. 1</w:t>
            </w:r>
            <w:r w:rsidRPr="00F90438">
              <w:rPr>
                <w:rFonts w:ascii="Times New Roman" w:hAnsi="Times New Roman" w:cs="Times New Roman"/>
              </w:rPr>
              <w:br/>
              <w:t>V článku I navrhujeme bod 27 vypustiť v celom rozsahu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Ponechané v pôvodnej verzii</w:t>
            </w:r>
          </w:p>
        </w:tc>
      </w:tr>
      <w:tr w:rsidR="00A33A5D" w:rsidRPr="00F90438" w:rsidTr="00304A74">
        <w:trPr>
          <w:jc w:val="center"/>
        </w:trPr>
        <w:tc>
          <w:tcPr>
            <w:tcW w:w="261" w:type="pct"/>
            <w:tcBorders>
              <w:top w:val="outset" w:sz="6" w:space="0" w:color="000000"/>
              <w:left w:val="outset" w:sz="6" w:space="0" w:color="000000"/>
              <w:bottom w:val="outset" w:sz="6" w:space="0" w:color="000000"/>
              <w:right w:val="outset" w:sz="6" w:space="0" w:color="000000"/>
            </w:tcBorders>
          </w:tcPr>
          <w:p w:rsidR="003238AB" w:rsidRPr="00F90438" w:rsidRDefault="003238AB"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Čl. I ods. §11a ods.2 písm. b)</w:t>
            </w:r>
            <w:r w:rsidRPr="00F90438">
              <w:rPr>
                <w:rFonts w:ascii="Times New Roman" w:hAnsi="Times New Roman" w:cs="Times New Roman"/>
              </w:rPr>
              <w:br/>
              <w:t>V článku I navrhujeme bod 28 vypustiť v celom rozsahu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Ponechané v pôvodnej verzii</w:t>
            </w:r>
          </w:p>
        </w:tc>
      </w:tr>
      <w:tr w:rsidR="00A33A5D" w:rsidRPr="00F90438" w:rsidTr="00304A74">
        <w:trPr>
          <w:jc w:val="center"/>
        </w:trPr>
        <w:tc>
          <w:tcPr>
            <w:tcW w:w="261" w:type="pct"/>
            <w:tcBorders>
              <w:top w:val="outset" w:sz="6" w:space="0" w:color="000000"/>
              <w:left w:val="outset" w:sz="6" w:space="0" w:color="000000"/>
              <w:bottom w:val="outset" w:sz="6" w:space="0" w:color="000000"/>
              <w:right w:val="outset" w:sz="6" w:space="0" w:color="000000"/>
            </w:tcBorders>
          </w:tcPr>
          <w:p w:rsidR="003238AB" w:rsidRPr="00F90438" w:rsidRDefault="003238AB"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Čl. I ods. §11a ods. 4</w:t>
            </w:r>
            <w:r w:rsidRPr="00F90438">
              <w:rPr>
                <w:rFonts w:ascii="Times New Roman" w:hAnsi="Times New Roman" w:cs="Times New Roman"/>
              </w:rPr>
              <w:br/>
              <w:t>V článku I navrhujeme bod 29 vypustiť v celom rozsahu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tcPr>
          <w:p w:rsidR="003238AB" w:rsidRPr="00F90438" w:rsidRDefault="003238AB" w:rsidP="00F90438">
            <w:pPr>
              <w:spacing w:line="240" w:lineRule="auto"/>
              <w:jc w:val="center"/>
              <w:rPr>
                <w:rFonts w:ascii="Times New Roman" w:hAnsi="Times New Roman" w:cs="Times New Roman"/>
              </w:rPr>
            </w:pPr>
          </w:p>
        </w:tc>
      </w:tr>
      <w:tr w:rsidR="00A33A5D" w:rsidRPr="00F90438" w:rsidTr="00304A74">
        <w:trPr>
          <w:jc w:val="center"/>
        </w:trPr>
        <w:tc>
          <w:tcPr>
            <w:tcW w:w="261" w:type="pct"/>
            <w:tcBorders>
              <w:top w:val="outset" w:sz="6" w:space="0" w:color="000000"/>
              <w:left w:val="outset" w:sz="6" w:space="0" w:color="000000"/>
              <w:bottom w:val="outset" w:sz="6" w:space="0" w:color="000000"/>
              <w:right w:val="outset" w:sz="6" w:space="0" w:color="000000"/>
            </w:tcBorders>
          </w:tcPr>
          <w:p w:rsidR="003238AB" w:rsidRPr="00F90438" w:rsidRDefault="003238AB"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Čl. I ods. §21 ods. 3</w:t>
            </w:r>
            <w:r w:rsidRPr="00F90438">
              <w:rPr>
                <w:rFonts w:ascii="Times New Roman" w:hAnsi="Times New Roman" w:cs="Times New Roman"/>
              </w:rPr>
              <w:br/>
              <w:t>V článku I navrhujeme bod 38 vypustiť v celom rozsahu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Bod 38 vypustený v celom rozsahu</w:t>
            </w:r>
          </w:p>
        </w:tc>
      </w:tr>
      <w:tr w:rsidR="00A33A5D" w:rsidRPr="00F90438" w:rsidTr="00304A74">
        <w:trPr>
          <w:jc w:val="center"/>
        </w:trPr>
        <w:tc>
          <w:tcPr>
            <w:tcW w:w="261" w:type="pct"/>
            <w:tcBorders>
              <w:top w:val="outset" w:sz="6" w:space="0" w:color="000000"/>
              <w:left w:val="outset" w:sz="6" w:space="0" w:color="000000"/>
              <w:bottom w:val="outset" w:sz="6" w:space="0" w:color="000000"/>
              <w:right w:val="outset" w:sz="6" w:space="0" w:color="000000"/>
            </w:tcBorders>
          </w:tcPr>
          <w:p w:rsidR="003238AB" w:rsidRPr="00F90438" w:rsidRDefault="003238AB"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rPr>
                <w:rFonts w:ascii="Times New Roman" w:hAnsi="Times New Roman" w:cs="Times New Roman"/>
              </w:rPr>
            </w:pPr>
            <w:r w:rsidRPr="00F90438">
              <w:rPr>
                <w:rFonts w:ascii="Times New Roman" w:hAnsi="Times New Roman" w:cs="Times New Roman"/>
                <w:b/>
                <w:bCs/>
              </w:rPr>
              <w:t>Čl. I ods. §3 ods.3 písm. a)</w:t>
            </w:r>
            <w:r w:rsidRPr="00F90438">
              <w:rPr>
                <w:rFonts w:ascii="Times New Roman" w:hAnsi="Times New Roman" w:cs="Times New Roman"/>
              </w:rPr>
              <w:br/>
              <w:t xml:space="preserve">V článku I navrhujeme bod 5 vypustiť v celom rozsahu. Alternatívne navrhujeme </w:t>
            </w:r>
            <w:r w:rsidRPr="00F90438">
              <w:rPr>
                <w:rFonts w:ascii="Times New Roman" w:hAnsi="Times New Roman" w:cs="Times New Roman"/>
              </w:rPr>
              <w:lastRenderedPageBreak/>
              <w:t xml:space="preserve">vypustiť prvý a šiesty bod. </w:t>
            </w:r>
            <w:proofErr w:type="spellStart"/>
            <w:r w:rsidRPr="00F90438">
              <w:rPr>
                <w:rFonts w:ascii="Times New Roman" w:hAnsi="Times New Roman" w:cs="Times New Roman"/>
              </w:rPr>
              <w:t>Odôvodnenie:Legislatívno-technická</w:t>
            </w:r>
            <w:proofErr w:type="spellEnd"/>
            <w:r w:rsidRPr="00F90438">
              <w:rPr>
                <w:rFonts w:ascii="Times New Roman" w:hAnsi="Times New Roman" w:cs="Times New Roman"/>
              </w:rPr>
              <w:t xml:space="preserve"> zmena, súvisiaca so zachovaním stavebného konania v rámci integrovaného povoľovania. §3, kde sa definujú konania podľa zložkových predpisov, ktoré sú súčasťou integrovaného konania, je vypustených viacero konaní, ktoré na prvé čítanie zdanlivo súvisia iba so stavebným konaním. V tomto prípade sa jedná o súhlas podľa §17, resp. §18 zákona 137/2010 o ovzduší na povolenie stavby, alebo zmeny stavby, zdroja znečistenia ovzdušia, resp. spaľovne odpadov. Jedná sa o nepochopenie účelu predmetného súhlasu. Tento súhlas definuje kategóriu zdroja znečistenia, ako aj emisné limity, prípadne minimálnu výšku komína. Jeho vydanie podmieňuje vydanie stavebného povolenia, čo však neznamená, že musí byť vydaný v rámci stavebného konania. Naopak, v prípade zdrojov znečistenia, ktoré nepodliehajú IPKZ, je tento súhlas vydávaný v samostatnom konaní na OÚ pred začatím stavebného konania. V konaní podľa zákona o IPKZ je však súčasťou integrovaného konania, lebo sa v ňom definujú všetky relevantné podmienky na stavbu a prevádzku zdroja znečistenia vo vzťahu k ochrane ovzdušia, vrátane emisných limitov. Jedná sa teda jednoznačne o nutnú súčasť integrovaného povolenia aj budúceho environmentálneho rozhodnutia, ktoré by malo byť konečným environmentálnym rozhodnutím z integrovaného konania podľa zákonov IPKZ a EIA. V prípade, že budú </w:t>
            </w:r>
            <w:proofErr w:type="spellStart"/>
            <w:r w:rsidRPr="00F90438">
              <w:rPr>
                <w:rFonts w:ascii="Times New Roman" w:hAnsi="Times New Roman" w:cs="Times New Roman"/>
              </w:rPr>
              <w:t>ovzdušiarske</w:t>
            </w:r>
            <w:proofErr w:type="spellEnd"/>
            <w:r w:rsidRPr="00F90438">
              <w:rPr>
                <w:rFonts w:ascii="Times New Roman" w:hAnsi="Times New Roman" w:cs="Times New Roman"/>
              </w:rPr>
              <w:t xml:space="preserve"> súhlasy vyňaté z integrovaného konania, nebudú v integrovanom povolení definované podmienky stavby a prevádzky vo vzťahu k ovzdušiu, ani emisné limity pre jednotlivé škodliviny emitované do ovzdušia z daného zdroja. Vypustením predmetných ustanovení sa zdeformuje celý koncept integrovanej prevencie a kontroly znečistenia ako je definovaný v IED a de </w:t>
            </w:r>
            <w:proofErr w:type="spellStart"/>
            <w:r w:rsidRPr="00F90438">
              <w:rPr>
                <w:rFonts w:ascii="Times New Roman" w:hAnsi="Times New Roman" w:cs="Times New Roman"/>
              </w:rPr>
              <w:t>facto</w:t>
            </w:r>
            <w:proofErr w:type="spellEnd"/>
            <w:r w:rsidRPr="00F90438">
              <w:rPr>
                <w:rFonts w:ascii="Times New Roman" w:hAnsi="Times New Roman" w:cs="Times New Roman"/>
              </w:rPr>
              <w:t xml:space="preserve"> je v priamom rozpore so smernicou. Pri navrhovanom znení by po vydaní integrovaného povolenia, musel investor samostatne žiadať OÚ o vydanie súhlasu podľa §17 zákona o ovzduší a po jeho vydaní žiadať v samostatnom konaní o vydanie stavebného povolenia. Zároveň by nastala situácia, že integrované povolenie nebude obsahovať základné prevádzkové podmienky vo vzťahu k ochrane ovzdušia ako sú určenie emisných limitov, spôsobu vyhodnocovania ich dodržiavania, či frekvenciu oprávnených diskontinuálnych meraní. Tie by boli predmetom samostatného súhlasu, čo je z hľadiska prevencie a kontroly znečistenia návrat pred rok 2003. To isté platí aj o návrhu vypustenia bodu 6.</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3238AB" w:rsidRPr="00F90438" w:rsidRDefault="003238AB"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tcPr>
          <w:p w:rsidR="003238AB" w:rsidRPr="00F90438" w:rsidRDefault="003238AB"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 xml:space="preserve">Čl. I ods. §3 ods. 3 </w:t>
            </w:r>
            <w:proofErr w:type="spellStart"/>
            <w:r w:rsidRPr="00F90438">
              <w:rPr>
                <w:rFonts w:ascii="Times New Roman" w:hAnsi="Times New Roman" w:cs="Times New Roman"/>
                <w:b/>
                <w:bCs/>
              </w:rPr>
              <w:t>písm</w:t>
            </w:r>
            <w:proofErr w:type="spellEnd"/>
            <w:r w:rsidRPr="00F90438">
              <w:rPr>
                <w:rFonts w:ascii="Times New Roman" w:hAnsi="Times New Roman" w:cs="Times New Roman"/>
                <w:b/>
                <w:bCs/>
              </w:rPr>
              <w:t xml:space="preserve"> b)</w:t>
            </w:r>
            <w:r w:rsidRPr="00F90438">
              <w:rPr>
                <w:rFonts w:ascii="Times New Roman" w:hAnsi="Times New Roman" w:cs="Times New Roman"/>
              </w:rPr>
              <w:br/>
              <w:t xml:space="preserve">V článku I navrhujeme bod 6 vypustiť v celom rozsahu. Alternatívne vypustiť štvrtý a ôsmy bod . </w:t>
            </w:r>
            <w:proofErr w:type="spellStart"/>
            <w:r w:rsidRPr="00F90438">
              <w:rPr>
                <w:rFonts w:ascii="Times New Roman" w:hAnsi="Times New Roman" w:cs="Times New Roman"/>
              </w:rPr>
              <w:t>Odôvodnenie:Legislatívno-technická</w:t>
            </w:r>
            <w:proofErr w:type="spellEnd"/>
            <w:r w:rsidRPr="00F90438">
              <w:rPr>
                <w:rFonts w:ascii="Times New Roman" w:hAnsi="Times New Roman" w:cs="Times New Roman"/>
              </w:rPr>
              <w:t xml:space="preserve"> zmena, súvisiaca so zachovaním stavebného konania v rámci integrovaného povoľovania. Zásadný nesúhlas. Detto ako v bode 2, jedná sa o vypustenie súčastí integrovaného povolenia súvisiacich s vodnými </w:t>
            </w:r>
            <w:r w:rsidRPr="00F90438">
              <w:rPr>
                <w:rFonts w:ascii="Times New Roman" w:hAnsi="Times New Roman" w:cs="Times New Roman"/>
              </w:rPr>
              <w:lastRenderedPageBreak/>
              <w:t>stavbami a povolením na vypúšťanie vôd. Ich uplatnením dôjde k deštrukcii konceptu integrovaného povolenia ako ho definuje IED.</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Druhá časť vety vypustená.</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§3 ods. 4</w:t>
            </w:r>
            <w:r w:rsidRPr="00F90438">
              <w:rPr>
                <w:rFonts w:ascii="Times New Roman" w:hAnsi="Times New Roman" w:cs="Times New Roman"/>
              </w:rPr>
              <w:br/>
              <w:t>V článku I navrhujeme bod 8 vypustiť v celom rozsahu.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 xml:space="preserve">V dôvodovej správe A. Všeobecná časť na strane č. 2 je uvedené „Návrh zohľadňuje aj ciele Plánu obnovy a odolnosti, týkajúce sa oddelenia stavebného konania od integrovaného povoľovania a vytvorenia funkčného BAT centra na ministerstve.“ Plán obnovy a odolnosti rieši problematiku IPKZ v rámci Komponentu 4: Dekarbonizácia priemyslu. Konkrétne ide o Reformu 3: Novelizácia zákona o integrovanej prevencii a kontrole znečisťovania (IPKZ). V rámci reformy sú popísané výzvy, ciele a spôsob implementácie. Jedným z cieľov je citujem „Vyňať stavebné povoľovanie spod integrovaného povoľovania a zriadenie samostatného stavebného odboru, ktorý bude ďalej vykonávať funkciu špeciálneho stavebného úradu.“ Tento cieľ by sa mal dosiahnuť predkladanou novelou zákon č. 39/2013 Z. z. o integrovanej prevencii a kontrole znečisťovania životného prostredia a o zmene a doplnení niektorých zákonov a ktorým sa menia a dopĺňajú niektoré zákony (ďalej len „zákon o IPKZ“). Predložená novela zákona o IPKZ a sprievodná dokumentácia pojednávajú o oddelení stavebné konania a procesu vydania integrovaného povolenia na vykonávanie činnosti. Analýzou kompletných materiálov predložených v rámci MPK je možné konštatovať, že navrhovateľ zvolil „mechanický“ prístup. Čoho výsledkom sú navrhované zmeny v častiach zákona o IPKZ, ktoré sa týkali stavebného konania. Navrhovateľ jednoducho „vymazal“ časti so zmienkou a vzťahom k stavebnému konaniu. Tento prístup ale vyvolal neaplikovateľnosť predkladanej novely zákona o IPKZ. Na tieto navrhované zmeny vo vzťahu k oddeleniu stavebného konania nadväzujú určité návrhy ustanovení, ktoré sú ale nekoncepčné, nelogické, nerešpektujú aktuálny stav právnych predpisov a preto predkladaný návrh bude prakticky nevykonateľný. Na druhú stranu predložený materiál neobsahuje ďalšie potrebné zmeny vo vzťahu k oddeleniu stavebného konania. Druhou výzvou popísanou v Pláne obnovy a odolnosti, ktorú rieši predkladaná novela je citujem „Zlúčenie konania aj s posudzovaním vplyvov na životné prostredia, v prípade ak to proces vyžaduje“. Navrhovateľ zvolil rovnaký prístup ako v prípade oddelenie stavebného konania. Navrhovaná novela zákona o IPKZ v prípade spojenia procesov vytvára právny „chaos“, ktorý nastane ako na strane orgánov štátnej správy tak aj na strane príslušných subjektov. Navrhovateľ pri tvorbe nebral do úvahy ďalšiu výzvu vo </w:t>
            </w:r>
            <w:r w:rsidRPr="00F90438">
              <w:rPr>
                <w:rFonts w:ascii="Times New Roman" w:hAnsi="Times New Roman" w:cs="Times New Roman"/>
              </w:rPr>
              <w:lastRenderedPageBreak/>
              <w:t xml:space="preserve">vzťahu k zákonu o IPKZ popísanú v Pláne obnovy a odolnosti. Konkrétne ide o citujem „Súčasná právna úprava procesu povoľovania integrovaných prevádzok a ich zmien predpokladá uskutočnenie rigidne nastavaného správneho konania, výsledkom ktorého je rozhodnutie s podrobnými podmienkami“. V tejto oblasti predložený návrh neobsahuje žiadne zmeny, ktoré by prispeli k zlepšeniu tohto stavu pravé naopak ako je popísané vyššie. Prístup navrhovateľa evokuje jeho neznalosť nie len samotného zákona o IPKZ, jeho postupov a podobne ale aj neznalosť ďalších súvisiacich právnych predpisov. Výsledkom je novela ktorá pre oblasť oddelenia stavebného konania a posudzovania vplyvov vytvára nové pravidlá, ktoré však prispievajú k väčšej nejednoznačnosti. Tak ako sú zmeny predstavené vyvolajú jednoznačne v praktickej aplikácii rozdielne výklady a podobne. Jednoznačne sa odporúča vyššie popísané časti z predloženej novely vyňať a spracovať ich na potrebnej odbornej úrovni. Z časového hľadiska existuje dostatočné časové rozpätie na komplexné spracovanie. Navrhovaná účinnosť je od 01.04.2024 teda účinnosti zákona č. 201/2022 Z. z. o výstavbe. Rovnako je potrebné časové zosúladenie s prácou na novom zákone o EIA (PI/2022/304 Predbežná informácia k návrhu zákona o posudzovaní vplyvov na životné prostredie a ktorým sa menia a dopĺňajú niektoré zákony). Tento právny predpis a zákon o IPKZ a oblasti, ktoré riešia sú vzájomne prepojené. V neposlednom rade neobstojí ani prípadný argument vo vzťahu k Plánu obnovy a odolnosti a potrebe realizovania novely zákona o IPKZ v súčasnosti. Tieto oblasti – novela zákona o IPKZ nie je súčasťou samotnej implementácie Plánu obnovy a odolnosti jeho jednotlivých míľnikov. Čo praktický znamená, že žiadna so žiadostí o platbu nie je a nebude ohrozená ak nebude predložená novela v navrhovanom rozsahu schválená. V neposlednom rade dávame do pozornosti skutočnosť, že bola zriadená široká pracovná skupina pre tvorbu novely zákona o IPKZ. Táto vykonávala svoju činnosť v minimálnom rozsahu a predložený materiál nebol predmetom samotných rokovaní tejto pracovnej skupiny. Samotný princíp pracovnej skupiny považujeme za vhodný a nápomocný pre tvorbu právneho predpisu, ktorý bude výsledkom širokého konsenzu všetkých zainteresovaných subjektov. Súčasne v ďalších bodoch uvádzame niektoré zásadné pripomienky na ktorých ilustrujeme nesprávne postavené a koncipované novelizačné body. Rozsah nie je kompletný ale považujeme ho za dostatočný pre celkové pochopenie nevhodnosti nastavenia novely zákona o IPKZ. Uvádzame logické zdôvodnenia </w:t>
            </w:r>
            <w:proofErr w:type="spellStart"/>
            <w:r w:rsidRPr="00F90438">
              <w:rPr>
                <w:rFonts w:ascii="Times New Roman" w:hAnsi="Times New Roman" w:cs="Times New Roman"/>
              </w:rPr>
              <w:t>poukazujúce</w:t>
            </w:r>
            <w:proofErr w:type="spellEnd"/>
            <w:r w:rsidRPr="00F90438">
              <w:rPr>
                <w:rFonts w:ascii="Times New Roman" w:hAnsi="Times New Roman" w:cs="Times New Roman"/>
              </w:rPr>
              <w:t xml:space="preserve"> na konkrétne nejasnosti/nesprávnosti vyvolávajúce už v tomto momente právnu neistotu, ktorá sa by mohla preniesť do reálnej praxe. Niektoré zásadné pripomienky sa netýkajú problematiky stavebného konania a procesu posudzovania vplyvov na životné prostredie. Z pohľadu podnikateľských subjektov by bolo potrebné v prvom kroku ustáliť definíciu podstatnej zmeny a inej zmeny a k tomu nastaviť postupy. Tak aby predmetom zmeny </w:t>
            </w:r>
            <w:r w:rsidRPr="00F90438">
              <w:rPr>
                <w:rFonts w:ascii="Times New Roman" w:hAnsi="Times New Roman" w:cs="Times New Roman"/>
              </w:rPr>
              <w:lastRenderedPageBreak/>
              <w:t>integrovaného povolenia nebola každá zmena ktorá s v prevádzke plánuje vykonať. K tomu následne nastaviť postupy a procesy v kontexte zákone o EIA. A v rámci tohto nastavenia postupov analyzovať oddelenie stavebného konania a prispôsobiť ustanovenia zákona o IPKZ v kontexte definovania zmien, procesu EIA atď. Ďalšie časti novely napríklad vo vzťahu k skládkam odpadov považujeme za potrebné a pre tieto by mal legislatívy proces pokračovať ďalej.</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§7 ods. 2</w:t>
            </w:r>
            <w:r w:rsidRPr="00F90438">
              <w:rPr>
                <w:rFonts w:ascii="Times New Roman" w:hAnsi="Times New Roman" w:cs="Times New Roman"/>
              </w:rPr>
              <w:br/>
              <w:t xml:space="preserve">V dôvodovej správe k bodu č. 4 sa uvádza, že proces posudzovania vplyvov (nepoznáme nový zákon o EIA; podľa súčasného znenia ide o konanie podľa III. časti zákona č. 24/2006 Z. z.) a integrované povoľovanie bude prebiehať v jednom konaní (proces EIA integrovaný cez § 3 ods. 3 písm. g) zákona č. 39/2013 Z. z.). To by teda vyžadovalo, že v rovnakom čase sa podá jedna integrovaná žiadosť. Podľa návrhu novely § 7 ods. 2 zákona sme však toho názoru, že nepôjde po celý čas o jeden proces. Podľa § 7 ods. 2 návrhu zákona sa k žiadosti predkladá Správa o hodnotení/Rozhodnutie zo zisťovacieho konania/ Rozhodnutie o podnete. Správu o hodnotení vypracúva žiadateľ v procese podľa § 18 ods. 1 zákona č. 24/2006 Z. z. a nie je ukončením procesu posudzovania. Správa sa predloží k žiadosti o vydanie environmentálneho povolenia, pričom podľa § 21 ods. 2 písm. r) návrhu zákona bude súčasťou povolenia aj celkové hodnotenie vplyvov na životné prostredie. To by teda znamenalo, že až vypracovaním správy o hodnotení sa spoja tieto dve konania, záverom ktorých bude jedno environmentálne povolenie s informáciou podľa § 21 ods. 2 písm. r) zákona č. 39/2013 Z. z. o celkovom hodnotení vplyvov na životné prostredie. Rozhodnutie zo zisťovacieho konania vydáva príslušný orgán a je ukončením zisťovacieho konania v procese podľa § 18 ods. 2 zákona č. 24/2006 Z. z. V praxi ide napríklad o výsledok konania na základe predloženého oznámenia o zmene navrhovanej činnosti. V tomto prípade už teda ani nejde o integráciu konania, rozhodnutie bude len prílohou žiadosti. V prípade, že zmenou navrhovanej činnosti, ktorá podlieha zisťovaciemu konaniu, sa bude meniť aj integrované povolenie, nedôjde k časovej úspore, pretože obidve konania pôjdu v postupnosti krokov. Pretože nepoznáme nový zákon o EIA nevieme sa ani vyjadriť, či bude v novom zákone pre oznámenie o zmene navrhovanej činnosti uvedená prahová hodnota, ktorá by mohla proces schvaľovania urýchliť. V prípade, že bude oznámenie o zmene potrebné pre každú zmenu, ako je dnes bežnou praxou, tak predpokladáme, že k úspore času nepríde. Keďže je pre novelu tohto zákona potrebné poznať aj návrh procesnej časti nového zákona o EIA navrhujeme, aby bola táto novela v časti spájania procesov EIA a IPKZ prerokovaná až po prijatí nového zákona o EIA. Keďže je pre novelu zákona č. 39/2013 Z. z. potrebné poznať aj návrh procesnej časti nového zákona </w:t>
            </w:r>
            <w:r w:rsidRPr="00F90438">
              <w:rPr>
                <w:rFonts w:ascii="Times New Roman" w:hAnsi="Times New Roman" w:cs="Times New Roman"/>
              </w:rPr>
              <w:lastRenderedPageBreak/>
              <w:t>o posudzovaní vplyvov navrhovanej činnosti na životné prostredie navrhujeme, aby bola táto novela v časti spájania procesov EIA a IPKZ prerokovaná až po prijatí nového zákona o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Doplnené v Čl. IV</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 36 ods. 5</w:t>
            </w:r>
            <w:r w:rsidRPr="00F90438">
              <w:rPr>
                <w:rFonts w:ascii="Times New Roman" w:hAnsi="Times New Roman" w:cs="Times New Roman"/>
              </w:rPr>
              <w:br/>
              <w:t>V súčasnosti platné znenie § 36 ods. 5 považujeme za dostatočné a navrhovaná novela neprináša nič nové v porovnaní s terajším stavom, predovšetkým vo vzťahu k oznamovaniu kontroly najneskôr pri začatí kontroly, pretože to zákon inšpektorom umožňuje už aj teraz cez zákon č. 10/1996 Z. z., na ktorý sa odvoláva § 36 ods. 5 zákona č. 39/2013 Z. z. Preto nesúhlasíme s uvedenou zmenou. Odôvodnenie: Podľa v súčasnosti platného znenia § 36 ods. 5 zákona č. 39/2013 Z. z. sa na výkon štátneho dozoru primerane vzťahuje osobitný predpis, ktorým je zákon č. 10/1996 Z. z., kde v § 11 ods. 2 písm. a) sa uvádza, že pracovníci kontroly sú v súvislosti s výkonom kontroly povinní vopred oznámiť kontrolovanému subjektu predmet, účel, dátum začatia kontroly a predpokladanú dobu trvania kontroly a preukázať sa písomným poverením na vykonanie kontroly spolu s dokladom totožnosti alebo služobným preukazom zamestnanca, ak osobitný predpis neustanovuje inak; ak by oznámenie pred začatím kontroly mohlo viesť k zmareniu účelu kontroly, treba tak urobiť najneskôr pri začatí kontroly. Uvedené oprávnenie na oznámenie kontroly najneskôr pri začatí kontroly je tak inšpekcii umožnené už teraz a nie je dôvod kopírovať znenie zákona č. 10/1996 do zákona č. 39/2013.</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ods. § 114b ods. 2</w:t>
            </w:r>
            <w:r w:rsidRPr="00F90438">
              <w:rPr>
                <w:rFonts w:ascii="Times New Roman" w:hAnsi="Times New Roman" w:cs="Times New Roman"/>
              </w:rPr>
              <w:br/>
              <w:t>V úvodnej časti doplniť za slová „rozhodnutia okresného úradu“ nové slová „podľa § 97 ods. 1 písm. j)“ Konkretizovanie rozhodnutia.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§3 ods. 2</w:t>
            </w:r>
            <w:r w:rsidRPr="00F90438">
              <w:rPr>
                <w:rFonts w:ascii="Times New Roman" w:hAnsi="Times New Roman" w:cs="Times New Roman"/>
              </w:rPr>
              <w:br/>
              <w:t xml:space="preserve">V zákone je potrebné aktualizovať zákony uvádzané pri odkaze č. 10).Pri odkaze č. 10 sa uvádzajú </w:t>
            </w:r>
            <w:proofErr w:type="spellStart"/>
            <w:r w:rsidRPr="00F90438">
              <w:rPr>
                <w:rFonts w:ascii="Times New Roman" w:hAnsi="Times New Roman" w:cs="Times New Roman"/>
              </w:rPr>
              <w:t>príkladovo</w:t>
            </w:r>
            <w:proofErr w:type="spellEnd"/>
            <w:r w:rsidRPr="00F90438">
              <w:rPr>
                <w:rFonts w:ascii="Times New Roman" w:hAnsi="Times New Roman" w:cs="Times New Roman"/>
              </w:rPr>
              <w:t xml:space="preserve"> neaktuálne zákony (napr. 223/2001 Z. z.), resp. v odkaze chýbajú niektoré podstatné zákony, ako napr. zákon č. 24/2006 Z. 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Odkaz upravený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§19 ods. 4</w:t>
            </w:r>
            <w:r w:rsidRPr="00F90438">
              <w:rPr>
                <w:rFonts w:ascii="Times New Roman" w:hAnsi="Times New Roman" w:cs="Times New Roman"/>
              </w:rPr>
              <w:br/>
              <w:t>Vo vete „Ak nemožno vzhľadom na povahu veci rozhodnúť v lehotách podľa odseku 3, ministerstvo môže lehotu primerane predĺžiť.“ Slovo „ministerstvo“ sa návrhom novely zákona nahrádza slovami „nadriadený orgán“. Žiadame vysvetliť tento všeobecný pojem, kto bude nadriadeným orgánom. Žiadame o upresnenie všeobecného pojmu.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Ponechané v pôvodnom znení</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§7 ods. 2 písm. g)</w:t>
            </w:r>
            <w:r w:rsidRPr="00F90438">
              <w:rPr>
                <w:rFonts w:ascii="Times New Roman" w:hAnsi="Times New Roman" w:cs="Times New Roman"/>
              </w:rPr>
              <w:br/>
              <w:t>Znenie bodu 16 navrhujeme nahradiť nasledovným znením: „V § 7 ods. 2 písmeno g) znie: „g) projektová dokumentácia36) a projekt stavby v rozsahu potrebnom na stavebné povoľovanie36) okrem rozhodnutí, súhlasov, vyjadrení, posudkov a stanovísk orgánov, ktoré sú dotknutými orgánmi v integrovanom povoľovaní, “.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§3 ods. 3</w:t>
            </w:r>
            <w:r w:rsidRPr="00F90438">
              <w:rPr>
                <w:rFonts w:ascii="Times New Roman" w:hAnsi="Times New Roman" w:cs="Times New Roman"/>
              </w:rPr>
              <w:br/>
              <w:t>Znenie bodu 7 navrhujeme nahradiť nasledovným znením: „V § 3 ods. 3 sa za písmeno g) dopĺňa písmeno h) v znení: „h) konanie o posudzovaní vplyvov na životné prostredie.8)“.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 xml:space="preserve">Čl. I ods. §21 ods.2 </w:t>
            </w:r>
            <w:proofErr w:type="spellStart"/>
            <w:r w:rsidRPr="00F90438">
              <w:rPr>
                <w:rFonts w:ascii="Times New Roman" w:hAnsi="Times New Roman" w:cs="Times New Roman"/>
                <w:b/>
                <w:bCs/>
              </w:rPr>
              <w:t>písmf</w:t>
            </w:r>
            <w:proofErr w:type="spellEnd"/>
            <w:r w:rsidRPr="00F90438">
              <w:rPr>
                <w:rFonts w:ascii="Times New Roman" w:hAnsi="Times New Roman" w:cs="Times New Roman"/>
                <w:b/>
                <w:bCs/>
              </w:rPr>
              <w:t>)</w:t>
            </w:r>
            <w:r w:rsidRPr="00F90438">
              <w:rPr>
                <w:rFonts w:ascii="Times New Roman" w:hAnsi="Times New Roman" w:cs="Times New Roman"/>
              </w:rPr>
              <w:br/>
              <w:t>Žiadame bod 35 nahradiť textom: V § 21 ods. 2 písm. f) sa vypúšťajú slová „a podmienky zhromažďovania nebezpečného odpadu produkovanom v prevádzke“. V návrhu novely zákona je nesprávne uvedený § 21 ods. 2 písm. 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Odkaz upravený na písmeno f)</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 32 ods. 1 písm. q)</w:t>
            </w:r>
            <w:r w:rsidRPr="00F90438">
              <w:rPr>
                <w:rFonts w:ascii="Times New Roman" w:hAnsi="Times New Roman" w:cs="Times New Roman"/>
              </w:rPr>
              <w:br/>
              <w:t>Žiadame doplniť informáciu, ktorý stavebný úrad bude vydávať stavebné a kolaudačné povolenia pre prevádzky spadajúce pod zákon č. 39/2013 Z. z. podľa prílohy č. 1, ak podľa § 32 ods. 1 písm. q) bude inšpekcia dotknutým orgánom v konaniach, ktorými sa budú vydávať tieto povolenia.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p w:rsidR="00CE522A" w:rsidRPr="00F90438" w:rsidRDefault="00CE522A" w:rsidP="00F90438">
            <w:pPr>
              <w:spacing w:line="240" w:lineRule="auto"/>
              <w:jc w:val="center"/>
              <w:rPr>
                <w:rFonts w:ascii="Times New Roman" w:hAnsi="Times New Roman" w:cs="Times New Roman"/>
              </w:rPr>
            </w:pPr>
          </w:p>
          <w:p w:rsidR="00CE522A" w:rsidRPr="00F90438" w:rsidRDefault="00CE522A"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III ods. § 2 ods. 1 písm. k)</w:t>
            </w:r>
            <w:r w:rsidRPr="00F90438">
              <w:rPr>
                <w:rFonts w:ascii="Times New Roman" w:hAnsi="Times New Roman" w:cs="Times New Roman"/>
              </w:rPr>
              <w:br/>
              <w:t xml:space="preserve">Žiadame doplniť nasledovné odkazy: k) rozhoduje o opravnom prostriedku proti rozhodnutiu inšpekcie na úseku posudzovania vplyvov na životné prostredie 10b) a proti rozhodnutiu o stavebnom zámere 10c).“. 10b) Zákon č. 24/2006 Z. z. o posudzovaní vplyvov na životné prostredie a o zmene a doplnení niektorých zákonov. 10c) Zákon č. 201/2022 Z. z. o výstavbe. </w:t>
            </w:r>
            <w:proofErr w:type="spellStart"/>
            <w:r w:rsidRPr="00F90438">
              <w:rPr>
                <w:rFonts w:ascii="Times New Roman" w:hAnsi="Times New Roman" w:cs="Times New Roman"/>
              </w:rPr>
              <w:t>Odôvodnenie:Doplnenie</w:t>
            </w:r>
            <w:proofErr w:type="spellEnd"/>
            <w:r w:rsidRPr="00F90438">
              <w:rPr>
                <w:rFonts w:ascii="Times New Roman" w:hAnsi="Times New Roman" w:cs="Times New Roman"/>
              </w:rPr>
              <w:t xml:space="preserve"> odkazov na konkrétne zákony. Samotné ustanovenie je v kontexte navrhovanej novely zákona o IPKZ zmätočné a právne nejasné. Z navrhovanej novely zákona o IPKZ ako už bolo uvedené nevyplýva kompetencia SIŽP na realizovanie iných postupov ako je vydanie integrovaného povolenie a integrované povolenie, ktorého súčasťou je aj postup podľa zákona o EIA. Ak budeme vychádzať z návrhu novely zákona o IPKZ tak SIŽP nebude príslušná vydávať samostatné rozhodnutia na úseku posudzovania vplyvov na životné prostredie. </w:t>
            </w:r>
            <w:r w:rsidRPr="00F90438">
              <w:rPr>
                <w:rFonts w:ascii="Times New Roman" w:hAnsi="Times New Roman" w:cs="Times New Roman"/>
              </w:rPr>
              <w:lastRenderedPageBreak/>
              <w:t xml:space="preserve">Táto bude vydávať aj v zmysle navrhovanej novely len integrované povolenia ktorého súčasťou môže byť postup podľa zákona o EIA. Nie je preto zrejmé k akému rozhodnutiu navrhovateľ vzťahuje kompetenciu ministerstva ako odvolacieho orgánu, keď takéto rozhodnutie de </w:t>
            </w:r>
            <w:proofErr w:type="spellStart"/>
            <w:r w:rsidRPr="00F90438">
              <w:rPr>
                <w:rFonts w:ascii="Times New Roman" w:hAnsi="Times New Roman" w:cs="Times New Roman"/>
              </w:rPr>
              <w:t>facto</w:t>
            </w:r>
            <w:proofErr w:type="spellEnd"/>
            <w:r w:rsidRPr="00F90438">
              <w:rPr>
                <w:rFonts w:ascii="Times New Roman" w:hAnsi="Times New Roman" w:cs="Times New Roman"/>
              </w:rPr>
              <w:t xml:space="preserve"> ani nikdy nemôže byť vydané. Z pohľadu ministerstva ako odvolacieho orgánu len v prípadoch rozhodnutí o stavebných zámeroch nie je zrejmý vzťah k zákonu o výstavbe. Zákon o výstavbe vo vzťahu k zámeru ustanovuje jeho prerokovanie. Výsledkom prerokovania je správa o prerokovaní návrhu stavebného zámeru. Vo veci prerokovania stavebného zámeru sa nevydáva rozhodnutie. Rozhodnutie sa vydáva o povolení stavby. Navrhovateľ používa terminológiu, ktorá nie je kompatibilná so zákonom o výstavbe. Odkaz pod čiarou označený ako 10c je vztiahnutý k celému zákonu o výstavbe preto nie je možné vyvodiť úmysel navrhovateľa. Takto koncipované ustanovenie nie je možné akceptovať. Hypoteticky ak by sme prijali navrhovaný prístup v zmysle ktorého má byť ministerstvo odvolacím orgánom malo by byť predmetom diskusie aký dôvod má navrhovateľ pre túto zmenu. Dôvodová správa neposkytuje žiadne vysvetlenia a odpovede, obsahuje len všeobecné konštatovanie. Navrhujeme aby bol tento bod predmetom </w:t>
            </w:r>
            <w:proofErr w:type="spellStart"/>
            <w:r w:rsidRPr="00F90438">
              <w:rPr>
                <w:rFonts w:ascii="Times New Roman" w:hAnsi="Times New Roman" w:cs="Times New Roman"/>
              </w:rPr>
              <w:t>rozporových</w:t>
            </w:r>
            <w:proofErr w:type="spellEnd"/>
            <w:r w:rsidRPr="00F90438">
              <w:rPr>
                <w:rFonts w:ascii="Times New Roman" w:hAnsi="Times New Roman" w:cs="Times New Roman"/>
              </w:rPr>
              <w:t xml:space="preserve"> konaní.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Odkazy precizované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 xml:space="preserve">Čl. I ods. §32 ods.1 </w:t>
            </w:r>
            <w:proofErr w:type="spellStart"/>
            <w:r w:rsidRPr="00F90438">
              <w:rPr>
                <w:rFonts w:ascii="Times New Roman" w:hAnsi="Times New Roman" w:cs="Times New Roman"/>
                <w:b/>
                <w:bCs/>
              </w:rPr>
              <w:t>písm</w:t>
            </w:r>
            <w:proofErr w:type="spellEnd"/>
            <w:r w:rsidRPr="00F90438">
              <w:rPr>
                <w:rFonts w:ascii="Times New Roman" w:hAnsi="Times New Roman" w:cs="Times New Roman"/>
                <w:b/>
                <w:bCs/>
              </w:rPr>
              <w:t xml:space="preserve"> q)</w:t>
            </w:r>
            <w:r w:rsidRPr="00F90438">
              <w:rPr>
                <w:rFonts w:ascii="Times New Roman" w:hAnsi="Times New Roman" w:cs="Times New Roman"/>
              </w:rPr>
              <w:br/>
              <w:t>Žiadame doplniť odkaz na príslušný zákon ku konaniu pri vydávaní územných, stavebných a kolaudačných povolení. Návrhom zákona sa ruší § 3 ods. 4. Zároveň sa podľa § 32 ods. 1 písm. q) inšpekcia stáva dotknutým orgánom v konaniach v ktorých sa vydávajú územné, stavebné a kolaudačné povolenia. Žiadame doplniť odkazy na paragrafové znenia v stavebnom zákone.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Odkaz upravený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 ods. § 13 ods. 7</w:t>
            </w:r>
            <w:r w:rsidRPr="00F90438">
              <w:rPr>
                <w:rFonts w:ascii="Times New Roman" w:hAnsi="Times New Roman" w:cs="Times New Roman"/>
              </w:rPr>
              <w:br/>
              <w:t xml:space="preserve">Žiadame doplniť za slová „potvrdí“ nové slová „do 30 dní od podania žiadosti“. </w:t>
            </w:r>
            <w:proofErr w:type="spellStart"/>
            <w:r w:rsidRPr="00F90438">
              <w:rPr>
                <w:rFonts w:ascii="Times New Roman" w:hAnsi="Times New Roman" w:cs="Times New Roman"/>
              </w:rPr>
              <w:t>Odôvodnenie:Navrhujeme</w:t>
            </w:r>
            <w:proofErr w:type="spellEnd"/>
            <w:r w:rsidRPr="00F90438">
              <w:rPr>
                <w:rFonts w:ascii="Times New Roman" w:hAnsi="Times New Roman" w:cs="Times New Roman"/>
              </w:rPr>
              <w:t xml:space="preserve"> doplniť do návrhu zákona lehotu, v ktorej je príslušný orgán povinný vystaviť potvrdenie na uvoľnenie finančných prostriedkov.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Text bol doplnený v zmysle pripomienky.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§7 ods. 2 písm. g)</w:t>
            </w:r>
            <w:r w:rsidRPr="00F90438">
              <w:rPr>
                <w:rFonts w:ascii="Times New Roman" w:hAnsi="Times New Roman" w:cs="Times New Roman"/>
              </w:rPr>
              <w:br/>
              <w:t xml:space="preserve">Žiadame komplexne prepracovať návrh zákona. Odôvodnenie: Zákon č. 201/2022 Z. z. o výstavbe (ďalej len „zákon o výstavbe“) prináša novú filozofiu a prístup v oblasti stavebného povoľovania. Pracuje s výrazmi a slovnými spojeniami, ktoré sú používané aj v súčasných právnych predpisoch. Avšak samotné definície totožného výrazu sú rôzne čo prináša aj rôzny prístup. Konkrétne v tomto prípade má byť prílohou k žiadosti podľa zákona o IPKZ projektová dokumentácia podľa zákona o výstavbe. Pre lepšie pochopenie našej argumentácie uvádzame, že aktuálne je projektová dokumentácia </w:t>
            </w:r>
            <w:r w:rsidRPr="00F90438">
              <w:rPr>
                <w:rFonts w:ascii="Times New Roman" w:hAnsi="Times New Roman" w:cs="Times New Roman"/>
              </w:rPr>
              <w:lastRenderedPageBreak/>
              <w:t>definovaná odlišne ako je v zákone o výstavbe, ktorý nadobudne účinnosť 01.04.2024. Vyhláška MŽP SR č. 453/2000 Z. z. ktorou sa vykonávajú niektoré ustanovenia stavebného zákona stanovuje v § 9 obsah projektovej dokumentácie, ktorá sa predkladá k stavebnému konaniu. Z tejto vyhlášky je možné vyvodiť, že ide o iné ponímanie projektovej dokumentácie ako je v zákone o výstavbe. Navrhovateľ novely zákona o IPKZ odkazuje na zákon o výstavbe, konkrétne na § 3 ods. 2, kde je uvedené slovné spojenie „projektová dokumentácia“ avšak v odlišnom ponímaní ako je popísaná vyššie. Požiadavka na projektovú dokumentáciu ako povinnú prílohu k žiadosti o vydanie integrovaného povolenia je mätúca a právne nejednoznačná. Ak sa pozrieme na § 3 ods. 2 zákona o výstavbe tak ten uvádza citujem „Projektová dokumentácia je súbor dokumentov o projektovej príprave stavby. Stupňami projektovej dokumentácie sú stavebný zámer, projekt stavby a vykonávací projekt.“ Teda podľa zákona o výstavbe je projektová dokumentácia súbor dokumentov pre jednotlivé stupne konania vo vzťahu k povolení stavby. Ak by sme simulovali praktickú aplikáciu tohto ustanovenia tak SIŽP by mohla vyžadovať ktorýkoľvek stupeň projektovej dokumentácie a súčasne by prevádzkovateľ mohol predložiť stupeň projektovej dokumentácie, ktorý uzná za vhodný. Dôvodová správa k bodu 16 rovnako neposkytuje dostatočné vysvetlenie navrhovanej zmeny. Naopak vnáša ešte viac nejasností o postupe v rámci zákona o IPKZ. Vyššie uvedený opis a konštatovania preukazujú, že ide nedostatočne a nevhodne navrhnuté ustanovenie. Zdôrazňujeme v kontexte všeobecnej pripomienky, že úprava tohto ustanovenia je irelevantná v procese MPK a je potrebné komplexné prepracovanie.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Znenia jednotlivých článkov doplnené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 xml:space="preserve">Čl. I ods. §21 ods. 2 </w:t>
            </w:r>
            <w:proofErr w:type="spellStart"/>
            <w:r w:rsidRPr="00F90438">
              <w:rPr>
                <w:rFonts w:ascii="Times New Roman" w:hAnsi="Times New Roman" w:cs="Times New Roman"/>
                <w:b/>
                <w:bCs/>
              </w:rPr>
              <w:t>písm</w:t>
            </w:r>
            <w:proofErr w:type="spellEnd"/>
            <w:r w:rsidRPr="00F90438">
              <w:rPr>
                <w:rFonts w:ascii="Times New Roman" w:hAnsi="Times New Roman" w:cs="Times New Roman"/>
                <w:b/>
                <w:bCs/>
              </w:rPr>
              <w:t xml:space="preserve"> r)</w:t>
            </w:r>
            <w:r w:rsidRPr="00F90438">
              <w:rPr>
                <w:rFonts w:ascii="Times New Roman" w:hAnsi="Times New Roman" w:cs="Times New Roman"/>
              </w:rPr>
              <w:br/>
              <w:t xml:space="preserve">Žiadame na konci vety za slovom posudku nahradiť čiarku </w:t>
            </w:r>
            <w:proofErr w:type="spellStart"/>
            <w:r w:rsidRPr="00F90438">
              <w:rPr>
                <w:rFonts w:ascii="Times New Roman" w:hAnsi="Times New Roman" w:cs="Times New Roman"/>
              </w:rPr>
              <w:t>bodkou.Oprava</w:t>
            </w:r>
            <w:proofErr w:type="spellEnd"/>
            <w:r w:rsidRPr="00F90438">
              <w:rPr>
                <w:rFonts w:ascii="Times New Roman" w:hAnsi="Times New Roman" w:cs="Times New Roman"/>
              </w:rPr>
              <w:t xml:space="preserve"> zrejmej chyby.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Bod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 xml:space="preserve">Čl. I ods. §21 ods. 2 </w:t>
            </w:r>
            <w:proofErr w:type="spellStart"/>
            <w:r w:rsidRPr="00F90438">
              <w:rPr>
                <w:rFonts w:ascii="Times New Roman" w:hAnsi="Times New Roman" w:cs="Times New Roman"/>
                <w:b/>
                <w:bCs/>
              </w:rPr>
              <w:t>písm</w:t>
            </w:r>
            <w:proofErr w:type="spellEnd"/>
            <w:r w:rsidRPr="00F90438">
              <w:rPr>
                <w:rFonts w:ascii="Times New Roman" w:hAnsi="Times New Roman" w:cs="Times New Roman"/>
                <w:b/>
                <w:bCs/>
              </w:rPr>
              <w:t xml:space="preserve"> o)</w:t>
            </w:r>
            <w:r w:rsidRPr="00F90438">
              <w:rPr>
                <w:rFonts w:ascii="Times New Roman" w:hAnsi="Times New Roman" w:cs="Times New Roman"/>
              </w:rPr>
              <w:br/>
              <w:t xml:space="preserve">Žiadame novelizovať text v súlade so smernicou </w:t>
            </w:r>
            <w:proofErr w:type="spellStart"/>
            <w:r w:rsidRPr="00F90438">
              <w:rPr>
                <w:rFonts w:ascii="Times New Roman" w:hAnsi="Times New Roman" w:cs="Times New Roman"/>
              </w:rPr>
              <w:t>EPaR</w:t>
            </w:r>
            <w:proofErr w:type="spellEnd"/>
            <w:r w:rsidRPr="00F90438">
              <w:rPr>
                <w:rFonts w:ascii="Times New Roman" w:hAnsi="Times New Roman" w:cs="Times New Roman"/>
              </w:rPr>
              <w:t xml:space="preserve"> č. 2010/75/EU o priemyselných emisiách, pretože z navrhovanej novely nie je zrejmé, či sa to týka len prevádzok, ktoré nepoužívajú, nevyrábajú alebo nevypúšťajú príslušné nebezpečné látky v súlade so smernicou. Smernica 2010/75/EU v článku 22, bode 2 uvádza, že v prípade, že činnosť zahŕňa používanie, výrobu alebo vypúšťanie príslušných nebezpečných látok a s prihliadnutím na možnosť kontaminácie pôdy a podzemných vôd v lokalite zariadenia, prevádzkovateľ pripraví a predloží východiskovú správu príslušnému orgánu pred spustením prevádzky zariadenia alebo pred prvou aktualizáciou povolenia. Z návrhu novely zákona nie je jasné, či doplnenie slov „ak nie je vypracovaná východisková správa“ zahŕňa v súlade so smernicou len prevádzky, kde sa nepoužívajú, nevyrábajú </w:t>
            </w:r>
            <w:r w:rsidRPr="00F90438">
              <w:rPr>
                <w:rFonts w:ascii="Times New Roman" w:hAnsi="Times New Roman" w:cs="Times New Roman"/>
              </w:rPr>
              <w:lastRenderedPageBreak/>
              <w:t>alebo nevypúšťajú príslušné nebezpečné látky a nehrozí kontaminácia pôdy a vody. Z uvedeného dôvodu žiadame text preformulovať, pretože navrhované znenie je všeobecne naformulované.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Ponechané v pôvodnom znení okrem písmena f)</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§19 ods. 6</w:t>
            </w:r>
            <w:r w:rsidRPr="00F90438">
              <w:rPr>
                <w:rFonts w:ascii="Times New Roman" w:hAnsi="Times New Roman" w:cs="Times New Roman"/>
              </w:rPr>
              <w:br/>
              <w:t xml:space="preserve">Žiadame o podrobnejší popis konsolidovaného znenia platného povolenia, t. j. či bude súčasťou takto vydaného povolenia aj informácia o rozhodnutiach vydaných podľa stavebného zákona, resp. bude vydané konsolidované znenie v tvare „resumé“ so záväznými environmentálnymi a výkonnostnými podmienkami s opisu technológie. </w:t>
            </w:r>
            <w:proofErr w:type="spellStart"/>
            <w:r w:rsidRPr="00F90438">
              <w:rPr>
                <w:rFonts w:ascii="Times New Roman" w:hAnsi="Times New Roman" w:cs="Times New Roman"/>
              </w:rPr>
              <w:t>Odôvodnenie:Žiadame</w:t>
            </w:r>
            <w:proofErr w:type="spellEnd"/>
            <w:r w:rsidRPr="00F90438">
              <w:rPr>
                <w:rFonts w:ascii="Times New Roman" w:hAnsi="Times New Roman" w:cs="Times New Roman"/>
              </w:rPr>
              <w:t xml:space="preserve"> o upresnenie obsahu konsolidovaného znenia platného povolenia. Podľa návrhu revízie 2010/75/EU má byť súhrn povolenia sprístupnený na internete obsahujúc hlavne: a) prehľad hlavných podmienok povolenia; b)limitné hodnoty emisií a limitné hodnoty environmentálnych vlastností; c) všetky výnimky udelené v súlade s článkom 15 ods. 4; d) uplatniteľné závery o BAT; e) ustanovenia o prehodnotení a aktualizácii povolenia. Bude konsolidované znenie takéhoto obsahu?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doplnené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ods. § 97 ods. 21</w:t>
            </w:r>
            <w:r w:rsidRPr="00F90438">
              <w:rPr>
                <w:rFonts w:ascii="Times New Roman" w:hAnsi="Times New Roman" w:cs="Times New Roman"/>
              </w:rPr>
              <w:br/>
              <w:t>Žiadame o upresnenie, či splnením lehoty oznámenia prechádzajú práva a povinnosti na nástupcu, a v prípade nesplnenia lehoty, či súhlas zaniká.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Dňom doručenia oznámenia prechádzajú všetky práva a povinnosti držiteľa súhlasu. Výnimku tvoria súhlasy, týkajúce sa prevádzkovania a uzatvárania skládky odpadov, ktorých zmena je podmienená zmenou prevádzkovateľa skládky odpadov.</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Nedoručenie oznámenia nemá vplyv na príslušnú zmenu, podnikateľský subjekt sa však vystavuje hrozbe sankcie podľa § 117 ods. 1 (s dolnou sadzbou 500 eur).</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III ods. § 2 ods. 1 písm. k)</w:t>
            </w:r>
            <w:r w:rsidRPr="00F90438">
              <w:rPr>
                <w:rFonts w:ascii="Times New Roman" w:hAnsi="Times New Roman" w:cs="Times New Roman"/>
              </w:rPr>
              <w:br/>
              <w:t xml:space="preserve">Žiadame o určenie jedného odvolacieho orgánu voči environmentálnemu povoleniu vydanému prvostupňovým orgánom. Navrhujeme text: „k) rozhoduje o opravnom prostriedku proti rozhodnutiu inšpekcie na úseku posudzovania vplyvov na životné </w:t>
            </w:r>
            <w:r w:rsidRPr="00F90438">
              <w:rPr>
                <w:rFonts w:ascii="Times New Roman" w:hAnsi="Times New Roman" w:cs="Times New Roman"/>
              </w:rPr>
              <w:lastRenderedPageBreak/>
              <w:t xml:space="preserve">prostredie a proti rozhodnutiu o stavebnom zámere.“. Nahradiť novým znením: k) rozhoduje o opravnom prostriedku proti rozhodnutiu inšpekcie na úseku starostlivosti o životné prostredie podľa osobitného predpisu 30a) a proti rozhodnutiu o stavebnom zámere podľa osobitného predpisu 10c) “. 30a) Zákon č. 39/2013 Z. z. o integrovanej prevencii a kontrole znečisťovania životného prostredia a o zmene a doplnení niektorých zákonov v znení neskorších predpisov. 10c) Zákon č. 201/2022 Z. z. o výstavbe </w:t>
            </w:r>
            <w:proofErr w:type="spellStart"/>
            <w:r w:rsidRPr="00F90438">
              <w:rPr>
                <w:rFonts w:ascii="Times New Roman" w:hAnsi="Times New Roman" w:cs="Times New Roman"/>
              </w:rPr>
              <w:t>Odôvodnenie:Z</w:t>
            </w:r>
            <w:proofErr w:type="spellEnd"/>
            <w:r w:rsidRPr="00F90438">
              <w:rPr>
                <w:rFonts w:ascii="Times New Roman" w:hAnsi="Times New Roman" w:cs="Times New Roman"/>
              </w:rPr>
              <w:t xml:space="preserve"> predloženého návrhu nie je zrejmé, aj s ohľadom na neexistenciu nového zákona o posudzovaní vplyvov činností na životné prostredie, či bude od 01.04.2024 vykonávať inšpekcia všetku agendu na úseku posudzovania vplyvov činností na životné prostredie, alebo, ak nepôjde o činnosti, na ktoré sa vzťahuje osobitný predpis (zákon č. 39/2013 Z. z.), bude príslušným orgánom stále okresný úrad, okresný úrad v sídle kraja alebo ministerstvo. Dopĺňame vyššie uvedené konštatovanie z pohľadu novej kompetencie SIŽP. Nejasnosť vo vzťahu k rozdielnej terminológii už bola zdôvodnená. Na tomto mieste je potrebné dať do pozornosti, že podľa § 6 ods. 1 písm. e) zákona o výstavbe je špeciálnym stavebným úradom aj citujem „orgán štátnej správy v pôsobnosti Ministerstva životného prostredia Slovenskej republiky (ďalej len „ministerstvo životného prostredia“) pri stavbách, ktoré sú predmetom zisťovacieho konania alebo predmetom posudzovania vplyvov na životné prostredie, stavbách v režime integrovaného povoľovania a kontroly znečisťovania životného prostredia a pri vodných stavbách, okrem stavieb jadrových zariadení a stavieb súvisiacich s jadrovým zariadením. Takto koncipované ustanovenie predpokladá, že iné osobitné predpisy stanovia akým orgánom štátnej správy MŽP SR poverí vykonávanie kompetencií špeciálneho stavebného úradu. Navrhovaná novela v písmene h) zveruje kompetenciu špeciálneho stavebného úradu SIŽP, ktorá je v pôsobnosti MŽP SR. Avšak túto kompetenciu zužuje len na časť vo vzťahu k rozhodovaní o stavebnom zámere (odhliadnuc od už niekoľko krát </w:t>
            </w:r>
            <w:proofErr w:type="spellStart"/>
            <w:r w:rsidRPr="00F90438">
              <w:rPr>
                <w:rFonts w:ascii="Times New Roman" w:hAnsi="Times New Roman" w:cs="Times New Roman"/>
              </w:rPr>
              <w:t>rozporovanej</w:t>
            </w:r>
            <w:proofErr w:type="spellEnd"/>
            <w:r w:rsidRPr="00F90438">
              <w:rPr>
                <w:rFonts w:ascii="Times New Roman" w:hAnsi="Times New Roman" w:cs="Times New Roman"/>
              </w:rPr>
              <w:t xml:space="preserve"> disproporcie vo vzťahu k zákonu o výstavbe). Je preto otázne prečo navrhovateľ ustanovil SIŽP ako špeciálny stavebný úrad len pre časť kompetencií, ktoré majú špeciálne stavebné v zmysle zákona o výstavbe ustanovené. Takto navrhnuté ustanovenie znamená, že pre prevádzky IPKZ bude existovať viacero stavebných úradov čo je v príkrom rozpore s celou komunikovanou novelou a koncepciou MŽP SR – zjednodušenie postupov, zníženie byrokratického zaťaženia a podobne. Dôvodová správa neposkytuje žiadne vysvetlenia a odpovede, obsahuje len všeobecné konštatovanie. Navrhujeme aby bol tento bod predmetom </w:t>
            </w:r>
            <w:proofErr w:type="spellStart"/>
            <w:r w:rsidRPr="00F90438">
              <w:rPr>
                <w:rFonts w:ascii="Times New Roman" w:hAnsi="Times New Roman" w:cs="Times New Roman"/>
              </w:rPr>
              <w:t>rozporových</w:t>
            </w:r>
            <w:proofErr w:type="spellEnd"/>
            <w:r w:rsidRPr="00F90438">
              <w:rPr>
                <w:rFonts w:ascii="Times New Roman" w:hAnsi="Times New Roman" w:cs="Times New Roman"/>
              </w:rPr>
              <w:t xml:space="preserve"> konaní.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 ods. § 36 ods. 1 a 2</w:t>
            </w:r>
            <w:r w:rsidRPr="00F90438">
              <w:rPr>
                <w:rFonts w:ascii="Times New Roman" w:hAnsi="Times New Roman" w:cs="Times New Roman"/>
              </w:rPr>
              <w:br/>
              <w:t xml:space="preserve">Žiadame o zrušenie § 13 ods. 4, pretože sme toho názoru, že okruh odborne spôsobilých </w:t>
            </w:r>
            <w:r w:rsidRPr="00F90438">
              <w:rPr>
                <w:rFonts w:ascii="Times New Roman" w:hAnsi="Times New Roman" w:cs="Times New Roman"/>
              </w:rPr>
              <w:lastRenderedPageBreak/>
              <w:t xml:space="preserve">osôb nebude garantom vypracovania objektívneho hodnotenia rizika. To má zároveň aj súvis s vymazaním § 36 ods. 1 a 2. Odôvodnenie: Na základe § 13 ods. 4 sa má výška predpokladaných nákladov na nápravnú činnosť vrátane analýzy rizika a nákladov na nápravné opatrenia na odstránenie environmentálnej škody preukazovať príslušnému orgánu vypracovaným hodnotením rizika alebo odborným vyjadrením alebo znaleckým posudkom vypracovaným odborne spôsobilou osobou alebo autorizovanou osobou alebo znalcom. Určenie výšky nákladov, ako podklad pre finančné krytie škody, ktorá zahŕňa </w:t>
            </w:r>
            <w:proofErr w:type="spellStart"/>
            <w:r w:rsidRPr="00F90438">
              <w:rPr>
                <w:rFonts w:ascii="Times New Roman" w:hAnsi="Times New Roman" w:cs="Times New Roman"/>
              </w:rPr>
              <w:t>o.i</w:t>
            </w:r>
            <w:proofErr w:type="spellEnd"/>
            <w:r w:rsidRPr="00F90438">
              <w:rPr>
                <w:rFonts w:ascii="Times New Roman" w:hAnsi="Times New Roman" w:cs="Times New Roman"/>
              </w:rPr>
              <w:t xml:space="preserve">. aj náklady na analýzu rizika a nápravné opatrenia na odstránenie škody, si vyžaduje vedomosť nielen o geologickom a hydrogeologickom území, kde sa nachádza činnosť, ktorá môže byť potenciálnym zdrojom škody, ale aj vedomosť o sanačných prácach, dostupnosti zdrojov, možnostiach likvidácie kontaminovanej zeminy resp. náklady na čistenie vôd a finančné ukazovatele. V návrhu zákona je vymenovaný okruh osôb, ktoré sú špecialistami v oblastiach podľa konkrétnych zákonov, ale máme pochybnosti, že tieto osoby budú schopné aj vydať komplexné hodnotenie rizika. Napr. podľa § 55 zákona č. 543/2002 Z. z. je takto uvedená odborne spôsobilá osoba odborníkom na vyhotovenie dokumentácie ochrany prírody a krajiny. Obdobne je to aj pri odborne spôsobilej osobe podľa § 61 zákona č. 24/2006 </w:t>
            </w:r>
            <w:proofErr w:type="spellStart"/>
            <w:r w:rsidRPr="00F90438">
              <w:rPr>
                <w:rFonts w:ascii="Times New Roman" w:hAnsi="Times New Roman" w:cs="Times New Roman"/>
              </w:rPr>
              <w:t>Z.z</w:t>
            </w:r>
            <w:proofErr w:type="spellEnd"/>
            <w:r w:rsidRPr="00F90438">
              <w:rPr>
                <w:rFonts w:ascii="Times New Roman" w:hAnsi="Times New Roman" w:cs="Times New Roman"/>
              </w:rPr>
              <w:t>., ktorá je špecialistom na v príslušnom odbore činnosti alebo v príslušnej oblasti činnosti potrebných na vypracovanie dokumentácie podľa § 5, 9, 13, 22, 31 a 36 zákona. Budú takéto osoby odborne zdatné vypracovať aj hodnotenie rizika k výške predpokladaných nákladov na nápravnú činnosť vrátane analýzy rizika a nákladov na nápravné opatrenia na odstránenie environmentálnej škody napr. v chemickom podniku? Žiadame o prehodnotenie uvedeného odseku 4 a v prípade, že okruh odborne spôsobilých osôb nebude garantom vypracovania objektívneho hodnotenia rizika žiadame uvedený odsek vymazať z návrhu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hideMark/>
          </w:tcPr>
          <w:p w:rsidR="00A21845" w:rsidRPr="00F90438" w:rsidRDefault="00A21845" w:rsidP="00F90438">
            <w:pPr>
              <w:spacing w:after="0" w:line="240" w:lineRule="auto"/>
              <w:rPr>
                <w:rFonts w:ascii="Times New Roman" w:hAnsi="Times New Roman" w:cs="Times New Roman"/>
              </w:rPr>
            </w:pPr>
            <w:r w:rsidRPr="00F90438">
              <w:rPr>
                <w:rFonts w:ascii="Times New Roman" w:hAnsi="Times New Roman" w:cs="Times New Roman"/>
              </w:rPr>
              <w:t>K § 13 ods.4, § 36 ods. 1 a 2:</w:t>
            </w:r>
          </w:p>
          <w:p w:rsidR="00A21845" w:rsidRPr="00F90438" w:rsidRDefault="00A21845" w:rsidP="00F90438">
            <w:pPr>
              <w:spacing w:after="0" w:line="240" w:lineRule="auto"/>
              <w:rPr>
                <w:rFonts w:ascii="Times New Roman" w:hAnsi="Times New Roman" w:cs="Times New Roman"/>
              </w:rPr>
            </w:pPr>
            <w:r w:rsidRPr="00F90438">
              <w:rPr>
                <w:rFonts w:ascii="Times New Roman" w:hAnsi="Times New Roman" w:cs="Times New Roman"/>
              </w:rPr>
              <w:lastRenderedPageBreak/>
              <w:t>Týmto ustanovením sa dopĺňa len povinnosť preukazovania výšky predpokladaných nákladov na nápravnú činnosť vrátane analýzy rizika. Povinnosť finančného krytia, ktoré musí zodpovedať výške predpokladaných nákladov, je v platnosti  už od 1.7.2012.</w:t>
            </w:r>
          </w:p>
          <w:p w:rsidR="00A21845" w:rsidRPr="00F90438" w:rsidRDefault="00A21845" w:rsidP="00F90438">
            <w:pPr>
              <w:spacing w:after="0" w:line="240" w:lineRule="auto"/>
              <w:rPr>
                <w:rFonts w:ascii="Times New Roman" w:hAnsi="Times New Roman" w:cs="Times New Roman"/>
              </w:rPr>
            </w:pPr>
            <w:r w:rsidRPr="00F90438">
              <w:rPr>
                <w:rFonts w:ascii="Times New Roman" w:hAnsi="Times New Roman" w:cs="Times New Roman"/>
              </w:rPr>
              <w:t>Prevádzkovatelia túto povinnosť obchádzali a finančné krytie  často zabezpečovali len formálne bez dostatočného krytia.</w:t>
            </w:r>
          </w:p>
          <w:p w:rsidR="00A21845" w:rsidRPr="00F90438" w:rsidRDefault="00A21845" w:rsidP="00F90438">
            <w:pPr>
              <w:spacing w:after="0" w:line="240" w:lineRule="auto"/>
              <w:rPr>
                <w:rFonts w:ascii="Times New Roman" w:hAnsi="Times New Roman" w:cs="Times New Roman"/>
              </w:rPr>
            </w:pPr>
            <w:r w:rsidRPr="00F90438">
              <w:rPr>
                <w:rFonts w:ascii="Times New Roman" w:hAnsi="Times New Roman" w:cs="Times New Roman"/>
              </w:rPr>
              <w:t xml:space="preserve">Vzhľadom k tomu, že každú činnosť je potrebné posúdiť individuálne s ohľadom na rizikovosť pracovnej činnosti a dotknuté územie a prírodné zdroje, spôsob preukázania zahŕňa rôzne spôsoby, pričom odborne spôsobilé osoby sú v návrhu zákona uvádzané </w:t>
            </w:r>
            <w:proofErr w:type="spellStart"/>
            <w:r w:rsidRPr="00F90438">
              <w:rPr>
                <w:rFonts w:ascii="Times New Roman" w:hAnsi="Times New Roman" w:cs="Times New Roman"/>
              </w:rPr>
              <w:t>príkladmo</w:t>
            </w:r>
            <w:proofErr w:type="spellEnd"/>
            <w:r w:rsidRPr="00F90438">
              <w:rPr>
                <w:rFonts w:ascii="Times New Roman" w:hAnsi="Times New Roman" w:cs="Times New Roman"/>
              </w:rPr>
              <w:t>.</w:t>
            </w:r>
          </w:p>
          <w:p w:rsidR="00A21845" w:rsidRPr="00F90438" w:rsidRDefault="00A21845" w:rsidP="00F90438">
            <w:pPr>
              <w:spacing w:after="0" w:line="240" w:lineRule="auto"/>
              <w:rPr>
                <w:rFonts w:ascii="Times New Roman" w:hAnsi="Times New Roman" w:cs="Times New Roman"/>
              </w:rPr>
            </w:pPr>
            <w:r w:rsidRPr="00F90438">
              <w:rPr>
                <w:rFonts w:ascii="Times New Roman" w:hAnsi="Times New Roman" w:cs="Times New Roman"/>
              </w:rPr>
              <w:t>Sme si vedomí, že v  prípadoch, kedy môže byť naraz dotknutá voda aj pôda a biotopy, je potrebné osloviť viacerých odborníkov z rôznych oblastí. Nepovažujeme za vhodné týmto zákonom definovať ďalší samostatný okruh odborne spôsobilých osôb, keď v rámci dotknutých súvisiacich predpisov už takéto osoby existujú. Zároveň uvádzame, že zákonom nezavádzame „nové posúdenie rizika.“</w:t>
            </w:r>
          </w:p>
          <w:p w:rsidR="00A21845" w:rsidRPr="00F90438" w:rsidRDefault="00A21845" w:rsidP="00F90438">
            <w:pPr>
              <w:spacing w:after="0" w:line="240" w:lineRule="auto"/>
              <w:rPr>
                <w:rFonts w:ascii="Times New Roman" w:hAnsi="Times New Roman" w:cs="Times New Roman"/>
              </w:rPr>
            </w:pPr>
          </w:p>
          <w:p w:rsidR="00A21845" w:rsidRPr="00F90438" w:rsidRDefault="00A21845" w:rsidP="00F90438">
            <w:pPr>
              <w:spacing w:after="0" w:line="240" w:lineRule="auto"/>
              <w:rPr>
                <w:rFonts w:ascii="Times New Roman" w:hAnsi="Times New Roman" w:cs="Times New Roman"/>
              </w:rPr>
            </w:pPr>
            <w:r w:rsidRPr="00F90438">
              <w:rPr>
                <w:rFonts w:ascii="Times New Roman" w:hAnsi="Times New Roman" w:cs="Times New Roman"/>
              </w:rPr>
              <w:t xml:space="preserve">Do textu návrhu bolo preto doplnené aj slovné spojenie </w:t>
            </w:r>
            <w:proofErr w:type="spellStart"/>
            <w:r w:rsidRPr="00F90438">
              <w:rPr>
                <w:rFonts w:ascii="Times New Roman" w:hAnsi="Times New Roman" w:cs="Times New Roman"/>
              </w:rPr>
              <w:t>iť</w:t>
            </w:r>
            <w:proofErr w:type="spellEnd"/>
            <w:r w:rsidRPr="00F90438">
              <w:rPr>
                <w:rFonts w:ascii="Times New Roman" w:hAnsi="Times New Roman" w:cs="Times New Roman"/>
              </w:rPr>
              <w:t xml:space="preserve"> „</w:t>
            </w:r>
            <w:r w:rsidRPr="00F90438">
              <w:rPr>
                <w:rFonts w:ascii="Times New Roman" w:hAnsi="Times New Roman" w:cs="Times New Roman"/>
                <w:b/>
                <w:bCs/>
              </w:rPr>
              <w:t>alebo osobou s odbornou znalosťou dotknutej problematiky.“.</w:t>
            </w:r>
          </w:p>
          <w:p w:rsidR="00A21845" w:rsidRPr="00F90438" w:rsidRDefault="00A21845" w:rsidP="00F90438">
            <w:pPr>
              <w:spacing w:after="0" w:line="240" w:lineRule="auto"/>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 ods. § 4 ods. 3 písm. b)</w:t>
            </w:r>
            <w:r w:rsidRPr="00F90438">
              <w:rPr>
                <w:rFonts w:ascii="Times New Roman" w:hAnsi="Times New Roman" w:cs="Times New Roman"/>
              </w:rPr>
              <w:br/>
              <w:t xml:space="preserve">Žiadame presne určiť, akým procesným postupom budú uložené povinnosti prevádzkovateľovi prijať a vykonať preventívne opatrenia na odvrátenie bezprostrednej environmentálnej škody ešte pred začatím konania o uložení povinnosti prijať a vykonať preventívne opatrenia na odvrátenie bezprostrednej environmentálnej škody. Zároveň požadujeme presne určiť, ak sa pred začatím konania o uložení povinnosti prijať a vykonať preventívne opatrenia na odvrátenie bezprostrednej environmentálnej škody tieto opatrenia už vykonajú, či je konanie potrebné začať.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zmysle správneho poriadku sa opatrenia ukladajú rozhodnutím. Žiadame preto uviesť odkaz na konkrétny procesný postup, ktorý zaviaže prevádzkovateľa ešte pred začatím konania o uložení povinnosti prijať a vykonať preventívne opatrenia na odvrátenie bezprostrednej environmentálnej škody tieto opatrenia na odvrátenie bezprostrednej škody vykonať.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Doplnenie textu v návrhu  sa viaže na pokyny, ktorými sa má prevádzkovateľ riadiť pri prijímaní a vykonávaní preventívnych opatrení ešte pred začatím alebo ukončením konania o uložení povinnosti prijať a vykonať preventívne opatrenia.  Podľa § 4 ods. 1 má prevádzkovateľ povinnosť pri bezprostrednej hrozbe environmentálnej škody bezodkladne prijať a vykonať preventívne opatrenia. Prevádzkovateľ má teda konať bez toho, aby mu to bolo uložené orgánom. Ak bude prevádzkovateľ tieto opatrenia vykonávať, samozrejme konanie podľa § 4 ods. 3 písm.  b) nezačne. Príslušný orgán bude ale oprávnený dávať v prípade potreby  pokyny, ako  tieto opatrenia vykonať. V prípadoch bezprostrednej hrozby environmentálnej škody je potrebné často reagovať rýchlo a bezodkladne a nie je tu priestor </w:t>
            </w:r>
            <w:r w:rsidRPr="00F90438">
              <w:rPr>
                <w:rFonts w:ascii="Times New Roman" w:hAnsi="Times New Roman" w:cs="Times New Roman"/>
              </w:rPr>
              <w:lastRenderedPageBreak/>
              <w:t>na to, aby aj pokyny boli vydávané v správnom konaní.</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ods. § 113</w:t>
            </w:r>
            <w:r w:rsidRPr="00F90438">
              <w:rPr>
                <w:rFonts w:ascii="Times New Roman" w:hAnsi="Times New Roman" w:cs="Times New Roman"/>
              </w:rPr>
              <w:br/>
              <w:t>Žiadame slová „§ 113 ods. a písm. a)“ nahradiť slovami „§ 113 ods. 2 písm. a)“. Oprava zrejmej chyby.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súlade s pripomienkou.</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ods. § 114b ods. 3 písm.</w:t>
            </w:r>
            <w:r w:rsidRPr="00F90438">
              <w:rPr>
                <w:rFonts w:ascii="Times New Roman" w:hAnsi="Times New Roman" w:cs="Times New Roman"/>
              </w:rPr>
              <w:br/>
              <w:t xml:space="preserve">Žiadame v § 114b ods. 3 písm. b) doplniť novú vetu nasledovného znenia: Uvedené neplatí, ak splneniu požiadaviek a podmienok pre vydanie súhlasu podľa § 97 ods. 1 písm. j)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xml:space="preserve"> xx zákon č. 24/2006 Z. z. o posudzovaní vplyvov na životné prostredie a o zmene a doplnení niektorých zákonov ; § 8 zákona č. 409/2011 Z. z. o niektorých opatreniach na úseku environmentálnej záťaže a o zmene a doplnení niektorých zákonov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praxi sa vyskytuje situácia, keď je prevádzkovateľ skládky odpadov vyzvaný úradom k odstráneniu nedostatku vo vzťahu k vydaniu súhlasu na uzatvorenie a rekultiváciu skládky odpadov (posudzovanie činnosti podľa zákona č. 24/2006 Z. z.), pričom ale odstránenie tohto nedostatku je viazané na odstránenie iného nedostatku (konanie podľa zákona č. 409/2011 Z. z.), pričom odstránenie tohto druhého nedostatku nie je v kompetencii prevádzkovateľa, ale štátneho orgánu v sekcii odstraňovania environmentálnych záťaží. Prevádzkovateľ nie je schopný požiadavku úradu zrealizovať, pretože čaká na technické riešenie odstránenia environmentálnej záťaže, ktoré má poskytnúť štátny orgán (§ 8 zákona č. 409/2011 Z. z.). Informácia o technickom riešení je podkladom pre odstránenie nedostatku podanej žiadosti a splnenia požiadavky úradu. Z uvedeného dôvodu žiadame znenie § 19 ods. 6 doplniť o novú vetu znenia „Uvedené neplatí, ak splneniu požiadaviek a podmienok pre vydanie súhlasu podľa § 97 ods. 1 písm. j)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Odkaz návrhu je na zákon č. 24/2006 Z. z. o posudzovaní vplyvov na životné prostredie a o zmene a doplnení niektorých zákonov a § 8 zákona č. 409/2011 Z. z. o niektorých opatreniach na úseku environmentálnej záťaže a o zmene a doplnení niektorých zákonov.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after="0" w:line="240" w:lineRule="auto"/>
              <w:rPr>
                <w:rFonts w:ascii="Times New Roman" w:hAnsi="Times New Roman" w:cs="Times New Roman"/>
              </w:rPr>
            </w:pPr>
            <w:r w:rsidRPr="00F90438">
              <w:rPr>
                <w:rFonts w:ascii="Times New Roman" w:hAnsi="Times New Roman" w:cs="Times New Roman"/>
              </w:rPr>
              <w:t>Uvedenú pripomienku nie je možné akceptovať. Akceptovanie pripomienky by v praxi znamenalo, že ministerstvo v rámci sanácie environmentálnej záťaže zrealizuje (a zaplatí ) uzatvorenie a rekultiváciu takých skládok odpadov, ktoré majú prevádzkovateľa, pričom tento si svoje povinnosti z rôznych dôvodov (aj špekulatívneho charakteru) neplní.</w:t>
            </w:r>
          </w:p>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§16 písm. e)</w:t>
            </w:r>
            <w:r w:rsidRPr="00F90438">
              <w:rPr>
                <w:rFonts w:ascii="Times New Roman" w:hAnsi="Times New Roman" w:cs="Times New Roman"/>
              </w:rPr>
              <w:br/>
              <w:t xml:space="preserve">Žiadame v § 16 ods. e) opraviť znenie nasledovne: e) prevádzkovateľ ani po opakovaných výzvach neodstránil nedostatky žiadosti. Uvedené neplatí, ak ide o odstránenie nedostatkov, ktoré sú časovo viazané na zrealizovanie úkonov podľa osobitných </w:t>
            </w:r>
            <w:proofErr w:type="spellStart"/>
            <w:r w:rsidRPr="00F90438">
              <w:rPr>
                <w:rFonts w:ascii="Times New Roman" w:hAnsi="Times New Roman" w:cs="Times New Roman"/>
              </w:rPr>
              <w:t>predpisovxx</w:t>
            </w:r>
            <w:proofErr w:type="spellEnd"/>
            <w:r w:rsidRPr="00F90438">
              <w:rPr>
                <w:rFonts w:ascii="Times New Roman" w:hAnsi="Times New Roman" w:cs="Times New Roman"/>
              </w:rPr>
              <w:t xml:space="preserve">, a ktorých realizovanie prevádzkovateľ nemôže ovplyvniť z objektívnych dôvodov. xx zákon č. 24/2006 Z. z. o posudzovaní vplyvov na životné </w:t>
            </w:r>
            <w:r w:rsidRPr="00F90438">
              <w:rPr>
                <w:rFonts w:ascii="Times New Roman" w:hAnsi="Times New Roman" w:cs="Times New Roman"/>
              </w:rPr>
              <w:lastRenderedPageBreak/>
              <w:t xml:space="preserve">prostredie a o zmene a doplnení niektorých zákonov; zákon č. 409/2011 Z. z. o niektorých opatreniach na úseku environmentálnej záťaže a o zmene a doplnení niektorých zákonov Alternatívne navrhujeme nové znenie § 16, ktorý vrátane nadpisu znie: § 16 Zastavenie konania Inšpekcia môže zastaviť konanie, ak nezačala konanie z vlastného podnetu, okrem dôvodov uvedených v osobitných predpisoch,47a) ak a) prevádzkovateľ vzal žiadosť späť, pričom na jej </w:t>
            </w:r>
            <w:proofErr w:type="spellStart"/>
            <w:r w:rsidRPr="00F90438">
              <w:rPr>
                <w:rFonts w:ascii="Times New Roman" w:hAnsi="Times New Roman" w:cs="Times New Roman"/>
              </w:rPr>
              <w:t>späťvzatie</w:t>
            </w:r>
            <w:proofErr w:type="spellEnd"/>
            <w:r w:rsidRPr="00F90438">
              <w:rPr>
                <w:rFonts w:ascii="Times New Roman" w:hAnsi="Times New Roman" w:cs="Times New Roman"/>
              </w:rPr>
              <w:t xml:space="preserve"> sa nevyžaduje súhlas ostatných účastníkov konania, b) prevádzkovateľ sa bezdôvodne odmietol zúčastniť na zhromaždení obyvateľov obce alebo na ústnom pojednávaní, hoci bol riadne prizvaný, c) prevádzkovateľ nepredloží východiskovú správu vypracovanú na základe podkladov odborne spôsobilej osoby,40) d) zistí na základe zisťovania podkladu povolenia podľa § 18 nesplnenie požiadaviek podľa tohto zákona alebo podľa osobitných predpisov upravujúcich konania,47b) ktoré sú súčasťou integrovaného povoľovania, e) prevádzkovateľ ani po opakovaných výzvach neodstránil nedostatky žiadosti. </w:t>
            </w:r>
            <w:proofErr w:type="spellStart"/>
            <w:r w:rsidRPr="00F90438">
              <w:rPr>
                <w:rFonts w:ascii="Times New Roman" w:hAnsi="Times New Roman" w:cs="Times New Roman"/>
              </w:rPr>
              <w:t>Odôvodnenie:Návrhom</w:t>
            </w:r>
            <w:proofErr w:type="spellEnd"/>
            <w:r w:rsidRPr="00F90438">
              <w:rPr>
                <w:rFonts w:ascii="Times New Roman" w:hAnsi="Times New Roman" w:cs="Times New Roman"/>
              </w:rPr>
              <w:t xml:space="preserve"> novely zákona zákonodarca rozširuje okruh dôvodov pre zastavenie konania podľa § 16 o nový bod e) „prevádzkovateľ ani po opakovaných výzvach neodstránil nedostatky žiadosti“. Podľa dôvodovej správy opakovanými výzvami sa rozumejú minimálne tri výzvy, ktoré prevádzkovateľ ignoruje. V praxi sa vyskytuje ale aj situácia, že prevádzkovateľ je inšpekciou vyzvaný k odstráneniu nedostatku (posudzovanie činnosti podľa zákona č. 24/2006 Z. z.), ktorého odstránenie je viazané na odstránenie iného nedostatku (konanie podľa zákona č. 409/2011 Z. z.). Tento nedostatok v podobe konania podľa zákona č. 409/2011 Z. z. ale prevádzkovateľ nevie odstrániť sám, pretože jeho riešenie je v kompetencii štátneho orgánu v sekcii odstraňovania environmentálnych záťaží. Prevádzkovateľ tak neignoruje výzvu inšpekcie, len čaká na technické riešenie odstránenia environmentálnej záťaže, ktoré má poskytnúť štátny orgán (§ 8 zákona č. 409/2011 Z. z.). Táto informácia je podkladom pre odstránenie nedostatku podanej žiadosti, </w:t>
            </w:r>
            <w:proofErr w:type="spellStart"/>
            <w:r w:rsidRPr="00F90438">
              <w:rPr>
                <w:rFonts w:ascii="Times New Roman" w:hAnsi="Times New Roman" w:cs="Times New Roman"/>
              </w:rPr>
              <w:t>t.j</w:t>
            </w:r>
            <w:proofErr w:type="spellEnd"/>
            <w:r w:rsidRPr="00F90438">
              <w:rPr>
                <w:rFonts w:ascii="Times New Roman" w:hAnsi="Times New Roman" w:cs="Times New Roman"/>
              </w:rPr>
              <w:t xml:space="preserve">. posúdenie činnosti podľa zákona č. 24/2006 Z. z. Z uvedeného dôvodu žiadame znenie § 16 písm. e) doplniť o druhú vetu znenia „Uvedené neplatí, ak ide o odstránenie nedostatkov, ktoré sú časovo viazané na zrealizovanie úkonov podľa osobitných predpisov xx, a ktorých realizovanie prevádzkovateľ nemôže ovplyvniť.“ Odkaz návrhu je na zákon č. 24/2006 Z. z. o posudzovaní vplyvov na životné prostredie a o zmene a doplnení niektorých zákonov a zákon č. 409/2011 Z. z. o niektorých opatreniach na úseku environmentálnej záťaže a o zmene a doplnení niektorých zákonov. Zastavenie konanie podľa písm. e) nie je súladné s legislatívnymi pravidlami tvorby právnych predpisov. Rovnako ani s ustálenou praxou a požiadavkou kladenou na právny predpis, že tento má byť pre </w:t>
            </w:r>
            <w:proofErr w:type="spellStart"/>
            <w:r w:rsidRPr="00F90438">
              <w:rPr>
                <w:rFonts w:ascii="Times New Roman" w:hAnsi="Times New Roman" w:cs="Times New Roman"/>
              </w:rPr>
              <w:t>príjmateľa</w:t>
            </w:r>
            <w:proofErr w:type="spellEnd"/>
            <w:r w:rsidRPr="00F90438">
              <w:rPr>
                <w:rFonts w:ascii="Times New Roman" w:hAnsi="Times New Roman" w:cs="Times New Roman"/>
              </w:rPr>
              <w:t xml:space="preserve"> jasný, zrozumiteľný a nevyvolávajúci pochybnosti o jeho aplikácii. Použitie spojenia „opakovaných výzvach“ je nejednoznačné z pohľadu ich početnosti. Môže ísť o dve </w:t>
            </w:r>
            <w:r w:rsidRPr="00F90438">
              <w:rPr>
                <w:rFonts w:ascii="Times New Roman" w:hAnsi="Times New Roman" w:cs="Times New Roman"/>
              </w:rPr>
              <w:lastRenderedPageBreak/>
              <w:t xml:space="preserve">výzvy ale aj o desať výziev. Čiastočnú odpoveď poskytuje dôvodová správa, ktorá k bodu 30 uvádza citujem „Opakovanými výzvami sú minimálne tri výzvy, ktoré prevádzkovateľ ignoruje. Po márnom uplynutí lehoty na odstránenie nedostatkov žiadosti, ktorá bola súčasťou tretej výzvy môže inšpekcia prikročiť k zastaveniu konania.“ Dôvodová správa nemôže špecifikovať a určovať takýmto spôsobom postup orgánov štátnej správy. Ak navrhovateľ považuje tri výzvy za rozhodujúce má byť tento „limit“ súčasťou právneho predpisu. Je taktiež potrebné podotknúť, že v dôvodovej správe sa používa podmieňujúci spôsob „môže“. Opäť aj v tomto prípade je otázna praktická aplikácia. Pri výzve na odstránenie nedostatkov podanie sa aplikuje lex </w:t>
            </w:r>
            <w:proofErr w:type="spellStart"/>
            <w:r w:rsidRPr="00F90438">
              <w:rPr>
                <w:rFonts w:ascii="Times New Roman" w:hAnsi="Times New Roman" w:cs="Times New Roman"/>
              </w:rPr>
              <w:t>generalis</w:t>
            </w:r>
            <w:proofErr w:type="spellEnd"/>
            <w:r w:rsidRPr="00F90438">
              <w:rPr>
                <w:rFonts w:ascii="Times New Roman" w:hAnsi="Times New Roman" w:cs="Times New Roman"/>
              </w:rPr>
              <w:t xml:space="preserve">, ktorým je zákon č. 71/1967 Zb. o správnom konaní (správny poriadok) v znení neskorších predpisov (ďalej len „zákon o správnom konaní“). V zmysle zákona o správnom konaní, konkrétne § 19 ods. 3 vo výzve správneho organu na odstránenie nedostatkov podania tento účastníka poučí, že v prípade neodstránenia nedostatkov podania, konanie zastaví. Akým spôsobom teda bude SIŽP aplikovať zákon o správnom konaní a zákone o IPKZ? V prvej výzve SIŽP neuvedie poučenie o zastavení konanie pretože podľa zákone o IPKZ môže konanie zataviť až po opakovaných výzvach? Teda SIŽP príde o možnosť zastaviť konanie v prípade, že navrhovateľ nedostatky prvej výzvy neodstráni a bude musieť realizovať aj druhú výzvu. A to v súlade s pravidlom lex </w:t>
            </w:r>
            <w:proofErr w:type="spellStart"/>
            <w:r w:rsidRPr="00F90438">
              <w:rPr>
                <w:rFonts w:ascii="Times New Roman" w:hAnsi="Times New Roman" w:cs="Times New Roman"/>
              </w:rPr>
              <w:t>specialis</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derogat</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legi</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generali</w:t>
            </w:r>
            <w:proofErr w:type="spellEnd"/>
            <w:r w:rsidRPr="00F90438">
              <w:rPr>
                <w:rFonts w:ascii="Times New Roman" w:hAnsi="Times New Roman" w:cs="Times New Roman"/>
              </w:rPr>
              <w:t>. V praxi prichádza k prípadom, kedy nasleduje niekoľko výziev na doplnenie konania pretože, v konaní vzídu nové skutočnosti. Teda SIŽP by mohla konštatovať, že prevádzkovateľ neodstránil nedostatky podania po opakovaných výzvach aj napriek tomu, že tento by bol aktívny a mal záujem na konané a vydaní rozhodnutia Túto možnosť zastavenie považujeme za nadbytočne uvedenú v zákone o IPKZ pretože v zákone o správnom konaní je v § 30 ods. 1 písm. d) tento prípad už riešený všeobecne. Preto navrhujeme znenie „e) prevádzkovateľ ani po opakovaných výzvach neodstránil nedostatky žiadosti.“ odstrániť. Legislatívne – technická pripomienka. Navrhovateľ rozširuje § 16 o nový ods. 2 ale pôvodne existujúcu neoznačenú časť neoznačil ako ods. 1</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after="0" w:line="240" w:lineRule="auto"/>
              <w:rPr>
                <w:rFonts w:ascii="Times New Roman" w:hAnsi="Times New Roman" w:cs="Times New Roman"/>
              </w:rPr>
            </w:pPr>
            <w:r w:rsidRPr="00F90438">
              <w:rPr>
                <w:rFonts w:ascii="Times New Roman" w:hAnsi="Times New Roman" w:cs="Times New Roman"/>
              </w:rPr>
              <w:t xml:space="preserve">Uvedenú pripomienku nie je možné akceptovať. Akceptovanie pripomienky by v praxi znamenalo, že ministerstvo v rámci sanácie environmentálnej záťaže </w:t>
            </w:r>
            <w:r w:rsidRPr="00F90438">
              <w:rPr>
                <w:rFonts w:ascii="Times New Roman" w:hAnsi="Times New Roman" w:cs="Times New Roman"/>
              </w:rPr>
              <w:lastRenderedPageBreak/>
              <w:t>zrealizuje (a zaplatí ) uzatvorenie a rekultiváciu takých skládok odpadov, ktoré majú prevádzkovateľa, pričom tento si svoje povinnosti z rôznych dôvodov (aj špekulatívneho charakteru) neplní.</w:t>
            </w:r>
          </w:p>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19 ods. 6</w:t>
            </w:r>
            <w:r w:rsidRPr="00F90438">
              <w:rPr>
                <w:rFonts w:ascii="Times New Roman" w:hAnsi="Times New Roman" w:cs="Times New Roman"/>
              </w:rPr>
              <w:br/>
              <w:t xml:space="preserve">Žiadame v § 19 ods. 6) doplniť novú vetu nasledovného znenia: Uvedené neplatí, ak splneniu povinností podľa § 19 ods. 2 až 4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xml:space="preserve"> xx zákon č. 24/2006 Z. z. o posudzovaní vplyvov na životné prostredie a o zmene a doplnení niektorých zákonov; § 8 zákona č. 409/2011 Z. z. o niektorých opatreniach na úseku environmentálnej záťaže a o zmene a doplnení niektorých zákonov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praxi sa vyskytuje situácia, keď je prevádzkovateľ skládky odpadov vyzvaný úradom k odstráneniu nedostatku vo vzťahu k vydaniu súhlasu na uzatvorenie a </w:t>
            </w:r>
            <w:r w:rsidRPr="00F90438">
              <w:rPr>
                <w:rFonts w:ascii="Times New Roman" w:hAnsi="Times New Roman" w:cs="Times New Roman"/>
              </w:rPr>
              <w:lastRenderedPageBreak/>
              <w:t xml:space="preserve">rekultiváciu skládky odpadov (posudzovanie činnosti podľa zákona č. 24/2006 Z. z.), pričom ale odstránenie jeho nedostatku je viazané na odstránenie iného nedostatku (konanie podľa zákona č. 409/2011 Z. z.), pričom odstránenie tohto druhého nedostatku nie je v kompetencii prevádzkovateľa, ale štátneho orgánu v sekcii odstraňovania environmentálnych záťaží. Prevádzkovateľ nie je schopný požiadavku úradu zrealizovať, pretože čaká na technické riešenie odstránenia environmentálnej záťaže, ktoré má poskytnúť štátny orgán (§ 8 zákona č. 409/2011 Z. z.). Informácia o technickom riešení je podkladom pre odstránenie nedostatku podanej žiadosti a splnenia požiadavky úradu. Z uvedeného dôvodu žiadame znenie § 19 ods. 6 doplniť o novú vetu znenia „Uvedené neplatí, ak splneniu povinností podľa § 19 ods. 2 až 4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Odkaz návrhu je na zákon č. 24/2006 Z. z. o posudzovaní vplyvov na životné prostredie a o zmene a doplnení niektorých zákonov a § 8 zákona č. 409/2011 Z. z. o niektorých opatreniach na úseku environmentálnej záťaže a o zmene a doplnení niektorých zákonov.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after="0" w:line="240" w:lineRule="auto"/>
              <w:rPr>
                <w:rFonts w:ascii="Times New Roman" w:hAnsi="Times New Roman" w:cs="Times New Roman"/>
              </w:rPr>
            </w:pPr>
            <w:r w:rsidRPr="00F90438">
              <w:rPr>
                <w:rFonts w:ascii="Times New Roman" w:hAnsi="Times New Roman" w:cs="Times New Roman"/>
              </w:rPr>
              <w:t xml:space="preserve">Uvedenú pripomienku nie je možné akceptovať. Akceptovanie pripomienky by v praxi znamenalo, že ministerstvo v rámci sanácie environmentálnej záťaže zrealizuje (a zaplatí ) uzatvorenie a rekultiváciu takých </w:t>
            </w:r>
            <w:r w:rsidRPr="00F90438">
              <w:rPr>
                <w:rFonts w:ascii="Times New Roman" w:hAnsi="Times New Roman" w:cs="Times New Roman"/>
              </w:rPr>
              <w:lastRenderedPageBreak/>
              <w:t>skládok odpadov, ktoré majú prevádzkovateľa, pričom tento si svoje povinnosti z rôznych dôvodov (aj špekulatívneho charakteru) neplní.</w:t>
            </w:r>
          </w:p>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 35a ods. 1</w:t>
            </w:r>
            <w:r w:rsidRPr="00F90438">
              <w:rPr>
                <w:rFonts w:ascii="Times New Roman" w:hAnsi="Times New Roman" w:cs="Times New Roman"/>
              </w:rPr>
              <w:br/>
              <w:t xml:space="preserve">Žiadame v § 35a ods. 1 doplniť novú vetu znenia: Uvedené neplatí, ak ide o uzatvorenie a rekultiváciu skládky odpadov a jej následné monitorovanie, ktorému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xml:space="preserve"> xx zákon č. 24/2006 Z. z. o posudzovaní vplyvov na životné prostredie a o zmene a doplnení niektorých zákonov; § 8 zákona č. 409/2011 Z. z. o niektorých opatreniach na úseku environmentálnej záťaže a o zmene a doplnení niektorých zákonov .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praxi sa vyskytuje situácia, keď je prevádzkovateľ vyzvaný inšpekciou k odstráneniu nedostatku vo vzťahu k vydaniu súhlasu na uzatvorenie a rekultiváciu skládky odpadov (posudzovanie činnosti podľa zákona č. 24/2006 Z. z.), pričom ale odstránenie jeho nedostatku je viazané na odstránenie iného nedostatku (konanie podľa zákona č. 409/2011 Z. z.), pričom odstránenie tohto druhého nedostatku nie je v kompetencii prevádzkovateľa, ale štátneho orgánu v sekcii odstraňovania environmentálnych záťaží. Prevádzkovateľ nie je schopný požiadavku inšpekcie zrealizovať, pretože čaká na technické riešenie odstránenia environmentálnej záťaže, ktoré má poskytnúť štátny orgán (§ 8 zákona č. 409/2011 Z. z.). Informácia o technickom riešení je podkladom pre odstránenie nedostatku podanej žiadosti a splnenia požiadavky inšpekcie. Z uvedeného dôvodu žiadame znenie § 35a bod 1 doplniť o druhú vetu znenia „Uvedené neplatí, ak ide o uzatvorenie a rekultiváciu skládky odpadov a jej následné monitorovanie, ktorému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xml:space="preserve">“ Odkaz návrhu je na zákon č. 24/2006 Z. z. o posudzovaní vplyvov na životné prostredie a o zmene a doplnení </w:t>
            </w:r>
            <w:r w:rsidRPr="00F90438">
              <w:rPr>
                <w:rFonts w:ascii="Times New Roman" w:hAnsi="Times New Roman" w:cs="Times New Roman"/>
              </w:rPr>
              <w:lastRenderedPageBreak/>
              <w:t>niektorých zákonov a na § 8 zákon č. 409/2011 Z. z. o niektorých opatreniach na úseku environmentálnej záťaže a o zmene a doplnení niektorých zákonov.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after="0" w:line="240" w:lineRule="auto"/>
              <w:rPr>
                <w:rFonts w:ascii="Times New Roman" w:hAnsi="Times New Roman" w:cs="Times New Roman"/>
              </w:rPr>
            </w:pPr>
            <w:r w:rsidRPr="00F90438">
              <w:rPr>
                <w:rFonts w:ascii="Times New Roman" w:hAnsi="Times New Roman" w:cs="Times New Roman"/>
              </w:rPr>
              <w:t>Uvedenú pripomienku nie je možné akceptovať. Akceptovanie pripomienky by v praxi znamenalo, že ministerstvo v rámci sanácie environmentálnej záťaže zrealizuje (a zaplatí ) uzatvorenie a rekultiváciu takých skládok odpadov, ktoré majú prevádzkovateľa, pričom tento si svoje povinnosti z rôznych dôvodov (aj špekulatívneho charakteru) neplní.</w:t>
            </w:r>
          </w:p>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 35a ods. 2</w:t>
            </w:r>
            <w:r w:rsidRPr="00F90438">
              <w:rPr>
                <w:rFonts w:ascii="Times New Roman" w:hAnsi="Times New Roman" w:cs="Times New Roman"/>
              </w:rPr>
              <w:br/>
              <w:t xml:space="preserve">Žiadame v § 35a ods. 2 doplniť za prvú vetu novú druhú vetu znenia: Uvedené neplatí, ak nevykonanie úkonov podľa odseku 1 prevádzkovateľom skládky odpadov priamo súvisí s nevykonaním sanácie environmentálnej záťaže podľa osobitného predpisu xx, ktorá predchádza uzatvoreniu a rekultivácii skládky odpadov. xx zákon č. 24/2006 Z. z. o posudzovaní vplyvov na životné prostredie a o zmene a doplnení niektorých zákonov; § 8 zákona č. 409/2011 Z. z. o niektorých opatreniach na úseku environmentálnej záťaže a o zmene a doplnení niektorých zákonov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praxi sa vyskytuje situácia, keď je prevádzkovateľ vyzvaný inšpekciou k odstráneniu nedostatku vo vzťahu k vydaniu súhlasu na uzatvorenie a rekultiváciu skládky odpadov (posudzovanie činnosti podľa zákona č. 24/2006 Z. z.), pričom ale odstránenie jeho nedostatku je viazané na odstránenie iného nedostatku(konanie podľa zákona č. 409/2011 Z. z.), pričom odstránenie tohto druhého nedostatku nie je v kompetencii prevádzkovateľa, ale štátneho orgánu v sekcii odstraňovania environmentálnych záťaží. Prevádzkovateľ nie je schopný požiadavku inšpekcie zrealizovať, pretože čaká na technické riešenie odstránenia environmentálnej záťaže, ktoré má poskytnúť štátny orgán (§ 8 zákona č. 409/2011 Z. z.). Informácia o technickom riešení je podkladom pre odstránenie nedostatku podanej žiadosti a splnenia požiadavky inšpekcie. Z uvedeného dôvodu žiadame znenie § 35a </w:t>
            </w:r>
            <w:proofErr w:type="spellStart"/>
            <w:r w:rsidRPr="00F90438">
              <w:rPr>
                <w:rFonts w:ascii="Times New Roman" w:hAnsi="Times New Roman" w:cs="Times New Roman"/>
              </w:rPr>
              <w:t>ods</w:t>
            </w:r>
            <w:proofErr w:type="spellEnd"/>
            <w:r w:rsidRPr="00F90438">
              <w:rPr>
                <w:rFonts w:ascii="Times New Roman" w:hAnsi="Times New Roman" w:cs="Times New Roman"/>
              </w:rPr>
              <w:t>, 2 doplniť o druhú vetu znenia „Uvedené neplatí, ak nevykonanie úkonov podľa odseku 1 prevádzkovateľom skládky odpadov priamo súvisí s nevykonaním sanácie environmentálnej záťaže podľa osobitného predpisu xx, ktorá predchádza uzatvoreniu a rekultivácii skládky odpadov“. Odkaz návrhu je na zákon č. 24/2006 Z. z. o posudzovaní vplyvov na životné prostredie a o zmene a doplnení niektorých zákonov a § 8 zákon č. 409/2011 Z. z. o niektorých opatreniach na úseku environmentálnej záťaže a o zmene a doplnení niektorých zákonov.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after="0" w:line="240" w:lineRule="auto"/>
              <w:rPr>
                <w:rFonts w:ascii="Times New Roman" w:hAnsi="Times New Roman" w:cs="Times New Roman"/>
              </w:rPr>
            </w:pPr>
            <w:r w:rsidRPr="00F90438">
              <w:rPr>
                <w:rFonts w:ascii="Times New Roman" w:hAnsi="Times New Roman" w:cs="Times New Roman"/>
              </w:rPr>
              <w:t>Uvedenú pripomienku nie je možné akceptovať. Akceptovanie pripomienky by v praxi znamenalo, že ministerstvo v rámci sanácie environmentálnej záťaže zrealizuje (a zaplatí ) uzatvorenie a rekultiváciu takých skládok odpadov, ktoré majú prevádzkovateľa, pričom tento si svoje povinnosti z rôznych dôvodov (aj špekulatívneho charakteru) neplní.</w:t>
            </w:r>
          </w:p>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 35a ods. 5písm.b</w:t>
            </w:r>
            <w:r w:rsidRPr="00F90438">
              <w:rPr>
                <w:rFonts w:ascii="Times New Roman" w:hAnsi="Times New Roman" w:cs="Times New Roman"/>
              </w:rPr>
              <w:br/>
              <w:t xml:space="preserve">Žiadame v § 35a ods. 5 písm. b) doplniť novú vetu znenia: Uvedené neplatí, ak ide vydanie súhlasu podľa § 26 ods. 8, ktorému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xml:space="preserve"> xx zákon č. 24/2006 Z. z. o posudzovaní vplyvov na životné prostredie a o zmene a doplnení niektorých zákonov; § 8 zákona č. 409/2011 Z. z. o niektorých opatreniach na úseku environmentálnej záťaže a o zmene a doplnení niektorých zákonov.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praxi sa vyskytuje situácia, keď je prevádzkovateľ vyzvaný inšpekciou k odstráneniu nedostatku vo vzťahu k vydaniu súhlasu na uzatvorenie a </w:t>
            </w:r>
            <w:r w:rsidRPr="00F90438">
              <w:rPr>
                <w:rFonts w:ascii="Times New Roman" w:hAnsi="Times New Roman" w:cs="Times New Roman"/>
              </w:rPr>
              <w:lastRenderedPageBreak/>
              <w:t xml:space="preserve">rekultiváciu skládky odpadov (posudzovanie činnosti podľa zákona č. 24/2006 Z. z.), pričom ale odstránenie jeho nedostatku je viazané na odstránenie iného nedostatku (konanie podľa zákona č. 409/2011 Z. z.), pričom odstránenie tohto druhého nedostatku nie je v kompetencii prevádzkovateľa, ale štátneho orgánu v sekcii odstraňovania environmentálnych záťaží. Prevádzkovateľ nie je schopný požiadavku inšpekcie zrealizovať, pretože čaká na technické riešenie odstránenia environmentálnej záťaže, ktoré má poskytnúť štátny orgán (§ 8 zákona č. 409/2011 Z. z.). Informácia o technickom riešení je podkladom pre odstránenie nedostatku podanej žiadosti a splnenia požiadavky inšpekcie. Z uvedeného dôvodu žiadame znenie § 35a ods. 5 písm. b) doplniť o druhú vetu znenia „Uvedené neplatí, ak ide vydanie súhlasu podľa § 26 ods. 8, ktorému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Odkaz návrhu je na zákon č. 24/2006 Z. z. o posudzovaní vplyvov na životné prostredie a o zmene a doplnení niektorých zákonov a § 8 zákona č. 409/2011 Z. z. o niektorých opatreniach na úseku environmentálnej záťaže a o zmene a doplnení niektorých zákonov.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after="0" w:line="240" w:lineRule="auto"/>
              <w:rPr>
                <w:rFonts w:ascii="Times New Roman" w:hAnsi="Times New Roman" w:cs="Times New Roman"/>
              </w:rPr>
            </w:pPr>
            <w:r w:rsidRPr="00F90438">
              <w:rPr>
                <w:rFonts w:ascii="Times New Roman" w:hAnsi="Times New Roman" w:cs="Times New Roman"/>
              </w:rPr>
              <w:t xml:space="preserve">Uvedenú pripomienku nie je možné akceptovať. Akceptovanie pripomienky by v praxi znamenalo, že ministerstvo v rámci sanácie environmentálnej záťaže zrealizuje (a zaplatí ) uzatvorenie a rekultiváciu takých </w:t>
            </w:r>
            <w:r w:rsidRPr="00F90438">
              <w:rPr>
                <w:rFonts w:ascii="Times New Roman" w:hAnsi="Times New Roman" w:cs="Times New Roman"/>
              </w:rPr>
              <w:lastRenderedPageBreak/>
              <w:t>skládok odpadov, ktoré majú prevádzkovateľa, pričom tento si svoje povinnosti z rôznych dôvodov (aj špekulatívneho charakteru) neplní.</w:t>
            </w:r>
          </w:p>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 ods. § 6 ods. 5</w:t>
            </w:r>
            <w:r w:rsidRPr="00F90438">
              <w:rPr>
                <w:rFonts w:ascii="Times New Roman" w:hAnsi="Times New Roman" w:cs="Times New Roman"/>
              </w:rPr>
              <w:br/>
              <w:t xml:space="preserve">Žiadame v § 6 ods.5 doplniť novú vetu nasledovného znenia: Uvedené neplatí, ak uzatvoreniu a rekultivácii skládky odpadov podľa osobitných predpisov 66)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xml:space="preserve"> 66) Zákon č. 39/ 2013 Z. z., zákon č. 79/2015 Z. z xx zákon č. 24/2006 Z. z. o posudzovaní vplyvov na životné prostredie a o zmene a doplnení niektorých zákonov ; § 8 zákona č. 409/2011 Z. z. o niektorých opatreniach na úseku environmentálnej záťaže a o zmene a doplnení niektorých zákonov.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praxi sa vyskytuje situácia, keď je prevádzkovateľ skládky odpadov vyzvaný úradom k odstráneniu nedostatku vo vzťahu k vydaniu súhlasu na uzatvorenie a rekultiváciu skládky odpadov (posudzovanie činnosti podľa zákona č. 24/2006 Z. z.), pričom ale odstránenie tohto nedostatku je viazané na odstránenie iného nedostatku (konanie podľa zákona č. 409/2011 Z. z.), pričom odstránenie tohto druhého nedostatku nie je v kompetencii prevádzkovateľa, ale štátneho orgánu v sekcii odstraňovania environmentálnych záťaží. Prevádzkovateľ nie je schopný požiadavku úradu zrealizovať, pretože čaká na technické riešenie odstránenia environmentálnej záťaže, ktoré má poskytnúť štátny orgán (§ 8 zákona č. 409/2011 Z. z.). Informácia o technickom riešení je podkladom pre odstránenie nedostatku podanej žiadosti a splnenia požiadavky úradu. Z uvedeného dôvodu žiadame znenie § 6 ods. 5 doplniť o novú vetu znenia „Uvedené neplatí, ak uzatvoreniu a rekultivácii skládky odpadov podľa osobitného predpisu 66) predchádza konanie podľa osobitného predpisu </w:t>
            </w:r>
            <w:proofErr w:type="spellStart"/>
            <w:r w:rsidRPr="00F90438">
              <w:rPr>
                <w:rFonts w:ascii="Times New Roman" w:hAnsi="Times New Roman" w:cs="Times New Roman"/>
              </w:rPr>
              <w:t>xx.</w:t>
            </w:r>
            <w:proofErr w:type="spellEnd"/>
            <w:r w:rsidRPr="00F90438">
              <w:rPr>
                <w:rFonts w:ascii="Times New Roman" w:hAnsi="Times New Roman" w:cs="Times New Roman"/>
              </w:rPr>
              <w:t xml:space="preserve">“ Odkaz návrhu je na zákon č. 24/2006 Z. z. o posudzovaní vplyvov na životné prostredie a o zmene a doplnení niektorých zákonov a § 8 zákona č. 409/2011 Z. z. o niektorých </w:t>
            </w:r>
            <w:r w:rsidRPr="00F90438">
              <w:rPr>
                <w:rFonts w:ascii="Times New Roman" w:hAnsi="Times New Roman" w:cs="Times New Roman"/>
              </w:rPr>
              <w:lastRenderedPageBreak/>
              <w:t>opatreniach na úseku environmentálnej záťaže a o zmene a doplnení niektorých zákonov.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Zákon č. 359/2007 Z. z sa nevzťahuje  na škody, ktoré sú spôsobené environmentálnou záťažou. Skládka odpadov, ktorá je evidovaná ako stará environmentálna záťaž a zároveň spôsobuje škody na životnom prostredí,  nie je riešená v režime zákona č. 359/2007 Z. z.</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Návrh ustanovenia sa týka skládok odpadov, ktoré sú/boli v prevádzke po roku 2007, nie sú starou environmentálnou záťažou a v rámci ich prevádzky bola spôsobená environmentálna škoda.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§5</w:t>
            </w:r>
            <w:r w:rsidRPr="00F90438">
              <w:rPr>
                <w:rFonts w:ascii="Times New Roman" w:hAnsi="Times New Roman" w:cs="Times New Roman"/>
              </w:rPr>
              <w:br/>
              <w:t xml:space="preserve">Žiadame vypustiť predmetný novelizačný bod. </w:t>
            </w:r>
            <w:proofErr w:type="spellStart"/>
            <w:r w:rsidRPr="00F90438">
              <w:rPr>
                <w:rFonts w:ascii="Times New Roman" w:hAnsi="Times New Roman" w:cs="Times New Roman"/>
              </w:rPr>
              <w:t>Odôvodnenie:Zásadný</w:t>
            </w:r>
            <w:proofErr w:type="spellEnd"/>
            <w:r w:rsidRPr="00F90438">
              <w:rPr>
                <w:rFonts w:ascii="Times New Roman" w:hAnsi="Times New Roman" w:cs="Times New Roman"/>
              </w:rPr>
              <w:t xml:space="preserve"> nesúhlas. Vypustením §5 dôjde k úplnému zrušeniu odborných spôsobilostí pre oblasť integrovaného povoľovania, ktoré boli zavedené ešte zákonom č. 245/2003 za účelom vytvorenia skupiny špecialistov kompetentných na poskytovanie poradenstva pri konaniach o vydanie integrovaného povoľovania. S postupným vývojom a osobitne po prijatí IED v roku 2010, odborne spôsobilé osoby rozšírili svoju odbornosť najmä na oblasť najlepších dostupných techník definovaných Európskou komisiou v dokumentoch BREF pre jednotlivé priemyselné kategórie. BAT/BREF ako momentálne ťažisková legislatíva pri povoľovaní priemyselných činností podliehajúcich IED a Zákonu IPKZ je odborne veľmi náročná oblasť, kde jednotlivé dokumenty BREF majú často viac ako 1000 strán, kde sa definujú najlepšie dostupné technológie, ako aj podmienky prevádzkovania vo vzťahu k všetkým výstupom z priemyselných prevádzok do životného prostredia. Práve odbornosť vo vzťahu ku komplexným požiadavkám BAT/BREF je jedinečná a nie je súčasťou žiadnej inej odbornej spôsobilosti v oblasti životného prostredia. Zriadenie BAT centra na MŽP je nesporne pozitívnym krokom, ktorý má potenciál prispieť ku kvalite uplatňovania princípu integrovanej prevencie a kontroly znečistenia, ale nedá sa reálne predpokladať, že BAT centrum bude mať kapacitu poskytovať odborné konzultácie vyše 500 prevádzkovateľom spadajúcim pod zákon IPKZ. Zrušením odborných spôsobilostí IPKZ štát de </w:t>
            </w:r>
            <w:proofErr w:type="spellStart"/>
            <w:r w:rsidRPr="00F90438">
              <w:rPr>
                <w:rFonts w:ascii="Times New Roman" w:hAnsi="Times New Roman" w:cs="Times New Roman"/>
              </w:rPr>
              <w:t>facto</w:t>
            </w:r>
            <w:proofErr w:type="spellEnd"/>
            <w:r w:rsidRPr="00F90438">
              <w:rPr>
                <w:rFonts w:ascii="Times New Roman" w:hAnsi="Times New Roman" w:cs="Times New Roman"/>
              </w:rPr>
              <w:t xml:space="preserve"> rezignuje na kontrolu a garanciu odbornej kvality osôb, ktorí sa špecializujú na posudzovania kvality priemyselných technológií (BAT techniky). Práve uplatnenie kvalitných BAT techník je pritom kľúčovým </w:t>
            </w:r>
            <w:proofErr w:type="spellStart"/>
            <w:r w:rsidRPr="00F90438">
              <w:rPr>
                <w:rFonts w:ascii="Times New Roman" w:hAnsi="Times New Roman" w:cs="Times New Roman"/>
              </w:rPr>
              <w:t>komponentnom</w:t>
            </w:r>
            <w:proofErr w:type="spellEnd"/>
            <w:r w:rsidRPr="00F90438">
              <w:rPr>
                <w:rFonts w:ascii="Times New Roman" w:hAnsi="Times New Roman" w:cs="Times New Roman"/>
              </w:rPr>
              <w:t xml:space="preserve"> pri ochrane životného prostredia a verejného zdravia v kontexte priemyselnej činnosti. Iným slovami, zrušením odborných spôsobilostí Ministerstvo životného prostredia rezignuje na kontrolu a garanciu kvality v oblasti, ktorá má priamy dosah na verejné zdravie.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Novelizačný bod vrátený do pôvodnej verzie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§26 ods. 5</w:t>
            </w:r>
            <w:r w:rsidRPr="00F90438">
              <w:rPr>
                <w:rFonts w:ascii="Times New Roman" w:hAnsi="Times New Roman" w:cs="Times New Roman"/>
              </w:rPr>
              <w:br/>
              <w:t xml:space="preserve">Žiadame vypustiť v celom rozsahu bez náhrady. Odôvodnenie: S takto nastaveným ustanovením zásadne nesúhlasíme a považujeme ho za výrazný zásah do základných práv ako je vlastniť a pokojne užívať majetok. Účelom zákona o IPKZ je ochrana životného prostredia, určovanie podmienok v integrovanom povolení tak aby sa minimalizoval negatívny vplyv prevádzky na životné prostredie. A taktiež aby neprichádzalo k prenosu znečistenia z jednej zložky do druhej. Takto široko </w:t>
            </w:r>
            <w:r w:rsidRPr="00F90438">
              <w:rPr>
                <w:rFonts w:ascii="Times New Roman" w:hAnsi="Times New Roman" w:cs="Times New Roman"/>
              </w:rPr>
              <w:lastRenderedPageBreak/>
              <w:t>koncipované ustanovenie považujeme za šikanózne a neodôvodnené pretože sa vzťahuje na všetky prevádzky, ktoré majú vydané integrované povolenie. Samotný dôvod nie je možný vyvodiť ani z dôvodovej správy. V dôvodnej správe je uvedené citujem „ Nový odsek 5 ustanovuje postup pri prevode majetku a majetkových práv a prechode práv a povinností z prevádzkovateľa skládky odpadov na inú osobu“. V navrhovanej novele však nie je uvedené, že takýto postup sa aplikuje len pre prevádzky skládok odpadov. Dôvodová správa nemôže zakladať právny základ a z neho vyplývajúce práva a povinnosti. Preto vychádzame z navrhovaného znenia novelizačného bodu a teda, že tento postup – stanovisko inšpekcie sa vzťahuje na všetky prevádzky a prevádzkovateľov a nie len skládky odpadov. Takto koncipované ustanovenie prakticky znamená, že napríklad predaj akejkoľvek časti prevádzky bude podliehať stanovisku SIŽP. Preto aj časti technológie – čerpadlá, výrobné zariadenie, spaľovacie zariadenie, chladiace zariadenie, časť technológie atď. Rovnako aj predaj častí vozového parku a podobne. Ako je uvedené s takto koncipovaným ustanovením nesúhlasíme a žiadame aby bolo z navrhovanej novely vyňaté. Prípadne ak navrhovateľ tento postup chce realizovať len pre skládky odpadov ako je uvedené v dôvodovej správe tak aby sa primerane toto ustanovenie a všetky súvisiace ustanovenia upravili tak, že bude explicitne vyvoditeľné, že aplikácia je len pre skládky odpadov.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Stanovisko orgánu štátnej správy odpadového hospodárstva s predajom majetku a prevodom práv bolo z návrhu vypustené v celom rozsahu a nahradené </w:t>
            </w:r>
            <w:r w:rsidRPr="00F90438">
              <w:rPr>
                <w:rFonts w:ascii="Times New Roman" w:hAnsi="Times New Roman" w:cs="Times New Roman"/>
              </w:rPr>
              <w:lastRenderedPageBreak/>
              <w:t>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§28 ods. 2</w:t>
            </w:r>
            <w:r w:rsidRPr="00F90438">
              <w:rPr>
                <w:rFonts w:ascii="Times New Roman" w:hAnsi="Times New Roman" w:cs="Times New Roman"/>
              </w:rPr>
              <w:br/>
              <w:t xml:space="preserve">Žiadame vysvetliť ako bude riešené plnenie tohto ustanovenia v prevádzkach, kde podľa § 21 ods. 2 písm. o) chýba Východisková správa. </w:t>
            </w:r>
            <w:proofErr w:type="spellStart"/>
            <w:r w:rsidRPr="00F90438">
              <w:rPr>
                <w:rFonts w:ascii="Times New Roman" w:hAnsi="Times New Roman" w:cs="Times New Roman"/>
              </w:rPr>
              <w:t>Odôvodnenie:Návrhom</w:t>
            </w:r>
            <w:proofErr w:type="spellEnd"/>
            <w:r w:rsidRPr="00F90438">
              <w:rPr>
                <w:rFonts w:ascii="Times New Roman" w:hAnsi="Times New Roman" w:cs="Times New Roman"/>
              </w:rPr>
              <w:t xml:space="preserve"> novely zákona sa v § 21 ods. 2 písm. o) špecifikuje určenie povinností pre prevádzky, ktoré nemajú vypracovanú východiskovú správu. Tieto prevádzky tiež raz ukončia svoju činnosť a malo by byť možné posúdiť ich vplyv na životné prostredie. ! 28 ods. 2 uvádza porovnanie stavu po uzatvorení prevádzky s východiskovou správou. Preto žiadame ministerstvo, aby vysvetlilo, ako sa toto ustanovenie bude uplatňovať v prevádzkach, kde chýba Východisková správa.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Ponechané v pôvodnom znení</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 32 ods. 1 písm. q)</w:t>
            </w:r>
            <w:r w:rsidRPr="00F90438">
              <w:rPr>
                <w:rFonts w:ascii="Times New Roman" w:hAnsi="Times New Roman" w:cs="Times New Roman"/>
              </w:rPr>
              <w:br/>
              <w:t>Žiadame vysvetliť rozdiel medzi čl. I, bod 59. (§ 32 ods. 1 písm. q) a čl. III, bod 2. (§ 9 ods. 1 písm. h). Inšpekcia podľa čl. I. bod 59 je dotknutým orgánom v územnom a stavebnom konaní pri vydávaní územných ,stavebných a kolaudačných povolení pre prevádzky spadajúce pod zákon č. 39/2013 Z. z. Inšpekcia podľa čl. III, bod 2 rozhoduje o stavebnom zámere podľa osobitného predpisu (zákona č. 201/2022 Z. 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4DD0" w:rsidP="00F90438">
            <w:pPr>
              <w:spacing w:line="240" w:lineRule="auto"/>
              <w:jc w:val="center"/>
              <w:rPr>
                <w:rFonts w:ascii="Times New Roman" w:hAnsi="Times New Roman" w:cs="Times New Roman"/>
              </w:rPr>
            </w:pPr>
            <w:r w:rsidRPr="00F90438">
              <w:rPr>
                <w:rFonts w:ascii="Times New Roman" w:hAnsi="Times New Roman" w:cs="Times New Roman"/>
              </w:rPr>
              <w:t xml:space="preserve">Zapracované </w:t>
            </w:r>
          </w:p>
        </w:tc>
      </w:tr>
      <w:tr w:rsidR="00A33A5D" w:rsidRPr="00F90438" w:rsidTr="00271F1C">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ods. §26 ods. 2</w:t>
            </w:r>
            <w:r w:rsidRPr="00F90438">
              <w:rPr>
                <w:rFonts w:ascii="Times New Roman" w:hAnsi="Times New Roman" w:cs="Times New Roman"/>
              </w:rPr>
              <w:br/>
              <w:t xml:space="preserve">Žiadame vysvetliť uvedenú zmenu odkazu za § 26 ods. 1 písm. g)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súčasne platnom znení zákona je v § 26 ods. 2 odkaz na § 33 ods. 4 písm. e) a f), nasledovného znenia: e) pri porušení podmienok povolenia bezodkladne prijať opatrenia, ktoré zabezpečia bezodkladné opätovné splnenie požiadaviek povolenia, f) odstrániť v určenej lehote nedostatky zistené kontrolou prevádzky a vykonať dodatočné vhodné nápravné opatrenia v prevádzke uložené inšpekciou, Uvedené formulácie sa týkajú všetkých prevádzok pod environmentálnou kontrolou. Návrh novely odkazuje na novo doplnený § 26 ods. 1 písm. g), ktorý sa zaoberá len skládkou odpadov. Žiadame predkladateľa návrhu novely o vysvetlenie uvedenej zmeny.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21845" w:rsidRPr="00F90438" w:rsidRDefault="00271F1C"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21845" w:rsidRPr="00F90438" w:rsidRDefault="00271F1C" w:rsidP="00F90438">
            <w:pPr>
              <w:spacing w:line="240" w:lineRule="auto"/>
              <w:jc w:val="center"/>
              <w:rPr>
                <w:rFonts w:ascii="Times New Roman" w:hAnsi="Times New Roman" w:cs="Times New Roman"/>
              </w:rPr>
            </w:pPr>
            <w:r w:rsidRPr="00F90438">
              <w:rPr>
                <w:rFonts w:ascii="Times New Roman" w:hAnsi="Times New Roman" w:cs="Times New Roman"/>
              </w:rPr>
              <w:t>Čiastočne akceptované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 ods. § 3 ods. 10</w:t>
            </w:r>
            <w:r w:rsidRPr="00F90438">
              <w:rPr>
                <w:rFonts w:ascii="Times New Roman" w:hAnsi="Times New Roman" w:cs="Times New Roman"/>
              </w:rPr>
              <w:br/>
              <w:t xml:space="preserve">Žiadame za prvou vetou doplniť nové vety: Použitie technologických zariadení a technologických prostriedkov vo vlastníctve prevádzkovateľa nachádzajúce sa na nehnuteľnosti dotknutej bezprostrednou hrozbou environmentálnej škody alebo environmentálnou škodou alebo susediacej nehnuteľnosti je možné až po oboznámení sa s prevádzkovou dokumentáciou pre uvedené technologické zariadenia a technologické prostriedky. V prípade, že na obsluhu technologických zariadení a technologických prostriedkov je potrebná odborná spôsobilosť podľa osobitných predpisov XX, je príslušný orgán povinný zabezpečiť obsluhu osobami disponujúcimi touto odbornou spôsobilosťou. XX napr.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w:t>
            </w:r>
            <w:proofErr w:type="spellStart"/>
            <w:r w:rsidRPr="00F90438">
              <w:rPr>
                <w:rFonts w:ascii="Times New Roman" w:hAnsi="Times New Roman" w:cs="Times New Roman"/>
              </w:rPr>
              <w:t>Odôvodnenie:V</w:t>
            </w:r>
            <w:proofErr w:type="spellEnd"/>
            <w:r w:rsidRPr="00F90438">
              <w:rPr>
                <w:rFonts w:ascii="Times New Roman" w:hAnsi="Times New Roman" w:cs="Times New Roman"/>
              </w:rPr>
              <w:t xml:space="preserve"> dôvodovej správe k čl. VI, bodu 4. sa uvádza príklad z praxe, kedy príslušný úrad musel zastúpiť povinnosť prevádzkovateľa a použiť na odvrátenie environmentálnej škody zariadenia vo vlastníctve prevádzkovateľa. Pripomienkou navrhujeme doplniť do znenia návrhu § 3 ods. 10 povinnosť vyplývajúcu zo zákona 124/2006 Z. z. o bezpečnosti a ochrane zdravia pri práci, aby na obsluhu technologických zariadení boli príslušní len ľudia, ktorí majú oprávnenie na obsluhu.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doplnený v zmysle pripomienky.</w:t>
            </w: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 ods. § 4 ods. 3 písm. d)</w:t>
            </w:r>
            <w:r w:rsidRPr="00F90438">
              <w:rPr>
                <w:rFonts w:ascii="Times New Roman" w:hAnsi="Times New Roman" w:cs="Times New Roman"/>
              </w:rPr>
              <w:br/>
              <w:t>Žiadame zadefinovať okruh odborne spôsobilých osôb na vypracovanie znaleckého posudku, expertízy alebo odborného vyjadrenia za účelom posúdenia bezprostrednej hrozby environmentálnej škody alebo environmentálnej škody.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Text bol doplnený v zmysle pripomienky; doplnením odkazu 69) z novelizačného bodu 12.</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 ods. § 4 ods. 3 písm. d)</w:t>
            </w:r>
            <w:r w:rsidRPr="00F90438">
              <w:rPr>
                <w:rFonts w:ascii="Times New Roman" w:hAnsi="Times New Roman" w:cs="Times New Roman"/>
              </w:rPr>
              <w:br/>
              <w:t>Žiadame zadefinovať, kedy je vypracovanie znaleckého posudku, expertízy alebo odborného vyjadrenia za účelom posúdenia bezprostrednej hrozby environmentálnej škody alebo environmentálnej škody potrebné.</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Podľa § 3 ods. 3 za posúdenie bezprostrednej hrozby environmentálnej škody a vzniku environmentálnej škody zodpovedá prevádzkovateľ; v prípade pochybností môže požiadať príslušný orgán o konzultáciu. Vypracovanie znaleckých posudkov, expertíz, odborných vyjadrení na základe požiadavky prevádzkovateľa alebo príslušného orgánu bude potrebné v prípadoch, kedy nebude možné jednoznačne potvrdiť hrozbu alebo škodu (napr. pri pochybnostiach na strane prevádzkovateľa alebo príslušného orgánu). Z doterajšej praxe vyplýva, že pri každom prípade bolo potrebné vypracovať minimálne odborné vyjadrenie. V súlade so zásadou „znečisťovateľ platí“ a definíciou nákladov sa navrhuje doplniť ustanovenie, ktoré posilňuje kompetencie príslušného orgánu a jednoznačne vyjadruje znášanie nákladov prevádzkovateľom.</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Navrhujeme doplniť osobitnú časť dôvodovej správy o hore uvedené vysvetlenie.</w:t>
            </w: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Klub 500</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 xml:space="preserve">Čl. I ods. §7 ods. 2 </w:t>
            </w:r>
            <w:proofErr w:type="spellStart"/>
            <w:r w:rsidRPr="00F90438">
              <w:rPr>
                <w:rFonts w:ascii="Times New Roman" w:hAnsi="Times New Roman" w:cs="Times New Roman"/>
                <w:b/>
                <w:bCs/>
              </w:rPr>
              <w:t>písm</w:t>
            </w:r>
            <w:proofErr w:type="spellEnd"/>
            <w:r w:rsidRPr="00F90438">
              <w:rPr>
                <w:rFonts w:ascii="Times New Roman" w:hAnsi="Times New Roman" w:cs="Times New Roman"/>
                <w:b/>
                <w:bCs/>
              </w:rPr>
              <w:t xml:space="preserve"> i)</w:t>
            </w:r>
            <w:r w:rsidRPr="00F90438">
              <w:rPr>
                <w:rFonts w:ascii="Times New Roman" w:hAnsi="Times New Roman" w:cs="Times New Roman"/>
              </w:rPr>
              <w:br/>
              <w:t>Žiadame zrušiť aby prílohou k žiadosti bol aj doklad o registrácii prepravy. Odôvodnenie: Doklad o registrácii prepravy ako príloha žiadosti sa do zákona dostal zákonom č. 372/2021. Doklad o registrácii prepravy sa týka len prepravy odpadov. Takýto doklad môžu a nemusia mať vôbec len prevádzky na zhodnocovanie/zneškodňovanie odpadov. Je to len časť prevádzok, ktoré spadajú v zmysle prílohy č. 1 zákona pod integrované povoľovanie. Zároveň je to zbytočná administratívna záťaž aj pre prevádzky, ktoré zhodnocujú/zneškodňujú odpady a napr. v jednom roku podávajú aj 3 žiadosti o zmenu IP aby vždy predkladali registráciu na prepravu odpadov, pričom sa žiadosť vôbec nemusí týkať odpadov.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F6647B"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F6647B"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pripomienku akcepto</w:t>
            </w:r>
            <w:r w:rsidR="00F6647B" w:rsidRPr="00F90438">
              <w:rPr>
                <w:rFonts w:ascii="Times New Roman" w:hAnsi="Times New Roman" w:cs="Times New Roman"/>
              </w:rPr>
              <w:t>vaná</w:t>
            </w:r>
            <w:r w:rsidRPr="00F90438">
              <w:rPr>
                <w:rFonts w:ascii="Times New Roman" w:hAnsi="Times New Roman" w:cs="Times New Roman"/>
              </w:rPr>
              <w:t xml:space="preserve">; registrácia </w:t>
            </w:r>
            <w:proofErr w:type="spellStart"/>
            <w:r w:rsidR="00F6647B" w:rsidRPr="00F90438">
              <w:rPr>
                <w:rFonts w:ascii="Times New Roman" w:hAnsi="Times New Roman" w:cs="Times New Roman"/>
              </w:rPr>
              <w:t>zrušešná</w:t>
            </w:r>
            <w:proofErr w:type="spellEnd"/>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proofErr w:type="spellStart"/>
            <w:r w:rsidRPr="00F90438">
              <w:rPr>
                <w:rFonts w:ascii="Times New Roman" w:hAnsi="Times New Roman" w:cs="Times New Roman"/>
                <w:b/>
                <w:bCs/>
              </w:rPr>
              <w:t>MDaVSR</w:t>
            </w:r>
            <w:proofErr w:type="spellEnd"/>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čl. I</w:t>
            </w:r>
            <w:r w:rsidRPr="00F90438">
              <w:rPr>
                <w:rFonts w:ascii="Times New Roman" w:hAnsi="Times New Roman" w:cs="Times New Roman"/>
              </w:rPr>
              <w:br/>
              <w:t>V Čl. I bode 19 § 7 ods. 4 odporúčame vypustiť slovo ,,orgán“.</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555EF3"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555EF3"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proofErr w:type="spellStart"/>
            <w:r w:rsidRPr="00F90438">
              <w:rPr>
                <w:rFonts w:ascii="Times New Roman" w:hAnsi="Times New Roman" w:cs="Times New Roman"/>
                <w:b/>
                <w:bCs/>
              </w:rPr>
              <w:t>MDaVSR</w:t>
            </w:r>
            <w:proofErr w:type="spellEnd"/>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čl. I</w:t>
            </w:r>
            <w:r w:rsidRPr="00F90438">
              <w:rPr>
                <w:rFonts w:ascii="Times New Roman" w:hAnsi="Times New Roman" w:cs="Times New Roman"/>
              </w:rPr>
              <w:br/>
              <w:t>V Čl. I bode 35 § 21 ods. 2 odporúčame nahradiť slová ,,písm. e)“ slovami ,,písm. f)“.</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555EF3"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555EF3" w:rsidP="00F90438">
            <w:pPr>
              <w:spacing w:line="240" w:lineRule="auto"/>
              <w:jc w:val="center"/>
              <w:rPr>
                <w:rFonts w:ascii="Times New Roman" w:hAnsi="Times New Roman" w:cs="Times New Roman"/>
              </w:rPr>
            </w:pPr>
            <w:r w:rsidRPr="00F90438">
              <w:rPr>
                <w:rFonts w:ascii="Times New Roman" w:hAnsi="Times New Roman" w:cs="Times New Roman"/>
              </w:rPr>
              <w:t>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proofErr w:type="spellStart"/>
            <w:r w:rsidRPr="00F90438">
              <w:rPr>
                <w:rFonts w:ascii="Times New Roman" w:hAnsi="Times New Roman" w:cs="Times New Roman"/>
                <w:b/>
                <w:bCs/>
              </w:rPr>
              <w:t>MDaVSR</w:t>
            </w:r>
            <w:proofErr w:type="spellEnd"/>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čl. III</w:t>
            </w:r>
            <w:r w:rsidRPr="00F90438">
              <w:rPr>
                <w:rFonts w:ascii="Times New Roman" w:hAnsi="Times New Roman" w:cs="Times New Roman"/>
              </w:rPr>
              <w:br/>
              <w:t>V Čl. III bode 2 § 9 ods. 1 žiadame vypustiť navrhované písmeno h). Túto pripomienku považujeme za zásadnú. Odôvodnenie: V úvodnej vete sa uvádza, že § 9 ods. 1 sa dopĺňa o písmeno g), pričom sa dopĺňa aj o písmeno h), ktoré obsahuje odkaz na zákon č. 201/2022 Z. z. o výstavbe. Ak by sa tento zákon doplnil aj o uvedené písmeno h), inšpekcia by bola špeciálnym stavebným úradom podľa § 6 ods.1 písm. e) zákona č. 201/2022 Z. z. o výstavbe pre všetky stavby, ktoré podliehajú posudzovaniu vplyvov na životné prostredie. Vzhľadom na zámer Ministerstva životného prostredia Slovenskej republiky, ktorý jeho zástupcovia prezentovali na rokovaniach, že navrhujú pri líniových stavbách (diaľnice, cesty, železnice) neintegrovať proces posudzovania vplyvov na životné prostredie s rozhodovaním o stavebnom zámere, navrhujeme ponechať kompetencie špeciálneho stavebného úradu Ministerstvu dopravy a výstavby Slovenskej republiky.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555EF3"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555EF3" w:rsidP="00F90438">
            <w:pPr>
              <w:spacing w:line="240" w:lineRule="auto"/>
              <w:jc w:val="center"/>
              <w:rPr>
                <w:rFonts w:ascii="Times New Roman" w:hAnsi="Times New Roman" w:cs="Times New Roman"/>
              </w:rPr>
            </w:pPr>
            <w:r w:rsidRPr="00F90438">
              <w:rPr>
                <w:rFonts w:ascii="Times New Roman" w:hAnsi="Times New Roman" w:cs="Times New Roman"/>
              </w:rPr>
              <w:t xml:space="preserve">Povoľovanie stavieb, ktoré nepodliehajú posudzovaniu vplyvov na životné prostredie bude v kompetencii špecializovaného stavebného úradu podľa zákona č. 201/2022 Z. z. o výstavbe. Doplnením písmena h) do ustanovenia § 9 ods. 1 sa definuje kompetencia Inšpekcie Slovenskej republiky rozhodovať o stavebnom zámere. Kompetencia rozhodovať o stavebnom zámere pre stavby podliehajúce posudzovaniu vplyvov na životné prostredie pre orgány v pôsobnosti Ministerstva životného prostredia Slovenskej republiky bude konkrétne definovaná novým zákonom </w:t>
            </w:r>
            <w:r w:rsidRPr="00F90438">
              <w:rPr>
                <w:rFonts w:ascii="Times New Roman" w:hAnsi="Times New Roman" w:cs="Times New Roman"/>
              </w:rPr>
              <w:lastRenderedPageBreak/>
              <w:t>o posudzovaní vplyvov navrhovaných činností.</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851FB" w:rsidRPr="00F90438" w:rsidRDefault="00B851FB"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851FB" w:rsidRPr="00F90438" w:rsidRDefault="00B851FB" w:rsidP="00F90438">
            <w:pPr>
              <w:spacing w:line="240" w:lineRule="auto"/>
              <w:jc w:val="center"/>
              <w:rPr>
                <w:rFonts w:ascii="Times New Roman" w:hAnsi="Times New Roman" w:cs="Times New Roman"/>
                <w:b/>
                <w:bCs/>
              </w:rPr>
            </w:pPr>
            <w:proofErr w:type="spellStart"/>
            <w:r w:rsidRPr="00F90438">
              <w:rPr>
                <w:rFonts w:ascii="Times New Roman" w:hAnsi="Times New Roman" w:cs="Times New Roman"/>
                <w:b/>
                <w:bCs/>
              </w:rPr>
              <w:t>MDaVSR</w:t>
            </w:r>
            <w:proofErr w:type="spellEnd"/>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851FB" w:rsidRPr="00F90438" w:rsidRDefault="00B851FB" w:rsidP="00F90438">
            <w:pPr>
              <w:spacing w:line="240" w:lineRule="auto"/>
              <w:rPr>
                <w:rFonts w:ascii="Times New Roman" w:hAnsi="Times New Roman" w:cs="Times New Roman"/>
              </w:rPr>
            </w:pPr>
            <w:r w:rsidRPr="00F90438">
              <w:rPr>
                <w:rFonts w:ascii="Times New Roman" w:hAnsi="Times New Roman" w:cs="Times New Roman"/>
                <w:b/>
                <w:bCs/>
              </w:rPr>
              <w:t>Čl. čl. III</w:t>
            </w:r>
            <w:r w:rsidRPr="00F90438">
              <w:rPr>
                <w:rFonts w:ascii="Times New Roman" w:hAnsi="Times New Roman" w:cs="Times New Roman"/>
              </w:rPr>
              <w:br/>
              <w:t>V nadväznosti na pripomienku k Čl. III bodu 2 § 9 ods. 1, žiadame doplniť nový článok: ,,Zákon č. 201/2022 Z. z. o výstavbe sa dopĺňa takto: 1. V § 6 ods.1 písm. e) sa za slová „alebo predmetom posudzovania vplyvov na životné prostredie“ vkladajú slová „okrem stavieb pozemných komunikácií, stavieb dráh a ich súčastí a stavieb v obvode dráhy a v ochrannom pásme dráhy, ktoré slúžia na prevádzku dráhy alebo na dopravu na dráhe, s výnimkou mestských dráh a okrem letiskových stavieb a stavieb pre letecké pozemné zariadenia“. 2. § 6 sa dopĺňa písmenami g) a h), ktoré znejú: „g) Ministerstvo dopravy Slovenskej republiky pre stavby diaľnic, stavby dráh a ich súčastí a stavby v obvode dráhy a v ochrannom pásme dráhy, ktoré slúžia na prevádzku dráhy alebo na dopravu na dráhe, s výnimkou mestských dráh, h) Dopravný úrad pre letiskové stavby a pre stavby pre letecké pozemné zariadenia.“. Túto pripomienku považujeme za zásadnú. Odôvodnenie: Dôvodom na to, aby kompetencie špeciálneho stavebného úradu, týkajúce sa stavieb dopravnej infraštruktúry, ktoré podliehajú zisťovaciemu konaniu alebo posudzovaniu vplyvov na životné prostredie, prešli na Ministerstvo životného prostredia Slovenskej republiky, resp. orgán v pôsobnosti tohto ministerstva, bolo to, že sa spoja procesy posudzovania a povoľovania stavieb a proces sa zjednoduší. Vzhľadom na náročnosť procesu posudzovania líniových stavieb a ich povoľovania Ministerstvom životného prostredia Slovenskej republiky sa došlo k záveru, že tieto procesy nie je vhodné integrovať a preto aj prechod kompetencií stratil svoje opodstatnenie, pričom zároveň zastávame názor, že povoľovanie stavieb dopravnej infraštruktúry si vyžaduje vysokú znalosť špecifických podmienok, ako legislatívnych, tak aj technických požiadaviek výstavby dopravnej infraštruktúry na zabezpečenie bezpečnosti, ako aj dopravnej obslužnosti. Vzhľadom na špecifickosť stavieb je teda potrebné zaistiť v rámci celého územia Slovenskej republiky požadovanú úroveň a kvalitu v procese povoľovania takýchto náročných stavieb.</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851FB" w:rsidRPr="00F90438" w:rsidRDefault="00B851FB"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851FB" w:rsidRPr="00F90438" w:rsidRDefault="00B851FB"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851FB" w:rsidRPr="00F90438" w:rsidRDefault="00B851FB" w:rsidP="00F90438">
            <w:pPr>
              <w:spacing w:line="240" w:lineRule="auto"/>
              <w:jc w:val="center"/>
              <w:rPr>
                <w:rFonts w:ascii="Times New Roman" w:hAnsi="Times New Roman" w:cs="Times New Roman"/>
              </w:rPr>
            </w:pPr>
            <w:r w:rsidRPr="00F90438">
              <w:rPr>
                <w:rFonts w:ascii="Times New Roman" w:hAnsi="Times New Roman" w:cs="Times New Roman"/>
              </w:rPr>
              <w:t>Predmetná novela v predloženom rozsahu nerieši integrovanie zákona č. 201/2022 Z. z. o výstavbe a procesu posudzovania vplyvov na životné prostredie. Pripomienku preto považujeme z hľadiska tejto novely za bezpredmetnú</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 xml:space="preserve">Do návrhu zákona žiadame zapracovať špecifickú aplikáciu smernice Európskeho parlamentu a Rady (EÚ) 2019/904 z 5. júna 2019 o znižovaní vplyvu určitých plastových výrobkov na životné prostredie. Slovenská republika musí najneskôr do 5. januára 2023 v súlade s uvedenou smernicou zahrnúť zabezpečenie nákladov na čistenie </w:t>
            </w:r>
            <w:r w:rsidRPr="00F90438">
              <w:rPr>
                <w:rFonts w:ascii="Times New Roman" w:hAnsi="Times New Roman" w:cs="Times New Roman"/>
              </w:rPr>
              <w:lastRenderedPageBreak/>
              <w:t xml:space="preserve">tzv. </w:t>
            </w:r>
            <w:proofErr w:type="spellStart"/>
            <w:r w:rsidRPr="00F90438">
              <w:rPr>
                <w:rFonts w:ascii="Times New Roman" w:hAnsi="Times New Roman" w:cs="Times New Roman"/>
              </w:rPr>
              <w:t>litteringu</w:t>
            </w:r>
            <w:proofErr w:type="spellEnd"/>
            <w:r w:rsidRPr="00F90438">
              <w:rPr>
                <w:rFonts w:ascii="Times New Roman" w:hAnsi="Times New Roman" w:cs="Times New Roman"/>
              </w:rPr>
              <w:t xml:space="preserve"> z vybraných jednorazových plastových výrobkov spadajúcich pod systém rozšírenej zodpovednosti výrobcov, ktorý bol zriadený pred rokom 2018.</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MŽP SR nemá k dispozícii analýzu, z ktorej by bolo zrejmé, aké náklady obciam v súvislosti so zabezpečením odstránenia odpadu z jednorazových plastových výrobkov vznikajú.</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lastRenderedPageBreak/>
              <w:t>Okrem toho, ani po vypracovaní analýzy nebude mechanizmus prerozdelenia nákladov zahrnutý do zákona, ale do vyhlášky.</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Uvedená povinnosť má byť v zmysle smernice účinná až do 1.12.2024.</w:t>
            </w:r>
          </w:p>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Rozpor bol odstránený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bodu 41 (§ 114b)</w:t>
            </w:r>
            <w:r w:rsidRPr="00F90438">
              <w:rPr>
                <w:rFonts w:ascii="Times New Roman" w:hAnsi="Times New Roman" w:cs="Times New Roman"/>
              </w:rPr>
              <w:br/>
              <w:t>K navrhovanému zneniu § 114 ods. 8 uplatňujeme rovnakú pripomienku ako k čl. I bodu 64 § 35a ods. 15 návrhu.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 xml:space="preserve">Návrh je potrebné zosúladiť s prílohou č. 1 Legislatívnych pravidiel vlády SR (ďalej len „príloha LPV“) [napríklad v názve návrhu zákona slovo „Zákon“ nahradiť slovom „ZÁKON“ v súlade s bodom 18 prílohy LPV a za slovo „zákon“ vložiť skratku „č.“, poradie novelizačných článkov II až XI usporiadať tak, aby kódexy nasledovali po čl. I a ostatné novelizačné články boli za nimi zoradené chronologicky, v čl. I bode 2 poslednej vete za slovo „poznámka“ vložiť slová „pod čiarou“ (2x), pričom táto pripomienka platí pre celý text návrhu zákona, v bode 5 za slovo „prvý“ vložiť slovo „bod“, v bodoch 5, 6 a 24 uvádzať číselné označenie bodov bez bodky, v bode 6 za slovo „tretí“ a za slovo „štvrtý“ vložiť slovo „bod“ a v poslednej vete číslo „8.“ nahradiť číslom „7“, v súvislosti s vypustením odseku 4 v § 3 v bode 8 je potrebné na vhodnom mieste znova zaviesť legislatívnu skratku „(ďalej len „inšpekcia“)“, pretože sa ďalej v zákone používa, v bode 9 na konci pripojiť vetu: „Poznámka pod čiarou k odkazu 24 sa vypúšťa.“, v súvislosti s vypustením § 5 v bode 10 je potrebné na vhodnom mieste znova zaviesť legislatívnu skratku „(ďalej len „ministerstvo“)“, pretože sa ďalej v zákone používa, v bode 10 na konci pripojiť vetu: „Poznámka pod čiarou k odkazu 28 sa vypúšťa.“, v bode 14 úvodnej vete slová „písmeno c)“ nahradiť slovami „písmeno b)“, v § 7 ods. 2 písm. c) odkaz 8a nahradiť odkazom 33a a príslušnú poznámku pod čiarou preformulovať takto: „33a) § 19 zákona č. 24/2006 Z. z. v znení neskorších predpisov.“, aby bolo zachované chronologické poradie odkazov a poznámok pod čiarou, v bode 15 </w:t>
            </w:r>
            <w:r w:rsidRPr="00F90438">
              <w:rPr>
                <w:rFonts w:ascii="Times New Roman" w:hAnsi="Times New Roman" w:cs="Times New Roman"/>
              </w:rPr>
              <w:lastRenderedPageBreak/>
              <w:t xml:space="preserve">slová „písm. d)“ nahradiť slovami „písm. c)“, v bode 16 úvodnej vete slová „písmeno g)“ nahradiť slovami „písmeno f)“ a preznačiť písmeno, v bode 17 úvodnej vete slová „písmeno h)“ nahradiť slovami „písmeno g)“ a preznačiť písmeno, bod 18 uviesť ako posledný bod čl. I v súlade s bodom 41.4 prílohy LPV, v bode 19 § 7 ods. 4 vypustiť slovo „orgán“ a slovo „pokiaľ“ nahradiť slovom „ak“, v poznámke pod čiarou k odkazu 37b slová „zákona č. 513/1991 Zb. Obchodný zákonník“ nahradiť slovami „Obchodného zákonníka“, slová „§ 89“ nahradiť slovami „§ 91“ a na konci pripojiť slová „v znení neskorších predpisov“, v bode 21 poslednej vete slovo „písm.“ nahradiť slovom „písmená“ a na konci pripojiť vetu „Poznámka pod čiarou k odkazu 43 sa vypúšťa.“, v bode 24 na konci vypustiť úvodzovku hore a bodku, bod 25 preformulovať takto: „25. V § 11 ods. 5 písm. d) treťom bode sa slovo „povolenia“ nahrádza slovom „činnosti“.“, v bode 27 za slová „ods. 1“ vložiť slová „úvodnej vete“, v bode 30 § 16 doplniť chýbajúce označenie odseku 1, v bode 32 úvodnej vete za slovo „vkladajú“ vložiť slovo „nové“, v poznámke pod čiarou k odkazu 47c doplniť chýbajúci publikačný zdroj, v bode 33 slovo „slovom“ nahradiť slovom „slovami“, v bode 35 slová „písm. e)“ nahradiť slovami „písm. f)“, bod 36 preformulovať tak, aby dopĺňané slová boli umiestnené na koniec písmena o), v bode 37 § 21 ods. 2 písm. r) pred slovo „celkové“ vložiť slovo „uvedie“, slová „od navrhovateľa doručených“ nahradiť slovami „navrhovateľom, doručených“ a na konci čiarku nahradiť bodkou, v bode 39 § 23 ods. 9 vypustiť legislatívnu skratku „(ďalej len „úradný vestník“)“, pretože sa v návrhu používa len raz, v § 23 ods. 11 číslo „4“ nahradiť slovom „štyri“ a pred slovo „aby“ vložiť čiarku, v § 23 ods. 12 slovo „pre“ nahradiť slovom „na“, v bode 43 úvodnej vete vložiť za slovo „V“ chýbajúcu paragrafovú značku, v § 26 ods. 5 slová „hnuteľných a“ nahradiť slovami „hnuteľných vecí,“, v bode 45 odkaz 55b nahradiť odkazom 55aa a odkaz 55c nahradiť odkazom 55ab vrátane príslušných poznámok pod čiarou a vypustiť posledné dve vety bodu 45 ako nadbytočné, účinnosť bodu 45 je potrebné posunúť na 1. apríla 2024 z dôvodu, že zákon o výstavbe nadobúda účinnosť až 1. apríla 2024, v poznámkach pod čiarou k odkazom 55b a 55c uviesť skrátené citácie zákona o výstavbe, v bode 47 § 28a ods. 1 a 2 za slovom „bodu“ vypustiť nadbytočnú bodku, v § 28a ods. 2 slová „keď sa jedná“ nahradiť slovami „ak ide“, v § 28a ods. 4 písm. a) slovo „príp.“ nahradiť slovom „alebo“, v bode 50 § 31 ods. 1 písm. e) a f) odkaz 1 nahradiť správnym odkazom, v § 31 ods. 1 písm. g) odkaz 59a nahradiť odkazom 59 vrátane príslušnej poznámky pod čiarou, v bode 50 predposlednú vetu preformulovať takto: „Doterajšie písmená e) až k) sa označujú ako písmená j) až p).“, v bode 51 slová „písm. k)“ nahradiť slovami „písm. l)“ a odkaz 59b nahradiť odkazom 59a vrátane príslušnej poznámky pod čiarou, v ktorej je potrebné uviesť skrátenú citáciu zákona o výstavbe, v bode 52 slová „písm. l)“ nahradiť slovami „písm. m)“, v bode 53 vypustiť legislatívnu skratku „(ďalej </w:t>
            </w:r>
            <w:r w:rsidRPr="00F90438">
              <w:rPr>
                <w:rFonts w:ascii="Times New Roman" w:hAnsi="Times New Roman" w:cs="Times New Roman"/>
              </w:rPr>
              <w:lastRenderedPageBreak/>
              <w:t xml:space="preserve">len „zriadená osoba“)“, pretože sa v návrhu zákona ďalej používa len raz, v bode 56 § 31 ods. 4 písm. d) vypustiť legislatívne skratky „(ďalej len „ministerstvo hospodárstva”)“ a „(ďalej len „ministerstvo pôdohospodárstva”)“ a zaviesť ich už v § 31 ods. 1 písm. e) platného zákona, kde sa skracované slová prvýkrát vyskytujú, v § 31 ods. 4 písm. d) slová „regionálneho rozvoja“ nahradiť slovami „rozvoja vidieka“, v § 31 ods. 4 písm. g) a h) nad slová „osobitného predpisu“ doplniť vhodný odkaz a príslušnú poznámku pod čiarou, v § 31 ods. 4 písm. h) slovo „menovanie“ nahradiť slovami „vymenúvanie a odvolávanie“, v § 31 ods. 4 písm. k) slovo „menuje“ nahradiť slovami „vymenúva a odvoláva“, v bode 57 úvodnej vete vypustiť paragrafovú značku za slovom „a“, v § 31a ods. 1 vypustiť legislatívnu skratku „(ďalej len „systém výmeny informácií“)“ a túto legislatívnu skratku zaviesť už v § 1 písm. h) platného zákona v súlade s bodom 9.1 prílohy LPV a zároveň upraviť nadpis nad § 31a, v § 31a ods. 3 písm. d) slovo „kontrola“ nahradiť slovom „kontrolu“, v § 31a ods. 4 prvej vete slová „pracovných skupín menuje“ nahradiť slovami „národných technických pracovných skupín vymenúva a odvoláva“ a v druhej vete za slovo „Členmi“ vložiť slovo „národných“ a slovo „stať“ nahradiť slovom „byť“, v § 31a ods. 5 slová „svojej webovej stránke“ nahradiť slovami „svojom webovom sídle“, v § 31b ods. 1 slovo „Komisii“ nahradiť slovami „Európskej komisii“, slová „k plneniu požiadaviek právnych predpisov“ nahradiť slovami „o plnení požiadaviek vyplývajúcich z právne záväzných aktov“ a odkaz 59a nahradiť odkazom 59, v § 31b ods. 3 slová „k plneniu“ nahradiť slovami „na plnenie“, v bode 58 úvodnej vete slová „písmeno k) vypúšťa“ nahradiť slovami „vypúšťa písmeno k)“, v bode 59 § 32 ods. 1 písm. l) úvodnej vete slovo „kontrole“ nahradiť slovom „kontroly“, v § 32 ods. 1 písm. q) za slovo „územnom“ vložiť slovo „konaní“, vypustiť slová „územných, stavebných a kolaudačných“ a slová „spadajúce pod tento zákon“ ako nadbytočné, v bode 60 § 32 ods. 2 úvodnej vete slová „§ 32 ods. 1 písm. p) prvý bod“ nahradiť slovami „odseku 1 písm. p) prvého bodu“, v § 32 ods. 2 písm. a) slová „prvý bod“ nahradiť slovami „prvého bodu“, v § 32 ods. 2 písm. c) slová „ido o súhlas“ nahradiť slovami „ide o stanovisko“ a slová „druhý bod“ nahradiť slovami „druhého bodu“, v § 32 ods. 3 slová „§ 32 ods. 1“ nahradiť slovami „odseku 1“, v § 32 ods. 4 slovo „kompletnej“ nahradiť slovom „úplnej“ a slová „stanovenej lehote“ nahradiť slovami „lehote podľa prvej vety“, v súvislosti s vložením nových odsekov 2 až 6 v § 32 v bode 60 je potrebné upraviť vnútorné odkazy v § 32 ods. 3 platného zákona, v bode 62 slová „tieto slová „ , a to“ nahradiť slovami „slová „a to“, v bode 64 § 35a ods. 3 vypustiť slová „vyplývajúce z jeho pracovnej činnosti“ ako nadbytočné, v § 35a ods. 4 úvodnej vete vypustiť nadbytočné čiarky (3x) a pred slovo „ak“ vložiť čiarku, v § 35a preformulovať odsek 5 tak, aby neobsahoval tzv. plávajúci text na konci písmena d), pretože z navrhovaného znenia nie je zrejmé, či sa text </w:t>
            </w:r>
            <w:r w:rsidRPr="00F90438">
              <w:rPr>
                <w:rFonts w:ascii="Times New Roman" w:hAnsi="Times New Roman" w:cs="Times New Roman"/>
              </w:rPr>
              <w:lastRenderedPageBreak/>
              <w:t xml:space="preserve">písmena d) vzťahuje aj na písmená a) až c), v § 35b ods. 6 tretej vete vypustiť slová „prevádzkovateľovi, inšpekcii, ministerstvu a poverenej osobe“ ako nadbytočné, v § 35b ods. 7 slová „odsekov 3 alebo 5“ nahradiť slovami „odseku 6“ a za slovo „nájomnej“ vložiť slovo „zmluvy“, v § 35a ods. 8 vypustiť odkaz 63c vrátane príslušnej poznámky pod čiarou ako nadbytočné, v § 35a ods. 10 a 11 slová „odseku 8“ nahradiť slovami „odseku 9“, v § 35a ods. 12 slová „V prípade, že“ nahradiť slovom „Ak“ a preformulovať slová „najneskôr v posledný deň lehoty uvedenej podľa § 3 ods. 3 písm. c) piateho bodu“, pretože ustanovenie § 3 ods. 3 písm. c) žiadnu lehotu neupravuje, v § 35a ods. 14 slová „odseku 12“ nahradiť slovami „odseku 13“, v § 35a ods. 16 slová „odseku 4 a odseku 15“ nahradiť slovami „odsekov 4 a 15“, avšak je potrebné preveriť, či je odkaz na odsek 4 náležitý a či znenie odseku 16 nepredstavuje nepriamu novelu zákona o konkurze a reštrukturalizácii, v poznámke pod čiarou k odkazu 63b slová „§ 13 ods. 1“ nahradiť slovami „§ 13“, v bode 65 § 35b ods. 2 slovo „začína“ nahradiť slovom „začne“, v § 35b ods. 3 úvodnej vete slová „všeobecných náležitostí rozhodnutia63f)“ nahradiť slovami „náležitostí rozhodnutia podľa Správneho poriadku“ a poznámku pod čiarou k odkazu 63f vypustiť alebo odkaz 63f nahradiť odkazom 48, v § 35b ods. 3 písm. b) slová „bankového účtu“ nahradiť slovami „účtu v banke alebo pobočke zahraničnej banky“, v § 35b ods. 4 slová „odseku 2“ nahradiť slovami „odseku 3“ a slová „stanovenej lehote“ nahradiť slovami „lehote podľa odseku 3 písm. c)“, v § 35b ods. 5 slová „nebude vymáhať“ nahradiť slovom „nevymáha“, v poznámke pod čiarou k odkazu 63e na konci pripojiť slová „v znení neskorších predpisov“, v bode 71 § 37 ods. 11 slovo „stanovenej“ nahradiť slovom „určenej“, v § 37 ods. 12 slová „osobitného predpisu67b)“ nahradiť slovami „§ 13a Obchodného zákonníka“ a vypustiť poznámku pod čiarou k odkazu 67b ako nadbytočnú, v § 37 ods. 13 slová „všeobecného predpisu o správnom konaní,48)“ nahradiť slovami „Správneho poriadku“, v § 37 preformulovať odsek 13 tak, aby neobsahoval tzv. plávajúci text za písmenom b), v § 37 ods. 13 slová „odseku 11“ nahradiť slovami „odseku 12“ (3x), v bode 73 nadpise § 40i slovo „ustanovenia“ nahradiť slovom „ustanovenie“, v § 40i slová „doterajších predpisov“ nahradiť konkrétnym dátumom, keďže ide o novelu zákona, v bode 74 úvodnej vete slovo „znenie“ nahradiť slovom „znie“, v čl. II úvodnej vete doplniť chýbajúce novely – zákon č. 114/2022 Z. z. a zákon č. 256/2022 Z. z., v čl. III bode 1 úvodnej vete slová „ods. 1 sa“ nahradiť slovami „sa odsek 1“, v bode 2 úvodnej vete slová „ods. 1 sa dopĺňa písmeno g), ktoré znie“ nahradiť slovami „sa odsek 1 dopĺňa písmenami g) a h), ktoré znejú“, v § 9 ods. 1 písm. g) odkaz 10b nahradiť odkazom 11a vrátane príslušnej poznámky pod čiarou, v § 9 ods. 1 písm. h) vypustiť slová „podľa osobitného predpisu.“ ako nadbytočné a odkaz 10c nahradiť odkazom 11b vrátane príslušnej poznámky pod čiarou, v poznámke pod čiarou k odkazu 10b na konci pripojiť slová „v znení neskorších </w:t>
            </w:r>
            <w:r w:rsidRPr="00F90438">
              <w:rPr>
                <w:rFonts w:ascii="Times New Roman" w:hAnsi="Times New Roman" w:cs="Times New Roman"/>
              </w:rPr>
              <w:lastRenderedPageBreak/>
              <w:t xml:space="preserve">predpisov“, v čl. IV úvodnej vete vypustiť slová „mení a“ ako nadbytočné, v bode 1 poznámke pod čiarou k odkazu 30a na konci pripojiť slová „v znení neskorších predpisov“, v bode 3 § 56a slovo „zastáva“ nahradiť slovom „má“, v bode 4 nadpise § 65h slovo „ustanovenia“ nahradiť slovom „ustanovenie“, v § 65g vypustiť slová „tohto zákona“ ako nadbytočné a slová „doterajších predpisov“ nahradiť konkrétnym dátumom, keďže ide o novelu </w:t>
            </w:r>
            <w:proofErr w:type="spellStart"/>
            <w:r w:rsidRPr="00F90438">
              <w:rPr>
                <w:rFonts w:ascii="Times New Roman" w:hAnsi="Times New Roman" w:cs="Times New Roman"/>
              </w:rPr>
              <w:t>zákona,v</w:t>
            </w:r>
            <w:proofErr w:type="spellEnd"/>
            <w:r w:rsidRPr="00F90438">
              <w:rPr>
                <w:rFonts w:ascii="Times New Roman" w:hAnsi="Times New Roman" w:cs="Times New Roman"/>
              </w:rPr>
              <w:t xml:space="preserve"> čl. V zameniť poradie bodov 1 a 2, v bode 2 uviesť nahrádzané ako aj nahrádzajúce slová veľkými písmenami, bod 7 preformulovať takto: „7. V § 8 sa vypúšťa odsek 3.“, v bode 8 § 9 ods. 2 písm. n) slovo „programu“ nahradiť slovom „plánu“, v § 9 ods. 3 písm. a) vypustiť slovo „hladké“ ako nadbytočné, v bode 10 § 15a ods. 1 odporúčame zvážiť navrhovanú právnu úpravu, keďže osoba sa považuje za nevinnú až do nadobudnutia právoplatnosti odsudzujúceho rozsudku, v § 15a ods. 1 legislatívnej skratke vypustiť čiarku za slovom „osoba“, pričom táto pripomienka platí pre celý § 15a, v § 15a ods. 4 úvodnej vete slovo „orgány“ nahradiť slovom „orgánu“, v § 15a ods. 4 písm. c) slovo „písmeno“ nahradiť slovom „písm.“ a pred slovo „ak“ vložiť čiarku, v § 15a ods. 5 slová „alebo b)“ nahradiť slovami „alebo písm. b)“ a slová „bankového účtu“ nahradiť slovami „účtu v banke alebo pobočke zahraničnej banky“, v bode 11 § 19 ods. 5 slová „hnuteľných a“ nahradiť slovami „hnuteľných vecí,“ a vypustiť slová „vyplývajúce z jeho pracovnej činnosti“ ako nadbytočné, v § 19 ods. 6 slová „§ 19 ods. 2 až 4“ nahradiť slovami „odsekov 2 až 4“ (2x), legislatívnu skratku „(ďalej len „poverená osoba“)“ nahradiť inou legislatívnou skratkou (napr. „osoba oprávnená vykonať uzavretie skládky“), pretože pojem „poverená osoba“ sa v zákone o odpadoch používa aj v iných súvislostiach, v § 19 ods. 7 vypustiť slová „prevádzkovateľovi, orgánu štátnej správy odpadového hospodárstva, ministerstvu a poverenej osobe“ ako nadbytočné, v § 19 ods. 8 slová „odsekov 4 alebo 5“ nahradiť slovami „odseku 6“, v bode 12 úvodnej vete vypustiť paragrafovú značku za slovom „a“, v bode 12 § 19b ods. 1 vypustiť odkaz 33 ako nadbytočný, v bode 13 poznámke pod čiarou k odkazu 50a slová „o ochrane, podpore a rozvoji verejného zdravia a o zmene a doplnení niektorých zákonov“ nahradiť slovami „v znení neskorších predpisov“, v bode 14 úvodnej vete za číslo „26“ vložiť slová „ods. 2“, v súvislosti s vypustením písmena b) v § 26 ods. 2 v bode 15 je potrebné upraviť aj vnútorné odkazy v § 107 písm. i), § 108 písm. e) štvrtom bode a v § 117 platného zákona o odpadoch, v bode 16 úvodnej vete pred slová „§ 26“ vložiť slovo „V“ a na konci pripojiť dvojbodku, v bode 17 slová „odsek 4 vypúšťa“ nahradiť slovami „vypúšťa odsek 4“, v bode 18 úvodnej vete slovo „ods.“ nahradiť slovom „odsek“, body 30 až 32, 35, 44 a 45 preformulovať tak, aby neboli predmetom novelizácie celé písmená, ale len tie slová, ktoré je potrebné novelou zmeniť, v bode 34 úvodnej vete slovo „písm.“ nahradiť slovom „písmeno“, v bode 36 slovo „odsek“ nahradiť slovom „ods.“, v bode 37 úvodnej </w:t>
            </w:r>
            <w:r w:rsidRPr="00F90438">
              <w:rPr>
                <w:rFonts w:ascii="Times New Roman" w:hAnsi="Times New Roman" w:cs="Times New Roman"/>
              </w:rPr>
              <w:lastRenderedPageBreak/>
              <w:t xml:space="preserve">vete slovo „písmenom“ nahradiť slovom „písmenami“, v bode 38 úvodnej vete za slovo „sa“ vložiť slová „za odsek 1“, v § 108 ods. 2 písm. a) slová „ods. 1“ nahradiť slovami „odseku 1“, v § 108 ods. 2 písm. c) slová „v prípade stanoviska podľa ods. 1 písm. v) bodu 2“ nahradiť čiarkou a slovami „ak ide o stanovisko podľa odseku 1 písm. v) druhého bodu“, v § 108 ods. 3 slová „písm. m)“ nahradiť slovami „písm. v)“, v § 108 ods. 4 slovo „kompletnej“ nahradiť slovom „úplnej“ a slová „stanovenej lehote“ nahradiť slovami „lehote podľa prvej vety“, v bode 40 slovo „a“ nahradiť číslom „2“, v súvislosti s navrhovanými zmenami v § 108 je potrebné upraviť aj vnútorný odkaz v § 113 ods. 9 platného zákona o odpadoch, v bode 41 § 114b ods. 1 vypustiť slová „vyplývajúce z jeho pracovnej činnosti“ ako nadbytočné, v § 114b preformulovať odsek 3 tak, aby neobsahoval tzv. plávajúci text na konci písmena d), pretože z navrhovaného znenia nie je zrejmé, či sa text písmena d) vzťahuje aj na písmená a) až c), v § 114b ods. 4 slovo „ods.“ nahradiť slovom „odsekov“, v súvislosti s navrhovaným znením odseku 7 v § 114b je potrebné preveriť, či toto ustanovenie nepredstavuje nepriamu novelu zákona o konkurze a reštrukturalizácii, v § 114b ods. 3 slovo „monitoringu“ nahradiť slovom „monitorovaní“, v § 114b ods. 10 vypustiť legislatívnu skratku „(ďalej len „zriadená osoba“)“, pretože sa v návrhu zákona ďalej používa len raz a legislatívnu skratku „(ďalej len „poverená osoba“)“ nahradiť inou legislatívnou skratkou (napr. „osoba oprávnená vykonať uzavretie skládky“), pretože pojem „poverená osoba“ sa v zákone o odpadoch používa aj v iných súvislostiach a navyše rovnaká legislatívna skratka sa navrhuje zaviesť už v bode 11 § 19 ods. 6 návrhu, v § 114b ods. 10 vypustiť nadbytočné čiarky (3x), v bode 42 § 114d ods. 1 odkaz 166 nahradiť odkazom 148f vrátane príslušnej poznámky pod čiarou, v § 114d ods. 2 slovo „začína“ nahradiť slovom „začne“, v § 114d ods. 3 úvodnej vete slová „všeobecných náležitostí rozhodnutia:167)“ nahradiť slovami „náležitostí rozhodnutia podľa Správneho poriadku“ a poznámku pod čiarou k odkazu 167 vypustiť, v § 114d ods. 3 písm. b) slová „bankového účtu“ nahradiť slovami „účtu v banke alebo pobočke zahraničnej banky“, v § 114d ods. 4 odkaz 168 nahradiť odkazom 148f, slová „odseku 2“ nahradiť slovami „odseku 3“ a slová „určenej lehote“ nahradiť slovami „lehote podľa odseku 3 písm. c)“, v § 114d ods. 5 slová „nebude vymáhať“ nahradiť slovom „nevymáha“, v poznámke pod čiarou k odkazu 166 na konci pripojiť slová „v znení neskorších predpisov“, v bode 48 úvodnej vete slovo „ods.“ nahradiť slovom „odsek“, bod 49 presunúť ako prechodné ustanovenie do živnostenského zákona, v čl. VI bode 1 § 2 ods. 4 za slovo „podzemných“ vložiť slovo „vôd“, v poznámke pod čiarou k odkazu 38 slová „o vodách a o zmene zákona Slovenskej národnej rady č. 372/1990 Zb. o priestupkoch v znení neskorších predpisov (vodný zákon)“ nahradiť slovami „v znení neskorších predpisov“, za slovo „vôd“ vložiť slová „v znení neskorších predpisov“, za slovami „č. 418/2010 Z. </w:t>
            </w:r>
            <w:r w:rsidRPr="00F90438">
              <w:rPr>
                <w:rFonts w:ascii="Times New Roman" w:hAnsi="Times New Roman" w:cs="Times New Roman"/>
              </w:rPr>
              <w:lastRenderedPageBreak/>
              <w:t xml:space="preserve">z.“ vypustiť čiarku a za slová „vodného zákona“ vložiť slová „v znení vyhlášky č. 212/2016 Z. z.“, body 2 a 3 spojiť do jedného novelizačného bodu, v bode 2 § 3 ods. 2 slovo „odsek“ nahradiť slovom „ods.“, v bode 3 § 3 ods. 3 za slovom „opatrnosti“ vypustiť čiarku a slová „v prípadoch“ ako nadbytočné, v bode 8 § 4 ods. 3 písm. d) za slovo „preventívnych“ vložiť slovo „opatrení“, v bode 10 odkaz 65 nahradiť odkazom 42a vrátane príslušnej poznámky pod čiarou a odkaz 66 nahradiť odkazom 42b vrátane príslušnej poznámky pod čiarou, v poznámke pod čiarou k odkazu 42b uviesť úplné citácie uvedených zákonov, v bode 11 poznámke pod čiarou k odkazu 44 pri druhej citácii vypustiť slová „v znení neskorších predpisov“, v bode 12 § 13 ods. 3 odkaz 67 nahradiť odkazom 47a vrátane príslušnej poznámky pod čiarou a odkaz 68 nahradiť odkazom 47b vrátane príslušnej poznámky pod čiarou, v § 13 ods. 4 pri oddeľovaní jednotlivých možností slovom „alebo“ ponechať slovo „alebo“ len medzi poslednými dvoma možnosťami a v ostatných prípadoch slovo „alebo“ nahradiť čiarkami, v § 13 ods. 4 odkaz 69 nahradiť odkazom 47c vrátane príslušnej poznámky pod čiarou, v poznámke pod čiarou k odkazu 69 za slová „č. 543/2002 Z. z.“ vložiť slová „v znení neskorších predpisov“, za slová „č. 382/2004 Z. z.“ vložiť slová „o znalcoch, tlmočníkoch a prekladateľoch a o zmene a doplnení niektorých zákonov v znení neskorších predpisov“, za slová „č. 24/2006 Z. z.“ vložiť slová „v znení zákona č. 177/2018 Z. z.“, za slová „č. 355/2007 Z. z.“ vložiť slová „v znení neskorších predpisov“, vypustiť slová „§ 5 zákona č. 39/2013 Z. z.“, pretože toto ustanovenie sa v čl. I návrhu vypúšťa, za slová „č. 79/2015 Z. z.“ vložiť slová „o odpadoch a o zmene a doplnení niektorých zákonov v znení neskorších predpisov“ a za slová „č. 128/2015 Z. z.“ vložiť slová „o prevencii závažných priemyselných havárií a o zmene a doplnení niektorých zákonov v znení zákona č. 91/2016 Z. z.“, v bode 14 § 18 ods. 1 písm. b) a v bode 17 slová „alebo 6“ nahradiť slovami „alebo ods. 6“, bod 15 preformulovať tak, aby nebolo predmetom novelizácie celé písmeno, ale len tie slová, ktoré je potrebné novelou doplniť, v bode 16 vypustiť slová „plní úlohy podľa § 18 ods. 1 písm. b)“ (2x) ako nadbytočné, v bode 19 § 24 ods. 2 slovo „písmena“ nahradiť slovom „písm.“, v bode 21 slovo „škôd“ nahradiť slovom „škody“ a za slová „škody alebo“ vložiť slová „došlo k“, v bode 24 § 36 slová „pred ´dňom účinnosti tohto zákona“, „odo dňa účinnosti tohto zákona“ a „od účinnosti tohto zákona“ nahradiť konkrétnym dátumom, pretože ide o novelu zákona, v § 36 ods. 2 slová „odsekov 4“ nahradiť správnym vnútorným odkazom, v čl. VII úvodnej vete slová „a zákona č. 519/2021 Z. z.“ nahradiť čiarkou a slovami „zákona č. 519/2021 Z. z. a zákona č. 111/2022 Z. z.“, vypustiť číselné označenie novelizačného bodu, v § 755a vypustiť odkazy 1 až 4 vrátane príslušných poznámok pod čiarou, pretože v Obchodnom zákonníku ako kódexe sa nepoužívajú odkazy a poznámky pod čiarou, v § 755a celom texte slovo „súhlas“ vo všetkých </w:t>
            </w:r>
            <w:r w:rsidRPr="00F90438">
              <w:rPr>
                <w:rFonts w:ascii="Times New Roman" w:hAnsi="Times New Roman" w:cs="Times New Roman"/>
              </w:rPr>
              <w:lastRenderedPageBreak/>
              <w:t>tvaroch nahradiť slovami „súhlasné stanovisko“ v príslušnom tvare, v § 755a ods. 2 slová „ods. 1“ nahradiť slovami „odseku 1“, v § 755a ods. 4 slová „ods. 3“ nahradiť slovami „odseku 3“, v čl. VIII vypustiť číselné označenie novelizačného bodu, v § 152 vypustiť odkazy 8 až 11 vrátane príslušných poznámok pod čiarou, pretože v Občianskom zákonníku ako kódexe by sa nemali používať odkazy a poznámky pod čiarou, v § 152 celom texte slovo „súhlas“ vo všetkých tvaroch nahradiť slovami „súhlasné stanovisko“ v príslušnom tvare, v § 152 ods. 1 a 2 zvážiť používanie pojmu „podnikateľ“, keďže ide o Občiansky zákonník, v čl. IX úvodnej vete doplniť chýbajúce novely zákona o konkurze a reštrukturalizácii, v bode 1 úvodnej vete slovo „za“ nahradiť slovom „nad“, v poznámke pod čiarou k odkazu 1a slová „ods. 15“ nahradiť číslom „15“ a na konci obidvoch citácií pripojiť slová „v znení zákona č. .../2023 Z. z.“, v bode 2 odkaz 35 nahradiť odkazom 13a vrátane príslušnej poznámky pod čiarou, v poznámke pod čiarou k odkazu 35 slová „o odpadoch a o zmene a doplnení niektorých zákonov“ nahradiť slovami „v znení neskorších predpisov“, čl. X je potrebné vypustiť, pretože vzhľadom na dĺžku legislatívneho procesu v čase prijatia návrhu zákona bude § 103 ods. 23 piaty bod už účinný (od 1. januára 2023), t. j. cieľ sledovaný týmto novelizačným článkom nemožno navrhovaným spôsobom dosiahnuť, v čl. XI úvodnej vete doplniť chýbajúce novely zákona o správnych poplatkoch, bod 1 preformulovať takto: „1. V prílohe Sadzobníku správnych poplatkov časti X. Životné prostredie položke 162 písm. v) sa suma „50 eur“ nahrádza sumou „500 eur“.“, zameniť poradie bodov 2 a 3, v bode 3 vypustiť slová „vydanie rozhodnutia o udelení súhlasu na odovzdávanie odpadov vhodných na využitie v domácnosti vo výške 11 eur“ ako nadbytočné, v bode 4 vypustiť slová „Vydanie osvedčenia o odbornej spôsobilosti na úseku integrovanej prevencie a kontroly znečisťovania životného prostredia vo výške39cd) 100 eur“ ako nadbytočné a na konci pripojiť vetu „Poznámka pod čiarou k odkazu 39cd sa vypúšťa.“].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Text bol zmenený v zmysle pripomienok, niektoré ustanovenia však nebolo možné preformulovať navrhovaným spôsobom z dôvodu ich vypustenia alebo zmeny navrhovaného znenia, vykonanej na základe uplatnených pripomienok iných subjektov </w:t>
            </w:r>
          </w:p>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Text bol zmenený v čl. V až XII,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bodu 72 [§ 32 ods. 1 písm. l)]</w:t>
            </w:r>
            <w:r w:rsidRPr="00F90438">
              <w:rPr>
                <w:rFonts w:ascii="Times New Roman" w:hAnsi="Times New Roman" w:cs="Times New Roman"/>
              </w:rPr>
              <w:br/>
              <w:t>Návrh na vloženie § 32 ods. 1 písm. l) medzi ustanovenia, na ktoré sa nebude vzťahovať všeobecný predpis o správnom konaní, nekorešponduje s odôvodnením uvedeným k bodu 72 v osobitnej časti dôvodovej správy. V odôvodnení je uvedené konanie o udelenie súhlasu na prevod majetku a prechod práv a povinností, čomu zodpovedá znenie § 32 ods. 1 písm. p) (uvedené v bode 59 návrhu).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Administratívna chyba.</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Úprava prevodu majetku a prechodu práv a povinností bola vypustená v plnom rozsahu a nahradená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bodu 65 (§ 35b)</w:t>
            </w:r>
            <w:r w:rsidRPr="00F90438">
              <w:rPr>
                <w:rFonts w:ascii="Times New Roman" w:hAnsi="Times New Roman" w:cs="Times New Roman"/>
              </w:rPr>
              <w:br/>
              <w:t xml:space="preserve">Navrhované znenie § 35b ods. 6 žiadame vypustiť, pretože vylučuje iné formy </w:t>
            </w:r>
            <w:r w:rsidRPr="00F90438">
              <w:rPr>
                <w:rFonts w:ascii="Times New Roman" w:hAnsi="Times New Roman" w:cs="Times New Roman"/>
              </w:rPr>
              <w:lastRenderedPageBreak/>
              <w:t>vymáhania pohľadávky (štátu), napríklad konkurz, dobrovoľnú dražbu, príp. dohodu o splátkach či dohodu o odklade platenia podľa zákona č. 374/2014 Z. z. o pohľadávkach štátu a o zmene a doplnení niektorých zákonov v znení neskorších predpisov. Zároveň je potrebné vypustiť aj poznámku pod čiarou k odkazu 63g. Táto pripomienka platí aj pre čl. V bod 10 (§ 15a ods. 6) a bod 42 (§ 114d ods. 6) návrhu.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bodu 41 (§ 114b)</w:t>
            </w:r>
            <w:r w:rsidRPr="00F90438">
              <w:rPr>
                <w:rFonts w:ascii="Times New Roman" w:hAnsi="Times New Roman" w:cs="Times New Roman"/>
              </w:rPr>
              <w:br/>
              <w:t>Navrhujeme posúdiť, či navrhované znenie § 114b ods. 9 nie je duplicitné s navrhovaným znením § 114d ods. 7 (bod 42 návrhu).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Duplicita bola odstránená</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Podľa Analýzy vplyvov na rozpočet verejnej správy, na zamestnanosť vo verejnej správe a financovanie návrhu (ďalej len „analýza vplyvov“) návrh zákona zakladá negatívny vplyv na rozpočet verejnej správy v roku 2023 v sume 15 723 456 eur, v roku 2024 v sume 26 723 456 eur a v roku 2025 v sume 19 723 456 eur, ktorý je rozpočtovo nekrytý v plnom rozsahu. Uvedené je v rozpore s doložkou vybraných vplyvov (ďalej len „doložka vplyvov“), v ktorej sa v časti 9 uvádzajú negatívne vplyvy návrhu zákona na rozpočet verejnej správy ako čiastočne rozpočtovo zabezpečené; uvedené je potrebné zosúladiť.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Analýza vplyvov bola upravená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Upozorňujeme, že doložku vplyvov je potrebné vypracovať podľa znenia Jednotnej metodiky na posudzovanie vybraných vplyvov platného od 10. júna 2022, to znamená, že v časti 9 je potrebné označiť aj možné vplyvy na rozpočty obcí a rozpočty vyšších územných celkov.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Doložka bola upravená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Upozorňujeme, že navrhovaná novelizácia zákona Národnej rady Slovenskej republiky č. 145/1995 Z. z. o správnych poplatkoch v znení neskorších predpisov (čl. XI návrhu), ktorou sa upravuje sadzobník správnych poplatkov, bude mať rovnako vplyv na príjmy rozpočtu verejnej správy. Žiadame preto tieto vplyvy na príjmy rozpočtu verejnej správy kvantifikovať v analýze vplyvov, prípadne uviesť v časti 10 doložky vplyvov a v časti 2.1.1. analýzy vplyvov odôvodnenie, prečo takáto kvantifikácia nie je možná.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Časť 2.1.1. analýzy vplyvov bola dopracovaná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bodu 60 (§ 32 ods. 5)</w:t>
            </w:r>
            <w:r w:rsidRPr="00F90438">
              <w:rPr>
                <w:rFonts w:ascii="Times New Roman" w:hAnsi="Times New Roman" w:cs="Times New Roman"/>
              </w:rPr>
              <w:br/>
              <w:t xml:space="preserve">Ustanovenie § 32 ods. 5 žiadame upraviť tak, aby prechod práv a povinností prevádzkovateľa na nového prevádzkovateľa, resp. prevod vlastníctva vecí a </w:t>
            </w:r>
            <w:r w:rsidRPr="00F90438">
              <w:rPr>
                <w:rFonts w:ascii="Times New Roman" w:hAnsi="Times New Roman" w:cs="Times New Roman"/>
              </w:rPr>
              <w:lastRenderedPageBreak/>
              <w:t>majetkových práv využívaných pri zabezpečovaní prevádzky nebol podmienený ukončením vymáhania pohľadávky štátu. Navrhované ustanovenie by malo reflektovať aj na prípadný postup podľa § 35b ods. 5 návrhu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Prechod práv a povinností bol z návrhu v plnom rozsahu </w:t>
            </w:r>
            <w:r w:rsidRPr="00F90438">
              <w:rPr>
                <w:rFonts w:ascii="Times New Roman" w:hAnsi="Times New Roman" w:cs="Times New Roman"/>
              </w:rPr>
              <w:lastRenderedPageBreak/>
              <w:t>vypustený a nahradený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bodu 39 [§ 109 písm. c)]</w:t>
            </w:r>
            <w:r w:rsidRPr="00F90438">
              <w:rPr>
                <w:rFonts w:ascii="Times New Roman" w:hAnsi="Times New Roman" w:cs="Times New Roman"/>
              </w:rPr>
              <w:br/>
              <w:t>V § 109 písm. c) sa ustanovuje kompetencia obce vydávať rozhodnutie o povinnosti uhradiť náhradu nákladov na zhodnotenie alebo zneškodnenie nezákonne umiestneného odpadu (podľa § 15a ods. 5 návrhu). Z predloženého materiálu nie je zrejmé, či ide o novú kompetenciu obce. Ak ide o novú kompetenciu obce, upozorňujeme, že podľa čl. 6 ods. 2 ústavného zákona č. 493/2011 Z. z. o rozpočtovej zodpovednosti platí, že ak zákon pri úprave pôsobnosti ustanovuje nové úlohy obci alebo vyššiemu územnému celku, štát na ich plnenie súčasne zabezpečí obci alebo vyššiemu územnému celku zodpovedajúce finančné prostriedky.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Obec doteraz takúto kompetenciu nemala; na druhej strane nemala ani exekučný titul pre vymáhanie nákladov, ktoré uhradila v súvislosti s odstraňovaním nezákonne uloženého odpadu.  Ak sa obce chceli domáhať náhrady nákladov, museli požiadať súd o vydanie exekučného titulu, čo obce taktiež administratívne zaťažovalo. Táto administratívna záťaž obciam odpadne a nahradí ju oprávnenie vydať potrebné rozhodnutie.</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V analýze vplyvov je potrebné v tabuľke na str. 6 a 7 upraviť sumy tak, aby sa ich súčet rovnal 60 mil. eur (súčet súm 58,022 mil. eur a 1,78 mil. eur sa nerovná 60 mil. eur).</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bodu 65 (§ 35b)</w:t>
            </w:r>
            <w:r w:rsidRPr="00F90438">
              <w:rPr>
                <w:rFonts w:ascii="Times New Roman" w:hAnsi="Times New Roman" w:cs="Times New Roman"/>
              </w:rPr>
              <w:br/>
              <w:t>V nadväznosti na pripomienku k bodu 64 navrhujeme slová „poskytnutých ministerstvu podľa § 35a ods. 15“ nahradiť slovami „ktoré uhradilo ministerstvo zo štátneho rozpočtu“.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Text bol doplnený v zmysle </w:t>
            </w:r>
            <w:proofErr w:type="spellStart"/>
            <w:r w:rsidRPr="00F90438">
              <w:rPr>
                <w:rFonts w:ascii="Times New Roman" w:hAnsi="Times New Roman" w:cs="Times New Roman"/>
              </w:rPr>
              <w:t>pripomnienky</w:t>
            </w:r>
            <w:proofErr w:type="spellEnd"/>
            <w:r w:rsidRPr="00F90438">
              <w:rPr>
                <w:rFonts w:ascii="Times New Roman" w:hAnsi="Times New Roman" w:cs="Times New Roman"/>
              </w:rPr>
              <w:t>.</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bodu 69 [§ 37 ods. 1 písm. u)]</w:t>
            </w:r>
            <w:r w:rsidRPr="00F90438">
              <w:rPr>
                <w:rFonts w:ascii="Times New Roman" w:hAnsi="Times New Roman" w:cs="Times New Roman"/>
              </w:rPr>
              <w:br/>
              <w:t>V navrhovanom znení § 37 ods. 1 písm. u) odporúčame slová „ods. 3“ nahradiť slovami „ods. 6“, a tým zosúladiť navrhované znenie s odôvodnením uvedeným v osobitnej časti dôvodovej správy.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Úprava bola zjednotená v zmysle pripomienky.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bodu 64 (§ 35a)</w:t>
            </w:r>
            <w:r w:rsidRPr="00F90438">
              <w:rPr>
                <w:rFonts w:ascii="Times New Roman" w:hAnsi="Times New Roman" w:cs="Times New Roman"/>
              </w:rPr>
              <w:br/>
              <w:t>V osobitnej časti dôvodovej správy k čl. I bodu 64 sa o. i. uvádza: „Za uvedeným účelom budú ministerstvu poskytnuté finančné prostriedky z účelovej finančnej rezervy.“. Uvedený text nekorešponduje s navrhovaným znením § 35a ods. 13 návrhu, podľa ktorého „Ak ministerstvo zabezpečuje vykonanie úkonov a vykonanie prác podľa odsekov 1 a 2, je oprávnené použiť prostriedky účelovej finančnej rezervy; na použitie týchto prostriedkov sa primerane vzťahuje osobitný predpis.“. Prostriedky účelovej finančnej rezervy sa podľa § 24 ods. 4 zákona č. 79/2015 Z. z. o odpadoch a o zmene a doplnení niektorých zákonov v znení neskorších predpisov vedú na osobitnom účte Ministerstva životného prostredia SR v Štátnej pokladnici, preto nepovažujeme za správne vyjadrenie, že budú ministerstvu poskytnuté. Text dôvodovej správy je potrebné zosúladiť s § 35a ods. 13 návrhu.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Dôvodová správa bola upravená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V súvislosti s možným zvýšením príjmov rozpočtu verejnej správy berieme na vedomie odôvodnenie predkladateľa uvedené v časti 10 doložky vplyvov, že pokiaľ ide o náklady na uzatvorenie a rekultiváciu skládok odpadov, návrh zákona síce predpokladá, že tieto náklady uhradia samotní prevádzkovatelia, resp. že budú od prevádzkovateľov vymáhané, avšak úspešnosť vymáhania nie je možné vopred odhadnúť, a preto nie je možné vyčísliť súvisiace príjmy rozpočtu verejnej správy. Rovnako to platí aj pri odhade príjmov rozpočtu verejnej správy súvisiacich so zavedením nových sankcií za porušenie novozavedených povinností, keďže nie je možné odhadnúť, či alebo koľkokrát dôjde k porušeniu novozavedených povinností. Uvedené odôvodnenia možných pozitívnych vplyvov na príjmy rozpočtu verejnej správy odporúčame doplniť aj do časti 2.1.1. analýzy vplyvov a súčasne v doložke vplyvov v časti 9 žiadame označiť aj pozitívne vplyvy na rozpočet verejnej správy.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Analýza vplyvov aj na rozpočet verejnej správy aj doložka vybraných vplyvov boli upravené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bodu 64 (§ 35a)</w:t>
            </w:r>
            <w:r w:rsidRPr="00F90438">
              <w:rPr>
                <w:rFonts w:ascii="Times New Roman" w:hAnsi="Times New Roman" w:cs="Times New Roman"/>
              </w:rPr>
              <w:br/>
              <w:t xml:space="preserve">V súvislosti s navrhovaným znením § 35a ods. 15 upozorňujeme, že podľa § 9 zákona č. 523/2004 Z. z. o rozpočtových pravidlách verejnej správy a o zmene a doplnení niektorých zákonov v znení neskorších predpisov (ďalej len „zákon č. 523/2004 Z. z.“) je Ministerstvo životného prostredia SR kapitolou štátneho rozpočtu. Príjmy a výdavky kapitoly sú súčasťou príjmov a výdavkov štátneho rozpočtu. Zároveň je Ministerstvo životného prostredia SR štátnou rozpočtovou organizáciou, pre ktorú platia pravidlá rozpočtového hospodárenia ustanovené v citovanom zákone. Rozpočtová organizácia zostavuje svoj rozpočet príjmov a výdavkov, ktorý by mal pokrývať výdavky na plnenie úloh, na ktoré bola zriadená a ktoré jej vyplývajú z osobitných predpisov. Ak teda má </w:t>
            </w:r>
            <w:r w:rsidRPr="00F90438">
              <w:rPr>
                <w:rFonts w:ascii="Times New Roman" w:hAnsi="Times New Roman" w:cs="Times New Roman"/>
              </w:rPr>
              <w:lastRenderedPageBreak/>
              <w:t>Ministerstvo životného prostredia SR zabezpečovať nové úlohy spojené s uzavretím skládky odpadu alebo jej časti, jej rekultiváciu a jej následné monitorovanie, tieto výdavky by malo mať rozpočtované v rámci limitu výdavkov kapitoly na príslušné rozpočtové roky. Ak v priebehu roka vznikne potreba úhrady, ktorá nie je v rozpočte kapitoly zabezpečená, možno podľa § 15 zákona č. 523/2004 Z. z. úhradu realizovať len na základe vykonaného rozpočtového opatrenia. Z návrhu zákona nie je zrejmé, čo sa myslí poskytnutím finančných prostriedkov zo štátneho rozpočtu. Návrh zákona a ani dôvodová správa neobsahujú popis finančných tokov v súvislosti s požadovanými prostriedkami zo štátneho rozpočtu. Vzhľadom na vyššie uvedené je potrebné upraviť návrh zákona a dôvodovú správu, kde by malo byť uvedené podrobné vysvetlenie finančných tokov v súvislosti s požadovanými prostriedkami zo štátneho rozpočtu.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aj dôvodová správa boli upravené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Vzhľadom na skutočnosť, že návrh rozpočtu verejnej správy na roky 2023 až 2025, ktorý bol schválený vládou Slovenskej republiky a je aktuálne predložený na rokovanie Národnej rady Slovenskej republiky, s návrhom zákona neuvažuje a v súlade s § 33 zákona č. 523/2004 Z. z. o rozpočtových pravidlách verejnej správy a o zmene a doplnení niektorých zákonov v znení neskorších predpisov žiadame v predloženom materiáli uviesť nielen kvantifikácie všetkých jeho vplyvov na rozpočet verejnej správy na bežný rok a na tri nasledujúce rozpočtové roky, ale aj návrhy na úhradu zvýšených výdavkov. Upozorňujeme, že prípadné schválenie predloženého materiálu, v ktorom by bol kvantifikovaný rozpočtovo nekrytý vplyv na rozpočet verejnej správy, by znamenal dodatočný negatívny vplyv na rozpočet verejnej správy, s čím nesúhlasíme. S návrhom zákona bude možné súhlasiť, ak všetky vplyvy z neho vyplývajúce budú zabezpečené v rámci schválených limitov dotknutých subjektov rozpočtu verejnej správy na príslušné rozpočtové roky.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Rozpor pretrváva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Z analýzy vplyvov vyplýva rozpočtovo nezabezpečený vplyv za oblasť zamestnanosti v kapitole Ministerstva životného prostredia SR v rokoch 2023 až 2025 na osobné výdavky v sume 723 456 eur ročne, z toho mzdy, platy, služobné príjmy a ostatné osobné vyrovnania v sume 536 016 eur ročne vrátane zvýšenia limitu počtu zamestnancov o 23 osôb od roku 2023. Aj za oblasť zamestnanosti naďalej žiadame, aby negatívne vplyvy vyplývajúce z návrhu zákona boli rozpočtovo zabezpečené v rámci limitu výdavkov a počtu zamestnancov dotknutých subjektov návrhu rozpočtu verejnej správy na roky 2023 až 2025 bez dodatočných požiadaviek na štátny rozpočet.</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Rozpor pretrváva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bodu 42 (§ 114d)</w:t>
            </w:r>
            <w:r w:rsidRPr="00F90438">
              <w:rPr>
                <w:rFonts w:ascii="Times New Roman" w:hAnsi="Times New Roman" w:cs="Times New Roman"/>
              </w:rPr>
              <w:br/>
              <w:t>Z dôvodov uvedených v pripomienke k čl. I bodu 64 § 35a ods. 15 návrhu navrhujeme slová „ktoré boli ministerstvu poskytnuté podľa § 114b ods. 9“ nahradiť slovami „ktoré uhradilo ministerstvo zo štátneho rozpočtu“.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bodu 43 (§ 26 ods. 5)</w:t>
            </w:r>
            <w:r w:rsidRPr="00F90438">
              <w:rPr>
                <w:rFonts w:ascii="Times New Roman" w:hAnsi="Times New Roman" w:cs="Times New Roman"/>
              </w:rPr>
              <w:br/>
              <w:t>Zmyslom prechodu práv a povinností z právneho predchodcu na právneho nástupcu je aj prechod práv a povinností, vrátane záväzkov. Podľa návrhu zákona nebude zrušenie prevádzkovateľa – obchodnej spoločnosti bez likvidácie formou zlúčenia, splynutia alebo rozdelenia (s právnym nástupníctvom) možné bez súhlasného stanoviska Slovenskej inšpekcie životného prostredia. Takisto za sporné považujeme, že súhlasné stanovisko Slovenskej inšpekcie životného prostredia bude nevyhnutné pred prevodom vecí a majetkových práv, využívaných pri zabezpečovaní prevádzky, pretože rovnako zasahuje do práv a oprávnených záujmov prevádzkovateľa. Táto pripomienka sa primerane vzťahuje aj na ďalšie ustanovenia návrhu zákona [najmä čl. I bod 47 (§ 28a), body 59 a 60 (§ 32) a čl. 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Stanovisko inšpekcie k  predaju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MFSR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bodu 42 (§ 114d)</w:t>
            </w:r>
            <w:r w:rsidRPr="00F90438">
              <w:rPr>
                <w:rFonts w:ascii="Times New Roman" w:hAnsi="Times New Roman" w:cs="Times New Roman"/>
              </w:rPr>
              <w:br/>
              <w:t>Znenie ustanovenia § 114d ods. 7 považujeme za zmätočné, a preto odporúčame použiť rovnakú formuláciu ako v čl. I bode 65 § 35b ods. 7 návrhu: „Uhradená a vymožená suma je príjmom štátneho rozpočtu.“.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MHSR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Doložka vybraných vplyvov</w:t>
            </w:r>
            <w:r w:rsidRPr="00F90438">
              <w:rPr>
                <w:rFonts w:ascii="Times New Roman" w:hAnsi="Times New Roman" w:cs="Times New Roman"/>
              </w:rPr>
              <w:br/>
              <w:t>Do ďalšieho legislatívneho procesu odporúčame predkladateľovi použiť aktuálny formulár doložky vybraných vplyvov, ktorý je účinný od 10. júna 2022 a ktorý sa nachádza na nasledovnom odkaze: https://www.mhsr.sk/uploads/files/qqhdtNNW.docx. Odôvodnenie: Priložená doložka vybraných vplyvov nespĺňa formálne náležitosti podľa Jednotnej metodiky na posudzovanie vybraných vplyvov.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Doložka bola upravená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MHSR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Legislatívny proces</w:t>
            </w:r>
            <w:r w:rsidRPr="00F90438">
              <w:rPr>
                <w:rFonts w:ascii="Times New Roman" w:hAnsi="Times New Roman" w:cs="Times New Roman"/>
              </w:rPr>
              <w:br/>
              <w:t>Medzi dokumentmi predloženými do medzirezortného pripomienkového konania chýbajú konsolidované znenia novelizovaných zákonov. Pripomienka je obyčajná.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MHSR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IV</w:t>
            </w:r>
            <w:r w:rsidRPr="00F90438">
              <w:rPr>
                <w:rFonts w:ascii="Times New Roman" w:hAnsi="Times New Roman" w:cs="Times New Roman"/>
              </w:rPr>
              <w:br/>
              <w:t xml:space="preserve">Nad rámec predloženého návrhu žiadame v článku IV upraviť v prílohe č. 8 zákona o EIA Tabuľke 2 limitné hodnoty pre energetický priemysel tak, aby nastalo významné zjednodušenie výstavby výrobných zariadení a súvisiacej infraštruktúry pre zariadenia </w:t>
            </w:r>
            <w:r w:rsidRPr="00F90438">
              <w:rPr>
                <w:rFonts w:ascii="Times New Roman" w:hAnsi="Times New Roman" w:cs="Times New Roman"/>
              </w:rPr>
              <w:lastRenderedPageBreak/>
              <w:t>využívajúce obnoviteľné zdroje energie. Požadujeme nasledovnú úpravu limitov pre zisťovacie konanie a povinné hodnotenie: P. č. Činnosť, objekty a zariadenia Prahové hodnoty Časť A (povinné hodnotenie) Časť B (zisťovacie konanie) 3. Zariadenia na využívanie vetra na výrobu elektriny (veterné elektrárne) Časť A : Od 50 MW Časť B: Od 1 MW do 50 MW 12. Geotermálne elektrárne a výhrevne s tepelným výkonom Časť A: od 300 MW Časť B: od 50 MW do 300 MW 19. Zariadenia na výrobu elektriny zo slnka Časť A: Od 50 MW Časť B: Od 20 MW do 50 MW Položku č. 19 navrhujeme zaradiť ako novú činnosť, objekt a zariadenie. Zároveň požadujeme v prílohe č. 8 Tabuľka 1 bod 16. úpravu prahových hodnôt pre rozvoj geotermálnej energie (hĺbkové vrty) tak, aby sa umožnil rozvoj geotermálnej energie. V ČR aktuálne podliehajú hlbinné geotermálne vrty od 200 m zisťovaciemu konaniu. Odôvodnenie: Úprava limitných hodnôt skráti čas povoľovacích procesov a umožní rýchlejší rozvoj využívania obnoviteľných zdrojov energie v súlade s návrhmi revízií smerníc EÚ a návrhmi nariadení EÚ.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5C49D8"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C49D8" w:rsidRPr="00F90438" w:rsidRDefault="005C49D8" w:rsidP="00F90438">
            <w:pPr>
              <w:spacing w:line="240" w:lineRule="auto"/>
              <w:jc w:val="center"/>
              <w:rPr>
                <w:rFonts w:ascii="Times New Roman" w:hAnsi="Times New Roman" w:cs="Times New Roman"/>
              </w:rPr>
            </w:pPr>
            <w:r w:rsidRPr="00F90438">
              <w:rPr>
                <w:rFonts w:ascii="Times New Roman" w:hAnsi="Times New Roman" w:cs="Times New Roman"/>
              </w:rPr>
              <w:t xml:space="preserve">Úprava prílohy č. 8 k zákonu č. 24/2006 Z. z. o posudzovaní vplyvov na životné prostredie v znení neskorších predpisov nie </w:t>
            </w:r>
            <w:r w:rsidRPr="00F90438">
              <w:rPr>
                <w:rFonts w:ascii="Times New Roman" w:hAnsi="Times New Roman" w:cs="Times New Roman"/>
              </w:rPr>
              <w:lastRenderedPageBreak/>
              <w:t>je účelom tohto zákona. Ministerstvo životného prostredia Slovenskej republiky prispôsobí prahové hodnoty potrebe využívania obnoviteľných zdrojov energie tak, aby boli v súlade so Smernicou Európskeho parlamentu a Rady 2011/92/EÚ z 13. decembra 2011 o posudzovaní vplyvov určitých verejných a súkromných projektov na životné prostredie (kodifikované znenie) (Ú. v. EÚ L 26, 28.1.2012).</w:t>
            </w:r>
          </w:p>
          <w:p w:rsidR="00A21845" w:rsidRPr="00F90438" w:rsidRDefault="005C49D8" w:rsidP="00F90438">
            <w:pPr>
              <w:spacing w:line="240" w:lineRule="auto"/>
              <w:jc w:val="center"/>
              <w:rPr>
                <w:rFonts w:ascii="Times New Roman" w:hAnsi="Times New Roman" w:cs="Times New Roman"/>
              </w:rPr>
            </w:pPr>
            <w:r w:rsidRPr="00F90438">
              <w:rPr>
                <w:rFonts w:ascii="Times New Roman" w:hAnsi="Times New Roman" w:cs="Times New Roman"/>
              </w:rPr>
              <w:t>Bude predmetom ďalšieho legislatívneho predpisu</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MHSR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Kalkulačka nákladov</w:t>
            </w:r>
            <w:r w:rsidRPr="00F90438">
              <w:rPr>
                <w:rFonts w:ascii="Times New Roman" w:hAnsi="Times New Roman" w:cs="Times New Roman"/>
              </w:rPr>
              <w:br/>
              <w:t>Odporúčame predkladateľovi uvádzať do časti 3.1.2 len tie regulácie, ktoré sú predmetom Kalkulačky nákladov. Odôvodnenie: Predkladateľ vyhodnotil v časti 3.1.2 pripomienky z predbežného pripomienkového konania. Tieto informácie do tejto časti nepatria a uvádzajú sa v Doložke vybraných vplyvov v bode 13. Rovnako v časti 3.4 sa neuvádza vyhodnotenie pripomienok z predbežného pripomienkového konania.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Upravené podľa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MHSR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 48</w:t>
            </w:r>
            <w:r w:rsidRPr="00F90438">
              <w:rPr>
                <w:rFonts w:ascii="Times New Roman" w:hAnsi="Times New Roman" w:cs="Times New Roman"/>
              </w:rPr>
              <w:br/>
              <w:t>Odporúčame v čl. V, v bode 48, ktorým sa mení § 117 ods. 6 zákona č. 79/2015 Z. z. o odpadoch upraviť rozpätie pokút uvedených v tomto odseku. Odôvodnenie: Podľa § 117 ods. 6 zákona č. 79/2015 Z. z. o odpadoch uloží príslušný orgán štátnej správy odpadového hospodárstva právnickej osobe alebo fyzickej osobe – podnikateľovi, ktorá poruší vybrané ustanovenia zákona uvedené v ods. 6 pokutu od 4 000 eur do 350 000 eur. Nakoľko výšku uvedených pokút považujeme pre firmy za likvidačnú, odporúčame znížiť minimálnu pokutu na 500 EUR a znížiť maximálnu pokutu na 150 000 EUR.</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Pokuty majú byť odstrašujúce a odrádzať od protiprávneho konania.</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Rozpor pretrváva.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MHSR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IV</w:t>
            </w:r>
            <w:r w:rsidRPr="00F90438">
              <w:rPr>
                <w:rFonts w:ascii="Times New Roman" w:hAnsi="Times New Roman" w:cs="Times New Roman"/>
              </w:rPr>
              <w:br/>
              <w:t>Požadujeme doplniť v článku IV explicitné určenie lehoty na vydanie rozsahu hodnotenia. Odôvodnenie: V súčasnom znení zákona o EIA je určená lehota na prerokovanie Rozsahu hodnotenia, ale nie je explicitne určená lehota na jeho vydanie.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5C49D8"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5C49D8" w:rsidP="00F90438">
            <w:pPr>
              <w:spacing w:line="240" w:lineRule="auto"/>
              <w:rPr>
                <w:rFonts w:ascii="Times New Roman" w:hAnsi="Times New Roman" w:cs="Times New Roman"/>
              </w:rPr>
            </w:pPr>
            <w:r w:rsidRPr="00F90438">
              <w:rPr>
                <w:rFonts w:ascii="Times New Roman" w:hAnsi="Times New Roman" w:cs="Times New Roman"/>
              </w:rPr>
              <w:t xml:space="preserve"> Osobitosti konaní sú predmetom  §14a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MHSR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procesu</w:t>
            </w:r>
            <w:r w:rsidRPr="00F90438">
              <w:rPr>
                <w:rFonts w:ascii="Times New Roman" w:hAnsi="Times New Roman" w:cs="Times New Roman"/>
              </w:rPr>
              <w:br/>
              <w:t>Upozorňujeme predkladateľa, že pokiaľ by sa na základe pripomienok podľa výsledkov MPK materiál upravil a zmenil tak, že by bola zmenená aspoň jedna z analýz vplyvov, je potrebné zaslať materiál na záverečné posúdenie Stálej pracovnej komisii LRV SR na posudzovanie vybraných vplyvov podľa Jednotnej metodiky na posudzovanie vybraných vplyvov. Odôvodnenie: Na záverečné posúdenie vybraných vplyvov zasiela predkladateľ materiál elektronicky na adresu dolozka@mhsr.sk po vyhodnotení a zapracovaní pripomienok z pripomienkového konania, aby bol proces záverečného posúdenia vybraných vplyvov ukončený vydaním stanoviska Komisie ešte pred predložením materiálu na rokovanie vlády SR aj pred predložením materiálu do poradných orgánov vlády SR.</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MHSR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 4</w:t>
            </w:r>
            <w:r w:rsidRPr="00F90438">
              <w:rPr>
                <w:rFonts w:ascii="Times New Roman" w:hAnsi="Times New Roman" w:cs="Times New Roman"/>
              </w:rPr>
              <w:br/>
              <w:t>V § 4 zákona č. 39/2013 Z. z. o integrovanej prevencii a kontrole znečisťovania životného prostredia odporúčame doplniť kompetenciu inšpekcie, aby sa vyjadrila k tomu, či navrhovaná činnosť alebo zmena navrhovanej činnosti vyžaduje konanie podľa zákona o EIA. Odôvodnenie: Vzhľadom k spojeniu konaní považujeme za vhodné, aby inšpekcia mohla byť príslušným orgánom na vyjadrenie, či uvedená zmena vyžaduje konanie o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9A153F"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A153F" w:rsidRPr="00F90438" w:rsidRDefault="009A153F" w:rsidP="00F90438">
            <w:pPr>
              <w:spacing w:line="240" w:lineRule="auto"/>
              <w:jc w:val="center"/>
              <w:rPr>
                <w:rFonts w:ascii="Times New Roman" w:hAnsi="Times New Roman" w:cs="Times New Roman"/>
              </w:rPr>
            </w:pPr>
            <w:r w:rsidRPr="00F90438">
              <w:rPr>
                <w:rFonts w:ascii="Times New Roman" w:hAnsi="Times New Roman" w:cs="Times New Roman"/>
              </w:rPr>
              <w:t>Kompetencia SIŽP upravená a doplnená v zmysle pripomienky</w:t>
            </w: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MHSR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 8 § 9 ods. 2</w:t>
            </w:r>
            <w:r w:rsidRPr="00F90438">
              <w:rPr>
                <w:rFonts w:ascii="Times New Roman" w:hAnsi="Times New Roman" w:cs="Times New Roman"/>
              </w:rPr>
              <w:br/>
              <w:t>V článku V bode 8 žiadame doplniť do § 9 odsek 2 nové písmeno „r) možnosti a podmienky energetického zhodnotenia odpadov (vrátane stavebných odpadov).“ Odôvodnenie: V § 6 Hierarchia odpadového hospodárstva, ciele a záväzné limity odpadového hospodárstva sa v odseku 1 uvádza, že v hierarchii odpadového hospodárstva je záväzné poradie týchto priorít: a) predchádzanie vzniku odpadu, b) príprava na opätovné použitie, c) recyklácia, d) iné zhodnocovanie, napríklad energetické zhodnocovanie, e) zneškodňovanie.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Možnosť energetického zhodnotenia odpadov nie je v rámcovej smernici uvedená. Jednotlivé body v § 9 ods. 2 (teda písmená a) až q) boli zapracované v súlade so sekundárnou legislatívou EÚ.</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Rozpor pretrváva.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MHSR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 3 ods. 4</w:t>
            </w:r>
            <w:r w:rsidRPr="00F90438">
              <w:rPr>
                <w:rFonts w:ascii="Times New Roman" w:hAnsi="Times New Roman" w:cs="Times New Roman"/>
              </w:rPr>
              <w:br/>
              <w:t xml:space="preserve">Zásadne nesúhlasíme s navrhovaným znením ustanovenia “V § 3 sa vypúšťa odsek 4. </w:t>
            </w:r>
            <w:r w:rsidRPr="00F90438">
              <w:rPr>
                <w:rFonts w:ascii="Times New Roman" w:hAnsi="Times New Roman" w:cs="Times New Roman"/>
              </w:rPr>
              <w:lastRenderedPageBreak/>
              <w:t>Doterajšie odseky 5 až 8 sa označujú ako odseky 4 až 7“. Žiadame nedeliť a nepridávať nové konania, ktoré by predlžovali proces integrovaného povoľovania. Odôvodnenie: Ak ide o integrované povoľovanie prevádzky, ktoré vyžaduje konanie podľa § 60 až 74 a § 86 až 88 stavebného zákona, Slovenská inšpekcia životného prostredia (ďalej len „inšpekcia“) má v integrovanom povoľovaní pôsobnosť špeciálneho stavebného úradu podľa § 120 stavebného zákona okrem pôsobnosti vo veciach územného rozhodovania a vyvlastnenia. Ak ide o integrované povoľovanie prevádzky, ktoré vyžaduje povolenie stavby alebo zmenu stavby a jej kolaudáciu, sú súčasťou konania všetky stavebné konania podľa osobitného predpisu. Slovenská inšpekcia životného prostredia (ďalej len „inšpekcia“) má v týchto prípadoch pôsobnosť stavebného úradu podľa osobitného predpisu okrem pôsobnosti vo veciach územného rozhodovania a vyvlastnenia. IPKZ konanie je nevyhnutné zachovať v procese povoľovania čo najjednoduchšie a kompaktné, ďalšie nové konanie by bolo zdržaním. Ak sa má zjednodušiť zmenové konanie, ako MŽP deklaruje, nech sa zákon zmení len v časti zmien a dodatkov vzniknutých po kolaudácií, ktoré boli podľa MŽP dôvodom na túto navrhovanú zmenu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56506E"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IPKZ</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MHSR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Analýze vplyvov na PP</w:t>
            </w:r>
            <w:r w:rsidRPr="00F90438">
              <w:rPr>
                <w:rFonts w:ascii="Times New Roman" w:hAnsi="Times New Roman" w:cs="Times New Roman"/>
              </w:rPr>
              <w:br/>
              <w:t>Žiadame predkladateľa o kvantifikáciu zmien v oblasti správnych poplatkov v Kalkulačke nákladov na celé podnikateľské prostredie a premietnutie týchto zmien do Analýzy vplyvov na podnikateľské prostredie. Odôvodnenie: Predkladateľ nekvantifikoval zmeny v oblasti správnych poplatkov v kalkulačke nákladov. Do stĺpca „B. Iné poplatky“ je potrebné vložiť ročný vplyv na celú kategóriu dotknutých subjektov. Je nutné prenásobiť počet dotknutých subjektov so zmenou v oblasti poplatkov. V opačnom prípade budú náklady podhodnotené. Túto kvantifikáciu je potrebné vykonať pri reguláciách č. 3, 4 a 5.</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MHSR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Analýze vplyvov na PP</w:t>
            </w:r>
            <w:r w:rsidRPr="00F90438">
              <w:rPr>
                <w:rFonts w:ascii="Times New Roman" w:hAnsi="Times New Roman" w:cs="Times New Roman"/>
              </w:rPr>
              <w:br/>
              <w:t xml:space="preserve">Žiadame predkladateľa o kvantifikovanie všetkých vplyvov na podnikateľské prostredie, ktoré vyplývajú z návrhu a zároveň dopracovanie Analýzu vplyvov na podnikateľské prostredie spolu s Kalkulačkou nákladov. Odôvodnenie: Predkladaný materiál zavádza regulácie, ktoré nie sú uvedené v Analýze vplyvov na podnikateľské prostredie. Konkrétne ide o nasledovné regulácie vyplývajúce z Dôvodovej správy: K Čl. V, bod 19 – povinnosť výrobcov poskytovať ľahké plastové tašky vyrobené z biologicky rozložiteľného materiálu. Nestotožňujeme sa s konštatovaním predkladateľa, že táto regulácia nemá žiadny vplyv na podnikateľov. Povinnosť poskytovať ľahké plastové tašky a veľmi ľahké plastové tašky vyrobené z biologicky rozložiteľného materiálu bude </w:t>
            </w:r>
            <w:r w:rsidRPr="00F90438">
              <w:rPr>
                <w:rFonts w:ascii="Times New Roman" w:hAnsi="Times New Roman" w:cs="Times New Roman"/>
              </w:rPr>
              <w:lastRenderedPageBreak/>
              <w:t>spojená s negatívnymi administratívnymi vplyvmi na strane výrobcov ako napríklad prieskum trhu, príjem nového druhu tovaru na sklad alebo úprava položiek v registračnej pokladnici. K Čl. V, bod 29 - Zavedenie informačnej povinnosti pri zmene prevádzkovateľa, zmenu osobných údajov fyzickej osoby – podnikateľa.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Analýza vplyvov na podnikateľské prostredie a Doložka vybraných vplyvov bola dopracovaná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MHSR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Kalkulačka nákladov</w:t>
            </w:r>
            <w:r w:rsidRPr="00F90438">
              <w:rPr>
                <w:rFonts w:ascii="Times New Roman" w:hAnsi="Times New Roman" w:cs="Times New Roman"/>
              </w:rPr>
              <w:br/>
              <w:t>Žiadame predkladateľa o priloženie Kalkulačky nákladov podnikateľského prostredia. Na materiál sa vzťahuje mechanizmus znižovania byrokracie a nákladov, preto tiež žiadame o jej predloženie na odsúhlasenie dopracovaných vplyvov na adresu 1in2out, ešte pred predložením materiálu do ďalšieho schvaľovacieho procesu. Odôvodnenie: Kalkulačka nákladov je podľa aktuálneho znenia Jednotnej metodiky na posudzovanie vybraných vplyvov povinnou súčasťou Analýzy vplyvov na podnikateľské prostredie. Podľa bodu 6.4 Mechanizmus znižovania byrokracie a nákladov sa uplatňuje v prípade identifikovaného vplyvu na podnikateľské prostredie a tento vplyv sa týka nákladov podnikateľského prostredia, preto je potrebné mať k dispozícii samotný nástroj, ktorý je podkladom k vyhotoveniu kvantifikácií v Analýze vplyvov na podnikateľské prostredie.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MHSR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Analýze vplyvov na PP</w:t>
            </w:r>
            <w:r w:rsidRPr="00F90438">
              <w:rPr>
                <w:rFonts w:ascii="Times New Roman" w:hAnsi="Times New Roman" w:cs="Times New Roman"/>
              </w:rPr>
              <w:br/>
              <w:t>Žiadame predkladateľa o úpravu a dopracovanie Analýzy vplyvov na podnikateľské prostredie. Odôvodnenie: Regulácie uvedené v kalkulačke nákladov je potrebné rovnako očíslovať a oddeliť podľa kalkulačky nákladov aj v Analýze vplyvov na podnikateľské prostredie v časti 3.1.2. Ide o regulácie z Čl. IX predkladaného návrhu zákona. Zároveň je potrebné doplniť zdroje počtu dotknutých subjektov k regulácií č. 5, 7, 8, 9 a 10 resp. na základe čoho boli určené spolu s doplňujúcimi informáciami tak, aby mohol byť skontrolovaný spôsob a správnosť výpočtov týchto regulácií. Súčasne je potrebné uviesť ku všetkým reguláciám z kalkulačky nákladov dôvod zvolenia frekvencie plnenia povinnosti. Odporúčame zároveň odstrániť z časti 3.1.2 text „V Kalkulačke nákladov je preto vyčíslené zvýšenie a zníženie priamych finančných nákladov na jednu fyzickú osobu – podnikateľa“ vzhľadom na to, že predkladateľ odhadol počet dotknutých subjektov na základe historických údajov.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Materiál bol dopracovaný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Všeobecná pripomienka</w:t>
            </w:r>
            <w:r w:rsidRPr="00F90438">
              <w:rPr>
                <w:rFonts w:ascii="Times New Roman" w:hAnsi="Times New Roman" w:cs="Times New Roman"/>
              </w:rPr>
              <w:br/>
              <w:t>Dovoľujeme si upozorniť na skutočnosť, že podľa čl. 17 Legislatívnych pravidiel vlády Slovenskej republiky návrh zákona predkladaný na pripomienkové konanie má obsahovať informatívne konsolidované znenie právneho predpisu.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FB01F9" w:rsidRPr="00F90438" w:rsidRDefault="00FB01F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FB01F9" w:rsidRPr="00F90438" w:rsidRDefault="00FB01F9"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FB01F9" w:rsidRPr="00F90438" w:rsidRDefault="00FB01F9" w:rsidP="00F90438">
            <w:pPr>
              <w:spacing w:line="240" w:lineRule="auto"/>
              <w:rPr>
                <w:rFonts w:ascii="Times New Roman" w:hAnsi="Times New Roman" w:cs="Times New Roman"/>
              </w:rPr>
            </w:pPr>
            <w:r w:rsidRPr="00F90438">
              <w:rPr>
                <w:rFonts w:ascii="Times New Roman" w:hAnsi="Times New Roman" w:cs="Times New Roman"/>
                <w:b/>
                <w:bCs/>
              </w:rPr>
              <w:t>Čl. I bod 45</w:t>
            </w:r>
            <w:r w:rsidRPr="00F90438">
              <w:rPr>
                <w:rFonts w:ascii="Times New Roman" w:hAnsi="Times New Roman" w:cs="Times New Roman"/>
              </w:rPr>
              <w:br/>
              <w:t>Dovoľujeme si upozorniť na skutočnosť, že poznámky pod čiarou k odkazom 55b a 55c odkazujú na ustanovenie, ktoré bude účinné od 1.4.2024, pričom novelizačný bod 45 má nadobudnúť účinnosť 1.4.2023.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B01F9" w:rsidRPr="00F90438" w:rsidRDefault="00FB01F9"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FB01F9" w:rsidRPr="00F90438" w:rsidRDefault="00FB01F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FB01F9" w:rsidRPr="00F90438" w:rsidRDefault="00FB01F9"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p w:rsidR="00FB01F9" w:rsidRPr="00F90438" w:rsidRDefault="00FB01F9" w:rsidP="00F90438">
            <w:pPr>
              <w:spacing w:line="240" w:lineRule="auto"/>
              <w:jc w:val="center"/>
              <w:rPr>
                <w:rFonts w:ascii="Times New Roman" w:hAnsi="Times New Roman" w:cs="Times New Roman"/>
              </w:rPr>
            </w:pPr>
            <w:r w:rsidRPr="00F90438">
              <w:rPr>
                <w:rFonts w:ascii="Times New Roman" w:hAnsi="Times New Roman" w:cs="Times New Roman"/>
              </w:rPr>
              <w:t>Akceptované zosúladené.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 bod 14</w:t>
            </w:r>
            <w:r w:rsidRPr="00F90438">
              <w:rPr>
                <w:rFonts w:ascii="Times New Roman" w:hAnsi="Times New Roman" w:cs="Times New Roman"/>
              </w:rPr>
              <w:br/>
              <w:t>Navrhujeme bodku za slovami „§13 ods. 7“ nahradiť čiarkou.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FB01F9" w:rsidRPr="00F90438" w:rsidRDefault="00FB01F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FB01F9" w:rsidRPr="00F90438" w:rsidRDefault="00FB01F9"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FB01F9" w:rsidRPr="00F90438" w:rsidRDefault="00FB01F9" w:rsidP="00F90438">
            <w:pPr>
              <w:spacing w:line="240" w:lineRule="auto"/>
              <w:rPr>
                <w:rFonts w:ascii="Times New Roman" w:hAnsi="Times New Roman" w:cs="Times New Roman"/>
              </w:rPr>
            </w:pPr>
            <w:r w:rsidRPr="00F90438">
              <w:rPr>
                <w:rFonts w:ascii="Times New Roman" w:hAnsi="Times New Roman" w:cs="Times New Roman"/>
                <w:b/>
                <w:bCs/>
              </w:rPr>
              <w:t>Čl. I bod 50</w:t>
            </w:r>
            <w:r w:rsidRPr="00F90438">
              <w:rPr>
                <w:rFonts w:ascii="Times New Roman" w:hAnsi="Times New Roman" w:cs="Times New Roman"/>
              </w:rPr>
              <w:br/>
              <w:t>Navrhujeme na konci písmena g) vložiť čiarku za slovo „predpisoch“.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B01F9" w:rsidRPr="00F90438" w:rsidRDefault="00FB01F9"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FB01F9" w:rsidRPr="00F90438" w:rsidRDefault="00FB01F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FB01F9" w:rsidRPr="00F90438" w:rsidRDefault="00FB01F9"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FB01F9" w:rsidRPr="00F90438" w:rsidRDefault="00FB01F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FB01F9" w:rsidRPr="00F90438" w:rsidRDefault="00FB01F9"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FB01F9" w:rsidRPr="00F90438" w:rsidRDefault="00FB01F9" w:rsidP="00F90438">
            <w:pPr>
              <w:spacing w:line="240" w:lineRule="auto"/>
              <w:rPr>
                <w:rFonts w:ascii="Times New Roman" w:hAnsi="Times New Roman" w:cs="Times New Roman"/>
              </w:rPr>
            </w:pPr>
            <w:r w:rsidRPr="00F90438">
              <w:rPr>
                <w:rFonts w:ascii="Times New Roman" w:hAnsi="Times New Roman" w:cs="Times New Roman"/>
                <w:b/>
                <w:bCs/>
              </w:rPr>
              <w:t>Čl. I bod 37</w:t>
            </w:r>
            <w:r w:rsidRPr="00F90438">
              <w:rPr>
                <w:rFonts w:ascii="Times New Roman" w:hAnsi="Times New Roman" w:cs="Times New Roman"/>
              </w:rPr>
              <w:br/>
              <w:t>Navrhujeme na konci písmena r) čiarku nahradiť bodkou.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B01F9" w:rsidRPr="00F90438" w:rsidRDefault="00FB01F9"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FB01F9" w:rsidRPr="00F90438" w:rsidRDefault="00FB01F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FB01F9" w:rsidRPr="00F90438" w:rsidRDefault="00FB01F9"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 42</w:t>
            </w:r>
            <w:r w:rsidRPr="00F90438">
              <w:rPr>
                <w:rFonts w:ascii="Times New Roman" w:hAnsi="Times New Roman" w:cs="Times New Roman"/>
              </w:rPr>
              <w:br/>
              <w:t>Navrhujeme na konci úvodnej vety § 114d ods. 3 vypustiť dvojbodku. V poznámkach pod čiarou k odkazom 167 a 168 navrhujeme na konci poznámok pod čiarou vložiť slová „v znení neskorších predpisov“.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1741E" w:rsidRPr="00F90438" w:rsidRDefault="0021741E"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1741E" w:rsidRPr="00F90438" w:rsidRDefault="0021741E"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1741E" w:rsidRPr="00F90438" w:rsidRDefault="0021741E" w:rsidP="00F90438">
            <w:pPr>
              <w:spacing w:line="240" w:lineRule="auto"/>
              <w:rPr>
                <w:rFonts w:ascii="Times New Roman" w:hAnsi="Times New Roman" w:cs="Times New Roman"/>
              </w:rPr>
            </w:pPr>
            <w:r w:rsidRPr="00F90438">
              <w:rPr>
                <w:rFonts w:ascii="Times New Roman" w:hAnsi="Times New Roman" w:cs="Times New Roman"/>
                <w:b/>
                <w:bCs/>
              </w:rPr>
              <w:t>Čl. I bod 6</w:t>
            </w:r>
            <w:r w:rsidRPr="00F90438">
              <w:rPr>
                <w:rFonts w:ascii="Times New Roman" w:hAnsi="Times New Roman" w:cs="Times New Roman"/>
              </w:rPr>
              <w:br/>
              <w:t>Navrhujeme slová „Doterajšie body 5. až 8.“ Nahradiť slovami „Doterajšie body 5 až 7“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1741E" w:rsidRPr="00F90438" w:rsidRDefault="0021741E"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1741E" w:rsidRPr="00F90438" w:rsidRDefault="0021741E"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1741E" w:rsidRPr="00F90438" w:rsidRDefault="0021741E"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XI bod 1</w:t>
            </w:r>
            <w:r w:rsidRPr="00F90438">
              <w:rPr>
                <w:rFonts w:ascii="Times New Roman" w:hAnsi="Times New Roman" w:cs="Times New Roman"/>
              </w:rPr>
              <w:br/>
              <w:t>Navrhujeme slovo „písmene“ nahradiť slovom „písmeno“. Za číslom odkazu odporúčame uviesť veľkú okrúhlu zátvorku, táto pripomienka platí aj pre novelizačný bod 3.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 bod 9</w:t>
            </w:r>
            <w:r w:rsidRPr="00F90438">
              <w:rPr>
                <w:rFonts w:ascii="Times New Roman" w:hAnsi="Times New Roman" w:cs="Times New Roman"/>
              </w:rPr>
              <w:br/>
              <w:t>Navrhujeme slovo „šírenia“ nahradiť slovom „šíreniu“ a za slovo „opatrenia“ na konci písmena b) vložiť čiarku.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 bod 64</w:t>
            </w:r>
            <w:r w:rsidRPr="00F90438">
              <w:rPr>
                <w:rFonts w:ascii="Times New Roman" w:hAnsi="Times New Roman" w:cs="Times New Roman"/>
              </w:rPr>
              <w:br/>
              <w:t xml:space="preserve">Navrhujeme uvádzať za číslami odkazov veľkú okrúhlu zátvorku, napr. v § 35a ods. 6, </w:t>
            </w:r>
            <w:r w:rsidRPr="00F90438">
              <w:rPr>
                <w:rFonts w:ascii="Times New Roman" w:hAnsi="Times New Roman" w:cs="Times New Roman"/>
              </w:rPr>
              <w:lastRenderedPageBreak/>
              <w:t>ods. 7, ods. 8. V poznámke pod čiarou k odkazu 63b navrhujeme za slovo „zákona“ vložiť slová „Národnej rady Slovenskej republiky“ a za slovo „pozemkom“ vložiť slová „v znení neskorších predpisov“.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 17</w:t>
            </w:r>
            <w:r w:rsidRPr="00F90438">
              <w:rPr>
                <w:rFonts w:ascii="Times New Roman" w:hAnsi="Times New Roman" w:cs="Times New Roman"/>
              </w:rPr>
              <w:br/>
              <w:t>Navrhujeme úvodnú vetu bodu 17 uviesť takto: „V § 26 sa vypúšťa odsek 4.“.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 bod 57</w:t>
            </w:r>
            <w:r w:rsidRPr="00F90438">
              <w:rPr>
                <w:rFonts w:ascii="Times New Roman" w:hAnsi="Times New Roman" w:cs="Times New Roman"/>
              </w:rPr>
              <w:br/>
              <w:t>Navrhujeme úvodnú vetu bodu 57 uviesť takto: „ Za § 31 sa vkladajú § 31a a 31b, ktoré vrátane nadpisu nad paragrafom 31a znejú:“. Zároveň navrhujeme v § 31b ods. 1 za číslom odkazu 59a uviesť veľkú zátvorku.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 bod 39</w:t>
            </w:r>
            <w:r w:rsidRPr="00F90438">
              <w:rPr>
                <w:rFonts w:ascii="Times New Roman" w:hAnsi="Times New Roman" w:cs="Times New Roman"/>
              </w:rPr>
              <w:br/>
              <w:t>Navrhujeme v § 23 ods. 11 číslicu „4“ nahradiť slovom „štyri“.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w:t>
            </w:r>
            <w:r w:rsidRPr="00F90438">
              <w:rPr>
                <w:rFonts w:ascii="Times New Roman" w:hAnsi="Times New Roman" w:cs="Times New Roman"/>
              </w:rPr>
              <w:br/>
              <w:t>Navrhujeme v názve novelizovaného právneho predpisu za slová „č. 79/2015“ vložiť slová „Z. z“.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XI</w:t>
            </w:r>
            <w:r w:rsidRPr="00F90438">
              <w:rPr>
                <w:rFonts w:ascii="Times New Roman" w:hAnsi="Times New Roman" w:cs="Times New Roman"/>
              </w:rPr>
              <w:br/>
              <w:t>Navrhujeme v názve novelizovaného právneho predpisu za slovo „Zákon“ vložiť slová „Národnej rady Slovenskej republiky“.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 bod 14</w:t>
            </w:r>
            <w:r w:rsidRPr="00F90438">
              <w:rPr>
                <w:rFonts w:ascii="Times New Roman" w:hAnsi="Times New Roman" w:cs="Times New Roman"/>
              </w:rPr>
              <w:br/>
              <w:t>Navrhujeme v úvodnej vete bodu 14 slová „písmeno c)“ nahradiť slovami „písmeno b)“ a na konci písmena bodku za slovom „vyžaduje“ nahradiť čiarkou. Zároveň navrhujeme v poznámke pod čiarou k odkazu 8a za slovo „zákonov“ vložiť slová „v znení neskorších predpisov“.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 bod 15</w:t>
            </w:r>
            <w:r w:rsidRPr="00F90438">
              <w:rPr>
                <w:rFonts w:ascii="Times New Roman" w:hAnsi="Times New Roman" w:cs="Times New Roman"/>
              </w:rPr>
              <w:br/>
              <w:t>Navrhujeme v úvodnej vete bodu 15 slová „písm. d)“ nahradiť slovami „písm. c)“.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proofErr w:type="spellStart"/>
            <w:r w:rsidRPr="00F90438">
              <w:rPr>
                <w:rFonts w:ascii="Times New Roman" w:hAnsi="Times New Roman" w:cs="Times New Roman"/>
                <w:b/>
                <w:bCs/>
              </w:rPr>
              <w:t>Čl</w:t>
            </w:r>
            <w:proofErr w:type="spellEnd"/>
            <w:r w:rsidRPr="00F90438">
              <w:rPr>
                <w:rFonts w:ascii="Times New Roman" w:hAnsi="Times New Roman" w:cs="Times New Roman"/>
                <w:b/>
                <w:bCs/>
              </w:rPr>
              <w:t xml:space="preserve"> I bod 16</w:t>
            </w:r>
            <w:r w:rsidRPr="00F90438">
              <w:rPr>
                <w:rFonts w:ascii="Times New Roman" w:hAnsi="Times New Roman" w:cs="Times New Roman"/>
              </w:rPr>
              <w:br/>
              <w:t>Navrhujeme v úvodnej vete bodu 16 slová „písmeno g)“ nahradiť slovami „písmeno f)“ a na konci písmena bodku za slovom „dokumentácia“ nahradiť čiarkou.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 bod 25</w:t>
            </w:r>
            <w:r w:rsidRPr="00F90438">
              <w:rPr>
                <w:rFonts w:ascii="Times New Roman" w:hAnsi="Times New Roman" w:cs="Times New Roman"/>
              </w:rPr>
              <w:br/>
              <w:t>Navrhujeme v úvodnej vete bodu 25 za slovami „písm. d) vypustiť slovo „a“, slová „podstatná zmena povolenia“ nahradiť slovami „podstatnej zmene povolenia“ a slová „podstatná zmena činnosti“ nahradiť slovami „podstatnej zmene činnosti“.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 bod 32</w:t>
            </w:r>
            <w:r w:rsidRPr="00F90438">
              <w:rPr>
                <w:rFonts w:ascii="Times New Roman" w:hAnsi="Times New Roman" w:cs="Times New Roman"/>
              </w:rPr>
              <w:br/>
              <w:t>Navrhujeme v úvodnej vete bodu 32 za slovo „vkladajú“ vložiť slovo „nové“.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 bod 35</w:t>
            </w:r>
            <w:r w:rsidRPr="00F90438">
              <w:rPr>
                <w:rFonts w:ascii="Times New Roman" w:hAnsi="Times New Roman" w:cs="Times New Roman"/>
              </w:rPr>
              <w:br/>
              <w:t>Navrhujeme v úvodnej vete bodu 35 slová „písm. e)“ nahradiť slovami „písm. f)“.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 14</w:t>
            </w:r>
            <w:r w:rsidRPr="00F90438">
              <w:rPr>
                <w:rFonts w:ascii="Times New Roman" w:hAnsi="Times New Roman" w:cs="Times New Roman"/>
              </w:rPr>
              <w:br/>
              <w:t>Navrhujeme v úvodnej vete novelizačného bodu za slová „V § 26“ vložiť slová „ods. 2“.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 bod 27</w:t>
            </w:r>
            <w:r w:rsidRPr="00F90438">
              <w:rPr>
                <w:rFonts w:ascii="Times New Roman" w:hAnsi="Times New Roman" w:cs="Times New Roman"/>
              </w:rPr>
              <w:br/>
              <w:t>Navrhujeme v úvodnej vete slová „vypúšťajú slová“ nahradiť slovami „vypúšťa čiarka a slová“ a za slová „§ 3 ods. 4“ vložiť čiarku.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 bod 29</w:t>
            </w:r>
            <w:r w:rsidRPr="00F90438">
              <w:rPr>
                <w:rFonts w:ascii="Times New Roman" w:hAnsi="Times New Roman" w:cs="Times New Roman"/>
              </w:rPr>
              <w:br/>
              <w:t>Navrhujeme v úvodnej vete slová „vypúšťajú slová“ nahradiť slovami „vypúšťa čiarka a slová“.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 31</w:t>
            </w:r>
            <w:r w:rsidRPr="00F90438">
              <w:rPr>
                <w:rFonts w:ascii="Times New Roman" w:hAnsi="Times New Roman" w:cs="Times New Roman"/>
              </w:rPr>
              <w:br/>
              <w:t>Navrhujeme v úvodnej vete vypustiť bodku za slovom „písmeno“.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 38</w:t>
            </w:r>
            <w:r w:rsidRPr="00F90438">
              <w:rPr>
                <w:rFonts w:ascii="Times New Roman" w:hAnsi="Times New Roman" w:cs="Times New Roman"/>
              </w:rPr>
              <w:br/>
              <w:t>Navrhujeme v úvodnej vete za slová „V §108 sa“ vložiť slová „za odsek 1“. Zároveň navrhujeme preveriť znenie novelizačného bodu 38, nakoľko medzi odseky 4 a 5 je vložený odsek 8.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Predmetné ustanovenie bolo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 16</w:t>
            </w:r>
            <w:r w:rsidRPr="00F90438">
              <w:rPr>
                <w:rFonts w:ascii="Times New Roman" w:hAnsi="Times New Roman" w:cs="Times New Roman"/>
              </w:rPr>
              <w:br/>
              <w:t>Navrhujeme vložiť bodku za horné úvodzovky na konci novelizačného bodu.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 13</w:t>
            </w:r>
            <w:r w:rsidRPr="00F90438">
              <w:rPr>
                <w:rFonts w:ascii="Times New Roman" w:hAnsi="Times New Roman" w:cs="Times New Roman"/>
              </w:rPr>
              <w:br/>
              <w:t>Navrhujeme vložiť bodku za slovo „predpisu“ a bodku za zátvorkou vypustiť. V poznámke pod čiarou k odkazu 50a navrhujeme za slová „zákonov“ vložiť slová „v znení neskorších predpisov“.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Predmetné ustanovenie bolo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 bod 1</w:t>
            </w:r>
            <w:r w:rsidRPr="00F90438">
              <w:rPr>
                <w:rFonts w:ascii="Times New Roman" w:hAnsi="Times New Roman" w:cs="Times New Roman"/>
              </w:rPr>
              <w:br/>
              <w:t>Navrhujeme vložiť bodku za slovo „vôd“ na konci odseku 4.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 bod 51</w:t>
            </w:r>
            <w:r w:rsidRPr="00F90438">
              <w:rPr>
                <w:rFonts w:ascii="Times New Roman" w:hAnsi="Times New Roman" w:cs="Times New Roman"/>
              </w:rPr>
              <w:br/>
              <w:t>Navrhujeme vypustiť bodku za slovami „Slovenskej republiky“ na konci novelizačného bodu a za číslom odkazu 59b uviesť veľkú okrúhlu zátvorku.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 bod 62</w:t>
            </w:r>
            <w:r w:rsidRPr="00F90438">
              <w:rPr>
                <w:rFonts w:ascii="Times New Roman" w:hAnsi="Times New Roman" w:cs="Times New Roman"/>
              </w:rPr>
              <w:br/>
              <w:t>Navrhujeme vypustiť bodku za slovom „kontrole“.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VII bod 1</w:t>
            </w:r>
            <w:r w:rsidRPr="00F90438">
              <w:rPr>
                <w:rFonts w:ascii="Times New Roman" w:hAnsi="Times New Roman" w:cs="Times New Roman"/>
              </w:rPr>
              <w:br/>
              <w:t>Navrhujeme za číslami odkazov uviesť veľkú okrúhlu zátvorku. V § 755a ods. 3 navrhujeme vložiť bodku za slovo „orgánu“ a bodku za zátvorkou vypustiť.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Čl. VII bol vypustený bez náhrady.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 bod 5,6 a 24</w:t>
            </w:r>
            <w:r w:rsidRPr="00F90438">
              <w:rPr>
                <w:rFonts w:ascii="Times New Roman" w:hAnsi="Times New Roman" w:cs="Times New Roman"/>
              </w:rPr>
              <w:br/>
              <w:t>Navrhujeme za označeniami bodov vypustiť bodky.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III bod 1</w:t>
            </w:r>
            <w:r w:rsidRPr="00F90438">
              <w:rPr>
                <w:rFonts w:ascii="Times New Roman" w:hAnsi="Times New Roman" w:cs="Times New Roman"/>
              </w:rPr>
              <w:br/>
              <w:t xml:space="preserve">Úvodnú vetu bodu 1 navrhujeme uviesť takto: „V § 2 sa odsek 1 dopĺňa písmenom k), </w:t>
            </w:r>
            <w:r w:rsidRPr="00F90438">
              <w:rPr>
                <w:rFonts w:ascii="Times New Roman" w:hAnsi="Times New Roman" w:cs="Times New Roman"/>
              </w:rPr>
              <w:lastRenderedPageBreak/>
              <w:t>ktoré znie:“. V poznámke pod čiarou k odkazu 10b navrhujeme na konci poznámky pod čiarou vložiť slová „v znení neskorších predpisov“.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III bod 2</w:t>
            </w:r>
            <w:r w:rsidRPr="00F90438">
              <w:rPr>
                <w:rFonts w:ascii="Times New Roman" w:hAnsi="Times New Roman" w:cs="Times New Roman"/>
              </w:rPr>
              <w:br/>
              <w:t>Úvodnú vetu bodu 2 navrhujeme uviesť takto: „V § 9 sa odsek 1 sa dopĺňa písmenami g) a h), ktoré znejú:“.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 19</w:t>
            </w:r>
            <w:r w:rsidRPr="00F90438">
              <w:rPr>
                <w:rFonts w:ascii="Times New Roman" w:hAnsi="Times New Roman" w:cs="Times New Roman"/>
              </w:rPr>
              <w:br/>
              <w:t>V § 54 ods. 5 písm. a) navrhujeme dvojbodku na konci písmena nahradiť čiarkou.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 bod 19</w:t>
            </w:r>
            <w:r w:rsidRPr="00F90438">
              <w:rPr>
                <w:rFonts w:ascii="Times New Roman" w:hAnsi="Times New Roman" w:cs="Times New Roman"/>
              </w:rPr>
              <w:br/>
              <w:t>V § 7 ods. 4 navrhujeme vypustiť slovo „orgán“ z dôvodu nadbytočnosti. V poznámke pod čiarou k odkazu 37b za slová „Obchodný zákonník“ vložiť slová „v znení zákona č. 264/2017 Z. z.“, za slová 483/2001 vložiť medzeru a za slovo „zákonov“ na konci poznámky pod čiarou vložiť slová „v znení neskorších predpisov“.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465A0" w:rsidRPr="00F90438" w:rsidRDefault="002465A0"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b/>
                <w:bCs/>
              </w:rPr>
            </w:pPr>
            <w:r w:rsidRPr="00F90438">
              <w:rPr>
                <w:rFonts w:ascii="Times New Roman" w:hAnsi="Times New Roman" w:cs="Times New Roman"/>
                <w:b/>
                <w:bCs/>
              </w:rPr>
              <w:t>MKSR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rPr>
                <w:rFonts w:ascii="Times New Roman" w:hAnsi="Times New Roman" w:cs="Times New Roman"/>
              </w:rPr>
            </w:pPr>
            <w:r w:rsidRPr="00F90438">
              <w:rPr>
                <w:rFonts w:ascii="Times New Roman" w:hAnsi="Times New Roman" w:cs="Times New Roman"/>
                <w:b/>
                <w:bCs/>
              </w:rPr>
              <w:t>Čl. I bod 66 a 71, čl. IV bod 1</w:t>
            </w:r>
            <w:r w:rsidRPr="00F90438">
              <w:rPr>
                <w:rFonts w:ascii="Times New Roman" w:hAnsi="Times New Roman" w:cs="Times New Roman"/>
              </w:rPr>
              <w:br/>
              <w:t>V poznámkach pod čiarou k odkazom 63f, 63g, 67b, 30a navrhujeme na konci poznámok pod čiarou vložiť slová „v znení neskorších predpisov“. Odôvodnenie: Legislatívno-technická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tcPr>
          <w:p w:rsidR="002465A0" w:rsidRPr="00F90438" w:rsidRDefault="002465A0"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624AE8" w:rsidRPr="00F90438" w:rsidRDefault="00624AE8"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624AE8" w:rsidRPr="00F90438" w:rsidRDefault="00624AE8" w:rsidP="00F90438">
            <w:pPr>
              <w:spacing w:line="240" w:lineRule="auto"/>
              <w:jc w:val="center"/>
              <w:rPr>
                <w:rFonts w:ascii="Times New Roman" w:hAnsi="Times New Roman" w:cs="Times New Roman"/>
                <w:b/>
                <w:bCs/>
              </w:rPr>
            </w:pPr>
            <w:r w:rsidRPr="00F90438">
              <w:rPr>
                <w:rFonts w:ascii="Times New Roman" w:hAnsi="Times New Roman" w:cs="Times New Roman"/>
                <w:b/>
                <w:bCs/>
              </w:rPr>
              <w:t>MOSR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624AE8" w:rsidRPr="00F90438" w:rsidRDefault="00624AE8" w:rsidP="00F90438">
            <w:pPr>
              <w:spacing w:line="240" w:lineRule="auto"/>
              <w:rPr>
                <w:rFonts w:ascii="Times New Roman" w:hAnsi="Times New Roman" w:cs="Times New Roman"/>
              </w:rPr>
            </w:pPr>
            <w:r w:rsidRPr="00F90438">
              <w:rPr>
                <w:rFonts w:ascii="Times New Roman" w:hAnsi="Times New Roman" w:cs="Times New Roman"/>
                <w:b/>
                <w:bCs/>
              </w:rPr>
              <w:t>čl. I bodu 64 návrhu zákona</w:t>
            </w:r>
            <w:r w:rsidRPr="00F90438">
              <w:rPr>
                <w:rFonts w:ascii="Times New Roman" w:hAnsi="Times New Roman" w:cs="Times New Roman"/>
              </w:rPr>
              <w:br/>
              <w:t>Navrhované znenie poznámky pod čiarou k odkazu 63b v novelizovanom zákone č. 39/2013 Z. z. v znení neskorších predpisov odporúčame nahradiť týmto znením: „63b) Napríklad § 13 a § 14 ods. 1 zákona Národnej rady Slovenskej republiky č. 180/1995 Z. z. o niektorých opatreniach na usporiadanie vlastníctva k pozemkom v znení neskorších predpisov.“. Odôvodnenie Odporúčame upraviť citáciu právneho predpisu v poznámke pod čiarou v súlade so znením § 13 citovaného predpisu, ako aj v súlade s bodmi 49.2. a 53 prílohy č. 1 k Legislatívnym pravidlám vlády SR.</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624AE8" w:rsidRPr="00F90438" w:rsidRDefault="00624AE8"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624AE8" w:rsidRPr="00F90438" w:rsidRDefault="00624AE8"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tcPr>
          <w:p w:rsidR="00624AE8" w:rsidRPr="00F90438" w:rsidRDefault="00624AE8"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p w:rsidR="00624AE8" w:rsidRPr="00F90438" w:rsidRDefault="00624AE8"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MOSR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XII návrhu zákona</w:t>
            </w:r>
            <w:r w:rsidRPr="00F90438">
              <w:rPr>
                <w:rFonts w:ascii="Times New Roman" w:hAnsi="Times New Roman" w:cs="Times New Roman"/>
              </w:rPr>
              <w:br/>
              <w:t xml:space="preserve">Navrhované znenie ustanovenia o účinnosti odporúčame nahradiť týmto znením: „Tento zákon nadobúda účinnosť 1. apríla 2023 okrem čl. V bodov 14 až 19, ktoré nadobúdajú účinnosť 1. januára 2024, čl. I bodov 4 až 16, 20 až 22, 26 až 29, 37, 38, 49, 51, čl. II, čl. </w:t>
            </w:r>
            <w:r w:rsidRPr="00F90438">
              <w:rPr>
                <w:rFonts w:ascii="Times New Roman" w:hAnsi="Times New Roman" w:cs="Times New Roman"/>
              </w:rPr>
              <w:lastRenderedPageBreak/>
              <w:t>III a čl. IV ktoré nadobúdajú účinnosť 1. apríla 2024, čl. V. bodu 24, ktorý nadobúda účinnosť 1. januára 2025, a čl. V bodov 2, 25, 26, 46 až 48, ktoré nadobúdajú účinnosť 1. januára 2030.“ Odôvodnenie Odporúčame opraviť chyby v navrhovanej účinnosti jednotlivých novelizačných bodov návrhu zákona. V čl. I návrhu zákona by mal bod 29 nadobudnúť účinnosť 1. apríla 2024, nakoľko súvisí s oddelením stavebného konania a integrovaného povoľovania. V čl. V návrhu zákona by mali body 2 a 46 až 48 nadobudnúť účinnosť 1. januára 2030, nakoľko zmena sa týka § 81 novelizovaného zákona č. 79/2015 Z. z. v znení neskorších predpisov, v ktorom sa od 1. januára 2030 navrhuje vypustiť odsek 19.</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E7EAB" w:rsidRPr="00F90438" w:rsidRDefault="002E7EAB" w:rsidP="00F90438">
            <w:pPr>
              <w:spacing w:line="240" w:lineRule="auto"/>
              <w:jc w:val="center"/>
              <w:rPr>
                <w:rFonts w:ascii="Times New Roman" w:hAnsi="Times New Roman" w:cs="Times New Roman"/>
              </w:rPr>
            </w:pPr>
            <w:r w:rsidRPr="00F90438">
              <w:rPr>
                <w:rFonts w:ascii="Times New Roman" w:hAnsi="Times New Roman" w:cs="Times New Roman"/>
              </w:rPr>
              <w:t xml:space="preserve">Akceptované, </w:t>
            </w:r>
            <w:r w:rsidR="00A21845" w:rsidRPr="00F90438">
              <w:rPr>
                <w:rFonts w:ascii="Times New Roman" w:hAnsi="Times New Roman" w:cs="Times New Roman"/>
              </w:rPr>
              <w:t>účinnosť</w:t>
            </w:r>
          </w:p>
          <w:p w:rsidR="00A21845" w:rsidRPr="00F90438" w:rsidRDefault="002E7EAB" w:rsidP="00F90438">
            <w:pPr>
              <w:spacing w:line="240" w:lineRule="auto"/>
              <w:jc w:val="center"/>
              <w:rPr>
                <w:rFonts w:ascii="Times New Roman" w:hAnsi="Times New Roman" w:cs="Times New Roman"/>
              </w:rPr>
            </w:pPr>
            <w:r w:rsidRPr="00F90438">
              <w:rPr>
                <w:rFonts w:ascii="Times New Roman" w:hAnsi="Times New Roman" w:cs="Times New Roman"/>
              </w:rPr>
              <w:t>nastavená</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MOSR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materiálu všeobecne</w:t>
            </w:r>
            <w:r w:rsidRPr="00F90438">
              <w:rPr>
                <w:rFonts w:ascii="Times New Roman" w:hAnsi="Times New Roman" w:cs="Times New Roman"/>
              </w:rPr>
              <w:br/>
              <w:t>Odporúčame materiál upraviť po jazykovej stránke, opraviť chyby v písaní a v označení ustanovení napríklad v čl. I bodoch 15 až 17, 19, 30 (§ 16 ods. 1), 35, 45 (poznámke pod čiarou k odkazu 55b), čl. V bodoch 14, 38 (§ 108 ods. 8), 40, čl. VI bode 24 (§ 36 ods. 2) návrhu zákona, ako aj v znení osobitnej časti dôvodovej správy k čl. VI bodom 8, 17 až 25 návrhu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Upravené podľa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C70175" w:rsidRPr="00F90438" w:rsidRDefault="00C7017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C70175" w:rsidRPr="00F90438" w:rsidRDefault="00C70175" w:rsidP="00F90438">
            <w:pPr>
              <w:spacing w:line="240" w:lineRule="auto"/>
              <w:jc w:val="center"/>
              <w:rPr>
                <w:rFonts w:ascii="Times New Roman" w:hAnsi="Times New Roman" w:cs="Times New Roman"/>
                <w:b/>
                <w:bCs/>
              </w:rPr>
            </w:pPr>
            <w:r w:rsidRPr="00F90438">
              <w:rPr>
                <w:rFonts w:ascii="Times New Roman" w:hAnsi="Times New Roman" w:cs="Times New Roman"/>
                <w:b/>
                <w:bCs/>
              </w:rPr>
              <w:t>MOSR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C70175" w:rsidRPr="00F90438" w:rsidRDefault="00C70175" w:rsidP="00F90438">
            <w:pPr>
              <w:spacing w:line="240" w:lineRule="auto"/>
              <w:rPr>
                <w:rFonts w:ascii="Times New Roman" w:hAnsi="Times New Roman" w:cs="Times New Roman"/>
              </w:rPr>
            </w:pPr>
            <w:r w:rsidRPr="00F90438">
              <w:rPr>
                <w:rFonts w:ascii="Times New Roman" w:hAnsi="Times New Roman" w:cs="Times New Roman"/>
                <w:b/>
                <w:bCs/>
              </w:rPr>
              <w:t>čl. I bodu 71 a čl. V bodu 41 návrhu zákona</w:t>
            </w:r>
            <w:r w:rsidRPr="00F90438">
              <w:rPr>
                <w:rFonts w:ascii="Times New Roman" w:hAnsi="Times New Roman" w:cs="Times New Roman"/>
              </w:rPr>
              <w:br/>
              <w:t>Odporúčame upraviť členenie navrhovaného znenia § 37 ods. 13 novelizovaného zákona č. 39/2013 Z. z. v znení neskorších predpisov a navrhovaného znenia § 114b ods. 3 novelizovaného zákona č. 79/2015 Z. z. v znení neskorších predpisov. Odôvodnenie Ide o úpravu v súlade s bodom 14 prílohy č. 1 k Legislatívnym pravidlám vlády SR.</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C70175" w:rsidRPr="00F90438" w:rsidRDefault="00C7017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C70175" w:rsidRPr="00F90438" w:rsidRDefault="00C7017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C70175" w:rsidRPr="00F90438" w:rsidRDefault="00C70175"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p w:rsidR="00C70175" w:rsidRPr="00F90438" w:rsidRDefault="00C70175"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p w:rsidR="00C70175" w:rsidRPr="00F90438" w:rsidRDefault="00C7017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C70175" w:rsidRPr="00F90438" w:rsidRDefault="00C7017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C70175" w:rsidRPr="00F90438" w:rsidRDefault="00C70175" w:rsidP="00F90438">
            <w:pPr>
              <w:spacing w:line="240" w:lineRule="auto"/>
              <w:jc w:val="center"/>
              <w:rPr>
                <w:rFonts w:ascii="Times New Roman" w:hAnsi="Times New Roman" w:cs="Times New Roman"/>
                <w:b/>
                <w:bCs/>
              </w:rPr>
            </w:pPr>
            <w:r w:rsidRPr="00F90438">
              <w:rPr>
                <w:rFonts w:ascii="Times New Roman" w:hAnsi="Times New Roman" w:cs="Times New Roman"/>
                <w:b/>
                <w:bCs/>
              </w:rPr>
              <w:t>MOSR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C70175" w:rsidRPr="00F90438" w:rsidRDefault="00C70175" w:rsidP="00F90438">
            <w:pPr>
              <w:spacing w:line="240" w:lineRule="auto"/>
              <w:rPr>
                <w:rFonts w:ascii="Times New Roman" w:hAnsi="Times New Roman" w:cs="Times New Roman"/>
              </w:rPr>
            </w:pPr>
            <w:r w:rsidRPr="00F90438">
              <w:rPr>
                <w:rFonts w:ascii="Times New Roman" w:hAnsi="Times New Roman" w:cs="Times New Roman"/>
                <w:b/>
                <w:bCs/>
              </w:rPr>
              <w:t>čl. I bodu 37 návrhu zákona</w:t>
            </w:r>
            <w:r w:rsidRPr="00F90438">
              <w:rPr>
                <w:rFonts w:ascii="Times New Roman" w:hAnsi="Times New Roman" w:cs="Times New Roman"/>
              </w:rPr>
              <w:br/>
              <w:t xml:space="preserve">V navrhovanom znení § 21 ods. 2 písm. r) novelizovaného zákona č. 39/2013 Z. z. v znení neskorších predpisov odporúčame doplniť na začiatku tohto </w:t>
            </w:r>
            <w:proofErr w:type="spellStart"/>
            <w:r w:rsidRPr="00F90438">
              <w:rPr>
                <w:rFonts w:ascii="Times New Roman" w:hAnsi="Times New Roman" w:cs="Times New Roman"/>
              </w:rPr>
              <w:t>pododseku</w:t>
            </w:r>
            <w:proofErr w:type="spellEnd"/>
            <w:r w:rsidRPr="00F90438">
              <w:rPr>
                <w:rFonts w:ascii="Times New Roman" w:hAnsi="Times New Roman" w:cs="Times New Roman"/>
              </w:rPr>
              <w:t xml:space="preserve"> slovo „určí“ a medzi slová „navrhovateľa“ a „doručených stanovísk“ odporúčame vložiť čiarku. Odôvodnenie V znení navrhovaného § 21 ods. 2 písm. r) novelizovaného zákona č. 39/2013 Z. z. v znení neskorších predpisov chýba sloveso, ktorým by sa upravilo, že Slovenská inšpekcia životného prostredia určí v záväzných podmienkach prevádzkovania celkové hodnotenie vplyvov na životné prostredie. Zároveň navrhujeme čiarkou oddeliť dva odlišné podklady na hodnotenie.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C70175" w:rsidRPr="00F90438" w:rsidRDefault="00C7017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C70175" w:rsidRPr="00F90438" w:rsidRDefault="00C7017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C70175" w:rsidRPr="00F90438" w:rsidRDefault="00C70175"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p w:rsidR="00C70175" w:rsidRPr="00F90438" w:rsidRDefault="00C70175"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p w:rsidR="00C70175" w:rsidRPr="00F90438" w:rsidRDefault="00C7017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MOSR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 bodu 3 návrhu zákona</w:t>
            </w:r>
            <w:r w:rsidRPr="00F90438">
              <w:rPr>
                <w:rFonts w:ascii="Times New Roman" w:hAnsi="Times New Roman" w:cs="Times New Roman"/>
              </w:rPr>
              <w:br/>
              <w:t xml:space="preserve">V navrhovanom znení § 3 ods. 3 novelizovaného zákona č. 359/2007 Z. z. v znení neskorších predpisov odporúčame na konci pripojiť čiarku a tieto slová: „kedy nečinnosť prevádzkovateľa môže mať za následok výrazné zhoršenie následkov </w:t>
            </w:r>
            <w:r w:rsidRPr="00F90438">
              <w:rPr>
                <w:rFonts w:ascii="Times New Roman" w:hAnsi="Times New Roman" w:cs="Times New Roman"/>
              </w:rPr>
              <w:lastRenderedPageBreak/>
              <w:t>environmentálnej škody alebo prípadnej bezprostrednej hrozby environmentálnej škody.“ Odôvodnenie Odporúčame navrhované znenie § 3 ods. 3 daného zákona dokončiť vetu textom uvedeným v osobitnej časti dôvodovej správy k čl. VI k bodu 3 návrhu zákona.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Administratívna chyba.</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Text znie:</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lastRenderedPageBreak/>
              <w:t>3. V § 3 odseku 3 sa na konci pripája nová veta, ktorá znie:</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„Príslušný orgán je oprávnený konať bezodkladne podľa § 4 ods. 3 a § 5 ods. 3 na základe odôvodneného presvedčenia o tom, že environmentálna škoda vznikla alebo hrozí bezprostredná hrozba environmentálnej škody v súlade so zásadou predbežnej opatrnosti, v prípadoch, ak prevádzkovateľ neprijal preventívne alebo nápravné opatrenia, nie je známy alebo nemá právneho nástupcu.“</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MOSR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bodu 60 návrhu zákona</w:t>
            </w:r>
            <w:r w:rsidRPr="00F90438">
              <w:rPr>
                <w:rFonts w:ascii="Times New Roman" w:hAnsi="Times New Roman" w:cs="Times New Roman"/>
              </w:rPr>
              <w:br/>
              <w:t>V navrhovanom znení § 32 ods. 6 novelizovaného zákona č. 39/2013 Z. z. v znení neskorších predpisov odporúčame za slová „majetkových práv“ vložiť napr. slová „prevádzkovateľa na právneho nástupcu prevádzkovateľa“. Odôvodnenie Odporúčame v predmetnom ustanovení bližšie špecifikovať prechod práv a povinností a prevod vecí a práv, na ktoré je potrebné stanovisko Slovenskej inšpekcie životného prostredia.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Právna úprava prevodu majetku a prechodu povinností bola vypustená v plnom rozsahu a nahradená právnou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8C6C7C" w:rsidRPr="00F90438" w:rsidRDefault="008C6C7C"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8C6C7C" w:rsidRPr="00F90438" w:rsidRDefault="008C6C7C" w:rsidP="00F90438">
            <w:pPr>
              <w:spacing w:line="240" w:lineRule="auto"/>
              <w:jc w:val="center"/>
              <w:rPr>
                <w:rFonts w:ascii="Times New Roman" w:hAnsi="Times New Roman" w:cs="Times New Roman"/>
                <w:b/>
                <w:bCs/>
              </w:rPr>
            </w:pPr>
            <w:r w:rsidRPr="00F90438">
              <w:rPr>
                <w:rFonts w:ascii="Times New Roman" w:hAnsi="Times New Roman" w:cs="Times New Roman"/>
                <w:b/>
                <w:bCs/>
              </w:rPr>
              <w:t>MOSR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8C6C7C" w:rsidRPr="00F90438" w:rsidRDefault="008C6C7C" w:rsidP="00F90438">
            <w:pPr>
              <w:spacing w:line="240" w:lineRule="auto"/>
              <w:rPr>
                <w:rFonts w:ascii="Times New Roman" w:hAnsi="Times New Roman" w:cs="Times New Roman"/>
              </w:rPr>
            </w:pPr>
            <w:r w:rsidRPr="00F90438">
              <w:rPr>
                <w:rFonts w:ascii="Times New Roman" w:hAnsi="Times New Roman" w:cs="Times New Roman"/>
                <w:b/>
                <w:bCs/>
              </w:rPr>
              <w:t>čl. III bodu 2 návrhu zákona</w:t>
            </w:r>
            <w:r w:rsidRPr="00F90438">
              <w:rPr>
                <w:rFonts w:ascii="Times New Roman" w:hAnsi="Times New Roman" w:cs="Times New Roman"/>
              </w:rPr>
              <w:br/>
              <w:t>V poznámke pod čiarou k odkazu 10c odporúčame uviesť citáciu § 6 ods. 1 písm. e) zákona č. 201/2022 Z. z. o výstavbe. Odôvodnenie Slovenská inšpekcia životného prostredia môže rozhodovať o stavebnom zámere ako špecializovaný stavebný úrad iba v prípadoch ustanovených v príslušnom ustanovení zákona č. 201/2022 Z. z. o výstavbe.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8C6C7C" w:rsidRPr="00F90438" w:rsidRDefault="008C6C7C"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8C6C7C" w:rsidRPr="00F90438" w:rsidRDefault="008C6C7C"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8C6C7C" w:rsidRPr="00F90438" w:rsidRDefault="008C6C7C"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p w:rsidR="008C6C7C" w:rsidRPr="00F90438" w:rsidRDefault="008C6C7C" w:rsidP="00F90438">
            <w:pPr>
              <w:spacing w:line="240" w:lineRule="auto"/>
              <w:jc w:val="center"/>
              <w:rPr>
                <w:rFonts w:ascii="Times New Roman" w:hAnsi="Times New Roman" w:cs="Times New Roman"/>
              </w:rPr>
            </w:pPr>
            <w:r w:rsidRPr="00F90438">
              <w:rPr>
                <w:rFonts w:ascii="Times New Roman" w:hAnsi="Times New Roman" w:cs="Times New Roman"/>
              </w:rPr>
              <w:t>Akceptované upravené.</w:t>
            </w:r>
          </w:p>
          <w:p w:rsidR="008C6C7C" w:rsidRPr="00F90438" w:rsidRDefault="008C6C7C"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MPSVRSR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analýze sociálnych vplyvov</w:t>
            </w:r>
            <w:r w:rsidRPr="00F90438">
              <w:rPr>
                <w:rFonts w:ascii="Times New Roman" w:hAnsi="Times New Roman" w:cs="Times New Roman"/>
              </w:rPr>
              <w:br/>
              <w:t xml:space="preserve">Upozorňujeme predkladateľa, že hodnotenie, ktoré je v predloženej analýze sociálnych vplyvov uvedené v bode 4.1.1 Pozitívny vplyv, je potrebné z tohto bodu vypustiť a presunúť do bodu 4.1.2 Negatívny vplyv, z dôvodu, že ide o hodnotenie negatívneho </w:t>
            </w:r>
            <w:r w:rsidRPr="00F90438">
              <w:rPr>
                <w:rFonts w:ascii="Times New Roman" w:hAnsi="Times New Roman" w:cs="Times New Roman"/>
              </w:rPr>
              <w:lastRenderedPageBreak/>
              <w:t>sociálneho vplyvu. Odôvodnenie: Potreba úpravy vyplýva z Jednotnej metodiky na posudzovanie vybraných vplyvov.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MPSVRSR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predkladacej správe a k všeobecnej časti dôvodovej správy</w:t>
            </w:r>
            <w:r w:rsidRPr="00F90438">
              <w:rPr>
                <w:rFonts w:ascii="Times New Roman" w:hAnsi="Times New Roman" w:cs="Times New Roman"/>
              </w:rPr>
              <w:br/>
              <w:t>Upozorňujeme predkladateľa, že informáciu o sociálnych vplyvoch predloženého návrhu zákona je potrebné doplniť do informácie o vplyvoch v predkladacej správe a do všeobecnej časti dôvodovej správy. Odôvodnenie: Informácia o sociálnych vplyvoch predloženého návrhu zákona, ktoré sú pozitívne aj negatívne, absentuje v oboch uvedených častiach predkladaného materiálu.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MPSVRSR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doložke vybraných vplyvov</w:t>
            </w:r>
            <w:r w:rsidRPr="00F90438">
              <w:rPr>
                <w:rFonts w:ascii="Times New Roman" w:hAnsi="Times New Roman" w:cs="Times New Roman"/>
              </w:rPr>
              <w:br/>
              <w:t>Upozorňujeme predkladateľa, že poznámku v bode 10 doložky vybraných vplyvov je potrebné doplniť aj v súvislosti s identifikovanými sociálnymi vplyvmi. Odôvodnenie: Na rozdiel od ostatných identifikovaných vplyvoch informácia o identifikovaných a zhodnotených sociálnych vplyvoch absentuje v predmetnom bode doložky vybraných vplyvov.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MPSVRSR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analýze sociálnych vplyvov</w:t>
            </w:r>
            <w:r w:rsidRPr="00F90438">
              <w:rPr>
                <w:rFonts w:ascii="Times New Roman" w:hAnsi="Times New Roman" w:cs="Times New Roman"/>
              </w:rPr>
              <w:br/>
              <w:t xml:space="preserve">V analýze sociálnych vplyvov je potrebné zhodnotiť aj návrh na povinné zavedenie množstvového zberu zmesového odpadu s účinnosťou od 1. 1. 2025 pre individuálnu bytovú výstavbu; t. j. všetky rodinné domy v danej obci budú musieť mať zavedený množstvový zber zmesového odpadu. Zároveň je potrebné zhodnotiť aj návrh na zavedenie možnosti obce od 1. 1. 2025 zaviesť množstvový zber v komplexnej bytovej výstavbe. Ide o body 24 a 25 v Čl. V predloženého návrhu (návrh novely zákona č. 79/2015 Z. z. o odpadoch a o zmene a doplnení niektorých zákonov v znení neskorších predpisov). Hodnotenie vplyvov uvedených návrhov v bode 4.1 analýzy sociálnych vplyvov je potrebné doplniť vhodne zvolenými modelovými príkladmi prezentujúcimi zmeny vo výdavkoch dotknutých skupín. V prípade, že nevznikajú týmito návrhmi žiadne sociálne vplyvy, je potrebné v bode 10. Poznámky doložky vybraných vplyvov túto skutočnosť náležite odôvodniť. Zároveň si dovoľujeme upozorniť predkladateľa na bod 9.1. Jednotnej metodiky na posudzovanie vybraných vplyvov, podľa ktorého sa na záverečné posúdenie vybraných vplyvov po pripomienkovom konaní predkladajú Stálej pracovnej komisii Legislatívnej rady vlády Slovenskej republiky na posudzovanie vybraných vplyvov pri Ministerstve hospodárstva Slovenskej republiky materiály, pri ktorých po pripomienkovom konaní došlo k zmene v identifikácii vplyvov v bode 9. doložky alebo k významnej zmene aspoň jedného z vybraných vplyvov, a tým aj k </w:t>
            </w:r>
            <w:r w:rsidRPr="00F90438">
              <w:rPr>
                <w:rFonts w:ascii="Times New Roman" w:hAnsi="Times New Roman" w:cs="Times New Roman"/>
              </w:rPr>
              <w:lastRenderedPageBreak/>
              <w:t>zmene dotknutej analýzy vplyvu. Odôvodnenie: Potreba úpravy vyplýva z Jednotnej metodiky na posudzovanie vybraných vplyvov.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B7942" w:rsidRPr="00F90438" w:rsidRDefault="002B794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B7942" w:rsidRPr="00F90438" w:rsidRDefault="002B7942"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B7942" w:rsidRPr="00F90438" w:rsidRDefault="002B7942" w:rsidP="00F90438">
            <w:pPr>
              <w:spacing w:line="240" w:lineRule="auto"/>
              <w:rPr>
                <w:rFonts w:ascii="Times New Roman" w:hAnsi="Times New Roman" w:cs="Times New Roman"/>
              </w:rPr>
            </w:pPr>
            <w:r w:rsidRPr="00F90438">
              <w:rPr>
                <w:rFonts w:ascii="Times New Roman" w:hAnsi="Times New Roman" w:cs="Times New Roman"/>
                <w:b/>
                <w:bCs/>
              </w:rPr>
              <w:t>Čl. I § 26 ods. 2 K čl. I bodu 42</w:t>
            </w:r>
            <w:r w:rsidRPr="00F90438">
              <w:rPr>
                <w:rFonts w:ascii="Times New Roman" w:hAnsi="Times New Roman" w:cs="Times New Roman"/>
              </w:rPr>
              <w:br/>
              <w:t>Dovoľujeme si predkladateľa upozorniť, že ustanovenie § 26 ods. 2 upravuje povinnosť prevádzkovateľa obmedziť alebo zastaviť činnosť v prevádzke alebo v jej časti (či už z vlastného podnetu alebo na základe vykonanej kontroly), ak hrozia vážne následky na zdraví alebo životnom prostredí, a to až do času, kým neprijme potrebné opatrenia alebo neodstrániť v lehote zistené nedostatky a nevykoná vhodné nápravné opatrenia. Takto nastavené pravidlo má za cieľ preventívnu ochranu zdravia a životného prostredia, pričom porušenie povinnosti je samozrejme sankcionované (pokutou). Návrh zákona však bez akéhokoľvek odôvodnenia mení podstatu tejto povinnosti pomerne nezrozumiteľným spôsobom, nakoľko podľa navrhovaného znenia by mal prevádzkovateľ obmedziť alebo zastaviť činnosť v prevádzke alebo v jej časti (v ostatnej časti ostáva pravidlo nezmenené) a to až do času, kým „na požiadanie nepredloží inšpekcii alebo ministerstvu informácie o skládke odpadov alebo jej časti“. Uvedená zmena je v dôvodovej správe uvádzaná ako „legislatívno-technická zmena“, avšak s uvedeným konštatovaním sa nemožno stotožniť, nakoľko dochádza k pomerne zásadnej koncepčnej zmene. V prvom rade v zmysle novej právnej úpravy povinnosť obmedziť alebo zastaviť prevádzku nevznikne prevádzkovateľovi, dokiaľ ho ministerstvo alebo inšpekcia nevyzve na predloženie informácií (novelizačný bod 41 - § 26 ods. 1 písm. g)), t. j. táto povinnosť nevznikne prevádzkovateľovi ani v prípade, ak by reálne hrozilo poškodenie zdravia alebo životného prostredia a prevádzkovateľ by o tomto stave vedel z vlastnej činnosti, avšak nebola vykonaná kontrola a teda ani nebol vyzvaný na predloženie informácií o skládke alebo jej časti príslušným orgánom. Rovnako tak treba uviesť, že táto povinnosť prevádzkovateľovi nevznikne, resp. zanikne po tom, ako požadované informácie predloží, ale stav ohrozenia naďalej trvá. Teda aj napriek tomu, že jeho prevádzka ohrozuje život alebo životné prostredie a prevádzkovateľ nekoná (napr. neprijme potrebné opatrenia), nebude sankcionovaný. Z uvedených dôvodov je potrebné navrhovanú zmenu z návrhu zákona bez ďalšieho vypustiť.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B7942" w:rsidRPr="00F90438" w:rsidRDefault="002B7942"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B7942" w:rsidRPr="00F90438" w:rsidRDefault="002B7942"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B7942" w:rsidRPr="00F90438" w:rsidRDefault="002B7942" w:rsidP="00F90438">
            <w:pPr>
              <w:spacing w:line="240" w:lineRule="auto"/>
              <w:jc w:val="center"/>
              <w:rPr>
                <w:rFonts w:ascii="Times New Roman" w:hAnsi="Times New Roman" w:cs="Times New Roman"/>
              </w:rPr>
            </w:pPr>
          </w:p>
          <w:p w:rsidR="002B7942" w:rsidRPr="00F90438" w:rsidRDefault="002B7942" w:rsidP="00F90438">
            <w:pPr>
              <w:spacing w:line="240" w:lineRule="auto"/>
              <w:jc w:val="center"/>
              <w:rPr>
                <w:rFonts w:ascii="Times New Roman" w:hAnsi="Times New Roman" w:cs="Times New Roman"/>
              </w:rPr>
            </w:pPr>
            <w:r w:rsidRPr="00F90438">
              <w:rPr>
                <w:rFonts w:ascii="Times New Roman" w:hAnsi="Times New Roman" w:cs="Times New Roman"/>
              </w:rPr>
              <w:t>Akceptujeme.</w:t>
            </w:r>
          </w:p>
          <w:p w:rsidR="002B7942" w:rsidRPr="00F90438" w:rsidRDefault="002B7942" w:rsidP="00F90438">
            <w:pPr>
              <w:spacing w:line="240" w:lineRule="auto"/>
              <w:jc w:val="center"/>
              <w:rPr>
                <w:rFonts w:ascii="Times New Roman" w:hAnsi="Times New Roman" w:cs="Times New Roman"/>
              </w:rPr>
            </w:pPr>
            <w:r w:rsidRPr="00F90438">
              <w:rPr>
                <w:rFonts w:ascii="Times New Roman" w:hAnsi="Times New Roman" w:cs="Times New Roman"/>
              </w:rPr>
              <w:t>Novelizačný bod 42 vypustíme.</w:t>
            </w:r>
          </w:p>
          <w:p w:rsidR="002B7942" w:rsidRPr="00F90438" w:rsidRDefault="002B7942" w:rsidP="00F90438">
            <w:pPr>
              <w:spacing w:line="240" w:lineRule="auto"/>
              <w:jc w:val="center"/>
              <w:rPr>
                <w:rFonts w:ascii="Times New Roman" w:hAnsi="Times New Roman" w:cs="Times New Roman"/>
              </w:rPr>
            </w:pPr>
            <w:r w:rsidRPr="00F90438">
              <w:rPr>
                <w:rFonts w:ascii="Times New Roman" w:hAnsi="Times New Roman" w:cs="Times New Roman"/>
              </w:rPr>
              <w:t>Novelizačná bod 41 ponecháme.</w:t>
            </w:r>
          </w:p>
          <w:p w:rsidR="002B7942" w:rsidRPr="00F90438" w:rsidRDefault="002B7942"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28a ods. 3, 4 K čl. I bodu 47</w:t>
            </w:r>
            <w:r w:rsidRPr="00F90438">
              <w:rPr>
                <w:rFonts w:ascii="Times New Roman" w:hAnsi="Times New Roman" w:cs="Times New Roman"/>
              </w:rPr>
              <w:br/>
              <w:t>Odporúčame podmienku podania žiadosti prevádzkovateľa na vydanie stanoviska podľa § 28a ods. 3 a 4 upraviť v súlade s legislatívno-technickými pravidlami, vrátane spôsobu podania tejto žiadosti a jej náležitostí (je potrebné ozrejmiť, čo sa v tomto prípade myslí „elektronickou poštou“ a či je táto právna úprava súladná so zákonom o e-</w:t>
            </w:r>
            <w:proofErr w:type="spellStart"/>
            <w:r w:rsidRPr="00F90438">
              <w:rPr>
                <w:rFonts w:ascii="Times New Roman" w:hAnsi="Times New Roman" w:cs="Times New Roman"/>
              </w:rPr>
              <w:t>Governmente</w:t>
            </w:r>
            <w:proofErr w:type="spellEnd"/>
            <w:r w:rsidRPr="00F90438">
              <w:rPr>
                <w:rFonts w:ascii="Times New Roman" w:hAnsi="Times New Roman" w:cs="Times New Roman"/>
              </w:rPr>
              <w:t xml:space="preserve">). To však len v prípade, ak dôjde k ustáleniu úpravy prevodu alebo </w:t>
            </w:r>
            <w:r w:rsidRPr="00F90438">
              <w:rPr>
                <w:rFonts w:ascii="Times New Roman" w:hAnsi="Times New Roman" w:cs="Times New Roman"/>
              </w:rPr>
              <w:lastRenderedPageBreak/>
              <w:t>prechodu práv a povinností prevádzkovateľa, ktorá má byť podmienená stanoviskom inšpekcie; inak je potrebné právnu úpravu vypustiť bez náhrady, vrátane súvisiacich ustanovení.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Stanovisko orgánu štátnej správy odpadového hospodárstva k predaju majetku a prevodom práv bolo z návrhu vypustené v celom rozsahu a nahradené </w:t>
            </w:r>
            <w:r w:rsidRPr="00F90438">
              <w:rPr>
                <w:rFonts w:ascii="Times New Roman" w:hAnsi="Times New Roman" w:cs="Times New Roman"/>
              </w:rPr>
              <w:lastRenderedPageBreak/>
              <w:t>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 ods. 2 K čl. I bod 4</w:t>
            </w:r>
            <w:r w:rsidRPr="00F90438">
              <w:rPr>
                <w:rFonts w:ascii="Times New Roman" w:hAnsi="Times New Roman" w:cs="Times New Roman"/>
              </w:rPr>
              <w:br/>
              <w:t>Odporúčame predkladateľovi obsah povolenia rozčleniť do písmen s taxatívnym výpočtom. Súčasne odporúčame prehodnotiť znenie poznámky pod čiarou k odkazu 10, nakoľko v poznámke pod čiarou sa odkazuje na Stavebný zákon, avšak integrované povoľovanie v zmysle novej právnej úpravy už nezahŕňa stavebné konanie.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22645" w:rsidP="00F90438">
            <w:pPr>
              <w:spacing w:line="240" w:lineRule="auto"/>
              <w:rPr>
                <w:rFonts w:ascii="Times New Roman" w:hAnsi="Times New Roman" w:cs="Times New Roman"/>
              </w:rPr>
            </w:pPr>
            <w:r w:rsidRPr="00F90438">
              <w:rPr>
                <w:rFonts w:ascii="Times New Roman" w:hAnsi="Times New Roman" w:cs="Times New Roman"/>
              </w:rPr>
              <w:t xml:space="preserve"> 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22645"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29 ods. 1 K čl. I bodu 48</w:t>
            </w:r>
            <w:r w:rsidRPr="00F90438">
              <w:rPr>
                <w:rFonts w:ascii="Times New Roman" w:hAnsi="Times New Roman" w:cs="Times New Roman"/>
              </w:rPr>
              <w:br/>
              <w:t xml:space="preserve">Odporúčame predkladateľovi prehodnotiť navrhovanú právnu úpravu, nakoľko z nového znenia vyplýva, že inšpekcia nerozhodne o zrušení povolenia, a to ani vtedy, ak ide o prevádzku skládky odpadov, ktorá sa „neprevádzkuje viac ako štyri po sebe nasledujúce roky“. V dôvodovej správe sa uvádza, že navrhovaná právna úprava má zabezpečiť, aby nedošlo k ukončeniu prevádzky skládky odpadov bez toho, aby prevádzkovateľ zabezpečil je uzavretie, rekultiváciu a následný monitoring. Navrhované znenie právnej normy však z nášho pohľadu nenapĺňa dôvodovou správou deklarovaný cieľ, a to vzhľadom na proces uzatvorenia skládky a právnu úpravu povinností prevádzkovateľa pri jej uzatvorení (§ 26 ods. 8). Navrhované znenie je spôsobilé vytvoriť právny stav, kedy prevádzkovateľ nebude realizovať činnosti pre uzatvorenie skládky, jej rekultiváciu a monitoring a nebude v tomto prípade ani zákonom ustanoveným spôsobom možné zrušiť tomuto prevádzkovateľovi povolenie, resp. vykonať túto činnosť prostredníctvom poverenej osoby ministerstvom. V tomto prípade navrhujeme skôr proces uzatvorenia skládky, jej rekultiváciu a následný monitoring definovať ako prevádzkovanie skládky (subsumovať ich pod pojem „prevádzkovania skládky“), pokračovanie v prevádzkovaní po uzavretí. Prípadne navrhujeme upraviť osobitné pravidlo pre tento prípad, kde bude mať inšpekcia možnosť zrušiť povolenie tak, aby mohla operatívne vykonávať svoju pôsobnosť vo vzťahu k prevádzkovateľovi, ktorý si neplní svoje zákonné povinnosti. Okrem uvedeného v tomto prípade je potrebné zohľadniť aj právnu úpravu § 35a, kedy má uzatvorenie, rekultiváciu a monitoring skládky vykonať ministerstvo. Prechod týchto povinností (vrátane práv) na ministerstvo v tomto rozsahu nie je jasne upravený vo vzťahu k povoleniu prevádzkovateľa (jemu sa následne povolenie ruší alebo neruší?). Pokiaľ dochádza k prechodu v zmysle § 35a, malo by sa jeho povolenie ex </w:t>
            </w:r>
            <w:proofErr w:type="spellStart"/>
            <w:r w:rsidRPr="00F90438">
              <w:rPr>
                <w:rFonts w:ascii="Times New Roman" w:hAnsi="Times New Roman" w:cs="Times New Roman"/>
              </w:rPr>
              <w:t>lege</w:t>
            </w:r>
            <w:proofErr w:type="spellEnd"/>
            <w:r w:rsidRPr="00F90438">
              <w:rPr>
                <w:rFonts w:ascii="Times New Roman" w:hAnsi="Times New Roman" w:cs="Times New Roman"/>
              </w:rPr>
              <w:t xml:space="preserve"> zrušiť. Navrhovaná právna úprava však počíta s presne opačným scenárom. V tomto prípade pre odporúčame predkladateľovi zosúladiť </w:t>
            </w:r>
            <w:r w:rsidRPr="00F90438">
              <w:rPr>
                <w:rFonts w:ascii="Times New Roman" w:hAnsi="Times New Roman" w:cs="Times New Roman"/>
              </w:rPr>
              <w:lastRenderedPageBreak/>
              <w:t>právne úpravy a najmä jasným a zrozumiteľným spôsobom zadefinovať, čo sa stane s povolením prevádzkovateľa v prípade prevodu jeho práv a povinností podľa § 35a.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Stanovisko orgánu štátnej správy odpadového hospodárstva k predaju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64 - § 35a ods. 6 a 7 a čl. V bod 11 - § 19 ods. 6 až 8</w:t>
            </w:r>
            <w:r w:rsidRPr="00F90438">
              <w:rPr>
                <w:rFonts w:ascii="Times New Roman" w:hAnsi="Times New Roman" w:cs="Times New Roman"/>
              </w:rPr>
              <w:br/>
              <w:t>Odporúčame predkladateľovi upraviť odsek 6 a 7 (jednoduché pravidlo o oprávnení vstupu na dotknuté nehnuteľnosti a o poskytnutí ochrany policajným zborom napr. podľa vzoru v Exekučnom poriadku). To rovnako platí aj pre čl. V bod 11 § 19 ods. 6 až 8.</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a V § 35a ods. 3 K čl. I bodu 64 - § 35a ods. 3, vrátane čl. V</w:t>
            </w:r>
            <w:r w:rsidRPr="00F90438">
              <w:rPr>
                <w:rFonts w:ascii="Times New Roman" w:hAnsi="Times New Roman" w:cs="Times New Roman"/>
              </w:rPr>
              <w:br/>
              <w:t>Odsek 3 je potrebné doplniť o povinnosť prevádzkovateľa príslušným orgánom požadované informácie poskytnúť, resp. povinnosť z odseku 6 zjednodušene a jasne uviesť v tomto ustanovení. To platí naviac aj z dôvodu, že za porušenie povinností (ktoré nie sú upravené v tomto odseku), je možné uložiť sankciu (§ 37 ods. 1 písm. u) – novelizačný bod 69). To obdobne platí aj pre právnu úpravu obsiahnutú v čl. 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Text bol upravený podľa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prevodu a prechodu práv a povinností v celom návrhu zákona</w:t>
            </w:r>
            <w:r w:rsidRPr="00F90438">
              <w:rPr>
                <w:rFonts w:ascii="Times New Roman" w:hAnsi="Times New Roman" w:cs="Times New Roman"/>
              </w:rPr>
              <w:br/>
              <w:t xml:space="preserve">Požadujeme o prepracovanie navrhovanej právnej úpravy dotýkajúcej sa úpravy prevodu a prechodu „práv a povinností a prechodu hnuteľných vecí, nehnuteľných vecí a majetkových práv“ a to celom návrhu zákona. V prvom rade si dovoľujeme uviesť, že navrhovaná právna úprava je nezrozumiteľná, nejasná a vyvoláva viaceré závažné právne otázky, ktoré môžu spôsobiť vznik vážnych aplikačných problémov aj v rámci napr. dedičského konania, pri posudzovaní platnosti a účinnosti právnych úkonov, pri výkone živnosti a pod., naviac navrhovaná právna úprava je v rozpore so základnými právnymi princípmi prevodu vlastníctva, resp. vlastníckeho práva ako aj s princípmi uplatňovanými v rámci prechodu práv a povinností na právneho nástupcu. Táto pripomienka sa vzťahuje nielen k úprave obsiahnutej v čl. I (zákona č. 39/2013 Z. z.) a čl. V (zákon č. 79/2015 Z. z.), ale k všetkým súvisiacim úpravám v celom návrhu zákona. Vo vzťahu k problematike prechodu práv a povinností prevádzkovateľa a prevodu hnuteľných vecí, nehnuteľných vecí a majetkových práv vo vlastníctve prevádzkovateľa zásadne nesúhlasíme s navrhovaným znením právnej úpravy obsiahnutej v návrhu zákona, nakoľko je celkovo nezrozumiteľná, nejasná a naviac v rozpore so základnými právnymi princípmi platnými pri prevode alebo prechode práv a povinností, vrátane prevodu alebo prechodu vlastníckeho práva k veciam (hnuteľným alebo nehnuteľným). V prvom rade je potrebné pri prevode a prechode práv a povinností rozlišovať medzi inštitútom „prevodu“ a inštitútom „prechodu“. Prevod práv a povinností (vrátane vlastníckeho práva a iných majetkových práv) je realizovaný na </w:t>
            </w:r>
            <w:r w:rsidRPr="00F90438">
              <w:rPr>
                <w:rFonts w:ascii="Times New Roman" w:hAnsi="Times New Roman" w:cs="Times New Roman"/>
              </w:rPr>
              <w:lastRenderedPageBreak/>
              <w:t>základe konkrétneho adresného právneho úkonu v tomto prípade prevádzkovateľa. Prechod práv (vrátane vlastníckeho práva a iných majetkových práv) a povinností nastáva na základe objektívnej skutočnosti, ktorá nezávisí od vôle vlastníka (smrť, zákon a pod.). Na tomto koncepte je nutné vybudovať aj právnu úpravu vzťahujúcu sa k právam a povinnostiam prevádzkovateľa. Okrem uvedeného právna úprava musí akceptovať aj základné právne princípy prevodu vlastníckeho práva k veciam, či už hnuteľným alebo nehnuteľným, ktorá spočíva na právnom dôvode (</w:t>
            </w:r>
            <w:proofErr w:type="spellStart"/>
            <w:r w:rsidRPr="00F90438">
              <w:rPr>
                <w:rFonts w:ascii="Times New Roman" w:hAnsi="Times New Roman" w:cs="Times New Roman"/>
              </w:rPr>
              <w:t>titulus</w:t>
            </w:r>
            <w:proofErr w:type="spellEnd"/>
            <w:r w:rsidRPr="00F90438">
              <w:rPr>
                <w:rFonts w:ascii="Times New Roman" w:hAnsi="Times New Roman" w:cs="Times New Roman"/>
              </w:rPr>
              <w:t xml:space="preserve">) a následne na právnom spôsobe (modus) nadobudnutia vlastníckeho práva (vrátane všetkých jeho súčastí). Zdôrazňujeme, že „prevod práv a povinností“, prípadne „prechod práv a povinností“ v sebe zahŕňa samozrejme aj prevod alebo prechod hnuteľných vecí, nehnuteľných vecí a majetkových práv, keďže „prevodom práv a povinností“ sa v zásade rozumie prevod alebo prechod vlastníckeho práva alebo iných napr. užívacích práv na základe konkrétneho právneho dôvodu, rovnako ako prevod aj iných práv v závislosti od predmetu vlastníckeho práva (napr. práva a povinnosti zamestnávateľa). Ako vyplýva z dôvodovej správy, ktorá je pomerne stručná, má ísť o úpravu prevodu najmä vlastníckeho práva prevádzkovateľa k veciam a iným majetkovým právam, ktorý sa má podmieňovať práve stanoviskom vydaným inšpekciou (čl. I), prípadne príslušným orgánom štátnej správy odpadového hospodárstva (čl. V). Táto právna úprava sa však nemá dotýkať prechodu práv a povinností, t. j. dedenia v dôsledku objektívnej skutočnosti – smrti prevádzkovateľa (a čo v prípade iných právnych skutočností odôvodňujúcich priame nadobudnutie vlastníctva, napr. vytvorenie veci, prírastok veci, okupácia a pod.). V prípade prechodu práv a povinností je potrebné totiž rešpektovať iné základné princípy, napr. okamih nadobudnutia dedičstva smrťou poručiteľa (tu nie je možné podmieňovať nadobudnutie dedičstva súhlasom štátneho orgánu). Navrhovaná právna úprava v zásade podmieňuje prevod alebo prechod práv prevádzkovateľa na právneho nástupcu stanoviskom príslušného orgánu. Z navrhovanej právnej úpravy však nie je zrejmé, či toto stanovisko inšpekcie/orgánu štátnej správy odpadového hospodárstva je potrebné pri akomkoľvek prevode vlastníckeho práva, t. j. ak prevádzkovateľ bude prevádzať vlastníckeho právo k napr. hnuteľnej veci nepatrnej hodnoty, je toto stanovisko potrebné rovnako? V tomto prípade by sa mal vymedziť rámec a hranice uplatňovania tohto pravidla pri nakladaní s vlastníckym alebo iným majetkovým právom prevádzkovateľom tak, aby nedochádzalo k neodôvodnenému obmedzovaniu jeho vlastníckeho práva, resp. jeho práva nakladať s vecou (ústavnoprávne garancie). V tomto prípade je nutné jednoznačným spôsobom vymedziť, na aký predmet vlastníckeho práva prevádzkovateľa sa toto obmedzenie vzťahuje, resp. má vzťahovať. Rovnako vyjadrujeme zásadný nesúhlas s osobitnou právnou úpravou absolútnej neplatnosti (nie je zrejmé či právneho úkonu alebo prevodu – nezrozumiteľný </w:t>
            </w:r>
            <w:r w:rsidRPr="00F90438">
              <w:rPr>
                <w:rFonts w:ascii="Times New Roman" w:hAnsi="Times New Roman" w:cs="Times New Roman"/>
              </w:rPr>
              <w:lastRenderedPageBreak/>
              <w:t>návrh), ktorou by sa mal postihovať prevod alebo prechod (čo nie je objektívne možné pri prechode, keďže k nemu dochádza na základe objektívnej právnej skutočnosti) v zmysle návrhu zákona. Okrem toho návrh zákona neupravuje situáciu, kedy inšpekcia vydá nesúhlasné stanovisko. Vzhľadom na všetky uvedené skutočnosti požadujeme zásadné prepracovanie navrhovanej právnej úpravy, resp. jej vypustenie bez náhrady.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Stanovisko orgánu štátnej správy odpadového hospodárstva k predaju majetku a prevodom práv bolo z návrhu vypustené v celom rozsahu a nahradené ustanoveniami o zmene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V a IX K čl. I bodu 64 - § 35a ods. 16, čl. V bod 41 - § 114b ods. 7 a čl. IX</w:t>
            </w:r>
            <w:r w:rsidRPr="00F90438">
              <w:rPr>
                <w:rFonts w:ascii="Times New Roman" w:hAnsi="Times New Roman" w:cs="Times New Roman"/>
              </w:rPr>
              <w:br/>
              <w:t>Trváme na vypustení právnej úpravy v § 35a ods., v čl. V § 114b ods. 7 bez náhrady a rovnako aj čl. IX. V prvom rade z ustanovení nie je zrejmé, o aké náklady, ktoré sa majú uplatňovať v konkurze ide. Ďalej nie je zrejmé, kto má uplatňovať „nejasné“ náklady v konkurze a naviac z akého právneho dôvodu by mal mať postavenie zabezpečeného veriteľa bez zabezpečenia (ide o účelové riešenie lepšieho postavenia veriteľa na úkor iných). Predkladateľ návrh právnej úpravy nevysvetľuje ani v dôvodovej správe.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a V K čl. I bodu 64 - § 35a ods. 4 a 5 a čl. V bodu 41 - § 114b ods. 2 až 4</w:t>
            </w:r>
            <w:r w:rsidRPr="00F90438">
              <w:rPr>
                <w:rFonts w:ascii="Times New Roman" w:hAnsi="Times New Roman" w:cs="Times New Roman"/>
              </w:rPr>
              <w:br/>
              <w:t xml:space="preserve">Upozorňujeme na absolútnu nezrozumiteľnosť odseku 4 a 5 (rovnako to platí aj pre čl. V - § 114b). Skutkové podstaty, resp. situácie, kedy je ministerstvo oprávnené/povinné vykonať uzavretie skládky, jej rekultiváciu prípadne monitorovanie je nutné upraviť (v odseku 4 bod 1 – má ísť o písm. a) sa upravuje lehota a odkazuje na § 26 ods. 8, ktorý upravuje povinnosti požiadať o súhlas, nie povinnosť uzavrieť skládku) a zosúladiť (skutkové podstaty sa prelínajú a vytvárajú nezrozumiteľné a nejasné pravidlá) s ostatnými ustanoveniami návrhu zákona. V odseku 4 je napríklad ustanovené, že ministerstvo môže vykonať (nemusí?) uzavretie skládky a jej rekultiváciu (monitorovanie už nie? a to aj keď má mať na to poverená osoba oprávnenie?) len v troch prípadoch, pričom prvý bod je (ako už bolo uvedené) nezrozumiteľný (nie je zrejmá lehota vzhľadom na nesprávny odkaz). Vo vzťahu k druhému bodu právna úprava koliduje s odsekom 12 (ministerstvo je teda oprávnené alebo povinné konať a v akom rozsahu?). Vo vzťahu k tretiemu bodu uvádzame, že nie je z ustanovení zákona zrejmé, kto je takouto osobou, ktorá nie je povinná znášať náklady na uzatvorenie skládky (je potrebné minimálne vložiť odkaz). Odsek 5 následne upravuje povinnosť ministerstva uzavrieť alebo rekultivovať alebo monitorovať skládku na náklady prevádzkovateľa. V tomto prípade má túto povinnosť ministerstvo ako povinnosť výlučnú a činnosť nemôže realizovať prostredníctvom poverenej osoby? A ak ide o odsek 4, túto činnosť ministerstvo nerealizuje na náklady prevádzkovateľa? Vzhľadom na uvedené požadujeme prepracovanie dotknutých odsekov a o dopracovanie </w:t>
            </w:r>
            <w:r w:rsidRPr="00F90438">
              <w:rPr>
                <w:rFonts w:ascii="Times New Roman" w:hAnsi="Times New Roman" w:cs="Times New Roman"/>
              </w:rPr>
              <w:lastRenderedPageBreak/>
              <w:t>vysvetľujúcej časti v dôvodovej správe. To rovnako platí aj pre právnu úpravu obsiahnutú v čl. 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Do  návrhu boli zapracované ustanovenia, týkajúce sa zmeny prevádzkovateľa. </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V prípade uzavretia a rekultivácie skládky odpadov sa prevádzkovateľ meniť nebude. Úkony potrebné na uzavretie a rekultiváciu skládky odpadov zabezpečí ministerstvo prostredníctvom tretej osoby.  .</w:t>
            </w: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Ide o stavebné práce a monitoring; túto činnosť môže vykonávať viaceré subjekty, určené ministerstvom. Na základe určenia poverenej osoby sa doplní integrované povolenie tak, že v povolení sa vyznačí určenie poverenej osoby a podmienky, na základe ktorých je poverená osoba povinná vykonať práce potrebné na </w:t>
            </w:r>
            <w:r w:rsidRPr="00F90438">
              <w:rPr>
                <w:rFonts w:ascii="Times New Roman" w:hAnsi="Times New Roman" w:cs="Times New Roman"/>
              </w:rPr>
              <w:lastRenderedPageBreak/>
              <w:t>uzavretie, rekultiváciu a monitorovanie skládky odpadov alebo jej časti.</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7 ods. 2 K čl. I bodom 13 až 17</w:t>
            </w:r>
            <w:r w:rsidRPr="00F90438">
              <w:rPr>
                <w:rFonts w:ascii="Times New Roman" w:hAnsi="Times New Roman" w:cs="Times New Roman"/>
              </w:rPr>
              <w:br/>
              <w:t>Upozorňujeme predkladateľa, že novelizačným bodom 13 dochádza k vypusteniu prílohy žiadosti, ktorou majú byť doklady preukazujúce oprávnenie účastníka zriadiť alebo prevádzkovať na pozemku stavbu alebo jej zmeny či udržiavacie práce, čo nesúvisí s vypustením „stavebníka“ z integrovaného povoľovania tak, ako je uvádzané v dôvodovej správe. Naviac uvedené oprávnenie (nakladať alebo užívať pozemok) je podľa nášho názoru pre integrované povoľovanie nevyhnutné (preukazujú sa najmä materiálne podmienky pre výkon činnosti). Z uvedeného dôvodu je potrebné prehodnotiť vypustenie písmena b) z § 7 ods. 2. Pokiaľ však predkladateľ trvá na vypustení tejto prílohy (zrejme však má ísť o prílohu uvedenú v písmene f) aktuálneho znenia zákona, je potrebné doplniť dôvodovú správu o účel navrhovanej právnej úpravy a v súvislosti s touto zmenou je potrebné upraviť novelizačné body 14 až 17 vzhľadom na prečíslovanie písmen v dotknutom ustanovení [v bode 14 ide o písmeno b), v bode 15 o písmeno c) a v bode 16 o písmeno f), v bode 17 o písmeno g), ak dôjde k vypusteniu písmena b) z dotknutého ustanovenia]. Súčasne upozorňujeme predkladateľa na prílohu upravenú v písmene f) aktuálneho znenia (územné rozhodnutie a záväzné stanovisko, ak tak ustanovuje osobitný predpis), ktorú je potrebné z dôvodu vylúčenia stavebného povolenia z integračného povoľovania vypustiť. Vzhľadom na uvedené je potrebné všetky dotknuté novelizačné body prehodnotiť a upraviť nielen vecne, ale aj legislatívno-technicky (v bodoch 14 a 16 je potrebné za slovom „vyžaduje“ a slovom „dokumentácia“ nahradiť bodku čiarkou). Súčasne je potrebné prehodnotiť poznámku pod čiarou k odkazu 36.</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226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22645" w:rsidP="00F90438">
            <w:pPr>
              <w:spacing w:line="240" w:lineRule="auto"/>
              <w:jc w:val="center"/>
              <w:rPr>
                <w:rFonts w:ascii="Times New Roman" w:hAnsi="Times New Roman" w:cs="Times New Roman"/>
              </w:rPr>
            </w:pPr>
            <w:r w:rsidRPr="00F90438">
              <w:rPr>
                <w:rFonts w:ascii="Times New Roman" w:hAnsi="Times New Roman" w:cs="Times New Roman"/>
              </w:rPr>
              <w:t xml:space="preserve">Akceptované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114789" w:rsidRPr="00F90438" w:rsidRDefault="00114789"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114789" w:rsidRPr="00F90438" w:rsidRDefault="00114789"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114789" w:rsidRPr="00F90438" w:rsidRDefault="00114789" w:rsidP="00F90438">
            <w:pPr>
              <w:spacing w:line="240" w:lineRule="auto"/>
              <w:rPr>
                <w:rFonts w:ascii="Times New Roman" w:hAnsi="Times New Roman" w:cs="Times New Roman"/>
              </w:rPr>
            </w:pPr>
            <w:r w:rsidRPr="00F90438">
              <w:rPr>
                <w:rFonts w:ascii="Times New Roman" w:hAnsi="Times New Roman" w:cs="Times New Roman"/>
                <w:b/>
                <w:bCs/>
              </w:rPr>
              <w:t>Čl. I § 16 K čl. I bodu 30</w:t>
            </w:r>
            <w:r w:rsidRPr="00F90438">
              <w:rPr>
                <w:rFonts w:ascii="Times New Roman" w:hAnsi="Times New Roman" w:cs="Times New Roman"/>
              </w:rPr>
              <w:br/>
              <w:t xml:space="preserve">Upozorňujeme predkladateľa, že odsek 1 dotknutého ustanovenia upravuje skutkové podstaty zastavenia konania, ktoré odôvodňujú obligatórne zastavenie konania vedeného na základe žiadosti prevádzkovateľa. Dôvodová správa však nevysvetľuje dôvod zmeny koncepcie zastavovania konania v týchto prípadoch z obligatórnej povinnosti inšpekcie na fakultatívnu možnosť. Práve z uvedeného dôvodu odporúčame predkladateľovi ponechať aktuálne znenie § 16 a novelizačný bod koncipovať ako vloženie nového odseku 2, t. j. úvodná veta by mala znieť: „Doterajší text § 16 sa označuje ako odsek 1 a dopĺňa sa odsekom 2, ktorý znie: „(2) Inšpekcia môže zastaviť konanie, ak prevádzkovateľ napriek opakovaným výzvam nepredloží žiadosť podľa § 11 ods. 3 </w:t>
            </w:r>
            <w:r w:rsidRPr="00F90438">
              <w:rPr>
                <w:rFonts w:ascii="Times New Roman" w:hAnsi="Times New Roman" w:cs="Times New Roman"/>
              </w:rPr>
              <w:lastRenderedPageBreak/>
              <w:t>alebo neodstráni nedostatky žiadosti.“. Máme za to, že navrhované znenie odseku 2 tak v sebe subsumuje konania začaté aj na žiadosť a aj z vlastného podnetu, kedy je na posúdení inšpekcie, či konanie zastaví alebo nie a to práve z dôvodu nepredloženia žiadosti alebo z dôvodu neodstránenia jej nedostatkov a to ani po opakovanej výzve. Skutkové podstaty uvedené v odseku 1 odôvodňujú obligatórne zastavenie konania, pričom odsek 2 tak bude upravovať fakultatívne zastavenie konania na základe posúdenia inšpekcie. Navrhovaná zmena tak dosiahne stav deklarovaný v dôvodovej správe.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114789" w:rsidRPr="00F90438" w:rsidRDefault="00114789"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114789" w:rsidRPr="00F90438" w:rsidRDefault="00114789"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114789" w:rsidRPr="00F90438" w:rsidRDefault="00114789" w:rsidP="00F90438">
            <w:pPr>
              <w:spacing w:line="240" w:lineRule="auto"/>
              <w:jc w:val="center"/>
              <w:rPr>
                <w:rFonts w:ascii="Times New Roman" w:hAnsi="Times New Roman" w:cs="Times New Roman"/>
              </w:rPr>
            </w:pPr>
            <w:r w:rsidRPr="00F90438">
              <w:rPr>
                <w:rFonts w:ascii="Times New Roman" w:hAnsi="Times New Roman" w:cs="Times New Roman"/>
              </w:rPr>
              <w:t xml:space="preserve">Akceptované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a V K čl. I bodu 64 - § 35 a ods. 2, vrátane čl. V</w:t>
            </w:r>
            <w:r w:rsidRPr="00F90438">
              <w:rPr>
                <w:rFonts w:ascii="Times New Roman" w:hAnsi="Times New Roman" w:cs="Times New Roman"/>
              </w:rPr>
              <w:br/>
            </w:r>
            <w:proofErr w:type="spellStart"/>
            <w:r w:rsidRPr="00F90438">
              <w:rPr>
                <w:rFonts w:ascii="Times New Roman" w:hAnsi="Times New Roman" w:cs="Times New Roman"/>
              </w:rPr>
              <w:t>V</w:t>
            </w:r>
            <w:proofErr w:type="spellEnd"/>
            <w:r w:rsidRPr="00F90438">
              <w:rPr>
                <w:rFonts w:ascii="Times New Roman" w:hAnsi="Times New Roman" w:cs="Times New Roman"/>
              </w:rPr>
              <w:t xml:space="preserve"> § 35a ods. 2 sa upravuje prechod práv a povinností prevádzkovateľa skládky na ministerstvo a to v rozsahu nevyhnutnom na uzatvorenie skládky alebo jej časti, vykonanie jej rekultivácie a následné monitorovanie, pričom na ministerstvo (ústredný štátny orgán na úseku odpadového hospodárstva) sa prevádza najmä právo podať žiadosť o vydanie súhlasu na túto činnosť. Z navrhovanej právnej úpravy však okrem iného vyplýva, že teda ústredný orgán štátnej správy (nadriadený orgán v zmysle návrhu zákona) na úseku odpadového hospodárstva bude žiadať hierarchicky podriadený orgán o vydanie povolenia na výkon činnosti, nad ktorou vykonáva štátny dozor v zmysle jeho zákonných právomocí? Aj keď takúto povinnosť iný právny nástupca v inom prípade nemá? Aké postavenie má mať ministerstvo v konaní a to aj v procese napr. konania o opravnom prostriedku v správnom konaní? Tento súhlas/povolenie by mal byť totiž logicky daný poverenej osobe (podľa odseku 4), ktorá by mala byť poverená ministerstvom len v prípade, ak spĺňa podmienky pre vydanie takéhoto súhlasu; avšak nový súhlas by tak mal žiadať aj iný právny nástupca prevádzkovateľa (zákaz diskriminácie). Je nutné procesne aj vecne túto problematiku prepracovať vzhľadom minimálne na poukázané nezrovnalosti. Kedy dochádza (okamih) k prechodu práv a povinností (keďže zrejme sa má upraviť prechod na základe zákona) prevádzkovateľa na ministerstvo, t. j. od akého okamihu nadobúda povinnosť uzavrieť, rekultivovať prípadne monitorovať skládku ministerstvo? Kedy môže poveriť osoby výkonom tejto činnosti? Sú kladené nejaké konkrétne podmienky pre výber tejto osoby vo vzťahu k podmienkam ustanoveným pre uzatvorenie, rekultiváciu alebo monitorovanie skládky? Navrhovaná právna úprava je nezrozumiteľná komplexne a je neúplná. To obdobne platí aj pre právnu úpravu obsiahnutú v čl. 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Do  návrhu boli zapracované ustanovenia, týkajúce sa zmeny prevádzkovateľa. </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V prípade uzavretia a rekultivácie skládky odpadov sa prevádzkovateľ meniť nebude. Úkony potrebné na uzavretie a rekultiváciu skládky odpadov zabezpečí ministerstvo prostredníctvom tretej osoby.  .</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Ide o stavebné práce a monitoring; túto činnosť môže vykonávať viaceré subjekty, určené ministerstvom. Na základe určenia poverenej osoby sa doplní integrované povolenie tak, že v povolení sa vyznačí určenie poverenej osoby a podmienky, na základe ktorých je poverená osoba povinná vykonať práce potrebné na uzavretie, rekultiváciu a monitorovanie skládky odpadov alebo jej časti.</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a V K čl. I bodu 64 - § 35a ods. 8 až 11 a čl. V bod 12 § 19b ods. 1</w:t>
            </w:r>
            <w:r w:rsidRPr="00F90438">
              <w:rPr>
                <w:rFonts w:ascii="Times New Roman" w:hAnsi="Times New Roman" w:cs="Times New Roman"/>
              </w:rPr>
              <w:br/>
              <w:t>V § 35a ods. 8 sa odkazuje na použitie ustanovení Občianskeho zákonníka vo vzťahu k obmedzeniu obvyklého užívania nehnuteľnosti (ako aj v čl. V bod 12 v § 19b ods. 1). § 35a ods. 9 upravuje jednorazovú náhradu za obmedzenie užívania pozemku. Ani z dôvodovej správy nie je zrejmé, čo touto úpravou predkladateľ zamýšľal. Pokiaľ ide o primerané použitie ustanovení Občianskeho zákonníka pri určení jednorazovej odmeny, žiadame o uvedenie konkrétneho ustanovenia, ktoré túto jednorazovú odmenu a prípadne určenie jej výšky upravuje, ak teda nemá ísť o vydanie bezdôvodného obohatenia a použitie pravidiel aplikovaných pri určení výšky bezdôvodného obohatenia. Aj v tomto rozsahu je právna úprava nezrozumiteľná a nejasná a je potrebnú ju upraviť a dopracovať. V § 35a ods. 11 žiadame vypustiť, nakoľko v tomto prípade neexistuje žiadny rozumný a objektívny dôvod, prečo by tu mali platiť osobitné prekluzívne pravidlá pre uplatnenie práva na súde (to však platí aj pre odsek 9). Návrh na určenie nových prekluzívnych lehôt nie je ani v rozumnej miere odôvodnený v dôvodovej správe.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Pôvodné ustanovenie upravujúce náhradu za obvyklé užívanie nehnuteľností bolo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Legislatívno-technické pripomienky</w:t>
            </w:r>
            <w:r w:rsidRPr="00F90438">
              <w:rPr>
                <w:rFonts w:ascii="Times New Roman" w:hAnsi="Times New Roman" w:cs="Times New Roman"/>
              </w:rPr>
              <w:br/>
              <w:t xml:space="preserve">V čl. I v súvislosti s vypustením definície „stavebníka“ zo zákona upozorňujeme predkladateľa, že táto zmena nie je zohľadnená v ustanovení § 10 ods. 7 zákona; v novelizačných bodoch 5 a 6, 24 odporúčame za označeniami bodov vypustiť bodky; v bode 10 odporúčame vypustiť poznámku pod čiarou k odkazu 28 ako nadbytočnú; novelizačný bod 18 je potrebné uviesť ako posledný novelizačný bod v súlade s bodom 41.3. a 41.4. legislatívno-technických pokynov; v bode 19 je potrebné vypustiť slovo „orgán“ ako nadbytočné; v bode 25 je potrebné za písmenom d) vypustiť slovo „a“ ako nadbytočné a slová „podstatná zmena“ je potrebné nahradiť slovami „podstatnej zmene“ v súlade s aktuálnym znením zákona; v bode 27 je potrebné vypustiť duplicitne uvedené slovo „vypúšťajú“; v bode 29 je potrebné zohľadniť aj vypustenie čiarky za slovom „prevádzkovateľovi“, resp. je potrebné čiarku vypustiť; v bode 32 je potrebné v úvodnej vete za slovo „vkladajú“ vložiť slovo „nové“; v bode 34 je potrebné za slovom „limity“ vložiť čiarku; v bode 35 je potrebné slová „písm. e)“ nahradiť slovami „písm. f)“. V bode 37 je potrebné na konci čiarku nahradiť bodkou; v bode 37 v § 23 ods. 11 je potrebné číslicu 4 uviesť slovom; v bode 49 v písmene g) jeho potrebné za slovo „predpisoch“ vložiť čiarku; v bode 55 je potrebné novelizáciu prispôsobiť zneniu právnej normy – slovo „obsahu“ sa v právnej norme nachádza 2x, pričom v druhom prípade je potrebné (v prípade vloženia slov) uviesť predložku „zo“; v bode 67 je potrebné zohľadniť aj § 35a ods. 12; v čl. III bod 2 je potrebné upraviť úvodnú vetu – dopĺňajú sa dve písmená; v čl. V je potrebné chronologicky upraviť body 1 a 2; ak sa má </w:t>
            </w:r>
            <w:r w:rsidRPr="00F90438">
              <w:rPr>
                <w:rFonts w:ascii="Times New Roman" w:hAnsi="Times New Roman" w:cs="Times New Roman"/>
              </w:rPr>
              <w:lastRenderedPageBreak/>
              <w:t>slovo „program“ slovom „plán“ je potrebné postupovať podľa bodu 41.3. a 41.4. legislatívno-technických pokynov a po úprave vypustiť nadbytočné novelizačné body a tieto aj prečíslovať; vypustiť novelizačný bod 9 ako nadbytočný; znenie je totožné s platným znením; c čl. V bode 13 je potrebné bodku uviesť pred odkazom 50a; v bode 14 je potrebné za „§ 26“ vložiť slová „ods. 2“; v bode 18 je potrebné vypustiť slová „potvrdený podľa odseku 3“ – toto pravidlo bolo vypustené; vypustiť bod 25 ako nadbytočný; bod 32 rozdeliť na dva novelizačné body, body 44 a 45 spojiť, to platí aj v čl. VI pre body 2 a 3 (bod 3 nie je ukončený, resp. je potrebné vypustiť na konci čiarku a slová „v prípadoch“, atď.</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114789" w:rsidRPr="00F90438" w:rsidRDefault="00114789" w:rsidP="00F90438">
            <w:pPr>
              <w:spacing w:line="240" w:lineRule="auto"/>
              <w:jc w:val="center"/>
              <w:rPr>
                <w:rFonts w:ascii="Times New Roman" w:hAnsi="Times New Roman" w:cs="Times New Roman"/>
              </w:rPr>
            </w:pPr>
            <w:r w:rsidRPr="00F90438">
              <w:rPr>
                <w:rFonts w:ascii="Times New Roman" w:hAnsi="Times New Roman" w:cs="Times New Roman"/>
              </w:rPr>
              <w:t>§ 10 ods. 7 nie je, je tým myslený § 11 ods. 7?</w:t>
            </w:r>
          </w:p>
          <w:p w:rsidR="0082423A" w:rsidRPr="00F90438" w:rsidRDefault="0082423A" w:rsidP="00F90438">
            <w:pPr>
              <w:spacing w:line="240" w:lineRule="auto"/>
              <w:jc w:val="center"/>
              <w:rPr>
                <w:rFonts w:ascii="Times New Roman" w:hAnsi="Times New Roman" w:cs="Times New Roman"/>
              </w:rPr>
            </w:pPr>
            <w:r w:rsidRPr="00F90438">
              <w:rPr>
                <w:rFonts w:ascii="Times New Roman" w:hAnsi="Times New Roman" w:cs="Times New Roman"/>
              </w:rPr>
              <w:t xml:space="preserve">Akceptujeme: Novelizačný bod 18; 19; 25; 27; 29; 32; 34;35;37;39;49,67; čl. III;      </w:t>
            </w:r>
          </w:p>
          <w:p w:rsidR="0082423A" w:rsidRPr="00F90438" w:rsidRDefault="0082423A" w:rsidP="00F90438">
            <w:pPr>
              <w:spacing w:line="240" w:lineRule="auto"/>
              <w:jc w:val="center"/>
              <w:rPr>
                <w:rFonts w:ascii="Times New Roman" w:hAnsi="Times New Roman" w:cs="Times New Roman"/>
              </w:rPr>
            </w:pPr>
          </w:p>
          <w:p w:rsidR="00114789" w:rsidRPr="00F90438" w:rsidRDefault="00114789" w:rsidP="00F90438">
            <w:pPr>
              <w:spacing w:line="240" w:lineRule="auto"/>
              <w:jc w:val="center"/>
              <w:rPr>
                <w:rFonts w:ascii="Times New Roman" w:hAnsi="Times New Roman" w:cs="Times New Roman"/>
              </w:rPr>
            </w:pPr>
          </w:p>
          <w:p w:rsidR="00114789" w:rsidRPr="00F90438" w:rsidRDefault="00114789"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Zmeny niektorých ustanovení boli vykonané aj v súvislosti s ďalšími pripomienkami (napr. ustanovenia boli vypustené, preto nie je možné v nich vykonať navrhované legislatívno-technické zmeny)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K čl. I bodu 71 - § 37 ods. 11 až 13</w:t>
            </w:r>
            <w:r w:rsidRPr="00F90438">
              <w:rPr>
                <w:rFonts w:ascii="Times New Roman" w:hAnsi="Times New Roman" w:cs="Times New Roman"/>
              </w:rPr>
              <w:br/>
              <w:t>V prvom rade je potrebné v ! 37 ods. 1 zohľadniť tú skutočnosť, že by malo ísť o opakovanú výzvu. Vo vzťahu k rozhodnutiu o vylúčení požadujeme úpravu vypustiť. Ak by však právna úprava diskvalifikácie mala byť obsiahnutá aj v rámci tohto právneho predpisu, je nevyhnutné ju dopracovať obdobne, ako je upravená právna úprava rozhodnutia o vylúčení v zákone č. 563/2009 Z. z. o správe daní (§ 157a) najmä vo vzťahu k procesným otázkam a účinkom rozhodnutia o vylúčení tak, aby bolo zrejmé, kedy presne nastáva okamih diskvalifikácie. Rovnako tak požadujeme vypustiť z právnej úpravy diskvalifikácie porušenie § 35a ods. 3 a súčasne prehodnotiť navrhovanú právnu úpravu diskvalifikácie najmä vo vzťahu k závažnosti následkov diskvalifikácie a to aj vzhľadom na zásady proporcionality zásahov do ústavných práv.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Právna úprava diskvalifikácie bola dopracovaná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35a ods. 1 K čl. I bodu 64</w:t>
            </w:r>
            <w:r w:rsidRPr="00F90438">
              <w:rPr>
                <w:rFonts w:ascii="Times New Roman" w:hAnsi="Times New Roman" w:cs="Times New Roman"/>
              </w:rPr>
              <w:br/>
              <w:t xml:space="preserve">V prvom rade si dovoľujeme poukázať na odsek 1 § 35a, v ktorom sa obligatórne upravuje povinnosť inšpekcie nariadiť prevádzkovateľovi skládky odpadov vykonať úkony potrebné na uzavretie skládky alebo jej časti alebo na vykonanie jej rekultivácie v určenej lehote a to okrem iného aj v prípade, ak vlastne prevádzkovateľ nezískal súhlas na jej uzatvorenie, rekultiváciu a monitorovanie od príslušného orgánu odpadového hospodárstva z dôvodu nesplnenia podmienok na výkon tejto činnosti, čím vlastne dochádza k negovaniu právomocí iného štátneho orgánu (môže prevádzkovateľ vykonávať činnosť, pre výkon ktorej nesplnil zákonné podmienky?). V tomto prípade požadujeme navrhovanú právnu úpravu minimálne </w:t>
            </w:r>
            <w:proofErr w:type="spellStart"/>
            <w:r w:rsidRPr="00F90438">
              <w:rPr>
                <w:rFonts w:ascii="Times New Roman" w:hAnsi="Times New Roman" w:cs="Times New Roman"/>
              </w:rPr>
              <w:t>dovysvetľovať</w:t>
            </w:r>
            <w:proofErr w:type="spellEnd"/>
            <w:r w:rsidRPr="00F90438">
              <w:rPr>
                <w:rFonts w:ascii="Times New Roman" w:hAnsi="Times New Roman" w:cs="Times New Roman"/>
              </w:rPr>
              <w:t xml:space="preserve"> v dôvodovej správe.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Úkonmi potrebnými na uzavretie a rekultiváciu skládky odpadov sú podanie žiadosti a aktualizácia projektovej dokumentácie. Projektovú dokumentáciu má prevádzkovateľ k dispozícii od začatia činnosti skládky; jej aktualizácia musí byť v súlade s aktuálnym stavom skládky (prípadné zmeny telesa skládky odpadov a pod.). </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Uzatvorenie skládky odpadov je nevyhnutnou podmienkou pre </w:t>
            </w:r>
            <w:r w:rsidRPr="00F90438">
              <w:rPr>
                <w:rFonts w:ascii="Times New Roman" w:hAnsi="Times New Roman" w:cs="Times New Roman"/>
              </w:rPr>
              <w:lastRenderedPageBreak/>
              <w:t>ukončenie činnosti skládky v súlade so Smernicou Rady 1999/31/ES z 26.apríla 1999 o skládkach odpadov. Pre vykonanie tejto činnosti nie sú potrebné žiadne osobitné podmienky, ktoré by musel prevádzkovateľ spĺňať, podstatné je predloženie aktualizovanej projektovej dokumentácie.</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Neuzavretie skládky odpadov zo strany prevádzkovateľa vystavuje Slovenskú republiku riziku žaloby zo strany EK, ako aj riziku finančných nákladov, ktoré by štát musel za prevádzkovateľa vynaložiť pri zabezpečovaní úkonov potrebných na uzavretie a rekultiváciu skládky odpadov. Cieľom návrhu je zabezpečiť plnenie povinnosti prevádzkovateľa aj prostredníctvom obligatórnych príkazov a súvisiacich sankcií za ich nedodržanie.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a V K čl. I bodu 65 - § 35b ods. 1 a 4</w:t>
            </w:r>
            <w:r w:rsidRPr="00F90438">
              <w:rPr>
                <w:rFonts w:ascii="Times New Roman" w:hAnsi="Times New Roman" w:cs="Times New Roman"/>
              </w:rPr>
              <w:br/>
              <w:t xml:space="preserve">V prvom rade upozorňujeme predkladateľa, že v prípade prevodu alebo prechodu práv a povinností z prevádzkovateľa na ministerstvo prevádzkovateľ stráca postavenie prevádzkovateľa a teda nemožno ho uvedeným spôsobom zaviazať k náhrade nákladov, ktoré ministerstvo uhradilo nad rozsah účelovej finančnej rezervy. V tomto prípade odporúčame preformulovať dotknuté ustanovenie tak, aby v prípade sporu bol zrejmý aj pasívne vecne legitimovaný subjekt. Naviac ustanovenie koliduje s odsekom 4, ktorý počíta aj s tým, že táto povinnosť môže byť uložená aj inej osobe, pričom sa v tomto </w:t>
            </w:r>
            <w:r w:rsidRPr="00F90438">
              <w:rPr>
                <w:rFonts w:ascii="Times New Roman" w:hAnsi="Times New Roman" w:cs="Times New Roman"/>
              </w:rPr>
              <w:lastRenderedPageBreak/>
              <w:t>prípade odkazuje na zákon č. 7/2005 Z. z. o konkurze a reštrukturalizácii. V tomto prípade upozorňujeme predkladateľa, že voči správcovi nie je možné viesť výkon exekúcie, ale v konkurznom konaní je možné len uplatňovať svoje pohľadávky (splatné). Vzhľadom na uvedené je potrebná úprava dotknutých ustanovení.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Do  návrhu boli zapracované ustanovenia, týkajúce sa zmeny prevádzkovateľa. </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V prípade uzavretia a rekultivácie skládky odpadov sa prevádzkovateľ meniť nebude. Úkony potrebné na </w:t>
            </w:r>
            <w:r w:rsidRPr="00F90438">
              <w:rPr>
                <w:rFonts w:ascii="Times New Roman" w:hAnsi="Times New Roman" w:cs="Times New Roman"/>
              </w:rPr>
              <w:lastRenderedPageBreak/>
              <w:t>uzavretie a rekultiváciu skládky odpadov zabezpečí ministerstvo prostredníctvom tretej osoby.  .</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Ide o stavebné práce a monitoring; túto činnosť môže vykonávať viaceré subjekty, určené ministerstvom. Na základe určenia poverenej osoby sa doplní integrované povolenie tak, že v povolení sa vyznačí určenie poverenej osoby a podmienky, na základe ktorých je poverená osoba povinná vykonať práce potrebné na uzavretie, rekultiváciu a monitorovanie skládky odpadov alebo jej časti.</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Nad rámec návrhu zákona</w:t>
            </w:r>
            <w:r w:rsidRPr="00F90438">
              <w:rPr>
                <w:rFonts w:ascii="Times New Roman" w:hAnsi="Times New Roman" w:cs="Times New Roman"/>
              </w:rPr>
              <w:br/>
              <w:t>Vzhľadom na pomerne závažnú problematiku prevodu a prechodu práv a povinností prevádzkovateľa je nutné upraviť prechodné ustanovenia k súvisiacim účinkom.</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Prevod a prechod práv a povinností nebude predmetom návrhu; do návrhu bola upravená zmena prevádzkovateľa, ktorá je účinná dňom nadobudnutia účinnosti príslušného rozhodnutia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15a K čl. V bod 10 - § 15a</w:t>
            </w:r>
            <w:r w:rsidRPr="00F90438">
              <w:rPr>
                <w:rFonts w:ascii="Times New Roman" w:hAnsi="Times New Roman" w:cs="Times New Roman"/>
              </w:rPr>
              <w:br/>
              <w:t>Zásadne nesúhlasíme s navrhovanou právnou úpravou, ktorá je v príkrom rozpore s prezumpciou neviny a zásadami právneho a demokratického štátu. Navrhované znenie ustanovenie nielen že prezumuje „vinu“ osoby za nezákonné umiestnenie odpadu, ktorá môže a má byť preukázaná a dokázaná jedine v trestnom konaní a vyslovená právoplatným rozhodnutím súdu, ale prezumuje aj nezákonné umiestnenie odpadu (bez preukazovania a dokazovania v príslušnom konaní). Žiadame o vypustenie bez náhrady.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Cs/>
              </w:rPr>
            </w:pP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V čl. V bode 10 § 15a ods. 1 nahradíme slová „voči ktorej bolo vznesené obvinenie“ slovami „ktorá bola právoplatne odsúdená za neoprávnené nakladanie s odpadmi“. Akceptujeme, že vzhľadom na zásadu prezumpcie neviny, </w:t>
            </w:r>
            <w:r w:rsidRPr="00F90438">
              <w:rPr>
                <w:rFonts w:ascii="Times New Roman" w:hAnsi="Times New Roman" w:cs="Times New Roman"/>
              </w:rPr>
              <w:lastRenderedPageBreak/>
              <w:t>nemalo by sa vynucovať zneškodnenie alebo zhodnotenie nezákonne uloženého odpadu od osoby, voči ktorej bolo vznesené obvinenie ale až od osoby, ktorá bola za takýto čin právoplatne odsúdená.</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S vypustením ustanovenia bez náhrady nesúhlasíme. Predmetné ustanovenie bolo doplnené na základe požiadavky MV SR, s poukazom na akútnu potrebu riešenia odstraňovania nezákonne umiestneného odpadu. Znova poukazujeme na to, že nie je žiaduce, aby nezákonne umiestený odpad likvidoval štát (OÚ) alebo obec, ak je preukázané, kto (FO, PO) je za nezákonné umiestnenie odpadu zodpovedný. </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Rozpor bol odstránený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a V K čl. I bodu 64 - § 35a ods. 12 a k čl. V</w:t>
            </w:r>
            <w:r w:rsidRPr="00F90438">
              <w:rPr>
                <w:rFonts w:ascii="Times New Roman" w:hAnsi="Times New Roman" w:cs="Times New Roman"/>
              </w:rPr>
              <w:br/>
              <w:t xml:space="preserve">Zásadne požadujeme prepracovanie a vysvetlenie navrhovanej právnej úpravy v prípade smrti prevádzkovateľa. V tomto prípade sa upravuje, že zodpovednosť za uzavretie skládky, jej rekultiváciu a následné monitorovanie prechádza na právneho nástupcu. Na právneho nástupcu tak prechádza len zodpovednosť alebo aj práva a povinnosti s tým spojené? Právny nástupca musí vybavovať nový súhlas na tieto činnosti alebo má pokračovať v pôvodnom? Čo ak do skončenia dedičského konania vyprší platnosť súhlasu alebo ustanovená lehota? Tieto otázky nie sú zodpovedané, pričom právna úprava vyvoláva ďalšie otázky a nezrovnalosti v tejto právnej úprave. Ďalej je potrebné poukázať na to, že v zmysle navrhovanej úpravy, ak právny nástupca nie je známy alebo si svoju povinnosť (ktorá nie je zákonom daná) nesplní v lehote „neznámej“, nakoľko sa odkazuje na súčasť integrovaného povoľovania, uzavretie skládky, jej rekultiváciu </w:t>
            </w:r>
            <w:r w:rsidRPr="00F90438">
              <w:rPr>
                <w:rFonts w:ascii="Times New Roman" w:hAnsi="Times New Roman" w:cs="Times New Roman"/>
              </w:rPr>
              <w:lastRenderedPageBreak/>
              <w:t>(monitorovanie nie?) vykoná ministerstvo. Na rozdiel od tohto ustanovenie odsek 4 ministerstvu len umožňuje rozhodnúť sa, či v prípade absencie právneho nástupcu túto činnosť vykoná (opätovne poukazujeme na nesúlad a nezrozumiteľnosť väzieb právnych noriem). Vzhľadom na uvedené žiadame prepracovanie a úpravu dotknutého ustanovenia a jeho zosúladenie s ostatnými normami návrhu zákona. Rovnaká pripomienka sa uplatňuje aj vo vzťahu k úprave obsiahnutej v čl. 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Prevod a prechod práv a povinností bol z návrhu bez náhrady vypustený; do návrhu boli zapracované ustanovenia týkajúce sa zmeny prevádzkovateľa. Jedným z dokumentov, ktorý je nový prevádzkovateľ povinný predložiť, je dokument preukazujúci zmenu prevádzkovateľa; takýmto </w:t>
            </w:r>
            <w:r w:rsidRPr="00F90438">
              <w:rPr>
                <w:rFonts w:ascii="Times New Roman" w:hAnsi="Times New Roman" w:cs="Times New Roman"/>
              </w:rPr>
              <w:lastRenderedPageBreak/>
              <w:t>dokumentom môže byť doklad o dedičskom konaní.</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Všeobecne k návrhu zákona</w:t>
            </w:r>
            <w:r w:rsidRPr="00F90438">
              <w:rPr>
                <w:rFonts w:ascii="Times New Roman" w:hAnsi="Times New Roman" w:cs="Times New Roman"/>
              </w:rPr>
              <w:br/>
              <w:t xml:space="preserve">Žiadame predkladateľa o zásadné prepracovanie návrhu zákona vo vzťahu k všetkým úpravám dotýkajúcim sa riešenia otázok prevodu alebo prechodu práv a povinností prevádzkovateľa a otázok týkajúcich sa konkurzného konania a ostatných súkromnoprávnych inštitútov, vrátane vypustenia novelizačných článkov, ktorými sa majú meniť súkromnoprávne normy. Navrhovaná právna úprava v predloženom materiáli je nezrozumiteľná, nejednotná, nejasná, v mnohých ustanoveniach si priamo odporuje a nenadväzuje na zavádzané pravidlá a naviac nerešpektuje (porušuje) základné princípy prevodu vlastníctva a iné súkromnoprávne inštitúty, ako princípy uplatňované v rámci vydania bezdôvodného obohatenia, náhrada škody, prevod vlastníckeho práva, platnosť a účinnosť právnych úkonov. Na niektoré konkrétne problémy v návrhu zákona upozorňujeme osobitne, avšak tie sa prelínajú celým návrhom zákona, preto je nutné návrh zákona posudzovať ako celok. Vzhľadom na uvedené požadujeme prepracovanie a úpravu návrhu zákona ako celku a jeho nové predloženie do medzirezortného pripomienkového konania. Súčasne požadujeme vypustenie novelizačných článkov VII, VIII a IX bez náhrady. Navrhovaná právna úprava nepatrí do súkromnoprávnych kódexov (nie je prípustné používať súkromnoprávnu infraštruktúru a </w:t>
            </w:r>
            <w:proofErr w:type="spellStart"/>
            <w:r w:rsidRPr="00F90438">
              <w:rPr>
                <w:rFonts w:ascii="Times New Roman" w:hAnsi="Times New Roman" w:cs="Times New Roman"/>
              </w:rPr>
              <w:t>pojmológiu</w:t>
            </w:r>
            <w:proofErr w:type="spellEnd"/>
            <w:r w:rsidRPr="00F90438">
              <w:rPr>
                <w:rFonts w:ascii="Times New Roman" w:hAnsi="Times New Roman" w:cs="Times New Roman"/>
              </w:rPr>
              <w:t xml:space="preserve"> na riešenie dispozície s verejnoprávnymi oprávneniami). Problematiku je potrebné riešiť verejnoprávnymi normami, nie zmenou alebo výnimkami zo súkromnoprávnych inštitútov.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Návrh bol prepracovaný v zmysle pripomienok. </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Čl. VII, VIII a IX boli bez náhrady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proofErr w:type="spellStart"/>
            <w:r w:rsidRPr="00F90438">
              <w:rPr>
                <w:rFonts w:ascii="Times New Roman" w:hAnsi="Times New Roman" w:cs="Times New Roman"/>
                <w:b/>
                <w:bCs/>
              </w:rPr>
              <w:t>MŠVVaŠSR</w:t>
            </w:r>
            <w:proofErr w:type="spellEnd"/>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Všeobecne</w:t>
            </w:r>
            <w:r w:rsidRPr="00F90438">
              <w:rPr>
                <w:rFonts w:ascii="Times New Roman" w:hAnsi="Times New Roman" w:cs="Times New Roman"/>
              </w:rPr>
              <w:br/>
              <w:t xml:space="preserve">Odporúčame návrh zákona upraviť legislatívno-technicky a jazykovo, napríklad - V Čl. I bode 19 za slovo „Poznámka“ vložiť slová „pod čiarou“, - V Čl. I bode 25 vypustiť slovo „a“, -V Čl. I bode 30 vložiť označenie odseku (1) a v písm. d) podľa bodov 5.1 a 5.2 prílohy č. 1 k Legislatívnym pravidlám vlády Slovenskej republiky medzi posledné možnosti namiesto čiarky vložiť príslušnú spojkou "a", resp. "alebo", aby bolo jednoznačne ustanovené, či majú byť podmienky splnené kumulatívne alebo alternatívne, - V Čl. I bode 47 v odseku 1 za slovami „prvého bodu“ vypustiť bodku a v odseku 2 za slovami „druhého bodu“ vypustiť bodku a čiarku, - V Čl. I bode 71 </w:t>
            </w:r>
            <w:r w:rsidRPr="00F90438">
              <w:rPr>
                <w:rFonts w:ascii="Times New Roman" w:hAnsi="Times New Roman" w:cs="Times New Roman"/>
              </w:rPr>
              <w:lastRenderedPageBreak/>
              <w:t xml:space="preserve">preformulovať odsek 13 resp. zjednotiť členenie navrhovaného ustanovenia podľa bodu 14. prílohy č. 1 k Legislatívnym pravidlám vlády Slovenskej republiky, </w:t>
            </w:r>
            <w:proofErr w:type="spellStart"/>
            <w:r w:rsidRPr="00F90438">
              <w:rPr>
                <w:rFonts w:ascii="Times New Roman" w:hAnsi="Times New Roman" w:cs="Times New Roman"/>
              </w:rPr>
              <w:t>t.j</w:t>
            </w:r>
            <w:proofErr w:type="spellEnd"/>
            <w:r w:rsidRPr="00F90438">
              <w:rPr>
                <w:rFonts w:ascii="Times New Roman" w:hAnsi="Times New Roman" w:cs="Times New Roman"/>
              </w:rPr>
              <w:t xml:space="preserve"> tak aby za písmenami v odseku 13 nenasledoval tzv. „plávajúci text“, - V Čl. II v úvodnej vete odstrániť slová „č.r1/c48/1992 Zb.,“ ako nadbytočné, - V Čl. V bod 32 rozdeliť novelizačný bod na dva samostatné novelizačné body, - V Čl. V bode 38 zrevidovať číslovanie odsekov (za odsekom 4 nasleduje odsek 8), - V Čl. V bode 40 vložiť označenie odseku, - V Čl. V bode 42 § 114d ods. 3 vypustiť dvojbodku a za slovo „rozhodnutia“ vložiť slovo „aj“. - V Čl. VI bode 4 v prvej vete slovo „opravení“ nahradiť slovom „oprávnení“ - V Čl. VII v úvodnej vete vypustiť slová „č. r1/c31/1992 Zb.,“ a slová „zákona č. 27/1993 Z. z.,“ a doplniť chýbajúce novely zákon č. 111/2022 Z. z. a zákon č. 407/2022 Z. z., - V Čl. VIII v úvodnej vete vypustiť slová „zákona č. 35/1965 Zb.,“, - V Čl. IX v úvodnej vete vypustiť slová „č. r1/c31/2005 Z. z.,“ a slová „zákona č. 8/2008 Z. 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E03C0F" w:rsidRPr="00F90438" w:rsidRDefault="00E03C0F"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Zmeny niektorých ustanovení boli vykonané aj v súvislosti s ďalšími pripomienkami (napr. ustanovenia boli vypustené, preto nie je možné v nich </w:t>
            </w:r>
            <w:r w:rsidRPr="00F90438">
              <w:rPr>
                <w:rFonts w:ascii="Times New Roman" w:hAnsi="Times New Roman" w:cs="Times New Roman"/>
              </w:rPr>
              <w:lastRenderedPageBreak/>
              <w:t>vykonať navrhované legislatívno-technické zmeny))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bod 64</w:t>
            </w:r>
            <w:r w:rsidRPr="00F90438">
              <w:rPr>
                <w:rFonts w:ascii="Times New Roman" w:hAnsi="Times New Roman" w:cs="Times New Roman"/>
              </w:rPr>
              <w:br/>
              <w:t xml:space="preserve">K čl. I bodu 64: V čl. I bode 64 § 35a ods. 7 prvej vete žiadame vypustiť slová „v spolupráci s orgánmi Policajného zboru“ a za prvú vetu vložiť novú vetu, ktorá znie: „Ak sa inšpekcii, ministerstvu alebo poverenej osobe kladie fyzický odpor, alebo ak sa im sťažuje alebo marí výkon ich oprávnení, alebo ak sa takýto odpor alebo prekážky očakávajú, môže inšpekcia, ministerstvo alebo poverená osoba požiadať orgány Policajného zboru o spoluprácu a ochranu. x)“. Poznámka pod čiarou k odkazu x znie: „x) § 72 a 73 zákona Národnej rady Slovenskej republiky č. 171/1993 Z. z. o Policajnom zbore v znení neskorších predpisov.“. Túto pripomienku považujeme za zásadnú. Odôvodnenie: Z navrhovaného znenia odseku 7 vyplýva, že vstup na nehnuteľnosť, stavby, do prevádzkových priestorov, zariadení a iných priestorov bude realizovaný v spolupráci s orgánmi Policajného zboru bez preukázania dôvodnej obavy o život a zdravie subjektov vykonávajúcich verejnú moc alebo potreby zabezpečenia ochrany verejného poriadku. Spoluprácu Policajného zboru respektíve orgánov Policajného zboru so subjektami vykonávajúcich verejnú moc je možné poskytnúť iba v rozsahu, ktorý ustanovuje zákon Národnej rady Slovenskej republiky č. 171/1993 Z. z. o Policajnom zbore v znení neskorších predpisov (ďalej len „zákon o Policajnom zbore“). Podľa § 3 zákona o Policajnom zbore Policajný zbor pri plnení svojich úloh spolupracuje s orgánmi verejnej moci a to najmä pri ochrane verejného poriadku. Podľa § 72 zákona o Policajnom zbore má každý právo obracať sa na príslušníkov Policajného zboru a útvary Policajného zboru so žiadosťou o pomoc a tieto sú povinné v rozsahu tohto zákona pomoc poskytnúť, ale len za splnenia podmienok, ktoré ustanovuje § 73 zákona o Policajnom zbore a to, že orgány Policajného zboru poskytujú ochranu osobám </w:t>
            </w:r>
            <w:r w:rsidRPr="00F90438">
              <w:rPr>
                <w:rFonts w:ascii="Times New Roman" w:hAnsi="Times New Roman" w:cs="Times New Roman"/>
              </w:rPr>
              <w:lastRenderedPageBreak/>
              <w:t>povereným výkonom rozhodnutia súdu, alebo iného orgánu verejnej moci, ak tieto osoby z dôvodu ohrozenia života alebo zdravia nemôžu výkon rozhodnutia uskutočniť a ak o poskytnutie tejto ochrany písomne požiadali príslušný orgán. Policajný zbor pri svojej činnosti a plnení úloh vyplývajúcich mu zo zákona o Policajnom zbore spolupracuje s orgánmi verejnej moci v takom rozsahu ako mu to ukladá zákon a to najmä, ak je ohrozený život alebo zdravie alebo pri ochrane verejného poriadku. Súčasne zákon o Policajnom zbore oprávňuje orgány verejnej moci obracať sa na Policajný zbor so žiadosťou o pomoc, ale poskytnutie pomoci zo strany Policajného zboru je možné len v medziach zákona a to pri ohrození života alebo zdravia subjektov vykonávajúcich verejnú moc alebo za účelom ochrany verejného poriadku. Z vyššie uvedeného vyplýva, že ustanovenie § 35a v časti týkajúcej sa spolupráce s orgánmi Policajného zboru tak, ako to navrhuje predkladateľ zákona presahuje rámec zákona o Policajnom zbore.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8B64CE" w:rsidRPr="00F90438" w:rsidRDefault="008B64CE"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8B64CE" w:rsidRPr="00F90438" w:rsidRDefault="008B64CE" w:rsidP="00F90438">
            <w:pPr>
              <w:spacing w:line="240" w:lineRule="auto"/>
              <w:jc w:val="center"/>
              <w:rPr>
                <w:rFonts w:ascii="Times New Roman" w:hAnsi="Times New Roman" w:cs="Times New Roman"/>
                <w:b/>
                <w:bCs/>
              </w:rPr>
            </w:pPr>
            <w:r w:rsidRPr="00F90438">
              <w:rPr>
                <w:rFonts w:ascii="Times New Roman" w:hAnsi="Times New Roman" w:cs="Times New Roman"/>
                <w:b/>
                <w:bCs/>
              </w:rPr>
              <w:t>MVSR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8B64CE" w:rsidRPr="00F90438" w:rsidRDefault="008B64CE" w:rsidP="00F90438">
            <w:pPr>
              <w:spacing w:line="240" w:lineRule="auto"/>
              <w:rPr>
                <w:rFonts w:ascii="Times New Roman" w:hAnsi="Times New Roman" w:cs="Times New Roman"/>
              </w:rPr>
            </w:pPr>
            <w:r w:rsidRPr="00F90438">
              <w:rPr>
                <w:rFonts w:ascii="Times New Roman" w:hAnsi="Times New Roman" w:cs="Times New Roman"/>
                <w:b/>
                <w:bCs/>
              </w:rPr>
              <w:t>Čl. II</w:t>
            </w:r>
            <w:r w:rsidRPr="00F90438">
              <w:rPr>
                <w:rFonts w:ascii="Times New Roman" w:hAnsi="Times New Roman" w:cs="Times New Roman"/>
              </w:rPr>
              <w:br/>
              <w:t>K čl. II: V úvodnej vete čl. II treba slová „č. r1/c48/1992 Zb., zákona č. 231/1992 Zb., zákona č. 231/1992 Zb.“ nahradiť slovami „č. 231/1992 Zb.“ a slová „zákona č. 500/2021 Z. z. a zákona č. 249/2022 Z. z.“ nahradiť slovami „zákona č. 500/2021 Z. z., zákona č. 249/2022 Z. z. a zákona č. 256/2022 Z. z.“. Odôvodnenie: Zákon č. 455/1991 Zb. o živnostenskom podnikaní (živnostenský zákon) bol novelizovaný aj čl. II zákona č. 256/2022 Z. z., ktorým sa mení a dopĺňa zákon č. 251/2012 Z. z. o energetike a o zmene a doplnení niektorých zákonov v znení neskorších predpisov a ktorým sa menia a dopĺňajú niektoré zákony, ktorý nadobudol účinnosť 1. októbra 2022.</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8B64CE" w:rsidRPr="00F90438" w:rsidRDefault="008B64CE"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8B64CE" w:rsidRPr="00F90438" w:rsidRDefault="008B64CE"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8B64CE" w:rsidRPr="00F90438" w:rsidRDefault="008B64CE" w:rsidP="00F90438">
            <w:pPr>
              <w:spacing w:line="240" w:lineRule="auto"/>
              <w:jc w:val="center"/>
              <w:rPr>
                <w:rFonts w:ascii="Times New Roman" w:hAnsi="Times New Roman" w:cs="Times New Roman"/>
              </w:rPr>
            </w:pPr>
            <w:r w:rsidRPr="00F90438">
              <w:rPr>
                <w:rFonts w:ascii="Times New Roman" w:hAnsi="Times New Roman" w:cs="Times New Roman"/>
              </w:rPr>
              <w:t>Legislatívno-technická pripomienka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IX</w:t>
            </w:r>
            <w:r w:rsidRPr="00F90438">
              <w:rPr>
                <w:rFonts w:ascii="Times New Roman" w:hAnsi="Times New Roman" w:cs="Times New Roman"/>
              </w:rPr>
              <w:br/>
              <w:t>K čl. IX: V úvodnej vete čl. IX treba slová „zákona č. 421/2020 Z. z. a zákona č. 72/2021 Z. z.“ nahradiť slovami „zákona č. 421/2020 Z. z., zákona č. 72/2021 Z. z., zákona č. 454/2021 Z. z., zákona č. 111/2022 Z. z. a zákona č. 150/2022 Z. z.“. Odôvodnenie: Zákon č. 7/2005 Z. z. o konkurze a reštrukturalizácii a o zmene a doplnení niektorých zákonov bol novelizovaný aj zákonom č. 454/2021 Z. z., ktorým sa mení a dopĺňa zákon č. 483/2001 Z. z. o bankách a o zmene a doplnení niektorých zákonov v znení neskorších predpisov a ktorým sa menia a dopĺňajú niektoré zákony, zákonom č. 111/2022 Z. z. o riešení hroziaceho úpadku a o zmene a doplnení niektorých zákonov a zákonom č. 407/2022 Z. z., ktorým sa mení a dopĺňa zákon č. 150/2002 Z. z. o zmene a doplnení niektorých zákonov v súvislosti s novými sídlami a obvodmi súdov.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Čl. IX bol bez náhrady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bodom 18 a 30</w:t>
            </w:r>
            <w:r w:rsidRPr="00F90438">
              <w:rPr>
                <w:rFonts w:ascii="Times New Roman" w:hAnsi="Times New Roman" w:cs="Times New Roman"/>
              </w:rPr>
              <w:br/>
              <w:t>K čl. V bodom 18 a 30: Úvodnú vetu novelizačného bodu treba dať do súladu s bodom 30.3 prílohy č. 1 legislatívnych pravidiel vlády Slovenskej republiky.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 10</w:t>
            </w:r>
            <w:r w:rsidRPr="00F90438">
              <w:rPr>
                <w:rFonts w:ascii="Times New Roman" w:hAnsi="Times New Roman" w:cs="Times New Roman"/>
              </w:rPr>
              <w:br/>
              <w:t>K čl. V bodu 10: V čl. V bode 10 § 15a ods. 1 písm. a) a b) odporúčame slovo „umiestňuje“ nahradiť slovom „umiestnila“ a slovo „nechá“ nahradiť slovom „nechala“. Odôvodnenie: Vzhľadom na skutočnosť, že predmetné ustanovenie sa odvoláva na konanie osoby, ktorej „bolo vznesené obvinenie“, máme za to, že konanie bolo vykonané v minulosti.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 10</w:t>
            </w:r>
            <w:r w:rsidRPr="00F90438">
              <w:rPr>
                <w:rFonts w:ascii="Times New Roman" w:hAnsi="Times New Roman" w:cs="Times New Roman"/>
              </w:rPr>
              <w:br/>
              <w:t>K čl. V bodu 10: V čl. V bode 10 § 15a ods. 1 žiadame slová „voči ktorej bolo vznesené obvinenie“ nahradiť slovami „ktorá bola právoplatne odsúdená za neoprávnené nakladanie s odpadmi“. Túto pripomienku považujeme za zásadnú. Odôvodnenie: Vzhľadom na zásadu prezumpcie neviny, nemalo by sa vynucovať zneškodnenie alebo zhodnotenie nezákonne uloženého odpadu od osoby, voči ktorej bolo vznesené obvinenie. To, že zistené skutočnosti dostatočne odôvodňujú záver, že trestný čin spáchala určitá osoba, ešte neznamená, že súd túto osobu uzná za vinnú. V prípade, že by obvinená osoba svoju povinnosť splnila, alebo by voči nej bola vyvodená zodpovednosť za jej nesplnenie, v prípade oslobodenia spod obžaloby respektíve po zrušení uznesenia o vznesení obvinenia prokurátorom, mohla by si vzniknutú škodu uplatniť voči Slovenskej republike.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bod 10</w:t>
            </w:r>
            <w:r w:rsidRPr="00F90438">
              <w:rPr>
                <w:rFonts w:ascii="Times New Roman" w:hAnsi="Times New Roman" w:cs="Times New Roman"/>
              </w:rPr>
              <w:br/>
              <w:t xml:space="preserve">K čl. V bodu 11: V čl. V bode 11 § 19 ods. 8 prvej vete žiadame vypustiť slová „v spolupráci s orgánom Policajného zboru“ a za prvú vetu vložiť novú vetu, ktorá znie: „Ak sa orgánu štátnej správy odpadového hospodárstva, ministerstvu alebo poverenej osobe kladie fyzický odpor alebo, ak sa im sťažuje alebo marí výkon ich oprávnení, alebo ak sa takýto odpor alebo prekážky očakávajú, môže orgán štátnej správy odpadového hospodárstva, ministerstvo alebo poverená osoba požiadať orgány Policajného zboru o spoluprácu a ochranu. x)“. Poznámka pod čiarou k odkazu x znie: „x) § 72 a 73 zákona Národnej rady Slovenskej republiky č. 171/1993 Z. z. o Policajnom zbore v znení neskorších predpisov.“. Túto pripomienku považujeme za zásadnú. Odôvodnenie: Z navrhovaného znenia odseku 8 vyplýva, že vstup na nehnuteľnosť, stavby, do prevádzkových priestorov, zariadení a iných priestorov bude realizovaný v spolupráci s orgánmi Policajného zboru bez preukázania dôvodnej obavy </w:t>
            </w:r>
            <w:r w:rsidRPr="00F90438">
              <w:rPr>
                <w:rFonts w:ascii="Times New Roman" w:hAnsi="Times New Roman" w:cs="Times New Roman"/>
              </w:rPr>
              <w:lastRenderedPageBreak/>
              <w:t>o život a zdravie subjektov vykonávajúcich verejnú moc alebo potreby zabezpečenia ochrany verejného poriadku. Spoluprácu Policajného zboru respektíve orgánov Policajného zboru pri výkone verejnej moci je možné poskytnúť iba v rozsahu, ktorý ustanovuje zákon o Policajnom zbore. Podľa § 3 zákona o Policajnom zbore Policajný zbor pri plnení svojich úloh spolupracuje s orgánmi verejnej moci a to najmä pri ochrane verejného poriadku. Podľa § 72 zákona o Policajnom zbore má každý právo obracať sa na príslušníkov Policajného zboru a Policajné útvary so žiadosťou o pomoc a tieto sú povinné v rozsahu tohto zákona pomoc poskytnúť ale len za splnenia podmienok, ktoré ustanovuje § 73 zákona o Policajnom zbore a to, že orgány Policajného zboru poskytujú ochranu osobám povereným výkonom rozhodnutia súdu, alebo iného orgánu verejnej moci, ak tieto osoby z dôvodu ohrozenia života alebo zdravia nemôžu výkon rozhodnutia uskutočniť a ak o poskytnutie tejto ochrany písomne požiadali príslušný orgán. Policajný zbor pri svojej činnosti a plnení úloh vyplývajúcich mu zo zákona o Policajnom zbore spolupracuje s orgánmi verejnej moci v takom rozsahu ako mu to ukladá zákon a to najmä pri ochrane verejného poriadku. Súčasne zákon o Policajnom zbore oprávňuje orgány verejnej moci obracať sa na Policajný zbor so žiadosťou o pomoc, ale poskytnutie pomoci zo strany Policajného zboru je možné len v medziach zákona a to pri ohrození života alebo zdravia subjektov vykonávajúcich verejnú moc alebo za účelom ochrany verejného poriadku. Z vyššie uvedeného vyplýva, že ustanovenie § 35a v časti týkajúcej sa spolupráce s orgánmi Policajného zboru tak, ako to navrhuje predkladateľ zákona presahuje rámec zákona o Policajnom zbore.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Predmetné ustanovenie bolo vzhľadom na duplicitu s § 114b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VII</w:t>
            </w:r>
            <w:r w:rsidRPr="00F90438">
              <w:rPr>
                <w:rFonts w:ascii="Times New Roman" w:hAnsi="Times New Roman" w:cs="Times New Roman"/>
              </w:rPr>
              <w:br/>
              <w:t>K čl. VII: V úvodnej vete čl. VII treba slová „zákona č. 198/2020 Z. z. a zákona č. 519/2021 Z. z.“ nahradiť slovami „zákona č. 198/2020 Z. z., zákona č. 519/2021 Z. z., zákona č. 111/2022 Z. z. a zákona č. 407/2022 Z. z.“. Odôvodnenie: Zákon č. 513/1991 Zb. Obchodný zákonník bol novelizovaný aj zákonom č. 111/2022 Z. z. o riešení hroziaceho úpadku a o zmene a doplnení niektorých zákonov a zákonom č. 407/2022 Z. z., ktorým sa mení a dopĺňa zákon č. 431/2002 Z. z. o účtovníctve v znení neskorších predpisov a ktorým sa mení a dopĺňa zákon č. 513/1991 Zb. Obchodný zákonník v znení neskorších predpisov.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Čl. VII bol bez náhrady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XI</w:t>
            </w:r>
            <w:r w:rsidRPr="00F90438">
              <w:rPr>
                <w:rFonts w:ascii="Times New Roman" w:hAnsi="Times New Roman" w:cs="Times New Roman"/>
              </w:rPr>
              <w:br/>
              <w:t xml:space="preserve">K čl. XI: V úvodnej vete čl. XI treba za slová „zákona č. 266/2020 Z. z.“ vložiť slová „zákona č. 325/2022 Z. z., zákona č. 408/2022 Z. z. zákona č. 427/2022 Z. z. a zákona č. 429/2022 Z. z. “. Odôvodnenie: Zákon Národnej rady Slovenskej republiky č. 145/1995 Z. z. o správnych poplatkoch bol novelizovaný aj zákonom č. 325/2022 Z. z., ktorým sa </w:t>
            </w:r>
            <w:r w:rsidRPr="00F90438">
              <w:rPr>
                <w:rFonts w:ascii="Times New Roman" w:hAnsi="Times New Roman" w:cs="Times New Roman"/>
              </w:rPr>
              <w:lastRenderedPageBreak/>
              <w:t>mení a dopĺňa zákon č. 305/2013 Z. z. o elektronickej podobe výkonu pôsobnosti orgánov verejnej moci a o zmene a doplnení niektorých zákonov (zákon o e-</w:t>
            </w:r>
            <w:proofErr w:type="spellStart"/>
            <w:r w:rsidRPr="00F90438">
              <w:rPr>
                <w:rFonts w:ascii="Times New Roman" w:hAnsi="Times New Roman" w:cs="Times New Roman"/>
              </w:rPr>
              <w:t>Governmente</w:t>
            </w:r>
            <w:proofErr w:type="spellEnd"/>
            <w:r w:rsidRPr="00F90438">
              <w:rPr>
                <w:rFonts w:ascii="Times New Roman" w:hAnsi="Times New Roman" w:cs="Times New Roman"/>
              </w:rPr>
              <w:t>) v znení neskorších predpisov a ktorým sa menia a dopĺňajú niektoré zákony, zákonom č. 408/2022 Z. z., ktorým sa mení a dopĺňa zákon Národnej rady Slovenskej republiky č. 300/1993 Z. z. o mene a priezvisku v znení neskorších predpisov a ktorým sa menia niektoré zákony, zákonom č. 427/2022 Z. z., ktorým sa mení a dopĺňa zákon Národnej rady Slovenskej republiky č. 145/1995 Z. z. o správnych poplatkoch v znení neskorších predpisov a zákonom č. 429/2022 Z. z., ktorým sa menia a dopĺňajú niektoré zákony v súvislosti s rozvojom automatizovaných vozidiel.</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XII</w:t>
            </w:r>
            <w:r w:rsidRPr="00F90438">
              <w:rPr>
                <w:rFonts w:ascii="Times New Roman" w:hAnsi="Times New Roman" w:cs="Times New Roman"/>
              </w:rPr>
              <w:br/>
              <w:t>K čl. XII: Slová „bodov 4 až 12 , 13 až 16“ odporúčame nahradiť slovami „bodov 4 až 16“ a slová „20, 21 a 22“ slovami „20 až 22“.</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54348"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doložke vplyvov a analýze vplyvov na štátny rozpočet</w:t>
            </w:r>
            <w:r w:rsidRPr="00F90438">
              <w:rPr>
                <w:rFonts w:ascii="Times New Roman" w:hAnsi="Times New Roman" w:cs="Times New Roman"/>
              </w:rPr>
              <w:br/>
              <w:t>K doložke vplyvov a analýze vplyvov na štátny rozpočet: Keďže z uvedeného návrhu novely zákona vyplývajú nové povinnosti okresným úradom, žiadame, v prípade nárastu administratívnej činnosti pre zamestnancov okresných úradov, o prehodnotenie počtov štátnozamestnaneckých miest na okresných úradoch a doplnenie finančného dopadu a dopadu na zamestnanosť. Túto pripomienku uplatňujeme ako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hd w:val="clear" w:color="auto" w:fill="FFFFFF"/>
              <w:spacing w:after="0" w:line="240" w:lineRule="auto"/>
              <w:jc w:val="center"/>
              <w:rPr>
                <w:rFonts w:ascii="Times New Roman" w:hAnsi="Times New Roman" w:cs="Times New Roman"/>
              </w:rPr>
            </w:pPr>
            <w:r w:rsidRPr="00F90438">
              <w:rPr>
                <w:rFonts w:ascii="Times New Roman" w:hAnsi="Times New Roman" w:cs="Times New Roman"/>
              </w:rPr>
              <w:t xml:space="preserve">Okresnému úradu síce pribudne nová povinnosť, a to vydávať súhlas so zmenou prevádzkovateľa skládky odpadov, zároveň mu však ubudne povinnosť, týkajúca sa evidencie a ďalšieho spracovania oznámení o zmene prevádzkovateľa skládky odpadov, ktoré už OÚ v súčasnosti vykonávajú. Jedna povinnosť bude teda nahradená druhou, v analogickom rozsahu a s rovnakým počtom dotknutých subjektov.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osobitnej časti dôvodovej správy</w:t>
            </w:r>
            <w:r w:rsidRPr="00F90438">
              <w:rPr>
                <w:rFonts w:ascii="Times New Roman" w:hAnsi="Times New Roman" w:cs="Times New Roman"/>
              </w:rPr>
              <w:br/>
              <w:t xml:space="preserve">K osobitnej časti dôvodovej správy: V osobitnej časti dôvodovej správy k čl. I bodu 64 a čl. V bodu 11 je potrebné doplniť vecné odôvodnenie navrhovanej spolupráce orgánov Policajného zboru pri vstupe oprávnených subjektov na nehnuteľnosť, stavby do prevádzkových priestorov, zariadení a iných priestorov z dôvodu realizácie ich oprávnení. Spolupráca orgánov Policajného podľa takto navrhovanej úpravy § 35a je nad rámec zákona o Policajnom zbore. Zákon o Policajnom zbore síce ustanovuje právo obracať sa na príslušníkov Policajného zboru a Policajné útvary so žiadosťou o pomoc a </w:t>
            </w:r>
            <w:r w:rsidRPr="00F90438">
              <w:rPr>
                <w:rFonts w:ascii="Times New Roman" w:hAnsi="Times New Roman" w:cs="Times New Roman"/>
              </w:rPr>
              <w:lastRenderedPageBreak/>
              <w:t>tieto sú povinné pomoc poskytnúť ale len v rozsahu ako to ustanovuje zákon o Policajnom zbore a to, ak je ohrozený život, zdravie alebo z dôvodu ochrany verejného poriadku.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Dôvodová správa bola upravená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w:t>
            </w:r>
            <w:r w:rsidRPr="00F90438">
              <w:rPr>
                <w:rFonts w:ascii="Times New Roman" w:hAnsi="Times New Roman" w:cs="Times New Roman"/>
              </w:rPr>
              <w:br/>
              <w:t xml:space="preserve">Čl. V, novelizačný bod 13. Zásadne nesúhlasíme s novelizačným bodom, máme za to, že Ministerstvo životného prostredia SR má stanoviť podmienky získania odbornej spôsobilosti na podnikanie v oblasti nakladania s nebezpečnými odpadmi s obsahom azbestu vznikajúcimi pri činnosti odstraňovania azbestu alebo materiálov obsahujúcich azbest zo stavieb. Túto pripomienku považujeme za zásadnú. . Odôvodnenie: Odstraňovanie azbestu alebo materiálov obsahujúcich azbest zo stavieb pri búracích prácach, údržbárskych prácach, opravách a iných činnostiach môžu z dôvodu ochrany zdravia podľa § 41 ods. 1 zákona č. 355/2007 Z. z. o ochrane, podpore a rozvoji verejného zdravia a o zmene a doplnení niektorých zákonov v znení neskorších predpisov (ďalej len „zákon č. 355/2007 Z. z.“) môžu vykonávať len fyzické osoby-podnikatelia a právnické osoby, ktoré majú vydané od Úradu verejného zdravotníctva SR oprávnenie na odstraňovanie azbestu a materiálov s obsahom azbestu zo stavieb. Súčasťou podkladov k získaniu oprávnenia na odstraňovanie azbestu alebo materiálov obsahujúcich azbest zo stavieb je aj doklad o zneškodňovaní nebezpečného odpadu s obsahom azbestu (§ 41 ods. 3 písm. e) bod. 2 zákona č. 355/2007 Z. z.). V praxi žiadatelia o vydanie oprávnenia na odstraňovanie azbestu alebo materiálov obsahujúcich azbest zo stavieb predkladajú zmluvu so skládkou nebezpečných odpadov, kde bude nebezpečný odpad s obsahom azbestu zneškodnený. Spoločnosti prevádzkujúce skládky nebezpečných odpadov častokrát zabezpečujú celý proces s nakladaním nebezpečných odpadov s obsahom azbestu, a to odber odpadu s obsahom azbestu z miesta odstraňovania oprávnenou spoločnosťou, prepravu odpadov a zneškodnenie odpadov. Súčasťou podkladov k získaniu oprávnenia na odstraňovanie azbestu alebo materiálov obsahujúcich azbest zo stavieb je absolvovanie odbornej prípravy v akreditovanej vzdelávacej inštitúcii, ktorej náplňou je expozícia súvisiaca s odstraňovaním azbestu, nie s nakladaním s nebezpečnými odpadmi. Odborná príprava nie je odbornou spôsobilosťou. Zákon č. 355/2007 Z. z. neurčuje podmienky na nakladanie s nebezpečnými odpadmi s obsahom azbestu, ani akékoľvek iné náležitosti týkajúce sa nebezpečných odpadov. Orgány verejného zdravotníctva (Úrad verejného zdravotníctva SR, regionálne úrady verejného zdravotníctva) nie sú orgánmi štátneho dozoru v odpadovom hospodárstve a v žiadnom prípade nebudú. Uvádzame, že v súčasnosti je odstraňovanie azbestu alebo materiálov obsahujúcich azbest zo stavieb pri búracích prácach, údržbárskych prácach, opravách a iných činnostiach viazanou živnosťou podľa </w:t>
            </w:r>
            <w:r w:rsidRPr="00F90438">
              <w:rPr>
                <w:rFonts w:ascii="Times New Roman" w:hAnsi="Times New Roman" w:cs="Times New Roman"/>
              </w:rPr>
              <w:lastRenderedPageBreak/>
              <w:t>zákona č. 455/1991 Zb. o živnostenskom podnikaní (živnostenský zákon) v znení neskorších predpisov (Príloha č. 2, bod 93., od 1. augusta 2014).</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Novelizačný bod 13. bol bez náhrady odstránený. Zároveň sa navrhuje zapracovať do vyhlášky MŽP SR č. 371/2015 Z. z. úpravu  podrobnosti o preukazovaní oprávnenia na podnikanie v oblasti nakladania s nebezpečným odpadom v prípade súhlasu na zneškodňovanie odpadov s obsahom azbestu činnosťou D9 a D14, vznikajúcich pri stavebných a demolačných prácach.</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w:t>
            </w:r>
            <w:r w:rsidRPr="00F90438">
              <w:rPr>
                <w:rFonts w:ascii="Times New Roman" w:hAnsi="Times New Roman" w:cs="Times New Roman"/>
              </w:rPr>
              <w:br/>
              <w:t xml:space="preserve">Čl. V, novelizačný bod 49. Zásadne nesúhlasíme s novelizačným bodom, máme za to, že Ministerstvo životného prostredia SR má stanoviť podmienky získania odbornej spôsobilosti na podnikanie v oblasti nakladania s nebezpečnými odpadmi s obsahom azbestu vznikajúcimi pri činnosti odstraňovania azbestu alebo materiálov obsahujúcich azbest zo stavieb. Túto pripomienku považujeme za zásadnú. . Odôvodnenie: Odstraňovanie azbestu alebo materiálov obsahujúcich azbest zo stavieb pri búracích prácach, údržbárskych prácach, opravách a iných činnostiach môžu z dôvodu ochrany zdravia podľa § 41 ods. 1 zákona č. 355/2007 Z. z. o ochrane, podpore a rozvoji verejného zdravia a o zmene a doplnení niektorých zákonov v znení neskorších predpisov (ďalej len „zákon č. 355/2007 Z. z.“) môžu vykonávať len fyzické osoby-podnikatelia a právnické osoby, ktoré majú vydané od Úradu verejného zdravotníctva SR oprávnenie na odstraňovanie azbestu a materiálov s obsahom azbestu zo stavieb. Súčasťou podkladov k získaniu oprávnenia na odstraňovanie azbestu alebo materiálov obsahujúcich azbest zo stavieb je aj doklad o zneškodňovaní nebezpečného odpadu s obsahom azbestu (§ 41 ods. 3 písm. e) bod. 2 zákona č. 355/2007 Z. z.). V praxi žiadatelia o vydanie oprávnenia na odstraňovanie azbestu alebo materiálov obsahujúcich azbest zo stavieb predkladajú zmluvu so skládkou nebezpečných odpadov, kde bude nebezpečný odpad s obsahom azbestu zneškodnený. Spoločnosti prevádzkujúce skládky nebezpečných odpadov častokrát zabezpečujú celý proces s nakladaním nebezpečných odpadov s obsahom azbestu, a to odber odpadu s obsahom azbestu z miesta odstraňovania oprávnenou spoločnosťou, prepravu odpadov a zneškodnenie odpadov. Súčasťou podkladov k získaniu oprávnenia na odstraňovanie azbestu alebo materiálov obsahujúcich azbest zo stavieb je absolvovanie odbornej prípravy v akreditovanej vzdelávacej inštitúcii, ktorej náplňou je expozícia súvisiaca s odstraňovaním azbestu, nie s nakladaním s nebezpečnými odpadmi. Odborná príprava nie je odbornou spôsobilosťou. Zákon č. 355/2007 Z. z. neurčuje podmienky na nakladanie s nebezpečnými odpadmi s obsahom azbestu, ani akékoľvek iné náležitosti týkajúce sa nebezpečných odpadov. Orgány verejného zdravotníctva (Úrad verejného zdravotníctva SR, regionálne úrady verejného zdravotníctva) nie sú orgánmi štátneho dozoru v odpadovom hospodárstve a v žiadnom prípade nebudú. Uvádzame, že v súčasnosti je odstraňovanie azbestu alebo materiálov obsahujúcich azbest zo stavieb pri búracích prácach, údržbárskych prácach, opravách a iných činnostiach viazanou živnosťou podľa </w:t>
            </w:r>
            <w:r w:rsidRPr="00F90438">
              <w:rPr>
                <w:rFonts w:ascii="Times New Roman" w:hAnsi="Times New Roman" w:cs="Times New Roman"/>
              </w:rPr>
              <w:lastRenderedPageBreak/>
              <w:t>zákona č. 455/1991 Zb. o živnostenskom podnikaní (živnostenský zákon) v znení neskorších predpisov (Príloha č. 2, bod 93., od 1. augusta 2014).</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Novelizačný bod 49. bol bez náhrady odstránený. Zároveň sa navrhuje zapracovať do vyhlášky MŽP SR č. 371/2015 Z. z. úpravu  podrobnosti o preukazovaní oprávnenia na podnikanie v oblasti nakladania s nebezpečným odpadom v prípade súhlasu na zneškodňovanie odpadov s obsahom azbestu činnosťou D9 a D14, vznikajúcich pri stavebných a demolačných prácach.</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w:t>
            </w:r>
            <w:r w:rsidRPr="00F90438">
              <w:rPr>
                <w:rFonts w:ascii="Times New Roman" w:hAnsi="Times New Roman" w:cs="Times New Roman"/>
              </w:rPr>
              <w:br/>
              <w:t>K Dôvodovej správe Čl. V, bod 13. štvrtá veta: odporúčame slovo "môže" nahradiť slovom "musí". Túto pripomienku považujeme za zásadnú. Odôvodnenie: Po získaní viazanej živnosti na nakladanie s nebezpečným odpadom si dotknutý subjekt musí požiadať príslušný orgán štátnej správy odpadového hospodárstva o udelenie súhlasu na zneškodňovanie odpadu podľa zákona o odpadoch, nejde o fakultatívnu možnosť.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Dôvodová správa bola upravená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w:t>
            </w:r>
            <w:r w:rsidRPr="00F90438">
              <w:rPr>
                <w:rFonts w:ascii="Times New Roman" w:hAnsi="Times New Roman" w:cs="Times New Roman"/>
              </w:rPr>
              <w:br/>
              <w:t>K vlastnému materiálu Čl. VI novelizačný bod 11: V celom § 10 zákona č. 359/2007 Z. z. odporúčame slová "analýza rizík" nahradiť slovami "hodnotenie zdravotných rizík". Túto pripomienku považujeme za zásadnú. Odôvodnenie: Nakoľko v novele zákona č. 359/2007 Z. z. je uvedený odkaz na zákon č. 355/2007 Z. z., požadujeme text upraviť v zmysle legislatívy o verejnom zdravotníctve. Paragraf 15 ods. 1 písm. b) zákona č. 355/2007 Z. z. ustanovuje, že osvedčenie odbornej spôsobilosti sa vydáva na „hodnotenie vplyvov na verejné zdravie alebo hodnotenie zdravotných rizík zo životného prostredia“. Ustanovenia upravujú posudzovanie environmentálnych škôd na pôde vo vzťahu k zdraviu, na čo analýza rizík nie je postačujúca.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Odkaz</w:t>
            </w:r>
            <w:r w:rsidRPr="00F90438">
              <w:rPr>
                <w:rFonts w:ascii="Times New Roman" w:hAnsi="Times New Roman" w:cs="Times New Roman"/>
              </w:rPr>
              <w:br/>
              <w:t>Odporúčame v platnom zákone č. 359/2007 Z. z. odkaz 23) na § 2 písm. b) zákona č. 126/2006 Z. z. o verejnom zdravotníctve a o zmene a doplnení niektorých zákonov nahradiť zákonom č. 355/2007 Z. z. o ochrane, podpore a rozvoji verejného zdravia a o zmene a doplnení niektorých zákonov v znení neskorších predpisov. Túto pripomienku považujeme za zásadnú. Odôvodnenie: Ustanovenie § 2 písm. b) zákona č. 126/2006 Z. z. bolo zrušené od 1. 9. 2007.</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MZVEZ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Doložke zlučiteľnosti návrhu právneho predpisu s právom Európskej únie</w:t>
            </w:r>
            <w:r w:rsidRPr="00F90438">
              <w:rPr>
                <w:rFonts w:ascii="Times New Roman" w:hAnsi="Times New Roman" w:cs="Times New Roman"/>
              </w:rPr>
              <w:br/>
              <w:t>Elektronická podoba návrhu zákona obsahuje dve doložky zlučiteľnosti návrhu právneho predpisu s právom Európskej únie, odporúčame preto ponechať iba jednu, správnu verziu.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NATURPACK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28 ods. 4 písm. ah) vloženie nového novelizačného bodu</w:t>
            </w:r>
            <w:r w:rsidRPr="00F90438">
              <w:rPr>
                <w:rFonts w:ascii="Times New Roman" w:hAnsi="Times New Roman" w:cs="Times New Roman"/>
              </w:rPr>
              <w:br/>
              <w:t xml:space="preserve">Pripomienka je zásadná. Žiadame o posun povinnosti OZV upraviť finančné príspevky od zastúpených výrobcov po zohľadnení trvanlivosti, opraviteľnosti, opätovnej </w:t>
            </w:r>
            <w:r w:rsidRPr="00F90438">
              <w:rPr>
                <w:rFonts w:ascii="Times New Roman" w:hAnsi="Times New Roman" w:cs="Times New Roman"/>
              </w:rPr>
              <w:lastRenderedPageBreak/>
              <w:t xml:space="preserve">použiteľnosti, </w:t>
            </w:r>
            <w:proofErr w:type="spellStart"/>
            <w:r w:rsidRPr="00F90438">
              <w:rPr>
                <w:rFonts w:ascii="Times New Roman" w:hAnsi="Times New Roman" w:cs="Times New Roman"/>
              </w:rPr>
              <w:t>recyklovateľnosti</w:t>
            </w:r>
            <w:proofErr w:type="spellEnd"/>
            <w:r w:rsidRPr="00F90438">
              <w:rPr>
                <w:rFonts w:ascii="Times New Roman" w:hAnsi="Times New Roman" w:cs="Times New Roman"/>
              </w:rPr>
              <w:t xml:space="preserve"> vyhradených výrobkov a po zohľadnení prítomnosti nebezpečných látok vo vyhradených výrobkoch, tak aby ustanovenie korešpondovalo s prezentovaným postojom vyjadreným MŽP SR dňa 12.10.2022 na stretnutí pracovnej skupiny k </w:t>
            </w:r>
            <w:proofErr w:type="spellStart"/>
            <w:r w:rsidRPr="00F90438">
              <w:rPr>
                <w:rFonts w:ascii="Times New Roman" w:hAnsi="Times New Roman" w:cs="Times New Roman"/>
              </w:rPr>
              <w:t>ekomodulácii</w:t>
            </w:r>
            <w:proofErr w:type="spellEnd"/>
            <w:r w:rsidRPr="00F90438">
              <w:rPr>
                <w:rFonts w:ascii="Times New Roman" w:hAnsi="Times New Roman" w:cs="Times New Roman"/>
              </w:rPr>
              <w:t xml:space="preserve">. Odôvodnenie pripomienky: Podľa vyjadrenia MŽP SR prezentovanom na stretnutí má zavedeniu </w:t>
            </w:r>
            <w:proofErr w:type="spellStart"/>
            <w:r w:rsidRPr="00F90438">
              <w:rPr>
                <w:rFonts w:ascii="Times New Roman" w:hAnsi="Times New Roman" w:cs="Times New Roman"/>
              </w:rPr>
              <w:t>ekomodulačných</w:t>
            </w:r>
            <w:proofErr w:type="spellEnd"/>
            <w:r w:rsidRPr="00F90438">
              <w:rPr>
                <w:rFonts w:ascii="Times New Roman" w:hAnsi="Times New Roman" w:cs="Times New Roman"/>
              </w:rPr>
              <w:t xml:space="preserve"> poplatkov predchádzať zber dát v roku 2023. Na základe toho bola doplnená vyhláška MŽP SR, ktorou sa mení a dopĺňa vyhláška MŽP SR č. 371/2015 Z. z., ktorou sa vykonávajú niektoré ustanovenia zákona o odpadoch v znení neskorších predpisov v súčasnom legislatívnom procese (LP/2022/765). Následne má zber údajov slúžiť ako podklad pre nastavenie príspevkov od zastúpených výrobcov v roku 2024.</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Návrh bol upravený v zmysle pripomienky; prechodné obdobie sa zároveň predĺžilo o do </w:t>
            </w:r>
            <w:r w:rsidRPr="00F90438">
              <w:rPr>
                <w:rFonts w:ascii="Times New Roman" w:hAnsi="Times New Roman" w:cs="Times New Roman"/>
              </w:rPr>
              <w:lastRenderedPageBreak/>
              <w:t>31.12.2024, čo je o rok viac, ako bolo navrhnuté v pripomienke.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NATURPACK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59 ods. 12 vloženie nového novelizačného bodu</w:t>
            </w:r>
            <w:r w:rsidRPr="00F90438">
              <w:rPr>
                <w:rFonts w:ascii="Times New Roman" w:hAnsi="Times New Roman" w:cs="Times New Roman"/>
              </w:rPr>
              <w:br/>
              <w:t>Táto pripomienka ja zásadná. Žiadame úpravu -časové ohraničenie/o zrušenie ustanovenia § 59 ods. 12, ktoré výrazne finančne zaťažujú OZV, ktorá je z pohľadu § 28 ods. 5 písmena f) vyrovnaná a musí financovať obce, ktoré patria inej OZV a ministerstvo napriek tejto vedomosti ako kontrolný orgán nekoná. Na druhej strane zavedením tohto ustanovenia stratili obce akúkoľvek motiváciu k aktívnemu hľadania si novej OZV. Odôvodnenie pripomienky: V r. 2021 boli takto v zmluvnom vzťahu s OZV NATUR-PACK 2 obce s celkovým počtom obyvateľov 5 486. V roku 2022 je bez riadnej Zmluvy s OZV je 8 obcí s celkovým počtom obyvateľov 9 421.</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Požadovaná úprava si vyžaduje zmenu celého systému rozšírenej zodpovednosti výrobcov, ktorú nie je možné realizovať prostredníctvom jedného novelizačného bodu.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NATURPACK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vloženie nového novelizačného bodu Príloha č. 3, časť III. bod 9 zákona o odpadoch</w:t>
            </w:r>
            <w:r w:rsidRPr="00F90438">
              <w:rPr>
                <w:rFonts w:ascii="Times New Roman" w:hAnsi="Times New Roman" w:cs="Times New Roman"/>
              </w:rPr>
              <w:br/>
              <w:t>Táto pripomienka je zásadná. Na základe dát z analýz triedeného zberu, ako aj skoršieho dosiahnutia cieľov v oblasti zálohovania nápojových obalov z plastu a kovu žiadame o doplnenie cieľa pre rok 2023 v bode 9., a to: „ak ide o OZV pre obaly, mieru recyklácie odpadov z plastových obalov, najmenej vo výške 35 %“ Odôvodnenie pripomienky: V čase kedy IEP vypočítavalo limity pre OZV boli ciele pre správcu zálohového systému nižšie. Ciele sa následne legislatívnymi zmenami zvýšili a presunuli na skoršie obdobie, ale pôvodný výpočet IEP aktualizovaný nebol. Preto žiadame o ich úpravu.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NATURPACK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28 ods. 7 vloženie nového novelizačného bodu</w:t>
            </w:r>
            <w:r w:rsidRPr="00F90438">
              <w:rPr>
                <w:rFonts w:ascii="Times New Roman" w:hAnsi="Times New Roman" w:cs="Times New Roman"/>
              </w:rPr>
              <w:br/>
              <w:t xml:space="preserve">Táto pripomienka je zásadná. Návrh pripomienky, odsek 7 druhá veta znie: „Organizácia zodpovednosti výrobcov pre obaly je povinná do 31. októbra kalendárneho roka nasledujúceho po roku, v ktorom nadobudlo účinnosť rozhodnutie o autorizácii na výkon činnosti organizácie zodpovednosti výrobcov podľa § 89 ods. 1 písm. b) preukázať splnenie podmienky podľa odseku 5 písm. j) na podklade údajov </w:t>
            </w:r>
            <w:r w:rsidRPr="00F90438">
              <w:rPr>
                <w:rFonts w:ascii="Times New Roman" w:hAnsi="Times New Roman" w:cs="Times New Roman"/>
              </w:rPr>
              <w:lastRenderedPageBreak/>
              <w:t>predložených podľa § 59 ods. 1 písm. h).“. Odôvodnenie pripomienky: Od roku 2016 bola ministerstvom udelená autorizácia viac ako desiatke OZV pre obaly. Väčšina z nich doposiaľ v rovnakom trhovom prostredí nedosiahla a nedosahuje trhový podiel 5 % a má problém s vyrovnanosťou systému, čo sa prejavuje problémami s financovaním triedeného zberu. Na druhej strane podmienky pre vznik novej OZV, ako aj založenia OZV po odobratí autorizácie sú príliš laxné a vytvárajú priestor pre špekulatívne zakladanie OZV a následné „krivenie trhu“. Podľa štúdie IEP s názvom “Ako pretriediť triedený zber” tomu možno predísť udelením autorizácie OZV len za podmienky preukázania minimálneho trhového podielu, napr. na úrovni 5 %. Nižší počet finančne stabilnejších OZV umožní lepšiu koordináciu systému a uľahčí dosahovanie rovnováhy, čo ukazujú aj podmienky nastavené v okolitých štátoch (v Českej republike trhový podiel 10 % v Rakúsku trhový podiel 5 %). Nastavená miera trhového podielu súčasne ponechá priestor pre zachovanie dostatočného počtu OZV na trhu a ich vzájomnej súťaže.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Požadovaná úprava si vyžaduje zmenu celého systému rozšírenej zodpovednosti výrobcov pre obaly. ktorú nie je možné </w:t>
            </w:r>
            <w:r w:rsidRPr="00F90438">
              <w:rPr>
                <w:rFonts w:ascii="Times New Roman" w:hAnsi="Times New Roman" w:cs="Times New Roman"/>
              </w:rPr>
              <w:lastRenderedPageBreak/>
              <w:t>realizovať prostredníctvom jedného novelizačného bodu.</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NATURPACK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28 ods. 5 písm. j) vloženie nového novelizačného bodu</w:t>
            </w:r>
            <w:r w:rsidRPr="00F90438">
              <w:rPr>
                <w:rFonts w:ascii="Times New Roman" w:hAnsi="Times New Roman" w:cs="Times New Roman"/>
              </w:rPr>
              <w:br/>
              <w:t>Táto pripomienka je zásadná. V § 28 sa odsek 5 dopĺňa písmenom j), ktoré znie: „j) preukázaním dosiahnutia trhového podielu organizácie zodpovednosti výrobcov pre obaly podľa § 59 ods. 1 písm. i).“. Odôvodnenie pripomienky: Od roku 2016 bola ministerstvom udelená autorizácia viac ako desiatke OZV pre obaly. Väčšina z nich doposiaľ v rovnakom trhovom prostredí nedosiahla a nedosahuje trhový podiel 5 % a má problém s vyrovnanosťou systému, čo sa prejavuje problémami s financovaním triedeného zberu. Na druhej strane podmienky pre vznik novej OZV, ako aj založenia OZV po odobratí autorizácie sú príliš laxné a vytvárajú priestor pre špekulatívne zakladanie OZV a následné „krivenie trhu“. Podľa štúdie IEP s názvom “Ako pretriediť triedený zber” tomu možno predísť udelením autorizácie OZV len za podmienky preukázania minimálneho trhového podielu napr. na úrovni 5 %. Nižší počet finančne stabilnejších OZV umožní lepšiu koordináciu systému a uľahčí dosahovanie rovnováhy, čo ukazujú aj podmienky nastavené v okolitých štátoch (v Českej republike trhový podiel 10 % v Rakúsku trhový podiel 5 %). Nastavená miera trhového podielu súčasne ponechá priestor pre zachovanie dostatočného počtu OZV na trhu a ich vzájomnej súťaže.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Požadovaná úprava si vyžaduje zmenu celého systému rozšírenej zodpovednosti výrobcov pre obaly. ktorú nie je možné realizovať prostredníctvom jedného novelizačného bodu.</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NATURPACK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59 ods. 1 písm. i) vloženie nového novelizačného bodu</w:t>
            </w:r>
            <w:r w:rsidRPr="00F90438">
              <w:rPr>
                <w:rFonts w:ascii="Times New Roman" w:hAnsi="Times New Roman" w:cs="Times New Roman"/>
              </w:rPr>
              <w:br/>
              <w:t xml:space="preserve">Táto pripomienka je zásadná. V § 59 sa odsek 1 dopĺňa písmenom i), ktoré znie: „i) dosiahnuť trhový podiel podľa písm. d) najmenej vo výške 5 %.”.“ Odôvodnenie pripomienky: Od roku 2016 bola ministerstvom udelená autorizácia viac ako desiatke </w:t>
            </w:r>
            <w:r w:rsidRPr="00F90438">
              <w:rPr>
                <w:rFonts w:ascii="Times New Roman" w:hAnsi="Times New Roman" w:cs="Times New Roman"/>
              </w:rPr>
              <w:lastRenderedPageBreak/>
              <w:t>OZV pre obaly. Väčšina z nich doposiaľ v rovnakom trhovom prostredí nedosiahla a nedosahuje trhový podiel 5 % a má problém s vyrovnanosťou systému, čo sa prejavuje problémami s financovaním triedeného zberu. Na druhej strane podmienky pre vznik novej OZV, ako aj založenia OZV po odobratí autorizácie sú príliš laxné a vytvárajú priestor pre špekulatívne zakladanie OZV a následné „krivenie trhu“. Podľa štúdie IEP s názvom “Ako pretriediť triedený zber” tomu možno predísť udelením autorizácie OZV len za podmienky preukázania minimálneho trhového podielu, napr. na úrovni 5 %. Nižší počet finančne stabilnejších OZV umožní lepšiu koordináciu systému a uľahčí dosahovanie rovnováhy, čo ukazujú aj podmienky nastavené v okolitých štátoch. (v Českej republike trhový podiel 10 % v Rakúsku trhový podiel 5 %). Nastavená miera trhového podielu súčasne ponechá priestor pre zachovanie dostatočného počtu OZV na trhu a ich vzájomnej súťaže.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Požadovaná úprava si vyžaduje zmenu celého systému rozšírenej zodpovednosti výrobcov pre obaly. ktorú nie je možné </w:t>
            </w:r>
            <w:r w:rsidRPr="00F90438">
              <w:rPr>
                <w:rFonts w:ascii="Times New Roman" w:hAnsi="Times New Roman" w:cs="Times New Roman"/>
              </w:rPr>
              <w:lastRenderedPageBreak/>
              <w:t>realizovať prostredníctvom jedného novelizačného bodu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NATURPACK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81 ods. 18 K bodu 25</w:t>
            </w:r>
            <w:r w:rsidRPr="00F90438">
              <w:rPr>
                <w:rFonts w:ascii="Times New Roman" w:hAnsi="Times New Roman" w:cs="Times New Roman"/>
              </w:rPr>
              <w:br/>
              <w:t>Táto pripomienka je zásadná. V nadväznosti na pripomienku k bodu 24, žiadame o zrušenie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Je všeobecne známe a aj zo štúdie IEP „Spravodlivé odpady“ z októbra 2019 vyplýva, že zavedenie množstvového zberu znižuje množstvo zmesového odpadu a zvyšuje množstvo vytriedeného odpadu. Povinným zavedením množstvového zberu v individuálnej bytovej výstavbe od roku 2025 očakávame zvýšenie triedeného zberu, a tým aj prispievanie k zlepšovaniu dosahovania cieľov stanovených v smernici 2008/98/ES o odpadoch.</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Aj podľa vyššie spomenutej štúdie IEP „</w:t>
            </w:r>
            <w:r w:rsidRPr="00F90438">
              <w:rPr>
                <w:rFonts w:ascii="Times New Roman" w:hAnsi="Times New Roman" w:cs="Times New Roman"/>
                <w:b/>
                <w:i/>
              </w:rPr>
              <w:t>Množstvový zber nemá vplyv na odpadový turizmus</w:t>
            </w:r>
            <w:r w:rsidRPr="00F90438">
              <w:rPr>
                <w:rFonts w:ascii="Times New Roman" w:hAnsi="Times New Roman" w:cs="Times New Roman"/>
                <w:i/>
              </w:rPr>
              <w:t xml:space="preserve">. Niektoré skúsenosti a zahraničné štúdie potvrdzujú, že po zavedení množstvového zberu zaznamenali odvážanie zberných nádob do susedných obcí bez </w:t>
            </w:r>
            <w:r w:rsidRPr="00F90438">
              <w:rPr>
                <w:rFonts w:ascii="Times New Roman" w:hAnsi="Times New Roman" w:cs="Times New Roman"/>
                <w:i/>
              </w:rPr>
              <w:lastRenderedPageBreak/>
              <w:t>množstvového zberu. Vhodnými opatreniami bol tento problém väčšinou odstránený. Z analýzy vplyvu množstvového zberu na odpadový turizmus vyplýva, že množstvový zber na Slovensku nezvyšuje, ale naopak znižuje produkciu zmesového odpadu v susedných obciach. Dôvodom môže byť šírenie informácií a zvyšovanie povedomia medzi obcami</w:t>
            </w:r>
            <w:r w:rsidRPr="00F90438">
              <w:rPr>
                <w:rFonts w:ascii="Times New Roman" w:hAnsi="Times New Roman" w:cs="Times New Roman"/>
              </w:rPr>
              <w:t>.“</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Zavedenie množstvového zberu prináša spravodlivý systém poplatkov, v ktorom každý občan platí podľa toho, koľko odpadu produkuje. Tento systém uplatňuje princíp „plať za to, čo vyhodíš“, zavádza teda spravodlivosť a vytvára tak priamu finančnú motiváciu k zníženiu produkcie zmesového odpadu a k zvýšeniu triedenia.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NATURPACK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26 ods. 81 K bodu 26</w:t>
            </w:r>
            <w:r w:rsidRPr="00F90438">
              <w:rPr>
                <w:rFonts w:ascii="Times New Roman" w:hAnsi="Times New Roman" w:cs="Times New Roman"/>
              </w:rPr>
              <w:br/>
              <w:t>Táto pripomienka je zásadná. V nadväznosti na pripomienku k bodu 24, žiadame o zrušenie.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Je všeobecne známe a aj zo štúdie IEP „Spravodlivé odpady“ z októbra 2019 vyplýva, že zavedenie množstvového zberu znižuje množstvo zmesového odpadu a zvyšuje množstvo vytriedeného odpadu. Povinným zavedením množstvového zberu v individuálnej bytovej výstavbe od roku 2025 očakávame zvýšenie triedeného zberu, a tým aj prispievanie k zlepšovaniu </w:t>
            </w:r>
            <w:r w:rsidRPr="00F90438">
              <w:rPr>
                <w:rFonts w:ascii="Times New Roman" w:hAnsi="Times New Roman" w:cs="Times New Roman"/>
              </w:rPr>
              <w:lastRenderedPageBreak/>
              <w:t>dosahovania cieľov stanovených v smernici 2008/98/ES o odpadoch.</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Aj podľa vyššie spomenutej štúdie IEP „</w:t>
            </w:r>
            <w:r w:rsidRPr="00F90438">
              <w:rPr>
                <w:rFonts w:ascii="Times New Roman" w:hAnsi="Times New Roman" w:cs="Times New Roman"/>
                <w:b/>
                <w:i/>
              </w:rPr>
              <w:t>Množstvový zber nemá vplyv na odpadový turizmus</w:t>
            </w:r>
            <w:r w:rsidRPr="00F90438">
              <w:rPr>
                <w:rFonts w:ascii="Times New Roman" w:hAnsi="Times New Roman" w:cs="Times New Roman"/>
                <w:i/>
              </w:rPr>
              <w:t>. Niektoré skúsenosti a zahraničné štúdie potvrdzujú, že po zavedení množstvového zberu zaznamenali odvážanie zberných nádob do susedných obcí bez množstvového zberu. Vhodnými opatreniami bol tento problém väčšinou odstránený. Z analýzy vplyvu množstvového zberu na odpadový turizmus vyplýva, že množstvový zber na Slovensku nezvyšuje, ale naopak znižuje produkciu zmesového odpadu v susedných obciach. Dôvodom môže byť šírenie informácií a zvyšovanie povedomia medzi obcami</w:t>
            </w:r>
            <w:r w:rsidRPr="00F90438">
              <w:rPr>
                <w:rFonts w:ascii="Times New Roman" w:hAnsi="Times New Roman" w:cs="Times New Roman"/>
              </w:rPr>
              <w:t>.“</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Zavedenie množstvového zberu prináša spravodlivý systém poplatkov, v ktorom každý občan platí podľa toho, koľko odpadu produkuje. Tento systém uplatňuje princíp „plať za to, čo vyhodíš“, zavádza teda spravodlivosť a vytvára tak priamu finančnú motiváciu k zníženiu produkcie zmesového odpadu a k zvýšeniu triedenia.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NATURPACK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81 ods. 18 bod 24</w:t>
            </w:r>
            <w:r w:rsidRPr="00F90438">
              <w:rPr>
                <w:rFonts w:ascii="Times New Roman" w:hAnsi="Times New Roman" w:cs="Times New Roman"/>
              </w:rPr>
              <w:br/>
              <w:t>Táto pripomienka je zásadná. Žiadame o zrušenie nového znenia, nakoľko plošným zavedením množstvového zberu bez efektívneho zavedenia kontroly a následne sankcií hrozí bezprecedentné riziko neúmerného znečisťovania nádob na TZ a porušovaniu zákazu uvedeného v § 81 odsek 6. Odôvodnenie pripomienky: So zavedením množstvového zberu sa v praxi prejavujú okrem znečisťovania nádob na TZ ďalšie negatívne prejavy, predovšetkým nárast nelegálnych skládok, tzv. odpadová turistika, kde občan a/alebo právnická osoba v snahe znížiť množstvo vyprodukovaného zmesového komunálneho odpadu tento ukladá do iných voľne dostupných nádob, často v susedných samosprávach, a v neposlednom rade je to spaľovanie odpadov v domácom prostredí u obyvateľov – buď voľne vo vonkajšom prostredí alebo v kotloch na tuhé palivo priamo v domácnostiach. Na základe praktickej skúsenosti zo zahraničia, v Rakúsku, kde lokálne bol zavedený množstvový ber, došlo k vyššie popísaným negatívnym sprievodným javom, čo v konečnom dôsledku viedlo k jeho zrušeniu a návratu na paušálny poplatok.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Je všeobecne známe a aj zo štúdie IEP „Spravodlivé odpady“ z októbra 2019 vyplýva, že zavedenie množstvového zberu znižuje množstvo zmesového odpadu a zvyšuje množstvo vytriedeného odpadu. Povinným zavedením množstvového zberu v individuálnej bytovej výstavbe od roku 2025 očakávame zvýšenie triedeného zberu, a tým aj prispievanie k zlepšovaniu dosahovania cieľov stanovených v smernici 2008/98/ES o odpadoch.</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Aj podľa vyššie spomenutej štúdie IEP „</w:t>
            </w:r>
            <w:r w:rsidRPr="00F90438">
              <w:rPr>
                <w:rFonts w:ascii="Times New Roman" w:hAnsi="Times New Roman" w:cs="Times New Roman"/>
                <w:b/>
                <w:i/>
              </w:rPr>
              <w:t>Množstvový zber nemá vplyv na odpadový turizmus</w:t>
            </w:r>
            <w:r w:rsidRPr="00F90438">
              <w:rPr>
                <w:rFonts w:ascii="Times New Roman" w:hAnsi="Times New Roman" w:cs="Times New Roman"/>
                <w:i/>
              </w:rPr>
              <w:t xml:space="preserve">. Niektoré skúsenosti a zahraničné štúdie potvrdzujú, že po zavedení množstvového zberu zaznamenali odvážanie zberných nádob do susedných obcí bez množstvového zberu. Vhodnými opatreniami bol tento problém väčšinou odstránený. Z analýzy vplyvu množstvového zberu na odpadový turizmus vyplýva, že množstvový zber na Slovensku nezvyšuje, ale naopak znižuje produkciu zmesového odpadu v susedných obciach. Dôvodom môže byť šírenie informácií a </w:t>
            </w:r>
            <w:r w:rsidRPr="00F90438">
              <w:rPr>
                <w:rFonts w:ascii="Times New Roman" w:hAnsi="Times New Roman" w:cs="Times New Roman"/>
                <w:i/>
              </w:rPr>
              <w:lastRenderedPageBreak/>
              <w:t>zvyšovanie povedomia medzi obcami</w:t>
            </w:r>
            <w:r w:rsidRPr="00F90438">
              <w:rPr>
                <w:rFonts w:ascii="Times New Roman" w:hAnsi="Times New Roman" w:cs="Times New Roman"/>
              </w:rPr>
              <w:t>.“</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Zavedenie množstvového zberu prináša spravodlivý systém poplatkov, v ktorom každý občan platí podľa toho, koľko odpadu produkuje. Tento systém uplatňuje princíp „plať za to, čo vyhodíš“, zavádza teda spravodlivosť a vytvára tak priamu finančnú motiváciu k zníženiu produkcie zmesového odpadu a k zvýšeniu triedenia.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NATURPACK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54 ods. 5 bod 19</w:t>
            </w:r>
            <w:r w:rsidRPr="00F90438">
              <w:rPr>
                <w:rFonts w:ascii="Times New Roman" w:hAnsi="Times New Roman" w:cs="Times New Roman"/>
              </w:rPr>
              <w:br/>
              <w:t>Táto pripomienka je zásadná. Žiadame o zrušenie písmena c) nakoľko sa ide nad rámec smernice (</w:t>
            </w:r>
            <w:proofErr w:type="spellStart"/>
            <w:r w:rsidRPr="00F90438">
              <w:rPr>
                <w:rFonts w:ascii="Times New Roman" w:hAnsi="Times New Roman" w:cs="Times New Roman"/>
              </w:rPr>
              <w:t>gold-plating</w:t>
            </w:r>
            <w:proofErr w:type="spellEnd"/>
            <w:r w:rsidRPr="00F90438">
              <w:rPr>
                <w:rFonts w:ascii="Times New Roman" w:hAnsi="Times New Roman" w:cs="Times New Roman"/>
              </w:rPr>
              <w:t xml:space="preserve">) a spôsobí v praxi bez riadneho vykonávacieho predpisu značné problémy. V prípade jeho ponechania žiadame o zverejnenie vykonávacieho predpisu včas, aby sa mohli výrobcovia pripraviť. Zároveň žiadame o informovanie spotrebiteľov smerom k správnemu triedeniu aj zo strany ministerstva. Odôvodnenie pripomienky: Pre ľahké plastové tašky a veľmi ľahké plastové tašky by sa mali prijímať opatrenia na ich znižovanie. Toto opatrenie neprispeje k zníženiu znečistenia životného prostredia voľne pohodeným odpadom. Dôjde len k zámene jedného materiálu za druhý. Zároveň bude mať dopad na skupiny v riziku chudoby alebo sociálneho vylúčenia nakoľko dôjde k zvýšeným nákladom na kúpu takejto tašky (cca 3-násobne). Bez riadnej informovanosti spotrebiteľov sa minie opatrenie účinku, ktoré na jednej strane podporuje odstránenie plastových vreciek z kompostu, na druhej strane </w:t>
            </w:r>
            <w:proofErr w:type="spellStart"/>
            <w:r w:rsidRPr="00F90438">
              <w:rPr>
                <w:rFonts w:ascii="Times New Roman" w:hAnsi="Times New Roman" w:cs="Times New Roman"/>
              </w:rPr>
              <w:t>alikvótne</w:t>
            </w:r>
            <w:proofErr w:type="spellEnd"/>
            <w:r w:rsidRPr="00F90438">
              <w:rPr>
                <w:rFonts w:ascii="Times New Roman" w:hAnsi="Times New Roman" w:cs="Times New Roman"/>
              </w:rPr>
              <w:t xml:space="preserve"> tomu zavedie bio rozložiteľné plastové vrecká do triedeného zberu pre plasty a naruší proces následnej recyklácie.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V zmysle oznámenia Komisie týkajúceho sa Politického rámca EÚ pre plasty na biologickej báze, biologicky rozložiteľné a kompostovateľné plasty je vhodným príkladom náhrady veľmi ľahkých plastových tašiek uprednostňovať alternatívy bez obalu alebo opätovne použiteľné alternatívy, resp. kompostovateľné náhrady.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NATURPACK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b/>
                <w:bCs/>
              </w:rPr>
            </w:pPr>
            <w:r w:rsidRPr="00F90438">
              <w:rPr>
                <w:rFonts w:ascii="Times New Roman" w:hAnsi="Times New Roman" w:cs="Times New Roman"/>
                <w:b/>
                <w:bCs/>
              </w:rPr>
              <w:t>Čl. V § 135 l ods. 2 vloženie nového novelizačného bodu</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br/>
              <w:t xml:space="preserve">Táto pripomienka je zásadná: § 135l sa dopĺňa odsekom 2, ktorý znie: „(5) Organizácia zodpovednosti výrobcov, ktorá má platnú autorizáciu na výkon činnosti podľa § 89 ods. 1 písm. b), si povinnosť podľa § 59 ods. 1 písm. i) prvýkrát plní v roku 2023 na podklade údajov predložených podľa § 59 ods. 1 písm. h) pre rok 2024.“. Odôvodnenie </w:t>
            </w:r>
            <w:r w:rsidRPr="00F90438">
              <w:rPr>
                <w:rFonts w:ascii="Times New Roman" w:hAnsi="Times New Roman" w:cs="Times New Roman"/>
              </w:rPr>
              <w:lastRenderedPageBreak/>
              <w:t>pripomienky: Od roku 2016 bola ministerstvom udelená autorizácia viac ako desiatke OZV pre obaly. Väčšina z nich doposiaľ v rovnakom trhovom prostredí nedosiahla a nedosahuje trhový podiel 5 % a má problém s vyrovnanosťou systému, čo sa prejavuje problémami s financovaním triedeného zberu. Na druhej strane podmienky pre vznik novej OZV, ako aj založenia OZV po odobratí autorizácie sú príliš laxné a vytvárajú priestor pre špekulatívne zakladanie OZV a následné „krivenie trhu“. Podľa štúdie IEP s názvom “Ako pretriediť triedený zber” tomu možno predísť udelením autorizácie OZV len za podmienky preukázania minimálneho trhového podielu, napr. na úrovni 5 %. Nižší počet finančne stabilnejších OZV umožní lepšiu koordináciu systému a uľahčí dosahovanie rovnováhy, čo ukazujú aj podmienky nastavené v okolitých štátoch. (v Českej republike trhový podiel 10 % v Rakúsku trhový podiel 5 %). Nastavená miera trhového podielu súčasne ponechá priestor pre zachovanie dostatočného počtu OZV na trhu a ich vzájomnej súťaže.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 prechodné obdobie sa zároveň predĺžilo o do 31.12.2024, čo je o rok viac, ako je navrhnuté v pripomienke.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NBS</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bodu 19, § 7 ods. 4 a poznámke pod čiarou</w:t>
            </w:r>
            <w:r w:rsidRPr="00F90438">
              <w:rPr>
                <w:rFonts w:ascii="Times New Roman" w:hAnsi="Times New Roman" w:cs="Times New Roman"/>
              </w:rPr>
              <w:br/>
              <w:t>Odporúčame vypustiť slovo "orgán" a v poznámke pod čiarou k odkazu 37b je potrebné slová "§ 89 zákona č. 483/2001Z. z. o bankách a o zmene a doplnení niektorých zákonov" nahradiť slovami "§ 91 zákona č. 483/2001Z. z. o bankách a o zmene a doplnení niektorých zákonov v znení neskorších predpisov". Odôvodnenie: Slovo „orgán“ sa javí v kontexte navrhovaného ustanovenia ako nadbytočné. V poznámke pod čiarou k odkazu 37b chcel (aj podľa dôvodovej správy) predkladateľ odkázať na ustanovenia o bankovom tajomstve. Tie sa však nachádzajú v § 91 zákona č. 483/2001 Z. z. o bankách a o zmene a doplnení niektorých zákonov v znení neskorších predpisov.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29110C"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29110C" w:rsidP="00F90438">
            <w:pPr>
              <w:spacing w:line="240" w:lineRule="auto"/>
              <w:jc w:val="center"/>
              <w:rPr>
                <w:rFonts w:ascii="Times New Roman" w:hAnsi="Times New Roman" w:cs="Times New Roman"/>
              </w:rPr>
            </w:pPr>
            <w:r w:rsidRPr="00F90438">
              <w:rPr>
                <w:rFonts w:ascii="Times New Roman" w:hAnsi="Times New Roman" w:cs="Times New Roman"/>
              </w:rPr>
              <w:t>Akceptované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NBÚ</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Dovoľujeme si upozorniť predkladateľa na skutočnosť, že v materiáli predloženom do medzirezortného pripomienkového konania sa nenachádzalo informatívne konsolidované znenie právneho predpisu, hoci ide o jeho novelizáciu. Odôvodnenie: Podľa § 7 ods. 1 písm. g) zákona č. 400/2015 Z. z. o tvorbe právnych predpisov a o Zbierke zákonov Slovenskej republiky a o zmene a doplnení niektorých zákonov v znení neskorších predpisov je obligatórnou obsahovou náležitosťou materiálu, ktorý sa predkladá do medzirezortného pripomienkového konania (ak ide o novelizáciu právneho predpisu), okrem paragrafového znenia aj informatívne konsolidované znenie, teda znenie právneho predpisu, v ktorom majú byť zapracované všetky jeho skoršie novelizácie vrátane aktuálne navrhovanej novelizácie.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doložke zlučiteľnosti</w:t>
            </w:r>
            <w:r w:rsidRPr="00F90438">
              <w:rPr>
                <w:rFonts w:ascii="Times New Roman" w:hAnsi="Times New Roman" w:cs="Times New Roman"/>
              </w:rPr>
              <w:br/>
              <w:t xml:space="preserve">1. K bodu 3 písm. b): - Publikačný zdroj smernice 1999/31/ES v platnom znení žiadame upraviť nasledovne: „(Ú. v. ES L 182, 16.7.1999; Mimoriadne vydanie Ú. v. EÚ, kap. 15/zv. 4)“. Zároveň žiadame pri uvedenej smernici doplniť gestora určeného príslušným uznesením vlády Slovenskej republiky. - Z názvu smernice 2008/98/ES v platnom znení žiadame v súlade s názvom smernice publikovaným v Úradnom vestníku Európskej únie vypustiť slovo „č.“. - V názve smernice 2012/19/EÚ v platnom znení žiadame pred uvedením publikačného zdroja doplniť slová „(prepracované znenie)“. Zároveň žiadame do publikačného zdroja smernice doplniť čiarku. - V názve smernice 2010/75/EÚ žiadame pred uvedením publikačného zdroja doplniť slová „(prepracované znenie)“. Zároveň žiadame z názvu smernice vypustiť slová „v platnom znení“, nakoľko uvedená smernica dosiaľ nebola novelizovaná. - V bode 3 písm. b) doložky zlučiteľnosti žiadame medzi relevantnými sekundárnymi právnymi aktami EÚ uvádzať spolu s príslušným gestorom aj: 1. nariadenie Európskeho parlamentu a Rady (ES) č. 1013/2006 zo 14. júna 2006 o preprave odpadu (Ú. v. EÚ L 190, 12.7.2006) v platom znení; 2. smernicu Európskeho parlamentu a Rady 2004/35/ES z 21. apríla 2004 o environmentálnej zodpovednosti pri prevencii a odstraňovaní environmentálnych škôd (Ú. v. EÚ L 143, 30.4.2004; Mimoriadne vydanie Ú. v. EÚ, kap. 15/zv. 8) v platnom znení; a 3. smernicu Európskeho parlamentu a Rady 2009/31/ES z 23. apríla 2009 o geologickom ukladaní oxidu uhličitého a o zmene a doplnení smernice Rady 85/337/EHS, smerníc Európskeho parlamentu a Rady 2000/60/ES, 2001/80/ES, 2004/35/ES, 2006/12/ES, 2008/1/ES a nariadenia (ES) č. 1013/2006 (Ú. v. EÚ L 140, 5.6.2009) v platnom znení, 4. nariadenie Európskeho parlamentu a Rady (ES) č. 166/2006 z 18. januára 2006 o zriadení Európskeho registra uvoľňovania a prenosov znečisťujúcich látok, ktorým sa menia a dopĺňajú smernice Rady 91/689/EHS a 96/61/ES (Ú. v. EÚ L 33, 4.2.2006) v platnom znení, 5. vykonávacie rozhodnutie Komisie (EÚ) 2019/1741 z 23. septembra 2019, ktorým sa stanovuje formát a frekvencia údajov, ktoré majú členské štáty sprístupňovať na účely oznamovania podľa nariadenia Európskeho parlamentu a Rady (ES) č. 166/2006 o zriadení Európskeho registra uvoľňovania a prenosov znečisťujúcich látok, ktorým sa menia a dopĺňajú smernice Rady 91/689/EHS a 96/61/ES (Ú. v. EÚ L 267, 21.10.2019) v platnom znení, 6. vykonávacie rozhodnutie Komisie (EÚ) 2018/1135 z 10. augusta 2018, ktorým sa stanovuje typ, formát a frekvencia informácií, ktoré majú členské štáty sprístupňovať na účely podávania správ o vykonávaní smernice Európskeho parlamentu a Rady 2010/75/EÚ o priemyselných emisiách (Ú. v. EÚ L205, 14.8.2018), 7. nariadenie Európskeho parlamentu a Rady (ES) č. 1221/2009 z 25. novembra 2009 o dobrovoľnej účasti organizácií v schéme Spoločenstva pre environmentálne manažérstvo a audit (EMAS), ktorým sa zrušuje nariadenie (ES) č. </w:t>
            </w:r>
            <w:r w:rsidRPr="00F90438">
              <w:rPr>
                <w:rFonts w:ascii="Times New Roman" w:hAnsi="Times New Roman" w:cs="Times New Roman"/>
              </w:rPr>
              <w:lastRenderedPageBreak/>
              <w:t>761/2001 a rozhodnutia Komisie 2001/681/ES a 2006/193/ES (Ú. v. EÚ L 342, 22.12.2009) v platnom znení, 8. vykonávacie rozhodnutie Komisie (EÚ) 2021/2326 z 30. novembra 2021, ktorým sa podľa smernice Európskeho parlamentu a Rady 2010/75/EÚ stanovujú závery o najlepších dostupných technikách (BAT) pre veľké spaľovacie zariadenia (Ú. v. EÚ L 469, 30.12.2021), 9. smernicu Európskeho parlamentu a Rady 2008/98/ES z 19. novembra 2008 o odpade a o zrušení určitých smerníc (Ú. v. EÚ L 312, 22. 11. 2008) v platnom znení, 10. smernicu 2000/60/ES Európskeho parlamentu a Rady z 23. októbra 2000, ktorou sa stanovuje rámec pôsobnosti pre opatrenia spoločenstva v oblasti vodného hospodárstva (Ú. v. ES L 327, 22.12.2000; Mimoriadne vydanie Ú. v. EÚ, kap. 15/zv. 5) v platnom znení, a 11. smernicu Európskeho parlamentu a Rady (EÚ) 2020/2184 zo 16. decembra 2020 o kvalite vody určenej na ľudskú spotrebu (prepracované znenie) (Ú. v. EÚ L 435, 23.12.2020).</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0A7323" w:rsidRPr="00F90438" w:rsidRDefault="000A7323"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0A7323" w:rsidRPr="00F90438" w:rsidRDefault="000A7323"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0A7323" w:rsidRPr="00F90438" w:rsidRDefault="000A7323" w:rsidP="00F90438">
            <w:pPr>
              <w:spacing w:line="240" w:lineRule="auto"/>
              <w:rPr>
                <w:rFonts w:ascii="Times New Roman" w:hAnsi="Times New Roman" w:cs="Times New Roman"/>
              </w:rPr>
            </w:pPr>
            <w:r w:rsidRPr="00F90438">
              <w:rPr>
                <w:rFonts w:ascii="Times New Roman" w:hAnsi="Times New Roman" w:cs="Times New Roman"/>
                <w:b/>
                <w:bCs/>
              </w:rPr>
              <w:t>K Čl. I bodu 56 návrhu zákona</w:t>
            </w:r>
            <w:r w:rsidRPr="00F90438">
              <w:rPr>
                <w:rFonts w:ascii="Times New Roman" w:hAnsi="Times New Roman" w:cs="Times New Roman"/>
              </w:rPr>
              <w:br/>
              <w:t>1. Legislatívnu skratku jednotlivých ministerstiev žiadame v súlade s bodom 9.1. Prílohy č. 1 k Legislatívnym pravidlám vlády Slovenskej republiky v platnom znení zaviesť pri prvom použití názvu daného ministerstva, a to v § 31 ods. 1 písm. j) predkladaného návrhu zákona. Rovnako upozorňujeme, že Ministerstvo pôdohospodárstva a regionálneho rozvoja v Slovenskej republike nemáme.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0A7323" w:rsidRPr="00F90438" w:rsidRDefault="000A7323"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A7323" w:rsidRPr="00F90438" w:rsidRDefault="000A7323" w:rsidP="00F90438">
            <w:pPr>
              <w:spacing w:line="240" w:lineRule="auto"/>
              <w:rPr>
                <w:rFonts w:ascii="Times New Roman" w:eastAsia="Times New Roman" w:hAnsi="Times New Roman" w:cs="Times New Roman"/>
              </w:rPr>
            </w:pPr>
            <w:r w:rsidRPr="00F90438">
              <w:rPr>
                <w:rFonts w:ascii="Times New Roman" w:eastAsia="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0A7323" w:rsidRPr="00F90438" w:rsidRDefault="000A7323"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Akceptované</w:t>
            </w:r>
          </w:p>
          <w:p w:rsidR="000A7323" w:rsidRPr="00F90438" w:rsidRDefault="000A7323"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VII návrhu zákona</w:t>
            </w:r>
            <w:r w:rsidRPr="00F90438">
              <w:rPr>
                <w:rFonts w:ascii="Times New Roman" w:hAnsi="Times New Roman" w:cs="Times New Roman"/>
              </w:rPr>
              <w:br/>
              <w:t>1. Nakoľko Čl. VII obsahuje iba jeden novelizačný bod, žiadame ho nečíslovať.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Čl. VII bol bez náhrady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VIII návrhu zákona</w:t>
            </w:r>
            <w:r w:rsidRPr="00F90438">
              <w:rPr>
                <w:rFonts w:ascii="Times New Roman" w:hAnsi="Times New Roman" w:cs="Times New Roman"/>
              </w:rPr>
              <w:br/>
              <w:t>1. Nakoľko Čl. VIII obsahuje iba jeden novelizačný bod, žiadame ho nečíslovať.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Čl. VIII bol bez náhrady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E07672" w:rsidRPr="00F90438" w:rsidRDefault="00E07672"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E07672" w:rsidRPr="00F90438" w:rsidRDefault="00E07672"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E07672" w:rsidRPr="00F90438" w:rsidRDefault="00E07672" w:rsidP="00F90438">
            <w:pPr>
              <w:spacing w:line="240" w:lineRule="auto"/>
              <w:rPr>
                <w:rFonts w:ascii="Times New Roman" w:hAnsi="Times New Roman" w:cs="Times New Roman"/>
              </w:rPr>
            </w:pPr>
            <w:r w:rsidRPr="00F90438">
              <w:rPr>
                <w:rFonts w:ascii="Times New Roman" w:hAnsi="Times New Roman" w:cs="Times New Roman"/>
                <w:b/>
                <w:bCs/>
              </w:rPr>
              <w:t>K Čl. I bodu 50 návrhu zákona</w:t>
            </w:r>
            <w:r w:rsidRPr="00F90438">
              <w:rPr>
                <w:rFonts w:ascii="Times New Roman" w:hAnsi="Times New Roman" w:cs="Times New Roman"/>
              </w:rPr>
              <w:br/>
              <w:t>1. Osobitné predpisy, na ktoré sa odkazuje v poznámke pod čiarou k odkazu č. 59a, žiadame uvádzať v chronologickom poradí.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07672" w:rsidRPr="00F90438" w:rsidRDefault="00E07672"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E07672" w:rsidRPr="00F90438" w:rsidRDefault="00E07672" w:rsidP="00F90438">
            <w:pPr>
              <w:spacing w:line="240" w:lineRule="auto"/>
              <w:rPr>
                <w:rFonts w:ascii="Times New Roman" w:eastAsia="Times New Roman" w:hAnsi="Times New Roman" w:cs="Times New Roman"/>
              </w:rPr>
            </w:pPr>
            <w:r w:rsidRPr="00F90438">
              <w:rPr>
                <w:rFonts w:ascii="Times New Roman" w:eastAsia="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E07672" w:rsidRPr="00F90438" w:rsidRDefault="00E07672"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Akceptované</w:t>
            </w:r>
          </w:p>
          <w:p w:rsidR="00E07672" w:rsidRPr="00F90438" w:rsidRDefault="00E07672"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sprievodným dokumentom</w:t>
            </w:r>
            <w:r w:rsidRPr="00F90438">
              <w:rPr>
                <w:rFonts w:ascii="Times New Roman" w:hAnsi="Times New Roman" w:cs="Times New Roman"/>
              </w:rPr>
              <w:br/>
              <w:t xml:space="preserve">1. Upozorňujeme, že číslo konania 2017/2035 uvádzané v predkladacej správe, ale aj v ďalších sprievodných materiáloch ako „EU Pilot“ nie je číslom „EU Pilot-u“, ale číslom konania o porušení zmlúv voči Slovenskej republike zo strany Európskej komisie, ktoré je aktuálne v štádiu odôvodneného stanoviska. Rovnako však vo veci nesprávneho uplatňovania smernice 1999/31/ES v platnom znení a smernice 2008/98/ES v platnom </w:t>
            </w:r>
            <w:r w:rsidRPr="00F90438">
              <w:rPr>
                <w:rFonts w:ascii="Times New Roman" w:hAnsi="Times New Roman" w:cs="Times New Roman"/>
              </w:rPr>
              <w:lastRenderedPageBreak/>
              <w:t>znení prebieha voči Slovenskej republike aj neformálne konanie „EU Pilot“, avšak pod číslom EUP (2018)9334. Ide o dve odlišné konania, kedy „EU Pilot“ je neformálne konanie, kde sa Komisia v spolupráci s predmetným členským štátom usiluje problém rýchlo vyriešiť prostredníctvom štruktúrovaného dialógu – „EU Pilot“. Členské štáty môžu poskytnúť ďalšie skutkové alebo právne informácie o potenciálnych prípadoch porušenia práva Únie, pričom cieľom je nájsť rýchle riešenie v súlade s právom EÚ a predísť tak formálnemu konaniu o porušení povinnosti vyplývajúcej z práva EÚ. Ak členský štát nesúhlasí s Komisiou alebo neprijme riešenie na nápravu možného porušenia práva EÚ, Komisia môže začať formálne konanie o porušení povinnosti. Toto konanie pozostáva z viacerých krokov uvedených v zmluvách, pričom každý z nich je stanovený vo formálnom rozhodnutí. V zmysle uvedeného žiadame buď vypustiť informáciu o „EU Pilot-e“ z predkladacej správy a zo sprievodných materiálov a nahradiť ju informáciou o formálnom konaní o porušení povinnosti zo strany Európskej komisie, alebo ju nahradiť iným, tzn. správnym číslom „EU Pilot-u“. Túto pripomienku vzťahujeme na prvý odsek predkladacej správy, druhý, piaty a ôsmy bod doložky vybraných vplyvov a bod 2.1.1. analýzy vplyvov na rozpočet verejnej správy.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73D1C" w:rsidRPr="00F90438" w:rsidRDefault="00273D1C"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73D1C" w:rsidRPr="00F90438" w:rsidRDefault="00273D1C"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73D1C" w:rsidRPr="00F90438" w:rsidRDefault="00273D1C" w:rsidP="00F90438">
            <w:pPr>
              <w:spacing w:line="240" w:lineRule="auto"/>
              <w:rPr>
                <w:rFonts w:ascii="Times New Roman" w:hAnsi="Times New Roman" w:cs="Times New Roman"/>
              </w:rPr>
            </w:pPr>
            <w:r w:rsidRPr="00F90438">
              <w:rPr>
                <w:rFonts w:ascii="Times New Roman" w:hAnsi="Times New Roman" w:cs="Times New Roman"/>
                <w:b/>
                <w:bCs/>
              </w:rPr>
              <w:t>K Čl. I bodu 32 návrhu zákona</w:t>
            </w:r>
            <w:r w:rsidRPr="00F90438">
              <w:rPr>
                <w:rFonts w:ascii="Times New Roman" w:hAnsi="Times New Roman" w:cs="Times New Roman"/>
              </w:rPr>
              <w:br/>
              <w:t>1. V navrhovanom ustanovení § 18 ods. 4 žiadame slová „vydané vykonávacím rozhodnutím Európskej komisie“ nahradiť slovami „podľa osobitného predpisu“ a nad slovo „predpisu“ umiestniť odkaz 47c).</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73D1C" w:rsidRPr="00F90438" w:rsidRDefault="00273D1C"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73D1C" w:rsidRPr="00F90438" w:rsidRDefault="00273D1C" w:rsidP="00F90438">
            <w:pPr>
              <w:spacing w:line="240" w:lineRule="auto"/>
              <w:rPr>
                <w:rFonts w:ascii="Times New Roman" w:eastAsia="Times New Roman" w:hAnsi="Times New Roman" w:cs="Times New Roman"/>
              </w:rPr>
            </w:pPr>
            <w:r w:rsidRPr="00F90438">
              <w:rPr>
                <w:rFonts w:ascii="Times New Roman" w:eastAsia="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73D1C" w:rsidRPr="00F90438" w:rsidRDefault="00273D1C"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Akceptované</w:t>
            </w:r>
          </w:p>
          <w:p w:rsidR="00273D1C" w:rsidRPr="00F90438" w:rsidRDefault="00273D1C"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73D1C" w:rsidRPr="00F90438" w:rsidRDefault="00273D1C"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73D1C" w:rsidRPr="00F90438" w:rsidRDefault="00273D1C"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73D1C" w:rsidRPr="00F90438" w:rsidRDefault="00273D1C" w:rsidP="00F90438">
            <w:pPr>
              <w:spacing w:line="240" w:lineRule="auto"/>
              <w:rPr>
                <w:rFonts w:ascii="Times New Roman" w:hAnsi="Times New Roman" w:cs="Times New Roman"/>
              </w:rPr>
            </w:pPr>
            <w:r w:rsidRPr="00F90438">
              <w:rPr>
                <w:rFonts w:ascii="Times New Roman" w:hAnsi="Times New Roman" w:cs="Times New Roman"/>
                <w:b/>
                <w:bCs/>
              </w:rPr>
              <w:t>K Čl. I bodu 57 návrhu zákona</w:t>
            </w:r>
            <w:r w:rsidRPr="00F90438">
              <w:rPr>
                <w:rFonts w:ascii="Times New Roman" w:hAnsi="Times New Roman" w:cs="Times New Roman"/>
              </w:rPr>
              <w:br/>
              <w:t>1. V navrhovanom ustanovení § 31a ods. 1 žiadame nad slovami „podľa osobitných predpisov“ uviesť odkaz na poznámku pod čiarou, v ktorej budú uvedené tieto osobitné právne predpisy, a to pre zachovanie právnej istoty.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73D1C" w:rsidRPr="00F90438" w:rsidRDefault="00273D1C"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73D1C" w:rsidRPr="00F90438" w:rsidRDefault="00273D1C" w:rsidP="00F90438">
            <w:pPr>
              <w:spacing w:line="240" w:lineRule="auto"/>
              <w:rPr>
                <w:rFonts w:ascii="Times New Roman" w:eastAsia="Times New Roman" w:hAnsi="Times New Roman" w:cs="Times New Roman"/>
              </w:rPr>
            </w:pPr>
            <w:r w:rsidRPr="00F90438">
              <w:rPr>
                <w:rFonts w:ascii="Times New Roman" w:eastAsia="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73D1C" w:rsidRPr="00F90438" w:rsidRDefault="00273D1C"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Akceptované</w:t>
            </w:r>
          </w:p>
          <w:p w:rsidR="00273D1C" w:rsidRPr="00F90438" w:rsidRDefault="00273D1C"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64 návrhu zákona</w:t>
            </w:r>
            <w:r w:rsidRPr="00F90438">
              <w:rPr>
                <w:rFonts w:ascii="Times New Roman" w:hAnsi="Times New Roman" w:cs="Times New Roman"/>
              </w:rPr>
              <w:br/>
              <w:t>1. V navrhovanom ustanovení § 35a ods. 5 žiadame slová „ministerstvo zabezpečí uzavretie a rekultiváciu skládky odpadov alebo jej časti a jej monitorovanie, a to aj na náklady prevádzkovateľa“ dať do samostatného riadku, aby bolo z uvedeného zrejmé, že sa tieto slová okrem písm. d) vzťahujú aj na písmená a) až c)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Predmetné ustanovenie bolo preformulované v súlade so zásadnými pripomienkami viacerých povinne pripomienkujúcich subjektov</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74 návrhu zákona</w:t>
            </w:r>
            <w:r w:rsidRPr="00F90438">
              <w:rPr>
                <w:rFonts w:ascii="Times New Roman" w:hAnsi="Times New Roman" w:cs="Times New Roman"/>
              </w:rPr>
              <w:br/>
              <w:t xml:space="preserve">1. V súvislosti s návrhom zaradenia smernice 2009/31/ES do transpozičnej prílohy zákona č. 39/2013 Z. z. v znení neskorších predpisov upozorňujeme na povinnosť predkladateľa vypracovať a predložiť do legislatívneho procesu najneskôr v štádiu </w:t>
            </w:r>
            <w:r w:rsidRPr="00F90438">
              <w:rPr>
                <w:rFonts w:ascii="Times New Roman" w:hAnsi="Times New Roman" w:cs="Times New Roman"/>
              </w:rPr>
              <w:lastRenderedPageBreak/>
              <w:t>pripomienkového konania tabuľku zhody vyplývajúcu z § 7 ods. 1 písm. e) zákona č. 400/2015 Z. z. v znení neskorších predpisov v spojení s čl. 3 a Prílohou č. 3 k Legislatívnym pravidlám vlády Slovenskej republiky v platnom znení. Ďalej upozorňujeme, že podľa Prílohy č. 3 k Legislatívnym pravidlám vlády SR sa tabuľka zhody vypracúva ku všetkým článkom normatívneho textu smernice, vrátane prílohy, a to aj ak predkladateľ transponuje len niektoré jej články. Ak sa v elektronickej databáze už tabuľka zhody k príslušnej smernici nachádza, predkladateľ vypracúva tabuľku zhody v písomnej forme len k článkom smernice, ktoré sa v návrhu právneho predpisu transponujú. Nakoľko ku smernici 2009/31/ES v platnom znení nebola Európskej komisii notifikovaná tabuľka zhody pri notifikácií úplnej transpozície smernice dňa 4. augusta 2011, žiadame do ďalšieho legislatívneho procesu predložiť úplnú tabuľku zhody so smernicou 2009/31/ES v platnom znení, v ktorej bude preukázaná úplná transpozícia smernice do slovenského vnútroštátneho poriadku.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 návrhu zákona</w:t>
            </w:r>
            <w:r w:rsidRPr="00F90438">
              <w:rPr>
                <w:rFonts w:ascii="Times New Roman" w:hAnsi="Times New Roman" w:cs="Times New Roman"/>
              </w:rPr>
              <w:br/>
              <w:t>1. V úvodnej vete Čl. V návrhu zákona žiadame v názve zákona č. 79/2015 Z. z. o odpadoch a o zmene a doplnení niektorých zákonov za číslom „79/2015“ doplniť skratku „Z. 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60 návrhu zákona</w:t>
            </w:r>
            <w:r w:rsidRPr="00F90438">
              <w:rPr>
                <w:rFonts w:ascii="Times New Roman" w:hAnsi="Times New Roman" w:cs="Times New Roman"/>
              </w:rPr>
              <w:br/>
              <w:t>1. Z navrhovanej úvodnej vety § 32 ods. 2 písm. a) odporúčame vypustiť slová „prvý bod“.</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Predmetné ustanovenie bolo z návrhu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VII návrhu zákona</w:t>
            </w:r>
            <w:r w:rsidRPr="00F90438">
              <w:rPr>
                <w:rFonts w:ascii="Times New Roman" w:hAnsi="Times New Roman" w:cs="Times New Roman"/>
              </w:rPr>
              <w:br/>
              <w:t>2. Do úvodnej vety Čl. VII žiadame doplniť ďalšie novely Obchodného zákonníka z roku 2022.</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Čl. VII bol z návrhu bez náhrady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doložke zlučiteľnosti</w:t>
            </w:r>
            <w:r w:rsidRPr="00F90438">
              <w:rPr>
                <w:rFonts w:ascii="Times New Roman" w:hAnsi="Times New Roman" w:cs="Times New Roman"/>
              </w:rPr>
              <w:br/>
              <w:t xml:space="preserve">2. K bodu 3 písm. c): V bode 3 písm. c) doložky zlučiteľnosti žiadame uviesť relevantnú judikatúru Súdneho dvora Európskej únie, spolu s výrokom resp. relevantnými právnymi vetami, a to najmä s ohľadom na rozsudok Súdneho dvora Európskej únie vo veci C-323/13 Komisia </w:t>
            </w:r>
            <w:proofErr w:type="spellStart"/>
            <w:r w:rsidRPr="00F90438">
              <w:rPr>
                <w:rFonts w:ascii="Times New Roman" w:hAnsi="Times New Roman" w:cs="Times New Roman"/>
              </w:rPr>
              <w:t>vs</w:t>
            </w:r>
            <w:proofErr w:type="spellEnd"/>
            <w:r w:rsidRPr="00F90438">
              <w:rPr>
                <w:rFonts w:ascii="Times New Roman" w:hAnsi="Times New Roman" w:cs="Times New Roman"/>
              </w:rPr>
              <w:t>. Taliansko a rozsudok Súdneho dvora Európskej únie vo veci C-529/151 v konaní vo veci Folk.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dopracovaný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273D1C" w:rsidRPr="00F90438" w:rsidRDefault="00273D1C"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273D1C" w:rsidRPr="00F90438" w:rsidRDefault="00273D1C"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273D1C" w:rsidRPr="00F90438" w:rsidRDefault="00273D1C" w:rsidP="00F90438">
            <w:pPr>
              <w:spacing w:line="240" w:lineRule="auto"/>
              <w:rPr>
                <w:rFonts w:ascii="Times New Roman" w:hAnsi="Times New Roman" w:cs="Times New Roman"/>
              </w:rPr>
            </w:pPr>
            <w:r w:rsidRPr="00F90438">
              <w:rPr>
                <w:rFonts w:ascii="Times New Roman" w:hAnsi="Times New Roman" w:cs="Times New Roman"/>
                <w:b/>
                <w:bCs/>
              </w:rPr>
              <w:t>K Čl. I bodu 50 návrhu zákona</w:t>
            </w:r>
            <w:r w:rsidRPr="00F90438">
              <w:rPr>
                <w:rFonts w:ascii="Times New Roman" w:hAnsi="Times New Roman" w:cs="Times New Roman"/>
              </w:rPr>
              <w:br/>
              <w:t xml:space="preserve">2. Pri citovaní vykonávacieho rozhodnutia (EÚ) 2019/1741 v platnom znení v poznámke pod čiarou 59a) žiadame doplniť dodatok v „platnom znení“ a to podľa bodu 62.10. </w:t>
            </w:r>
            <w:r w:rsidRPr="00F90438">
              <w:rPr>
                <w:rFonts w:ascii="Times New Roman" w:hAnsi="Times New Roman" w:cs="Times New Roman"/>
              </w:rPr>
              <w:lastRenderedPageBreak/>
              <w:t>prílohy č. 1 k Legislatívnym pravidlám vlády SR, „ak má právne záväzný akt Európskej únie jednu alebo viacero novelizácií, uvádza sa s dodatkom „...v platnom znení“; to platí aj pre skrátenú citáciu“.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273D1C" w:rsidRPr="00F90438" w:rsidRDefault="00273D1C"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273D1C" w:rsidRPr="00F90438" w:rsidRDefault="00273D1C" w:rsidP="00F90438">
            <w:pPr>
              <w:spacing w:line="240" w:lineRule="auto"/>
              <w:rPr>
                <w:rFonts w:ascii="Times New Roman" w:eastAsia="Times New Roman" w:hAnsi="Times New Roman" w:cs="Times New Roman"/>
              </w:rPr>
            </w:pPr>
            <w:r w:rsidRPr="00F90438">
              <w:rPr>
                <w:rFonts w:ascii="Times New Roman" w:eastAsia="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273D1C" w:rsidRPr="00F90438" w:rsidRDefault="00273D1C"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Akceptované</w:t>
            </w:r>
          </w:p>
          <w:p w:rsidR="00273D1C" w:rsidRPr="00F90438" w:rsidRDefault="00273D1C"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sprievodným dokumentom</w:t>
            </w:r>
            <w:r w:rsidRPr="00F90438">
              <w:rPr>
                <w:rFonts w:ascii="Times New Roman" w:hAnsi="Times New Roman" w:cs="Times New Roman"/>
              </w:rPr>
              <w:br/>
              <w:t>2. V deviatom bode doložky vybraných vplyvov žiadame uvádzať aj vplyvy na rozpočty obcí a vyšších územných celkov, a následne v šiestom odseku predkladacej správy a jedenástom odseku všeobecnej časti dôvodovej správy žiadame vplyvy na rozpočty obcí a vyšších územných celkov zhodnotiť.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056AE5" w:rsidRPr="00F90438" w:rsidRDefault="00056AE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056AE5" w:rsidRPr="00F90438" w:rsidRDefault="00056AE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056AE5" w:rsidRPr="00F90438" w:rsidRDefault="00056AE5" w:rsidP="00F90438">
            <w:pPr>
              <w:spacing w:line="240" w:lineRule="auto"/>
              <w:rPr>
                <w:rFonts w:ascii="Times New Roman" w:hAnsi="Times New Roman" w:cs="Times New Roman"/>
              </w:rPr>
            </w:pPr>
            <w:r w:rsidRPr="00F90438">
              <w:rPr>
                <w:rFonts w:ascii="Times New Roman" w:hAnsi="Times New Roman" w:cs="Times New Roman"/>
                <w:b/>
                <w:bCs/>
              </w:rPr>
              <w:t>K Čl. I bodu 32 návrhu zákona</w:t>
            </w:r>
            <w:r w:rsidRPr="00F90438">
              <w:rPr>
                <w:rFonts w:ascii="Times New Roman" w:hAnsi="Times New Roman" w:cs="Times New Roman"/>
              </w:rPr>
              <w:br/>
              <w:t>2. V navrhovanej poznámke pod čiarou 47c) žiadame pri citovaní vykonávacieho rozhodnutia nahradiť slová „Európskej komisie“ slovami „Komisie“ a vypustiť písmeno „č.“ a to podľa bodu 62.5. prílohy č. 1 k Legislatívnym pravidlám vlády Slovenskej republiky, kedy citácia právne záväzného aktu Európskej únie sa musí zhodovať s názvom uverejneným v úradnej zbierke právne záväzných aktov Európskej únie (Ú. v. ES alebo Ú. v. EÚ), a zároveň žiadame doplniť publikačný zdroj vykonávacieho rozhodnutia (EÚ) 2021/2326.</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056AE5" w:rsidRPr="00F90438" w:rsidRDefault="00056AE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056AE5" w:rsidRPr="00F90438" w:rsidRDefault="00056AE5" w:rsidP="00F90438">
            <w:pPr>
              <w:spacing w:line="240" w:lineRule="auto"/>
              <w:rPr>
                <w:rFonts w:ascii="Times New Roman" w:eastAsia="Times New Roman" w:hAnsi="Times New Roman" w:cs="Times New Roman"/>
              </w:rPr>
            </w:pPr>
            <w:r w:rsidRPr="00F90438">
              <w:rPr>
                <w:rFonts w:ascii="Times New Roman" w:eastAsia="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056AE5" w:rsidRPr="00F90438" w:rsidRDefault="00056AE5"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Akceptované</w:t>
            </w:r>
          </w:p>
          <w:p w:rsidR="00056AE5" w:rsidRPr="00F90438" w:rsidRDefault="00056AE5"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56 návrhu zákona</w:t>
            </w:r>
            <w:r w:rsidRPr="00F90438">
              <w:rPr>
                <w:rFonts w:ascii="Times New Roman" w:hAnsi="Times New Roman" w:cs="Times New Roman"/>
              </w:rPr>
              <w:br/>
              <w:t>2. V navrhovanom § 31 ods. 4 písm. d) predkladateľ zveruje ministerstvu životného prostredia kompetenciu sledovať vývoj najlepších dostupných techník, obsiahnutých v dokumentoch Európskej únie, ako aj zabezpečovať preklady týchto dokumentov, ich zverejňovanie a výklad. Nakoľko v európskej legislatíve „dokumenty Európskej únie“ nie sú pojem označujúci formálny prameň európskeho práva, žiadame navrhovaný § 31 ods. 4 písm. d) preformulovať tak, aby bolo z tohto ustanovenia zrejmé, že sa má jednať o všeobecne záväzné právne predpisy prijaté na európskej úrovni.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049BA" w:rsidRPr="00F90438" w:rsidRDefault="005049BA"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049BA" w:rsidRPr="00F90438" w:rsidRDefault="005049BA"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049BA" w:rsidRPr="00F90438" w:rsidRDefault="005049BA" w:rsidP="00F90438">
            <w:pPr>
              <w:spacing w:line="240" w:lineRule="auto"/>
              <w:rPr>
                <w:rFonts w:ascii="Times New Roman" w:hAnsi="Times New Roman" w:cs="Times New Roman"/>
              </w:rPr>
            </w:pPr>
            <w:r w:rsidRPr="00F90438">
              <w:rPr>
                <w:rFonts w:ascii="Times New Roman" w:hAnsi="Times New Roman" w:cs="Times New Roman"/>
                <w:b/>
                <w:bCs/>
              </w:rPr>
              <w:t>K Čl. I bodu 57 návrhu zákona</w:t>
            </w:r>
            <w:r w:rsidRPr="00F90438">
              <w:rPr>
                <w:rFonts w:ascii="Times New Roman" w:hAnsi="Times New Roman" w:cs="Times New Roman"/>
              </w:rPr>
              <w:br/>
              <w:t xml:space="preserve">2. V navrhovanom ustanovení § 31a ods. 4 sa používajú dva pojmy a to „členovia pracovných skupín“ a „členovia technických pracovných skupín“, zároveň v § 31a ods. 3 sa používa pojem „národné technické pracovné skupiny“ pričom sa javí, že ide stále o ten istý pojem. Upozorňujeme, že podľa § 3 ods. 3 zákona č. 400/2015 Z. z. o tvorbe právnych predpisov a o Zbierke zákonov Slovenskej republiky a o zmene a doplnení niektorých zákonov, „na označenie rovnakých právnych inštitútov sa používajú rovnaké právne pojmy v rovnakom význame. Jeden právny pojem s vymedzeným významom sa </w:t>
            </w:r>
            <w:r w:rsidRPr="00F90438">
              <w:rPr>
                <w:rFonts w:ascii="Times New Roman" w:hAnsi="Times New Roman" w:cs="Times New Roman"/>
              </w:rPr>
              <w:lastRenderedPageBreak/>
              <w:t>v tomto význame používa jednotne v celom právnom poriadku“. Uvedené žiadame upraviť v zmysle zákona č. 400/2015 Z. 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049BA" w:rsidRPr="00F90438" w:rsidRDefault="005049BA"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049BA" w:rsidRPr="00F90438" w:rsidRDefault="005049BA" w:rsidP="00F90438">
            <w:pPr>
              <w:spacing w:line="240" w:lineRule="auto"/>
              <w:rPr>
                <w:rFonts w:ascii="Times New Roman" w:eastAsia="Times New Roman" w:hAnsi="Times New Roman" w:cs="Times New Roman"/>
              </w:rPr>
            </w:pPr>
            <w:r w:rsidRPr="00F90438">
              <w:rPr>
                <w:rFonts w:ascii="Times New Roman" w:eastAsia="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049BA" w:rsidRPr="00F90438" w:rsidRDefault="005049BA"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Akceptované</w:t>
            </w:r>
          </w:p>
          <w:p w:rsidR="005049BA" w:rsidRPr="00F90438" w:rsidRDefault="005049BA"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60 návrhu zákona</w:t>
            </w:r>
            <w:r w:rsidRPr="00F90438">
              <w:rPr>
                <w:rFonts w:ascii="Times New Roman" w:hAnsi="Times New Roman" w:cs="Times New Roman"/>
              </w:rPr>
              <w:br/>
              <w:t>2. V navrhovanom ustanovení § 32 ods. 2 písm. c) sa ustanovuje, že „...ak ide o súhlas podľa odseku 1 písm. p) druhý bod“. Uvedené žiadame preformulovať, keďže podľa odseku 1 písm. p) druhý bod sa nevydáva „súhlas“, ale „stanovisko“.</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Predmetné ustanovenie bolo bez náhrady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64 návrhu zákona</w:t>
            </w:r>
            <w:r w:rsidRPr="00F90438">
              <w:rPr>
                <w:rFonts w:ascii="Times New Roman" w:hAnsi="Times New Roman" w:cs="Times New Roman"/>
              </w:rPr>
              <w:br/>
              <w:t>2. V navrhovanom ustanovení § 35a ods. 8 sa ustanovuje, že „na obmedzenie obvyklého užívania nehnuteľnosti sa použijú ustanovenia Občianskeho zákonníka.63c)“ pričom v poznámke pod čiarou č. 63c nie sú uvedené žiadne konkrétne ustanovenia Občianskeho zákonníka. Poznámku pod čiarou odporúčame doplniť o konkrétne ustanovenia Občianskeho zákonníka, ktoré sa majú použiť.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Predmetné ustanovenie bolo z návrhu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BA4E86" w:rsidRPr="00F90438" w:rsidRDefault="00BA4E86"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BA4E86" w:rsidRPr="00F90438" w:rsidRDefault="00BA4E86"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BA4E86" w:rsidRPr="00F90438" w:rsidRDefault="00BA4E86" w:rsidP="00F90438">
            <w:pPr>
              <w:spacing w:line="240" w:lineRule="auto"/>
              <w:rPr>
                <w:rFonts w:ascii="Times New Roman" w:hAnsi="Times New Roman" w:cs="Times New Roman"/>
              </w:rPr>
            </w:pPr>
            <w:r w:rsidRPr="00F90438">
              <w:rPr>
                <w:rFonts w:ascii="Times New Roman" w:hAnsi="Times New Roman" w:cs="Times New Roman"/>
                <w:b/>
                <w:bCs/>
              </w:rPr>
              <w:t>K Čl. I bodu 74 návrhu zákona</w:t>
            </w:r>
            <w:r w:rsidRPr="00F90438">
              <w:rPr>
                <w:rFonts w:ascii="Times New Roman" w:hAnsi="Times New Roman" w:cs="Times New Roman"/>
              </w:rPr>
              <w:br/>
              <w:t>2. V úvodnej vete Čl. I bodu 74 žiadame slovo „znenie“ nahradiť slovom „znie“.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BA4E86" w:rsidRPr="00F90438" w:rsidRDefault="00BA4E86"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BA4E86" w:rsidRPr="00F90438" w:rsidRDefault="00BA4E86" w:rsidP="00F90438">
            <w:pPr>
              <w:spacing w:line="240" w:lineRule="auto"/>
              <w:rPr>
                <w:rFonts w:ascii="Times New Roman" w:eastAsia="Times New Roman" w:hAnsi="Times New Roman" w:cs="Times New Roman"/>
              </w:rPr>
            </w:pPr>
            <w:r w:rsidRPr="00F90438">
              <w:rPr>
                <w:rFonts w:ascii="Times New Roman" w:eastAsia="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BA4E86" w:rsidRPr="00F90438" w:rsidRDefault="00BA4E86"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Akceptované</w:t>
            </w:r>
          </w:p>
          <w:p w:rsidR="00BA4E86" w:rsidRPr="00F90438" w:rsidRDefault="00BA4E86"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 návrhu zákona</w:t>
            </w:r>
            <w:r w:rsidRPr="00F90438">
              <w:rPr>
                <w:rFonts w:ascii="Times New Roman" w:hAnsi="Times New Roman" w:cs="Times New Roman"/>
              </w:rPr>
              <w:br/>
              <w:t>2. Vzhľadom na skutočnosť, že Čl. V predkladaného návrhu zákona zasahuje do transpozičných opatrení smernice Európskeho parlamentu a Rady 2008/98/ES z 19. novembra 2008 o odpade a o zrušení určitých smerníc (Ú. v. EÚ L 312, 22. 11. 2008) v platnom znení, resp. podľa osobitnej časti dôvodovej správy transpozíciu smernice precizuje, žiadame o predloženie čiastkovej tabuľky zhody so smernicou 2008/98/ES v platnom znení, na základe ktorej bude možné posúdiť zachovanie úplnej transpozície jednotlivých ustanovení smernice.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VIII návrhu zákona</w:t>
            </w:r>
            <w:r w:rsidRPr="00F90438">
              <w:rPr>
                <w:rFonts w:ascii="Times New Roman" w:hAnsi="Times New Roman" w:cs="Times New Roman"/>
              </w:rPr>
              <w:br/>
              <w:t>2. Z navrhovaného § 152 ods. 1 a 3 Občianskeho zákonníka žiadame vypustiť navrhované odkazy 8 až 11 a zodpovedajúce poznámky pod čiarou, nakoľko ide o kódex, v ktorom sa na osobitné predpisy nemá odkazovať.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Čl. VIII bol bez náhrady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doložke zlučiteľnosti</w:t>
            </w:r>
            <w:r w:rsidRPr="00F90438">
              <w:rPr>
                <w:rFonts w:ascii="Times New Roman" w:hAnsi="Times New Roman" w:cs="Times New Roman"/>
              </w:rPr>
              <w:br/>
              <w:t>3. K bodu 4 písm. a): V bode 4 písm. a) doložky zlučiteľnosti žiadame uviesť, že predkladaným návrhom zákona nedochádza k implementácií ani transpozícií novoprijatej európskej legislatívy.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 návrhu zákona</w:t>
            </w:r>
            <w:r w:rsidRPr="00F90438">
              <w:rPr>
                <w:rFonts w:ascii="Times New Roman" w:hAnsi="Times New Roman" w:cs="Times New Roman"/>
              </w:rPr>
              <w:br/>
              <w:t>3. Nakoľko predkladateľ v Čl. V bode 33 a súvisiacich ustanoveniach predkladaného návrhu zákona reaguje na konanie o porušení zmlúv č. 2017/2035 z dôvodu nedodržania článku 14 písm. a) a b) v spojení s čl. 13 smernice 1999/31/ES v platnom znení, žiadame do legislatívneho procesu predložiť čiastkovú tabuľku zhody so smernicou 1999/31/ES v platnom znení v záujme možnosti posúdenia dosiahnutia úplnej transpozície uvedených ustanovení smernice.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E3F17" w:rsidRPr="00F90438" w:rsidRDefault="005E3F1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E3F17" w:rsidRPr="00F90438" w:rsidRDefault="005E3F17"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E3F17" w:rsidRPr="00F90438" w:rsidRDefault="005E3F17" w:rsidP="00F90438">
            <w:pPr>
              <w:spacing w:line="240" w:lineRule="auto"/>
              <w:rPr>
                <w:rFonts w:ascii="Times New Roman" w:hAnsi="Times New Roman" w:cs="Times New Roman"/>
              </w:rPr>
            </w:pPr>
            <w:r w:rsidRPr="00F90438">
              <w:rPr>
                <w:rFonts w:ascii="Times New Roman" w:hAnsi="Times New Roman" w:cs="Times New Roman"/>
                <w:b/>
                <w:bCs/>
              </w:rPr>
              <w:t>K Čl. I bodu 74 návrhu zákona</w:t>
            </w:r>
            <w:r w:rsidRPr="00F90438">
              <w:rPr>
                <w:rFonts w:ascii="Times New Roman" w:hAnsi="Times New Roman" w:cs="Times New Roman"/>
              </w:rPr>
              <w:br/>
              <w:t>3. Názov smernice v druhom bode Prílohy č. 4 k zákonu č. 39/2013 Z. z. žiadame v súlade s bodom 62.13. Prílohy č. 1 k Legislatívnym pravidlám vlády Slovenskej republiky v platnom znení (Legislatívno – technické pokyny) uvádzať spolu s novelizáciami smernice nasledovne: „2. Smernica Európskeho parlamentu a Rady 2009/31/ES z 23. apríla 2009 o geologickom ukladaní oxidu uhličitého a o zmene a doplnení smernice Rady 85/337/EHS, smerníc Európskeho parlamentu a Rady 2000/60/ES, 2001/80/ES, 2004/35/ES, 2006/12/ES, 2008/1/ES a nariadenia (ES) č. 1013/2006 (Ú. v. EÚ L 140, 5. 6. 2009) v znení smernice Európskeho parlamentu a Rady 2011/92/EÚ z 13. decembra 2011 (Ú. v. EÚ L 26, 28.1.2012), v znení rozhodnutia Európskeho parlamentu a Rady (EÚ) 2018/853 z 30. mája 2018 (Ú. v. EÚ L 150, 14.6.2018), v znení nariadenia Európskeho parlamentu a Rady (EÚ) 2018/1999 z 11. decembra 2018 (Ú. v. EÚ L 328, 21.12.2018). “.</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E3F17" w:rsidRPr="00F90438" w:rsidRDefault="005E3F17"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E3F17" w:rsidRPr="00F90438" w:rsidRDefault="005E3F17" w:rsidP="00F90438">
            <w:pPr>
              <w:spacing w:line="240" w:lineRule="auto"/>
              <w:rPr>
                <w:rFonts w:ascii="Times New Roman" w:eastAsia="Times New Roman" w:hAnsi="Times New Roman" w:cs="Times New Roman"/>
              </w:rPr>
            </w:pPr>
            <w:r w:rsidRPr="00F90438">
              <w:rPr>
                <w:rFonts w:ascii="Times New Roman" w:eastAsia="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E3F17" w:rsidRPr="00F90438" w:rsidRDefault="005E3F17"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Akceptované</w:t>
            </w:r>
          </w:p>
          <w:p w:rsidR="005E3F17" w:rsidRPr="00F90438" w:rsidRDefault="005E3F17"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5E3F17" w:rsidRPr="00F90438" w:rsidRDefault="005E3F17"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5E3F17" w:rsidRPr="00F90438" w:rsidRDefault="005E3F17"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5E3F17" w:rsidRPr="00F90438" w:rsidRDefault="005E3F17" w:rsidP="00F90438">
            <w:pPr>
              <w:spacing w:line="240" w:lineRule="auto"/>
              <w:rPr>
                <w:rFonts w:ascii="Times New Roman" w:hAnsi="Times New Roman" w:cs="Times New Roman"/>
              </w:rPr>
            </w:pPr>
            <w:r w:rsidRPr="00F90438">
              <w:rPr>
                <w:rFonts w:ascii="Times New Roman" w:hAnsi="Times New Roman" w:cs="Times New Roman"/>
                <w:b/>
                <w:bCs/>
              </w:rPr>
              <w:t>K Čl. I bodu 50 návrhu zákona</w:t>
            </w:r>
            <w:r w:rsidRPr="00F90438">
              <w:rPr>
                <w:rFonts w:ascii="Times New Roman" w:hAnsi="Times New Roman" w:cs="Times New Roman"/>
              </w:rPr>
              <w:br/>
              <w:t>3. Pri citovaní vykonávacieho rozhodnutia (EÚ) 2018/1135 žiadame za slovom „emisiách“ vypustiť bodku, a publikačný zdroj upraviť nasledovne: „(Ú. v. EÚ L 205, 14.8.2018)“.</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5E3F17" w:rsidRPr="00F90438" w:rsidRDefault="005E3F17"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5E3F17" w:rsidRPr="00F90438" w:rsidRDefault="005E3F17" w:rsidP="00F90438">
            <w:pPr>
              <w:spacing w:line="240" w:lineRule="auto"/>
              <w:rPr>
                <w:rFonts w:ascii="Times New Roman" w:eastAsia="Times New Roman" w:hAnsi="Times New Roman" w:cs="Times New Roman"/>
              </w:rPr>
            </w:pPr>
            <w:r w:rsidRPr="00F90438">
              <w:rPr>
                <w:rFonts w:ascii="Times New Roman" w:eastAsia="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5E3F17" w:rsidRPr="00F90438" w:rsidRDefault="005E3F17"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Akceptované</w:t>
            </w:r>
          </w:p>
          <w:p w:rsidR="005E3F17" w:rsidRPr="00F90438" w:rsidRDefault="005E3F17"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sprievodným dokumentom</w:t>
            </w:r>
            <w:r w:rsidRPr="00F90438">
              <w:rPr>
                <w:rFonts w:ascii="Times New Roman" w:hAnsi="Times New Roman" w:cs="Times New Roman"/>
              </w:rPr>
              <w:br/>
              <w:t xml:space="preserve">3. V druhom bode doložky vybraných vplyvov k Čl. VI predkladaného návrhu zákona predkladateľ uvádza, že dôvodom predloženia novely zákona č. 359/2007 Z. z. v znení neskorších predpisov je „potreba precizovania a posilnenia niektorých ustanovení zákona v súlade so zásadou smernice EÚ o environmentálnej zodpovednosti, , a to „znečisťovateľ platí“ a primárnou zodpovednosťou prevádzkovateľa za vykonanie potrebných preventívnych a nápravných opatrení, resp. za náhradu s tým spojených nákladov.“. Upozorňujeme na povinnosť vypracovania tabuľky zhody so smernicou vyplývajúcu z § 7 ods. 1 písm. e) zákona č. 400/2015 Z. z. v znení neskorších predpisov, a žiadame v záujme zabezpečenia možnosti posúdenia zachovania resp. dosiahnutia </w:t>
            </w:r>
            <w:r w:rsidRPr="00F90438">
              <w:rPr>
                <w:rFonts w:ascii="Times New Roman" w:hAnsi="Times New Roman" w:cs="Times New Roman"/>
              </w:rPr>
              <w:lastRenderedPageBreak/>
              <w:t>úplnej transpozície smernice predložiť tabuľku zhody do ďalšieho legislatívneho procesu. Zároveň upozorňujeme, že v doložke vybraných vplyvov je potrebné uvádzať úplný názov smernice 2004/35/ES v platnom znení publikovaný v Úradnom vestníku Európskej únie.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Čiastková tabuľka zhody bola dopracovaná</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64 návrhu zákona</w:t>
            </w:r>
            <w:r w:rsidRPr="00F90438">
              <w:rPr>
                <w:rFonts w:ascii="Times New Roman" w:hAnsi="Times New Roman" w:cs="Times New Roman"/>
              </w:rPr>
              <w:br/>
              <w:t>3. V navrhovanom § 35a ods. 15 sa uvádza, že ministerstvu „budú poskytnuté finančné prostriedky zo štátneho rozpočtu“. V záujme zachovania presnosti, jasnosti a určitosti právnej normy žiadame dané ustanovenie preformulovať.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Predmetné ustanovenie bolo bez náhrady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81794" w:rsidRPr="00F90438" w:rsidRDefault="00A8179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81794" w:rsidRPr="00F90438" w:rsidRDefault="00A81794"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81794" w:rsidRPr="00F90438" w:rsidRDefault="00A81794" w:rsidP="00F90438">
            <w:pPr>
              <w:spacing w:line="240" w:lineRule="auto"/>
              <w:rPr>
                <w:rFonts w:ascii="Times New Roman" w:hAnsi="Times New Roman" w:cs="Times New Roman"/>
              </w:rPr>
            </w:pPr>
            <w:r w:rsidRPr="00F90438">
              <w:rPr>
                <w:rFonts w:ascii="Times New Roman" w:hAnsi="Times New Roman" w:cs="Times New Roman"/>
                <w:b/>
                <w:bCs/>
              </w:rPr>
              <w:t>K Čl. I bodu 56 návrhu zákona</w:t>
            </w:r>
            <w:r w:rsidRPr="00F90438">
              <w:rPr>
                <w:rFonts w:ascii="Times New Roman" w:hAnsi="Times New Roman" w:cs="Times New Roman"/>
              </w:rPr>
              <w:br/>
              <w:t>3. V navrhovanom ustanovení § 31 ods. 4 písm. g) a h) žiadame nad slovami „osobitného predpisu“ uviesť odkaz na poznámku pod čiarou, v ktorej budú uvedené tieto osobitné právne predpisy, a to pre zachovanie právnej istoty.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81794" w:rsidRPr="00F90438" w:rsidRDefault="00A81794"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81794" w:rsidRPr="00F90438" w:rsidRDefault="00A81794" w:rsidP="00F90438">
            <w:pPr>
              <w:spacing w:line="240" w:lineRule="auto"/>
              <w:rPr>
                <w:rFonts w:ascii="Times New Roman" w:eastAsia="Times New Roman" w:hAnsi="Times New Roman" w:cs="Times New Roman"/>
              </w:rPr>
            </w:pPr>
            <w:r w:rsidRPr="00F90438">
              <w:rPr>
                <w:rFonts w:ascii="Times New Roman" w:eastAsia="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81794" w:rsidRPr="00F90438" w:rsidRDefault="00A81794"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Akceptované</w:t>
            </w:r>
          </w:p>
          <w:p w:rsidR="00A81794" w:rsidRPr="00F90438" w:rsidRDefault="00A81794"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81794" w:rsidRPr="00F90438" w:rsidRDefault="00A81794"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81794" w:rsidRPr="00F90438" w:rsidRDefault="00A81794"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81794" w:rsidRPr="00F90438" w:rsidRDefault="00A81794" w:rsidP="00F90438">
            <w:pPr>
              <w:spacing w:line="240" w:lineRule="auto"/>
              <w:rPr>
                <w:rFonts w:ascii="Times New Roman" w:hAnsi="Times New Roman" w:cs="Times New Roman"/>
              </w:rPr>
            </w:pPr>
            <w:r w:rsidRPr="00F90438">
              <w:rPr>
                <w:rFonts w:ascii="Times New Roman" w:hAnsi="Times New Roman" w:cs="Times New Roman"/>
                <w:b/>
                <w:bCs/>
              </w:rPr>
              <w:t>K Čl. I bodu 57 návrhu zákona</w:t>
            </w:r>
            <w:r w:rsidRPr="00F90438">
              <w:rPr>
                <w:rFonts w:ascii="Times New Roman" w:hAnsi="Times New Roman" w:cs="Times New Roman"/>
              </w:rPr>
              <w:br/>
              <w:t>3. V navrhovanom ustanovení § 31b sa používa pojem „Komisia“, pričom nie je zrejmé o akú Komisiu ide. V prípade, že ide o Európsku komisiu, tak podľa bodu 61.1. prílohy č. 1 k Legislatívnym pravidlám vlády SR orgány Európskej únie sa uvádzajú nasledovne: „Európska komisia“ alebo po zavedení legislatívnej skratky „Komisia“. V zmysle uvedeného je preto potrebné pri prvom použití názvu Európska komisia vytvoriť legislatívnu skratku „Komisia“ a až následne ju používať.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81794" w:rsidRPr="00F90438" w:rsidRDefault="00A81794"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81794" w:rsidRPr="00F90438" w:rsidRDefault="00A81794" w:rsidP="00F90438">
            <w:pPr>
              <w:spacing w:line="240" w:lineRule="auto"/>
              <w:rPr>
                <w:rFonts w:ascii="Times New Roman" w:eastAsia="Times New Roman" w:hAnsi="Times New Roman" w:cs="Times New Roman"/>
              </w:rPr>
            </w:pPr>
            <w:r w:rsidRPr="00F90438">
              <w:rPr>
                <w:rFonts w:ascii="Times New Roman" w:eastAsia="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81794" w:rsidRPr="00F90438" w:rsidRDefault="00A81794"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Akceptované</w:t>
            </w:r>
          </w:p>
          <w:p w:rsidR="00A81794" w:rsidRPr="00F90438" w:rsidRDefault="00A81794"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VII návrhu zákona</w:t>
            </w:r>
            <w:r w:rsidRPr="00F90438">
              <w:rPr>
                <w:rFonts w:ascii="Times New Roman" w:hAnsi="Times New Roman" w:cs="Times New Roman"/>
              </w:rPr>
              <w:br/>
              <w:t>3. Z navrhovaného § 755a ods. 1 a 3 Obchodného zákonníka žiadame vypustiť navrhované odkazy 1 až 4 a zodpovedajúce poznámky pod čiarou, nakoľko ide o kódex, v ktorom sa na osobitné predpisy neodkazuje.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Čl. VII bol bez náhrady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doložke zlučiteľnosti</w:t>
            </w:r>
            <w:r w:rsidRPr="00F90438">
              <w:rPr>
                <w:rFonts w:ascii="Times New Roman" w:hAnsi="Times New Roman" w:cs="Times New Roman"/>
              </w:rPr>
              <w:br/>
              <w:t xml:space="preserve">4. K bodu 4 písm. b): - V bode 4 písm. b) doložky zlučiteľnosti žiadame pri uvádzanom konaní o porušení zmlúv č. 2017/2035 konkretizovať, že konanie sa nachádza v štádiu odôvodneného stanoviska C(2019) 1264 </w:t>
            </w:r>
            <w:proofErr w:type="spellStart"/>
            <w:r w:rsidRPr="00F90438">
              <w:rPr>
                <w:rFonts w:ascii="Times New Roman" w:hAnsi="Times New Roman" w:cs="Times New Roman"/>
              </w:rPr>
              <w:t>final</w:t>
            </w:r>
            <w:proofErr w:type="spellEnd"/>
            <w:r w:rsidRPr="00F90438">
              <w:rPr>
                <w:rFonts w:ascii="Times New Roman" w:hAnsi="Times New Roman" w:cs="Times New Roman"/>
              </w:rPr>
              <w:t xml:space="preserve"> zo dňa 7. marca 2019 z dôvodu nedodržania článku 14 písm. a) a b) v spojení s čl. 13 smernice 1999/31/ES v platnom znení. - Upozorňujeme, že v súvislosti s transpozíciou smernice 1999/31/ES v platnom znení a smernice 2008/98/ES v platnom znení je proti Slovenskej republike zo strany Európskej komisie vedené aj konanie o porušení zmlúv č. 2021/2168 v štádiu formálneho oznámenia C(2021)7466 </w:t>
            </w:r>
            <w:proofErr w:type="spellStart"/>
            <w:r w:rsidRPr="00F90438">
              <w:rPr>
                <w:rFonts w:ascii="Times New Roman" w:hAnsi="Times New Roman" w:cs="Times New Roman"/>
              </w:rPr>
              <w:t>final</w:t>
            </w:r>
            <w:proofErr w:type="spellEnd"/>
            <w:r w:rsidRPr="00F90438">
              <w:rPr>
                <w:rFonts w:ascii="Times New Roman" w:hAnsi="Times New Roman" w:cs="Times New Roman"/>
              </w:rPr>
              <w:t xml:space="preserve"> zo dňa 12. novembra 2021. Podľa Európskej </w:t>
            </w:r>
            <w:r w:rsidRPr="00F90438">
              <w:rPr>
                <w:rFonts w:ascii="Times New Roman" w:hAnsi="Times New Roman" w:cs="Times New Roman"/>
              </w:rPr>
              <w:lastRenderedPageBreak/>
              <w:t xml:space="preserve">komisie Slovenská republika porušila povinnosti vyplývajúce z článku 1 ods. 1, článku 2 písm. h) a článku 6 písm. a) smernice 1999/31/ES v platnom znení, ako aj z článkov 4 a 13 a článku 16 ods. 1 smernice 2008/98/ES v platnom znení. Žiadame informáciu o prebiehajúcom konaní uviesť v bode 4 písm. b) doložky zlučiteľnosti. - Upozorňujeme, že v súvislosti s transpozíciou smernice 2010/75/EÚ z 24. novembra 2010 o priemyselných emisiách (integrovaná prevencia a kontrola znečisťovania životného prostredia) je proti Slovenskej republike zo strany Európskej komisie vedené konanie o porušení zmlúv č. 2020/2281 v štádiu formálneho oznámenia C(2020) 6104 </w:t>
            </w:r>
            <w:proofErr w:type="spellStart"/>
            <w:r w:rsidRPr="00F90438">
              <w:rPr>
                <w:rFonts w:ascii="Times New Roman" w:hAnsi="Times New Roman" w:cs="Times New Roman"/>
              </w:rPr>
              <w:t>final</w:t>
            </w:r>
            <w:proofErr w:type="spellEnd"/>
            <w:r w:rsidRPr="00F90438">
              <w:rPr>
                <w:rFonts w:ascii="Times New Roman" w:hAnsi="Times New Roman" w:cs="Times New Roman"/>
              </w:rPr>
              <w:t xml:space="preserve"> zo dňa 30. októbra 2020. Podľa Európskej komisie Slovenská republika nesprávne transponovala článok 3 ods. 44, článok 14 ods. 1 písm. d) a e), článok 20 ods. 3, článok 36 ods. 1, článok 44 a článok 50 ods. 7 smernice 2010/75/EÚ. Žiadame informáciu o prebiehajúcom konaní uviesť v bode 4 písm. b) doložky zlučiteľnosti. - V bode 4 písm. b) doložky zlučiteľnosti žiadame rovnako uvádzať informáciu o konaní EU Pilot č. EUP (2018)9334 vo veci nesprávneho uplatňovania smernice 1999/31/ES v platnom znení a smernice 2008/98/ES v platnom znení.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56 návrhu zákona</w:t>
            </w:r>
            <w:r w:rsidRPr="00F90438">
              <w:rPr>
                <w:rFonts w:ascii="Times New Roman" w:hAnsi="Times New Roman" w:cs="Times New Roman"/>
              </w:rPr>
              <w:br/>
              <w:t>4. V navrhovanom § 31 ods. 4 písm. k) predkladateľ zveruje ministerstvu životného prostredia kompetenciu „menovať zástupcov Slovenskej republiky do výborov a komisií zriadených na úrovni Európskej únie alebo na základe medzinárodných zmlúv, ktorými je Slovenská republika viazaná.“ Máme za to, že dané ustanovenie je potrebné výrazne vecne limitovať tak, aby odrážalo vecnú pôsobnosť Ministerstva životného prostredia Slovenskej republiky.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F42542"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F42542"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D54A8E" w:rsidRPr="00F90438" w:rsidRDefault="00D54A8E"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D54A8E" w:rsidRPr="00F90438" w:rsidRDefault="00D54A8E"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D54A8E" w:rsidRPr="00F90438" w:rsidRDefault="00D54A8E" w:rsidP="00F90438">
            <w:pPr>
              <w:spacing w:line="240" w:lineRule="auto"/>
              <w:rPr>
                <w:rFonts w:ascii="Times New Roman" w:hAnsi="Times New Roman" w:cs="Times New Roman"/>
              </w:rPr>
            </w:pPr>
            <w:r w:rsidRPr="00F90438">
              <w:rPr>
                <w:rFonts w:ascii="Times New Roman" w:hAnsi="Times New Roman" w:cs="Times New Roman"/>
                <w:b/>
                <w:bCs/>
              </w:rPr>
              <w:t>K Čl. I bodu 50 návrhu zákona</w:t>
            </w:r>
            <w:r w:rsidRPr="00F90438">
              <w:rPr>
                <w:rFonts w:ascii="Times New Roman" w:hAnsi="Times New Roman" w:cs="Times New Roman"/>
              </w:rPr>
              <w:br/>
              <w:t>4. V poznámke pod čiarou k odkazu č. 59a žiadame citáciu Kyjevského protokolu o registroch únikov a prenosov znečisťujúcich látok k Dohovoru EHK OSN o prístupe k informáciám, účasti verejnosti na rozhodovacom procese a prístupe k spravodlivosti v záležitostiach životného prostredia upraviť takým spôsobom, aby sa odkazovalo na oznámenie Ministerstva zahraničných vecí č. 353/2010 Z. z. publikované v Zbierke zákonov, a nie na publikáciu Protokolu v Úradnom vestníku Európskej únie.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D54A8E" w:rsidRPr="00F90438" w:rsidRDefault="00D54A8E"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D54A8E" w:rsidRPr="00F90438" w:rsidRDefault="00D54A8E" w:rsidP="00F90438">
            <w:pPr>
              <w:spacing w:line="240" w:lineRule="auto"/>
              <w:rPr>
                <w:rFonts w:ascii="Times New Roman" w:eastAsia="Times New Roman" w:hAnsi="Times New Roman" w:cs="Times New Roman"/>
              </w:rPr>
            </w:pPr>
            <w:r w:rsidRPr="00F90438">
              <w:rPr>
                <w:rFonts w:ascii="Times New Roman" w:eastAsia="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D54A8E" w:rsidRPr="00F90438" w:rsidRDefault="00D54A8E"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Akceptované</w:t>
            </w:r>
          </w:p>
          <w:p w:rsidR="00D54A8E" w:rsidRPr="00F90438" w:rsidRDefault="00D54A8E"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sprievodným dokumentom</w:t>
            </w:r>
            <w:r w:rsidRPr="00F90438">
              <w:rPr>
                <w:rFonts w:ascii="Times New Roman" w:hAnsi="Times New Roman" w:cs="Times New Roman"/>
              </w:rPr>
              <w:br/>
              <w:t>4. Všeobecnú časť dôvodovej správy k odôvodneniu dátumu účinnosti predkladaného návrhu zákona žiadame zosúladiť s Čl. XII vlastného materiálu a s ôsmym odsekom predkladacej správy.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doložke zlučiteľnosti</w:t>
            </w:r>
            <w:r w:rsidRPr="00F90438">
              <w:rPr>
                <w:rFonts w:ascii="Times New Roman" w:hAnsi="Times New Roman" w:cs="Times New Roman"/>
              </w:rPr>
              <w:br/>
              <w:t>5. K bodu 4 písm. c): V bode 4 písm. c) doložky zlučiteľnosti žiadame uviesť transpozičné opatrenia všetkých smerníc Európskej únie uvádzaných v bode 3 písm. b) doložky zlučiteľnosti, a to takým spôsobom, aby bolo zrejmé, ku ktorej smernici boli jednotlivé vnútroštátne právne predpisy ako transpozičné opatrenia notifikované Európskej komisii.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doplnený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sprievodným dokumentom</w:t>
            </w:r>
            <w:r w:rsidRPr="00F90438">
              <w:rPr>
                <w:rFonts w:ascii="Times New Roman" w:hAnsi="Times New Roman" w:cs="Times New Roman"/>
              </w:rPr>
              <w:br/>
              <w:t>5. V bode 3.1. Analýzy vplyvov na podnikateľské prostredie k Čl. IX predkladaného návrhu zákona žiadame uvádzaný názov a skrátenú citáciu nariadenia (ES) č. 1013/2006 v platnom znení upraviť nasledovne: „nariadenie Európskeho parlamentu a Rady (ES) č. 1013/2006 zo 14. júna 2006 o preprave odpadu (Ú. v. EÚ L 190, 12.7.2006) v platom znení (ďalej len „nariadenie (ES) č. 1013/2006 v platnom znení“)“.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VI návrhu zákona</w:t>
            </w:r>
            <w:r w:rsidRPr="00F90438">
              <w:rPr>
                <w:rFonts w:ascii="Times New Roman" w:hAnsi="Times New Roman" w:cs="Times New Roman"/>
              </w:rPr>
              <w:br/>
              <w:t>Nakoľko máme za to, že predkladaným návrhom zákona dochádza v Čl. VI k zásahu do viacerých ustanovení zákona č. 359/2007 Z. z. v znení neskorších predpisov predstavujúcich transpozičné opatrenia smernice Európskeho parlamentu a Rady 2004/35/ES z 21. apríla 2004 o environmentálnej zodpovednosti pri prevencii a odstraňovaní environmentálnych škôd v platnom znení, žiadame o predloženie čiastkovej tabuľky zhody do ďalších štádií legislatívneho procesu, v záujme možnosti posúdenia zachovania úplnej transpozície smernice 2004/35/ES v platnom znení.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Čiastková tabuľka zhody je dopracovaná. Máme za to, že návrhy na zmeny zákona nemajú dopady na transpozičné opatrenia z hľadiska zachovania úplnej transpozície smernice 2004/35/ES v platnom znení.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39 návrhu zákona</w:t>
            </w:r>
            <w:r w:rsidRPr="00F90438">
              <w:rPr>
                <w:rFonts w:ascii="Times New Roman" w:hAnsi="Times New Roman" w:cs="Times New Roman"/>
              </w:rPr>
              <w:br/>
              <w:t>Navrhovaný § 23 ods. 9 odporúčame preformulovať takým spôsobom, aby odkazoval na formu resp. právny akt, v ktorej budú závery o najlepších dostupných technikách publikované v Úradnom vestníku Európskej únie (napr. rozhodnutie Komisie, osobitný predpis, osobitný predpis prijatý Európskou komisiou a pod.). Žiadame z navrhovaného § 23 ods. 9 vypustiť legislatívnu skratku zavedenú pre Úradný vestník Európskej únie, nakoľko sa v predkladanom návrhu ďalej používa iba raz.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D54A8E"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D54A8E" w:rsidP="00F90438">
            <w:pPr>
              <w:spacing w:line="240" w:lineRule="auto"/>
              <w:jc w:val="center"/>
              <w:rPr>
                <w:rFonts w:ascii="Times New Roman" w:hAnsi="Times New Roman" w:cs="Times New Roman"/>
              </w:rPr>
            </w:pPr>
            <w:r w:rsidRPr="00F90438">
              <w:rPr>
                <w:rFonts w:ascii="Times New Roman" w:hAnsi="Times New Roman" w:cs="Times New Roman"/>
              </w:rPr>
              <w:t>Ods.9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E214EE" w:rsidRPr="00F90438" w:rsidRDefault="00E214EE"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E214EE" w:rsidRPr="00F90438" w:rsidRDefault="00E214EE"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E214EE" w:rsidRPr="00F90438" w:rsidRDefault="00E214EE" w:rsidP="00F90438">
            <w:pPr>
              <w:spacing w:line="240" w:lineRule="auto"/>
              <w:rPr>
                <w:rFonts w:ascii="Times New Roman" w:hAnsi="Times New Roman" w:cs="Times New Roman"/>
              </w:rPr>
            </w:pPr>
            <w:r w:rsidRPr="00F90438">
              <w:rPr>
                <w:rFonts w:ascii="Times New Roman" w:hAnsi="Times New Roman" w:cs="Times New Roman"/>
                <w:b/>
                <w:bCs/>
              </w:rPr>
              <w:t>K Čl. I bodu 19 návrhu zákona</w:t>
            </w:r>
            <w:r w:rsidRPr="00F90438">
              <w:rPr>
                <w:rFonts w:ascii="Times New Roman" w:hAnsi="Times New Roman" w:cs="Times New Roman"/>
              </w:rPr>
              <w:br/>
              <w:t xml:space="preserve">Navrhovaný § 7 ods. 4 žiadame preformulovať takým spôsobom, aby z neho jasne vyplývalo, ktoré orgány sú povinné zabezpečiť ochranu obchodného tajomstva, osobných údajov a ďalších údajov chránených podľa osobitných predpisov. Zároveň odporúčame primerane preformulovať predmet ochrany tak, aby ochrana obchodného tajomstva nebola vyňatá ako samostatný druh chránenej skutočnosti, nakoľko sa na </w:t>
            </w:r>
            <w:r w:rsidRPr="00F90438">
              <w:rPr>
                <w:rFonts w:ascii="Times New Roman" w:hAnsi="Times New Roman" w:cs="Times New Roman"/>
              </w:rPr>
              <w:lastRenderedPageBreak/>
              <w:t>právnu úpravu ochrany osobného tajomstva (§ 17 Obchodného zákonníka) odkazuje v poznámke pod čiarou k odkazu č. 37b, ktorý má za cieľ uviesť príklady „ďalších údajov chránených podľa osobitných predpisov“. Rovnako odporúčame na § 2 zákona č. 18/2018 Z. z. v znení neskorších predpisov odkazovať v samostatnom odkaze umiestnenom nad slovami „osobných údajov“.</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E214EE" w:rsidRPr="00F90438" w:rsidRDefault="00E214EE"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E214EE" w:rsidRPr="00F90438" w:rsidRDefault="00E214EE"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E214EE" w:rsidRPr="00F90438" w:rsidRDefault="00E214EE" w:rsidP="00F90438">
            <w:pPr>
              <w:spacing w:line="240" w:lineRule="auto"/>
              <w:jc w:val="center"/>
              <w:rPr>
                <w:rFonts w:ascii="Times New Roman" w:hAnsi="Times New Roman" w:cs="Times New Roman"/>
              </w:rPr>
            </w:pPr>
            <w:r w:rsidRPr="00F90438">
              <w:rPr>
                <w:rFonts w:ascii="Times New Roman" w:hAnsi="Times New Roman" w:cs="Times New Roman"/>
              </w:rPr>
              <w:t>Ods.4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VI bodu 12 návrhu zákona</w:t>
            </w:r>
            <w:r w:rsidRPr="00F90438">
              <w:rPr>
                <w:rFonts w:ascii="Times New Roman" w:hAnsi="Times New Roman" w:cs="Times New Roman"/>
              </w:rPr>
              <w:br/>
              <w:t>Pri citovaní nariadenia (ES) č. 1221/2009 v platnom znení v poznámke pod čiarou č. 68, žiadame doplniť dodatok „v platnom znení“, a to podľa bodu 62.10. prílohy č. 1 k Legislatívnym pravidlám vlády SR: „ak má právne záväzný akt Európskej únie jednu alebo viacero novelizácií, uvádza sa s dodatkom „...v platnom znení“; to platí aj pre skrátenú citáciu“.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doplnený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 bodu 41 návrhu zákona</w:t>
            </w:r>
            <w:r w:rsidRPr="00F90438">
              <w:rPr>
                <w:rFonts w:ascii="Times New Roman" w:hAnsi="Times New Roman" w:cs="Times New Roman"/>
              </w:rPr>
              <w:br/>
              <w:t>V navrhovanom § 114b ods. 8 sa uvádza, že ministerstvu „budú poskytnuté finančné prostriedky zo štátneho rozpočtu“. V záujme zachovania presnosti, jasnosti a určitosti právnej normy žiadame dané ustanovenie preformulovať.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Predmetné ustanovenie bolo preformulované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 bodu 10 návrhu zákona</w:t>
            </w:r>
            <w:r w:rsidRPr="00F90438">
              <w:rPr>
                <w:rFonts w:ascii="Times New Roman" w:hAnsi="Times New Roman" w:cs="Times New Roman"/>
              </w:rPr>
              <w:br/>
              <w:t>V navrhovanom ustanovení § 15a ods. 4 žiadame slová „orgány“ nahradiť slovom „orgánu“.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Text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 bodu 12 návrhu zákona</w:t>
            </w:r>
            <w:r w:rsidRPr="00F90438">
              <w:rPr>
                <w:rFonts w:ascii="Times New Roman" w:hAnsi="Times New Roman" w:cs="Times New Roman"/>
              </w:rPr>
              <w:br/>
              <w:t>V navrhovanom ustanovení § 19b ods. 1 sa ustanovuje, že „na obmedzenie obvyklého užívania nehnuteľnosti sa použijú ustanovenia Občianskeho zákonníka.33)“ pričom v poznámke pod čiarou č. 33 nie sú uvedené žiadne konkrétne ustanovenia Občianskeho zákonníka. Poznámku pod čiarou odporúčame doplniť o konkrétne ustanovenia Občianskeho zákonníka, ktoré sa majú použiť.</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Predmetné ustanovenie bolo bez náhrady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896B2A" w:rsidRPr="00F90438" w:rsidRDefault="00896B2A"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896B2A" w:rsidRPr="00F90438" w:rsidRDefault="00896B2A"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896B2A" w:rsidRPr="00F90438" w:rsidRDefault="00896B2A" w:rsidP="00F90438">
            <w:pPr>
              <w:spacing w:line="240" w:lineRule="auto"/>
              <w:rPr>
                <w:rFonts w:ascii="Times New Roman" w:hAnsi="Times New Roman" w:cs="Times New Roman"/>
              </w:rPr>
            </w:pPr>
            <w:r w:rsidRPr="00F90438">
              <w:rPr>
                <w:rFonts w:ascii="Times New Roman" w:hAnsi="Times New Roman" w:cs="Times New Roman"/>
                <w:b/>
                <w:bCs/>
              </w:rPr>
              <w:t>K Čl. I bodu 14 návrhu zákona</w:t>
            </w:r>
            <w:r w:rsidRPr="00F90438">
              <w:rPr>
                <w:rFonts w:ascii="Times New Roman" w:hAnsi="Times New Roman" w:cs="Times New Roman"/>
              </w:rPr>
              <w:br/>
              <w:t>V navrhovanom ustanovení § 7 ods. 2 písm. c) sa nad slovami „správa o hodnotení“ uvádza odkaz na poznámku pod čiarou, v ktorej sa uvádza zákon č. 24/2006 Z. z. o posudzovaní vplyvov na životné prostredie a o zmene a doplnení niektorých zákonov v znení neskorších predpisov. Odporúčame predkladateľovi uviesť konkrétne ustanovenia spomínaného zákona, na ktoré chce odkázať, keďže zákon č. 24/2006 Z. z. používa dva pojmy a to „správa o hodnotení strategického dokumentu“ a „správa o hodnotení činnosti“, uvedené odporúčame vysvetliť aj v osobitnej časti dôvodovej správy.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896B2A" w:rsidRPr="00F90438" w:rsidRDefault="00896B2A"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896B2A" w:rsidRPr="00F90438" w:rsidRDefault="00896B2A"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896B2A" w:rsidRPr="00F90438" w:rsidRDefault="00896B2A" w:rsidP="00F90438">
            <w:pPr>
              <w:spacing w:line="240" w:lineRule="auto"/>
              <w:jc w:val="center"/>
              <w:rPr>
                <w:rFonts w:ascii="Times New Roman" w:hAnsi="Times New Roman" w:cs="Times New Roman"/>
              </w:rPr>
            </w:pPr>
            <w:r w:rsidRPr="00F90438">
              <w:rPr>
                <w:rFonts w:ascii="Times New Roman" w:hAnsi="Times New Roman" w:cs="Times New Roman"/>
              </w:rPr>
              <w:t>Ods.2 písm. c) vypustený</w:t>
            </w:r>
          </w:p>
          <w:p w:rsidR="00896B2A" w:rsidRPr="00F90438" w:rsidRDefault="00896B2A" w:rsidP="00F90438">
            <w:pPr>
              <w:spacing w:line="240" w:lineRule="auto"/>
              <w:jc w:val="center"/>
              <w:rPr>
                <w:rFonts w:ascii="Times New Roman" w:hAnsi="Times New Roman" w:cs="Times New Roman"/>
              </w:rPr>
            </w:pPr>
          </w:p>
          <w:p w:rsidR="00896B2A" w:rsidRPr="00F90438" w:rsidRDefault="00896B2A" w:rsidP="00F90438">
            <w:pPr>
              <w:spacing w:line="240" w:lineRule="auto"/>
              <w:jc w:val="center"/>
              <w:rPr>
                <w:rFonts w:ascii="Times New Roman" w:hAnsi="Times New Roman" w:cs="Times New Roman"/>
              </w:rPr>
            </w:pPr>
            <w:r w:rsidRPr="00F90438">
              <w:rPr>
                <w:rFonts w:ascii="Times New Roman" w:hAnsi="Times New Roman" w:cs="Times New Roman"/>
              </w:rPr>
              <w:t>Upravené v písmenách s) a t)</w:t>
            </w:r>
          </w:p>
        </w:tc>
      </w:tr>
      <w:tr w:rsidR="00A33A5D" w:rsidRPr="00F90438" w:rsidTr="00737B41">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II bod 1 návrhu zákona</w:t>
            </w:r>
            <w:r w:rsidRPr="00F90438">
              <w:rPr>
                <w:rFonts w:ascii="Times New Roman" w:hAnsi="Times New Roman" w:cs="Times New Roman"/>
              </w:rPr>
              <w:br/>
              <w:t>V navrhovanom ustanovení § 80am sa ustanovuje, že „živnostenské oprávnenia vydané na činnosť odborné poradenstvo v oblasti integrovanej prevencie a ochrany životného prostredia podľa predpisov účinných do 31. marca 2024 zostávajú zachované do uplynutia platnosti osvedčenia o odbornej spôsobilosti“. Upozorňujeme, že takáto živnosť, s takýmto názvom, sa v Živnostenskom zákone nenachádza. Domnievame sa, že ide o viazanú živnosť v skupine 214 – Ostatné, v riadku 68: „odborné poradenstvo v oblasti integrovanej prevencie a kontroly znečisťovania životného prostredia“. Upozorňujeme, že podľa § 3 ods. 3 zákona č. 400/2015 Z. z. o tvorbe právnych predpisov a o Zbierke zákonov Slovenskej republiky a o zmene a doplnení niektorých zákonov, „na označenie rovnakých právnych inštitútov sa používajú rovnaké právne pojmy v rovnakom význame. Jeden právny pojem s vymedzeným významom sa v tomto význame používa jednotne v celom právnom poriadku“. Uvedené žiadame upraviť v zmysle zákona č. 400/2015 Z. 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37B41"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21845" w:rsidRPr="00F90438" w:rsidRDefault="00737B41" w:rsidP="00F90438">
            <w:pPr>
              <w:spacing w:line="240" w:lineRule="auto"/>
              <w:rPr>
                <w:rFonts w:ascii="Times New Roman" w:hAnsi="Times New Roman" w:cs="Times New Roman"/>
              </w:rPr>
            </w:pPr>
            <w:r w:rsidRPr="00F90438">
              <w:rPr>
                <w:rFonts w:ascii="Times New Roman" w:hAnsi="Times New Roman" w:cs="Times New Roman"/>
              </w:rPr>
              <w:t xml:space="preserve">         Pôvodné znenie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2 návrhu zákona</w:t>
            </w:r>
            <w:r w:rsidRPr="00F90438">
              <w:rPr>
                <w:rFonts w:ascii="Times New Roman" w:hAnsi="Times New Roman" w:cs="Times New Roman"/>
              </w:rPr>
              <w:br/>
              <w:t>V poznámke pod čiarou k odkazu 1 žiadame pri citovaní európskeho rozhodnutia doplniť publikačný zdroj, pod ktorým bolo rozhodnutie publikované v Úradnom vestníku Európskej únie.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1F17B3"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1F17B3" w:rsidP="00F90438">
            <w:pPr>
              <w:spacing w:line="240" w:lineRule="auto"/>
              <w:jc w:val="center"/>
              <w:rPr>
                <w:rFonts w:ascii="Times New Roman" w:hAnsi="Times New Roman" w:cs="Times New Roman"/>
              </w:rPr>
            </w:pPr>
            <w:r w:rsidRPr="00F90438">
              <w:rPr>
                <w:rFonts w:ascii="Times New Roman" w:hAnsi="Times New Roman" w:cs="Times New Roman"/>
              </w:rPr>
              <w:t>Akceptované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 bodu 1 návrhu zákona</w:t>
            </w:r>
            <w:r w:rsidRPr="00F90438">
              <w:rPr>
                <w:rFonts w:ascii="Times New Roman" w:hAnsi="Times New Roman" w:cs="Times New Roman"/>
              </w:rPr>
              <w:br/>
              <w:t>Vzhľadom k tomu, že sa mení názov druhej časti zákona č. 79/2015 Z. z. o odpadoch a o zmene a doplnení niektorých zákonov, a to tak, že sa slová „programové dokumenty“ nahrádzajú slovami „plány a programy“, dávame predkladateľovi na zváženie spraviť zmenu aj v § 1 ods. 1 písm. a) zákona č. 79/2015 Z. z., a to nahradiť slová „programové dokumenty“ slovami „plány a programy“.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Všeobecne k návrhu zákona</w:t>
            </w:r>
            <w:r w:rsidRPr="00F90438">
              <w:rPr>
                <w:rFonts w:ascii="Times New Roman" w:hAnsi="Times New Roman" w:cs="Times New Roman"/>
              </w:rPr>
              <w:br/>
              <w:t xml:space="preserve">Z doložky zlučiteľnosti, ale aj z vlastného materiálu - návrhu zákona vyplýva, že predmet návrhu zákona je upravený v smerniciach Európskej únie, pričom predkladateľ návrhu zákona nepredložil žiadne tabuľky zhody návrhu zákona s týmito smernicami. Požiadavka na vypracovanie tabuliek zhody vyplýva z § 7 ods. 1 písm. e) zákona č. 400/2015 Z. z. o tvorbe právnych predpisov a o Zbierke zákonov Slovenskej republiky a o zmene a doplnení niektorých zákonov, ktorý ustanovuje, že návrh právneho predpisu predkladaný do pripomienkového konania okrem paragrafového znenia obsahuje najmä doložku zlučiteľnosti a pri preberaní alebo vykonávaní právne záväzného aktu Európskej únie aj tabuľku zhody návrhu právneho predpisu s právom Európskej únie. </w:t>
            </w:r>
            <w:r w:rsidRPr="00F90438">
              <w:rPr>
                <w:rFonts w:ascii="Times New Roman" w:hAnsi="Times New Roman" w:cs="Times New Roman"/>
              </w:rPr>
              <w:lastRenderedPageBreak/>
              <w:t>Dovolíme si upozorniť, že podľa prílohy č. 3 k Legislatívnym pravidlám vlády SR, tabuľka zhody sa vypracúva ku všetkým článkom normatívneho textu smernice, vrátane prílohy, a to aj ak predkladateľ transponuje len niektoré jej články. Ak sa v elektronickej databáze už tabuľka zhody k príslušnej smernici nachádza, predkladateľ vypracúva tabuľku zhody v písomnej forme len k článkom smernice, ktoré sa v návrhu právneho predpisu transponujú. V zmysle uvedeného žiadame predložiť tabuľky zhody návrhu zákona: 1. so smernicou Európskeho parlamentu a Rady 2010/75/EÚ z 24. novembra 2010 o priemyselných emisiách (integrovaná prevencia a kontrola znečisťovania životného prostredia) (prepracované znenie); 2. so smernicou Európskeho parlamentu a Rady 2009/31/ES z 23. apríla 2009 o geologickom ukladaní oxidu uhličitého a o zmene a doplnení smernice Rady 85/337/EHS, smerníc Európskeho parlamentu a Rady 2000/60/ES, 2001/80/ES, 2004/35/ES, 2006/12/ES, 2008/1/ES a nariadenia (ES) č. 1013/2006 v platnom znení, 3. so smernicou Európskeho parlamentu a Rady 2008/98/ES z 19. novembra 2008 o odpade a o zrušení určitých smerníc (Ú. v. EÚ L 312, 22. 11. 2008) v platnom znení, 4. so smernicou Rady 1999/31/ES z 26. apríla 1999 o skládkach odpadov (Ú. v. ES L 182, 16. 7. 1999; Mimoriadne vydanie Ú. v. EÚ, kap. 15/ zv. 4) v platnom znení, a 5. so smernicou Európskeho parlamentu a Rady 2004/35/ES z 21. apríla 2004 o environmentálnej zodpovednosti pri prevencii a odstraňovaní environmentálnych škôd (Ú. v. ES L 143, 30.4.2004; Mimoriadne vydanie Ú. v. EÚ, kap. 15/zv. 8) v platnom znení.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OAPSVLÚVSR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VI bodu 3 návrhu zákona</w:t>
            </w:r>
            <w:r w:rsidRPr="00F90438">
              <w:rPr>
                <w:rFonts w:ascii="Times New Roman" w:hAnsi="Times New Roman" w:cs="Times New Roman"/>
              </w:rPr>
              <w:br/>
              <w:t>Žiadame preformulovať navrhované ustanovenie § 3 ods. 3. Uvedené ustanovenie je zmätočné, nezrozumiteľné a významovo nesprávne, a to najmä posledné slová „v prípadoch“. Upozorňujeme, že podľa čl. 6 ods. 6 Legislatívnych pravidiel vlády SR, „v zákone sa musí dbať na jazykovú, štylistickú a významovú správnosť a všeobecnú zrozumiteľnosť textu“.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Administratívna chyba. </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Text znie:</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3. V § 3 odseku 3 sa na konci pripája nová veta, ktorá znie:</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„Príslušný orgán je oprávnený konať bezodkladne podľa § 4 ods. 3 a § 5 ods. 3 na základe odôvodneného presvedčenia o tom, že environmentálna škoda vznikla alebo hrozí bezprostredná hrozba environmentálnej škody v súlade so zásadou predbežnej </w:t>
            </w:r>
            <w:r w:rsidRPr="00F90438">
              <w:rPr>
                <w:rFonts w:ascii="Times New Roman" w:hAnsi="Times New Roman" w:cs="Times New Roman"/>
              </w:rPr>
              <w:lastRenderedPageBreak/>
              <w:t>opatrnosti, v prípadoch, ak prevádzkovateľ neprijal preventívne alebo nápravné opatrenia, nie je známy alebo nemá právneho nástupcu.“</w:t>
            </w: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 xml:space="preserve">„Navrhujeme aby problematika odčlenenia stavebného konania od integrovaného povoľovania bola riešená spoločne s novelou zákona o EIA v rámci spoločného legislatívneho procesu, časovo zosúladená a bol jej poskytnutý dostatočný časový priestor na správne nastavenie procesov z nej vyplývajúcich.“ Odôvodnenie: Procesy povoľovania stavieb a prevádzok je komplexná a rozsiahla problematika, ktorá je riešená vo viacerých samostatných zákonoch. Jedným z deklarovaných cieľov návrhu zákona je zrýchlenie povoľovacích procesov. Bez poznania komplexného návrhu riešenia týchto procesov zo strany predkladateľa návrhu zákona nie je možné ich zodpovedne vyhodnotiť. Zmena týchto procesov sa začala schválením Zákona o výstavbe (č. 201/2022 </w:t>
            </w:r>
            <w:proofErr w:type="spellStart"/>
            <w:r w:rsidRPr="00F90438">
              <w:rPr>
                <w:rFonts w:ascii="Times New Roman" w:hAnsi="Times New Roman" w:cs="Times New Roman"/>
              </w:rPr>
              <w:t>Z.z</w:t>
            </w:r>
            <w:proofErr w:type="spellEnd"/>
            <w:r w:rsidRPr="00F90438">
              <w:rPr>
                <w:rFonts w:ascii="Times New Roman" w:hAnsi="Times New Roman" w:cs="Times New Roman"/>
              </w:rPr>
              <w:t>.), v ktorom MŽP získalo rozsiahle kompetencie pri povoľovaní stavieb. Bohužiaľ MŽP doteraz nepredstavilo návrh ako by v súvislosti s deklarovanými a schválenými zmenami mali tieto procesy prebiehať. Namiesto toho sú predkladané čiastkové novely zákonov, ktoré nie je možné komplexne posúdiť. Požadujeme aby zmeny procesov povoľovaní boli predložené v rámci jedného legislatívneho procesu.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8B5B48"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8B5B48"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37 ods. 13 novelizačný bod 71</w:t>
            </w:r>
            <w:r w:rsidRPr="00F90438">
              <w:rPr>
                <w:rFonts w:ascii="Times New Roman" w:hAnsi="Times New Roman" w:cs="Times New Roman"/>
              </w:rPr>
              <w:br/>
              <w:t>§37 ods.13 žiadame prehodnotiť resp. zrušiť. Odôvodnenie: Rozhodnutie o zákaze vykonávania funkcie člena štatutárneho orgánu resp. vedúcich členov organizačných zložiek spoločností minimálne na tri roky považujeme za neakceptovateľné a to hlavne v súvislosti s § 37 ods.11 ak nie je predložená žiadosť v súlade s §7</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Inštitút právnej diskvalifikácie zostáva zachovaný; návrh bol zároveň prepracovaný a doplnený v súlade s pripomienkami MS SR</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 xml:space="preserve">Návrh zákona zakotvuje spojenie procesov súvisiacich s posudzovaním vplyvov na životné prostredie s integrovaným konaním. Konanie o posudzovaní vplyvov na životné prostredie sa stáva súčasťou integrovaného povoľovania. Návrh zákona o EIA doteraz nebol predmetom predbežného ani medzirezortného pripomienkového konania a prevádzkovatelia a investori nemali možnosť sa s týmto návrhom oboznámiť. Preto </w:t>
            </w:r>
            <w:r w:rsidRPr="00F90438">
              <w:rPr>
                <w:rFonts w:ascii="Times New Roman" w:hAnsi="Times New Roman" w:cs="Times New Roman"/>
              </w:rPr>
              <w:lastRenderedPageBreak/>
              <w:t>navrhujeme, aby tieto dva úzko súvisiace návrhy legislatívnych predpisov boli riešené spoločne v rámci legislatívneho procesu, časovo sa zosúladili a umožnili dostatočný priestor na dôkladnú analýzu pripravovaných zmien.</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507C5"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vloženie nového novelizačného bodu</w:t>
            </w:r>
            <w:r w:rsidRPr="00F90438">
              <w:rPr>
                <w:rFonts w:ascii="Times New Roman" w:hAnsi="Times New Roman" w:cs="Times New Roman"/>
              </w:rPr>
              <w:br/>
              <w:t>Navrhujeme doplniť aby osoba, ktorá tvrdí, že môže byť vo svojich právach, právom chránených záujmoch alebo povinnostiach dotknutá bola povinná tento fakt dokázať. Napríklad povoľovaná činnosť má resp. môže mať negatívny dopad na životné prostredie v mieste kde sa osoba zdržiava. Je potrebné uvedené preukazovať výpisom z katastra nehnuteľností, miestom činnosti občianskeho z druženia a podobne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F8504F"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F8504F"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F8504F" w:rsidRPr="00F90438" w:rsidRDefault="00F8504F"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F8504F" w:rsidRPr="00F90438" w:rsidRDefault="00F8504F"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F8504F" w:rsidRPr="00F90438" w:rsidRDefault="00F8504F" w:rsidP="00F90438">
            <w:pPr>
              <w:spacing w:line="240" w:lineRule="auto"/>
              <w:rPr>
                <w:rFonts w:ascii="Times New Roman" w:hAnsi="Times New Roman" w:cs="Times New Roman"/>
              </w:rPr>
            </w:pPr>
            <w:r w:rsidRPr="00F90438">
              <w:rPr>
                <w:rFonts w:ascii="Times New Roman" w:hAnsi="Times New Roman" w:cs="Times New Roman"/>
                <w:b/>
                <w:bCs/>
              </w:rPr>
              <w:t>Čl. I. vloženie nového novelizačného bodu</w:t>
            </w:r>
            <w:r w:rsidRPr="00F90438">
              <w:rPr>
                <w:rFonts w:ascii="Times New Roman" w:hAnsi="Times New Roman" w:cs="Times New Roman"/>
              </w:rPr>
              <w:br/>
              <w:t xml:space="preserve">Navrhujeme doplniť rozšírenie §4 Konzultácia o možnosť konzultácie vo veci zhody/nezhody v rozpore medzi požiadavkami BAT technológií a normami kvality životného prostredia Odôvodnenie: Zákon nerieši a neurčuje spôsob posudzovania prevádzky kedy pri použití najlepšej dostupnej techniky nie je možné dosiahnuť národnú normu kvality životného prostredia. Z aplikačnej praxe vyplýva, že po schválení a uverejnení </w:t>
            </w:r>
            <w:proofErr w:type="spellStart"/>
            <w:r w:rsidRPr="00F90438">
              <w:rPr>
                <w:rFonts w:ascii="Times New Roman" w:hAnsi="Times New Roman" w:cs="Times New Roman"/>
              </w:rPr>
              <w:t>BATc</w:t>
            </w:r>
            <w:proofErr w:type="spellEnd"/>
            <w:r w:rsidRPr="00F90438">
              <w:rPr>
                <w:rFonts w:ascii="Times New Roman" w:hAnsi="Times New Roman" w:cs="Times New Roman"/>
              </w:rPr>
              <w:t xml:space="preserve"> slovenská legislatíva nereaguje na tieto zmeny a preto nie je možné splniť naraz podmienky vyplývajúce z noriem kvality životného prostredia a </w:t>
            </w:r>
            <w:proofErr w:type="spellStart"/>
            <w:r w:rsidRPr="00F90438">
              <w:rPr>
                <w:rFonts w:ascii="Times New Roman" w:hAnsi="Times New Roman" w:cs="Times New Roman"/>
              </w:rPr>
              <w:t>BATc</w:t>
            </w:r>
            <w:proofErr w:type="spellEnd"/>
            <w:r w:rsidRPr="00F90438">
              <w:rPr>
                <w:rFonts w:ascii="Times New Roman" w:hAnsi="Times New Roman" w:cs="Times New Roman"/>
              </w:rPr>
              <w:t xml:space="preserve"> (napr. hodnotenie podmienok dodržiavania emisných limitov a podobne).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F8504F" w:rsidRPr="00F90438" w:rsidRDefault="00F8504F"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F8504F" w:rsidRPr="00F90438" w:rsidRDefault="00F8504F"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F8504F" w:rsidRPr="00F90438" w:rsidRDefault="00F8504F"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OIP</w:t>
            </w:r>
          </w:p>
          <w:p w:rsidR="00F8504F" w:rsidRPr="00F90438" w:rsidRDefault="00F8504F"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Čiastočne akceptujeme, v § 4 ods. 2 sa na konci bodka nahrádza čiarkou a pripájajú sa tieto slová: „a taktiež či vykonávanie činnosti v prevádzke môže spôsobiť alebo spôsobuje prekračovanie normy kvality životného prostredia.“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vloženie nového novelizačného bodu</w:t>
            </w:r>
            <w:r w:rsidRPr="00F90438">
              <w:rPr>
                <w:rFonts w:ascii="Times New Roman" w:hAnsi="Times New Roman" w:cs="Times New Roman"/>
              </w:rPr>
              <w:br/>
              <w:t xml:space="preserve">Navrhujeme úpravu § 28 ods. 4 písm. ah) tak, že žiadame o posun povinnosti OZV upraviť finančné príspevky od zastúpených výrobcov po zohľadnení trvanlivosti, opraviteľnosti, opätovnej použiteľnosti, </w:t>
            </w:r>
            <w:proofErr w:type="spellStart"/>
            <w:r w:rsidRPr="00F90438">
              <w:rPr>
                <w:rFonts w:ascii="Times New Roman" w:hAnsi="Times New Roman" w:cs="Times New Roman"/>
              </w:rPr>
              <w:t>recyklovateľnosti</w:t>
            </w:r>
            <w:proofErr w:type="spellEnd"/>
            <w:r w:rsidRPr="00F90438">
              <w:rPr>
                <w:rFonts w:ascii="Times New Roman" w:hAnsi="Times New Roman" w:cs="Times New Roman"/>
              </w:rPr>
              <w:t xml:space="preserve"> vyhradených výrobkov a po zohľadnení prítomnosti nebezpečných látok vo vyhradených výrobkoch, tak aby ustanovenie korešpondovalo s prezentovaným postojom vyjadreným MŽP SR dňa 12.10.2022 na stretnutí pracovnej skupiny k </w:t>
            </w:r>
            <w:proofErr w:type="spellStart"/>
            <w:r w:rsidRPr="00F90438">
              <w:rPr>
                <w:rFonts w:ascii="Times New Roman" w:hAnsi="Times New Roman" w:cs="Times New Roman"/>
              </w:rPr>
              <w:t>ekomodulácii</w:t>
            </w:r>
            <w:proofErr w:type="spellEnd"/>
            <w:r w:rsidRPr="00F90438">
              <w:rPr>
                <w:rFonts w:ascii="Times New Roman" w:hAnsi="Times New Roman" w:cs="Times New Roman"/>
              </w:rPr>
              <w:t xml:space="preserve">. Odôvodnenie: Podľa vyjadrenia MŽP SR prezentovanom na stretnutí má zavedeniu </w:t>
            </w:r>
            <w:proofErr w:type="spellStart"/>
            <w:r w:rsidRPr="00F90438">
              <w:rPr>
                <w:rFonts w:ascii="Times New Roman" w:hAnsi="Times New Roman" w:cs="Times New Roman"/>
              </w:rPr>
              <w:t>ekomodulačných</w:t>
            </w:r>
            <w:proofErr w:type="spellEnd"/>
            <w:r w:rsidRPr="00F90438">
              <w:rPr>
                <w:rFonts w:ascii="Times New Roman" w:hAnsi="Times New Roman" w:cs="Times New Roman"/>
              </w:rPr>
              <w:t xml:space="preserve"> poplatkov predchádzať zber dát v roku 2023. Na základe toho bola doplnená vyhláška MŽP SR, ktorou sa mení a dopĺňa vyhláška MŽP SR č. 371/2015 Z. z., ktorou sa vykonávajú niektoré ustanovenia zákona o odpadoch v znení neskorších predpisov v súčasnom legislatívnom procese (LP/2022/765). Následne má zber údajov slúžiť ako podklad pre nastavenie príspevkov od zastúpených výrobcov v roku 2024.</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 prechodné obdobie sa zároveň predĺžilo o do 31.12.2024, čo je o rok viac, ako je navrhované v pripomienke.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vloženie nového novelizačného bodu</w:t>
            </w:r>
            <w:r w:rsidRPr="00F90438">
              <w:rPr>
                <w:rFonts w:ascii="Times New Roman" w:hAnsi="Times New Roman" w:cs="Times New Roman"/>
              </w:rPr>
              <w:br/>
              <w:t>Navrhujeme úpravu § 59 ods. 12, tak že sa zavedie časové ohraničenie/ zrušenie ustanovenia § 59 ods. 12, ktoré výrazne finančne zaťažujú OZV, ktorá je z pohľadu § 28 ods. 5 písmena f) vyrovnaná a musí financovať obce, ktoré patria inej OZV a ministerstvo napriek tejto vedomosti ako kontrolný orgán nekoná. Na druhej strane zavedením tohto ustanovenia stratili obce akúkoľvek motiváciu k aktívnemu hľadania si novej OZV. Odôvodnenie: V roku 2022 je bez riadnej Zmluvy s OZV je 8 obcí s celkovým počtom obyvateľov 9 421.</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Požadovaná úprava si vyžaduje zmenu celého systému rozšírenej zodpovednosti výrobcov, ktorú nie je možné realizovať prostredníctvom jedného novelizačného bodu.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vloženie nového novelizačného bodu</w:t>
            </w:r>
            <w:r w:rsidRPr="00F90438">
              <w:rPr>
                <w:rFonts w:ascii="Times New Roman" w:hAnsi="Times New Roman" w:cs="Times New Roman"/>
              </w:rPr>
              <w:br/>
              <w:t>Navrhujeme úpravu Prílohy č. 3, časť III. bod 9 zákona o odpadoch Na základe dát z analýz triedeného zberu, ako aj skoršieho dosiahnutia cieľov v oblasti zálohovania nápojových obalov z plastu a kovu žiadame o doplnenie cieľa pre rok 2023 v bode 9., a to: „ak ide o OZV pre obaly, mieru recyklácie odpadov z plastových obalov, najmenej vo výške 35 %“ Odôvodnenie: V čase kedy IEP vypočítavalo limity pre OZV boli ciele pre správcu zálohového systému nižšie. Ciele sa následne legislatívnymi zmenami zvýšili a presunuli na skoršie obdobie, ale pôvodný výpočet IEP aktualizovaný nebol. Preto žiadame o ich úpravu.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doplnený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vloženie nového novelizačného bodu</w:t>
            </w:r>
            <w:r w:rsidRPr="00F90438">
              <w:rPr>
                <w:rFonts w:ascii="Times New Roman" w:hAnsi="Times New Roman" w:cs="Times New Roman"/>
              </w:rPr>
              <w:br/>
              <w:t xml:space="preserve">Navrhujeme v §75b vypustiť bod 2) tohto paragrafu a nahradiť ho nových znením, ktoré bude sledovať cieľ definovaný v čl. 4. Smernice 2019/904. Namiesto zákazu navrhujeme postupné znižovanie podielu na celom portfóliu jednorazových obalov prevádzky, tam kde je to možné, a to bez ohľadu na miesto konzumácie potravín a nápojov. Prípadne navrhujeme nastaviť prechodné obdobie a aktuálne upustiť od zákazu a spoplatnenia s cieľom evidencie a preukázateľných aktivít výrobcov znižovať jednorazové plasty. Odôvodnenie: Plne si uvedomujeme zámer MŽP SR obmedziť JPV aj v nadväznosti na mnohé dobrovoľné záväzky priemyslu v tejto oblasti. Samotná smernica 2019/904 nehovorí o okamžitej úplnej eliminácii JPV, ale o znižovaní jeho spotreby. V súčasnosti platný zákaz poskytovať JPV uvedené v prílohe č. 7a časť A konečnému spotrebiteľovi na konzumáciu potravín a nápojov v mieste predaja zavedený zo strany Slovenskej republiky považujeme za opatrenie, ktoré je nad rámec SUP smernice čiže </w:t>
            </w:r>
            <w:proofErr w:type="spellStart"/>
            <w:r w:rsidRPr="00F90438">
              <w:rPr>
                <w:rFonts w:ascii="Times New Roman" w:hAnsi="Times New Roman" w:cs="Times New Roman"/>
              </w:rPr>
              <w:t>gold</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plating</w:t>
            </w:r>
            <w:proofErr w:type="spellEnd"/>
            <w:r w:rsidRPr="00F90438">
              <w:rPr>
                <w:rFonts w:ascii="Times New Roman" w:hAnsi="Times New Roman" w:cs="Times New Roman"/>
              </w:rPr>
              <w:t xml:space="preserve">, a navyše sa podľa nás jedná o diskriminačné a neprimerané prijaté opatrenie (aj v nadväznosti na aplikačnú prax). V súčasnosti platné opatrenie sa taktiež vzťahuje na všetky prevádzky bez rozdielu a bez analýzy dostupných alternatív v rozpore s úmyslom smernice na postupné zníženie spotreby a nie úplný zákaz poskytovania konečným zákazníkom JPV uvedené v prílohe č. 7a časť A. Okrem iných </w:t>
            </w:r>
            <w:r w:rsidRPr="00F90438">
              <w:rPr>
                <w:rFonts w:ascii="Times New Roman" w:hAnsi="Times New Roman" w:cs="Times New Roman"/>
              </w:rPr>
              <w:lastRenderedPageBreak/>
              <w:t>JPV sme ako problém identifikovali na základe vyššie uvedených argumentov napr. položku: kompozitné poháre na nápoje, kde je podiel plastu do 10 % vrátane, keďže z pohľadu funkčnosti ide o plastový náter, ktorý je kľúčový z bezpečnostného i hygienického hľadiska a tiež zabraňuje presakovaniu nápoja.. Plošný zákaz použitia jednorazových plastov, resp. povinnosť mať v každom prípade ekologickú alternatívu viedol k zvýšenému dopytu po týchto výrobkoch a k nemožnosti zabezpečiť si ich všetkými tými, od ktorých to zákon vyžaduje. Zároveň sme taktiež identifikovali pri niektorých prevádzkach sťažené podmienky na možnosť umývania riadu pre opakovateľné použitie. Zároveň si treba uvedomiť, že alternatívy k plastu sú oveľa nákladnejšie, čo v súčasnej dobe po náročných mesiacoch s prevádzkovými obmedzeniami a utŕženými výraznými stratami môže byť pre mnohé prevádzky verejného stravovania neúnosné. Navrhujeme preto obmedziť zákaz poskytovať JPV uvedené v prílohe č. 7a časť A konečnému spotrebiteľovi na konzumáciu potravín a nápojov v mieste predaja (ako aj mimo neho) a to z dôvodu nedostupnosti vhodných a udržateľných alternatív, ako aj prevádzkových obmedzení (veľkosť priestorov prevádzok) pri prevádzkach verejného stravovania poskytovať a uskladňovať možné alternatívy. Viaceré európske krajiny pred implementáciou vyššie spomínanej smernice realizovali prieskum realizovateľnosti vhodných opatrení v úzkej komunikácií s dotknutými sektormi, pričom pri transpozícií uprednostnili postupné znižovanie spotreby JPV pri jasne definovaných cieľoch a spôsobe ich napĺňania. Súčasný zákaz poskytovania JPV konečnému spotrebiteľovi určených na konzumáciu jedál a nápojov na mieste v prevádzkach verejného stravovania tak tieto prevádzky znevýhodňuje a znižuje ich konkurencieschopnosť na trhu.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Uvedené opatrenie vychádza z opatrenia, schváleného v programe predchádzania vzniku odpadu na roky 2019-2025.</w:t>
            </w:r>
          </w:p>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Po vysvetlení navrhovateľ od pripomienky ustúpil.</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vloženie nového novelizačného bodu</w:t>
            </w:r>
            <w:r w:rsidRPr="00F90438">
              <w:rPr>
                <w:rFonts w:ascii="Times New Roman" w:hAnsi="Times New Roman" w:cs="Times New Roman"/>
              </w:rPr>
              <w:br/>
              <w:t xml:space="preserve">Navrhujeme vloženie nového bodu v nasledovnom znení: § 135l sa dopĺňa odsekom 2, ktorý znie: „(5) Organizácia zodpovednosti výrobcov, ktorá má platnú autorizáciu na výkon činnosti podľa § 89 ods. 1 písm. b), si povinnosť podľa § 59 ods. 1 písm. i) prvýkrát plní v roku 2023 na podklade údajov predložených podľa § 59 ods. 1 písm. h) pre rok 2024.“. Odôvodnenie: Od roku 2016 bola ministerstvom udelená autorizácia viac ako desiatke OZV pre obaly. Väčšina z nich doposiaľ v rovnakom trhovom prostredí nedosiahla a nedosahuje trhový podiel 5 % a má problém s vyrovnanosťou systému, čo sa prejavuje problémami s financovaním triedeného zberu. Na druhej strane podmienky pre vznik novej OZV, ako aj založenia OZV po odobratí autorizácie sú príliš laxné a vytvárajú priestor pre špekulatívne zakladanie OZV a následné „krivenie trhu“. Podľa štúdie IEP s názvom “Ako pretriediť triedený zber” tomu možno predísť udelením autorizácie OZV len za podmienky preukázania minimálneho trhového </w:t>
            </w:r>
            <w:r w:rsidRPr="00F90438">
              <w:rPr>
                <w:rFonts w:ascii="Times New Roman" w:hAnsi="Times New Roman" w:cs="Times New Roman"/>
              </w:rPr>
              <w:lastRenderedPageBreak/>
              <w:t>podielu, napr. na úrovni 5 %. Nižší počet finančne stabilnejších OZV umožní lepšiu koordináciu systému a uľahči´ dosahovanie rovnováhy, čo ukazujú aj podmienky nastavené v okolitých štátoch. (v Českej republike trhový podiel 10 % v Rakúsku trhový podiel 5 %). Nastavená miera trhového podielu súčasne ponechá priestor pre zachovanie dostatočného počtu OZV na trhu a ich vzájomnej súťaže.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prechodné obdobie sa zároveň predĺžilo o do 31.12.2024, čo je o rok viac, ako sa požaduje v pripomienke.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vloženie nového novelizačného bodu</w:t>
            </w:r>
            <w:r w:rsidRPr="00F90438">
              <w:rPr>
                <w:rFonts w:ascii="Times New Roman" w:hAnsi="Times New Roman" w:cs="Times New Roman"/>
              </w:rPr>
              <w:br/>
              <w:t>Navrhujeme vloženie nového bodu v nasledovnom znení: V § 28 sa odsek 5 dopĺňa písmenom j), ktoré znie: „j) preukázaním dosiahnutia trhového podielu organizácie zodpovednosti výrobcov pre obaly podľa § 59 ods. 1 písm. i).“. Odôvodnenie: Od roku 2016 bola ministerstvom udelená autorizácia viac ako desiatke OZV pre obaly. Väčšina z nich doposiaľ v rovnakom trhovom prostredí nedosiahla a nedosahuje trhový podiel 5 % a má problém s vyrovnanosťou systému, čo sa prejavuje problémami s financovaním triedeného zberu. Na druhej strane podmienky pre vznik novej OZV, ako aj založenia OZV po odobratí autorizácie sú príliš laxné a vytvárajú priestor pre špekulatívne zakladanie OZV a následné „krivenie trhu“. Podľa štúdie IEP s názvom “Ako pretriediť triedený zber” tomu možno predísť udelením autorizácie OZV len za podmienky preukázania minimálneho trhového podielu napr. na úrovni 5 %. Nižší počet finančne stabilnejších OZV umožní lepšiu koordináciu systému a uľahči´ dosahovanie rovnováhy, čo ukazujú aj podmienky nastavené v okolitých štátoch (v Českej republike trhový podiel 10 % v Rakúsku trhový podiel 5 %). Nastavená miera trhového podielu súčasne ponechá priestor pre zachovanie dostatočného počtu OZV na trhu a ich vzájomnej súťaže.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Riešenie si vyžaduje novú koncepciu RZV pre obaly. V súčasnosti to však nie je možné vyriešiť jedným novelizačným bodom.</w:t>
            </w:r>
          </w:p>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OZV by museli konať inak v zmysle upraveného zákona, vyžaduje si to novú koncepciu celého spôsobu rozšírenia zodpovednosti pre obaly a </w:t>
            </w:r>
            <w:proofErr w:type="spellStart"/>
            <w:r w:rsidRPr="00F90438">
              <w:rPr>
                <w:rFonts w:ascii="Times New Roman" w:hAnsi="Times New Roman" w:cs="Times New Roman"/>
              </w:rPr>
              <w:t>neobaly</w:t>
            </w:r>
            <w:proofErr w:type="spellEnd"/>
            <w:r w:rsidRPr="00F90438">
              <w:rPr>
                <w:rFonts w:ascii="Times New Roman" w:hAnsi="Times New Roman" w:cs="Times New Roman"/>
              </w:rPr>
              <w:t xml:space="preserve"> ide to nad rámec novely dlhé debaty, reforma systému sa dlhodobo odkladá, musia financovať aj </w:t>
            </w:r>
            <w:proofErr w:type="spellStart"/>
            <w:r w:rsidRPr="00F90438">
              <w:rPr>
                <w:rFonts w:ascii="Times New Roman" w:hAnsi="Times New Roman" w:cs="Times New Roman"/>
              </w:rPr>
              <w:t>nezazmluvnené</w:t>
            </w:r>
            <w:proofErr w:type="spellEnd"/>
            <w:r w:rsidRPr="00F90438">
              <w:rPr>
                <w:rFonts w:ascii="Times New Roman" w:hAnsi="Times New Roman" w:cs="Times New Roman"/>
              </w:rPr>
              <w:t xml:space="preserve"> obce výrobcovia, OZV neplní ciele a funguje s malým trhovým podielom, odporúčanie IEP aby to bolo Ako pretriediť triedený zber - štúdia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vloženie nového novelizačného bodu</w:t>
            </w:r>
            <w:r w:rsidRPr="00F90438">
              <w:rPr>
                <w:rFonts w:ascii="Times New Roman" w:hAnsi="Times New Roman" w:cs="Times New Roman"/>
              </w:rPr>
              <w:br/>
              <w:t xml:space="preserve">Navrhujeme vloženie nového bodu v nasledovnom znení: V § 28 sa odsek 7 druhá veta znie: „Organizácia zodpovednosti výrobcov pre obaly je povinná do 31. októbra kalendárneho roka nasledujúceho po roku, v ktorom nadobudlo účinnosť rozhodnutie o autorizácii na výkon činnosti organizácie zodpovednosti výrobcov podľa § 89 ods. 1 písm. b) preukázať splnenie podmienky podľa odseku 5 písm. j) na podklade údajov predložených podľa § 59 ods. 1 písm. h).“. Odôvodnenie: Od roku 2016 bola </w:t>
            </w:r>
            <w:r w:rsidRPr="00F90438">
              <w:rPr>
                <w:rFonts w:ascii="Times New Roman" w:hAnsi="Times New Roman" w:cs="Times New Roman"/>
              </w:rPr>
              <w:lastRenderedPageBreak/>
              <w:t>ministerstvom udelená autorizácia viac ako desiatke OZV pre obaly. Väčšina z nich doposiaľ v rovnakom trhovom prostredí nedosiahla a nedosahuje trhový podiel 5 % a má problém s vyrovnanosťou systému, čo sa prejavuje problémami s financovaním triedeného zberu. Na druhej strane podmienky pre vznik novej OZV, ako aj založenia OZV po odobratí autorizácie sú príliš laxné a vytvárajú priestor pre špekulatívne zakladanie OZV a následné „krivenie trhu“. Podľa štúdie IEP s názvom “Ako pretriediť triedený zber” tomu možno predísť udelením autorizácie OZV len za podmienky preukázania minimálneho trhového podielu, napr. na úrovni 5 %. Nižší počet finančne stabilnejších OZV umožní lepšiu koordináciu systému a uľahči´ dosahovanie rovnováhy, čo ukazujú aj podmienky nastavené v okolitých štátoch (v Českej republike trhový podiel 10 % v Rakúsku trhový podiel 5 %). Nastavená miera trhového podielu súčasne ponechá priestor pre zachovanie dostatočného počtu OZV na trhu a ich vzájomnej súťaže.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Riešenie si vyžaduje novú koncepciu RZV pre obaly. V súčasnosti to však nie je možné vyriešiť jedným novelizačným bodom.</w:t>
            </w: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Rozpor pretrváva</w:t>
            </w: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vloženie nového novelizačného bodu</w:t>
            </w:r>
            <w:r w:rsidRPr="00F90438">
              <w:rPr>
                <w:rFonts w:ascii="Times New Roman" w:hAnsi="Times New Roman" w:cs="Times New Roman"/>
              </w:rPr>
              <w:br/>
              <w:t>Navrhujeme vloženie nového bodu v nasledovnom znení: V § 59 sa odsek 1 dopĺňa písmenom i), ktoré znie: „i) dosiahnuť trhový podiel podľa písm. d) najmenej vo výške 5 %.”.“ Odôvodnenie: Od roku 2016 bola ministerstvom udelená autorizácia viac ako desiatke OZV pre obaly. Väčšina z nich doposiaľ v rovnakom trhovom prostredí nedosiahla a nedosahuje trhový podiel 5 % a má problém s vyrovnanosťou systému, čo sa prejavuje problémami s financovaním triedeného zberu. Na druhej strane podmienky pre vznik novej OZV, ako aj založenia OZV po odobratí autorizácie sú príliš laxné a vytvárajú priestor pre špekulatívne zakladanie OZV a následné „krivenie trhu“. Podľa štúdie IEP s názvom “Ako pretriediť triedený zber” tomu možno predísť udelením autorizácie OZV len za podmienky preukázania minimálneho trhového podielu, napr. na úrovni 5 %. Nižší počet finančne stabilnejších OZV umožní lepšiu koordináciu systému a uľahči´ dosahovanie rovnováhy, čo ukazujú aj podmienky nastavené v okolitých štátoch. (v Českej republike trhový podiel 10 % v Rakúsku trhový podiel 5 %). Nastavená miera trhového podielu súčasne ponechá priestor pre zachovanie dostatočného počtu OZV na trhu a ich vzájomnej súťaže.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Riešenie si vyžaduje novú koncepciu RZV pre obaly. V súčasnosti to však nie je možné vyriešiť jedným novelizačným bodom.</w:t>
            </w:r>
          </w:p>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Rozpor pretrváva</w:t>
            </w: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7 ods. 2 novelizačný bod 13, písm. b)</w:t>
            </w:r>
            <w:r w:rsidRPr="00F90438">
              <w:rPr>
                <w:rFonts w:ascii="Times New Roman" w:hAnsi="Times New Roman" w:cs="Times New Roman"/>
              </w:rPr>
              <w:br/>
              <w:t xml:space="preserve">Prílohou k žiadosti IPKZ je správa o hodnotení, rozhodnutie zo zisťovacieho konania alebo rozhodnutie o podnete . EIA proces má byť podľa § 3 ods.3 písm. g) integrovaný pod IPKZ </w:t>
            </w:r>
            <w:proofErr w:type="spellStart"/>
            <w:r w:rsidRPr="00F90438">
              <w:rPr>
                <w:rFonts w:ascii="Times New Roman" w:hAnsi="Times New Roman" w:cs="Times New Roman"/>
              </w:rPr>
              <w:t>t.j</w:t>
            </w:r>
            <w:proofErr w:type="spellEnd"/>
            <w:r w:rsidRPr="00F90438">
              <w:rPr>
                <w:rFonts w:ascii="Times New Roman" w:hAnsi="Times New Roman" w:cs="Times New Roman"/>
              </w:rPr>
              <w:t xml:space="preserve">. je potrebné uviesť kde sa bude zasielať zámer resp. žiadosť o upustenie od </w:t>
            </w:r>
            <w:r w:rsidRPr="00F90438">
              <w:rPr>
                <w:rFonts w:ascii="Times New Roman" w:hAnsi="Times New Roman" w:cs="Times New Roman"/>
              </w:rPr>
              <w:lastRenderedPageBreak/>
              <w:t>variantného riešenia podľa zákona o EIA. Odôvodnenie: Je potrebné zosúladiť postupy podľa zákona o EIA a IPKZ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012C3"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012C3" w:rsidP="00F90438">
            <w:pPr>
              <w:spacing w:line="240" w:lineRule="auto"/>
              <w:jc w:val="center"/>
              <w:rPr>
                <w:rFonts w:ascii="Times New Roman" w:hAnsi="Times New Roman" w:cs="Times New Roman"/>
              </w:rPr>
            </w:pPr>
            <w:r w:rsidRPr="00F90438">
              <w:rPr>
                <w:rFonts w:ascii="Times New Roman" w:hAnsi="Times New Roman" w:cs="Times New Roman"/>
              </w:rPr>
              <w:t>Dopracované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vloženie nového novelizačného bodu</w:t>
            </w:r>
            <w:r w:rsidRPr="00F90438">
              <w:rPr>
                <w:rFonts w:ascii="Times New Roman" w:hAnsi="Times New Roman" w:cs="Times New Roman"/>
              </w:rPr>
              <w:br/>
              <w:t xml:space="preserve">RÚZ navrhuje v prílohe č. 3, časť 3 zákona o odpadoch stanoviť konkrétny cieľ pre zber a recykláciu pre kompozitné obaly na báze lepenky (VKM) – nápojové obaly od roku 2026. Odôvodnenie Republiková únia zamestnávateľov je jedným z mnohých signatárov výzvy s cieľom prenesenia do legislatívy konkrétneho cieľa pre zber a recykláciu pre kompozitné obaly na báze lepenky (VKM) – nápojové obaly od roku 2026 (aj v dôsledku dostatočnej prípravy a vytvorenia prípadných, nových recyklačných kapacít v SR a dostatočnej príprave všetkých zainteresovaných hráčov na trhu). Danú výzvu podporujú nielen výrobcovia obalov, ale aj samotní výrobcovia, ktorí používajú dané obaly. Zároveň je tu podpora aj tretieho sektora a OZV. Napriek dlhodobým prísľubom zo strany MŽP SR, ako aj záväzku Vládou SR schváleného POH 2021 – 2025 sa v tejto veci doteraz neotvorila ani odborná diskusia napriek všeobecnej podpore. Máme za to, že Slovensko patrí ku krajinám s najnižším zberom a recykláciou kompozitných obalov na báze lepenky/nápojových kartónov v Európskej únii (podľa údajov spoločnosti </w:t>
            </w:r>
            <w:proofErr w:type="spellStart"/>
            <w:r w:rsidRPr="00F90438">
              <w:rPr>
                <w:rFonts w:ascii="Times New Roman" w:hAnsi="Times New Roman" w:cs="Times New Roman"/>
              </w:rPr>
              <w:t>Tetra</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Pak</w:t>
            </w:r>
            <w:proofErr w:type="spellEnd"/>
            <w:r w:rsidRPr="00F90438">
              <w:rPr>
                <w:rFonts w:ascii="Times New Roman" w:hAnsi="Times New Roman" w:cs="Times New Roman"/>
              </w:rPr>
              <w:t xml:space="preserve"> asi 15%), zatiaľ čo v EÚ sa v roku 2019 </w:t>
            </w:r>
            <w:proofErr w:type="spellStart"/>
            <w:r w:rsidRPr="00F90438">
              <w:rPr>
                <w:rFonts w:ascii="Times New Roman" w:hAnsi="Times New Roman" w:cs="Times New Roman"/>
              </w:rPr>
              <w:t>zrecyklovalo</w:t>
            </w:r>
            <w:proofErr w:type="spellEnd"/>
            <w:r w:rsidRPr="00F90438">
              <w:rPr>
                <w:rFonts w:ascii="Times New Roman" w:hAnsi="Times New Roman" w:cs="Times New Roman"/>
              </w:rPr>
              <w:t xml:space="preserve"> viac ako 50% nápojových kartónov. Aj v nadväznosti na rôzne všeobecné domnienky je zrejmé, </w:t>
            </w:r>
            <w:proofErr w:type="spellStart"/>
            <w:r w:rsidRPr="00F90438">
              <w:rPr>
                <w:rFonts w:ascii="Times New Roman" w:hAnsi="Times New Roman" w:cs="Times New Roman"/>
              </w:rPr>
              <w:t>zˇe</w:t>
            </w:r>
            <w:proofErr w:type="spellEnd"/>
            <w:r w:rsidRPr="00F90438">
              <w:rPr>
                <w:rFonts w:ascii="Times New Roman" w:hAnsi="Times New Roman" w:cs="Times New Roman"/>
              </w:rPr>
              <w:t xml:space="preserve"> nápojové´ kartóny </w:t>
            </w:r>
            <w:proofErr w:type="spellStart"/>
            <w:r w:rsidRPr="00F90438">
              <w:rPr>
                <w:rFonts w:ascii="Times New Roman" w:hAnsi="Times New Roman" w:cs="Times New Roman"/>
              </w:rPr>
              <w:t>su</w:t>
            </w:r>
            <w:proofErr w:type="spellEnd"/>
            <w:r w:rsidRPr="00F90438">
              <w:rPr>
                <w:rFonts w:ascii="Times New Roman" w:hAnsi="Times New Roman" w:cs="Times New Roman"/>
              </w:rPr>
              <w:t xml:space="preserve">´ recyklovateľne´ a recyklujú´ sa. V EU´ sa v roku 2019 </w:t>
            </w:r>
            <w:proofErr w:type="spellStart"/>
            <w:r w:rsidRPr="00F90438">
              <w:rPr>
                <w:rFonts w:ascii="Times New Roman" w:hAnsi="Times New Roman" w:cs="Times New Roman"/>
              </w:rPr>
              <w:t>zrecykloval</w:t>
            </w:r>
            <w:proofErr w:type="spellEnd"/>
            <w:r w:rsidRPr="00F90438">
              <w:rPr>
                <w:rFonts w:ascii="Times New Roman" w:hAnsi="Times New Roman" w:cs="Times New Roman"/>
              </w:rPr>
              <w:t xml:space="preserve"> každý´ druhy´ nápojový´ kartón. Vyzbierane´ nápojové´ kartóny na Slovensku nestačia na to, aby sa miestnym papierňam oplatilo investovaťˇ do nových recyklačných liniek. V súčasnosti sa preto nápojové´ kartóny zo Slovenska recyklujú´ na Ukrajine a v Poľsku. Vyššie uvedené nastavenie cieľov zberu a recyklácie by vytvorilo dostatočné kapacity suroviny na priame vytvorenie prípadných recyklačných kapacít už aj na Slovensku. Máme za to, že je v záujme Slovenskej republiky splniť dlhodobé celkové ciele na recykláciu a zhodnotenie triedených zložiek komunálneho odpadu. Stanovením cieľov pre zber a recykláciu pre kompozitné obaly na báze lepenky (VKM) – nápojové kartóny by tomu podľa nás napomohlo.</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Vznesená pripomienka je nad rámec smernice.</w:t>
            </w: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Za účelom dosiahnutia účelu predpokladaného pripomienkou je potrebné rozvinúť spoluprácu medzi výrobcami, OZV a zberovými spoločnosťami; po vyzbieraní VKM v obci je potrebné inštruovať zberové spoločnosti a informovať ich, kam môžu VKM odviezť na recykláciu; náklady na recykláciu následne uhradí výrobca (prostredníctvom OZV). </w:t>
            </w:r>
          </w:p>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18 ods. 1 novelizačný bod 31</w:t>
            </w:r>
            <w:r w:rsidRPr="00F90438">
              <w:rPr>
                <w:rFonts w:ascii="Times New Roman" w:hAnsi="Times New Roman" w:cs="Times New Roman"/>
              </w:rPr>
              <w:br/>
              <w:t>V § 18 ods. 1 žiadame ponechať v pôvodnom znení, t. j. žiadame vypustiť novelizačný bod 31. Odôvodnenie: Vložením slova „najmä“ sa povoľovaciemu orgánu umožní arbitrárne rozhodovanie o ďalších podkladoch, ktoré prevádzkovateľovi nemusia byť pri príprave projektu a podávaní žiadosti známe. Zavádza sa tým právna neistota z dôvodu nepredvídateľnosť právnych požiadaviek.</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70001"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320C6" w:rsidP="00F90438">
            <w:pPr>
              <w:spacing w:line="240" w:lineRule="auto"/>
              <w:jc w:val="center"/>
              <w:rPr>
                <w:rFonts w:ascii="Times New Roman" w:hAnsi="Times New Roman" w:cs="Times New Roman"/>
              </w:rPr>
            </w:pPr>
            <w:r w:rsidRPr="00F90438">
              <w:rPr>
                <w:rFonts w:ascii="Times New Roman" w:hAnsi="Times New Roman" w:cs="Times New Roman"/>
              </w:rPr>
              <w:t xml:space="preserve">Každá prevádzka je individuálna, a teda každý proces hodnotenia je osobitný. Inšpekcia pri vydávaní povolenia vychádza z viacerých podkladov, pričom je potrebné </w:t>
            </w:r>
            <w:r w:rsidRPr="00F90438">
              <w:rPr>
                <w:rFonts w:ascii="Times New Roman" w:hAnsi="Times New Roman" w:cs="Times New Roman"/>
              </w:rPr>
              <w:lastRenderedPageBreak/>
              <w:t>zhromaždiť všetky relevantné podklady.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novelizačný bod 39</w:t>
            </w:r>
            <w:r w:rsidRPr="00F90438">
              <w:rPr>
                <w:rFonts w:ascii="Times New Roman" w:hAnsi="Times New Roman" w:cs="Times New Roman"/>
              </w:rPr>
              <w:br/>
              <w:t>V § 23 žiadame doplniť nový odsek 13, ktorý znie: „(13) V prípade jestvujúceho zariadenia, ak prevádzkovateľ plní emisné limity uvedené v záveroch BAT a používa aspoň jednu z techník uvedených v záveroch o najlepších dostupných technikách (BAT) a je dosiahnutý súlad s normami kvality životného prostredia prevádzkovateľovi nesmú byť určené prísnejšie podmienky.“. Odôvodnenie: Prísnejšie podmienky znevýhodňujú slovenských prevádzkovateľov voči prevádzkovateľom z EU.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546C8C"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546C8C" w:rsidP="00F90438">
            <w:pPr>
              <w:spacing w:line="240" w:lineRule="auto"/>
              <w:jc w:val="center"/>
              <w:rPr>
                <w:rFonts w:ascii="Times New Roman" w:hAnsi="Times New Roman" w:cs="Times New Roman"/>
              </w:rPr>
            </w:pPr>
            <w:r w:rsidRPr="00F90438">
              <w:rPr>
                <w:rFonts w:ascii="Times New Roman" w:eastAsia="Times New Roman" w:hAnsi="Times New Roman" w:cs="Times New Roman"/>
              </w:rPr>
              <w:t>Pripomienku neakceptujeme z dôvodu, že nedochádza k znevýhodňovaniu slovenských prevádzkovateľov voči prevádzkovateľom z EÚ. Pripomienka nemá opodstatnenie. Prevádzkovateľ má plniť emisné limity, podmienky povolenia a neporušiť normu kvality životného prostredia.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26 ods. 10 novelizačný bod 45</w:t>
            </w:r>
            <w:r w:rsidRPr="00F90438">
              <w:rPr>
                <w:rFonts w:ascii="Times New Roman" w:hAnsi="Times New Roman" w:cs="Times New Roman"/>
              </w:rPr>
              <w:br/>
              <w:t>V § 26 ods. 10 navrhujeme predĺžiť lehotu na šesť mesiacov, za ktorú je prevádzkovateľ povinný požiadať príslušný orgán o vydanie kolaudačného osvedčenia. Odôvodnenie: Návrh vyplýva z aplikačnej praxe. Aktuálne platná lehota je nepostačujúca pre získanie požadovaných podkladov pre vydanie kolaudačného osvedčenia.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996136"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37 ods. 11 novelizačný bod 71</w:t>
            </w:r>
            <w:r w:rsidRPr="00F90438">
              <w:rPr>
                <w:rFonts w:ascii="Times New Roman" w:hAnsi="Times New Roman" w:cs="Times New Roman"/>
              </w:rPr>
              <w:br/>
              <w:t>V § 37 ods. 11 žiadame vypustiť text, ktorý znie: „alebo predložená žiadosť nebola v súlade s § 7” Odôvodnenie: Uvedené nekorešponduje so zdôvodnením uvedeným k danému bodu v dôvodovej správe kde sa uvádza, že sa jedná o formu špeciálnej sankcie v prípadoch, keď nekonanie zo strany dotknutého subjektu môže mať závažné dopady na životné prostredie a záväzky Slovenskej republiky. Pri posúdení nesúladu predloženej žiadosti s §7 sa zjavne nejedná o nekonanie dotknutého subjektu, ktorý žiadosť predložil. Znenie § 7 upravuje obsah žiadosti, kde SIŽP si môže nárokovať na poriadkovú pokutu do 100 000 EUR. V prípade akejkoľvek administratívnej chyby by bolo možné udeliť pokutu až 100 000 EUR, čo považujeme za neúmerné, o to viac ak pri nesúlade žiadosti s §7 je jej posúdenie iba v kompetencii Inšpekcie životného prostredia, ktorá môže konanie prerušiť a žiadať o jej doplnenie V prípade, že návrh na vypustenie textu nebude akceptovaný, alternatívne žiadame, aby sa predmetné ustanovenie aplikovalo až vtedy ka subjekt nesplnil predchádzajúcu výzvu na doplnenie žiadosti.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F4008" w:rsidP="00F90438">
            <w:pPr>
              <w:spacing w:line="240" w:lineRule="auto"/>
              <w:jc w:val="center"/>
              <w:rPr>
                <w:rFonts w:ascii="Times New Roman" w:hAnsi="Times New Roman" w:cs="Times New Roman"/>
              </w:rPr>
            </w:pPr>
            <w:r w:rsidRPr="00F90438">
              <w:rPr>
                <w:rFonts w:ascii="Times New Roman" w:eastAsia="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F4008" w:rsidP="00F90438">
            <w:pPr>
              <w:spacing w:line="240" w:lineRule="auto"/>
              <w:jc w:val="center"/>
              <w:rPr>
                <w:rFonts w:ascii="Times New Roman" w:hAnsi="Times New Roman" w:cs="Times New Roman"/>
              </w:rPr>
            </w:pPr>
            <w:r w:rsidRPr="00F90438">
              <w:rPr>
                <w:rFonts w:ascii="Times New Roman" w:eastAsia="Times New Roman" w:hAnsi="Times New Roman" w:cs="Times New Roman"/>
              </w:rPr>
              <w:t>Prevádzkovateľ žiadosť v lehote predloží, ale žiadosť nebude obsahovať predpísané náležitosti, inšpekcia má možnosť cez opakovanú výzvu požiadať o  doplnenie žiadosti, z ktorej sú zrejmé jej nedostatky a až keď prevádzkovateľ neodstráni nedostatky žiadosti vo výzve určenej lehote, inšpekcia má možnosť mu uložiť poriadkovú pokutu.</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vloženie nového novelizačného bodu</w:t>
            </w:r>
            <w:r w:rsidRPr="00F90438">
              <w:rPr>
                <w:rFonts w:ascii="Times New Roman" w:hAnsi="Times New Roman" w:cs="Times New Roman"/>
              </w:rPr>
              <w:br/>
              <w:t>V § 4 sa za odsek 2 vkladá nový odsek 3, ktorý znie: „(3) Inšpekcia sa v konzultácii vyjadruje k tomu, či navrhovaná činnosť alebo zmena navrhovanej činnosti vyžaduje konanie podľa zákona o EIA.“. Odôvodnenie: V rámci aplikačnej praxe dochádza často zo strany navrhovateľov, resp. prevádzkovateľov, že využijú nástroj odbornej pomoci, či navrhovaná zmena vyžaduje konanie podľa EIA. Vzhľadom k tomu, že inšpekcia bude vykonávať aj posudzovanie vplyvov na životné prostredie máme za to, že inšpekcia by mala byť aj príslušným orgánom na vyjadrenie, či uvedená zmena vyžaduje konanie o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010172"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010172" w:rsidP="00F90438">
            <w:pPr>
              <w:spacing w:line="240" w:lineRule="auto"/>
              <w:jc w:val="center"/>
              <w:rPr>
                <w:rFonts w:ascii="Times New Roman" w:hAnsi="Times New Roman" w:cs="Times New Roman"/>
              </w:rPr>
            </w:pPr>
            <w:r w:rsidRPr="00F90438">
              <w:rPr>
                <w:rFonts w:ascii="Times New Roman" w:hAnsi="Times New Roman" w:cs="Times New Roman"/>
              </w:rPr>
              <w:t>Dopracované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7 ods. 2 novelizačný bod 16, písm. g)</w:t>
            </w:r>
            <w:r w:rsidRPr="00F90438">
              <w:rPr>
                <w:rFonts w:ascii="Times New Roman" w:hAnsi="Times New Roman" w:cs="Times New Roman"/>
              </w:rPr>
              <w:br/>
              <w:t xml:space="preserve">V § 7 ods. 2 písmeno g) navrhujeme za slovo „dokumentácia36)“ vložiť slová „alebo iná príslušná dokumentácia projektu“. Odôvodnenie: V zmysle § 3 ods. 2 zákona č. 201/2022 Z. z. o výstavbe je „Projektová dokumentácia je súbor dokumentov o projektovej príprave stavby. Stupňami projektovej dokumentácie sú stavebný zámer, projekt stavby a vykonávací projekt.“ V istých prípadoch prípravy projektov sa nevyžaduje projektová dokumentácia ako taká. V špecifických prípadoch napr. ukončovania prevádzok sa príprava dokumentácie podľa Zákona č. 201/2022 Z. z. vôbec nevyžaduje: V niektorých prípadoch ju nie je možné pripraviť z časového hľadiska, napr. pri uzatváraní skládok a </w:t>
            </w:r>
            <w:proofErr w:type="spellStart"/>
            <w:r w:rsidRPr="00F90438">
              <w:rPr>
                <w:rFonts w:ascii="Times New Roman" w:hAnsi="Times New Roman" w:cs="Times New Roman"/>
              </w:rPr>
              <w:t>odkalísk</w:t>
            </w:r>
            <w:proofErr w:type="spellEnd"/>
            <w:r w:rsidRPr="00F90438">
              <w:rPr>
                <w:rFonts w:ascii="Times New Roman" w:hAnsi="Times New Roman" w:cs="Times New Roman"/>
              </w:rPr>
              <w:t>. Podmienky, ktoré vyjdú z povoľovacieho procesu EIA integrovaného s IPKZ povolením bude potom potrebné znovu zapracovať do projektovej dokumentácie. Čo v prípade, že povoľujúci orgán (stavebný úrad) počas svojho konania bude požadovať zmenu projektovej dokumentácie, bude musieť byť zmenená projektová dokumentácia opäť zaslaná na konanie podľa zákona o IPKZ resp.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FC6671"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FC6671"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32 ods. 6 novelizačný bod 60</w:t>
            </w:r>
            <w:r w:rsidRPr="00F90438">
              <w:rPr>
                <w:rFonts w:ascii="Times New Roman" w:hAnsi="Times New Roman" w:cs="Times New Roman"/>
              </w:rPr>
              <w:br/>
              <w:t xml:space="preserve">V čl. I bode 60, v § 32 návrhu zákona navrhujeme vypustiť ods. 6 v celom rozsahu. V nadväznosti na túto zmenu navrhujeme primerane upraviť aj ďalšie ustanovenia návrhu zákona. Odôvodnenie: V zmysle § 32 ods. 6 návrhu zákona prechod práv a povinností a prevod hnuteľných vecí, nehnuteľných vecí a majetkových práv realizovaný bez stanoviska inšpekcie je neplatný. Navrhovaná úprava nadväzuje na § 28a návrhu zákona, v zmysle ktorého je prechod práv a povinností prevádzkovateľa podmienený stanoviskom inšpekcie podľa § 32 ods. 1 písm. p). Zároveň stanovisku inšpekcie podlieha aj akýkoľvek prevod hnuteľných a nehnuteľných vecí a majetkových práv, využívaných prevádzkovateľom pri zabezpečovaní činnosti prevádzky. V zmysle navrhovaného znenia sa táto podmienka vzťahuje na všetkých prevádzkovateľov, teda v </w:t>
            </w:r>
            <w:r w:rsidRPr="00F90438">
              <w:rPr>
                <w:rFonts w:ascii="Times New Roman" w:hAnsi="Times New Roman" w:cs="Times New Roman"/>
              </w:rPr>
              <w:lastRenderedPageBreak/>
              <w:t>zmysle § 2 písm. g) zákona o IPKZ na fyzickú osobu – podnikateľa alebo právnickú osobu, ktorá úplne alebo čiastočne prevádzkuje alebo riadi prevádzku, spaľovacie zariadenie, spaľovňu odpadov alebo zariadenie na spoluspaľovanie odpadov. Podľa dôvodovej správy sa obmedzením prevodu majetku a prechodu práv a povinností na inú osobu zabráni špekulatívnym prevodom, prostredníctvom ktorých by sa prevádzkovateľ snažil vyhnúť úhrade nákladov za uzavretie a rekultiváciu skládky odpadov, plneniu zákonných povinností a následkom súvisiacim s porušovaním právnych predpisov (napr. pokuta). Cieľom tejto úpravy je teda zabránenie špekulatívnym prevodom v súvislosti s povinnosťami týkajúcimi sa skládky odpadov. Považujeme za neprípustné, aby sa podmienka vydania stanoviska inšpekciou vzťahovala na všetkých prevádzkovateľov a máme za to, že takéto stanovisko by sa malo vyžadovať len v prípade prevádzkovateľov skládok. Taktiež považujeme za neakceptovateľné, aby stanovisku inšpekcie podliehal akýkoľvek prevod hnuteľných a nehnuteľných vecí a majetkových práv, využívaných prevádzkovateľom pri zabezpečovaní činnosti prevádzky. Navrhovanú právnu úpravu považujeme za neprimeraný a neodôvodnený zásah do práv prevádzkovateľov a ich podnikateľskej činnosti. Zároveň navrhované znenie je vágne a vyvolávajúce právnu neistotu, vzhľadom k tomu, že pod pojem prevod akýchkoľvek hnuteľných a nehnuteľných vecí a majetkových práv, využívaných prevádzkovateľom pri zabezpečovaní činnosti prevádzky možno zahrnúť skutočne obsiahle množstvo prevodov. Navrhovaná právna úprava predstavuje okrem značne neprimeraného zásahu do práv prevádzkovateľov aj ďalšiu administratívnu záťaž, keďže prevádzkovateľ bude musieť inšpekciu požiadať o vydanie stanoviska prostredníctvom elektronickej pošty. Na základe uvedeného preto žiadame vypustiť navrhovanú právnu úpravu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Stanovisko inšpekcie k prevodu a prechodu bolo v plnom rozsahu vypustené a nahradené právnou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34 ods. 11 novelizačný bod 62</w:t>
            </w:r>
            <w:r w:rsidRPr="00F90438">
              <w:rPr>
                <w:rFonts w:ascii="Times New Roman" w:hAnsi="Times New Roman" w:cs="Times New Roman"/>
              </w:rPr>
              <w:br/>
              <w:t xml:space="preserve">V čl. I bode 62 (§ 34 ods. 11) návrhu zákona navrhujeme nasledovné znenie druhej vety: „Inšpekcia prerokuje s prevádzkovateľom výsledky vykonanej kontroly prevádzky, len ak boli kontrolou zistené nedostatky, a to v lehote do 30 dní odo dňa doručenia správy o kontrole.“. Odôvodnenie: V zmysle § 34 ods. 11 zákona o IPKZ inšpekcia doručí prevádzkovateľovi správu o kontrole do dvoch mesiacov od vykonania prvého miestneho zisťovania v prevádzke, v ktorej sa uskutočnila kontrola. Inšpekcia prerokuje s prevádzkovateľom výsledky vykonanej kontroly prevádzky, len ak boli kontrolou zistené nedostatky, a to v lehote do 15 dní odo dňa doručenia správy o kontrole. Návrhom zákona sa navrhuje vypustiť text, upravujúci povinnosť inšpekcie prerokovať správu o kontrole v lehote do 15 dní od jej doručenia kontrolovanej osobe, vzhľadom k tomu, že túto požiadavku nie je možné dodržať. V zmysle princípu právnej istoty </w:t>
            </w:r>
            <w:r w:rsidRPr="00F90438">
              <w:rPr>
                <w:rFonts w:ascii="Times New Roman" w:hAnsi="Times New Roman" w:cs="Times New Roman"/>
              </w:rPr>
              <w:lastRenderedPageBreak/>
              <w:t>považujeme za neprípustné, aby v tomto prípade nebola ustanovená žiadna lehota, v rámci ktorej sa môžu prerokovať námietky prevádzkovateľa k vykonanej kontrole a navrhujeme, aby bola lehota predĺžená na 30 dní.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C6342"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C6342" w:rsidP="00F90438">
            <w:pPr>
              <w:spacing w:line="240" w:lineRule="auto"/>
              <w:jc w:val="center"/>
              <w:rPr>
                <w:rFonts w:ascii="Times New Roman" w:hAnsi="Times New Roman" w:cs="Times New Roman"/>
              </w:rPr>
            </w:pPr>
            <w:r w:rsidRPr="00F90438">
              <w:rPr>
                <w:rFonts w:ascii="Times New Roman" w:hAnsi="Times New Roman" w:cs="Times New Roman"/>
              </w:rPr>
              <w:t>Lehota bez zmeny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26 ods. 5 novelizačný bod 43</w:t>
            </w:r>
            <w:r w:rsidRPr="00F90438">
              <w:rPr>
                <w:rFonts w:ascii="Times New Roman" w:hAnsi="Times New Roman" w:cs="Times New Roman"/>
              </w:rPr>
              <w:br/>
              <w:t xml:space="preserve">V čl. I navrhujeme vypustiť bod 43 (§ 26 ods. 5) návrhu zákona v celom rozsahu. V nadväznosti na túto zmenu navrhujeme primerane upraviť aj ďalšie ustanovenia návrhu zákona. Odôvodnenie: V zmysle § 26 ods. 5 návrhu zákona je prechod práv a povinností prevádzkovateľa podmienený stanoviskom inšpekcie podľa § 32 ods. 1 písm. p) návrhu zákona. Zároveň stanovisku inšpekcie podlieha aj akýkoľvek prevod hnuteľných a nehnuteľných vecí a majetkových práv, využívaných prevádzkovateľom pri zabezpečovaní činnosti prevádzky. V zmysle navrhovaného znenia sa táto podmienka vzťahuje na všetkých prevádzkovateľov, teda v zmysle § 2 písm. g) zákona o IPKZ na fyzickú osobu – podnikateľa alebo právnickú osobu, ktorá úplne alebo čiastočne prevádzkuje alebo riadi prevádzku, spaľovacie zariadenie, spaľovňu odpadov alebo zariadenie na spoluspaľovanie odpadov. Podľa dôvodovej správy sa obmedzením prevodu majetku a prechodu práv a povinností na inú osobu zabráni špekulatívnym prevodom, prostredníctvom ktorých by sa prevádzkovateľ snažil vyhnúť úhrade nákladov za uzavretie a rekultiváciu skládky odpadov, plneniu zákonných povinností a následkom súvisiacim s porušovaním právnych predpisov (napr. pokuta). Cieľom tejto úpravy je teda zabránenie špekulatívnym prevodom v súvislosti s povinnosťami týkajúcimi sa skládky odpadov. Považujeme za neprípustné, aby sa podmienka vydania stanoviska inšpekciou vzťahovala na všetkých prevádzkovateľov a máme za to, že takéto stanovisko by sa malo vyžadovať len v prípade prevádzkovateľov skládok. Taktiež považujeme za neakceptovateľné, aby stanovisku inšpekcie podliehal akýkoľvek prevod hnuteľných a nehnuteľných vecí a majetkových práv, využívaných prevádzkovateľom pri zabezpečovaní činnosti prevádzky. Navrhovanú právnu úpravu považujeme za neprimeraný a neodôvodnený zásah do práv prevádzkovateľov a ich podnikateľskej činnosti. Zároveň navrhované znenie je vágne a vyvolávajúce právnu neistotu, vzhľadom k tomu, že pod pojem prevod akýchkoľvek hnuteľných a nehnuteľných vecí a majetkových práv, využívaných prevádzkovateľom pri zabezpečovaní činnosti prevádzky možno zahrnúť skutočne obsiahle množstvo prevodov. Navrhovaná právna úprava predstavuje okrem značne neprimeraného zásahu do práv prevádzkovateľov aj ďalšiu administratívnu záťaž, keďže prevádzkovateľ bude musieť inšpekciu požiadať o vydanie stanoviska prostredníctvom elektronickej pošty. </w:t>
            </w:r>
            <w:r w:rsidRPr="00F90438">
              <w:rPr>
                <w:rFonts w:ascii="Times New Roman" w:hAnsi="Times New Roman" w:cs="Times New Roman"/>
              </w:rPr>
              <w:lastRenderedPageBreak/>
              <w:t>Na základe uvedeného preto žiadame vypustiť navrhovanú právnu úpravu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Stanovisko inšpekcie k prevodu a prechodu bolo v plnom rozsahu vypustené a nahradené právnou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28a novelizačný bod 47</w:t>
            </w:r>
            <w:r w:rsidRPr="00F90438">
              <w:rPr>
                <w:rFonts w:ascii="Times New Roman" w:hAnsi="Times New Roman" w:cs="Times New Roman"/>
              </w:rPr>
              <w:br/>
              <w:t>V čl. I navrhujeme vypustiť bod 47 (§ 28a) návrhu zákona v celom rozsahu. V nadväznosti na túto zmenu navrhujeme primerane upraviť aj ďalšie ustanovenia návrhu zákona. Odôvodnenie: V zmysle § 28a návrhu zákona je prechod práv a povinností prevádzkovateľa podmienený stanoviskom inšpekcie podľa § 32 ods. 1 písm. p). Zároveň stanovisku inšpekcie podlieha aj akýkoľvek prevod hnuteľných a nehnuteľných vecí a majetkových práv, využívaných prevádzkovateľom pri zabezpečovaní činnosti prevádzky. V zmysle navrhovaného znenia sa táto podmienka vzťahuje na všetkých prevádzkovateľov, teda v zmysle § 2 písm. g) zákona o IPKZ na fyzickú osobu – podnikateľa alebo právnickú osobu, ktorá úplne alebo čiastočne prevádzkuje alebo riadi prevádzku, spaľovacie zariadenie, spaľovňu odpadov alebo zariadenie na spoluspaľovanie odpadov. Podľa dôvodovej správy sa obmedzením prevodu majetku a prechodu práv a povinností na inú osobu zabráni špekulatívnym prevodom, prostredníctvom ktorých by sa prevádzkovateľ snažil vyhnúť úhrade nákladov za uzavretie a rekultiváciu skládky odpadov, plneniu zákonných povinností a následkom súvisiacim s porušovaním právnych predpisov (napr. pokuta). Cieľom tejto úpravy je teda zabránenie špekulatívnym prevodom v súvislosti s povinnosťami týkajúcimi sa skládky odpadov. Považujeme za neprípustné, aby sa podmienka vydania stanoviska inšpekciou vzťahovala na všetkých prevádzkovateľov a máme za to, že takéto stanovisko by sa malo vyžadovať len v prípade prevádzkovateľov skládok. Taktiež považujeme za neakceptovateľné, aby stanovisku inšpekcie podliehal akýkoľvek prevod hnuteľných a nehnuteľných vecí a majetkových práv, využívaných prevádzkovateľom pri zabezpečovaní činnosti prevádzky. Navrhovanú právnu úpravu považujeme za neprimeraný a neodôvodnený zásah do práv prevádzkovateľov a ich podnikateľskej činnosti. Zároveň navrhované znenie je vágne a vyvolávajúce právnu neistotu, vzhľadom k tomu, že pod pojem prevod akýchkoľvek hnuteľných a nehnuteľných vecí a majetkových práv, využívaných prevádzkovateľom pri zabezpečovaní činnosti prevádzky možno zahrnúť skutočne obsiahle množstvo prevodov. Navrhovaná právna úprava predstavuje okrem značne neprimeraného zásahu do práv prevádzkovateľov aj ďalšiu administratívnu záťaž, keďže prevádzkovateľ bude musieť inšpekciu požiadať o vydanie stanoviska prostredníctvom elektronickej pošty. Na základe uvedeného preto žiadame vypustiť navrhovanú právnu úpravu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Stanovisko inšpekcie k prevodu a prechodu bolo v plnom rozsahu vypustené a nahradené právnou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32 ods. 4 novelizačný bod 60</w:t>
            </w:r>
            <w:r w:rsidRPr="00F90438">
              <w:rPr>
                <w:rFonts w:ascii="Times New Roman" w:hAnsi="Times New Roman" w:cs="Times New Roman"/>
              </w:rPr>
              <w:br/>
              <w:t>V čl. I navrhujeme vypustiť bod 47 (§ 28a) návrhu zákona v celom rozsahu. V nadväznosti na túto zmenu navrhujeme primerane upraviť aj ďalšie ustanovenia návrhu zákona. Odôvodnenie: V zmysle § 28a návrhu zákona je prechod práv a povinností prevádzkovateľa podmienený stanoviskom inšpekcie podľa § 32 ods. 1 písm. p). Zároveň stanovisku inšpekcie podlieha aj akýkoľvek prevod hnuteľných a nehnuteľných vecí a majetkových práv, využívaných prevádzkovateľom pri zabezpečovaní činnosti prevádzky. V zmysle navrhovaného znenia sa táto podmienka vzťahuje na všetkých prevádzkovateľov, teda v zmysle § 2 písm. g) zákona o IPKZ na fyzickú osobu – podnikateľa alebo právnickú osobu, ktorá úplne alebo čiastočne prevádzkuje alebo riadi prevádzku, spaľovacie zariadenie, spaľovňu odpadov alebo zariadenie na spoluspaľovanie odpadov. Podľa dôvodovej správy sa obmedzením prevodu majetku a prechodu práv a povinností na inú osobu zabráni špekulatívnym prevodom, prostredníctvom ktorých by sa prevádzkovateľ snažil vyhnúť úhrade nákladov za uzavretie a rekultiváciu skládky odpadov, plneniu zákonných povinností a následkom súvisiacim s porušovaním právnych predpisov (napr. pokuta). Cieľom tejto úpravy je teda zabránenie špekulatívnym prevodom v súvislosti s povinnosťami týkajúcimi sa skládky odpadov. Považujeme za neprípustné, aby sa podmienka vydania stanoviska inšpekciou vzťahovala na všetkých prevádzkovateľov a máme za to, že takéto stanovisko by sa malo vyžadovať len v prípade prevádzkovateľov skládok. Taktiež považujeme za neakceptovateľné, aby stanovisku inšpekcie podliehal akýkoľvek prevod hnuteľných a nehnuteľných vecí a majetkových práv, využívaných prevádzkovateľom pri zabezpečovaní činnosti prevádzky. Navrhovanú právnu úpravu považujeme za neprimeraný a neodôvodnený zásah do práv prevádzkovateľov a ich podnikateľskej činnosti. Zároveň navrhované znenie je vágne a vyvolávajúce právnu neistotu, vzhľadom k tomu, že pod pojem prevod akýchkoľvek hnuteľných a nehnuteľných vecí a majetkových práv, využívaných prevádzkovateľom pri zabezpečovaní činnosti prevádzky možno zahrnúť skutočne obsiahle množstvo prevodov. Navrhovaná právna úprava predstavuje okrem značne neprimeraného zásahu do práv prevádzkovateľov aj ďalšiu administratívnu záťaž, keďže prevádzkovateľ bude musieť inšpekciu požiadať o vydanie stanoviska prostredníctvom elektronickej pošty. Na základe uvedeného preto žiadame vypustiť navrhovanú právnu úpravu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Stanovisko inšpekcie k prevodu a prechodu bolo v plnom rozsahu vypustené a nahradené právnou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36 ods. 5 novelizačný bod 66</w:t>
            </w:r>
            <w:r w:rsidRPr="00F90438">
              <w:rPr>
                <w:rFonts w:ascii="Times New Roman" w:hAnsi="Times New Roman" w:cs="Times New Roman"/>
              </w:rPr>
              <w:br/>
              <w:t xml:space="preserve">V čl. I navrhujeme vypustiť bod 66 (§ 36 ods. 5) návrhu zákona v celom rozsahu. Odôvodnenie: V zmysle § 36 ods. 5 návrhu zákona sa vylučuje aplikácia ustanovenia zákona o kontrole v štátnej správe na kontroly vykonávané inšpekciou, ktoré zakladajú </w:t>
            </w:r>
            <w:r w:rsidRPr="00F90438">
              <w:rPr>
                <w:rFonts w:ascii="Times New Roman" w:hAnsi="Times New Roman" w:cs="Times New Roman"/>
              </w:rPr>
              <w:lastRenderedPageBreak/>
              <w:t>povinnosť kontrolórov vopred informovať kontrolovaný subjekt o začatí kontroly. Vypustenie oznámenia o kontrole považujeme za neakceptovateľné a nevidíme dôvod na takúto právnu úpravu. Z dôvodu zabezpečenia právnej istoty, ako aj pripravenosti kontrolovaných subjektov je nevyhnutné, aby bola kontrola vopred oznámená, preto navrhujeme toto ustanovenie vypustiť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8447F8"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8447F8"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X</w:t>
            </w:r>
            <w:r w:rsidRPr="00F90438">
              <w:rPr>
                <w:rFonts w:ascii="Times New Roman" w:hAnsi="Times New Roman" w:cs="Times New Roman"/>
              </w:rPr>
              <w:br/>
              <w:t>V čl. X sa uvádza, že „Zákon č. 302/2019 Z. z. o zálohovaní jednorazových obalov na nápoje a o zmene a doplnení niektorých zákonov v znení zákona č. 74/2020 Z. z., zákona č. 285/2020 Z. z., zákona č. 372/2021 Z. z., zákona č. 430/2021 Z. z. a zákona č. 518/2021 Z. z. sa mení a dopĺňa takto: V Čl. IV sa slová „okrem čl. III § 103 ods. 23 v bode 5, ktorý nadobúda účinnosť 1. januára 2023“ nahrádzajú slovami „okrem čl. III § 103 ods. 23 v bode 5, ktorý nadobúda účinnosť 1. januára 2024.“. Platný zákon č. 302/2019 Z. z. o zálohovaní jednorazových obalov na nápoje zaviedol § 103 zákona č. 79/2015 Z. z. o odpadoch nasledovný odsek: (23) Evidenčná povinnosť a ohlasovacia povinnosť podľa tohto zákona sa vykonáva elektronicky prostredníctvom informačného systému. Aktuálne je toto ustanovenie účinné od 1. januára 2023. Navrhujeme zosúladenie zákona o odpadoch so zámerom odkladu termínu evidenčnej a ohlasovacej povinnosti podľa tejto novely zákona. Odôvodnenie: V dôvodovej správe k návrhu zákona je zdôvodnený predmetný bod potrebou posunu účinnosti § 103 ods. 23 zákona č. 79/2015 Z. z. o odpadoch na 1. januára 2024. V tomto zmysle je to uvedené aj v plánovanej náhrade súčasnej vyhlášky č. 366/2015 Z. z. o evidenčnej povinnosti a ohlasovacej povinnosti, ktorá sa aktuálne nachádza v MPK. V intenciách vyššie uvedených ustanovení a návrhov sa domnievame, že v období od 1.1.2023 do nadobudnutia účinnosti zákona o IPKZ, teda 1. apríla 2023, bude v platnosti aktuálne znenie § 103 ods. 23 zákona o odpadoch, teda bude potrebné viesť evidenčnú a ohlasovaciu povinnosť prostredníctvom informačného systému. Ani ak by bol zámer tento termín posunúť zmenou v pripravovanej Vyhlášky o evidenčnej povinnosti a ohlasovacej povinnosti, táto nemôže zo svojej podstaty meniť „vlastný“ zákon.</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Účinnosť § 103 ods. 23 zákona o odpadoch bude posunutá na 01.01.2025, nakoľko v tom istom dátume nadobudne účinnosť aj návrh vyhlášky o evidenčnej a ohlasovacej povinnosti, ktorá má nahradiť aktuálne platnú vyhlášku č. 366/2015 Z. z. o evidenčnej povinnosti a ohlasovacej povinnosti. Nakoľko modul EEO v súčasnosti nie je v súlade s aktuálne platnou legislatívou, aktuálne platný § 103 ods. 23 zákona o odpadoch, ktorý ukladá zasielanie údajov z evidencie elektronickou formou do systému ISOH, možno chápať ako nevykonateľný, a preto je potrebné postupovať v zmysle aktuálne platnej vyhlášky č. 366/2015 Z. z.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32 ods. 1 novelizačným bodom 59, písm. p)</w:t>
            </w:r>
            <w:r w:rsidRPr="00F90438">
              <w:rPr>
                <w:rFonts w:ascii="Times New Roman" w:hAnsi="Times New Roman" w:cs="Times New Roman"/>
              </w:rPr>
              <w:br/>
              <w:t xml:space="preserve">Vzhľadom na to, že účelom tohto zákona má byť integrácia povolení v oblasti ochrany ŽP a nie úprava majetkovoprávnych vzťahov, upozorňujeme na skutočnosť, že navrhované znenia by mohli byť v rozpore so slobodným užívaním vlastníckeho práva. </w:t>
            </w:r>
            <w:r w:rsidRPr="00F90438">
              <w:rPr>
                <w:rFonts w:ascii="Times New Roman" w:hAnsi="Times New Roman" w:cs="Times New Roman"/>
              </w:rPr>
              <w:lastRenderedPageBreak/>
              <w:t>Ak by uvedené znenia sledovali najmä riešenie problematiky skládok, navrhujeme uvedené upraviť tak, aby sa špecificky vzťahovali iba na skládky.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Stanovisko k prevodu a prechodu bolo v plnom rozsahu vypustené a nahradené právnou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7 ods. 2 novelizačný bod 14, písm. c)</w:t>
            </w:r>
            <w:r w:rsidRPr="00F90438">
              <w:rPr>
                <w:rFonts w:ascii="Times New Roman" w:hAnsi="Times New Roman" w:cs="Times New Roman"/>
              </w:rPr>
              <w:br/>
              <w:t xml:space="preserve">Znenie novelizačného bodu 14 žiadame upraviť nasledovne: „V § 7 ods. 2 sa písmeno c) vypúšťa.“. Odôvodnenie: Keďže novela predpokladá, že konanie </w:t>
            </w:r>
            <w:proofErr w:type="spellStart"/>
            <w:r w:rsidRPr="00F90438">
              <w:rPr>
                <w:rFonts w:ascii="Times New Roman" w:hAnsi="Times New Roman" w:cs="Times New Roman"/>
              </w:rPr>
              <w:t>o?posudzovaní</w:t>
            </w:r>
            <w:proofErr w:type="spellEnd"/>
            <w:r w:rsidRPr="00F90438">
              <w:rPr>
                <w:rFonts w:ascii="Times New Roman" w:hAnsi="Times New Roman" w:cs="Times New Roman"/>
              </w:rPr>
              <w:t xml:space="preserve"> vplyvov na životné prostredie bude súčasťou IP a bude v agende SIŽP, tak SIŽP tieto dokumenty bude mať k dispozícii v rámci vlastného konania o EIA z toho dôvodu sme toho názoru, že by ich nemala opäť žiadať od prevádzkovateľa.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D5253A"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D5253A" w:rsidP="00F90438">
            <w:pPr>
              <w:spacing w:line="240" w:lineRule="auto"/>
              <w:jc w:val="center"/>
              <w:rPr>
                <w:rFonts w:ascii="Times New Roman" w:hAnsi="Times New Roman" w:cs="Times New Roman"/>
              </w:rPr>
            </w:pPr>
            <w:r w:rsidRPr="00F90438">
              <w:rPr>
                <w:rFonts w:ascii="Times New Roman" w:hAnsi="Times New Roman" w:cs="Times New Roman"/>
                <w:b/>
                <w:bCs/>
              </w:rPr>
              <w:t xml:space="preserve">§ 7 ods. 2 </w:t>
            </w:r>
            <w:r w:rsidRPr="00F90438">
              <w:rPr>
                <w:rFonts w:ascii="Times New Roman" w:hAnsi="Times New Roman" w:cs="Times New Roman"/>
              </w:rPr>
              <w:t>Písm. c)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vloženie nového novelizačného bodu</w:t>
            </w:r>
            <w:r w:rsidRPr="00F90438">
              <w:rPr>
                <w:rFonts w:ascii="Times New Roman" w:hAnsi="Times New Roman" w:cs="Times New Roman"/>
              </w:rPr>
              <w:br/>
              <w:t>Žiadame doplniť nový novelizačný bod, ktorý znie: „§ 24 sa dopĺňa odsekmi 9 a 10, ktoré znejú: (9) Inšpekcia upustí od monitorovania emisií v prípade, že na území SR nie je oprávnená osoba na vykonanie oprávnených meraní, ktoré by vykonala v súlade s osobitými predpismi. (10) V prípade, že prevádzkovateľ nevie nájsť na území SR oprávnenú osobu na vykonanie oprávnených meraní požadovaných inšpekciou v súlade s osobitými predpismi, požiada inšpekciu o usmernenie a ktorá je povinná odporučiť mu takúto oprávnenú osobu.“.“. Odôvodnenie: Sme toho názoru, že inšpekcia by nemala požadovať oprávnené merania, ktoré sa nevyžadujú v záveroch o najlepších dostupných technikách.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07F5A" w:rsidP="00F90438">
            <w:pPr>
              <w:spacing w:line="240" w:lineRule="auto"/>
              <w:jc w:val="center"/>
              <w:rPr>
                <w:rFonts w:ascii="Times New Roman" w:hAnsi="Times New Roman" w:cs="Times New Roman"/>
              </w:rPr>
            </w:pPr>
            <w:r w:rsidRPr="00F90438">
              <w:rPr>
                <w:rFonts w:ascii="Times New Roman" w:eastAsia="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707F5A" w:rsidRPr="00F90438" w:rsidRDefault="00707F5A"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Inšpekcia pri určovaní monitoringu emisii vychádza len z platných právnych predpisov vrátane záverov o BAT, čo musí, keďže tieto sú záväzné ako pre prevádzkovateľa, tak aj pre inšpekciu. Pokiaľ prvostupňový správny orgán uložil niečo prevádzkovateľovi nad rámec právnych predpisov, má tento možnosť podať voči tomu opravný prostriedok ako aj mimoriadny opravný prostriedok a aj môže vec riešiť súdnou cestou. V prípade, že prevádzkovateľ nedokáže uloženú podmienku IP splniť z dôvodu, že napriek snahe nedokázal zohnať oprávnenú osobu v tomto smere, </w:t>
            </w:r>
            <w:proofErr w:type="spellStart"/>
            <w:r w:rsidRPr="00F90438">
              <w:rPr>
                <w:rFonts w:ascii="Times New Roman" w:eastAsia="Times New Roman" w:hAnsi="Times New Roman" w:cs="Times New Roman"/>
              </w:rPr>
              <w:t>t.j</w:t>
            </w:r>
            <w:proofErr w:type="spellEnd"/>
            <w:r w:rsidRPr="00F90438">
              <w:rPr>
                <w:rFonts w:ascii="Times New Roman" w:eastAsia="Times New Roman" w:hAnsi="Times New Roman" w:cs="Times New Roman"/>
              </w:rPr>
              <w:t xml:space="preserve">. nesplnil podmienku z objektívnych dôvodov, tak je potrebné toto preukázať pri kontrole (že oslovil množstvo oprávnených osôb ale márne) alebo v správnom konaní o uložení pokuty. Týmto </w:t>
            </w:r>
            <w:r w:rsidRPr="00F90438">
              <w:rPr>
                <w:rFonts w:ascii="Times New Roman" w:eastAsia="Times New Roman" w:hAnsi="Times New Roman" w:cs="Times New Roman"/>
              </w:rPr>
              <w:lastRenderedPageBreak/>
              <w:t>spôsobom sa môže vyhnúť uloženiu pokuty.</w:t>
            </w: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950EFD" w:rsidRPr="00F90438" w:rsidRDefault="00950EFD"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950EFD" w:rsidRPr="00F90438" w:rsidRDefault="00950EFD"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950EFD" w:rsidRPr="00F90438" w:rsidRDefault="00950EFD" w:rsidP="00F90438">
            <w:pPr>
              <w:spacing w:line="240" w:lineRule="auto"/>
              <w:rPr>
                <w:rFonts w:ascii="Times New Roman" w:hAnsi="Times New Roman" w:cs="Times New Roman"/>
              </w:rPr>
            </w:pPr>
            <w:r w:rsidRPr="00F90438">
              <w:rPr>
                <w:rFonts w:ascii="Times New Roman" w:hAnsi="Times New Roman" w:cs="Times New Roman"/>
                <w:b/>
                <w:bCs/>
              </w:rPr>
              <w:t>Čl. I. vloženie nového novelizačného bodu</w:t>
            </w:r>
            <w:r w:rsidRPr="00F90438">
              <w:rPr>
                <w:rFonts w:ascii="Times New Roman" w:hAnsi="Times New Roman" w:cs="Times New Roman"/>
              </w:rPr>
              <w:br/>
              <w:t>Žiadame doplniť nový novelizačný bod, ktorý znie: „V § 22 odsek 7 znie: „(7) Emisné limity podľa tohto zákona nesmú byť miernejšie než emisné limity ustanovené podľa osobitných predpisov.50), okrem prípadov kedy sa na činnosť alebo typ výrobného procesu v prevádzke vzťahujú závery o najlepších dostupných technikách; v takomto prípade sa povoľovací orgán riadi podľa Záverov o BAT pre príslušnú činnosť.“. Odôvodnenie: Emisné limity určené národnou legislatívou by sa mali uplatňovať iba na tie činnosti, pre ktoré nie sú určené Závery o BAT. Tam kde sú pre činnosť vydané Závery o BAT, by sa mali tieto Závery primárne uplatňovať. Jednak aby sa zachovali rovnaké pravidlá v porovnaní s ostatnými EU prevádzkovateľmi, ako aj z dôvodu že ide o „najlepšie dostupné“ techniky. Súčasne sa tým odstránia jestvujúce konflikty medzi národnou legislatívou a Závermi o BAT.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950EFD" w:rsidRPr="00F90438" w:rsidRDefault="00950EFD"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950EFD" w:rsidRPr="00F90438" w:rsidRDefault="00950EFD" w:rsidP="00F90438">
            <w:pPr>
              <w:spacing w:line="240" w:lineRule="auto"/>
              <w:rPr>
                <w:rFonts w:ascii="Times New Roman" w:eastAsia="Times New Roman" w:hAnsi="Times New Roman" w:cs="Times New Roman"/>
              </w:rPr>
            </w:pPr>
            <w:r w:rsidRPr="00F90438">
              <w:rPr>
                <w:rFonts w:ascii="Times New Roman" w:eastAsia="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950EFD" w:rsidRPr="00F90438" w:rsidRDefault="004F2EC6" w:rsidP="00F90438">
            <w:pPr>
              <w:spacing w:line="240" w:lineRule="auto"/>
              <w:jc w:val="center"/>
              <w:rPr>
                <w:rFonts w:ascii="Times New Roman" w:eastAsia="Times New Roman" w:hAnsi="Times New Roman" w:cs="Times New Roman"/>
              </w:rPr>
            </w:pPr>
            <w:r w:rsidRPr="00F90438">
              <w:rPr>
                <w:rFonts w:ascii="Times New Roman" w:hAnsi="Times New Roman" w:cs="Times New Roman"/>
              </w:rPr>
              <w:t>V</w:t>
            </w:r>
            <w:r w:rsidR="00950EFD" w:rsidRPr="00F90438">
              <w:rPr>
                <w:rFonts w:ascii="Times New Roman" w:hAnsi="Times New Roman" w:cs="Times New Roman"/>
              </w:rPr>
              <w:t>loženie takéhoto odseku, pretože by bol v rozpore s existujúcim § 23</w:t>
            </w:r>
            <w:r w:rsidRPr="00F90438">
              <w:rPr>
                <w:rFonts w:ascii="Times New Roman" w:hAnsi="Times New Roman" w:cs="Times New Roman"/>
              </w:rPr>
              <w:t xml:space="preserve"> ods.</w:t>
            </w:r>
            <w:r w:rsidR="00950EFD" w:rsidRPr="00F90438">
              <w:rPr>
                <w:rFonts w:ascii="Times New Roman" w:hAnsi="Times New Roman" w:cs="Times New Roman"/>
              </w:rPr>
              <w:t>2</w:t>
            </w:r>
            <w:r w:rsidRPr="00F90438">
              <w:rPr>
                <w:rFonts w:ascii="Times New Roman" w:hAnsi="Times New Roman" w:cs="Times New Roman"/>
              </w:rPr>
              <w:t>)</w:t>
            </w:r>
            <w:r w:rsidR="00950EFD" w:rsidRPr="00F90438">
              <w:rPr>
                <w:rFonts w:ascii="Times New Roman" w:hAnsi="Times New Roman" w:cs="Times New Roman"/>
              </w:rPr>
              <w:t xml:space="preserve"> – 39/2013</w:t>
            </w:r>
            <w:r w:rsidRPr="00F90438">
              <w:rPr>
                <w:rFonts w:ascii="Times New Roman" w:hAnsi="Times New Roman" w:cs="Times New Roman"/>
              </w:rPr>
              <w:t xml:space="preserve"> </w:t>
            </w:r>
            <w:proofErr w:type="spellStart"/>
            <w:r w:rsidRPr="00F90438">
              <w:rPr>
                <w:rFonts w:ascii="Times New Roman" w:hAnsi="Times New Roman" w:cs="Times New Roman"/>
              </w:rPr>
              <w:t>Z.z</w:t>
            </w:r>
            <w:proofErr w:type="spellEnd"/>
            <w:r w:rsidRPr="00F90438">
              <w:rPr>
                <w:rFonts w:ascii="Times New Roman" w:hAnsi="Times New Roman" w:cs="Times New Roman"/>
              </w:rPr>
              <w:t>.</w:t>
            </w:r>
            <w:r w:rsidR="00950EFD" w:rsidRPr="00F90438">
              <w:rPr>
                <w:rFonts w:ascii="Times New Roman" w:hAnsi="Times New Roman" w:cs="Times New Roman"/>
              </w:rPr>
              <w:t xml:space="preserve">, podľa ktorého inšpekcia určuje emisné limity podľa predpisu, v ktorom sú prísnejšie, </w:t>
            </w:r>
            <w:proofErr w:type="spellStart"/>
            <w:r w:rsidR="00950EFD" w:rsidRPr="00F90438">
              <w:rPr>
                <w:rFonts w:ascii="Times New Roman" w:hAnsi="Times New Roman" w:cs="Times New Roman"/>
              </w:rPr>
              <w:t>t.j</w:t>
            </w:r>
            <w:proofErr w:type="spellEnd"/>
            <w:r w:rsidR="00950EFD" w:rsidRPr="00F90438">
              <w:rPr>
                <w:rFonts w:ascii="Times New Roman" w:hAnsi="Times New Roman" w:cs="Times New Roman"/>
              </w:rPr>
              <w:t xml:space="preserve">. ak sú prísnejšie v národnej legislatíve, tak podľa nej a ak sú prísnejšie v záveroch o BAT, tak podľa nich.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vloženie nového novelizačného bodu</w:t>
            </w:r>
            <w:r w:rsidRPr="00F90438">
              <w:rPr>
                <w:rFonts w:ascii="Times New Roman" w:hAnsi="Times New Roman" w:cs="Times New Roman"/>
              </w:rPr>
              <w:br/>
              <w:t>Žiadame doplniť nový novelizačný bod, ktorý znie: „V § 24 ods. 6 sa vypúšťa text, ktorý znie : „Emisné limity ustanovené v súlade s odsekom 5 nesmú v príslušných prípadoch presiahnuť emisné limity ustanovené v osobitných predpisoch.52)“. Odôvodnenie: Prísnejšie podmienky znevýhodňujú slovenských prevádzkovateľov voči prevádzkovateľom z EU.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54F32"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354F32" w:rsidRPr="00F90438" w:rsidRDefault="00354F32"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Pripomienku neakceptujeme z dôvodu, že nedochádza k znevýhodňovaniu slovenských prevádzkovateľov voči prevádzkovateľom z EÚ. Pripomienka nemá opodstatnenie. Prevádzkovateľ má plniť emisné limity, podmienky povolenia a neporušiť normu kvality životného prostredia.</w:t>
            </w: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vloženie nového novelizačného bodu</w:t>
            </w:r>
            <w:r w:rsidRPr="00F90438">
              <w:rPr>
                <w:rFonts w:ascii="Times New Roman" w:hAnsi="Times New Roman" w:cs="Times New Roman"/>
              </w:rPr>
              <w:br/>
              <w:t xml:space="preserve">Žiadame doplniť nový novelizačný bod, ktorý znie: „V § 35 ods. 2 písmeno a) znie: a) nariadi prevádzkovateľovi vykonať v určenej lehote opatrenia na nápravu,63a) a/alebo uloží pokutu za zistený správny delikt ,“. „V § 35 ods. 2 sa písmeno b) vypúšťa. Doterajšie písmená c) a d) sa označujú ako písmená b) a c).“.“. Odôvodnenie: Orgán </w:t>
            </w:r>
            <w:r w:rsidRPr="00F90438">
              <w:rPr>
                <w:rFonts w:ascii="Times New Roman" w:hAnsi="Times New Roman" w:cs="Times New Roman"/>
              </w:rPr>
              <w:lastRenderedPageBreak/>
              <w:t>štátneho dozoru bude môcť uložiť nápravné opatrenia aj bez uloženia pokuty, ak pokuta nie je nevyhnutná na dosiahnutie želanej nápravy, najmä v prípade zistenia nedostatku administratívneho charakteru bez vplyvu na spôsob prevádzkovania či ochranu ŽP, minimálne v rozsahu porušení uvedených v § 37 ods. 2.</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8C46D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8C46D9"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RÚZSR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vloženie nového novelizačného bodu</w:t>
            </w:r>
            <w:r w:rsidRPr="00F90438">
              <w:rPr>
                <w:rFonts w:ascii="Times New Roman" w:hAnsi="Times New Roman" w:cs="Times New Roman"/>
              </w:rPr>
              <w:br/>
              <w:t>Žiadame doplniť nový novelizačný bod, ktorý znie: V § 37 ods. 1 predvetie znie: „Inšpekcia uloží pokutu a/alebo opatrenie na nápravu prevádzkovateľovi, ktorý“ Odôvodnenie: Je potrebné aby v prípade zistenia nedostatku bolo umožnené inšpekcii uložiť opatrenie na nápravu bez uloženia pokuty, najmä v prípade zistenia nedostatku administratívneho charakteru bez vplyvu na spôsob prevádzkovania či ochranu ŽP, v rozsahu porušení uvedených v § 37 ods. 2.</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8C46D9"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8C46D9"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SAMO</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 § 19 ods. písmeno 19</w:t>
            </w:r>
            <w:r w:rsidRPr="00F90438">
              <w:rPr>
                <w:rFonts w:ascii="Times New Roman" w:hAnsi="Times New Roman" w:cs="Times New Roman"/>
              </w:rPr>
              <w:br/>
              <w:t xml:space="preserve">Požadujeme posunúť účinnosť § 19c písmeno 19, ktorým sa mení § 54 odsek 5 na 1.1.2025. Odôvodnenie: Podporujeme zámer ministerstva obmedziť používanie ľahkých a veľmi ľahkých plastových tašiek a ich prechod na kompostovateľné tašky. Rovnako podporujeme ich povinné spoplatnenie. Obchodníci však na prípravu potrebujú minimálne jeden rok, ideálne dva roky, čo ministerstvu pri tvorbe legislatívy korektne a opakovane deklarovali. Zo strany ministerstva to nebolo pri vzájomných konzultáciách spochybňované. Návrh zákona ale vôbec nedefinuje materiál, z ktorých by mali byť tašky vyrobené, ale odvoláva sa na vyhlášku, ktorá sa prijme až následne a dnes ešte nie je ani v legislatívnom procese. Pričom vedieť s predstihom požadovaný materiál je dôležité aj s ohľadom na životné prostredie, keďže je to nevyhnutný predpoklad, aby obchodníci stihli </w:t>
            </w:r>
            <w:proofErr w:type="spellStart"/>
            <w:r w:rsidRPr="00F90438">
              <w:rPr>
                <w:rFonts w:ascii="Times New Roman" w:hAnsi="Times New Roman" w:cs="Times New Roman"/>
              </w:rPr>
              <w:t>vytendrovať</w:t>
            </w:r>
            <w:proofErr w:type="spellEnd"/>
            <w:r w:rsidRPr="00F90438">
              <w:rPr>
                <w:rFonts w:ascii="Times New Roman" w:hAnsi="Times New Roman" w:cs="Times New Roman"/>
              </w:rPr>
              <w:t xml:space="preserve"> nových dodávateľov s dostatočnou výrobnou kapacitou na pokrytie celého slovenského trhu v rámci Európy a nemuseli tak dovážať tieto tašky zo vzdialených krajín a zvyšovať uhlíkovú stopu. Zároveň obchodníci musia mať dostatočné časové obdobie na minutie svojich skladových zásob. Ak sa účinnosť nezmení, tak budeme mať síce čistejšiu krajinu, ale za vysokú cenu uhlíkovej stopy a najmä domáci obchodníci to vôbec nemusia stihnúť, čím by boli výrazne znevýhodnení na trhu.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SIŽP</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Čl. 1</w:t>
            </w:r>
            <w:r w:rsidRPr="00F90438">
              <w:rPr>
                <w:rFonts w:ascii="Times New Roman" w:hAnsi="Times New Roman" w:cs="Times New Roman"/>
              </w:rPr>
              <w:br/>
              <w:t xml:space="preserve">1. V čl. I navrhujeme bod 71 v znení: „71. V § 37 ods. 8 až 15 znejú: „(8) Uložiť pokutu podľa ods. 2 až 6 možno aj v </w:t>
            </w:r>
            <w:proofErr w:type="spellStart"/>
            <w:r w:rsidRPr="00F90438">
              <w:rPr>
                <w:rFonts w:ascii="Times New Roman" w:hAnsi="Times New Roman" w:cs="Times New Roman"/>
              </w:rPr>
              <w:t>rozkaznom</w:t>
            </w:r>
            <w:proofErr w:type="spellEnd"/>
            <w:r w:rsidRPr="00F90438">
              <w:rPr>
                <w:rFonts w:ascii="Times New Roman" w:hAnsi="Times New Roman" w:cs="Times New Roman"/>
              </w:rPr>
              <w:t xml:space="preserve"> konaní, pre ktoré platí, že a) rozkaz má rovnaké náležitosti ako rozhodnutie, vrátane poučenia; proti rozkazu možno podať odpor do 15 dní odo dňa jeho doručenia inšpekcii, ktorý rozkaz vydala, pričom b) </w:t>
            </w:r>
            <w:r w:rsidRPr="00F90438">
              <w:rPr>
                <w:rFonts w:ascii="Times New Roman" w:hAnsi="Times New Roman" w:cs="Times New Roman"/>
              </w:rPr>
              <w:lastRenderedPageBreak/>
              <w:t xml:space="preserve">včasným podaním odporu sa rozkaz zrušuje a inšpekcia 1. pokračuje v konaní, pričom doručenie rozkazu účastníkovi konania sa považuje za prvý úkon v konaní o správnom delikte; v tomto konaní nemožno uložiť vyššiu pokutu ako bola pôvodne určená rozkazom, ak sa pri </w:t>
            </w:r>
            <w:proofErr w:type="spellStart"/>
            <w:r w:rsidRPr="00F90438">
              <w:rPr>
                <w:rFonts w:ascii="Times New Roman" w:hAnsi="Times New Roman" w:cs="Times New Roman"/>
              </w:rPr>
              <w:t>prejednávaní</w:t>
            </w:r>
            <w:proofErr w:type="spellEnd"/>
            <w:r w:rsidRPr="00F90438">
              <w:rPr>
                <w:rFonts w:ascii="Times New Roman" w:hAnsi="Times New Roman" w:cs="Times New Roman"/>
              </w:rPr>
              <w:t xml:space="preserve"> správneho deliktu nezistia nové okolnosti skutkovej podstaty, 2. konanie zastaví, ak inšpekcia dôjde k záveru, že dôvody uvedené v odpore sú relevantné; proti rozhodnutiu o zastavení konania nie je prípustné odvolanie, c) rozkaz, proti ktorému nebol včas podaný odpor, má účinky právoplatného rozhodnutia o uložení pokuty, d) pokuta uložená rozkazom je splatná do 15 dní odo dňa, keď rozkaz o jej uložení nadobudol právoplatnosť.“, (9) Ak do dvoch rokov odo dňa nadobudnutia právoplatnosti rozhodnutia o uložení pokuty dôjde k opätovnému porušeniu rovnakej povinnosti, za ktorú už bola uložená pokuta, orgán štátneho dozoru môže uložiť pokutu až do výšky dvojnásobku hornej hranice pokuty. (10) Konanie o uloženie pokuty možno začať do jedného roka odo dňa, v ktorom sa orgán štátneho dozoru dozvedel, že prevádzkovateľ porušil povinnosť ustanovenú v tomto zákone, alebo prevádzkuje prevádzku bez povolenia alebo v rozpore s ním, najneskôr však do troch rokov odo dňa, v ktorom k porušeniu povinnosti došlo. (11) Právnická osoba alebo fyzická osoba – podnikateľ, voči ktorej inšpekcia rozhodnutím vyslovila výrok o porušení tohto zákona, je povinná uhradiť trovy konania spojené s prerokovaním správneho deliktu v sume 500 eur. Trovy konania sa neuplatnia, ak bola pokuta uložená v </w:t>
            </w:r>
            <w:proofErr w:type="spellStart"/>
            <w:r w:rsidRPr="00F90438">
              <w:rPr>
                <w:rFonts w:ascii="Times New Roman" w:hAnsi="Times New Roman" w:cs="Times New Roman"/>
              </w:rPr>
              <w:t>rozkaznom</w:t>
            </w:r>
            <w:proofErr w:type="spellEnd"/>
            <w:r w:rsidRPr="00F90438">
              <w:rPr>
                <w:rFonts w:ascii="Times New Roman" w:hAnsi="Times New Roman" w:cs="Times New Roman"/>
              </w:rPr>
              <w:t xml:space="preserve"> konaní. Trovy konania sú splatné v lehote splatnosti uloženej pokuty a sú príjmom inšpekcie. (12) Výnos pokút uložený podľa zákona je príjmom Environmentálneho fondu. Pokuta sa považuje za uhradenú, ak najneskôr deň pred jej splatnosťou a) budú na bankový účet uvedený v rozkaze pripísané aspoň dve tretiny z uloženej výšky pokuty, b) budú na bankový účet uvedený v rozhodnutí pripísané aspoň štyri pätiny z uloženej pokuty. (13) Inšpekcia uloží poriadkovú pokutu do 100 000 eur prevádzkovateľovi, ktorý na výzvu inšpekcie podľa § 11 ods. 3 nepredložil žiadosť v stanovenej lehote, alebo predložená žiadosť nebola v súlade s § 7. Pokutu podľa prvej vety môže inšpekcia uložiť aj opakovane. (14) Rozhodnutie o uložení pokuty za porušenie povinností podľa odseku 1 písm. l), n) a u) sa považuje za rozhodnutie podľa osobitného predpisu.67b) (15) Rozhodnutie podľa odseku 14, okrem náležitostí rozhodnutia podľa všeobecného predpisu o správnom konaní,48) obsahuje určenie doby, počas ktorej a) fyzická osoba – podnikateľ, ktorému bola uložená pokuta rozhodnutím podľa odseku 11, alebo b) fyzická osoba, ktorá je štatutárnym orgánom alebo členom dozorného orgánu v družstve alebo obchodnej spoločnosti, ktorej bola uložená pokuta rozhodnutím podľa odseku 13, nesmie vykonávať funkciu člena štatutárneho orgánu alebo člena dozorného orgánu v obchodnej spoločnosti alebo družstve; to platí rovnako aj pre jej pôsobenie ako vedúci organizačnej zložky podniku, vedúci podniku zahraničnej osoby, vedúci organizačnej </w:t>
            </w:r>
            <w:r w:rsidRPr="00F90438">
              <w:rPr>
                <w:rFonts w:ascii="Times New Roman" w:hAnsi="Times New Roman" w:cs="Times New Roman"/>
              </w:rPr>
              <w:lastRenderedPageBreak/>
              <w:t xml:space="preserve">zložky podniku zahraničnej osoby alebo prokurista. Doba určená podľa prvej vety nesmie byť kratšia ako tri roky odo dňa nadobudnutia právoplatnosti rozhodnutia podľa odseku 13.“. Poznámka k odkazu 67b) znie: „67b) § 13a ods. 1 Obchodného zákonníka.“. Odôvodnenie: Navrhujeme doplnenie znenia návrhu zákona v čl. I v novelizačnom bode 71 o </w:t>
            </w:r>
            <w:proofErr w:type="spellStart"/>
            <w:r w:rsidRPr="00F90438">
              <w:rPr>
                <w:rFonts w:ascii="Times New Roman" w:hAnsi="Times New Roman" w:cs="Times New Roman"/>
              </w:rPr>
              <w:t>rozkazné</w:t>
            </w:r>
            <w:proofErr w:type="spellEnd"/>
            <w:r w:rsidRPr="00F90438">
              <w:rPr>
                <w:rFonts w:ascii="Times New Roman" w:hAnsi="Times New Roman" w:cs="Times New Roman"/>
              </w:rPr>
              <w:t xml:space="preserve"> konanie, právnu úpravu trov konania a možnosť zaplatenia nižšej pokuty v prípade jej úhrady pred jej splatnosťou v súlade s opatreniami strategického materiálu Ministerstva životného prostredia SR s názvom Koncepcia boja proti environmentálnej protiprávnej činnosti.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akceptovaná</w:t>
            </w:r>
          </w:p>
          <w:p w:rsidR="00A21845" w:rsidRPr="00F90438" w:rsidRDefault="008C46D9"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SIŽP</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 xml:space="preserve">2. Za čl. II navrhujeme vložiť nový článok III, ktorý znie: „Čl. III Zákon č. 543/2002 Z. z. o ochrane prírody a krajiny v znení zákona č. 525/2003 Z. z., zákona č. 205/2004 Z. z., zákona č. 364/2004 Z. z., zákona č. 587/2004 Z. z., zákona č. 15/2005 Z. z., zákona č. 479/2005 Z. z., zákona č. 24/2006 Z. z., zákona č. 359/2007 Z. z., zákona č. 454/2007 Z. z., zákona č. 515/2008 Z. z., zákona č. 117/2010 Z. z., zákona č. 145/2010 Z. z., zákona č. 408/2011 Z. z., zákona č. 180/2013 Z. z., zákona č. 207/2013 Z. z., zákona č. 311/2013 Z. z., zákona č. 506/2013 Z. z., zákona č. 35/2014 Z. z., zákona č. 198/2014 Z. z., zákona č. 314/2014 Z. z., zákona č. 324/2014 Z. z., zákona č. 91/2016 Z. z., zákona č. 125/2016 Z. z., zákona č. 240/2017 Z. z., zákona č. 177/2018 Z. z., zákona č. 284/2018 Z. z., zákona č. 310/2018 Z. z., zákona č. 150/2019 Z. z., zákona č. 221/2019, zákona č. 356/2019 Z. z., zákona č. 460/2019 Z. z., zákona č. 74/2020 Z. z., zákona č. 6/2022 Z. z. a zákona č. 377/2022 sa mení a dopĺňa takto: „1. V § 65a ods. 1 písmená y) až z) znejú: „y) vydáva upozornenie podľa § 5 ods. 7 a vykonáva činnosti spojené so zabezpečením priaznivého stavu osobitne chránenej časti prírody a krajiny vrátane starostlivosti o neobhospodarované pozemky, z) spolupracuje s inšpekciou na zabezpečovaní výkonu stráže prírody a na riadení a koordinácii jej činnosti,“. Poznámka pod čiarou k odkazu 100 znie: „100) Zákon č. 283/2002 Z. z. o cestovných náhradách v znení neskorších predpisov.“. 2. V § 65a ods. 2 sa vypúšťajú písmená za) a </w:t>
            </w:r>
            <w:proofErr w:type="spellStart"/>
            <w:r w:rsidRPr="00F90438">
              <w:rPr>
                <w:rFonts w:ascii="Times New Roman" w:hAnsi="Times New Roman" w:cs="Times New Roman"/>
              </w:rPr>
              <w:t>zb</w:t>
            </w:r>
            <w:proofErr w:type="spellEnd"/>
            <w:r w:rsidRPr="00F90438">
              <w:rPr>
                <w:rFonts w:ascii="Times New Roman" w:hAnsi="Times New Roman" w:cs="Times New Roman"/>
              </w:rPr>
              <w:t xml:space="preserve">). Doterajšie písmená </w:t>
            </w:r>
            <w:proofErr w:type="spellStart"/>
            <w:r w:rsidRPr="00F90438">
              <w:rPr>
                <w:rFonts w:ascii="Times New Roman" w:hAnsi="Times New Roman" w:cs="Times New Roman"/>
              </w:rPr>
              <w:t>zc</w:t>
            </w:r>
            <w:proofErr w:type="spellEnd"/>
            <w:r w:rsidRPr="00F90438">
              <w:rPr>
                <w:rFonts w:ascii="Times New Roman" w:hAnsi="Times New Roman" w:cs="Times New Roman"/>
              </w:rPr>
              <w:t xml:space="preserve">) až </w:t>
            </w:r>
            <w:proofErr w:type="spellStart"/>
            <w:r w:rsidRPr="00F90438">
              <w:rPr>
                <w:rFonts w:ascii="Times New Roman" w:hAnsi="Times New Roman" w:cs="Times New Roman"/>
              </w:rPr>
              <w:t>zg</w:t>
            </w:r>
            <w:proofErr w:type="spellEnd"/>
            <w:r w:rsidRPr="00F90438">
              <w:rPr>
                <w:rFonts w:ascii="Times New Roman" w:hAnsi="Times New Roman" w:cs="Times New Roman"/>
              </w:rPr>
              <w:t xml:space="preserve">) sa označujú ako písmená za) až </w:t>
            </w:r>
            <w:proofErr w:type="spellStart"/>
            <w:r w:rsidRPr="00F90438">
              <w:rPr>
                <w:rFonts w:ascii="Times New Roman" w:hAnsi="Times New Roman" w:cs="Times New Roman"/>
              </w:rPr>
              <w:t>ze</w:t>
            </w:r>
            <w:proofErr w:type="spellEnd"/>
            <w:r w:rsidRPr="00F90438">
              <w:rPr>
                <w:rFonts w:ascii="Times New Roman" w:hAnsi="Times New Roman" w:cs="Times New Roman"/>
              </w:rPr>
              <w:t xml:space="preserve">). 3. V § 65b ods. 3 znie: “(3) Správa národného parku vo svojej územnej pôsobnosti plní úlohy podľa § 65a ods. 2 písm. a) až c), f) až </w:t>
            </w:r>
            <w:proofErr w:type="spellStart"/>
            <w:r w:rsidRPr="00F90438">
              <w:rPr>
                <w:rFonts w:ascii="Times New Roman" w:hAnsi="Times New Roman" w:cs="Times New Roman"/>
              </w:rPr>
              <w:t>zc</w:t>
            </w:r>
            <w:proofErr w:type="spellEnd"/>
            <w:r w:rsidRPr="00F90438">
              <w:rPr>
                <w:rFonts w:ascii="Times New Roman" w:hAnsi="Times New Roman" w:cs="Times New Roman"/>
              </w:rPr>
              <w:t xml:space="preserve">) a </w:t>
            </w:r>
            <w:proofErr w:type="spellStart"/>
            <w:r w:rsidRPr="00F90438">
              <w:rPr>
                <w:rFonts w:ascii="Times New Roman" w:hAnsi="Times New Roman" w:cs="Times New Roman"/>
              </w:rPr>
              <w:t>ze</w:t>
            </w:r>
            <w:proofErr w:type="spellEnd"/>
            <w:r w:rsidRPr="00F90438">
              <w:rPr>
                <w:rFonts w:ascii="Times New Roman" w:hAnsi="Times New Roman" w:cs="Times New Roman"/>
              </w:rPr>
              <w:t xml:space="preserve">). Na činnosti vykonávané alebo obstarávané správou národného parku pri zabezpečení plnenia jej úloh podľa tohto zákona sa ustanovenia § 65a ods. 4 a 5 vzťahujú rovnako.”. 4. § 66 sa dopĺňa písmenami g) až i), ktoré znejú: „g) zabezpečuje výkon stráže prírody prostredníctvom profesionálnych členov stráže prírody a dobrovoľných členov stráže prírody, h) riadi a koordinuje činnosť členov stráže prírody, vrátane ich územnej pôsobnosti, stará sa o udržiavanie a zvyšovanie ich odbornej úrovne, poskytuje im potrebný výstroj a pomôcky a uhrádza im výdavky súvisiace s </w:t>
            </w:r>
            <w:r w:rsidRPr="00F90438">
              <w:rPr>
                <w:rFonts w:ascii="Times New Roman" w:hAnsi="Times New Roman" w:cs="Times New Roman"/>
              </w:rPr>
              <w:lastRenderedPageBreak/>
              <w:t xml:space="preserve">výkonom ich funkcie v súlade s osobitným predpisom,100) i) vedie zoznam členov stráže prírody a evidenciu o priestupkoch zistených členmi stráže prírody a o uložených blokových pokutách a údaje z nej zasiela ministerstvu na účely vedenia evidencie podľa § 65 ods. 1 písm. l),“. 5. V § 67 sa vypúšťajú písmená l), m) a s). Doterajšie písmená n) až u) sa označujú ako písmená l) až r). 6. § 71a znie: „(1) Stráž prírody je ozbrojený bezpečnostný zbor, ktorý plní úlohy a) pri zabezpečovaní kontroly dodržiavania tohto zákona vrátane informačnej a výchovnovzdelávacej činnosti, b) súvisiace s ochranou určených nehnuteľností a objektov orgánov štátnej správy starostlivosti o životné prostredie, rozpočtových organizácií, príspevkových organizácii a štátnych podnikov v zakladateľskej pôsobnosti ministerstva (ďalej len „strážený objekt“) a ochranou poriadku v nich. (2) Stráž prírody sa člení na zamestnaneckú a dobrovoľnícku stráž. Člen stráže prírody vykonáva svoju činnosť na základe pracovnoprávneho vzťahu zamestnanca organizácie ochrany prírody alebo Slovenskej inšpekcie životného prostredia alebo ako dobrovoľník na základe zmluvy o dobrovoľníckej činnosti uzavretej so Slovenskou inšpekciou životného prostredia.“. 7. V § 72 až 78 sa slová „okresný úrad v sídle kraja“ vo všetkých pádoch nahrádza slovami „inšpekcia“ v zodpovedajúcom páde. 8. V § 72 ods. 3 a 5 sa slová „organizácia ochrany prírody“ vo všetkých pádoch nahrádza slovami „inšpekcia“ v zodpovedajúcom páde. 9. V § 72 ods. 7 znie: “Členom stráže prírody sa fyzická osoba stáva dňom zápisu do zoznamu členov stráže prírody, ktorý vedie inšpekcia. Fyzická osoba môže byť zapísaná do zoznamu členov stráže prírody na základe vlastného podnetu inšpekcie alebo návrhu organizácie ochrany prírody. Do zoznamu členov stráže prírody inšpekcia zapíše aj vlastníka súkromného chráneného územia po preukázaní spôsobilosti na výkon funkcie člena stráže prírody podľa odseku 1.”. 10. V § 72 ods. 8 sa slová „prednostu okresného úradu v sídle kraja“ nahrádzajú slovami „povereného zamestnanca inšpekcie“. 11. V § 73 ods. 1 znie: „(1) Inšpekcia vedie zoznam členov stráže prírody na účel zabezpečenia starostlivosti o prírodu a krajinu podľa tohto zákona.“ 12. V § 73 ods. 2 znie: „(2) Člena stráže prírody zapisuje do zoznamu inšpekcia na základe vlastného podnetu alebo na návrh organizácie ochrany prírody alebo vlastníka súkromného chráneného územia po zložení skúšky podľa § 72 ods. 3 a 4 a po zložení sľubu podľa § 72 ods. 8.“. 13. V § 74 ods. 2 sa slová „prednostu okresného úradu v sídle kraja“ nahrádzajú slovami „povereného zamestnanca inšpekcie“. 14. Za § 75 sa vkladá § 75a, ktorý vrátane nadpisu znie: „§ 75a Oprávnenia člena stráže prírody pri ochrane stráženého objektu a poriadku v ňom (1) Člen stráže prírody, ktorý vykonáva službu pri ochrane stráženého objektu a poriadku v ňom, je okrem oprávnení podľa § 75 ďalej oprávnený: a) preverovať oprávnenosť vstupu osôb do stráženého objektu a zisťovať ich totožnosť, b) nepovoliť vstup do stráženého objektu osobám, ktoré nepreukážu oprávnenosť vstupu, </w:t>
            </w:r>
            <w:r w:rsidRPr="00F90438">
              <w:rPr>
                <w:rFonts w:ascii="Times New Roman" w:hAnsi="Times New Roman" w:cs="Times New Roman"/>
              </w:rPr>
              <w:lastRenderedPageBreak/>
              <w:t>odmietnu preukázať svoju totožnosť alebo ktoré svoju totožnosť nemôžu preukázať, c) kontrolovať osoby vstupujúce do stráženého objektu a vykonať u nich prehliadku osobných vecí, d) vykonať prehliadku dopravného prostriedku pri vjazde do stráženého objektu, v stráženom objekte alebo pri výjazde zo stráženého objektu, a to najmä nahliadnutím.“. 15. V § 76 ods. 9 sa slová “organizácia ochrany prírody” nahrádza slovami “inšpekcia”. 16. V § 77 ods. 1 písm. f) až v) sa slová „organizácia ochrany prírody“ vo všetkých pádoch nahrádza slovami „inšpekcia“ v zodpovedajúcom páde.”. 17. V § 77 písm. r) sa vypúšťajú slová „ktorý ho zapísal do zoznamu,“. 18. V § 77 písm. w) sa vypúšťa slovo „príslušnému“. 19. V § 78 ods. 1 sa vypúšťajú slová „ktorý člena stráže prírody zapísal do zoznamu,“. 20. § 79 znie: “Oprávnenia a povinnosti člena stráže prírody majú aj ministerstvom určení zamestnanci inšpekcie, organizácií ochrany prírody a poverení príslušníci Horskej záchrannej služby; táto skutočnosť sa zaznačí do ich služobného preukazu.”.“. Doterajšie články sa náležite prečíslujú.". Odôvodnenie: Navrhovaná právna úprava súvisí s potrebou rozšírenia pôsobnosti stráže prírody aj o kontrolu povinnosti zabezpečiť odpad pred prístupom medveďa hnedého (</w:t>
            </w:r>
            <w:proofErr w:type="spellStart"/>
            <w:r w:rsidRPr="00F90438">
              <w:rPr>
                <w:rFonts w:ascii="Times New Roman" w:hAnsi="Times New Roman" w:cs="Times New Roman"/>
              </w:rPr>
              <w:t>Ursus</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arctos</w:t>
            </w:r>
            <w:proofErr w:type="spellEnd"/>
            <w:r w:rsidRPr="00F90438">
              <w:rPr>
                <w:rFonts w:ascii="Times New Roman" w:hAnsi="Times New Roman" w:cs="Times New Roman"/>
              </w:rPr>
              <w:t>) v ustanovených oblastiach podľa zákona o odpadoch, a s tým spojenou prípadnou povinnosťou vykonať opatrenia na nápravu uložené orgánom štátneho dozoru, pričom je nevyhnutné, aby koordináciu stráže prírody vykonával štátny orgán, ktorý je príslušný na konanie podľa jednotlivých zložkových zákonov a nie odborná organizácia ochrany prírody. Navrhovaná právna úprava je v súlade s opatreniami strategického materiálu Ministerstva životného prostredia SR s názvom Koncepcia boja proti environmentálnej protiprávnej činnosti. Zároveň navrhujeme doplnenie znenia návrhu zákona o ďalšie úlohy stráže prírody.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79D6"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79D6"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SIŽP</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III</w:t>
            </w:r>
            <w:r w:rsidRPr="00F90438">
              <w:rPr>
                <w:rFonts w:ascii="Times New Roman" w:hAnsi="Times New Roman" w:cs="Times New Roman"/>
              </w:rPr>
              <w:br/>
              <w:t>3. V doterajšom čl. III navrhujeme za bod 2 pridať nový bod 3, ktorý znie: „3. Za § 10 sa vkladá § 10a, ktorý vrátane nadpisu znie: „§ 10a Ochrana určených objektov a nehnuteľností orgánov štátnej správy starostlivosti o životné prostredie (1) Inšpekcia vykonáva ochranu určených nehnuteľností a objektov orgánov štátnej správy starostlivosti o životné prostredie, rozpočtových organizácií, príspevkových organizácii a štátnych podnikov v zakladateľskej pôsobnosti ministerstva (ďalej len „strážený objekt“) a ochranu poriadku v stráženom objekte prostredníctvom určených členov stráže prírody. (2) Zoznam strážených objektov určí minister.“.“. Odôvodnenie: Navrhujeme doplnenie znenia návrhu zákona, tak aby v rámci rezortu životného prostredia mohla byť ochrana určených objektov a nehnuteľností zabezpečená rezortným strážnym zborom – strážou prírody.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7879D6"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SIŽP</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w:t>
            </w:r>
            <w:r w:rsidRPr="00F90438">
              <w:rPr>
                <w:rFonts w:ascii="Times New Roman" w:hAnsi="Times New Roman" w:cs="Times New Roman"/>
              </w:rPr>
              <w:br/>
              <w:t>4. V doterajšom čl. V navrhujeme za bod 39 pridať nový bod 40, ktorý znie: „40. V § 112 sa za ods. 7 vkladajú nové ods. 8 a 9, ktoré znejú: „(8) Ak orgán štátneho dozoru nezistí porušenie povinností ustanovených týmto zákonom, vypracuje o výsledku štátneho dozoru záznam o kontrole. Ak orgán dozoru zistí porušenie povinností ustanovených týmto zákonom, vypracuje protokol o výsledku kontroly (ďalej len „protokol“). Protokol je podkladom konania podľa § 116 a kontrolovanej osobe sa nedoručuje. (9) Štátny dozor sa považuje za ukončený a) doručením záznamu o vykonanom štátnom dozore kontrolovanej osobe, b) vypracovaním protokolu.“. Doterajšie odseky 8 až 15 sa označia ako odseky 10 až 17.“. Odôvodnenie: Navrhujeme novú právnu úpravu, ktorej cieľom je v súlade so všeobecnými zásadami správneho konania znížiť zbytočné zaťažovanie kontrolovaného subjektu zasielaním protokolu z kontroly a následným vyjadrovaním k nemu a prerokovávaním, keďže tieto procesné úkony sú vykonávané v následnom správnom konaní. Navrhovanou zmenou sa dosiahne zjednodušenie procesu výkonu štátneho dozoru, čo je v súlade s opatreniami strategického materiálu Ministerstva životného prostredia SR s názvom Koncepcia boja proti environmentálnej protiprávnej činnosti.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doplnený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SIŽP</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w:t>
            </w:r>
            <w:r w:rsidRPr="00F90438">
              <w:rPr>
                <w:rFonts w:ascii="Times New Roman" w:hAnsi="Times New Roman" w:cs="Times New Roman"/>
              </w:rPr>
              <w:br/>
              <w:t xml:space="preserve">5. V doterajšom čl. V navrhujeme za doterajší bod 39 pridať nový bod 41, ktorý znie: „41. Za § 112 sa vkladá § 112a, ktorý v rátane nadpisu znie: „§ 112a Pôsobnosť strážnych zborov zriadených podľa osobitných predpisov (1) Členovia stráže prírody147a) sú vo vzťahu ku právnickým osobám, fyzickým osobám – podnikateľom a fyzickým osobám oprávnení kontrolovať plnenie povinnosti podľa 14 ods. 1 písm. j) a s ním súvisiace plnenie povinnosti vykonať opatrenie na nápravu podľa § 14 ods. 1 písm. l). (2) V prípade zisteného porušenia povinností podľa ods. 1, člen stráže prírody bezodkladne oznámi svoje zistenie orgánu štátnej správy odpadového hospodárstva. Oznámenie podľa prvej vety sa považuje za protokol podľa § 112 ods. 8.“. Poznámka pod čiarou č. 147a) znie: 147a) §71a zákona č. 543/2002 </w:t>
            </w:r>
            <w:proofErr w:type="spellStart"/>
            <w:r w:rsidRPr="00F90438">
              <w:rPr>
                <w:rFonts w:ascii="Times New Roman" w:hAnsi="Times New Roman" w:cs="Times New Roman"/>
              </w:rPr>
              <w:t>Z.z</w:t>
            </w:r>
            <w:proofErr w:type="spellEnd"/>
            <w:r w:rsidRPr="00F90438">
              <w:rPr>
                <w:rFonts w:ascii="Times New Roman" w:hAnsi="Times New Roman" w:cs="Times New Roman"/>
              </w:rPr>
              <w:t>. o ochrane prírody a krajiny v znení neskorších predpisov.“. Doterajšie novelizačné body sa náležite prečíslujú.". Odôvodnenie: Navrhujeme novú právnu úpravu, ktorej cieľom je v súlade s potrebou, ktorú ukázala aplikačná prax a v súlade s opatreniami strategického materiálu Ministerstva životného prostredia SR s názvom Koncepcia boja proti environmentálnej protiprávnej činnosti rozšíriť pôsobnosť stráže prírody aj o kontrolu povinnosti zabezpečiť odpad pred prístupom medveďa hnedého (</w:t>
            </w:r>
            <w:proofErr w:type="spellStart"/>
            <w:r w:rsidRPr="00F90438">
              <w:rPr>
                <w:rFonts w:ascii="Times New Roman" w:hAnsi="Times New Roman" w:cs="Times New Roman"/>
              </w:rPr>
              <w:t>Ursus</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arctos</w:t>
            </w:r>
            <w:proofErr w:type="spellEnd"/>
            <w:r w:rsidRPr="00F90438">
              <w:rPr>
                <w:rFonts w:ascii="Times New Roman" w:hAnsi="Times New Roman" w:cs="Times New Roman"/>
              </w:rPr>
              <w:t xml:space="preserve">) v ustanovených </w:t>
            </w:r>
            <w:r w:rsidRPr="00F90438">
              <w:rPr>
                <w:rFonts w:ascii="Times New Roman" w:hAnsi="Times New Roman" w:cs="Times New Roman"/>
              </w:rPr>
              <w:lastRenderedPageBreak/>
              <w:t>oblastiach a s tým spojenou prípadnou povinnosťou vykonať opatrenia na nápravu uložené orgánom štátneho dozoru.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doplnený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SIŽP</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w:t>
            </w:r>
            <w:r w:rsidRPr="00F90438">
              <w:rPr>
                <w:rFonts w:ascii="Times New Roman" w:hAnsi="Times New Roman" w:cs="Times New Roman"/>
              </w:rPr>
              <w:br/>
              <w:t xml:space="preserve">6. V doterajšom čl. V navrhujeme za doterajší bod 45 vložiť nový bod 46, ktorý znie: „46. v § 116 ods. 4 až 8 znejú: „(4) Uložiť pokutu a opatrenie podľa ods. 3 možno aj v </w:t>
            </w:r>
            <w:proofErr w:type="spellStart"/>
            <w:r w:rsidRPr="00F90438">
              <w:rPr>
                <w:rFonts w:ascii="Times New Roman" w:hAnsi="Times New Roman" w:cs="Times New Roman"/>
              </w:rPr>
              <w:t>rozkaznom</w:t>
            </w:r>
            <w:proofErr w:type="spellEnd"/>
            <w:r w:rsidRPr="00F90438">
              <w:rPr>
                <w:rFonts w:ascii="Times New Roman" w:hAnsi="Times New Roman" w:cs="Times New Roman"/>
              </w:rPr>
              <w:t xml:space="preserve"> konaní, pre ktoré platí, že a) rozkaz má rovnaké náležitosti ako rozhodnutie, vrátane poučenia; proti rozkazu možno podať odpor do 15 dní odo dňa jeho doručenia orgánu štátnej správy odpadového hospodárstva, ktorý rozkaz vydal, pričom b) včasným podaním odporu sa rozkaz zrušuje a orgán štátnej správy odpadového hospodárstva 1. pokračuje v konaní, pričom doručenie rozkazu účastníkovi konania sa považuje za prvý úkon v konaní o správnom delikte; v tomto konaní nemožno uložiť vyššiu pokutu ako bola pôvodne určená rozkazom, ak sa pri </w:t>
            </w:r>
            <w:proofErr w:type="spellStart"/>
            <w:r w:rsidRPr="00F90438">
              <w:rPr>
                <w:rFonts w:ascii="Times New Roman" w:hAnsi="Times New Roman" w:cs="Times New Roman"/>
              </w:rPr>
              <w:t>prejednávaní</w:t>
            </w:r>
            <w:proofErr w:type="spellEnd"/>
            <w:r w:rsidRPr="00F90438">
              <w:rPr>
                <w:rFonts w:ascii="Times New Roman" w:hAnsi="Times New Roman" w:cs="Times New Roman"/>
              </w:rPr>
              <w:t xml:space="preserve"> správneho deliktu nezistia nové okolnosti skutkovej podstaty, 2. konanie zastaví, ak orgán štátnej správy odpadového hospodárstva dôjde k záveru, že dôvody uvedené v odpore sú relevantné; proti rozhodnutiu o zastavení konania nie je prípustné odvolanie, c) rozkaz, proti ktorému nebol včas podaný odpor, má účinky právoplatného rozhodnutia o uložení pokuty, d) pokuta uložená rozkazom je splatná do 15 dní odo dňa, keď rozkaz o jej uložení nadobudol právoplatnosť. (5) Ak povinný znovu poruší v čase jedného roka od právoplatnosti rozhodnutia o uložení pokuty podľa tohto zákona povinnosť, za ktorú mu bola pokuta uložená, alebo nesplní opatrenie na nápravu, uloží sa jej ďalšia pokuta až do dvojnásobku hornej hranice pokuty ustanovenej týmto zákonom. (6) Pokuta je splatná do 30 dní od nadobudnutia právoplatnosti rozhodnutia, ktorým bola uložená, ak v tomto rozhodnutí nie je určená dlhšia lehota jej splatnosti. Pokuta sa považuje za uhradenú, ak najneskôr deň pred jej splatnosťou a) budú na bankový účet uvedený v rozkaze pripísané aspoň dve tretiny z uloženej výšky pokuty, b) budú na bankový účet uvedený v rozhodnutí pripísané aspoň štyri pätiny z uloženej pokuty. (7) Právnická osoba alebo fyzická osoba – podnikateľ, voči ktorej orgán štátnej správy odpadového hospodárstva rozhodnutím vyslovil výrok o porušení tohto zákona, je povinná uhradiť trovy konania spojené s prerokovaním správneho deliktu v sume 500 eur. Trovy konania sa neuplatnia, ak bola pokuta uložená v </w:t>
            </w:r>
            <w:proofErr w:type="spellStart"/>
            <w:r w:rsidRPr="00F90438">
              <w:rPr>
                <w:rFonts w:ascii="Times New Roman" w:hAnsi="Times New Roman" w:cs="Times New Roman"/>
              </w:rPr>
              <w:t>rozkaznom</w:t>
            </w:r>
            <w:proofErr w:type="spellEnd"/>
            <w:r w:rsidRPr="00F90438">
              <w:rPr>
                <w:rFonts w:ascii="Times New Roman" w:hAnsi="Times New Roman" w:cs="Times New Roman"/>
              </w:rPr>
              <w:t xml:space="preserve"> konaní. Trovy konania sú splatné v lehote splatnosti uloženej pokuty a sú príjmom orgánu štátnej správy odpadového hospodárstva. (8) Výnos pokút je príjmom Environmentálneho fondu. Po právoplatnosti rozhodnutia o uložení pokuty prechádza správa pohľadávky štátu z tohto rozhodnutia bezodplatne na Environmentálny fond, ktorý nadobúda práva a povinnosti správcu tejto pohľadávky štátu.“. Doterajšie novelizačné body sa náležite prečíslujú.". Odôvodnenie: Navrhujeme doplnenie znenia návrhu zákona v doterajšom čl. V </w:t>
            </w:r>
            <w:proofErr w:type="spellStart"/>
            <w:r w:rsidRPr="00F90438">
              <w:rPr>
                <w:rFonts w:ascii="Times New Roman" w:hAnsi="Times New Roman" w:cs="Times New Roman"/>
              </w:rPr>
              <w:t>v</w:t>
            </w:r>
            <w:proofErr w:type="spellEnd"/>
            <w:r w:rsidRPr="00F90438">
              <w:rPr>
                <w:rFonts w:ascii="Times New Roman" w:hAnsi="Times New Roman" w:cs="Times New Roman"/>
              </w:rPr>
              <w:t xml:space="preserve"> novelizačnom bode </w:t>
            </w:r>
            <w:r w:rsidRPr="00F90438">
              <w:rPr>
                <w:rFonts w:ascii="Times New Roman" w:hAnsi="Times New Roman" w:cs="Times New Roman"/>
              </w:rPr>
              <w:lastRenderedPageBreak/>
              <w:t xml:space="preserve">46 o </w:t>
            </w:r>
            <w:proofErr w:type="spellStart"/>
            <w:r w:rsidRPr="00F90438">
              <w:rPr>
                <w:rFonts w:ascii="Times New Roman" w:hAnsi="Times New Roman" w:cs="Times New Roman"/>
              </w:rPr>
              <w:t>rozkazné</w:t>
            </w:r>
            <w:proofErr w:type="spellEnd"/>
            <w:r w:rsidRPr="00F90438">
              <w:rPr>
                <w:rFonts w:ascii="Times New Roman" w:hAnsi="Times New Roman" w:cs="Times New Roman"/>
              </w:rPr>
              <w:t xml:space="preserve"> konanie, právnu úpravu trov konania a možnosť zaplatenia nižšej pokuty v prípade jej úhrady pred jej splatnosťou v súlade s opatreniami strategického materiálu Ministerstva životného prostredia SR s názvom Koncepcia boja proti environmentálnej protiprávnej činnosti.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Návrh bol doplnený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SIŽP</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w:t>
            </w:r>
            <w:r w:rsidRPr="00F90438">
              <w:rPr>
                <w:rFonts w:ascii="Times New Roman" w:hAnsi="Times New Roman" w:cs="Times New Roman"/>
              </w:rPr>
              <w:br/>
              <w:t>7. V doterajšom čl. V navrhujeme zmeniť spôsob vytvárania, miesto vedenia, a podmienky a spôsob uvoľňovania a použitia finančnej garancie podľa § 31a obdobne, ako je to upravené pri tvorbe a použití účelovej finančnej rezervy (napr. § 24 ods. 4 a 5 zákona o odpadoch). Odôvodnenie: Z aplikačnej praxe SIŽP vyplynulo, že doterajšia úprava vytvárania finančnej garancie nereaguje na obštrukcie a obchádzanie zákona zo strany organizácií zodpovednosti výrobcov (OZV). Máme za to, že inštitút finančnej garancie má slúžiť na zabezpečenie záväzkov OZV bez ohľadu na to, či títo sú zároveň členmi koordinačného centra. Považujeme tiež za nelogické, aby bolo koordinačné centrum nútené spravovať finančné prostriedky OZV, ktoré nie sú jeho členmi a o týchto prostriedkoch ďalej rozhodovať. Takúto právomoc by mal mať orgán štátnej správy.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S návrhom súhlasíme; nebude však predmetom terajšej novely, ale budúcej úpravy, pripravenej v spolupráci s OZV</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Slovnaft</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 ods. 3</w:t>
            </w:r>
            <w:r w:rsidRPr="00F90438">
              <w:rPr>
                <w:rFonts w:ascii="Times New Roman" w:hAnsi="Times New Roman" w:cs="Times New Roman"/>
              </w:rPr>
              <w:br/>
              <w:t>1. K § 3 ods. 3 písm. a) – novelizačný bod 5 Novelizačný bod 5 žiadame upraviť nasledovne: „V § 3 ods. 3 písm. a) sa vypúšťajú prvý, štvrtý a šiesty bod. Doterajšie body 2. až 16. sa označujú ako body 1. až 13.“. Odôvodnenie: Vydávanie a zmeny súboru technicko-prevádzkových parametrov a technicko-organizačných opatrení zmenou IP zvyšuje administratívnu záťaž (pre SIŽP ako aj prevádzkovateľa), neúmerne predlžuje schválenie STPP a TOO a znižuje flexibilitu prevádzkovania. Navrhujeme vydávať súhlasy mimo konania o zmenu IP.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655C0F"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655C0F"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Slovnaft</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37 ods. 1</w:t>
            </w:r>
            <w:r w:rsidRPr="00F90438">
              <w:rPr>
                <w:rFonts w:ascii="Times New Roman" w:hAnsi="Times New Roman" w:cs="Times New Roman"/>
              </w:rPr>
              <w:br/>
              <w:t>10. K § 37 ods. 1 – nový novelizačný bod Žiadame doplniť nový novelizačný bod, ktorý znie: V § 37 ods. 1 predvetie znie: „Inšpekcia uloží pokutu a/alebo opatrenie na nápravu prevádzkovateľovi, ktorý“ Odôvodnenie: Je potrebné aby v prípade zistenia nedostatku bolo umožnené inšpekcii uložiť opatrenie na nápravu bez uloženia pokuty, najmä v prípade zistenia nedostatku administratívneho charakteru bez vplyvu na spôsob prevádzkovania či ochranu ŽP, v rozsahu porušení uvedených v § 37 ods. 2.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D43D3"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D43D3"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3D43D3" w:rsidRPr="00F90438" w:rsidRDefault="003D43D3"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3D43D3" w:rsidRPr="00F90438" w:rsidRDefault="003D43D3" w:rsidP="00F90438">
            <w:pPr>
              <w:spacing w:line="240" w:lineRule="auto"/>
              <w:jc w:val="center"/>
              <w:rPr>
                <w:rFonts w:ascii="Times New Roman" w:hAnsi="Times New Roman" w:cs="Times New Roman"/>
                <w:b/>
                <w:bCs/>
              </w:rPr>
            </w:pPr>
            <w:r w:rsidRPr="00F90438">
              <w:rPr>
                <w:rFonts w:ascii="Times New Roman" w:hAnsi="Times New Roman" w:cs="Times New Roman"/>
                <w:b/>
                <w:bCs/>
              </w:rPr>
              <w:t>Slovnaft</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3D43D3" w:rsidRPr="00F90438" w:rsidRDefault="003D43D3" w:rsidP="00F90438">
            <w:pPr>
              <w:spacing w:line="240" w:lineRule="auto"/>
              <w:rPr>
                <w:rFonts w:ascii="Times New Roman" w:hAnsi="Times New Roman" w:cs="Times New Roman"/>
              </w:rPr>
            </w:pPr>
            <w:r w:rsidRPr="00F90438">
              <w:rPr>
                <w:rFonts w:ascii="Times New Roman" w:hAnsi="Times New Roman" w:cs="Times New Roman"/>
                <w:b/>
                <w:bCs/>
              </w:rPr>
              <w:t>Čl. I § 37 ods. 11</w:t>
            </w:r>
            <w:r w:rsidRPr="00F90438">
              <w:rPr>
                <w:rFonts w:ascii="Times New Roman" w:hAnsi="Times New Roman" w:cs="Times New Roman"/>
              </w:rPr>
              <w:br/>
              <w:t>11. K § 37 ods. 11 – novelizačný bod 71 V § 37 ods. 11 žiadame vypustiť text, ktorý znie: „alebo predložená žiadosť nebola v súlade s § 7”. Odôvodnenie: Znenie § 7 upravuje obsah žiadosti, kde SIŽP si môže nárokovať na poriadkovú pokutu do 100 000 EUR. V prípade akejkoľvek administratívnej chyby by bolo možné udeliť pokutu až 100 000 EUR, čo považujeme za neúmerné. V prípade, že návrh na vypustenie textu nebude akceptovaný, alternatívne žiadame, aby sa predmetné ustanovenie aplikovalo až vtedy ak subjekt nesplnil predchádzajúcu výzvu na doplnenie žiadosti.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3D43D3" w:rsidRPr="00F90438" w:rsidRDefault="003D43D3"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3D43D3" w:rsidRPr="00F90438" w:rsidRDefault="003D43D3" w:rsidP="00F90438">
            <w:pPr>
              <w:spacing w:line="240" w:lineRule="auto"/>
              <w:rPr>
                <w:rFonts w:ascii="Times New Roman" w:eastAsia="Times New Roman" w:hAnsi="Times New Roman" w:cs="Times New Roman"/>
              </w:rPr>
            </w:pPr>
            <w:r w:rsidRPr="00F90438">
              <w:rPr>
                <w:rFonts w:ascii="Times New Roman" w:eastAsia="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3D43D3" w:rsidRPr="00F90438" w:rsidRDefault="003D43D3"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 </w:t>
            </w:r>
          </w:p>
          <w:p w:rsidR="003D43D3" w:rsidRPr="00F90438" w:rsidRDefault="003D43D3" w:rsidP="00F90438">
            <w:pPr>
              <w:spacing w:line="240" w:lineRule="auto"/>
              <w:jc w:val="center"/>
              <w:rPr>
                <w:rFonts w:ascii="Times New Roman" w:eastAsia="Times New Roman" w:hAnsi="Times New Roman" w:cs="Times New Roman"/>
              </w:rPr>
            </w:pPr>
            <w:r w:rsidRPr="00F90438">
              <w:rPr>
                <w:rFonts w:ascii="Times New Roman" w:eastAsia="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Slovnaft</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7 ods. 2</w:t>
            </w:r>
            <w:r w:rsidRPr="00F90438">
              <w:rPr>
                <w:rFonts w:ascii="Times New Roman" w:hAnsi="Times New Roman" w:cs="Times New Roman"/>
              </w:rPr>
              <w:br/>
              <w:t xml:space="preserve">2. K § 7 ods. 2 písm. c) – novelizačný bod 14 Znenie novelizačného bodu 14 žiadame upraviť nasledovne: „V § 7 ods. 2 sa písmeno c) vypúšťa.“. Odôvodnenie: Keďže novela predpokladá, že konanie </w:t>
            </w:r>
            <w:proofErr w:type="spellStart"/>
            <w:r w:rsidRPr="00F90438">
              <w:rPr>
                <w:rFonts w:ascii="Times New Roman" w:hAnsi="Times New Roman" w:cs="Times New Roman"/>
              </w:rPr>
              <w:t>o?posudzovaní</w:t>
            </w:r>
            <w:proofErr w:type="spellEnd"/>
            <w:r w:rsidRPr="00F90438">
              <w:rPr>
                <w:rFonts w:ascii="Times New Roman" w:hAnsi="Times New Roman" w:cs="Times New Roman"/>
              </w:rPr>
              <w:t xml:space="preserve"> vplyvov na životné prostredie bude súčasťou IP a bude v agende SIŽP, tak SIŽP tieto dokumenty bude mať k dispozícii v rámci vlastného konania o EIA z toho dôvodu sme toho názoru, že by ich nemala opäť žiadať od prevádzkovateľa.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B37AC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B37AC7" w:rsidP="00F90438">
            <w:pPr>
              <w:spacing w:line="240" w:lineRule="auto"/>
              <w:jc w:val="center"/>
              <w:rPr>
                <w:rFonts w:ascii="Times New Roman" w:hAnsi="Times New Roman" w:cs="Times New Roman"/>
              </w:rPr>
            </w:pPr>
            <w:r w:rsidRPr="00F90438">
              <w:rPr>
                <w:rFonts w:ascii="Times New Roman" w:hAnsi="Times New Roman" w:cs="Times New Roman"/>
              </w:rPr>
              <w:t>písm. c) sa vypúšťa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Slovnaft</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18 ods. 1</w:t>
            </w:r>
            <w:r w:rsidRPr="00F90438">
              <w:rPr>
                <w:rFonts w:ascii="Times New Roman" w:hAnsi="Times New Roman" w:cs="Times New Roman"/>
              </w:rPr>
              <w:br/>
              <w:t>3. K § 18 ods. 1 – novelizačný bod 31 V § 18 ods. 1 žiadame ponechať v pôvodnom znení, t. j. žiadame vypustiť novelizačný bod 31. Odôvodnenie: Vložením slova „najmä“ sa povoľovaciemu orgánu umožní arbitrárne rozhodovanie o ďalších podkladoch, ktoré prevádzkovateľovi nemusia byť pri príprave projektu a podávaní žiadosti známe. Zavádza sa tým právna neistota z dôvodu nepredvídateľnosť právnych požiadaviek.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B37AC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Slovnaft</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22 ods. 7</w:t>
            </w:r>
            <w:r w:rsidRPr="00F90438">
              <w:rPr>
                <w:rFonts w:ascii="Times New Roman" w:hAnsi="Times New Roman" w:cs="Times New Roman"/>
              </w:rPr>
              <w:br/>
              <w:t xml:space="preserve">4. K § 22 ods. 7 – nový novelizačný bod Žiadame doplniť nový novelizačný bod, ktorý znie: „V § 22 odsek 7 znie: „(7) Emisné limity podľa tohto zákona nesmú byť miernejšie než emisné limity ustanovené podľa osobitných predpisov.50), okrem prípadov kedy sa na činnosť alebo typ výrobného procesu v prevádzke vzťahujú závery o najlepších dostupných technikách; v takomto prípade sa povoľovací orgán riadi podľa Záverov o BAT pre príslušnú činnosť.“.“. Odôvodnenie: Emisné limity určené národnou legislatívou by sa mali uplatňovať iba na tie činnosti, pre ktoré nie sú určené Závery o BAT. Tam kde sú pre činnosť vydané Závery o BAT, by sa mali tieto Závery primárne uplatňovať. Jednak aby sa zachovali rovnaké pravidlá v porovnaní s ostatnými EU prevádzkovateľmi, ako aj z dôvodu že ide o „najlepšie dostupné“ techniky. Súčasne sa </w:t>
            </w:r>
            <w:r w:rsidRPr="00F90438">
              <w:rPr>
                <w:rFonts w:ascii="Times New Roman" w:hAnsi="Times New Roman" w:cs="Times New Roman"/>
              </w:rPr>
              <w:lastRenderedPageBreak/>
              <w:t>tým odstránia jestvujúce konflikty medzi národnou legislatívou a Závermi o BAT.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DC0E8B"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DC0E8B" w:rsidP="00F90438">
            <w:pPr>
              <w:spacing w:line="240" w:lineRule="auto"/>
              <w:jc w:val="center"/>
              <w:rPr>
                <w:rFonts w:ascii="Times New Roman" w:hAnsi="Times New Roman" w:cs="Times New Roman"/>
              </w:rPr>
            </w:pPr>
            <w:r w:rsidRPr="00F90438">
              <w:rPr>
                <w:rFonts w:ascii="Times New Roman" w:eastAsia="Times New Roman" w:hAnsi="Times New Roman" w:cs="Times New Roman"/>
              </w:rPr>
              <w:t xml:space="preserve">Pripomienku neakceptujeme z dôvodu, že nedochádza k znevýhodňovaniu slovenských prevádzkovateľov voči prevádzkovateľom z EÚ. Pripomienka nemá opodstatnenie. Prevádzkovateľ má plniť emisné limity, podmienky povolenia </w:t>
            </w:r>
            <w:r w:rsidRPr="00F90438">
              <w:rPr>
                <w:rFonts w:ascii="Times New Roman" w:eastAsia="Times New Roman" w:hAnsi="Times New Roman" w:cs="Times New Roman"/>
              </w:rPr>
              <w:lastRenderedPageBreak/>
              <w:t>a neporušiť normu kvality životného prostredia.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Slovnaft</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23</w:t>
            </w:r>
            <w:r w:rsidRPr="00F90438">
              <w:rPr>
                <w:rFonts w:ascii="Times New Roman" w:hAnsi="Times New Roman" w:cs="Times New Roman"/>
              </w:rPr>
              <w:br/>
              <w:t>5. K § 23 vloženie nového odseku – novelizačný bod 39 V § 23 žiadame doplniť nový odsek 13, ktorý znie: „(13) V prípade jestvujúceho zariadenia, ak prevádzkovateľ plní emisné limity uvedené v záveroch BAT a používa aspoň jednu z techník uvedených v záveroch o najlepších dostupných technikách (BAT) a je dosiahnutý súlad s normami kvality životného prostredia prevádzkovateľovi nesmú byť určené prísnejšie podmienky.“. Odôvodnenie: Prísnejšie podmienky znevýhodňujú slovenských prevádzkovateľov voči prevádzkovateľom z EU.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FE6D1F"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FE6D1F" w:rsidP="00F90438">
            <w:pPr>
              <w:spacing w:line="240" w:lineRule="auto"/>
              <w:jc w:val="center"/>
              <w:rPr>
                <w:rFonts w:ascii="Times New Roman" w:hAnsi="Times New Roman" w:cs="Times New Roman"/>
              </w:rPr>
            </w:pPr>
            <w:r w:rsidRPr="00F90438">
              <w:rPr>
                <w:rFonts w:ascii="Times New Roman" w:eastAsia="Times New Roman" w:hAnsi="Times New Roman" w:cs="Times New Roman"/>
              </w:rPr>
              <w:t>Pripomienku neakceptujeme z dôvodu, že nedochádza k znevýhodňovaniu slovenských prevádzkovateľov voči prevádzkovateľom z EÚ. Pripomienka nemá opodstatnenie. Prevádzkovateľ má plniť emisné limity, podmienky povolenia a neporušiť normu kvality životného prostredia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Slovnaft</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24 ods. 6</w:t>
            </w:r>
            <w:r w:rsidRPr="00F90438">
              <w:rPr>
                <w:rFonts w:ascii="Times New Roman" w:hAnsi="Times New Roman" w:cs="Times New Roman"/>
              </w:rPr>
              <w:br/>
              <w:t>6. K § 24 ods. 6 – nový novelizačný bod Žiadame doplniť nový novelizačný bod, ktorý znie: „V § 24 ods. 6 sa vypúšťa text, ktorý znie : „Emisné limity ustanovené v súlade s odsekom 5 nesmú v príslušných prípadoch presiahnuť emisné limity ustanovené v osobitných predpisoch.52)“. Odôvodnenie: Prísnejšie podmienky znevýhodňujú slovenských prevádzkovateľov voči prevádzkovateľom z EU.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FE6D1F"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FE6D1F" w:rsidP="00F90438">
            <w:pPr>
              <w:spacing w:line="240" w:lineRule="auto"/>
              <w:jc w:val="center"/>
              <w:rPr>
                <w:rFonts w:ascii="Times New Roman" w:hAnsi="Times New Roman" w:cs="Times New Roman"/>
              </w:rPr>
            </w:pPr>
            <w:r w:rsidRPr="00F90438">
              <w:rPr>
                <w:rFonts w:ascii="Times New Roman" w:eastAsia="Times New Roman" w:hAnsi="Times New Roman" w:cs="Times New Roman"/>
              </w:rPr>
              <w:t>Pripomienku neakceptujeme z dôvodu, že nedochádza k znevýhodňovaniu slovenských prevádzkovateľov voči prevádzkovateľom z EÚ. Pripomienka nemá opodstatnenie. Prevádzkovateľ má plniť emisné limity, podmienky povolenia a neporušiť normu kvality životného prostredia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Slovnaft</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24</w:t>
            </w:r>
            <w:r w:rsidRPr="00F90438">
              <w:rPr>
                <w:rFonts w:ascii="Times New Roman" w:hAnsi="Times New Roman" w:cs="Times New Roman"/>
              </w:rPr>
              <w:br/>
              <w:t xml:space="preserve">7. K § 24 vloženie nových odsekov – nový novelizačný bod Žiadame doplniť nový novelizačný bod, ktorý znie: „§ 24 sa dopĺňa odsekmi 9 a 10, ktoré znejú: (9) Inšpekcia upustí od monitorovania emisií v prípade, že na území SR nie je oprávnená osoba na vykonanie oprávnených meraní, ktoré by vykonala v súlade s osobitými predpismi. (10) V prípade, že prevádzkovateľ nevie nájsť na území SR oprávnenú osobu na vykonanie oprávnených meraní požadovaných inšpekciou v súlade s osobitými predpismi, požiada inšpekciu o usmernenie a ktorá je povinná odporučiť mu takúto oprávnenú osobu.“.“. Odôvodnenie: Sme toho názoru, že inšpekcia by nemala požadovať oprávnené merania, </w:t>
            </w:r>
            <w:r w:rsidRPr="00F90438">
              <w:rPr>
                <w:rFonts w:ascii="Times New Roman" w:hAnsi="Times New Roman" w:cs="Times New Roman"/>
              </w:rPr>
              <w:lastRenderedPageBreak/>
              <w:t>ktoré sa nevyžadujú v záveroch o najlepších dostupných technikách.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FE6D1F"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FE6D1F" w:rsidP="00F90438">
            <w:pPr>
              <w:spacing w:line="240" w:lineRule="auto"/>
              <w:jc w:val="center"/>
              <w:rPr>
                <w:rFonts w:ascii="Times New Roman" w:hAnsi="Times New Roman" w:cs="Times New Roman"/>
              </w:rPr>
            </w:pPr>
            <w:r w:rsidRPr="00F90438">
              <w:rPr>
                <w:rFonts w:ascii="Times New Roman" w:eastAsia="Times New Roman" w:hAnsi="Times New Roman" w:cs="Times New Roman"/>
              </w:rPr>
              <w:t>Neakceptovať. Inšpekcia pri určovaní monitoringu emisii vychádza len z platných právnych predpisov vrátane záverov o BAT, čo musí, keďže tieto sú záväzné ako pre prevádzkovateľa, tak aj pre inšpekciu.</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Slovnaft</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26 ods. 5, § 28a, § 32 ods. 1 písm. p), § 32 ods. 2 až 6</w:t>
            </w:r>
            <w:r w:rsidRPr="00F90438">
              <w:rPr>
                <w:rFonts w:ascii="Times New Roman" w:hAnsi="Times New Roman" w:cs="Times New Roman"/>
              </w:rPr>
              <w:br/>
              <w:t>8. K § 26 ods. 5, § 28a, § 32 ods. 1 písm. p), § 32 ods. 2 až 6 Vzhľadom na to, že účelom tohto zákona má byť integrácia povolení v oblasti ochrany ŽP a nie úprava majetkovoprávnych vzťahov, upozorňujeme na skutočnosť, že navrhované znenia by mohli byť v rozpore so slobodným užívaním vlastníckeho práva. Ak by uvedené znenia sledovali najmä riešenie problematiky skládok, navrhujeme uvedené upraviť tak, aby sa špecificky vzťahovali iba na skládky. Pripomienka je obyčajná.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Stanovisko k prevodu a prechodu bolo v plnom rozsahu vypustené a nahradené právnou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Slovnaft</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35 ods. 2</w:t>
            </w:r>
            <w:r w:rsidRPr="00F90438">
              <w:rPr>
                <w:rFonts w:ascii="Times New Roman" w:hAnsi="Times New Roman" w:cs="Times New Roman"/>
              </w:rPr>
              <w:br/>
              <w:t>9. K § 35 ods. 2 písm. a) – nový novelizačný bod Žiadame doplniť nový novelizačný bod, ktorý znie: „V § 35 ods. 2 písmeno a) znie: a) nariadi prevádzkovateľovi vykonať v určenej lehote opatrenia na nápravu,63a) a/alebo uloží pokutu za zistený správny delikt ,“. „V § 35 ods. 2 sa písmeno b) vypúšťa. Doterajšie písmená c) a d) sa označujú ako písmená b) a c).“.“. Odôvodnenie: Orgán štátneho dozoru bude môcť uložiť nápravné opatrenia aj bez uloženia pokuty, ak pokuta nie je nevyhnutná na dosiahnutie želanej nápravy, najmä v prípade zistenia nedostatku administratívneho charakteru bez vplyvu na spôsob prevádzkovania či ochranu ŽP, minimálne v rozsahu porušení uvedených v § 37 ods. 2. Pripomienka je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D16F21"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D16F21" w:rsidP="00F90438">
            <w:pPr>
              <w:spacing w:line="240" w:lineRule="auto"/>
              <w:jc w:val="center"/>
              <w:rPr>
                <w:rFonts w:ascii="Times New Roman" w:hAnsi="Times New Roman" w:cs="Times New Roman"/>
              </w:rPr>
            </w:pPr>
            <w:r w:rsidRPr="00F90438">
              <w:rPr>
                <w:rFonts w:ascii="Times New Roman" w:hAnsi="Times New Roman" w:cs="Times New Roman"/>
              </w:rPr>
              <w:t xml:space="preserve">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4 (§ 3 ods. 2) návrhu zákona</w:t>
            </w:r>
            <w:r w:rsidRPr="00F90438">
              <w:rPr>
                <w:rFonts w:ascii="Times New Roman" w:hAnsi="Times New Roman" w:cs="Times New Roman"/>
              </w:rPr>
              <w:br/>
              <w:t xml:space="preserve">V čl. I bode 4 (§ 3 ods. 2) návrhu zákona navrhujeme znenie druhej vety nahradiť nasledovným znením: „Povolenie je rozhodnutie, ktoré oprávňuje prevádzkovateľa vykonávať činnosť v prevádzke alebo jej časti a ktorým sa určujú podmienky na vykonávanie činnosti v prevádzke a ktoré sa vydáva namiesto rozhodnutí a súhlasov vydávaných podľa osobitných predpisov10) v oblasti posudzovania vplyvov na životné prostredie, v oblasti životného prostredia, ochrany verejného zdravia, poľnohospodárstva a stavebného povoľovania.“. Odôvodnenie: Zásadne nesúhlasíme s oddelením stavebného konania od povoľovacieho procesu. Cieľom návrh zákona je, okrem iného, aj urýchlenie povoľovacích procesov. Máme za to, že oddelením stavebného konania od povoľovacieho procesu dôjde práve k opačnému efektu, a teda k predĺženiu povoľovacieho procesu. K skráteniu povoľovacieho procesu dôjde práve spojením procesu posudzovania vplyvov na životné prostredie s procesom integrovaného povoľovania za predpokladu, že súčasťou povoľovacieho procesu bude aj stavebné konanie. Zásadne teda nesúhlasíme s ďalším byrokratickým predlžovaním </w:t>
            </w:r>
            <w:r w:rsidRPr="00F90438">
              <w:rPr>
                <w:rFonts w:ascii="Times New Roman" w:hAnsi="Times New Roman" w:cs="Times New Roman"/>
              </w:rPr>
              <w:lastRenderedPageBreak/>
              <w:t>povoľovacieho procesu, ktoré by nastalo práve v prípade oddelenie stavebného konania. Oddelením stavebného konania od povoľovacieho procesu bude v zásade efekt zrýchlenia povoľovacieho procesu nulový a v niektorých prípadoch až záporný.</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04A7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04A74" w:rsidP="00F90438">
            <w:pPr>
              <w:spacing w:line="240" w:lineRule="auto"/>
              <w:jc w:val="center"/>
              <w:rPr>
                <w:rFonts w:ascii="Times New Roman" w:hAnsi="Times New Roman" w:cs="Times New Roman"/>
              </w:rPr>
            </w:pPr>
            <w:r w:rsidRPr="00F90438">
              <w:rPr>
                <w:rFonts w:ascii="Times New Roman" w:hAnsi="Times New Roman" w:cs="Times New Roman"/>
              </w:rPr>
              <w:t>Stavebné konanie sa oddeľuje v zmysle cieľa plánu obnovy.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60 (§ 32 ods. 6) návrhu zákona</w:t>
            </w:r>
            <w:r w:rsidRPr="00F90438">
              <w:rPr>
                <w:rFonts w:ascii="Times New Roman" w:hAnsi="Times New Roman" w:cs="Times New Roman"/>
              </w:rPr>
              <w:br/>
              <w:t xml:space="preserve">V čl. I bode 60, v § 32 návrhu zákona navrhujeme vypustiť ods. 6 v celom rozsahu. V nadväznosti na túto zmenu navrhujeme primerane upraviť aj ďalšie ustanovenia návrhu zákona. Odôvodnenie: V zmysle § 32 ods. 6 návrhu zákona prechod práv a povinností a prevod hnuteľných vecí, nehnuteľných vecí a majetkových práv realizovaný bez stanoviska inšpekcie je neplatný. Navrhovaná úprava nadväzuje na § 28a návrhu zákona, v zmysle ktorého je prechod práv a povinností prevádzkovateľa podmienený stanoviskom inšpekcie podľa § 32 ods. 1 písm. p). Zároveň stanovisku inšpekcie podlieha aj akýkoľvek prevod hnuteľných a nehnuteľných vecí a majetkových práv, využívaných prevádzkovateľom pri zabezpečovaní činnosti prevádzky. V zmysle navrhovaného znenia sa táto podmienka vzťahuje na všetkých prevádzkovateľov, teda v zmysle § 2 písm. g) zákona o IPKZ na fyzickú osobu – podnikateľa alebo právnickú osobu, ktorá úplne alebo čiastočne prevádzkuje alebo riadi prevádzku, spaľovacie zariadenie, spaľovňu odpadov alebo zariadenie na spoluspaľovanie odpadov. Podľa dôvodovej správy sa obmedzením prevodu majetku a prechodu práv a povinností na inú osobu zabráni špekulatívnym prevodom, prostredníctvom ktorých by sa prevádzkovateľ snažil vyhnúť úhrade nákladov za uzavretie a rekultiváciu skládky odpadov, plneniu zákonných povinností a následkom súvisiacim s porušovaním právnych predpisov (napr. pokuta). Cieľom tejto úpravy je teda zabránenie špekulatívnym prevodom v súvislosti s povinnosťami týkajúcimi sa skládky odpadov. Považujeme za neprípustné, aby sa podmienka vydania stanoviska inšpekciou vzťahovala na všetkých prevádzkovateľov a máme za to, že takéto stanovisko by sa malo vyžadovať len v prípade prevádzkovateľov skládok. Taktiež považujeme za neakceptovateľné, aby stanovisku inšpekcie podliehal akýkoľvek prevod hnuteľných a nehnuteľných vecí a majetkových práv, využívaných prevádzkovateľom pri zabezpečovaní činnosti prevádzky. Navrhovanú právnu úpravu považujeme za neprimeraný a neodôvodnený zásah do práv prevádzkovateľov a ich podnikateľskej činnosti. Zároveň navrhované znenie je vágne a vyvolávajúce právnu neistotu, vzhľadom k tomu, že pod pojem prevod akýchkoľvek hnuteľných a nehnuteľných vecí a majetkových práv, využívaných prevádzkovateľom pri zabezpečovaní činnosti prevádzky možno zahrnúť skutočne obsiahle množstvo prevodov. Navrhovaná právna úprava predstavuje okrem značne neprimeraného zásahu do práv prevádzkovateľov aj ďalšiu administratívnu záťaž, keďže prevádzkovateľ bude musieť inšpekciu požiadať o vydanie stanoviska prostredníctvom elektronickej pošty. </w:t>
            </w:r>
            <w:r w:rsidRPr="00F90438">
              <w:rPr>
                <w:rFonts w:ascii="Times New Roman" w:hAnsi="Times New Roman" w:cs="Times New Roman"/>
              </w:rPr>
              <w:lastRenderedPageBreak/>
              <w:t>Na základe uvedeného preto žiadame vypustiť navrhovanú právnu úpravu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Stanovisko k prevodu a prechodu bolo v plnom rozsahu vypustené a nahradené právnou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60 (§ 32 ods. 4) návrhu zákona</w:t>
            </w:r>
            <w:r w:rsidRPr="00F90438">
              <w:rPr>
                <w:rFonts w:ascii="Times New Roman" w:hAnsi="Times New Roman" w:cs="Times New Roman"/>
              </w:rPr>
              <w:br/>
              <w:t>V čl. I bode 60, v § 32 ods. 4 návrhu zákona navrhujeme vypustiť druhú vetu. Odôvodnenie: V zmysle § 32 ods. 4 návrhu zákona inšpekcia vydá v lehote 30 prevádzkovateľovi stanovisko k prechodu práv a povinností prevádzkovateľa a prevodu hnuteľných vecí, nehnuteľných vecí a majetkových práv vo vlastníctve prevádzkovateľa, bez ktorého tento prechod a prevod nie je možné uskutočniť. Ak nemožno vzhľadom na povahu veci vydať stanovisko v stanovenej lehote, inšpekcia môže lehotu primerane predĺžiť, najviac o 60 dní. V zmysle navrhovaného znenia bude mať inšpekcia až 90 dní na vydanie stanoviska, čo považujeme za neprimerane dlhú dobu, vzhľadom k tomu, že prevádzkovateľ nemôže bez stanoviska prevádzať svoje práva a povinnosti. Zároveň inšpekcia žiadnym spôsobom neupozorní predkladateľa na skutočnosť, že o jeho žiadosti bude rozhodnuté v rámci dlhšej lehoty, čo môže v konečnom dôsledku spôsobiť, že dohoda s kupujúcim alebo záujemcom o vlastníctvo prevádzkovateľa nemusí byť úspešná. Takúto možnosť predĺženia lehoty bez akéhokoľvek odôvodnenia a oznámenia prevádzkovateľovi považujeme za neprípustnú a vyvolávajúcu právnu neistotu pre prevádzkovateľa. Navrhujeme preto v § 32 ods. 4 návrhu zákona vypustenie druhej vety.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Stanovisko k prevodu a prechodu bolo v plnom rozsahu vypustené a nahradené právnou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62 (§ 34 ods. 11) návrhu zákona</w:t>
            </w:r>
            <w:r w:rsidRPr="00F90438">
              <w:rPr>
                <w:rFonts w:ascii="Times New Roman" w:hAnsi="Times New Roman" w:cs="Times New Roman"/>
              </w:rPr>
              <w:br/>
              <w:t>V čl. I bode 62 (§ 34 ods. 11) návrhu zákona navrhujeme nasledovné znenie druhej vety: „Inšpekcia prerokuje s prevádzkovateľom výsledky vykonanej kontroly prevádzky, len ak boli kontrolou zistené nedostatky, a to v lehote do 30 dní odo dňa doručenia správy o kontrole.“. Odôvodnenie: V zmysle § 34 ods. 11 zákona o IPKZ inšpekcia doručí prevádzkovateľovi správu o kontrole do dvoch mesiacov od vykonania prvého miestneho zisťovania v prevádzke, v ktorej sa uskutočnila kontrola. Inšpekcia prerokuje s prevádzkovateľom výsledky vykonanej kontroly prevádzky, len ak boli kontrolou zistené nedostatky, a to v lehote do 15 dní odo dňa doručenia správy o kontrole. Návrhom zákona sa navrhuje vypustiť text, upravujúci povinnosť inšpekcie prerokovať správu o kontrole v lehote do 15 dní od jej doručenia kontrolovanej osobe, vzhľadom k tomu, že túto požiadavku nie je možné dodržať. V zmysle princípu právnej istoty považujeme za neprípustné, aby v tomto prípade nebola ustanovená žiadna lehota, v rámci ktorej sa môžu prerokovať námietky prevádzkovateľa k vykonanej kontrole a navrhujeme, aby bola lehota predĺžená na 30 dní.</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04A7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04A74" w:rsidP="00F90438">
            <w:pPr>
              <w:spacing w:line="240" w:lineRule="auto"/>
              <w:jc w:val="center"/>
              <w:rPr>
                <w:rFonts w:ascii="Times New Roman" w:hAnsi="Times New Roman" w:cs="Times New Roman"/>
              </w:rPr>
            </w:pPr>
            <w:r w:rsidRPr="00F90438">
              <w:rPr>
                <w:rFonts w:ascii="Times New Roman" w:hAnsi="Times New Roman" w:cs="Times New Roman"/>
              </w:rPr>
              <w:t>Lehota upravená na 30 dní.</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43 (§ 26 ods. 5) návrhu zákona</w:t>
            </w:r>
            <w:r w:rsidRPr="00F90438">
              <w:rPr>
                <w:rFonts w:ascii="Times New Roman" w:hAnsi="Times New Roman" w:cs="Times New Roman"/>
              </w:rPr>
              <w:br/>
              <w:t>V čl. I navrhujeme vypustiť bod 43 (§ 26 ods. 5) návrhu zákona v celom rozsahu. V nadväznosti na túto zmenu navrhujeme primerane upraviť aj ďalšie ustanovenia návrhu zákona. Odôvodnenie: V zmysle § 26 ods. 5 návrhu zákona je prechod práv a povinností prevádzkovateľa podmienený stanoviskom inšpekcie podľa § 32 ods. 1 písm. p) návrhu zákona. Zároveň stanovisku inšpekcie podlieha aj akýkoľvek prevod hnuteľných a nehnuteľných vecí a majetkových práv, využívaných prevádzkovateľom pri zabezpečovaní činnosti prevádzky. V zmysle navrhovaného znenia sa táto podmienka vzťahuje na všetkých prevádzkovateľov, teda v zmysle § 2 písm. g) zákona o IPKZ na fyzickú osobu – podnikateľa alebo právnickú osobu, ktorá úplne alebo čiastočne prevádzkuje alebo riadi prevádzku, spaľovacie zariadenie, spaľovňu odpadov alebo zariadenie na spoluspaľovanie odpadov. Podľa dôvodovej správy sa obmedzením prevodu majetku a prechodu práv a povinností na inú osobu zabráni špekulatívnym prevodom, prostredníctvom ktorých by sa prevádzkovateľ snažil vyhnúť úhrade nákladov za uzavretie a rekultiváciu skládky odpadov, plneniu zákonných povinností a následkom súvisiacim s porušovaním právnych predpisov (napr. pokuta). Cieľom tejto úpravy je teda zabránenie špekulatívnym prevodom v súvislosti s povinnosťami týkajúcimi sa skládky odpadov. Považujeme za neprípustné, aby sa podmienka vydania stanoviska inšpekciou vzťahovala na všetkých prevádzkovateľov a máme za to, že takéto stanovisko by sa malo vyžadovať len v prípade prevádzkovateľov skládok. Taktiež považujeme za neakceptovateľné, aby stanovisku inšpekcie podliehal akýkoľvek prevod hnuteľných a nehnuteľných vecí a majetkových práv, využívaných prevádzkovateľom pri zabezpečovaní činnosti prevádzky. Navrhovanú právnu úpravu považujeme za neprimeraný a neodôvodnený zásah do práv prevádzkovateľov a ich podnikateľskej činnosti. Zároveň navrhované znenie je vágne a vyvolávajúce právnu neistotu, vzhľadom k tomu, že pod pojem prevod akýchkoľvek hnuteľných a nehnuteľných vecí a majetkových práv, využívaných prevádzkovateľom pri zabezpečovaní činnosti prevádzky možno zahrnúť skutočne obsiahle množstvo prevodov. Navrhovaná právna úprava predstavuje okrem značne neprimeraného zásahu do práv prevádzkovateľov aj ďalšiu administratívnu záťaž, keďže prevádzkovateľ bude musieť inšpekciu požiadať o vydanie stanoviska prostredníctvom elektronickej pošty. Na základe uvedeného preto žiadame vypustiť navrhovanú právnu úpravu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Stanovisko k prevodu a prechodu bolo v plnom rozsahu vypustené a nahradené právnou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47 (§ 28a) návrhu zákona</w:t>
            </w:r>
            <w:r w:rsidRPr="00F90438">
              <w:rPr>
                <w:rFonts w:ascii="Times New Roman" w:hAnsi="Times New Roman" w:cs="Times New Roman"/>
              </w:rPr>
              <w:br/>
              <w:t xml:space="preserve">V čl. I navrhujeme vypustiť bod 47 (§ 28a) návrhu zákona v celom rozsahu. V nadväznosti na túto zmenu navrhujeme primerane upraviť aj ďalšie ustanovenia návrhu </w:t>
            </w:r>
            <w:r w:rsidRPr="00F90438">
              <w:rPr>
                <w:rFonts w:ascii="Times New Roman" w:hAnsi="Times New Roman" w:cs="Times New Roman"/>
              </w:rPr>
              <w:lastRenderedPageBreak/>
              <w:t>zákona. Odôvodnenie: V zmysle § 28a návrhu zákona je prechod práv a povinností prevádzkovateľa podmienený stanoviskom inšpekcie podľa § 32 ods. 1 písm. p). Zároveň stanovisku inšpekcie podlieha aj akýkoľvek prevod hnuteľných a nehnuteľných vecí a majetkových práv, využívaných prevádzkovateľom pri zabezpečovaní činnosti prevádzky. V zmysle navrhovaného znenia sa táto podmienka vzťahuje na všetkých prevádzkovateľov, teda v zmysle § 2 písm. g) zákona o IPKZ na fyzickú osobu – podnikateľa alebo právnickú osobu, ktorá úplne alebo čiastočne prevádzkuje alebo riadi prevádzku, spaľovacie zariadenie, spaľovňu odpadov alebo zariadenie na spoluspaľovanie odpadov. Podľa dôvodovej správy sa obmedzením prevodu majetku a prechodu práv a povinností na inú osobu zabráni špekulatívnym prevodom, prostredníctvom ktorých by sa prevádzkovateľ snažil vyhnúť úhrade nákladov za uzavretie a rekultiváciu skládky odpadov, plneniu zákonných povinností a následkom súvisiacim s porušovaním právnych predpisov (napr. pokuta). Cieľom tejto úpravy je teda zabránenie špekulatívnym prevodom v súvislosti s povinnosťami týkajúcimi sa skládky odpadov. Považujeme za neprípustné, aby sa podmienka vydania stanoviska inšpekciou vzťahovala na všetkých prevádzkovateľov a máme za to, že takéto stanovisko by sa malo vyžadovať len v prípade prevádzkovateľov skládok. Taktiež považujeme za neakceptovateľné, aby stanovisku inšpekcie podliehal akýkoľvek prevod hnuteľných a nehnuteľných vecí a majetkových práv, využívaných prevádzkovateľom pri zabezpečovaní činnosti prevádzky. Navrhovanú právnu úpravu považujeme za neprimeraný a neodôvodnený zásah do práv prevádzkovateľov a ich podnikateľskej činnosti. Zároveň navrhované znenie je vágne a vyvolávajúce právnu neistotu, vzhľadom k tomu, že pod pojem prevod akýchkoľvek hnuteľných a nehnuteľných vecí a majetkových práv, využívaných prevádzkovateľom pri zabezpečovaní činnosti prevádzky možno zahrnúť skutočne obsiahle množstvo prevodov. Navrhovaná právna úprava predstavuje okrem značne neprimeraného zásahu do práv prevádzkovateľov aj ďalšiu administratívnu záťaž, keďže prevádzkovateľ bude musieť inšpekciu požiadať o vydanie stanoviska prostredníctvom elektronickej pošty. Na základe uvedeného preto žiadame vypustiť navrhovanú právnu úpravu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Stanovisko k prevodu a prechodu bolo v plnom rozsahu vypustené a nahradené </w:t>
            </w:r>
            <w:r w:rsidRPr="00F90438">
              <w:rPr>
                <w:rFonts w:ascii="Times New Roman" w:hAnsi="Times New Roman" w:cs="Times New Roman"/>
              </w:rPr>
              <w:lastRenderedPageBreak/>
              <w:t>právnou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66 (§ 36 ods. 5) návrhu zákona</w:t>
            </w:r>
            <w:r w:rsidRPr="00F90438">
              <w:rPr>
                <w:rFonts w:ascii="Times New Roman" w:hAnsi="Times New Roman" w:cs="Times New Roman"/>
              </w:rPr>
              <w:br/>
              <w:t xml:space="preserve">V čl. I navrhujeme vypustiť bod 66 (§ 36 ods. 5) návrhu zákona v celom rozsahu. Odôvodnenie: V zmysle § 36 ods. 5 návrhu zákona sa vylučuje aplikácia ustanovenia zákona o kontrole v štátnej správe na kontroly vykonávané inšpekciou, ktoré zakladajú povinnosť kontrolórov vopred informovať kontrolovaný subjekt o začatí kontroly. Vypustenie oznámenia o kontrole považujeme za neakceptovateľné a nevidíme dôvod na takúto právnu úpravu. Z dôvodu zabezpečenia právnej istoty, ako aj pripravenosti </w:t>
            </w:r>
            <w:r w:rsidRPr="00F90438">
              <w:rPr>
                <w:rFonts w:ascii="Times New Roman" w:hAnsi="Times New Roman" w:cs="Times New Roman"/>
              </w:rPr>
              <w:lastRenderedPageBreak/>
              <w:t>kontrolovaných subjektov je nevyhnutné, aby bola kontrola vopred oznámená, preto navrhujeme toto ustanovenie vypustiť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04A7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 bodu 19 (§ 54 ods. 4) návrhu zákona</w:t>
            </w:r>
            <w:r w:rsidRPr="00F90438">
              <w:rPr>
                <w:rFonts w:ascii="Times New Roman" w:hAnsi="Times New Roman" w:cs="Times New Roman"/>
              </w:rPr>
              <w:br/>
              <w:t>V čl. V navrhujeme vypustiť bod 19 (§ 54 ods. 4) návrhu zákona v celom rozsahu. Odôvodnenie: V zmysle § 54 ods. 4 návrhu zákona sa upravuje spôsob poskytovania plastových tašiek, ľahkých plastových tašiek a veľmi ľahkých plastových tašiek k nákupu tovaru alebo výrobkov. Výrobca obalov je povinný k nákupu tovaru alebo výrobkov poskytnúť len opakovane použiteľné plastové tašky. Zároveň v prípade, ak poskytuje ľahké plastové tašky a veľmi ľahké plastové tašky, tieto musia byť vyrobené z biologicky rozložiteľného materiálu. Navrhovanou právnou úpravou sa zavádzajú povinnosti, ktoré sú nad rámec európskej legislatívy a predstavujú neprimeranú a neodôvodnenú finančnú, ako aj administratívnu záťaž pre výrobcov. Zároveň máme za to, že povinnosť poskytovať len opakovane použiteľné plastové tašky je v praxi nerealizovateľná. Opakovane použiteľným obalom je v zmysle § 52 ods. 7 zákona o odpadoch obal navrhnutý, konštruovaný a umiestnený na trh SR na vykonanie najmenej dvoch ciest alebo obehov počas svojej životnosti, ktorý sa opakovane plní alebo opakovane použije na ten istý účel, na ktorý bol navrhnutý, konštruovaný a umiestnený na trh SR; taký obal sa stane odpadom z obalov, ak sa už opakovane nepoužije, a to okamihom jeho vyradenia. V zmysle tejto definície nie je možné, aby výrobcovia zabezpečili opakovane použiteľné plastové tašky k nákupu tovarov a výrobkov. Dovoľujeme si upriamiť pozornosť predkladateľa aj na skutočnosť, že navrhovaná právna úprava žiadnym spôsobom nesúvisí s cieľom návrhu zákona a preto navrhujeme jej vypustenie v celom rozsahu.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V zmysle oznámenia Komisie týkajúceho sa Politického rámca EÚ pre plasty na biologickej báze, biologicky rozložiteľné a kompostovateľné plasty je vhodným príkladom náhrady veľmi ľahkých plastových tašiek uprednostňovať alternatívy bez obalu alebo opätovne použiteľné alternatívy, resp. kompostovateľné náhrady.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15 (§ 7 ods. 2 písm. d) návrhu zákona</w:t>
            </w:r>
            <w:r w:rsidRPr="00F90438">
              <w:rPr>
                <w:rFonts w:ascii="Times New Roman" w:hAnsi="Times New Roman" w:cs="Times New Roman"/>
              </w:rPr>
              <w:br/>
              <w:t>V článku I navrhujeme bod 15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04A7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20 (§ 9 ods. 3) návrhu zákona</w:t>
            </w:r>
            <w:r w:rsidRPr="00F90438">
              <w:rPr>
                <w:rFonts w:ascii="Times New Roman" w:hAnsi="Times New Roman" w:cs="Times New Roman"/>
              </w:rPr>
              <w:br/>
              <w:t>V článku I navrhujeme bod 20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04A7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21 (§ 9 ods. 4) návrhu zákona</w:t>
            </w:r>
            <w:r w:rsidRPr="00F90438">
              <w:rPr>
                <w:rFonts w:ascii="Times New Roman" w:hAnsi="Times New Roman" w:cs="Times New Roman"/>
              </w:rPr>
              <w:br/>
              <w:t>V článku I navrhujeme bod 21 vypustiť v celom rozsahu Odôvodnenie: Legislatívno-</w:t>
            </w:r>
            <w:r w:rsidRPr="00F90438">
              <w:rPr>
                <w:rFonts w:ascii="Times New Roman" w:hAnsi="Times New Roman" w:cs="Times New Roman"/>
              </w:rPr>
              <w:lastRenderedPageBreak/>
              <w:t>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04A7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22 (§ 9 ods. 6) návrhu zákona</w:t>
            </w:r>
            <w:r w:rsidRPr="00F90438">
              <w:rPr>
                <w:rFonts w:ascii="Times New Roman" w:hAnsi="Times New Roman" w:cs="Times New Roman"/>
              </w:rPr>
              <w:br/>
              <w:t>V článku I navrhujeme bod 22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04A74"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IPKZ</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26 (§ 11 ods. 7) návrhu zákona</w:t>
            </w:r>
            <w:r w:rsidRPr="00F90438">
              <w:rPr>
                <w:rFonts w:ascii="Times New Roman" w:hAnsi="Times New Roman" w:cs="Times New Roman"/>
              </w:rPr>
              <w:br/>
              <w:t>V článku I navrhujeme bod 26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304A74"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27 (§ 11a ods. 1) návrhu zákona</w:t>
            </w:r>
            <w:r w:rsidRPr="00F90438">
              <w:rPr>
                <w:rFonts w:ascii="Times New Roman" w:hAnsi="Times New Roman" w:cs="Times New Roman"/>
              </w:rPr>
              <w:br/>
              <w:t>V článku I navrhujeme bod 27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28 (§ 11a ods. 2 písm. b) návrhu zákona</w:t>
            </w:r>
            <w:r w:rsidRPr="00F90438">
              <w:rPr>
                <w:rFonts w:ascii="Times New Roman" w:hAnsi="Times New Roman" w:cs="Times New Roman"/>
              </w:rPr>
              <w:br/>
              <w:t>V článku I navrhujeme bod 28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IPKZ</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29 (§ 11a ods. 4) návrhu zákona</w:t>
            </w:r>
            <w:r w:rsidRPr="00F90438">
              <w:rPr>
                <w:rFonts w:ascii="Times New Roman" w:hAnsi="Times New Roman" w:cs="Times New Roman"/>
              </w:rPr>
              <w:br/>
              <w:t>V článku I navrhujeme bod 29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38 (§ 21 ods. 3) návrhu zákona</w:t>
            </w:r>
            <w:r w:rsidRPr="00F90438">
              <w:rPr>
                <w:rFonts w:ascii="Times New Roman" w:hAnsi="Times New Roman" w:cs="Times New Roman"/>
              </w:rPr>
              <w:br/>
              <w:t>V článku I navrhujeme bod 38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Bod 38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5 (§ 3 ods. 3 písm. a) návrhu zákona</w:t>
            </w:r>
            <w:r w:rsidRPr="00F90438">
              <w:rPr>
                <w:rFonts w:ascii="Times New Roman" w:hAnsi="Times New Roman" w:cs="Times New Roman"/>
              </w:rPr>
              <w:br/>
              <w:t>V článku I navrhujeme bod 5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6 (§ 3 ods. 3 písm. b) návrhu zákona</w:t>
            </w:r>
            <w:r w:rsidRPr="00F90438">
              <w:rPr>
                <w:rFonts w:ascii="Times New Roman" w:hAnsi="Times New Roman" w:cs="Times New Roman"/>
              </w:rPr>
              <w:br/>
              <w:t>V článku I navrhujeme bod 6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8 (§ 3 ods. 4) návrhu zákona</w:t>
            </w:r>
            <w:r w:rsidRPr="00F90438">
              <w:rPr>
                <w:rFonts w:ascii="Times New Roman" w:hAnsi="Times New Roman" w:cs="Times New Roman"/>
              </w:rPr>
              <w:br/>
              <w:t>V článku I navrhujeme bod 8 vypustiť v celom rozsahu.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16 (§ 7 ods. 2 písm. g) návrhu zákona</w:t>
            </w:r>
            <w:r w:rsidRPr="00F90438">
              <w:rPr>
                <w:rFonts w:ascii="Times New Roman" w:hAnsi="Times New Roman" w:cs="Times New Roman"/>
              </w:rPr>
              <w:br/>
              <w:t>Znenie bodu 16 navrhujeme nahradiť nasledovným znením: „V § 7 ods. 2 písmeno g) znie: „g) projektová dokumentácia36) a projekt stavby v rozsahu potrebnom na stavebné povoľovanie36) okrem rozhodnutí, súhlasov, vyjadrení, posudkov a stanovísk orgánov, ktoré sú dotknutými orgánmi v integrovanom povoľovaní, “.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SPPK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I bodu 7 (§ 3 ods. 3) návrhu zákona</w:t>
            </w:r>
            <w:r w:rsidRPr="00F90438">
              <w:rPr>
                <w:rFonts w:ascii="Times New Roman" w:hAnsi="Times New Roman" w:cs="Times New Roman"/>
              </w:rPr>
              <w:br/>
              <w:t>Znenie bodu 7 navrhujeme nahradiť nasledovným znením: „V § 3 ods. 3 sa za písmeno g) dopĺňa písmeno h) v znení: „h) konanie o posudzovaní vplyvov na životné prostredie.8)“. Odôvodnenie: Legislatívno-technická zmena, súvisiaca so zachovaním stavebného konania v rámci integrovaného povoľovania.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SPZ</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Článok V ods. ods. 19</w:t>
            </w:r>
            <w:r w:rsidRPr="00F90438">
              <w:rPr>
                <w:rFonts w:ascii="Times New Roman" w:hAnsi="Times New Roman" w:cs="Times New Roman"/>
              </w:rPr>
              <w:br/>
              <w:t>(§ 54 ods. 5 písm. a)) – V záujme znižovania spotreby plastových tašiek je potrebné, aby boli ceny, za ktoré ich má výrobca poskytovať vyššie, ako sú náklady na ich získanie. Minimálne ceny by mali byť ustanovené v legislatíve a nemali by zostať na ľubovôli výrobcu. Zároveň je dôležité, aby cena bola uvedená aj na pokladničnom bločku ako samostatná položka. Typ pripomienky: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Ministerstvo nemôže stanovovať minimálnu predajnú cenu žiadneho produktu, nakoľko výška predajnej ceny závisí od dodávateľsko-odberateľských vzťahov a tiež výšky zisku, ktorý podnikateľ v súvislosti s predajom konkrétneho produktu plánuje tvoriť.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SPZ</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Článok V ods. ods. 19</w:t>
            </w:r>
            <w:r w:rsidRPr="00F90438">
              <w:rPr>
                <w:rFonts w:ascii="Times New Roman" w:hAnsi="Times New Roman" w:cs="Times New Roman"/>
              </w:rPr>
              <w:br/>
              <w:t xml:space="preserve">(§ 54 ods. 5 písm. c)) – Z hľadiska zabezpečenia ďalšej využiteľností ľahkých plastových tašiek a veľmi ľahkých plastových tašiek je nevyhnutné, aby materiál, z </w:t>
            </w:r>
            <w:r w:rsidRPr="00F90438">
              <w:rPr>
                <w:rFonts w:ascii="Times New Roman" w:hAnsi="Times New Roman" w:cs="Times New Roman"/>
              </w:rPr>
              <w:lastRenderedPageBreak/>
              <w:t>ktorého musia byť vyrobené bol kompostovateľný a nie biologicky rozložiteľný. Nie každý biologicky rozložiteľný materiál je aj kompostovateľný. Typ pripomienky: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Podmienka kompostovateľnosti biologicky rozložiteľných </w:t>
            </w:r>
            <w:r w:rsidRPr="00F90438">
              <w:rPr>
                <w:rFonts w:ascii="Times New Roman" w:hAnsi="Times New Roman" w:cs="Times New Roman"/>
              </w:rPr>
              <w:lastRenderedPageBreak/>
              <w:t>alternatív bude ustanovená osobitnom predpise.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SPZ</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Článok V ods. ods. 24</w:t>
            </w:r>
            <w:r w:rsidRPr="00F90438">
              <w:rPr>
                <w:rFonts w:ascii="Times New Roman" w:hAnsi="Times New Roman" w:cs="Times New Roman"/>
              </w:rPr>
              <w:br/>
              <w:t>Navrhované znenie § 81 ods. 18 nie je podľa nášho názoru v súlade s poslednou novelou desiatej časti zákona č. 582/2014 Z. z. o miestnych daniach a poplatku za komunálne odpady a drobné stavebné odpady (ďalej len novela). a) Novela zaviedla aj možnosť váženého množstvového zberu, ktorý sa dá uskutočniť aj bez možnosti výberu veľkosti nádob a individuálneho určenia frekvencie vývozu. b) Novela hovorí o množstvovom zbere komunálnych odpadov, pričom navrhované znenie len o množstvovom zbere zmesových odpadov. Požadujeme doplniť tieto možnosti aj v zákone o odpadoch. Typ pripomienky: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hd w:val="clear" w:color="auto" w:fill="FFFFFF"/>
              <w:spacing w:after="0" w:line="240" w:lineRule="auto"/>
              <w:contextualSpacing/>
              <w:jc w:val="center"/>
              <w:rPr>
                <w:rFonts w:ascii="Times New Roman" w:hAnsi="Times New Roman" w:cs="Times New Roman"/>
              </w:rPr>
            </w:pPr>
          </w:p>
          <w:p w:rsidR="00A21845" w:rsidRPr="00F90438" w:rsidRDefault="00A21845" w:rsidP="00F90438">
            <w:pPr>
              <w:shd w:val="clear" w:color="auto" w:fill="FFFFFF"/>
              <w:spacing w:after="0" w:line="240" w:lineRule="auto"/>
              <w:contextualSpacing/>
              <w:jc w:val="center"/>
              <w:rPr>
                <w:rFonts w:ascii="Times New Roman" w:hAnsi="Times New Roman" w:cs="Times New Roman"/>
              </w:rPr>
            </w:pPr>
          </w:p>
          <w:p w:rsidR="00A21845" w:rsidRPr="00F90438" w:rsidRDefault="00A21845" w:rsidP="00F90438">
            <w:pPr>
              <w:shd w:val="clear" w:color="auto" w:fill="FFFFFF"/>
              <w:spacing w:after="0" w:line="240" w:lineRule="auto"/>
              <w:contextualSpacing/>
              <w:rPr>
                <w:rFonts w:ascii="Times New Roman" w:eastAsia="Times New Roman" w:hAnsi="Times New Roman" w:cs="Times New Roman"/>
                <w:bCs/>
                <w:lang w:eastAsia="sk-SK"/>
              </w:rPr>
            </w:pPr>
            <w:r w:rsidRPr="00F90438">
              <w:rPr>
                <w:rFonts w:ascii="Times New Roman" w:hAnsi="Times New Roman" w:cs="Times New Roman"/>
              </w:rPr>
              <w:t>Do návrhu článku V 24. bodu sa dopĺňa na konci textu nasledovná veta: „</w:t>
            </w:r>
            <w:r w:rsidRPr="00F90438">
              <w:rPr>
                <w:rFonts w:ascii="Times New Roman" w:eastAsia="Times New Roman" w:hAnsi="Times New Roman" w:cs="Times New Roman"/>
                <w:bCs/>
                <w:lang w:eastAsia="sk-SK"/>
              </w:rPr>
              <w:t>Ak obec  na svojom území nezavedie vážený množstvový zber postupuje podľa písm. a) a b).“</w:t>
            </w: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SPZ</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Článok V ods. ods. 20</w:t>
            </w:r>
            <w:r w:rsidRPr="00F90438">
              <w:rPr>
                <w:rFonts w:ascii="Times New Roman" w:hAnsi="Times New Roman" w:cs="Times New Roman"/>
              </w:rPr>
              <w:br/>
              <w:t>Nesúhlasíme, aby v § 56 ods. 7 sa na konci prvej vety sa pripojili tieto slová: „okrem distribútora nápojov, ktorý predáva potraviny a nápoje ako doplnkový tovar.“. Sme názoru, že keď bude priestor na predaj potravín a nápojov nad 100 m2, mala by sa na neho tiež vzťahovať povinnosť v mieste ich predaja distribuovať nápoje rovnakého druhu aj v opakovane použiteľných obaloch, ak sa také nápoje v nich na trh v Slovenskej republike uvádzajú. Typ pripomienky: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Ustanovenie sa týka len tých prevádzok, v ktorých sa potraviny a nápoje predávajú len ako doplnkový tovar, čomu zodpovedá aj rozsah sortimentu v nich. </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V prípade obmedzeného množstva  doplnkového tovaru nie je  od distribútora nápojov účelné od neho žiadať, aby ponúkal nápoje vo viacerých druhoch obalov.</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SPZ</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Požadujeme, aby účinnosť pre povinnosť zabezpečenia kompostovateľnej náhrady za ľahké plastové tašky a veľmi ľahké plastové tašky bola stanovená na 12 mesiacov od účinnosti novely vykonávacieho predpisu, ktorý ustanoví podrobnosti tejto povinnosti. To zabezpečí, aby mali výrobcovia dostatočný čas na zabezpečenie tejto povinnosti. Typ pripomienky: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SPZ</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Celému materiálu</w:t>
            </w:r>
            <w:r w:rsidRPr="00F90438">
              <w:rPr>
                <w:rFonts w:ascii="Times New Roman" w:hAnsi="Times New Roman" w:cs="Times New Roman"/>
              </w:rPr>
              <w:br/>
              <w:t xml:space="preserve">Požadujeme, aby účinnosť pre povinnosť zabezpečenia množstvového zberu v IBV bola </w:t>
            </w:r>
            <w:r w:rsidRPr="00F90438">
              <w:rPr>
                <w:rFonts w:ascii="Times New Roman" w:hAnsi="Times New Roman" w:cs="Times New Roman"/>
              </w:rPr>
              <w:lastRenderedPageBreak/>
              <w:t>posunutá na 1.1.2026. To zabezpečí, aby mali obce dostatočný čas na zabezpečenie tejto povinnosti. Typ pripomienky: Zásadná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Navrhujeme ponechať vyhodnotenie tejto pripomienky </w:t>
            </w:r>
            <w:r w:rsidRPr="00F90438">
              <w:rPr>
                <w:rFonts w:ascii="Times New Roman" w:hAnsi="Times New Roman" w:cs="Times New Roman"/>
              </w:rPr>
              <w:lastRenderedPageBreak/>
              <w:t xml:space="preserve">až keď prebehne </w:t>
            </w:r>
            <w:proofErr w:type="spellStart"/>
            <w:r w:rsidRPr="00F90438">
              <w:rPr>
                <w:rFonts w:ascii="Times New Roman" w:hAnsi="Times New Roman" w:cs="Times New Roman"/>
              </w:rPr>
              <w:t>rozporové</w:t>
            </w:r>
            <w:proofErr w:type="spellEnd"/>
            <w:r w:rsidRPr="00F90438">
              <w:rPr>
                <w:rFonts w:ascii="Times New Roman" w:hAnsi="Times New Roman" w:cs="Times New Roman"/>
              </w:rPr>
              <w:t xml:space="preserve"> konanie, nakoľko je možné tento variant ponúknuť ZMOS-u ako náš ústupok z povinného zavedenia množstvového zberu. Pripomienka ZMOS a ÚMS však smeruje k úplnému zrušeniu povinného množstvového zberu.</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SZZV</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Stanovenie konkrétneho cieľa pre zber a recykláciu pre kompozitné obaly na báze lepenky (VKM) – nápojových obalov</w:t>
            </w:r>
            <w:r w:rsidRPr="00F90438">
              <w:rPr>
                <w:rFonts w:ascii="Times New Roman" w:hAnsi="Times New Roman" w:cs="Times New Roman"/>
              </w:rPr>
              <w:br/>
              <w:t xml:space="preserve">Zásadná pripomienka. Navrhujeme stanoviť konkrétny cieľ pre zber a recykláciu pre kompozitné obaly na báze lepenky (VKM) – nápojové obaly od roku 2026 v rámci otvoreného zákona o odpadoch. Odôvodnenie: SZZV je jedným z mnohých signatárov výzvy s cieľom prenesenia do legislatívy konkrétneho cieľa pre zber a recykláciu pre kompozitné obaly na báze lepenky (VKM) – nápojové obaly od roku 2026 (aj v dôsledku dostatočnej prípravy a vytvorenia prípadných, nových recyklačných kapacít v SR a dostatočnej príprave všetkých zainteresovaných hráčov na trhu). Danú výzvu podporujú nielen výrobcovia obalov, ale aj samotní výrobcovia, ktorí používajú dané obaly. Zároveň je tu podpora aj tretieho sektora a OZV. Napriek dlhodobým prísľubom zo strany MŽP SR, ako aj záväzku Vládou SR schváleného POH 2021 – 2025 sa v tejto veci doteraz neotvorila ani odborná diskusia napriek všeobecnej podpore. Máme za to, že Slovensko patrí ku krajinám s najnižším zberom a recykláciou kompozitných obalov na báze lepenky/nápojových kartónov v Európskej únii (podľa údajov spoločnosti </w:t>
            </w:r>
            <w:proofErr w:type="spellStart"/>
            <w:r w:rsidRPr="00F90438">
              <w:rPr>
                <w:rFonts w:ascii="Times New Roman" w:hAnsi="Times New Roman" w:cs="Times New Roman"/>
              </w:rPr>
              <w:t>Tetra</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Pak</w:t>
            </w:r>
            <w:proofErr w:type="spellEnd"/>
            <w:r w:rsidRPr="00F90438">
              <w:rPr>
                <w:rFonts w:ascii="Times New Roman" w:hAnsi="Times New Roman" w:cs="Times New Roman"/>
              </w:rPr>
              <w:t xml:space="preserve"> asi 15%), zatiaľ čo v EÚ sa v roku 2019 </w:t>
            </w:r>
            <w:proofErr w:type="spellStart"/>
            <w:r w:rsidRPr="00F90438">
              <w:rPr>
                <w:rFonts w:ascii="Times New Roman" w:hAnsi="Times New Roman" w:cs="Times New Roman"/>
              </w:rPr>
              <w:t>zrecyklovalo</w:t>
            </w:r>
            <w:proofErr w:type="spellEnd"/>
            <w:r w:rsidRPr="00F90438">
              <w:rPr>
                <w:rFonts w:ascii="Times New Roman" w:hAnsi="Times New Roman" w:cs="Times New Roman"/>
              </w:rPr>
              <w:t xml:space="preserve"> viac ako 50% nápojových kartónov. Aj v nadväznosti na rôzne všeobecné domnienky je zrejmé, </w:t>
            </w:r>
            <w:proofErr w:type="spellStart"/>
            <w:r w:rsidRPr="00F90438">
              <w:rPr>
                <w:rFonts w:ascii="Times New Roman" w:hAnsi="Times New Roman" w:cs="Times New Roman"/>
              </w:rPr>
              <w:t>zˇe</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na´pojove</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karto´ny</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su</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recyklovatelˇne</w:t>
            </w:r>
            <w:proofErr w:type="spellEnd"/>
            <w:r w:rsidRPr="00F90438">
              <w:rPr>
                <w:rFonts w:ascii="Times New Roman" w:hAnsi="Times New Roman" w:cs="Times New Roman"/>
              </w:rPr>
              <w:t xml:space="preserve">´ a </w:t>
            </w:r>
            <w:proofErr w:type="spellStart"/>
            <w:r w:rsidRPr="00F90438">
              <w:rPr>
                <w:rFonts w:ascii="Times New Roman" w:hAnsi="Times New Roman" w:cs="Times New Roman"/>
              </w:rPr>
              <w:t>recykluju</w:t>
            </w:r>
            <w:proofErr w:type="spellEnd"/>
            <w:r w:rsidRPr="00F90438">
              <w:rPr>
                <w:rFonts w:ascii="Times New Roman" w:hAnsi="Times New Roman" w:cs="Times New Roman"/>
              </w:rPr>
              <w:t xml:space="preserve">´ sa. V EU´ sa v roku 2019 </w:t>
            </w:r>
            <w:proofErr w:type="spellStart"/>
            <w:r w:rsidRPr="00F90438">
              <w:rPr>
                <w:rFonts w:ascii="Times New Roman" w:hAnsi="Times New Roman" w:cs="Times New Roman"/>
              </w:rPr>
              <w:t>zrecykloval</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kazˇdy</w:t>
            </w:r>
            <w:proofErr w:type="spellEnd"/>
            <w:r w:rsidRPr="00F90438">
              <w:rPr>
                <w:rFonts w:ascii="Times New Roman" w:hAnsi="Times New Roman" w:cs="Times New Roman"/>
              </w:rPr>
              <w:t xml:space="preserve">´ druhy´ </w:t>
            </w:r>
            <w:proofErr w:type="spellStart"/>
            <w:r w:rsidRPr="00F90438">
              <w:rPr>
                <w:rFonts w:ascii="Times New Roman" w:hAnsi="Times New Roman" w:cs="Times New Roman"/>
              </w:rPr>
              <w:t>na´pojovy</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karto´n</w:t>
            </w:r>
            <w:proofErr w:type="spellEnd"/>
            <w:r w:rsidRPr="00F90438">
              <w:rPr>
                <w:rFonts w:ascii="Times New Roman" w:hAnsi="Times New Roman" w:cs="Times New Roman"/>
              </w:rPr>
              <w:t xml:space="preserve">. Vyzbierane´ </w:t>
            </w:r>
            <w:proofErr w:type="spellStart"/>
            <w:r w:rsidRPr="00F90438">
              <w:rPr>
                <w:rFonts w:ascii="Times New Roman" w:hAnsi="Times New Roman" w:cs="Times New Roman"/>
              </w:rPr>
              <w:t>na´pojove</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karto´ny</w:t>
            </w:r>
            <w:proofErr w:type="spellEnd"/>
            <w:r w:rsidRPr="00F90438">
              <w:rPr>
                <w:rFonts w:ascii="Times New Roman" w:hAnsi="Times New Roman" w:cs="Times New Roman"/>
              </w:rPr>
              <w:t xml:space="preserve"> na Slovensku </w:t>
            </w:r>
            <w:proofErr w:type="spellStart"/>
            <w:r w:rsidRPr="00F90438">
              <w:rPr>
                <w:rFonts w:ascii="Times New Roman" w:hAnsi="Times New Roman" w:cs="Times New Roman"/>
              </w:rPr>
              <w:t>nestacˇia</w:t>
            </w:r>
            <w:proofErr w:type="spellEnd"/>
            <w:r w:rsidRPr="00F90438">
              <w:rPr>
                <w:rFonts w:ascii="Times New Roman" w:hAnsi="Times New Roman" w:cs="Times New Roman"/>
              </w:rPr>
              <w:t xml:space="preserve"> na to, aby sa miestnym </w:t>
            </w:r>
            <w:proofErr w:type="spellStart"/>
            <w:r w:rsidRPr="00F90438">
              <w:rPr>
                <w:rFonts w:ascii="Times New Roman" w:hAnsi="Times New Roman" w:cs="Times New Roman"/>
              </w:rPr>
              <w:t>papiernˇam</w:t>
            </w:r>
            <w:proofErr w:type="spellEnd"/>
            <w:r w:rsidRPr="00F90438">
              <w:rPr>
                <w:rFonts w:ascii="Times New Roman" w:hAnsi="Times New Roman" w:cs="Times New Roman"/>
              </w:rPr>
              <w:t xml:space="preserve"> oplatilo </w:t>
            </w:r>
            <w:proofErr w:type="spellStart"/>
            <w:r w:rsidRPr="00F90438">
              <w:rPr>
                <w:rFonts w:ascii="Times New Roman" w:hAnsi="Times New Roman" w:cs="Times New Roman"/>
              </w:rPr>
              <w:t>investovat</w:t>
            </w:r>
            <w:proofErr w:type="spellEnd"/>
            <w:r w:rsidRPr="00F90438">
              <w:rPr>
                <w:rFonts w:ascii="Times New Roman" w:hAnsi="Times New Roman" w:cs="Times New Roman"/>
              </w:rPr>
              <w:t xml:space="preserve">ˇ do </w:t>
            </w:r>
            <w:proofErr w:type="spellStart"/>
            <w:r w:rsidRPr="00F90438">
              <w:rPr>
                <w:rFonts w:ascii="Times New Roman" w:hAnsi="Times New Roman" w:cs="Times New Roman"/>
              </w:rPr>
              <w:t>novy´ch</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recyklacˇny´ch</w:t>
            </w:r>
            <w:proofErr w:type="spellEnd"/>
            <w:r w:rsidRPr="00F90438">
              <w:rPr>
                <w:rFonts w:ascii="Times New Roman" w:hAnsi="Times New Roman" w:cs="Times New Roman"/>
              </w:rPr>
              <w:t xml:space="preserve"> liniek. V </w:t>
            </w:r>
            <w:proofErr w:type="spellStart"/>
            <w:r w:rsidRPr="00F90438">
              <w:rPr>
                <w:rFonts w:ascii="Times New Roman" w:hAnsi="Times New Roman" w:cs="Times New Roman"/>
              </w:rPr>
              <w:t>su´cˇasnosti</w:t>
            </w:r>
            <w:proofErr w:type="spellEnd"/>
            <w:r w:rsidRPr="00F90438">
              <w:rPr>
                <w:rFonts w:ascii="Times New Roman" w:hAnsi="Times New Roman" w:cs="Times New Roman"/>
              </w:rPr>
              <w:t xml:space="preserve"> sa preto </w:t>
            </w:r>
            <w:proofErr w:type="spellStart"/>
            <w:r w:rsidRPr="00F90438">
              <w:rPr>
                <w:rFonts w:ascii="Times New Roman" w:hAnsi="Times New Roman" w:cs="Times New Roman"/>
              </w:rPr>
              <w:t>na´pojove</w:t>
            </w:r>
            <w:proofErr w:type="spellEnd"/>
            <w:r w:rsidRPr="00F90438">
              <w:rPr>
                <w:rFonts w:ascii="Times New Roman" w:hAnsi="Times New Roman" w:cs="Times New Roman"/>
              </w:rPr>
              <w:t xml:space="preserve">´ </w:t>
            </w:r>
            <w:proofErr w:type="spellStart"/>
            <w:r w:rsidRPr="00F90438">
              <w:rPr>
                <w:rFonts w:ascii="Times New Roman" w:hAnsi="Times New Roman" w:cs="Times New Roman"/>
              </w:rPr>
              <w:t>karto´ny</w:t>
            </w:r>
            <w:proofErr w:type="spellEnd"/>
            <w:r w:rsidRPr="00F90438">
              <w:rPr>
                <w:rFonts w:ascii="Times New Roman" w:hAnsi="Times New Roman" w:cs="Times New Roman"/>
              </w:rPr>
              <w:t xml:space="preserve"> zo Slovenska </w:t>
            </w:r>
            <w:proofErr w:type="spellStart"/>
            <w:r w:rsidRPr="00F90438">
              <w:rPr>
                <w:rFonts w:ascii="Times New Roman" w:hAnsi="Times New Roman" w:cs="Times New Roman"/>
              </w:rPr>
              <w:t>recykluju</w:t>
            </w:r>
            <w:proofErr w:type="spellEnd"/>
            <w:r w:rsidRPr="00F90438">
              <w:rPr>
                <w:rFonts w:ascii="Times New Roman" w:hAnsi="Times New Roman" w:cs="Times New Roman"/>
              </w:rPr>
              <w:t xml:space="preserve">´ na Ukrajine a v </w:t>
            </w:r>
            <w:proofErr w:type="spellStart"/>
            <w:r w:rsidRPr="00F90438">
              <w:rPr>
                <w:rFonts w:ascii="Times New Roman" w:hAnsi="Times New Roman" w:cs="Times New Roman"/>
              </w:rPr>
              <w:t>Polˇsku</w:t>
            </w:r>
            <w:proofErr w:type="spellEnd"/>
            <w:r w:rsidRPr="00F90438">
              <w:rPr>
                <w:rFonts w:ascii="Times New Roman" w:hAnsi="Times New Roman" w:cs="Times New Roman"/>
              </w:rPr>
              <w:t xml:space="preserve">. Vyššie uvedené nastavenie cieľov zberu a recyklácie by vytvorilo dostatočné kapacity suroviny na priame vytvorenie prípadných recyklačných kapacít už aj na Slovensku. Máme za to, že je v záujme Slovenskej republiky splniť dlhodobé celkové ciele na recykláciu a zhodnotenie triedených zložiek komunálneho odpadu. Stanovením </w:t>
            </w:r>
            <w:r w:rsidRPr="00F90438">
              <w:rPr>
                <w:rFonts w:ascii="Times New Roman" w:hAnsi="Times New Roman" w:cs="Times New Roman"/>
              </w:rPr>
              <w:lastRenderedPageBreak/>
              <w:t>cieľov pre zber a recykláciu pre kompozitné obaly na báze lepenky (VKM) – nápojové kartóny by tomu podľa nás napomohlo.</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Vznesená pripomienka je nad rámec smernice.</w:t>
            </w: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Za účelom dosiahnutia účelu predpokladaného pripomienkou je potrebné rozvinúť spoluprácu medzi výrobcami, OZV a zberovými spoločnosťami; po vyzbieraní VKM v obci je potrebné inštruovať zberové spoločnosti a informovať ich, kam môžu VKM odviezť na recykláciu; náklady na recykláciu následne uhradí výrobca (prostredníctvom OZV). </w:t>
            </w: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ÚGKKSR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108 ods. 5</w:t>
            </w:r>
            <w:r w:rsidRPr="00F90438">
              <w:rPr>
                <w:rFonts w:ascii="Times New Roman" w:hAnsi="Times New Roman" w:cs="Times New Roman"/>
              </w:rPr>
              <w:br/>
              <w:t>Navrhujeme doplniť do textu nového znenia § 108 ods. 5 zákona č. 79/2015 Z. z. alebo do dôvodovej správy, či sa bude jednať o absolútnu alebo relatívnu neplatnosť právneho úkonu. Odôvodnenie: Považujeme za potrebné uviesť, či sa bude jednať o relatívnu alebo absolútnu neplatnosť, keďže aj táto otázka býva v rámci konaní o návrhu na vklad sporná. Konštatovanie o relatívnej alebo absolútnej neplatnosti zo strany zákonodarcu považujeme za dostačujúce aj v dôvodovej správe. Uvedenú pripomienku Úrad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Stanovisko k prevodu a prechodu bolo v plnom rozsahu vypustené a nahradené právnou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ÚGKKSR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Všeobecne k materiálu</w:t>
            </w:r>
            <w:r w:rsidRPr="00F90438">
              <w:rPr>
                <w:rFonts w:ascii="Times New Roman" w:hAnsi="Times New Roman" w:cs="Times New Roman"/>
              </w:rPr>
              <w:br/>
              <w:t>Navrhujeme v rámci celého textu zosúladiť používanie pojmov „prevod a prechod“, keďže v niektorých ustanoveniach je ich použitie zmätočné. Obyčajná pripomienka.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Stanovisko k prevodu a prechodu bolo v plnom rozsahu vypustené a nahradené právnou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ÚGKKSR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VIII § 152</w:t>
            </w:r>
            <w:r w:rsidRPr="00F90438">
              <w:rPr>
                <w:rFonts w:ascii="Times New Roman" w:hAnsi="Times New Roman" w:cs="Times New Roman"/>
              </w:rPr>
              <w:br/>
              <w:t>Ustanovenie § 152 Občianskeho zákonníka ustanovuje nový typ zmluvy, pričom v ods. 4 je uvedené, že súhlas príslušného orgánu je súčasťou zmluvy o prevode nehnuteľných vecí (prevod nehnuteľných vecí vo vlastníctve prevádzkovateľa podľa zákona č. 39/2013 Z. z. alebo prevádzkovateľa skládky odpadu podľa zákona č. 79/2015 Z. z.). V súvislosti s úpravou v zákone č. 39/2013 Z. z. a v zákone č. 79/2015 Z. z. predpokladáme, že súčasťou zmluvy o prevode nehnuteľného majetku prevádzkovateľa podľa zákona č. 39/2013 Z. z. alebo prevádzkovateľa skládky odpadu podľa zákona č. 79/2015 Z. z. bude stanovisko vydané príslušným orgánom. Rovnako v nadväznosti na úpravu v zákone č. 39/2013 Z. z. a v zákone č. 79/2015 Z. z. je aj v navrhovanom znení § 152 ods. 5 Občianskeho zákonníka uvedené, že zmluva o prevode nehnuteľných vecí je bez súhlasu príslušného orgánu neplatná. Tak ako sme uviedli vyššie, aj napriek tomu, že predpokladáme, že účinkom má byť absolútna neplatnosť zmluvy, považujeme za potrebné sa s touto skutočnosťou vysporiadať aspoň v dôvodovej správe. Tieto ustanovenia spôsobujú v aplikačnej praxi okresných úradov, katastrálnych odborov problémy, a preto považujeme za vhodné, aby aspoň dôvodová správa uvádzala, či sa jedná o relatívnu alebo absolútnu neplatnosť. Uvedenú pripomienku Úrad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Čl. VIII bol bez náhrady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ÚGKKSR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32 ods. 6</w:t>
            </w:r>
            <w:r w:rsidRPr="00F90438">
              <w:rPr>
                <w:rFonts w:ascii="Times New Roman" w:hAnsi="Times New Roman" w:cs="Times New Roman"/>
              </w:rPr>
              <w:br/>
              <w:t>Ustanovenie § 32 ods. 6 zákona č. 39/2013 Z. z. zavádza podmienku, ktorá má vplyv na platnosť zmluvy o prevode nehnuteľných vecí, t. j. ustanovenie je významné z pohľadu konania o návrhu na vklad, keďže splnenie tejto podmienky (súhlasné/nesúhlasné stanovisko) musí povinne skúmať zamestnanec okresného úradu, katastrálneho odboru v rámci konania o návrhu na vklad. V záujme predchádzania výkladovým problémom v rámci konaní o návrhu na vklad, považujeme za potrebné už v tomto štádiu zodpovedať otázku „Na základe čoho bude príslušný zamestnanec okresného úradu, katastrálneho odboru rozhodujúci vo vkladovom konaní vedieť, že prevodca je osoba prevádzkovateľa podľa zákona č. 39/2013 Z. z. alebo podľa zákona č. 79/2015 Z. z. o odpadoch a o zmene a doplnení niektorých zákonov?“ Z našej praxe nám nie je zrejmé, či sa takéto jednoznačné posúdenie dá uskutočniť na základe údajov zapísaných v obchodnom registri, resp. v živnostenskom registri. V rámci informačného systému katastra nehnuteľností neevidujeme, či osoba zapísaná na liste vlastníctva ako vlastník je prevádzkovateľom podľa zákona č. 39/2013 Z. z. alebo podľa zákona č. 79/2015 Z. z. Odpoveď na túto otázku je rozhodujúca z pohľadu vkladového konania, aby zamestnanec rozhodujúci vo vkladovom konaní už na začiatku konania vedel, že k prevodu je nevyhnutné stanovisko Slovenskej inšpekcie životného prostredia alebo okresného úradu. Uvedenú pripomienku Úrad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Stanovisko k prevodu a prechodu bolo v plnom rozsahu vypustené a nahradené právnou úpravou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ÚGKKSR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VII § 755a ods. 5</w:t>
            </w:r>
            <w:r w:rsidRPr="00F90438">
              <w:rPr>
                <w:rFonts w:ascii="Times New Roman" w:hAnsi="Times New Roman" w:cs="Times New Roman"/>
              </w:rPr>
              <w:br/>
              <w:t xml:space="preserve">Ustanovenie § 755a Obchodného zákonníka ustanovuje nový typ zmluvy, pričom v ods. 4 je uvedené, že súhlas príslušného orgánu je súčasťou zmluvy o prevode nehnuteľných vecí (prevod nehnuteľných vecí vo vlastníctve prevádzkovateľa podľa zákona č. 39/2013 Z. z. alebo prevádzkovateľa skládky odpadu podľa zákona č. 79/2015 Z. z.). V súvislosti s úpravou v zákone č. 39/2013 Z. z. a v zákone č. 79/2015 Z. z. predpokladáme, že súčasťou zmluvy o prevode nehnuteľného majetku prevádzkovateľa podľa zákona č. 39/2013 Z. z. alebo prevádzkovateľa skládky odpadu podľa zákona č. 79/2015 Z. z. bude stanovisko vydané príslušným orgánom. Rovnako v nadväznosti na úpravu v zákone č. 39/2013 Z. z. a v zákone č. 79/2015 Z. z. je aj v navrhovanom znení § 755a ods. 5 Obchodného zákonníka uvedené, že zmluva o prevode nehnuteľných vecí je bez súhlasu príslušného orgánu neplatná. Tak ako sme uviedli vyššie, aj napriek tomu, že predpokladáme, že účinkom má byť absolútna neplatnosť zmluvy, považujeme za potrebné sa s touto skutočnosťou vysporiadať aspoň v dôvodovej správe. Tieto ustanovenia spôsobujú v aplikačnej praxi okresných úradov, katastrálnych odborov problémy, a preto považujeme za vhodné, aby aspoň dôvodová správa uvádzala, či sa </w:t>
            </w:r>
            <w:r w:rsidRPr="00F90438">
              <w:rPr>
                <w:rFonts w:ascii="Times New Roman" w:hAnsi="Times New Roman" w:cs="Times New Roman"/>
              </w:rPr>
              <w:lastRenderedPageBreak/>
              <w:t>jedná o relatívnu alebo absolútnu neplatnosť. Uvedenú pripomienku Úrad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Čl. VII bol bez náhrady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ÚGKKSR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108 ods. 2</w:t>
            </w:r>
            <w:r w:rsidRPr="00F90438">
              <w:rPr>
                <w:rFonts w:ascii="Times New Roman" w:hAnsi="Times New Roman" w:cs="Times New Roman"/>
              </w:rPr>
              <w:br/>
              <w:t xml:space="preserve">V navrhovanom znení § 108 ods. 2 písm. c) navrhujeme za slová „nehnuteľných vecí“ doplniť slová „označených podľa osobitného predpisu </w:t>
            </w:r>
            <w:proofErr w:type="spellStart"/>
            <w:r w:rsidRPr="00F90438">
              <w:rPr>
                <w:rFonts w:ascii="Times New Roman" w:hAnsi="Times New Roman" w:cs="Times New Roman"/>
              </w:rPr>
              <w:t>xy</w:t>
            </w:r>
            <w:proofErr w:type="spellEnd"/>
            <w:r w:rsidRPr="00F90438">
              <w:rPr>
                <w:rFonts w:ascii="Times New Roman" w:hAnsi="Times New Roman" w:cs="Times New Roman"/>
              </w:rPr>
              <w:t xml:space="preserve">)“. Zároveň navrhujeme doplniť novú poznámku pod čiarou k odkazu </w:t>
            </w:r>
            <w:proofErr w:type="spellStart"/>
            <w:r w:rsidRPr="00F90438">
              <w:rPr>
                <w:rFonts w:ascii="Times New Roman" w:hAnsi="Times New Roman" w:cs="Times New Roman"/>
              </w:rPr>
              <w:t>xy</w:t>
            </w:r>
            <w:proofErr w:type="spellEnd"/>
            <w:r w:rsidRPr="00F90438">
              <w:rPr>
                <w:rFonts w:ascii="Times New Roman" w:hAnsi="Times New Roman" w:cs="Times New Roman"/>
              </w:rPr>
              <w:t xml:space="preserve">) nasledovne: Poznámka pod čiarou k novému odkazu </w:t>
            </w:r>
            <w:proofErr w:type="spellStart"/>
            <w:r w:rsidRPr="00F90438">
              <w:rPr>
                <w:rFonts w:ascii="Times New Roman" w:hAnsi="Times New Roman" w:cs="Times New Roman"/>
              </w:rPr>
              <w:t>xy</w:t>
            </w:r>
            <w:proofErr w:type="spellEnd"/>
            <w:r w:rsidRPr="00F90438">
              <w:rPr>
                <w:rFonts w:ascii="Times New Roman" w:hAnsi="Times New Roman" w:cs="Times New Roman"/>
              </w:rPr>
              <w:t>) znie: § 42 ods. 2 zákona č. 162/1995 Z. z. o katastri nehnuteľností a o zápise vlastníckych a iných práv k nehnuteľnostiam (katastrálny zákon) v znení neskorších predpisov. Odôvodnenie: Nová právna upravuje ustanovuje, že prevod nehnuteľných vecí využívaných prevádzkovateľom skládky odpadov podľa zákona č. 79/2015 Z. z. podlieha stanovisku zo strany okresného úradu a bez stanoviska je prevod nehnuteľných vecí neplatný. Keďže k nadobudnutiu vlastníckeho práva k nehnuteľnostiam je nevyhnutný vklad práva do katastra nehnuteľností, je potrebné, aby stanovisko, ktoré uvádza súhlas/nesúhlas k prevodu nehnuteľností vo vlastníctve prevádzkovateľa podľa zákona č. 79/2015 Z. z. spĺňalo podmienky ustanovené v § 42 ods. 2 zákona č. 162/1995 Z. z. o katastri nehnuteľností a o zápise vlastníckych a iných práv k nehnuteľnostiam (katastrálny zákon) v znení neskorších predpisov, kde sú uvedené povinné náležitosti listín predkladaných na zápis do katastra nehnuteľností. Uvedenú pripomienku Úrad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Právna úprava prevodu majetku a prechodu práv bola bez náhrady vypustená; do návrhu bola zároveň doplnená úprava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ÚGKKSR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32 ods. 2</w:t>
            </w:r>
            <w:r w:rsidRPr="00F90438">
              <w:rPr>
                <w:rFonts w:ascii="Times New Roman" w:hAnsi="Times New Roman" w:cs="Times New Roman"/>
              </w:rPr>
              <w:br/>
              <w:t xml:space="preserve">V navrhovanom znení § 32 ods. 2 písm. c) zákona č. 39/2013 Z. z. navrhujeme za slová „zoznam hnuteľných vecí, nehnuteľných vecí“ doplniť slová „označených podľa osobitného predpisu </w:t>
            </w:r>
            <w:proofErr w:type="spellStart"/>
            <w:r w:rsidRPr="00F90438">
              <w:rPr>
                <w:rFonts w:ascii="Times New Roman" w:hAnsi="Times New Roman" w:cs="Times New Roman"/>
              </w:rPr>
              <w:t>xy</w:t>
            </w:r>
            <w:proofErr w:type="spellEnd"/>
            <w:r w:rsidRPr="00F90438">
              <w:rPr>
                <w:rFonts w:ascii="Times New Roman" w:hAnsi="Times New Roman" w:cs="Times New Roman"/>
              </w:rPr>
              <w:t xml:space="preserve">)“. Zároveň navrhujeme doplniť novú poznámku pod čiarou k odkazu </w:t>
            </w:r>
            <w:proofErr w:type="spellStart"/>
            <w:r w:rsidRPr="00F90438">
              <w:rPr>
                <w:rFonts w:ascii="Times New Roman" w:hAnsi="Times New Roman" w:cs="Times New Roman"/>
              </w:rPr>
              <w:t>xy</w:t>
            </w:r>
            <w:proofErr w:type="spellEnd"/>
            <w:r w:rsidRPr="00F90438">
              <w:rPr>
                <w:rFonts w:ascii="Times New Roman" w:hAnsi="Times New Roman" w:cs="Times New Roman"/>
              </w:rPr>
              <w:t xml:space="preserve">) nasledovne: Poznámka pod čiarou k novému odkazu </w:t>
            </w:r>
            <w:proofErr w:type="spellStart"/>
            <w:r w:rsidRPr="00F90438">
              <w:rPr>
                <w:rFonts w:ascii="Times New Roman" w:hAnsi="Times New Roman" w:cs="Times New Roman"/>
              </w:rPr>
              <w:t>xy</w:t>
            </w:r>
            <w:proofErr w:type="spellEnd"/>
            <w:r w:rsidRPr="00F90438">
              <w:rPr>
                <w:rFonts w:ascii="Times New Roman" w:hAnsi="Times New Roman" w:cs="Times New Roman"/>
              </w:rPr>
              <w:t xml:space="preserve">) znie: § 42 ods. 2 zákona č. 162/1995 Z. z. o katastri nehnuteľností a o zápise vlastníckych a iných práv k nehnuteľnostiam (katastrálny zákon) v znení neskorších predpisov. Odôvodnenie: Nová právna úprava ustanovuje, že prevod nehnuteľných vecí využívaných prevádzkovateľom pri zabezpečení činnosti prevádzky podľa zákona č. 39/2013 Z. z. o integrovanej prevencii a kontrole znečisťovania životného prostredia a o zmene a doplnení niektorých zákonov v znení neskorších predpisov (ďalej len „zákon č. 39/2013 Z. z.“) podlieha stanovisku zo strany Slovenskej inšpekcie životného prostredia a bez stanoviska je prevod nehnuteľných vecí neplatný. Keďže k nadobudnutiu vlastníckeho práva k nehnuteľnostiam je nevyhnutný vklad práva do katastra nehnuteľností, je potrebné, aby stanovisko, ktoré uvádza súhlas/nesúhlas k prevodu nehnuteľností vo vlastníctve prevádzkovateľa podľa zákona č. 39/2013 Z. z. spĺňalo podmienky ustanovené v § 42 </w:t>
            </w:r>
            <w:r w:rsidRPr="00F90438">
              <w:rPr>
                <w:rFonts w:ascii="Times New Roman" w:hAnsi="Times New Roman" w:cs="Times New Roman"/>
              </w:rPr>
              <w:lastRenderedPageBreak/>
              <w:t>ods. 2 zákona č. 162/1995 Z. z. o katastri nehnuteľností a o zápise vlastníckych a iných práv k nehnuteľnostiam (katastrálny zákon) v znení neskorších predpisov, kde sú uvedené povinné náležitosti listín predkladaných na zápis do katastra nehnuteľností. Uvedenú pripomienku Úrad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Právna úprava prevodu majetku a prechodu práv bola bez náhrady vypustená; do návrhu bola zároveň doplnená úprava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ÚGKKSR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32 ods. 6</w:t>
            </w:r>
            <w:r w:rsidRPr="00F90438">
              <w:rPr>
                <w:rFonts w:ascii="Times New Roman" w:hAnsi="Times New Roman" w:cs="Times New Roman"/>
              </w:rPr>
              <w:br/>
              <w:t>V navrhovanom znení § 32 ods. 6 zákona č. 39/2013 Z. z. navrhujeme za slová „majetkových práv realizovaný bez“ doplniť slovo „súhlasného“. Zároveň navrhujeme do textu nového znenia § 32 ods. 6 zákona č. 39/2013 Z. z. alebo do dôvodovej správy doplniť, či sa bude jednať o absolútnu alebo relatívnu neplatnosť právneho úkonu. Odôvodnenie: Navrhované znenie, ktoré uvádza, že prevod nehnuteľných vecí prevádzkovateľa realizovaný bez stanoviska inšpekcie je neplatný, navrhujeme upresniť tak, aby bolo zrejmé, že neplatný bude nielen prevod, v rámci ktorého nebude stanovisko vôbec vydané, ale aj prevod, kde bude síce stanovisko inšpekcie vydané, ale bude nesúhlasné. Navrhované znenie vzbudzuje dojem, že neplatný bude len prevod, kde nebude doložené stanovisko, pričom podľa nášho názoru účelom zákona je zabrániť aj prevodom, v rámci ktorých je stanovisko inšpekcie vydané, ale je nesúhlasné. Uvedené upresnenie navrhujeme najmä z dôvodu praktických skúseností s výkladovými problémami v rámci konaní o návrhu na vklad. Zároveň považujeme za potrebné uviesť, či sa bude jednať o relatívnu alebo absolútnu neplatnosť, keďže aj táto otázka býva v rámci konaní o návrhu na vklad sporná. Konštatovanie o relatívnej alebo absolútnej neplatnosti zo strany zákonodarcu považujeme za dostačujúce aj v dôvodovej správe. Uvedenú pripomienku Úrad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Právna úprava prevodu majetku a prechodu práv bola bez náhrady vypustená; do návrhu bola zároveň doplnená úprava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ÚGKKSR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VII § 755a</w:t>
            </w:r>
            <w:r w:rsidRPr="00F90438">
              <w:rPr>
                <w:rFonts w:ascii="Times New Roman" w:hAnsi="Times New Roman" w:cs="Times New Roman"/>
              </w:rPr>
              <w:br/>
              <w:t>V poznámkach pod čiarou k odkazom 1 až 4 sa odkazuje na ustanovenia zákona č. 39/2013 Z. z., kde sa zavádza stanovisko Slovenskej inšpekcie životného prostredia k prechodu práv a povinností prevádzkovateľa a k prevodu hnuteľných vecí, nehnuteľných vecí a majetkových práv prevádzkovateľa. Obdobný mechanizmus sa ustanovil aj v zákone č. 79/2015 Z. z. o odpadoch a o zmene a doplnení niektorých zákonov, na ktorý sa však v poznámkach pod čiarou neodkazuje. Navrhujeme do poznámok pod čiarou doplniť aj odkaz na ustanovenia zákona č. 79/2015 Z. z. Uvedenú pripomienku Úrad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Čl. VII bol bez náhrady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ÚGKKSR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VIII § 152 ods. 5</w:t>
            </w:r>
            <w:r w:rsidRPr="00F90438">
              <w:rPr>
                <w:rFonts w:ascii="Times New Roman" w:hAnsi="Times New Roman" w:cs="Times New Roman"/>
              </w:rPr>
              <w:br/>
              <w:t xml:space="preserve">V poznámkach pod čiarou k odkazom 8 až 11 sa odkazuje na ustanovenia § 39/2013 Z. z., kde sa zavádza stanovisko Slovenskej inšpekcie životného prostredia k prechodu práv </w:t>
            </w:r>
            <w:r w:rsidRPr="00F90438">
              <w:rPr>
                <w:rFonts w:ascii="Times New Roman" w:hAnsi="Times New Roman" w:cs="Times New Roman"/>
              </w:rPr>
              <w:lastRenderedPageBreak/>
              <w:t>a povinností prevádzkovateľa a k prevodu hnuteľných vecí, nehnuteľných vecí a majetkových práv prevádzkovateľa. Obdobný mechanizmus sa ustanovil v zákone č. 79/2015 Z. z. o odpadoch a o zmene a doplnení niektorých zákonov, na ktorý sa však v poznámkach pod čiarou neodkazuje. Navrhujeme do poznámok pod čiarou doplniť aj odkaz na ustanovenia zákona č. 79/2015 Z. z. Uvedenú pripomienku Úrad považuje za zásadnú.</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roofErr w:type="spellStart"/>
            <w:r w:rsidRPr="00F90438">
              <w:rPr>
                <w:rFonts w:ascii="Times New Roman" w:hAnsi="Times New Roman" w:cs="Times New Roman"/>
              </w:rPr>
              <w:t>Čl.VIII</w:t>
            </w:r>
            <w:proofErr w:type="spellEnd"/>
            <w:r w:rsidRPr="00F90438">
              <w:rPr>
                <w:rFonts w:ascii="Times New Roman" w:hAnsi="Times New Roman" w:cs="Times New Roman"/>
              </w:rPr>
              <w:t xml:space="preserve"> bol bez náhrady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ÚMS</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 bod 19. V § 54 odsek 5</w:t>
            </w:r>
            <w:r w:rsidRPr="00F90438">
              <w:rPr>
                <w:rFonts w:ascii="Times New Roman" w:hAnsi="Times New Roman" w:cs="Times New Roman"/>
              </w:rPr>
              <w:br/>
              <w:t>čl. V, bod 19. V § 54 odsek 5 znie: „(5) Výrobca obalov, ktorý poskytuje plastové tašky k nákupu tovaru alebo výrobkov, má povinnosť poskytovať a) ich za úhradu zodpovedajúcu minimálne náhrade nákladov, ktoré zodpovedajú nákladom na ich získanie; b) plastové tašky len opakovane použiteľné, okrem ľahkých plastových tašiek a veľmi ľahkých plastových tašiek, c) ľahké plastové tašky a veľmi ľahké plastové tašky vyrobené z biologicky rozložiteľného materiálu, ktoré spĺňajú požiadavky ustanovené vykonávacím predpisom [§ 105 ods. 3 písm. m)], d) aj iné druhy tašiek.“. Text pripomienky: Navrhujeme pre výrobcu obalov na potravinové výrobky povinnosť poskytovať výlučne len tašky vyrobené z biologicky rozložiteľného materiálu, ktorý je vhodný aj pre účely kompostovania. Odôvodnenie: Zavedením zberu BRKO vzniká v domácnostiach dopyt po kompostovateľných vreckách. Takouto úpravou sa získa viacero výhod, občan získa vrecko na ukladania bioodpadu v domácnosti, ktoré následne môže byť skompostované a neskončí ako ľahké plastové vrecko v bežnom odpade.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Podmienka kompostovateľnosti biologicky rozložiteľných alternatív bude ustanovená v osobitnom vykonávacom predpise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ÚMS</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 bod 24. § 81 odsek 18</w:t>
            </w:r>
            <w:r w:rsidRPr="00F90438">
              <w:rPr>
                <w:rFonts w:ascii="Times New Roman" w:hAnsi="Times New Roman" w:cs="Times New Roman"/>
              </w:rPr>
              <w:br/>
              <w:t xml:space="preserve">čl. V, bod 24. § 81 odsek 18 znie: „(18) Obec zavedie na svojom území množstvový zber zmesového odpadu v individuálnej bytovej výstavbe a môže zaviesť množstvový zber zmesového odpadu v komplexnej bytovej výstavbe; zároveň je povinná umožniť pôvodcom komunálnych odpadov, ktorých sa tento zber týka, a) individuálne určenie intervalu odvozu komunálnych odpadov z miesta určeného obcou podľa odseku 9 písm. d), pričom pri iných ako biologicky rozložiteľných komunálnych odpadoch môže byť tento interval aj dlhší ako 14 dní, alebo.... Text pripomienky: a) určenie intervalu odvozu v zmysle možností určených v príslušnom VZN, pričom musia byť na výber aspoň 3 rôzne intervaly odvozu. Pri iných ako biologicky rozložiteľných KO môže byť tento interval aj dlhší ako 14 dní, avšak pre zmesové komunálne odpady musí byť zabezpečený primeraný interval odvozu, </w:t>
            </w:r>
            <w:proofErr w:type="spellStart"/>
            <w:r w:rsidRPr="00F90438">
              <w:rPr>
                <w:rFonts w:ascii="Times New Roman" w:hAnsi="Times New Roman" w:cs="Times New Roman"/>
              </w:rPr>
              <w:t>minim</w:t>
            </w:r>
            <w:proofErr w:type="spellEnd"/>
            <w:r w:rsidRPr="00F90438">
              <w:rPr>
                <w:rFonts w:ascii="Times New Roman" w:hAnsi="Times New Roman" w:cs="Times New Roman"/>
              </w:rPr>
              <w:t xml:space="preserve">. 1 x mesačne. Odôvodnenie: Individuálne určenie intervalu odvozu je v praxi neaplikovateľné. Väčšina obcí má zmluvné vzťahy, ktoré neumožňujú odvozy na "zavolanie", resp. taká vývozná cena môže byť veľmi vysoká. Tiež treba nastaviť systém tak, aby nedochádzalo z dôvody </w:t>
            </w:r>
            <w:r w:rsidRPr="00F90438">
              <w:rPr>
                <w:rFonts w:ascii="Times New Roman" w:hAnsi="Times New Roman" w:cs="Times New Roman"/>
              </w:rPr>
              <w:lastRenderedPageBreak/>
              <w:t>úsporných špekulácii k ignorovaniu potreby odvozu odpadu, čo môže viesť (a už aj v mnohých prípadoch sa reálne deje), že odpad končí vo väčších mestách, kde je anonymita a silná infraštruktúra zberných nádob. Množstvá zmesových komunálnych odpadov na SR vypovedajú o tom, že domácnosti vyprodukujú stále dosť odpadu a je potrebné nastaviť systém tak, aby bol zabezpečený ich plynulý odvoz, samozrejme už s prihliadnutím na zvyšujúcu sa mieru vytriedenia, a treba minimalizovať aj to, aby nedochádzalo k nezákonnému vyhadzovaniu odpadov. Obec stále môže využiť pre domácnosti ktoré majú menej odpadu menšie typy nádob, ale frekvencia odvozu min. 1 x za mesiac by mala byť z rôznych praktických dôvodov, nastavená.</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Znenie § 81 ods. 18 ustanovuje v prípade zavedenia množstvového zberu možnosť individuálneho určenia intervalu odvozu komunálnych odpadov alebo výber veľkosti zbernej nádoby. Tieto možnosti by mali zostať zachované. Individuálne určenie intervalu odvozu komunálnych odpadov neznamená odvoz na „zavolanie“ v čase, keď to daná domácnosť potrebuje. Mala by sa však rešpektovať samotná </w:t>
            </w:r>
            <w:r w:rsidRPr="00F90438">
              <w:rPr>
                <w:rFonts w:ascii="Times New Roman" w:hAnsi="Times New Roman" w:cs="Times New Roman"/>
              </w:rPr>
              <w:lastRenderedPageBreak/>
              <w:t>individuálna potreba intervalu odvozu komunálnych odpadov.</w:t>
            </w:r>
          </w:p>
          <w:p w:rsidR="00A21845" w:rsidRPr="00F90438" w:rsidRDefault="00A21845" w:rsidP="00F90438">
            <w:pPr>
              <w:shd w:val="clear" w:color="auto" w:fill="FFFFFF"/>
              <w:spacing w:after="0" w:line="240" w:lineRule="auto"/>
              <w:contextualSpacing/>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ÚMS</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 xml:space="preserve">K čl. V, bod 10, § 15a ods. 4 zákona č.79/2015 </w:t>
            </w:r>
            <w:proofErr w:type="spellStart"/>
            <w:r w:rsidRPr="00F90438">
              <w:rPr>
                <w:rFonts w:ascii="Times New Roman" w:hAnsi="Times New Roman" w:cs="Times New Roman"/>
                <w:b/>
                <w:bCs/>
              </w:rPr>
              <w:t>Z.z</w:t>
            </w:r>
            <w:proofErr w:type="spellEnd"/>
            <w:r w:rsidRPr="00F90438">
              <w:rPr>
                <w:rFonts w:ascii="Times New Roman" w:hAnsi="Times New Roman" w:cs="Times New Roman"/>
                <w:b/>
                <w:bCs/>
              </w:rPr>
              <w:t>.</w:t>
            </w:r>
            <w:r w:rsidRPr="00F90438">
              <w:rPr>
                <w:rFonts w:ascii="Times New Roman" w:hAnsi="Times New Roman" w:cs="Times New Roman"/>
              </w:rPr>
              <w:br/>
              <w:t xml:space="preserve">Text pripomienky: Dňa 05.08.2022 bola zverejnená predbežná informácia k návrhu zákona, ktorým sa mení a dopĺňa zákon č. 79/2015 Z. z. o odpadoch. Cieľom návrhu zákona je novelizácia troch právnych predpisov, a to: i. zákona č. 79/2015 Z. z. o odpadoch, </w:t>
            </w:r>
            <w:proofErr w:type="spellStart"/>
            <w:r w:rsidRPr="00F90438">
              <w:rPr>
                <w:rFonts w:ascii="Times New Roman" w:hAnsi="Times New Roman" w:cs="Times New Roman"/>
              </w:rPr>
              <w:t>ii.</w:t>
            </w:r>
            <w:proofErr w:type="spellEnd"/>
            <w:r w:rsidRPr="00F90438">
              <w:rPr>
                <w:rFonts w:ascii="Times New Roman" w:hAnsi="Times New Roman" w:cs="Times New Roman"/>
              </w:rPr>
              <w:t xml:space="preserve"> zákona č. 39/2013 Z. z. o integrovanej prevencii a kontrole znečisťovania životného prostredia a </w:t>
            </w:r>
            <w:proofErr w:type="spellStart"/>
            <w:r w:rsidRPr="00F90438">
              <w:rPr>
                <w:rFonts w:ascii="Times New Roman" w:hAnsi="Times New Roman" w:cs="Times New Roman"/>
              </w:rPr>
              <w:t>iii.</w:t>
            </w:r>
            <w:proofErr w:type="spellEnd"/>
            <w:r w:rsidRPr="00F90438">
              <w:rPr>
                <w:rFonts w:ascii="Times New Roman" w:hAnsi="Times New Roman" w:cs="Times New Roman"/>
              </w:rPr>
              <w:t xml:space="preserve"> zákona č. 359/2007 Z. z. o prevencii a náprave environmentálnych škôd. K uvedenej informácii sme podali v auguste 2022 oficiálne pripomienky, týkajúce sa konania o nezákonne umiestnenom odpade, ale najmä legislatívnych nedostatkov vyplývajúcich z aplikačnej praxe, ako napr. potreba zadefinovania rozsahu nezákonne umiestneného odpadu o ktorom má byť začaté konanie, zadefinovanie opatrení pre vlastníka, určenie povinnosti "vyčistenia, resp. zberu zo súkromného pozemku", nielen zhodnotenia a zneškodnenia, predĺženie lehoty na oznámenie. Zároveň pripomienkujeme bod 10 ods. 4, ktorý ukladá povinnosť obci zneškodniť/zhodnotiť nezákonne umiestnený odpad, pokiaľ rozhodnutím určená zodpovedná osoba tak neurobí. Nesúhlasíme s uvedenou postupnosťou, ak rozhodnutím určená osoba neodstráni nezákonne umiestnený odpad, je povinný tak urobiť vlastník na náklady povinnej osoby. Rozpočty obcí sú odstraňovaním nezákonne umiestnených odpadov zo súkromných pozemkoch výrazne a nepredvídateľne zaťažované. Na náklady sa skladajú slušní poplatníci obce, hoci vlastník sa o osoh z pozemku s poplatníkmi nedelí. Navyše legislatívne nie je upravený vstup na súkromný pozemok a zodpovednosť ak dôjde pri odstraňovaní k nejakému poškodeniu. Už niekoľkokrát sme žiadali, aby samotné vyčistenie musel zabezpečiť vlastník pozemku a zhodnotenie/zneškodnenie bude zabezpečené z verejne prístupného miesta určenou osobou. Už dlhodobejšie upozorňujeme, že táto problematika nie je dobre legislatívne nastavená, že chýba uplatňovanie spoluúčasti a povinnosti vlastníka pozemku, že dochádza v mnohých prípadoch k zneužívaniu tohto nastavenia, že aj na drobné znečistenie sa spúšťajú zaťažujúce a pritom zbytočné administratívne procesy. </w:t>
            </w:r>
            <w:r w:rsidRPr="00F90438">
              <w:rPr>
                <w:rFonts w:ascii="Times New Roman" w:hAnsi="Times New Roman" w:cs="Times New Roman"/>
              </w:rPr>
              <w:lastRenderedPageBreak/>
              <w:t>Odôvodnenie: Aktuálna legislatívna úprava k nezákonne umiestnenému odpadu je v mnohých prípadoch zbytočnou administratívnou záťažou, prevažná zodpovednosť aj na súkromných pozemkoch je uložená obci, príp. orgánom štátnej správy bez povinnej spoluúčasti vlastníka pozemku.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Zodpovednosť za zhodnotenie alebo zneškodnenie nezákonne umiestneného odpadu je primárne vyvodená voči osobe, ktorá takýto odpad umiestnila alebo nechala umiestniť na vlastnej alebo cudzej nehnuteľnosti a voči osobe, ktorá bola právoplatne odsúdená za neoprávnené nakladanie s odpadmi (bez ohľadu na to, či túto povinnosť obsahuje aj príslušný rozsudok).</w:t>
            </w: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Pokiaľ osoba zodpovedná za nezákonne uložený odpad neodstráni, nastupuje orgán štátnej správy odpadového hospodárstva alebo obec. </w:t>
            </w: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Vlastník pozemku nie vždy môže prijať opatrenia, potrebné na ochranu pozemku (napr. z dôvodu jeho vzdialenosti od miesta bydliska, nemožnosti oplotiť pozemok a pod.). </w:t>
            </w: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Náklady súvisiace s odstránením nezákonne umiesteného odpadu si obec alebo príslušný orgán štátnej správy odpadového hospodárstva budú od povinnej osoby vymáhať; z vymáhania sú vylúčené len pohľadávky nepodliehajúce exekúcii, nie však iné príspevky, prípadne majetok osoby zodpovednej za nezákonne umiestnený odpad.</w:t>
            </w: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Špecifikáciou osôb zodpovedných za nezákonne umiestnený odpad sa podstatne zníži okruh osôb, ktoré by prichádzali do úvahy ako pôvodcovia nevymožiteľných pohľadávok obcí.</w:t>
            </w:r>
          </w:p>
          <w:p w:rsidR="00A21845" w:rsidRPr="00F90438" w:rsidRDefault="00A21845" w:rsidP="00F90438">
            <w:pPr>
              <w:spacing w:line="240" w:lineRule="auto"/>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ÚMS</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K čl. V bod 25.</w:t>
            </w:r>
            <w:r w:rsidRPr="00F90438">
              <w:rPr>
                <w:rFonts w:ascii="Times New Roman" w:hAnsi="Times New Roman" w:cs="Times New Roman"/>
              </w:rPr>
              <w:br/>
              <w:t>V § 81 ods. 18 sa vypúšťajú slová „v individuálnej bytovej výstavbe a môže zaviesť množstvový zber zmesového odpadu v komplexnej bytovej výstavbe “. Text pripomienky: Vypustiť tento bod. Odôvodnenie: Nesúhlasíme s množstvovým zberom ako povinným pre komplexnú bytovú výstavbu, aj keď až od 1.januára 2030. Táto povinnosť je v praxi ťažko vykonateľná a nevedie k želaným efektom. Môže ostať ako dobrovoľná možnosť pre mestá, ktorý si tento systém vedia nastaviť aj pre bytové domy.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Je všeobecne známe a aj zo štúdie IEP „Spravodlivé odpady“ z októbra 2019 vyplýva, že zavedenie množstvového zberu znižuje množstvo zmesového odpadu a zvyšuje množstvo vytriedeného odpadu. Povinným zavedením množstvového zberu v individuálnej bytovej výstavbe od roku 2025 a v komplexnej bytovej výstavbe od roku 2030 očakávame zvýšenie triedeného zberu, a tým aj prispievanie k zlepšovaniu dosahovania </w:t>
            </w:r>
            <w:r w:rsidRPr="00F90438">
              <w:rPr>
                <w:rFonts w:ascii="Times New Roman" w:hAnsi="Times New Roman" w:cs="Times New Roman"/>
              </w:rPr>
              <w:lastRenderedPageBreak/>
              <w:t>cieľov stanovených v smernici 2008/98/ES o odpadoch.</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Vo vyššie spomenutej štúdii IEP sú uvedené príklady zavedenia množstvového zberu v praxi, napr. systém predplatných vriec funguje aj vo väčších mestách (napr. Brusel, Zürich, Ženeva), kde väčšina obyvateľov žije v bytových domoch. V talianskom meste </w:t>
            </w:r>
            <w:proofErr w:type="spellStart"/>
            <w:r w:rsidRPr="00F90438">
              <w:rPr>
                <w:rFonts w:ascii="Times New Roman" w:hAnsi="Times New Roman" w:cs="Times New Roman"/>
              </w:rPr>
              <w:t>Parma</w:t>
            </w:r>
            <w:proofErr w:type="spellEnd"/>
            <w:r w:rsidRPr="00F90438">
              <w:rPr>
                <w:rFonts w:ascii="Times New Roman" w:hAnsi="Times New Roman" w:cs="Times New Roman"/>
              </w:rPr>
              <w:t xml:space="preserve"> majú okrem množstvového zberu odpadov z domácností zavedený aj flexibilný zber prostredníctvom tzv. </w:t>
            </w:r>
            <w:proofErr w:type="spellStart"/>
            <w:r w:rsidRPr="00F90438">
              <w:rPr>
                <w:rFonts w:ascii="Times New Roman" w:hAnsi="Times New Roman" w:cs="Times New Roman"/>
              </w:rPr>
              <w:t>eko</w:t>
            </w:r>
            <w:proofErr w:type="spellEnd"/>
            <w:r w:rsidRPr="00F90438">
              <w:rPr>
                <w:rFonts w:ascii="Times New Roman" w:hAnsi="Times New Roman" w:cs="Times New Roman"/>
              </w:rPr>
              <w:t>-staníc.</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Zavedenie množstvového zberu prináša spravodlivý systém poplatkov, v ktorom každý občan platí podľa toho, koľko odpadu produkuje. Tento systém uplatňuje princíp „plať za to, čo vyhodíš“, zavádza teda spravodlivosť a vytvára tak priamu finančnú motiváciu k zníženiu produkcie zmesového odpadu a k zvýšeniu triedenia.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ÚNMSSR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 § 17 ods. 3 bod 12</w:t>
            </w:r>
            <w:r w:rsidRPr="00F90438">
              <w:rPr>
                <w:rFonts w:ascii="Times New Roman" w:hAnsi="Times New Roman" w:cs="Times New Roman"/>
              </w:rPr>
              <w:br/>
              <w:t xml:space="preserve">Poznámku pod čiarou k odkazu 67 odporúčame upraviť nasledovne: „67) STN EN ISO 14001 Systémy manažérstva </w:t>
            </w:r>
            <w:proofErr w:type="spellStart"/>
            <w:r w:rsidRPr="00F90438">
              <w:rPr>
                <w:rFonts w:ascii="Times New Roman" w:hAnsi="Times New Roman" w:cs="Times New Roman"/>
              </w:rPr>
              <w:t>environmentu</w:t>
            </w:r>
            <w:proofErr w:type="spellEnd"/>
            <w:r w:rsidRPr="00F90438">
              <w:rPr>
                <w:rFonts w:ascii="Times New Roman" w:hAnsi="Times New Roman" w:cs="Times New Roman"/>
              </w:rPr>
              <w:t>. Požiadavky s pokynmi na použitie (ISO 14001) (83 9001).“. Odôvodnenie: Dosiahnutie súladu s Legislatívnymi pravidlami vlády SR pri uvádzaní odkazov na technické normy.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Návrh bol upravený v zmysle pripomienky.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ÚPVSR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VIII</w:t>
            </w:r>
            <w:r w:rsidRPr="00F90438">
              <w:rPr>
                <w:rFonts w:ascii="Times New Roman" w:hAnsi="Times New Roman" w:cs="Times New Roman"/>
              </w:rPr>
              <w:br/>
              <w:t>Odporúčame zvážiť zaradenie navrhovanej právnej úpravy, ktorá má verejnoprávny charakter, do súkromnoprávneho predpisu. Ak by predkladateľ právnu úpravu v predpise ponechal, odporúčame prehodnotiť umiestnenie nadpisu paragrafu pod označenie paragrafu (vzhľadom na umiestnenie § 152 do časti, ktorý sa týka zádržného práva), resp. zvážiť premiestnenie ustanovenia. V prvých dvoch odsekoch § 152 odporúčame prehodnotiť prístup k používaniu inštitútov prevodu a prechodu práv a povinností, formulácia ustanovení je zmätočná a odporujúca princípom slovenského právneho poriadku (prechod nastáva na základe iných skutočností než je prejav vôle konajúcej osoby, preto nemôže byť výsledkom zmluvného vzťahu). V poznámkach pod čiarou k odkazu 9 a 11 (aj keď zrejme má byť iné číselné označenie) odporúčame písmeno "m)" nahradiť písmenom "p)", ako to zodpovedá novelizovanému § 32 ods. 1 v bode 59. článku I. predkladaného materiálu.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Čl. VIII bol bez náhrady vypustený.</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ÚPVSR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VII</w:t>
            </w:r>
            <w:r w:rsidRPr="00F90438">
              <w:rPr>
                <w:rFonts w:ascii="Times New Roman" w:hAnsi="Times New Roman" w:cs="Times New Roman"/>
              </w:rPr>
              <w:br/>
              <w:t>Odporúčame zvážiť zaradenie navrhovanej právnej úpravy, ktorá má verejnoprávny charakter, do súkromnoprávneho predpisu. Ak by predkladateľ právnu úpravu v predpise ponechal, odporúčame prehodnotiť umiestnenie nadpisu paragrafu pod označenie paragrafu (vzhľadom na umiestnenie § 755a do oddielu 5, ktorý sa týka zmlúv o viazaných obchodoch), resp. zvážiť premiestnenie ustanovenia. V prvých dvoch odsekoch § 755a odporúčame prehodnotiť prístup k používaniu inštitútov prevodu a prechodu práv a povinností, formulácia ustanovení je zmätočná a odporujúca princípom slovenského právneho poriadku (prechod nastáva na základe iných skutočností než je prejav vôle konajúcej osoby, preto nemôže byť výsledkom zmluvného vzťahu). V odseku 2 a 4 odporúčame slovo "ods." nahradiť slovom "odseku", legislatívno-technická pripomienka. V poznámkach pod čiarou k odkazu 2 a 4 odporúčame písmeno "m)" nahradiť písmenom "p)", ako to zodpovedá novelizovanému § 32 ods. 1 v bode 59. článku I. predkladaného materiálu.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Právna úprava prevodu majetku a prechodu povinností bola bez náhrady vypustená; do návrhu boli doplnené ustanovenia ohľadom zmeny prevádzkovateľa.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USSK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37 ods. 13 novelizačný bod 71</w:t>
            </w:r>
            <w:r w:rsidRPr="00F90438">
              <w:rPr>
                <w:rFonts w:ascii="Times New Roman" w:hAnsi="Times New Roman" w:cs="Times New Roman"/>
              </w:rPr>
              <w:br/>
              <w:t>§37 ods.13 žiadame prehodnotiť resp. zrušiť. (zásadná pripomienka) Odôvodnenie: Rozhodnutie o zákaze vykonávania funkcie člena štatutárneho orgánu resp. vedúcich členov organizačných zložiek spoločností minimálne na tri roky považujeme za neakceptovateľné a to hlavne v súvislosti s § 37 ods.11 ak nie je predložená žiadosť v súlade s §7</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Právna úprava diskvalifikácie bola v návrhu ponechaná; príslušné ustanovenia boli zároveň doplnené v zmysle pripomienok MS SR. </w:t>
            </w: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 xml:space="preserve">Nesúlad žiadosti s § 7 nie je dôvodom pre diskvalifikáciu.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USSK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4</w:t>
            </w:r>
            <w:r w:rsidRPr="00F90438">
              <w:rPr>
                <w:rFonts w:ascii="Times New Roman" w:hAnsi="Times New Roman" w:cs="Times New Roman"/>
              </w:rPr>
              <w:br/>
              <w:t xml:space="preserve">Navrhujeme doplniť rozšírenie §4 Konzultácia o možnosť konzultácie vo veci zhody/nezhody v rozpore medzi požiadavkami BAT technológií a normami kvality životného prostredia (zásadná pripomienka) Odôvodnenie: Zákon nerieši a neurčuje spôsob posudzovania prevádzky kedy pri použití najlepšej dostupnej techniky nie je možné dosiahnuť národnú normu kvality životného prostredia. Z aplikačnej praxe vyplýva, že po schválení a uverejnení </w:t>
            </w:r>
            <w:proofErr w:type="spellStart"/>
            <w:r w:rsidRPr="00F90438">
              <w:rPr>
                <w:rFonts w:ascii="Times New Roman" w:hAnsi="Times New Roman" w:cs="Times New Roman"/>
              </w:rPr>
              <w:t>BATc</w:t>
            </w:r>
            <w:proofErr w:type="spellEnd"/>
            <w:r w:rsidRPr="00F90438">
              <w:rPr>
                <w:rFonts w:ascii="Times New Roman" w:hAnsi="Times New Roman" w:cs="Times New Roman"/>
              </w:rPr>
              <w:t xml:space="preserve"> slovenská legislatíva nereaguje na tieto zmeny a preto nie je možné splniť naraz podmienky vyplývajúce z noriem kvality životného prostredia a </w:t>
            </w:r>
            <w:proofErr w:type="spellStart"/>
            <w:r w:rsidRPr="00F90438">
              <w:rPr>
                <w:rFonts w:ascii="Times New Roman" w:hAnsi="Times New Roman" w:cs="Times New Roman"/>
              </w:rPr>
              <w:t>BATc</w:t>
            </w:r>
            <w:proofErr w:type="spellEnd"/>
            <w:r w:rsidRPr="00F90438">
              <w:rPr>
                <w:rFonts w:ascii="Times New Roman" w:hAnsi="Times New Roman" w:cs="Times New Roman"/>
              </w:rPr>
              <w:t xml:space="preserve"> (napr. hodnotenie podmienok dodržiavania emisných limitov a podobne).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USSK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w:t>
            </w:r>
            <w:r w:rsidRPr="00F90438">
              <w:rPr>
                <w:rFonts w:ascii="Times New Roman" w:hAnsi="Times New Roman" w:cs="Times New Roman"/>
              </w:rPr>
              <w:br/>
              <w:t>Navrhujeme vloženie nového novelizačného bodu. (zásadná pripomienka) Doplniť aby osoba, ktorá tvrdí, že môže byť vo svojich právach, právom chránených záujmoch alebo povinnostiach dotknutá bola povinná tento fakt dokázať. Napríklad povoľovaná činnosť má resp. môže mať negatívny dopad na životné prostredie v mieste kde sa osoba zdržiava. Je potrebné uvedené preukazovať výpisom z katastra nehnuteľností, miestom činnosti občianskeho z druženia a podobne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USSK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7 ods. 2 písm. b) novelizačný bod 13</w:t>
            </w:r>
            <w:r w:rsidRPr="00F90438">
              <w:rPr>
                <w:rFonts w:ascii="Times New Roman" w:hAnsi="Times New Roman" w:cs="Times New Roman"/>
              </w:rPr>
              <w:br/>
              <w:t xml:space="preserve">Prílohou k žiadosti IPKZ je správa o hodnotení, rozhodnutie zo zisťovacieho konania alebo rozhodnutie o podnete . EIA proces má byť podľa § 3 ods.3 písm. g) integrovaný pod IPKZ </w:t>
            </w:r>
            <w:proofErr w:type="spellStart"/>
            <w:r w:rsidRPr="00F90438">
              <w:rPr>
                <w:rFonts w:ascii="Times New Roman" w:hAnsi="Times New Roman" w:cs="Times New Roman"/>
              </w:rPr>
              <w:t>t.j</w:t>
            </w:r>
            <w:proofErr w:type="spellEnd"/>
            <w:r w:rsidRPr="00F90438">
              <w:rPr>
                <w:rFonts w:ascii="Times New Roman" w:hAnsi="Times New Roman" w:cs="Times New Roman"/>
              </w:rPr>
              <w:t>. je potrebné uviesť kde sa bude zasielať zámer resp. žiadosť o upustenie od variantného riešenia podľa zákona o EIA. Odôvodnenie: Je potrebné zosúladiť postupy podľa zákona o EIA a IPKZ</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Konania sú precizované samostatne v § zneniach novely a odkazom na osobitné predpisy</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USSK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37 ods. 11 novelizačný bod 71</w:t>
            </w:r>
            <w:r w:rsidRPr="00F90438">
              <w:rPr>
                <w:rFonts w:ascii="Times New Roman" w:hAnsi="Times New Roman" w:cs="Times New Roman"/>
              </w:rPr>
              <w:br/>
              <w:t xml:space="preserve">V § 37 ods. 11 žiadame vypustiť text, ktorý znie: „alebo predložená žiadosť nebola v súlade s § 7” (zásadná pripomienka) Odôvodnenie: Uvedené nekorešponduje so zdôvodnením uvedeným k danému bodu v dôvodovej správe kde sa uvádza, že sa jedná o formu špeciálnej sankcie v prípadoch, keď nekonanie zo strany dotknutého subjektu môže mať závažné dopady na životné prostredie a záväzky Slovenskej republiky. Pri posúdení nesúladu predloženej žiadosti s §7 sa zjavne nejedná o nekonanie dotknutého subjektu, ktorý žiadosť predložil. Znenie § 7 upravuje obsah žiadosti, kde SIŽP si môže </w:t>
            </w:r>
            <w:r w:rsidRPr="00F90438">
              <w:rPr>
                <w:rFonts w:ascii="Times New Roman" w:hAnsi="Times New Roman" w:cs="Times New Roman"/>
              </w:rPr>
              <w:lastRenderedPageBreak/>
              <w:t>nárokovať na poriadkovú pokutu do 100 000 EUR. V prípade akejkoľvek administratívnej chyby by bolo možné udeliť pokutu až 100 000 EUR, čo považujeme za neúmerné, o to viac ak pri nesúlade žiadosti s §7 je jej posúdenie iba v kompetencii Inšpekcie životného prostredia, ktorá môže konanie prerušiť a žiadať o jej doplnenie V prípade, že návrh na vypustenie textu nebude akceptovaný, alternatívne žiadame, aby sa predmetné ustanovenie aplikovalo až vtedy ka subjekt nesplnil predchádzajúcu výzvu na doplnenie žiadosti.</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4D51E7" w:rsidP="00F90438">
            <w:pPr>
              <w:spacing w:line="240" w:lineRule="auto"/>
              <w:jc w:val="center"/>
              <w:rPr>
                <w:rFonts w:ascii="Times New Roman" w:hAnsi="Times New Roman" w:cs="Times New Roman"/>
              </w:rPr>
            </w:pPr>
            <w:r w:rsidRPr="00F90438">
              <w:rPr>
                <w:rFonts w:ascii="Times New Roman" w:hAnsi="Times New Roman" w:cs="Times New Roman"/>
              </w:rPr>
              <w:t>Z</w:t>
            </w:r>
            <w:r w:rsidR="00CE522A" w:rsidRPr="00F90438">
              <w:rPr>
                <w:rFonts w:ascii="Times New Roman" w:hAnsi="Times New Roman" w:cs="Times New Roman"/>
              </w:rPr>
              <w:t>nenie upravené, slová „v súlade s §7“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USSK</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I § 7 ods. 2 písm. g) novelizačný bod 16</w:t>
            </w:r>
            <w:r w:rsidRPr="00F90438">
              <w:rPr>
                <w:rFonts w:ascii="Times New Roman" w:hAnsi="Times New Roman" w:cs="Times New Roman"/>
              </w:rPr>
              <w:br/>
              <w:t xml:space="preserve">V § 7 ods. 2 písmeno g) navrhujeme za slovo „dokumentácia36)“ vložiť slová „alebo iná príslušná dokumentácia projektu“. (zásadná pripomienka) Odôvodnenie: V zmysle § 3 ods. 2 zákona č. 201/2022 Z. z. o výstavbe je „Projektová dokumentácia je súbor dokumentov o projektovej príprave stavby. Stupňami projektovej dokumentácie sú stavebný zámer, projekt stavby a vykonávací projekt.“ V istých prípadoch prípravy projektov sa nevyžaduje projektová dokumentácia ako taká. V špecifických prípadoch napr. ukončovania prevádzok sa príprava dokumentácie podľa Zákona č. 201/2022 Z. z. vôbec nevyžaduje: V niektorých prípadoch ju nie je možné pripraviť z časového hľadiska, napr. pri uzatváraní skládok a </w:t>
            </w:r>
            <w:proofErr w:type="spellStart"/>
            <w:r w:rsidRPr="00F90438">
              <w:rPr>
                <w:rFonts w:ascii="Times New Roman" w:hAnsi="Times New Roman" w:cs="Times New Roman"/>
              </w:rPr>
              <w:t>odkalísk</w:t>
            </w:r>
            <w:proofErr w:type="spellEnd"/>
            <w:r w:rsidRPr="00F90438">
              <w:rPr>
                <w:rFonts w:ascii="Times New Roman" w:hAnsi="Times New Roman" w:cs="Times New Roman"/>
              </w:rPr>
              <w:t>. Podmienky, ktoré vyjdú z povoľovacieho procesu EIA integrovaného s IPKZ povolením bude potom potrebné znovu zapracovať do projektovej dokumentácie. Čo v prípade, že povoľujúci orgán (stavebný úrad) počas svojho konania bude požadovať zmenu projektovej dokumentácie, bude musieť byť zmenená projektová dokumentácia opäť zaslaná na konanie podľa zákona o IPKZ resp. EIA?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CE522A" w:rsidP="00F90438">
            <w:pPr>
              <w:spacing w:line="240" w:lineRule="auto"/>
              <w:rPr>
                <w:rFonts w:ascii="Times New Roman" w:hAnsi="Times New Roman" w:cs="Times New Roman"/>
              </w:rPr>
            </w:pPr>
            <w:r w:rsidRPr="00F90438">
              <w:rPr>
                <w:rFonts w:ascii="Times New Roman" w:hAnsi="Times New Roman" w:cs="Times New Roman"/>
              </w:rPr>
              <w:t xml:space="preserve"> 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CE522A" w:rsidP="00F90438">
            <w:pPr>
              <w:spacing w:line="240" w:lineRule="auto"/>
              <w:jc w:val="center"/>
              <w:rPr>
                <w:rFonts w:ascii="Times New Roman" w:hAnsi="Times New Roman" w:cs="Times New Roman"/>
              </w:rPr>
            </w:pPr>
            <w:r w:rsidRPr="00F90438">
              <w:rPr>
                <w:rFonts w:ascii="Times New Roman" w:hAnsi="Times New Roman" w:cs="Times New Roman"/>
              </w:rPr>
              <w:t>§7 ods. 2 písm. g) vypustené</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r w:rsidRPr="00F90438">
              <w:rPr>
                <w:rFonts w:ascii="Times New Roman" w:hAnsi="Times New Roman" w:cs="Times New Roman"/>
                <w:b/>
                <w:bCs/>
              </w:rPr>
              <w:t>IPKZ</w:t>
            </w: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Verejnosť</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XII</w:t>
            </w:r>
            <w:r w:rsidRPr="00F90438">
              <w:rPr>
                <w:rFonts w:ascii="Times New Roman" w:hAnsi="Times New Roman" w:cs="Times New Roman"/>
              </w:rPr>
              <w:br/>
              <w:t xml:space="preserve">Nie je možné súhlasiť so zavedením povinnosti zaviesť množstvový zber na 1. január 2025. Navrhujem posunúť tento termín na 1. januára 2030 aj to len v prípade, ak sa prijmú potrebné opatrenia na zavedenie takejto zásadnej zmeny zberu odpadu, ktorá musí byť sprevádzaná dostatočnou prípravou zo strany samospráv, zberových spoločností ale aj kontrolných orgánov, ktorých stav je už teraz žalostný a personálne úplne poddimenzovaný. Prijať takéto zásadné opatrenie je adekvátnej diskusie a prípravy je ďalšia cesta do „neznáma“ ktorá vôbec nemusí priniesť zlepšenie stavu životného prostredia, ale paradoxne jeho zhoršenie. Nejestvuje žiadny dôvod, aby sme takéto radikálne opatrenie (lebo to je radikálne opatrenie!!!) zavádzali do praxe takto skoro. To, že tento systém presadzujú nezávislé deti z Inštitútu environmentálnej politiky, ktoré nemajú za nič zodpovednosť vo svojom </w:t>
            </w:r>
            <w:proofErr w:type="spellStart"/>
            <w:r w:rsidRPr="00F90438">
              <w:rPr>
                <w:rFonts w:ascii="Times New Roman" w:hAnsi="Times New Roman" w:cs="Times New Roman"/>
              </w:rPr>
              <w:t>psychotrailery</w:t>
            </w:r>
            <w:proofErr w:type="spellEnd"/>
            <w:r w:rsidRPr="00F90438">
              <w:rPr>
                <w:rFonts w:ascii="Times New Roman" w:hAnsi="Times New Roman" w:cs="Times New Roman"/>
              </w:rPr>
              <w:t xml:space="preserve"> „Stratégia </w:t>
            </w:r>
            <w:proofErr w:type="spellStart"/>
            <w:r w:rsidRPr="00F90438">
              <w:rPr>
                <w:rFonts w:ascii="Times New Roman" w:hAnsi="Times New Roman" w:cs="Times New Roman"/>
              </w:rPr>
              <w:t>environmnetálnej</w:t>
            </w:r>
            <w:proofErr w:type="spellEnd"/>
            <w:r w:rsidRPr="00F90438">
              <w:rPr>
                <w:rFonts w:ascii="Times New Roman" w:hAnsi="Times New Roman" w:cs="Times New Roman"/>
              </w:rPr>
              <w:t xml:space="preserve"> politiky SR do roku 2030)“, neznamená vôbec nič, podstatné sú len </w:t>
            </w:r>
            <w:r w:rsidRPr="00F90438">
              <w:rPr>
                <w:rFonts w:ascii="Times New Roman" w:hAnsi="Times New Roman" w:cs="Times New Roman"/>
              </w:rPr>
              <w:lastRenderedPageBreak/>
              <w:t xml:space="preserve">ciele rámcovej smernice o odpade 2008/98/EU, aj tie sú z kategórie sci-fi, ale v poriadku, smerovať niekam musíme. Ale najťažší cieľ je stanovený až na rok 2035 (s možným odkladom 2040), takže prosím, buďme realisti a nie idealisti a prijímajme reálne opatrenia, ktoré majú zmysel a nie </w:t>
            </w:r>
            <w:proofErr w:type="spellStart"/>
            <w:r w:rsidRPr="00F90438">
              <w:rPr>
                <w:rFonts w:ascii="Times New Roman" w:hAnsi="Times New Roman" w:cs="Times New Roman"/>
              </w:rPr>
              <w:t>rýchlokvasené</w:t>
            </w:r>
            <w:proofErr w:type="spellEnd"/>
            <w:r w:rsidRPr="00F90438">
              <w:rPr>
                <w:rFonts w:ascii="Times New Roman" w:hAnsi="Times New Roman" w:cs="Times New Roman"/>
              </w:rPr>
              <w:t xml:space="preserve"> nápady len preto, lebo si niekto niečo vymyslel v nejakom šialenom dokumente. Má množstvový zber zmysel? Nepochybne! Prinesie množstvový zber spravodlivejšie poplatky za odpad? Nepochybne! Zvýši množstvový zber motiváciu triediť odpad? Nepochybne! Zníži množstvový zber produkciu zmesového odpadu? Nepochybne! Na tieto otázky (na rozdiel od IEP) nemusíte robiť štúdiu, množstvový zber je výborné opatrenie a má zmysel, ale NIE SME NA JEHO ZAVEDENIE PRIPRAVENÍ!!! A EŠTE DLHO NEBUDEME. Prosím nech si ho obce zavádzajú dobrovoľne, ak to uznajú za vhodné a viete čo? Oni to aj postupne robia a aj to robiť budú. Ale nevtláčajme ďalší násilný prvok do systému, ktorý už aj tak kolíše a potrebuje množstvo sprievodných faktorov, aby takúto zmenu dokázal uniesť. Nič nás nenaháňa tak prosím robme tie veci systémovo a zamyslime sa na všetkými súvisiacimi okolnosťami. Štátna správa je v rozpade a ešte aj keď nebola a ako tak fungovala, obec od PAYT systémom odchádzali, keďže nedokázali riešiť problémy spojené s týmto systémom ako bolo svojvoľné spaľovanie odpadov (ktoré je aspoň na malom ústupe) a čierne skládky, ktoré nevidia len environmentálny slepci. Práve toto sú fakty, že množstvový zber nemusí byť pokrok a nemusí nutne znamenať zlepšenie životného prostredia. Takže začnime od kontrolných orgánov, začnime od obcí a až potom zavádzajme takéto drastické systémové zmeny. V zásade nevidím žiadny dôvod stanovovať vôbec nejaký termín na „povinný“ množstvový zber, toto budú aj tak požadovať obyvatelia od svojich volených zástupcov, ale ak už nejaký termín uviesť, skôr ako v roku 2030 takáto povinnosť zavedená byť nemôže. ma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Je všeobecne známe a aj zo štúdie IEP „Spravodlivé odpady“ z októbra 2019 vyplýva, že zavedenie množstvového zberu znižuje množstvo zmesového odpadu a zvyšuje množstvo vytriedeného odpadu. Povinným zavedením množstvového zberu v individuálnej bytovej výstavbe od roku 2025 a v komplexnej bytovej výstavbe od roku 2030 očakávame zvýšenie triedeného zberu, a tým aj prispievanie </w:t>
            </w:r>
            <w:r w:rsidRPr="00F90438">
              <w:rPr>
                <w:rFonts w:ascii="Times New Roman" w:hAnsi="Times New Roman" w:cs="Times New Roman"/>
              </w:rPr>
              <w:lastRenderedPageBreak/>
              <w:t>k zlepšovaniu dosahovania cieľov stanovených v smernici 2008/98/ES o odpadoch.</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Zavedenie množstvového zberu prináša spravodlivý systém poplatkov, v ktorom každý občan platí podľa toho, koľko odpadu produkuje. Tento systém uplatňuje princíp „plať za to, čo vyhodíš“, zavádza teda spravodlivosť a vytvára tak priamu finančnú motiváciu k zníženiu produkcie zmesového odpadu a k zvýšeniu triedenia.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Verejnosť</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Legislatívno-technické pripomienky</w:t>
            </w:r>
            <w:r w:rsidRPr="00F90438">
              <w:rPr>
                <w:rFonts w:ascii="Times New Roman" w:hAnsi="Times New Roman" w:cs="Times New Roman"/>
              </w:rPr>
              <w:br/>
              <w:t xml:space="preserve">V čl. I v súvislosti s vypustením definície „stavebníka“ zo zákona upozorňujeme predkladateľa, že táto zmena nie je zohľadnená v ustanovení § 10 ods. 7 zákona; v novelizačných bodoch 5 a 6, 24 odporúčame za označeniami bodov vypustiť bodky; v bode 10 odporúčame vypustiť poznámku pod čiarou k odkazu 28 ako nadbytočnú; novelizačný bod 18 je potrebné uviesť ako posledný novelizačný bod v súlade s bodom 41.3. a 41.4. legislatívno-technických pokynov; v bode 19 je potrebné vypustiť slovo „orgán“ ako nadbytočné; v bode 25 je potrebné za písmenom d) vypustiť slovo „a“ ako nadbytočné a slová „podstatná zmena“ je potrebné nahradiť slovami „podstatnej zmene“ v súlade s aktuálnym znením zákona; v bode 27 je potrebné vypustiť duplicitne uvedené slovo „vypúšťajú“; v bode 29 je potrebné zohľadniť aj vypustenie čiarky za slovom </w:t>
            </w:r>
            <w:r w:rsidRPr="00F90438">
              <w:rPr>
                <w:rFonts w:ascii="Times New Roman" w:hAnsi="Times New Roman" w:cs="Times New Roman"/>
              </w:rPr>
              <w:lastRenderedPageBreak/>
              <w:t>„prevádzkovateľovi“, resp. je potrebné čiarku vypustiť; v bode 32 je potrebné v úvodnej vete za slovo „vkladajú“ vložiť slovo „nové“; v bode 34 je potrebné za slovom „limity“ vložiť čiarku; v bode 35 je potrebné slová „písm. e)“ nahradiť slovami „písm. f)“. V bode 37 je potrebné na konci čiarku nahradiť bodkou; v bode 37 v § 23 ods. 11 je potrebné číslicu 4 uviesť slovom; v bode 49 v písmene g) jeho potrebné za slovo „predpisoch“ vložiť čiarku; v bode 55 je potrebné novelizáciu prispôsobiť zneniu právnej normy – slovo „obsahu“ sa v právnej norme nachádza 2x, pričom v druhom prípade je potrebné (v prípade vloženia slov) uviesť predložku „zo“; v bode 67 je potrebné zohľadniť aj § 35a ods. 12; v čl. III bod 2 je potrebné upraviť úvodnú vetu – dopĺňajú sa dve písmená; v čl. V je potrebné chronologicky upraviť body 1 a 2; ak sa má slovo „program“ slovom „plán“ je potrebné postupovať podľa bodu 41.3. a 41.4. legislatívno-technických pokynov a po úprave vypustiť nadbytočné novelizačné body a tieto aj prečíslovať; vypustiť novelizačný bod 9 ako nadbytočný; znenie je totožné s platným znením; c čl. V bode 13 je potrebné bodku uviesť pred odkazom 50a; v bode 14 je potrebné za „§ 26“ vložiť slová „ods. 2“; v bode 18 je potrebné vypustiť slová „potvrdený podľa odseku 3“ – toto pravidlo bolo vypustené; vypustiť bod 25 ako nadbytočný; bod 32 rozdeliť na dva novelizačné body, body 44 a 45 spojiť, to platí aj v čl. VI pre body 2 a 3 (bod 3 nie je ukončený, resp. je potrebné vypustiť na konci čiarku a slová „v prípadoch“, atď.</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Verejnosť</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19c ods. 19</w:t>
            </w:r>
            <w:r w:rsidRPr="00F90438">
              <w:rPr>
                <w:rFonts w:ascii="Times New Roman" w:hAnsi="Times New Roman" w:cs="Times New Roman"/>
              </w:rPr>
              <w:br/>
              <w:t xml:space="preserve">Zásadná pripomienka: Navrhujeme nahradiť pojem "vyrobené z biologicky rozložiteľného materiálu" za "vyrobené z kompostovateľného materiálu". Odôvodnenie: Kompostovateľné vrecká/tašky sú biologicky rozložiteľné, </w:t>
            </w:r>
            <w:proofErr w:type="spellStart"/>
            <w:r w:rsidRPr="00F90438">
              <w:rPr>
                <w:rFonts w:ascii="Times New Roman" w:hAnsi="Times New Roman" w:cs="Times New Roman"/>
              </w:rPr>
              <w:t>kdežto</w:t>
            </w:r>
            <w:proofErr w:type="spellEnd"/>
            <w:r w:rsidRPr="00F90438">
              <w:rPr>
                <w:rFonts w:ascii="Times New Roman" w:hAnsi="Times New Roman" w:cs="Times New Roman"/>
              </w:rPr>
              <w:t xml:space="preserve"> nie všetky biologicky rozložiteľné materiály musia byť aj kompostovateľné. Môže sa u nich výrazne líšiť doba a podmienky rozkladu.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Podmienka kompostovateľnosti biologicky rozložiteľných alternatív bude ustanovená vo vykonávacom predpise.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Verejnosť</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19c ods. 19</w:t>
            </w:r>
            <w:r w:rsidRPr="00F90438">
              <w:rPr>
                <w:rFonts w:ascii="Times New Roman" w:hAnsi="Times New Roman" w:cs="Times New Roman"/>
              </w:rPr>
              <w:br/>
              <w:t>Zásadná pripomienka: Navrhujeme, aby povinnosť používania kompostovateľných ľahkých a veľmi ľahkých tašiek začala platiť 12 mesiacov od účinnosti novely vykonávacieho predpisu definujúceho podmienky a parametre kompostovateľných vreciek. Výrobcovia (obchodníci) potrebujú určitú dobu na dopredaj existujúcich zásob plastových tašiek a zabezpečenie nových dodávateľov kompostovateľných tašiek s dostatočnými výrobnými kapacitami pre celý slovenský trh.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Podmienka kompostovateľnosti biologicky rozložiteľných alternatív bude ustanovená vo vykonávacom predpise.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Verejnosť</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19c ods. 19</w:t>
            </w:r>
            <w:r w:rsidRPr="00F90438">
              <w:rPr>
                <w:rFonts w:ascii="Times New Roman" w:hAnsi="Times New Roman" w:cs="Times New Roman"/>
              </w:rPr>
              <w:br/>
              <w:t xml:space="preserve">Zásadná pripomienka: Odporúčame stanoviť minimálnu predajnú cenu. Minimálna cena </w:t>
            </w:r>
            <w:r w:rsidRPr="00F90438">
              <w:rPr>
                <w:rFonts w:ascii="Times New Roman" w:hAnsi="Times New Roman" w:cs="Times New Roman"/>
              </w:rPr>
              <w:lastRenderedPageBreak/>
              <w:t>má slúžiť aj na elimináciu nadbytočnej spotreby. Keďže každý obchodník/výrobca môže do nákladov na obstaranie započítať alebo nezapočítať rôzne druhy nákladov (doprava, sklad, financovanie, manipulácia a atď.), tak je vhodnejšie stanoviť min. cenu za 1 ks.</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Ministerstvo nemôže stanovovať minimálnu predajnú cenu </w:t>
            </w:r>
            <w:r w:rsidRPr="00F90438">
              <w:rPr>
                <w:rFonts w:ascii="Times New Roman" w:hAnsi="Times New Roman" w:cs="Times New Roman"/>
              </w:rPr>
              <w:lastRenderedPageBreak/>
              <w:t xml:space="preserve">žiadneho produktu, nakoľko výška predajnej ceny závisí od dodávateľsko-odberateľských vzťahov a tiež výšky zisku, ktorý podnikateľ v súvislosti s predajom konkrétneho produktu plánuje tvoriť. </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Verejnosť</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9</w:t>
            </w:r>
            <w:r w:rsidRPr="00F90438">
              <w:rPr>
                <w:rFonts w:ascii="Times New Roman" w:hAnsi="Times New Roman" w:cs="Times New Roman"/>
              </w:rPr>
              <w:br/>
              <w:t xml:space="preserve">Zmena názvu programov odpadového hospodárstva na plány odpadového hospodárstva je súladná so zaužívanou </w:t>
            </w:r>
            <w:proofErr w:type="spellStart"/>
            <w:r w:rsidRPr="00F90438">
              <w:rPr>
                <w:rFonts w:ascii="Times New Roman" w:hAnsi="Times New Roman" w:cs="Times New Roman"/>
              </w:rPr>
              <w:t>pojmológiou</w:t>
            </w:r>
            <w:proofErr w:type="spellEnd"/>
            <w:r w:rsidRPr="00F90438">
              <w:rPr>
                <w:rFonts w:ascii="Times New Roman" w:hAnsi="Times New Roman" w:cs="Times New Roman"/>
              </w:rPr>
              <w:t xml:space="preserve"> podobných strategických dokumentov a rámcovou smernicou o odpade č. 2008/98/ES. Vzhľadom na zameranie plánov odpadového hospodárstva by však bolo potrebné zmeniť spracovateľov plánov odpadového hospodárstva z okresných úradov v sídle kraja na samosprávne kraje (vyššie územné celky). Samosprávne kraje by mali mať v kompetencii vypracúvanie, vydávanie aktualizáciu a zverejňovanie programu kraja, keďže samosprávne celky sú tie, ktoré majú určovať rozvoj svojho územia, pričom okrem iného sa podľa 4 ods. 1 </w:t>
            </w:r>
            <w:proofErr w:type="spellStart"/>
            <w:r w:rsidRPr="00F90438">
              <w:rPr>
                <w:rFonts w:ascii="Times New Roman" w:hAnsi="Times New Roman" w:cs="Times New Roman"/>
              </w:rPr>
              <w:t>písm</w:t>
            </w:r>
            <w:proofErr w:type="spellEnd"/>
            <w:r w:rsidRPr="00F90438">
              <w:rPr>
                <w:rFonts w:ascii="Times New Roman" w:hAnsi="Times New Roman" w:cs="Times New Roman"/>
              </w:rPr>
              <w:t xml:space="preserve"> g) podieľajú sa na tvorbe a ochrane životného prostredia. Tak ako nemali zmysel programy odpadového hospodárstva obcí z dôvodu ich malej územnej jednotky pre potreby plánovania odpadového hospodárstva, plány odpadového hospodárstva krajov majú pre plánovanie infraštruktúry odpadového hospodárstva a dosahovanie cieľov odpadovej politiky zmysel zásadný a to najmä v spojitosti s plánovaním nadregionálnych zariadení na nakladanie s odpadom bez ohľadu na to či sa jedná o zariadenie na recykláciu, MBU, spaľovňu alebo skládku odpadov. Plánovanie odpadového hospodárstva na väčšej regionálnej úrovni dnes až na výnimočné prípady prakticky neexistuje a programy krajov stratili zmysel, nehovoriac o tom, že uplatňovanie ustanovenia o vydávaní rozhodnutí a vyjadrení orgánov štátnej správy odpadového hospodárstva vydávané, ktoré nesmú byť v rozpore s programom príslušného kraja, je v súčasnosti len formálne. Okresné úrady v sídle kraja sú ako súčasť štátnej správy odpadového hospodárstva skôr orgánom povoľujúcim, ktorý nemá prečo určovať rozvoj infraštruktúry odpadového hospodárstva a jeho smerovanie, má len svojimi rozhodnutiami k napĺňaniu cieľov odpadovej politiky prispieť a dohliadať nad dodržiavaním zákona o odpadoch z hľadiska ochrany životného prostredia a zdravia ľudí. Ďalšou dôležitou bariérou pre plánovanie odpadového hospodárstva je objektívna neschopnosť súčasných okresných úradov v sídle kraja, prijať plány odpadového hospodárstva v požadovanom časovom horizonte, čo je spôsobené personálnym poddimenzovaním štátnej správy ako takej, ale najmä negatívnym vplyvom reformy </w:t>
            </w:r>
            <w:r w:rsidRPr="00F90438">
              <w:rPr>
                <w:rFonts w:ascii="Times New Roman" w:hAnsi="Times New Roman" w:cs="Times New Roman"/>
              </w:rPr>
              <w:lastRenderedPageBreak/>
              <w:t>„ESO“ na špecializovanú štátnu správu životného prostredia, ktorá je takto odstavená na vedľajšej koľaji Ministerstva vnútra SR. Je koniec roka 2022 a nie je schválený ani jeden z POH krajov. OÚ v sídle kraja nemajú pracovníkov, nemajú financie na zabezpečenie kompetencie prípravy a spracovania plánov krajov a ak sú plány vôbec spracované, majú veľmi nízku kvalitu, keďže cieľom plánov nie je ich zaplnenie číslami a grafmi ale reálnym vyhodnotením aktuálneho stavu odpadového hospodárstva a jeho spracovateľských kapacít, čo sa bohužiaľ v súčasnosti nedeje. Samosprávne kraje majú okrem jednoznačnej kompetencie rozvoja svojho regiónu oproti štátnej správe neporovnateľné finančné možnosti pre zabezpečenie prijatia kvalitných plánov odpadového hospodárstva a mali by to byť práve VUC, ktoré budú určovať rozvoj infraštruktúry odpadového hospodárstva, inak ich zriadenie nemá v tomto smere opodstatnenosť. Rozdrobenosť spracovateľskej siete v oblasti nakladania s odpadom spočíva práve v tom, že obce hrajú za účelom získania akýchkoľvek finančných prostriedkov sami na seba, nerozmýšľajú koncepčne a predkladajú nezmyselné a často predražené projekty ktoré sú prevádzkovo vopred odsúdené na neúspech so stojacou (hoci modernou) technikou, v lepšom prípade využívanou na odhrabávanie snehu. Je to potrebné zmeniť a zapojiť VUC do plánovacieho procesu a nech aj OU v sídle kraja sú tomuto procesu nápomocné, resp. stále môže byť aj možnosť, ktorá by ponechala OÚ sídle kraja schvaľovať POH krajov, nemôžu však byť ich spracovateľmi a to najmä nie teraz, ak sa blíži prijatie plánov na desaťročnicu. Ma</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ČA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MŽP SR kontaktovalo zástupcov vyššieho územného celku z požiadavkou o ich zapojenie sa do plánovacieho procesu v rámci odpadového hospodárstva. Rokovania medzi VÚC a MŽP SR, ktorých výsledkom môže byť navrhovaná zmena zákona, budú ďalej prebiehať</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proofErr w:type="spellStart"/>
            <w:r w:rsidRPr="00F90438">
              <w:rPr>
                <w:rFonts w:ascii="Times New Roman" w:hAnsi="Times New Roman" w:cs="Times New Roman"/>
                <w:b/>
                <w:bCs/>
              </w:rPr>
              <w:t>Zenzo</w:t>
            </w:r>
            <w:proofErr w:type="spellEnd"/>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19c ods. 19</w:t>
            </w:r>
            <w:r w:rsidRPr="00F90438">
              <w:rPr>
                <w:rFonts w:ascii="Times New Roman" w:hAnsi="Times New Roman" w:cs="Times New Roman"/>
              </w:rPr>
              <w:br/>
              <w:t xml:space="preserve">Zásadná pripomienka: Navrhujeme nahradiť pojem "vyrobené z biologicky rozložiteľného materiálu" za "vyrobené z kompostovateľného materiálu". Odôvodnenie: Kompostovateľné vrecká/tašky sú biologicky rozložiteľné, </w:t>
            </w:r>
            <w:proofErr w:type="spellStart"/>
            <w:r w:rsidRPr="00F90438">
              <w:rPr>
                <w:rFonts w:ascii="Times New Roman" w:hAnsi="Times New Roman" w:cs="Times New Roman"/>
              </w:rPr>
              <w:t>kdežto</w:t>
            </w:r>
            <w:proofErr w:type="spellEnd"/>
            <w:r w:rsidRPr="00F90438">
              <w:rPr>
                <w:rFonts w:ascii="Times New Roman" w:hAnsi="Times New Roman" w:cs="Times New Roman"/>
              </w:rPr>
              <w:t xml:space="preserve"> nie všetky biologicky rozložiteľné materiály musia byť aj kompostovateľné. Môže sa u nich výrazne líšiť doba a podmienky rozkladu.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Podmienka kompostovateľnosti biologicky rozložiteľných alternatív bude ustanovená vo vykonávacom predpise.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proofErr w:type="spellStart"/>
            <w:r w:rsidRPr="00F90438">
              <w:rPr>
                <w:rFonts w:ascii="Times New Roman" w:hAnsi="Times New Roman" w:cs="Times New Roman"/>
                <w:b/>
                <w:bCs/>
              </w:rPr>
              <w:t>Zenzo</w:t>
            </w:r>
            <w:proofErr w:type="spellEnd"/>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19c ods. 19</w:t>
            </w:r>
            <w:r w:rsidRPr="00F90438">
              <w:rPr>
                <w:rFonts w:ascii="Times New Roman" w:hAnsi="Times New Roman" w:cs="Times New Roman"/>
              </w:rPr>
              <w:br/>
              <w:t>Zásadná pripomienka: Navrhujeme, aby povinnosť používania kompostovateľných ľahkých a veľmi ľahkých tašiek začala platiť 12 mesiacov od účinnosti novely vykonávacieho predpisu definujúceho podmienky a parametre kompostovateľných vreciek. Výrobcovia (obchodníci) potrebujú určitú dobu na dopredaj existujúcich zásob plastových tašiek a zabezpečenie nových dodávateľov kompostovateľných tašiek s dostatočnými výrobnými kapacitami pre celý slovenský trh.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proofErr w:type="spellStart"/>
            <w:r w:rsidRPr="00F90438">
              <w:rPr>
                <w:rFonts w:ascii="Times New Roman" w:hAnsi="Times New Roman" w:cs="Times New Roman"/>
                <w:b/>
                <w:bCs/>
              </w:rPr>
              <w:t>Zenzo</w:t>
            </w:r>
            <w:proofErr w:type="spellEnd"/>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19c ods. 19</w:t>
            </w:r>
            <w:r w:rsidRPr="00F90438">
              <w:rPr>
                <w:rFonts w:ascii="Times New Roman" w:hAnsi="Times New Roman" w:cs="Times New Roman"/>
              </w:rPr>
              <w:br/>
              <w:t>Zásadná pripomienka: Odporúčame stanoviť minimálnu predajnú cenu. Minimálna cena má slúžiť aj na elimináciu nadbytočnej spotreby. Keďže každý obchodník/výrobca môže do nákladov na obstaranie započítať alebo nezapočítať rôzne druhy nákladov (doprava, sklad, financovanie, manipulácia a atď.), tak je vhodnejšie stanoviť min. cenu za 1 ks.</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Ministerstvo nemôže stanovovať minimálnu predajnú cenu žiadneho produktu, nakoľko výška predajnej ceny závisí od dodávateľsko-odberateľských vzťahov a tiež výšky zisku, ktorý podnikateľ v súvislosti s predajom konkrétneho produktu plánuje tvoriť.</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proofErr w:type="spellStart"/>
            <w:r w:rsidRPr="00F90438">
              <w:rPr>
                <w:rFonts w:ascii="Times New Roman" w:hAnsi="Times New Roman" w:cs="Times New Roman"/>
                <w:b/>
                <w:bCs/>
              </w:rPr>
              <w:t>Zenzo</w:t>
            </w:r>
            <w:proofErr w:type="spellEnd"/>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19c ods. 24</w:t>
            </w:r>
            <w:r w:rsidRPr="00F90438">
              <w:rPr>
                <w:rFonts w:ascii="Times New Roman" w:hAnsi="Times New Roman" w:cs="Times New Roman"/>
              </w:rPr>
              <w:br/>
              <w:t>Zásadná pripomienka: Súhlasíme, aby účinnosť pre povinnosť zabezpečenia množstvového zberu v IBV bola ponechaná na 1.1.2025. Zavedenie množstvového zberu zmesového odpadu je nevyhnutným krokom k zvýšeniu miery vytriedenia a dosiahnutiu recyklačných cieľov SR.</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 xml:space="preserve">Ponechávame vyhodnotenie tejto pripomienky až keď bude ukončené </w:t>
            </w:r>
            <w:proofErr w:type="spellStart"/>
            <w:r w:rsidRPr="00F90438">
              <w:rPr>
                <w:rFonts w:ascii="Times New Roman" w:hAnsi="Times New Roman" w:cs="Times New Roman"/>
              </w:rPr>
              <w:t>rozporové</w:t>
            </w:r>
            <w:proofErr w:type="spellEnd"/>
            <w:r w:rsidRPr="00F90438">
              <w:rPr>
                <w:rFonts w:ascii="Times New Roman" w:hAnsi="Times New Roman" w:cs="Times New Roman"/>
              </w:rPr>
              <w:t xml:space="preserve"> konanie, nakoľko pripomienky ZMOS-u a ÚMS chcú úplne zrušiť povinný množstvový zber.</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ZMOS</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81 ods. 18 - Bod 24</w:t>
            </w:r>
            <w:r w:rsidRPr="00F90438">
              <w:rPr>
                <w:rFonts w:ascii="Times New Roman" w:hAnsi="Times New Roman" w:cs="Times New Roman"/>
              </w:rPr>
              <w:br/>
              <w:t xml:space="preserve">§ 81 odsek 18 zákona č. 79/2015 Z. z. o odpadoch a o zmene a doplnení niektorých zákonov odpadoch žiadame ponechať v pôvodnom znení, kde si obec môže vybrať či zavedenie na území obce v IBV plošne množstvový zber alebo nie. Odôvodnenie: Navrhované znenie § 81 odsek 18 striekne diktuje obciam a mestám zaviesť na svojom území v IBV plošný množstvový zber. § 81 odsek 18 zákona č. 79/2015 Z. z. o odpadoch žiadame ponechať v pôvodnom znení, kde si obec môže vybrať či zavedenie na území obce množstvový zber alebo nie. Aktuálne platné znenie § 81 odsek 18 zákona č. 79/2015 Z. z. o odpadoch je v súlade so zákonom č. 582/2004 Z. z. o miestnych daniach a miestnom poplatku za komunálne odpady a drobné stavebné odpady, podľa ktorého obec určí sadzbu poplatku v súlade so zavedeným systémom zberu komunálneho odpadu a drobného stavebného odpadu jednou z týchto možností: - paušálne za osobu a kalendárny deň, - za nevážený množstvový zber komunálneho odpadu a drobného stavebného odpadu, - za nevážený množstvový zber komunálneho odpadu, - za vážený množstvový zber drobného stavebného odpadu. Striktné zavedenie množstvového zberu v individuálnej bytovej výstavbe sa môže prejaviť v náraste počtu nezákonne umiestneného odpadu, kedy sa obyvatelia budú snažiť ,,zbaviť“ svojho odpadu nezákonným spôsobom. Okrem možného zvýšené výskytu nezákonne </w:t>
            </w:r>
            <w:r w:rsidRPr="00F90438">
              <w:rPr>
                <w:rFonts w:ascii="Times New Roman" w:hAnsi="Times New Roman" w:cs="Times New Roman"/>
              </w:rPr>
              <w:lastRenderedPageBreak/>
              <w:t>umiestneného odpadu sa plošným zavedením množstvového zberu môže skomplikovať celková logistika zvozu komunálneho odpadu a navýšiť cena za zvoz odpadu.</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Je všeobecne známe a aj zo štúdie IEP „Spravodlivé odpady“ z októbra 2019 vyplýva, že zavedenie množstvového zberu znižuje množstvo zmesového odpadu a zvyšuje množstvo vytriedeného odpadu. Povinným zavedením množstvového zberu v individuálnej bytovej výstavbe od roku 2025 očakávame zvýšenie triedeného zberu, a tým aj prispievanie k zlepšovaniu dosahovania cieľov stanovených v smernici 2008/98/ES o odpadoch.</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Aj podľa vyššie spomenutej štúdie IEP „</w:t>
            </w:r>
            <w:r w:rsidRPr="00F90438">
              <w:rPr>
                <w:rFonts w:ascii="Times New Roman" w:hAnsi="Times New Roman" w:cs="Times New Roman"/>
                <w:b/>
                <w:i/>
              </w:rPr>
              <w:t xml:space="preserve">Množstvový zber </w:t>
            </w:r>
            <w:r w:rsidRPr="00F90438">
              <w:rPr>
                <w:rFonts w:ascii="Times New Roman" w:hAnsi="Times New Roman" w:cs="Times New Roman"/>
                <w:b/>
                <w:i/>
              </w:rPr>
              <w:lastRenderedPageBreak/>
              <w:t>nemá vplyv na odpadový turizmus</w:t>
            </w:r>
            <w:r w:rsidRPr="00F90438">
              <w:rPr>
                <w:rFonts w:ascii="Times New Roman" w:hAnsi="Times New Roman" w:cs="Times New Roman"/>
                <w:i/>
              </w:rPr>
              <w:t>. Niektoré skúsenosti a zahraničné štúdie potvrdzujú, že po zavedení množstvového zberu zaznamenali odvážanie zberných nádob do susedných obcí bez množstvového zberu. Vhodnými opatreniami bol tento problém väčšinou odstránený. Z analýzy vplyvu množstvového zberu na odpadový turizmus vyplýva, že množstvový zber na Slovensku nezvyšuje, ale naopak znižuje produkciu zmesového odpadu v susedných obciach. Dôvodom môže byť šírenie informácií a zvyšovanie povedomia medzi obcami</w:t>
            </w:r>
            <w:r w:rsidRPr="00F90438">
              <w:rPr>
                <w:rFonts w:ascii="Times New Roman" w:hAnsi="Times New Roman" w:cs="Times New Roman"/>
              </w:rPr>
              <w:t>.“</w:t>
            </w:r>
          </w:p>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rPr>
              <w:t>Zavedenie množstvového zberu prináša spravodlivý systém poplatkov, v ktorom každý občan platí podľa toho, koľko odpadu produkuje. Tento systém uplatňuje princíp „plať za to, čo vyhodíš“, zavádza teda spravodlivosť a vytvára tak priamu finančnú motiváciu k zníženiu produkcie zmesového odpadu a k zvýšeniu triedenia.</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ZMOS</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V. § 15a ods. 4 - Bod 10</w:t>
            </w:r>
            <w:r w:rsidRPr="00F90438">
              <w:rPr>
                <w:rFonts w:ascii="Times New Roman" w:hAnsi="Times New Roman" w:cs="Times New Roman"/>
              </w:rPr>
              <w:br/>
              <w:t xml:space="preserve">Žiadame upraviť navrhované znenie nasledovne: (4) Ak márne uplynie lehota podľa odseku 2 alebo odseku 3, počas ktorej osoba, zodpovedná za nezákonne uložený odpad nezabezpečila zhodnotenie alebo zneškodnenie nezákonne umiestneného odpadu na základe rozhodnutia príslušného orgány štátnej správy odpadového hospodárstva podľa odseku 1, zabezpečí zhodnotenie alebo zneškodnenie nezákonne umiestneného odpadu </w:t>
            </w:r>
            <w:r w:rsidRPr="00F90438">
              <w:rPr>
                <w:rFonts w:ascii="Times New Roman" w:hAnsi="Times New Roman" w:cs="Times New Roman"/>
              </w:rPr>
              <w:lastRenderedPageBreak/>
              <w:t>na náklady povinnej osoby a) príslušný orgán štátnej správy odpadového hospodárstva, b) vlastník nehnuteľnosti Odôvodnenie: Máme za to, že o nakladanie s nezákonne umiestneným odpadom na súkromných pozemkoch, ktorých majiteľ je známy a kde je známy pôvodca nezákonne umiestneného odpadu sa má postarať povinná osoba zodpovedná za umiestnenie odpadu. Ako už vyplýva z úvodného ustanovenia § 15a – ide o konanie v prípadoch, ktoré sú označovane ako trestný čin a voči zodpovedným subjektom je vedené trestné konanie. Máme za to, aby náklady na odstránenie odpadu, ktorý je potrebné zneškodniť alebo zhodnotiť v čo najkratšom časovom intervale z dôvodu ohrozenia kvality životného prostredia znášal príslušný orgán štátnej správy odpadového hospodárstva alebo vlastník nehnuteľnosti. Upozorňujeme na skutočnosť, že samosprávy nedisponujú finančnými prostriedkami na odstraňovanie nezákonne umiestneného odpadu na súkromných pozemkoch a taktiež na odstraňovanie nezákonne umiestneného komunálneho a drobného stavebného odpadu, ak je osoba za umiestnenie takého odpadu známa. Okrem zvýšených finančných výdavkov za odstraňovanie nezákonne umiestneného odpadu pre samosprávy budú zvýšené výdavky pre samosprávy predstavovať aj náklady na následné vymáhanie výdavkov od osoby zodpovednej za nezákonné uloženie odpadu v prípadných súdnych konaniach.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Z</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Zodpovednosť za zhodnotenie alebo zneškodnenie nezákonne umiestneného odpadu je primárne vyvodená voči osobe, ktorá takýto odpad umiestnila alebo nechala umiestniť na </w:t>
            </w:r>
            <w:r w:rsidRPr="00F90438">
              <w:rPr>
                <w:rFonts w:ascii="Times New Roman" w:hAnsi="Times New Roman" w:cs="Times New Roman"/>
              </w:rPr>
              <w:lastRenderedPageBreak/>
              <w:t>vlastnej alebo cudzej nehnuteľnosti a voči osobe, ktorá bola právoplatne odsúdená za neoprávnené nakladanie s odpadmi (bez ohľadu na to, či túto povinnosť obsahuje aj príslušný rozsudok).</w:t>
            </w: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Pokiaľ osoba zodpovedná za nezákonne uložený odpad neodstráni, nastupuje orgán štátnej správy odpadového hospodárstva alebo obec. </w:t>
            </w: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Vlastník pozemku nie vždy môže prijať opatrenia, potrebné na ochranu pozemku (napr. z dôvodu jeho vzdialenosti od miesta bydliska, nemožnosti oplotiť pozemok a pod.). </w:t>
            </w: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Náklady súvisiace s odstránením nezákonne umiesteného odpadu si obec alebo príslušný orgán štátnej správy odpadového hospodárstva budú od povinnej osoby vymáhať; z vymáhania sú vylúčené len pohľadávky nepodliehajúce exekúcii, nie však iné príspevky, prípadne majetok osoby zodpovednej za nezákonne umiestnený odpad.</w:t>
            </w:r>
          </w:p>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Špecifikáciou osôb zodpovedných za nezákonne umiestnený odpad sa podstatne zníži okruh osôb, ktoré by </w:t>
            </w:r>
            <w:r w:rsidRPr="00F90438">
              <w:rPr>
                <w:rFonts w:ascii="Times New Roman" w:hAnsi="Times New Roman" w:cs="Times New Roman"/>
              </w:rPr>
              <w:lastRenderedPageBreak/>
              <w:t>prichádzali do úvahy ako pôvodcovia nevymožiteľných pohľadávok obcí.</w:t>
            </w:r>
          </w:p>
          <w:p w:rsidR="00A21845" w:rsidRPr="00F90438" w:rsidRDefault="00A21845" w:rsidP="00F90438">
            <w:pPr>
              <w:spacing w:line="240" w:lineRule="auto"/>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ZO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Článok V § §54 ods. odsek 5, bod 19 zásadná pripomienka</w:t>
            </w:r>
            <w:r w:rsidRPr="00F90438">
              <w:rPr>
                <w:rFonts w:ascii="Times New Roman" w:hAnsi="Times New Roman" w:cs="Times New Roman"/>
              </w:rPr>
              <w:br/>
              <w:t xml:space="preserve">Zásadná pripomienka k Článku V – Zákon č. 79/2015 </w:t>
            </w:r>
            <w:proofErr w:type="spellStart"/>
            <w:r w:rsidRPr="00F90438">
              <w:rPr>
                <w:rFonts w:ascii="Times New Roman" w:hAnsi="Times New Roman" w:cs="Times New Roman"/>
              </w:rPr>
              <w:t>Z.z</w:t>
            </w:r>
            <w:proofErr w:type="spellEnd"/>
            <w:r w:rsidRPr="00F90438">
              <w:rPr>
                <w:rFonts w:ascii="Times New Roman" w:hAnsi="Times New Roman" w:cs="Times New Roman"/>
              </w:rPr>
              <w:t xml:space="preserve">. o odpadoch, bodu 19 (§54 ods. 5) Žiadame vypustiť celý bod 19 (§ 54 ods. 5) návrhu zákona v celom rozsahu. V prípade jeho ponechania žiadame o zverejnenie vykonávacieho predpisu včas, aby sa mohli výrobcovia pripraviť a zároveň žiadame o informovanie spotrebiteľov smerom k správnemu triedeniu aj zo strany ministerstva. Odôvodnenie: Cieľom novely je zavedenie opatrení na základe ktorých sa má znížiť spotreba plastových tašiek. Podstatou týchto opatrení je zmena materiálu na výrobu plastových tašiek, ktorý má byť vo forme biologicky rozložiteľného plastu. V rámci tohto opatrenia sa však rieši len koniec životného cyklu ľahkých a veľmi ľahkých plastových tašiek, bez toho, aby boli posúdené a zobrané do úvahy negatívne vplyvy samotného materiálu - biologicky rozložiteľného plastu, z ktorého majú byť tieto plastové tašky vyrobené, </w:t>
            </w:r>
            <w:proofErr w:type="spellStart"/>
            <w:r w:rsidRPr="00F90438">
              <w:rPr>
                <w:rFonts w:ascii="Times New Roman" w:hAnsi="Times New Roman" w:cs="Times New Roman"/>
              </w:rPr>
              <w:t>t.j</w:t>
            </w:r>
            <w:proofErr w:type="spellEnd"/>
            <w:r w:rsidRPr="00F90438">
              <w:rPr>
                <w:rFonts w:ascii="Times New Roman" w:hAnsi="Times New Roman" w:cs="Times New Roman"/>
              </w:rPr>
              <w:t xml:space="preserve">. 1/ bez toho, aby bol zohľadnený vplyv biologicky rozložiteľného plastu na jeho pôsobenie v prostredí, v ktorom bude pôsobiť ako odpad 2/ bez posúdenia jeho vplyvu na nákladovosť, počnúc výrobou až po jeho predaj spotrebiteľovi. K bodu 1/ : </w:t>
            </w:r>
            <w:proofErr w:type="spellStart"/>
            <w:r w:rsidRPr="00F90438">
              <w:rPr>
                <w:rFonts w:ascii="Times New Roman" w:hAnsi="Times New Roman" w:cs="Times New Roman"/>
              </w:rPr>
              <w:t>Bioplasty</w:t>
            </w:r>
            <w:proofErr w:type="spellEnd"/>
            <w:r w:rsidRPr="00F90438">
              <w:rPr>
                <w:rFonts w:ascii="Times New Roman" w:hAnsi="Times New Roman" w:cs="Times New Roman"/>
              </w:rPr>
              <w:t xml:space="preserve"> sú zmesi plastu, </w:t>
            </w:r>
            <w:proofErr w:type="spellStart"/>
            <w:r w:rsidRPr="00F90438">
              <w:rPr>
                <w:rFonts w:ascii="Times New Roman" w:hAnsi="Times New Roman" w:cs="Times New Roman"/>
              </w:rPr>
              <w:t>t.j</w:t>
            </w:r>
            <w:proofErr w:type="spellEnd"/>
            <w:r w:rsidRPr="00F90438">
              <w:rPr>
                <w:rFonts w:ascii="Times New Roman" w:hAnsi="Times New Roman" w:cs="Times New Roman"/>
              </w:rPr>
              <w:t xml:space="preserve">. z veľkej časti sú to štandardné plasty, ktoré sa za pomoci chémie rozkladajú a ktoré: a/ nie je možné recyklovať b/ nie sú kompatibilné s bežnými plastami (pokiaľ je biologicky rozložiteľný plast vhodený do zbernej nádoby na bežné plasty, dôjde k znehodnoteniu druhotného materiálu a naruší sa proces následnej recyklácie. c/ v prípade priemyselného kompostovania pri väčších objemoch spomaľujú proces a zvyšujú náklady na kompostovanie d/ majú štandardne horšie mechanické vlastnosti. K bodu 2/ : Na výrobu výrobkov z biologicky rozložiteľného plastu je potrebné významne väčšie množstvo tohto materiálu ako je tomu pri štandardných plastových výrobkov z dôvodu zabezpečenia ich primeranej nosnosti, pričom na trhu je nedostatočná ponuka vstupného materiálu na výrobu. Z toho dôvodu sú materiály z biologicky rozložiteľného plastu násobne drahšie ako bežne používané plasty s tým, že zvýšené náklady na výrobu týchto materiálov sa premietajú do výroby výrobkov a v konečnom dôsledku sa toto finančne zaťaženie premietne obchodníkom a spotrebiteľom, čo bude mať dopad na skupiny spotrebiteľov v riziku chudoby alebo sociálneho vylúčenia. Z vyššie uvedených skutočností vyplýva, že navrhované opatrenie na zníženie používania ľahkých a veľmi ľahkých plastových tašiek neprispeje k zníženiu </w:t>
            </w:r>
            <w:r w:rsidRPr="00F90438">
              <w:rPr>
                <w:rFonts w:ascii="Times New Roman" w:hAnsi="Times New Roman" w:cs="Times New Roman"/>
              </w:rPr>
              <w:lastRenderedPageBreak/>
              <w:t>znečistenia životného prostredia a zároveň necitlivo zasahuje do obchodných vzťahov z hľadiska zaťaženia obchodníkov zvýšenými nákladmi ako aj bez opodstatnenosti tejto zaťaženosti z hľadiska požiadaviek európskej legislatívy (</w:t>
            </w:r>
            <w:proofErr w:type="spellStart"/>
            <w:r w:rsidRPr="00F90438">
              <w:rPr>
                <w:rFonts w:ascii="Times New Roman" w:hAnsi="Times New Roman" w:cs="Times New Roman"/>
              </w:rPr>
              <w:t>gold</w:t>
            </w:r>
            <w:proofErr w:type="spellEnd"/>
            <w:r w:rsidRPr="00F90438">
              <w:rPr>
                <w:rFonts w:ascii="Times New Roman" w:hAnsi="Times New Roman" w:cs="Times New Roman"/>
              </w:rPr>
              <w:t xml:space="preserve"> – </w:t>
            </w:r>
            <w:proofErr w:type="spellStart"/>
            <w:r w:rsidRPr="00F90438">
              <w:rPr>
                <w:rFonts w:ascii="Times New Roman" w:hAnsi="Times New Roman" w:cs="Times New Roman"/>
              </w:rPr>
              <w:t>plating</w:t>
            </w:r>
            <w:proofErr w:type="spellEnd"/>
            <w:r w:rsidRPr="00F90438">
              <w:rPr>
                <w:rFonts w:ascii="Times New Roman" w:hAnsi="Times New Roman" w:cs="Times New Roman"/>
              </w:rPr>
              <w:t>). Smernica EP a R (EÚ) 2015/720, ktorou sa mení smernica 94/62/ES o znížení spotreby ľahkých plastových tašiek o znížení spotreby ľahkých plastových tašiek (ďalej len „Smernica EÚ“) zaviedla povinnosť trvale znížiť spotrebu ľahkých plastových tašiek s tým, že každý členský štát si môže vybrať jedno z opatrení na realizáciu tejto povinnosti: • prijať opatrenia na zníženie priemernej ročnej spotreby biologicky nerozložiteľných ľahkých nákupných tašiek na 90 kusov na občana do konca roka 2019 a 40 kusov do konca roka 2025 alebo • zabezpečiť, aby od konca roka 2018 neboli ľahké plastové tašky ponúkané nakupujúcim zadarmo. Slovensko si vybralo druhú možnosť, ktorú prenieslo do zákona o odpadoch, ako aj do svojho Programu predchádzania vzniku odpadu. Obchodníci sa nebránia opatreniam v oblasti zníženia spotreby plastových tašiek čo deklarovali aj pripojením sa k výzve ministerstva “Slovensko bez igelitových tašiek”, avšak sme toho názoru, že cieľom legislatívneho riešenia tejto problematiky by malo byť jej zlepšenie bez toho, aby sa neopodstatnene a neprimerane zasahovalo do ich postavenia a zároveň jej riešenie by malo byť v režime transponovania európskej legislatívy, v jej základných princípoch, z hľadiska rozsahu jej regulácie. Okrem toho obchodníci ponúkajú alternatívne riešenia vo forme iných ako plastových tašiek, ktoré sú viacnásobne použiteľné a cenovo dostupné, ktoré oslovujú aj spotrebiteľov a v tomto smere sa zmenilo aj ich správanie. Sme teda toho názoru, že opatrenie na zníženie plastových tašiek, ktoré sa zaviedlo na Slovensku je dostatočným a účinným opatrením, ktoré nie je potrebné dopĺňať ďalším opatrením, aj s ohľadom na jeho vyššie uvedené nepriaznivé účinky.</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 xml:space="preserve">V zmysle oznámenia Komisie týkajúceho sa Politického rámca EÚ pre plasty na biologickej báze, biologicky rozložiteľné a kompostovateľné plasty je vhodným príkladom náhrady veľmi ľahkých plastových tašiek uprednostňovať alternatívy bez obalu alebo opätovne použiteľné alternatívy, resp. kompostovateľné náhrady.   </w:t>
            </w:r>
          </w:p>
          <w:p w:rsidR="00A21845" w:rsidRPr="00F90438" w:rsidRDefault="00A21845" w:rsidP="00F90438">
            <w:pPr>
              <w:spacing w:line="240" w:lineRule="auto"/>
              <w:jc w:val="center"/>
              <w:rPr>
                <w:rFonts w:ascii="Times New Roman" w:hAnsi="Times New Roman" w:cs="Times New Roman"/>
              </w:rPr>
            </w:pP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A21845" w:rsidRPr="00F90438" w:rsidRDefault="00A21845"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b/>
                <w:bCs/>
              </w:rPr>
            </w:pPr>
            <w:r w:rsidRPr="00F90438">
              <w:rPr>
                <w:rFonts w:ascii="Times New Roman" w:hAnsi="Times New Roman" w:cs="Times New Roman"/>
                <w:b/>
                <w:bCs/>
              </w:rPr>
              <w:t>ZO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rPr>
                <w:rFonts w:ascii="Times New Roman" w:hAnsi="Times New Roman" w:cs="Times New Roman"/>
              </w:rPr>
            </w:pPr>
            <w:r w:rsidRPr="00F90438">
              <w:rPr>
                <w:rFonts w:ascii="Times New Roman" w:hAnsi="Times New Roman" w:cs="Times New Roman"/>
                <w:b/>
                <w:bCs/>
              </w:rPr>
              <w:t>Čl. Článok V § §28 ods. odsek 4, písm. ah) zásadná pripomienka</w:t>
            </w:r>
            <w:r w:rsidRPr="00F90438">
              <w:rPr>
                <w:rFonts w:ascii="Times New Roman" w:hAnsi="Times New Roman" w:cs="Times New Roman"/>
              </w:rPr>
              <w:br/>
              <w:t xml:space="preserve">Zásadná pripomienka k Článku V, vloženie nového novelizačného bodu § 28 ods. 4 písm. ah) Žiadame o posun povinnosti OZV upraviť finančné príspevky od zastúpených výrobcov po zohľadnení trvanlivosti, opraviteľnosti, opätovnej použiteľnosti, </w:t>
            </w:r>
            <w:proofErr w:type="spellStart"/>
            <w:r w:rsidRPr="00F90438">
              <w:rPr>
                <w:rFonts w:ascii="Times New Roman" w:hAnsi="Times New Roman" w:cs="Times New Roman"/>
              </w:rPr>
              <w:t>recyklovateľnosti</w:t>
            </w:r>
            <w:proofErr w:type="spellEnd"/>
            <w:r w:rsidRPr="00F90438">
              <w:rPr>
                <w:rFonts w:ascii="Times New Roman" w:hAnsi="Times New Roman" w:cs="Times New Roman"/>
              </w:rPr>
              <w:t xml:space="preserve"> vyhradených výrobkov a po zohľadnení prítomnosti nebezpečných látok vo vyhradených výrobkoch, tak aby ustanovenie korešpondovalo s prezentovaným postojom vyjadreným MŽP SR dňa 12.10.2022 na stretnutí pracovnej skupiny k </w:t>
            </w:r>
            <w:proofErr w:type="spellStart"/>
            <w:r w:rsidRPr="00F90438">
              <w:rPr>
                <w:rFonts w:ascii="Times New Roman" w:hAnsi="Times New Roman" w:cs="Times New Roman"/>
              </w:rPr>
              <w:t>ekomodulácii</w:t>
            </w:r>
            <w:proofErr w:type="spellEnd"/>
            <w:r w:rsidRPr="00F90438">
              <w:rPr>
                <w:rFonts w:ascii="Times New Roman" w:hAnsi="Times New Roman" w:cs="Times New Roman"/>
              </w:rPr>
              <w:t xml:space="preserve">. Odôvodnenie: Podľa vyjadrenia MŽP SR prezentovanom na stretnutí má zavedeniu </w:t>
            </w:r>
            <w:proofErr w:type="spellStart"/>
            <w:r w:rsidRPr="00F90438">
              <w:rPr>
                <w:rFonts w:ascii="Times New Roman" w:hAnsi="Times New Roman" w:cs="Times New Roman"/>
              </w:rPr>
              <w:t>ekomodulačných</w:t>
            </w:r>
            <w:proofErr w:type="spellEnd"/>
            <w:r w:rsidRPr="00F90438">
              <w:rPr>
                <w:rFonts w:ascii="Times New Roman" w:hAnsi="Times New Roman" w:cs="Times New Roman"/>
              </w:rPr>
              <w:t xml:space="preserve"> poplatkov predchádzať zber dát v roku 2023. Na základe toho bola doplnená vyhláška MŽP SR, ktorou sa mení a dopĺňa vyhláška MŽP SR č. 371/2015 Z. z., ktorou sa vykonávajú niektoré ustanovenia zákona o odpadoch v znení neskorších predpisov v súčasnom legislatívnom procese (LP/2022/765). Následne má </w:t>
            </w:r>
            <w:r w:rsidRPr="00F90438">
              <w:rPr>
                <w:rFonts w:ascii="Times New Roman" w:hAnsi="Times New Roman" w:cs="Times New Roman"/>
              </w:rPr>
              <w:lastRenderedPageBreak/>
              <w:t>zber údajov slúžiť ako podklad pre nastavenie príspevkov od zastúpených výrobcov v roku 2024.</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A</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A21845" w:rsidRPr="00F90438" w:rsidRDefault="00A21845" w:rsidP="00F90438">
            <w:pPr>
              <w:spacing w:line="240" w:lineRule="auto"/>
              <w:jc w:val="center"/>
              <w:rPr>
                <w:rFonts w:ascii="Times New Roman" w:hAnsi="Times New Roman" w:cs="Times New Roman"/>
              </w:rPr>
            </w:pPr>
            <w:r w:rsidRPr="00F90438">
              <w:rPr>
                <w:rFonts w:ascii="Times New Roman" w:hAnsi="Times New Roman" w:cs="Times New Roman"/>
              </w:rPr>
              <w:t>Upravené v zmysle pripomienky; prechodné obdobie sa navyše posunie až do 31.12.2024, čo je o rok viac, ako je uvedené v pripomienke.</w:t>
            </w:r>
          </w:p>
        </w:tc>
      </w:tr>
      <w:tr w:rsidR="00A33A5D"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CE522A" w:rsidRPr="00F90438" w:rsidRDefault="00CE522A"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CE522A" w:rsidRPr="00F90438" w:rsidRDefault="00CE522A" w:rsidP="00F90438">
            <w:pPr>
              <w:spacing w:line="240" w:lineRule="auto"/>
              <w:jc w:val="center"/>
              <w:rPr>
                <w:rFonts w:ascii="Times New Roman" w:hAnsi="Times New Roman" w:cs="Times New Roman"/>
                <w:b/>
                <w:bCs/>
              </w:rPr>
            </w:pPr>
            <w:r w:rsidRPr="00F90438">
              <w:rPr>
                <w:rFonts w:ascii="Times New Roman" w:hAnsi="Times New Roman" w:cs="Times New Roman"/>
                <w:b/>
                <w:bCs/>
              </w:rPr>
              <w:t>ZOP</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CE522A" w:rsidRPr="00F90438" w:rsidRDefault="00CE522A" w:rsidP="00F90438">
            <w:pPr>
              <w:spacing w:line="240" w:lineRule="auto"/>
              <w:rPr>
                <w:rFonts w:ascii="Times New Roman" w:hAnsi="Times New Roman" w:cs="Times New Roman"/>
              </w:rPr>
            </w:pPr>
            <w:r w:rsidRPr="00F90438">
              <w:rPr>
                <w:rFonts w:ascii="Times New Roman" w:hAnsi="Times New Roman" w:cs="Times New Roman"/>
                <w:b/>
                <w:bCs/>
              </w:rPr>
              <w:t>Čl. Čl. I § 7 ods. 2 písm. g)</w:t>
            </w:r>
            <w:r w:rsidRPr="00F90438">
              <w:rPr>
                <w:rFonts w:ascii="Times New Roman" w:hAnsi="Times New Roman" w:cs="Times New Roman"/>
              </w:rPr>
              <w:br/>
              <w:t xml:space="preserve">K navrhovanému materiálu predkladáme pripomienku týkajúcu sa znenia §7 ods. 2 písm. g). Podľa navrhovaného ustanovenia je povinný podať prevádzkovateľ žiadosť v príslušnej stanovenej forme. Prílohou žiadosti podľa navrhovaného ustanovenia by mala byť aj projektová dokumentácia, viď .znenie navrhovaného znenia (farebne označené navrhované znenie): Prílohami k žiadosti sú: a) východisková správa alebo záznam o preukázaní existencie skutočností uvedených v § 8 ods. 6 (ďalej len „záznam“) podľa § 8, b) doklady, ktorými účastník konania preukazuje, že má k pozemku alebo k stavbe právo, ktorého oprávňuje zriadiť alebo prevádzkovať na pozemku požadovanú stavbu alebo vykonať jej zmenu alebo udržiavacie práce na nej, ak nie je vlastníkom pozemku a stavieb, c) záverečné stanovisko alebo rozhodnutie zo zisťovacieho konania o posudzovaní navrhovanej činnosti na životné prostredie alebo vyjadrenie k zmene navrhovanej činnosti podľa osobitného predpisu, ak sa na prevádzku vyžaduje,8) d) bezpečnostná správa, ak sa na prevádzku vyžaduje34) a ak súčasťou integrovaného povoľovania je stavebné konanie, e) výpis zásad a regulatívov z územného plánu obce alebo výpis zásad a regulatívov zóny, ak je prevádzka v časti obce, na ktorú bol spracovaný územný plán zóny, f) územné rozhodnutie a záväzné stanovisko, ak tak ustanovuje osobitný predpis,35) g) projektová dokumentácia36) h) doklad o zaplatení správneho poplatku,37) i) doklad o registrácii prepravy.37a) Poznámka pod čiarou k odkazu 36 znie: „36) § 3 ods. 2 zákona č. 201/2022 Z. z. o výstavbe.“. Ministerstvo životného prostredia SR (ďalej len „MŽP SR“) argumentuje v dôvodovej správe, že sa jedná o legislatívno-technickú zmenu súvisiacu s oddelením stavebného konania a integrovaného povoľovania. Namiesto dokumentov potrebných k vydaniu stavebného povolenia bude prevádzkovateľ od 1. apríla 2024 predkladať povoľujúcemu orgánu projektovú dokumentáciu, ktorú povoľovací orgán zohľadní pri posudzovaní vplyvov na životné prostredie aj samotnej činnosti prevádzky. Na základe vyjadrenia MŽP SR tak bude prevádzkovateľ povinný predložiť spolu so žiadosťou aj vypracovanú projektovú dokumentáciu. Z predloženého návrhu však nie je jasné, na akej stavebnej, či realizačnej úrovni má byť predmetná projektová dokumentácia spracovaná. Cena za vypracovanie projektovej dokumentácie sa rádovo pohybuje od 10 000 do 80 000 Eur. Je preto potrebné určiť minimálny rozsah parametrov pre vypracovanie projektovej dokumentácie, aby sa predišlo nezrovnalostiam pri samotnom povoľovacom procese, či časovému sklzu pri vydaní rozhodnutia. Ďalej MŽP SR uvádza, že podmienky, ktoré vyplynú z povoľovacieho procesu EIA integrovaného s IPKZ bude potrebné znovu </w:t>
            </w:r>
            <w:r w:rsidRPr="00F90438">
              <w:rPr>
                <w:rFonts w:ascii="Times New Roman" w:hAnsi="Times New Roman" w:cs="Times New Roman"/>
              </w:rPr>
              <w:lastRenderedPageBreak/>
              <w:t xml:space="preserve">zapracovať do projektovej dokumentácie. Tu nastanú pre prevádzkovateľa 2 modelové situácie: a) Ak z týchto podmienok vyplynie že dôjde k zmene projektovej dokumentácie, ktorá samotná presahuje prahovú hodnotu podľa prílohy č.8 k zákonu o posudzovaní vplyvov a podmieňuje zmenu integrovaného povolenia podľa zákona č. 39/2013 Z. z. o integrovanej prevencii a kontrole znečisťovania životného prostredia a o zmene a doplnení niektorých zákonov (ďalej ako „zákon o integrovanej prevencii a kontrole“), bude projektová dokumentácia podliehať posudzovaniu vplyvov na životné prostredie. b) Ak pôjde o zmenu projektu, ktorá samotná nedosahuje prahovú hodnotu podľa prílohy č. 8 k zákonu o posudzovaní vplyvov, tak bude zmena projektu podliehať konaniu o zmene projektu, ktorého výsledkom je rozhodnutie zo zisťovacieho konania o zmene projektu. V oboch prípadoch pôjde o prepracovanie projektovej dokumentácie, ktorá si vyžiada zo strany prevádzkovateľa ďalšie finančné náklady, ale čo je nemenej dôležité spomalí sa samotný proces schvaľovania podanej žiadosti. Nosný časový problém však predstavuje predovšetkým situácia, keď napr. prevádzkovateľ skládky požiada o rozšírenie skládky o etapu s kapacitou do 250 000 m3. Podľa zákona č. 26/2004 </w:t>
            </w:r>
            <w:proofErr w:type="spellStart"/>
            <w:r w:rsidRPr="00F90438">
              <w:rPr>
                <w:rFonts w:ascii="Times New Roman" w:hAnsi="Times New Roman" w:cs="Times New Roman"/>
              </w:rPr>
              <w:t>Z.z</w:t>
            </w:r>
            <w:proofErr w:type="spellEnd"/>
            <w:r w:rsidRPr="00F90438">
              <w:rPr>
                <w:rFonts w:ascii="Times New Roman" w:hAnsi="Times New Roman" w:cs="Times New Roman"/>
              </w:rPr>
              <w:t>. o posudzovaný vplyvov na životné prostredie spadá pod schvaľovací proces IPKZ. Zároveň sa jedná o prahovú hodnotu, ktorá z hľadiska zákona o posudzovaní vplyvov na ŽP spadá pod zisťovacie konanie. Ak však z podmienok povoľovacieho procesu EIA integrovaného s IPKZ vyplynie, že projektová dokumentácia sa musí prepracovať z dôvodu, že kapacita novej presiahne 250 000 m3, prevádzkovateľ nielenže musí prepracovať projektovú dokumentáciu, ale celý proces absolvovať odznovu. Takto sa samotný proces schvaľovania žiadosti môže pre prevádzkovateľa žiadosti výrazne predĺžiť o nemalé časové obdobie. Z uvedeného dôvodu preto namietame, aby sa projektová dokumentácia v prípade prepracovania, posudzovala opätovne od začiatku povoľovacieho procesu, ale aby sa zmenená projektová dokumentácia posudzovala už v prebiehajúcom povoľovacom procese.</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CE522A" w:rsidRPr="00F90438" w:rsidRDefault="00CE522A"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CE522A" w:rsidRPr="00F90438" w:rsidRDefault="00CE522A" w:rsidP="00F90438">
            <w:pPr>
              <w:spacing w:line="240" w:lineRule="auto"/>
              <w:rPr>
                <w:rFonts w:ascii="Times New Roman" w:hAnsi="Times New Roman" w:cs="Times New Roman"/>
              </w:rPr>
            </w:pPr>
            <w:r w:rsidRPr="00F90438">
              <w:rPr>
                <w:rFonts w:ascii="Times New Roman" w:hAnsi="Times New Roman" w:cs="Times New Roman"/>
              </w:rPr>
              <w:t xml:space="preserve"> 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CE522A" w:rsidRPr="00F90438" w:rsidRDefault="00CE522A" w:rsidP="00F90438">
            <w:pPr>
              <w:spacing w:line="240" w:lineRule="auto"/>
              <w:jc w:val="center"/>
              <w:rPr>
                <w:rFonts w:ascii="Times New Roman" w:hAnsi="Times New Roman" w:cs="Times New Roman"/>
              </w:rPr>
            </w:pPr>
            <w:r w:rsidRPr="00F90438">
              <w:rPr>
                <w:rFonts w:ascii="Times New Roman" w:hAnsi="Times New Roman" w:cs="Times New Roman"/>
              </w:rPr>
              <w:t>§7 ods. 2 písm. g) vypustené, projektová dokumentácia je v návrhu znenia vypustená. Prílohou žiadosti je návrh stavebného zámeru.</w:t>
            </w:r>
          </w:p>
        </w:tc>
      </w:tr>
      <w:tr w:rsidR="00CE522A" w:rsidRPr="00F90438" w:rsidTr="00B069A2">
        <w:trPr>
          <w:jc w:val="center"/>
        </w:trPr>
        <w:tc>
          <w:tcPr>
            <w:tcW w:w="261" w:type="pct"/>
            <w:tcBorders>
              <w:top w:val="outset" w:sz="6" w:space="0" w:color="000000"/>
              <w:left w:val="outset" w:sz="6" w:space="0" w:color="000000"/>
              <w:bottom w:val="outset" w:sz="6" w:space="0" w:color="000000"/>
              <w:right w:val="outset" w:sz="6" w:space="0" w:color="000000"/>
            </w:tcBorders>
          </w:tcPr>
          <w:p w:rsidR="00CE522A" w:rsidRPr="00F90438" w:rsidRDefault="00CE522A" w:rsidP="00F90438">
            <w:pPr>
              <w:pStyle w:val="Odsekzoznamu"/>
              <w:numPr>
                <w:ilvl w:val="0"/>
                <w:numId w:val="1"/>
              </w:numPr>
              <w:spacing w:line="240" w:lineRule="auto"/>
              <w:jc w:val="center"/>
              <w:rPr>
                <w:rFonts w:ascii="Times New Roman" w:hAnsi="Times New Roman" w:cs="Times New Roman"/>
                <w:b/>
                <w:bCs/>
              </w:rPr>
            </w:pPr>
          </w:p>
        </w:tc>
        <w:tc>
          <w:tcPr>
            <w:tcW w:w="369" w:type="pct"/>
            <w:tcBorders>
              <w:top w:val="outset" w:sz="6" w:space="0" w:color="000000"/>
              <w:left w:val="outset" w:sz="6" w:space="0" w:color="000000"/>
              <w:bottom w:val="outset" w:sz="6" w:space="0" w:color="000000"/>
              <w:right w:val="outset" w:sz="6" w:space="0" w:color="000000"/>
            </w:tcBorders>
            <w:vAlign w:val="center"/>
            <w:hideMark/>
          </w:tcPr>
          <w:p w:rsidR="00CE522A" w:rsidRPr="00F90438" w:rsidRDefault="00CE522A" w:rsidP="00F90438">
            <w:pPr>
              <w:spacing w:line="240" w:lineRule="auto"/>
              <w:jc w:val="center"/>
              <w:rPr>
                <w:rFonts w:ascii="Times New Roman" w:hAnsi="Times New Roman" w:cs="Times New Roman"/>
                <w:b/>
                <w:bCs/>
              </w:rPr>
            </w:pPr>
            <w:r w:rsidRPr="00F90438">
              <w:rPr>
                <w:rFonts w:ascii="Times New Roman" w:hAnsi="Times New Roman" w:cs="Times New Roman"/>
                <w:b/>
                <w:bCs/>
              </w:rPr>
              <w:t>ZOVP SR</w:t>
            </w:r>
          </w:p>
        </w:tc>
        <w:tc>
          <w:tcPr>
            <w:tcW w:w="2921" w:type="pct"/>
            <w:tcBorders>
              <w:top w:val="outset" w:sz="6" w:space="0" w:color="000000"/>
              <w:left w:val="outset" w:sz="6" w:space="0" w:color="000000"/>
              <w:bottom w:val="outset" w:sz="6" w:space="0" w:color="000000"/>
              <w:right w:val="outset" w:sz="6" w:space="0" w:color="000000"/>
            </w:tcBorders>
            <w:vAlign w:val="center"/>
            <w:hideMark/>
          </w:tcPr>
          <w:p w:rsidR="00CE522A" w:rsidRPr="00F90438" w:rsidRDefault="00CE522A" w:rsidP="00F90438">
            <w:pPr>
              <w:spacing w:line="240" w:lineRule="auto"/>
              <w:rPr>
                <w:rFonts w:ascii="Times New Roman" w:hAnsi="Times New Roman" w:cs="Times New Roman"/>
              </w:rPr>
            </w:pPr>
            <w:r w:rsidRPr="00F90438">
              <w:rPr>
                <w:rFonts w:ascii="Times New Roman" w:hAnsi="Times New Roman" w:cs="Times New Roman"/>
                <w:b/>
                <w:bCs/>
              </w:rPr>
              <w:t>§ 81 ods. 18</w:t>
            </w:r>
            <w:r w:rsidRPr="00F90438">
              <w:rPr>
                <w:rFonts w:ascii="Times New Roman" w:hAnsi="Times New Roman" w:cs="Times New Roman"/>
              </w:rPr>
              <w:br/>
              <w:t xml:space="preserve">Zásadná pripomienka - V § 81 odsek 18: Nesúhlasíme so zavedením množstevného zberu s termínom 1.1.2025. Na zavedenie takejto zásadnej zmeny zberu odpadu musí prebehnúť dostatočná príprava zo strany samospráv a zberových spoločností. Prijať takéto zásadné opatrenie bez adekvátnej diskusie a prípravy nemusí priniesť zlepšenie, ale paradoxne jeho zhoršenie. A už vôbec nie ako povinnosť, skôr ako možnosť po dohode samosprávy so zberovou spoločnosťou. Ak bude môcť občan platiť len za to čo bude v nádobe, tak v nádobe nebude mať nič. Vznikne nám odpadová turistika, kedy občania cestou do práce, či na nákup prinesú svoj odpad do mesta, alebo občania z IBV to prinesú na stojiská na KBV. Veď toto sa deje v malom už aj </w:t>
            </w:r>
            <w:proofErr w:type="spellStart"/>
            <w:r w:rsidRPr="00F90438">
              <w:rPr>
                <w:rFonts w:ascii="Times New Roman" w:hAnsi="Times New Roman" w:cs="Times New Roman"/>
              </w:rPr>
              <w:t>tarez</w:t>
            </w:r>
            <w:proofErr w:type="spellEnd"/>
            <w:r w:rsidRPr="00F90438">
              <w:rPr>
                <w:rFonts w:ascii="Times New Roman" w:hAnsi="Times New Roman" w:cs="Times New Roman"/>
              </w:rPr>
              <w:t xml:space="preserve">, ak sa zavedie </w:t>
            </w:r>
            <w:proofErr w:type="spellStart"/>
            <w:r w:rsidRPr="00F90438">
              <w:rPr>
                <w:rFonts w:ascii="Times New Roman" w:hAnsi="Times New Roman" w:cs="Times New Roman"/>
              </w:rPr>
              <w:lastRenderedPageBreak/>
              <w:t>množstvený</w:t>
            </w:r>
            <w:proofErr w:type="spellEnd"/>
            <w:r w:rsidRPr="00F90438">
              <w:rPr>
                <w:rFonts w:ascii="Times New Roman" w:hAnsi="Times New Roman" w:cs="Times New Roman"/>
              </w:rPr>
              <w:t xml:space="preserve"> zber bude to na dennom poriadku. Taktiež to môže mať za následok kontamináciu triedeného zberu, či vznikanie </w:t>
            </w:r>
            <w:proofErr w:type="spellStart"/>
            <w:r w:rsidRPr="00F90438">
              <w:rPr>
                <w:rFonts w:ascii="Times New Roman" w:hAnsi="Times New Roman" w:cs="Times New Roman"/>
              </w:rPr>
              <w:t>čierných</w:t>
            </w:r>
            <w:proofErr w:type="spellEnd"/>
            <w:r w:rsidRPr="00F90438">
              <w:rPr>
                <w:rFonts w:ascii="Times New Roman" w:hAnsi="Times New Roman" w:cs="Times New Roman"/>
              </w:rPr>
              <w:t xml:space="preserve"> skládok. Všetci poplatníci sa podieľajú „solidárne“ aj na nakladaní s odpadmi zo zberných dvorov, čiernych skládok, dočisťovaním stojísk, uličnými nádobami atď., ktoré obci vzniknú či niekto svoju zbernú nádobu vyloží alebo nie. Čo keď poplatník nevyloží nádobu ani raz za rok, komu samospráva rozpočíta kontinuálne náklady, ktoré jej aj tak v priebehu roka vznikajú? A to, že niekto nevykladá nádobu, neznamená automaticky, že netvorí odpad. A o organizácii zvozu ani nehovoriac. Predraženie zvozu a chaos vo vývozoch.</w:t>
            </w:r>
          </w:p>
        </w:tc>
        <w:tc>
          <w:tcPr>
            <w:tcW w:w="152" w:type="pct"/>
            <w:tcBorders>
              <w:top w:val="outset" w:sz="6" w:space="0" w:color="000000"/>
              <w:left w:val="outset" w:sz="6" w:space="0" w:color="000000"/>
              <w:bottom w:val="outset" w:sz="6" w:space="0" w:color="000000"/>
              <w:right w:val="outset" w:sz="6" w:space="0" w:color="000000"/>
            </w:tcBorders>
            <w:vAlign w:val="center"/>
            <w:hideMark/>
          </w:tcPr>
          <w:p w:rsidR="00CE522A" w:rsidRPr="00F90438" w:rsidRDefault="00CE522A" w:rsidP="00F90438">
            <w:pPr>
              <w:spacing w:line="240" w:lineRule="auto"/>
              <w:jc w:val="center"/>
              <w:rPr>
                <w:rFonts w:ascii="Times New Roman" w:hAnsi="Times New Roman" w:cs="Times New Roman"/>
              </w:rPr>
            </w:pPr>
            <w:r w:rsidRPr="00F90438">
              <w:rPr>
                <w:rFonts w:ascii="Times New Roman" w:hAnsi="Times New Roman" w:cs="Times New Roman"/>
              </w:rPr>
              <w:lastRenderedPageBreak/>
              <w:t>O</w:t>
            </w:r>
          </w:p>
        </w:tc>
        <w:tc>
          <w:tcPr>
            <w:tcW w:w="201" w:type="pct"/>
            <w:tcBorders>
              <w:top w:val="outset" w:sz="6" w:space="0" w:color="000000"/>
              <w:left w:val="outset" w:sz="6" w:space="0" w:color="000000"/>
              <w:bottom w:val="outset" w:sz="6" w:space="0" w:color="000000"/>
              <w:right w:val="outset" w:sz="6" w:space="0" w:color="000000"/>
            </w:tcBorders>
            <w:vAlign w:val="center"/>
            <w:hideMark/>
          </w:tcPr>
          <w:p w:rsidR="00CE522A" w:rsidRPr="00F90438" w:rsidRDefault="00CE522A" w:rsidP="00F90438">
            <w:pPr>
              <w:spacing w:line="240" w:lineRule="auto"/>
              <w:jc w:val="center"/>
              <w:rPr>
                <w:rFonts w:ascii="Times New Roman" w:hAnsi="Times New Roman" w:cs="Times New Roman"/>
              </w:rPr>
            </w:pPr>
            <w:r w:rsidRPr="00F90438">
              <w:rPr>
                <w:rFonts w:ascii="Times New Roman" w:hAnsi="Times New Roman" w:cs="Times New Roman"/>
              </w:rPr>
              <w:t>N</w:t>
            </w:r>
          </w:p>
        </w:tc>
        <w:tc>
          <w:tcPr>
            <w:tcW w:w="1096" w:type="pct"/>
            <w:tcBorders>
              <w:top w:val="outset" w:sz="6" w:space="0" w:color="000000"/>
              <w:left w:val="outset" w:sz="6" w:space="0" w:color="000000"/>
              <w:bottom w:val="outset" w:sz="6" w:space="0" w:color="000000"/>
              <w:right w:val="outset" w:sz="6" w:space="0" w:color="000000"/>
            </w:tcBorders>
            <w:vAlign w:val="center"/>
            <w:hideMark/>
          </w:tcPr>
          <w:p w:rsidR="00CE522A" w:rsidRPr="00F90438" w:rsidRDefault="00CE522A" w:rsidP="00F90438">
            <w:pPr>
              <w:spacing w:line="240" w:lineRule="auto"/>
              <w:rPr>
                <w:rFonts w:ascii="Times New Roman" w:hAnsi="Times New Roman" w:cs="Times New Roman"/>
              </w:rPr>
            </w:pPr>
            <w:r w:rsidRPr="00F90438">
              <w:rPr>
                <w:rFonts w:ascii="Times New Roman" w:hAnsi="Times New Roman" w:cs="Times New Roman"/>
              </w:rPr>
              <w:t xml:space="preserve">Je všeobecne známe a aj zo štúdie IEP „Spravodlivé odpady“ z októbra 2019 vyplýva, že zavedenie množstvového zberu znižuje množstvo zmesového odpadu a zvyšuje množstvo vytriedeného odpadu. Povinným zavedením množstvového zberu v individuálnej bytovej výstavbe od roku 2025 očakávame </w:t>
            </w:r>
            <w:r w:rsidRPr="00F90438">
              <w:rPr>
                <w:rFonts w:ascii="Times New Roman" w:hAnsi="Times New Roman" w:cs="Times New Roman"/>
              </w:rPr>
              <w:lastRenderedPageBreak/>
              <w:t>zvýšenie triedeného zberu, a tým aj prispievanie k zlepšovaniu dosahovania cieľov stanovených v smernici 2008/98/ES o odpadoch.</w:t>
            </w:r>
          </w:p>
          <w:p w:rsidR="00CE522A" w:rsidRPr="00F90438" w:rsidRDefault="00CE522A" w:rsidP="00F90438">
            <w:pPr>
              <w:spacing w:line="240" w:lineRule="auto"/>
              <w:rPr>
                <w:rFonts w:ascii="Times New Roman" w:hAnsi="Times New Roman" w:cs="Times New Roman"/>
              </w:rPr>
            </w:pPr>
            <w:r w:rsidRPr="00F90438">
              <w:rPr>
                <w:rFonts w:ascii="Times New Roman" w:hAnsi="Times New Roman" w:cs="Times New Roman"/>
              </w:rPr>
              <w:t>Aj podľa vyššie spomenutej štúdie IEP „</w:t>
            </w:r>
            <w:r w:rsidRPr="00F90438">
              <w:rPr>
                <w:rFonts w:ascii="Times New Roman" w:hAnsi="Times New Roman" w:cs="Times New Roman"/>
                <w:b/>
                <w:i/>
              </w:rPr>
              <w:t>Množstvový zber nemá vplyv na odpadový turizmus</w:t>
            </w:r>
            <w:r w:rsidRPr="00F90438">
              <w:rPr>
                <w:rFonts w:ascii="Times New Roman" w:hAnsi="Times New Roman" w:cs="Times New Roman"/>
                <w:i/>
              </w:rPr>
              <w:t>. Niektoré skúsenosti a zahraničné štúdie potvrdzujú, že po zavedení množstvového zberu zaznamenali odvážanie zberných nádob do susedných obcí bez množstvového zberu. Vhodnými opatreniami bol tento problém väčšinou odstránený. Z analýzy vplyvu množstvového zberu na odpadový turizmus vyplýva, že množstvový zber na Slovensku nezvyšuje, ale naopak znižuje produkciu zmesového odpadu v susedných obciach. Dôvodom môže byť šírenie informácií a zvyšovanie povedomia medzi obcami</w:t>
            </w:r>
            <w:r w:rsidRPr="00F90438">
              <w:rPr>
                <w:rFonts w:ascii="Times New Roman" w:hAnsi="Times New Roman" w:cs="Times New Roman"/>
              </w:rPr>
              <w:t>.“</w:t>
            </w:r>
          </w:p>
          <w:p w:rsidR="00CE522A" w:rsidRPr="00F90438" w:rsidRDefault="00CE522A" w:rsidP="00F90438">
            <w:pPr>
              <w:spacing w:line="240" w:lineRule="auto"/>
              <w:rPr>
                <w:rFonts w:ascii="Times New Roman" w:hAnsi="Times New Roman" w:cs="Times New Roman"/>
              </w:rPr>
            </w:pPr>
            <w:r w:rsidRPr="00F90438">
              <w:rPr>
                <w:rFonts w:ascii="Times New Roman" w:hAnsi="Times New Roman" w:cs="Times New Roman"/>
              </w:rPr>
              <w:t xml:space="preserve">Zavedenie množstvového zberu prináša spravodlivý systém poplatkov, v ktorom každý občan platí podľa toho, koľko odpadu produkuje. Tento systém uplatňuje princíp „plať za to, čo vyhodíš“, zavádza teda spravodlivosť a vytvára tak priamu finančnú motiváciu k </w:t>
            </w:r>
            <w:r w:rsidRPr="00F90438">
              <w:rPr>
                <w:rFonts w:ascii="Times New Roman" w:hAnsi="Times New Roman" w:cs="Times New Roman"/>
              </w:rPr>
              <w:lastRenderedPageBreak/>
              <w:t>zníženiu produkcie zmesového odpadu a k zvýšeniu triedenia.</w:t>
            </w:r>
          </w:p>
        </w:tc>
      </w:tr>
    </w:tbl>
    <w:p w:rsidR="00EB3C0C" w:rsidRPr="00F90438" w:rsidRDefault="00EB3C0C" w:rsidP="00F90438">
      <w:pPr>
        <w:spacing w:line="240" w:lineRule="auto"/>
        <w:rPr>
          <w:rFonts w:ascii="Times New Roman" w:hAnsi="Times New Roman" w:cs="Times New Roman"/>
        </w:rPr>
      </w:pPr>
    </w:p>
    <w:p w:rsidR="00EB3C0C" w:rsidRPr="00F90438" w:rsidRDefault="00EB3C0C" w:rsidP="00F90438">
      <w:pPr>
        <w:spacing w:line="240" w:lineRule="auto"/>
        <w:rPr>
          <w:rFonts w:ascii="Times New Roman" w:hAnsi="Times New Roman" w:cs="Times New Roman"/>
        </w:rPr>
      </w:pPr>
    </w:p>
    <w:p w:rsidR="00736C76" w:rsidRPr="00F90438" w:rsidRDefault="00736C76" w:rsidP="00F90438">
      <w:pPr>
        <w:spacing w:line="240" w:lineRule="auto"/>
        <w:rPr>
          <w:rFonts w:ascii="Times New Roman" w:hAnsi="Times New Roman" w:cs="Times New Roman"/>
        </w:rPr>
      </w:pPr>
    </w:p>
    <w:p w:rsidR="002A0260" w:rsidRPr="00F90438" w:rsidRDefault="002A0260" w:rsidP="00F90438">
      <w:pPr>
        <w:spacing w:line="240" w:lineRule="auto"/>
        <w:rPr>
          <w:rFonts w:ascii="Times New Roman" w:hAnsi="Times New Roman" w:cs="Times New Roman"/>
        </w:rPr>
      </w:pPr>
    </w:p>
    <w:sectPr w:rsidR="002A0260" w:rsidRPr="00F90438" w:rsidSect="000A51E5">
      <w:footerReference w:type="default" r:id="rId11"/>
      <w:pgSz w:w="15840" w:h="12240"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B4" w:rsidRDefault="001D0BB4" w:rsidP="001402DA">
      <w:pPr>
        <w:spacing w:after="0" w:line="240" w:lineRule="auto"/>
      </w:pPr>
      <w:r>
        <w:separator/>
      </w:r>
    </w:p>
  </w:endnote>
  <w:endnote w:type="continuationSeparator" w:id="0">
    <w:p w:rsidR="001D0BB4" w:rsidRDefault="001D0BB4" w:rsidP="0014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843800"/>
      <w:docPartObj>
        <w:docPartGallery w:val="Page Numbers (Bottom of Page)"/>
        <w:docPartUnique/>
      </w:docPartObj>
    </w:sdtPr>
    <w:sdtContent>
      <w:p w:rsidR="001F0F68" w:rsidRDefault="001F0F68">
        <w:pPr>
          <w:pStyle w:val="Pta"/>
          <w:jc w:val="center"/>
        </w:pPr>
        <w:r>
          <w:fldChar w:fldCharType="begin"/>
        </w:r>
        <w:r>
          <w:instrText>PAGE   \* MERGEFORMAT</w:instrText>
        </w:r>
        <w:r>
          <w:fldChar w:fldCharType="separate"/>
        </w:r>
        <w:r w:rsidR="00F90438">
          <w:rPr>
            <w:noProof/>
          </w:rPr>
          <w:t>241</w:t>
        </w:r>
        <w:r>
          <w:fldChar w:fldCharType="end"/>
        </w:r>
      </w:p>
    </w:sdtContent>
  </w:sdt>
  <w:p w:rsidR="001F0F68" w:rsidRDefault="001F0F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B4" w:rsidRDefault="001D0BB4" w:rsidP="001402DA">
      <w:pPr>
        <w:spacing w:after="0" w:line="240" w:lineRule="auto"/>
      </w:pPr>
      <w:r>
        <w:separator/>
      </w:r>
    </w:p>
  </w:footnote>
  <w:footnote w:type="continuationSeparator" w:id="0">
    <w:p w:rsidR="001D0BB4" w:rsidRDefault="001D0BB4" w:rsidP="00140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F74"/>
    <w:multiLevelType w:val="hybridMultilevel"/>
    <w:tmpl w:val="336E6324"/>
    <w:lvl w:ilvl="0" w:tplc="0938E2E6">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2017ED3"/>
    <w:multiLevelType w:val="hybridMultilevel"/>
    <w:tmpl w:val="98CE99D4"/>
    <w:lvl w:ilvl="0" w:tplc="DBD2A926">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E927202"/>
    <w:multiLevelType w:val="hybridMultilevel"/>
    <w:tmpl w:val="CE762514"/>
    <w:lvl w:ilvl="0" w:tplc="DF568C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C7338D5"/>
    <w:multiLevelType w:val="hybridMultilevel"/>
    <w:tmpl w:val="0706EE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EB06794"/>
    <w:multiLevelType w:val="hybridMultilevel"/>
    <w:tmpl w:val="CD4203CC"/>
    <w:lvl w:ilvl="0" w:tplc="B5E0C6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FC57E4F"/>
    <w:multiLevelType w:val="multilevel"/>
    <w:tmpl w:val="DA98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EE"/>
    <w:rsid w:val="0000180E"/>
    <w:rsid w:val="00010172"/>
    <w:rsid w:val="00011196"/>
    <w:rsid w:val="00025CA0"/>
    <w:rsid w:val="000373B0"/>
    <w:rsid w:val="000410EF"/>
    <w:rsid w:val="000445F3"/>
    <w:rsid w:val="00045EAC"/>
    <w:rsid w:val="00047E33"/>
    <w:rsid w:val="00053BA2"/>
    <w:rsid w:val="00056AE5"/>
    <w:rsid w:val="00057065"/>
    <w:rsid w:val="00064AA3"/>
    <w:rsid w:val="00072D1C"/>
    <w:rsid w:val="00073445"/>
    <w:rsid w:val="00080037"/>
    <w:rsid w:val="00082F03"/>
    <w:rsid w:val="000946CD"/>
    <w:rsid w:val="00096056"/>
    <w:rsid w:val="000A29FF"/>
    <w:rsid w:val="000A51E5"/>
    <w:rsid w:val="000A7323"/>
    <w:rsid w:val="000C18D9"/>
    <w:rsid w:val="000D292F"/>
    <w:rsid w:val="000F0CD0"/>
    <w:rsid w:val="0010169D"/>
    <w:rsid w:val="001028CD"/>
    <w:rsid w:val="001063C3"/>
    <w:rsid w:val="001134B4"/>
    <w:rsid w:val="00114789"/>
    <w:rsid w:val="0012013C"/>
    <w:rsid w:val="00123882"/>
    <w:rsid w:val="00125267"/>
    <w:rsid w:val="001402DA"/>
    <w:rsid w:val="00140F27"/>
    <w:rsid w:val="001448C1"/>
    <w:rsid w:val="00144B78"/>
    <w:rsid w:val="001470ED"/>
    <w:rsid w:val="00153790"/>
    <w:rsid w:val="00155E1A"/>
    <w:rsid w:val="001716D7"/>
    <w:rsid w:val="00171DCC"/>
    <w:rsid w:val="001728ED"/>
    <w:rsid w:val="0017363C"/>
    <w:rsid w:val="00174193"/>
    <w:rsid w:val="00185597"/>
    <w:rsid w:val="00187F01"/>
    <w:rsid w:val="001A21D6"/>
    <w:rsid w:val="001A2373"/>
    <w:rsid w:val="001A4AAC"/>
    <w:rsid w:val="001A4EB3"/>
    <w:rsid w:val="001A607B"/>
    <w:rsid w:val="001B0350"/>
    <w:rsid w:val="001B30D5"/>
    <w:rsid w:val="001B4919"/>
    <w:rsid w:val="001C3370"/>
    <w:rsid w:val="001C457B"/>
    <w:rsid w:val="001D0BB4"/>
    <w:rsid w:val="001D1E8C"/>
    <w:rsid w:val="001D212E"/>
    <w:rsid w:val="001D4051"/>
    <w:rsid w:val="001E1A30"/>
    <w:rsid w:val="001E7857"/>
    <w:rsid w:val="001F0F68"/>
    <w:rsid w:val="001F17B3"/>
    <w:rsid w:val="001F789F"/>
    <w:rsid w:val="0020433C"/>
    <w:rsid w:val="0020593C"/>
    <w:rsid w:val="00213FF1"/>
    <w:rsid w:val="0021741E"/>
    <w:rsid w:val="00231979"/>
    <w:rsid w:val="00241B20"/>
    <w:rsid w:val="002457DF"/>
    <w:rsid w:val="002465A0"/>
    <w:rsid w:val="0025042A"/>
    <w:rsid w:val="0026641E"/>
    <w:rsid w:val="00271F1C"/>
    <w:rsid w:val="00273D1C"/>
    <w:rsid w:val="00273D6F"/>
    <w:rsid w:val="00274CDC"/>
    <w:rsid w:val="00276306"/>
    <w:rsid w:val="00276E35"/>
    <w:rsid w:val="002801A4"/>
    <w:rsid w:val="00281299"/>
    <w:rsid w:val="00290FB8"/>
    <w:rsid w:val="0029110C"/>
    <w:rsid w:val="002A0260"/>
    <w:rsid w:val="002A1E31"/>
    <w:rsid w:val="002A2762"/>
    <w:rsid w:val="002A3605"/>
    <w:rsid w:val="002B4D92"/>
    <w:rsid w:val="002B7942"/>
    <w:rsid w:val="002C4198"/>
    <w:rsid w:val="002C5584"/>
    <w:rsid w:val="002E1E5D"/>
    <w:rsid w:val="002E3848"/>
    <w:rsid w:val="002E6944"/>
    <w:rsid w:val="002E7EAB"/>
    <w:rsid w:val="003005C4"/>
    <w:rsid w:val="003012C3"/>
    <w:rsid w:val="00302452"/>
    <w:rsid w:val="00304A74"/>
    <w:rsid w:val="00321F89"/>
    <w:rsid w:val="003238AB"/>
    <w:rsid w:val="00326D21"/>
    <w:rsid w:val="00331352"/>
    <w:rsid w:val="003320C6"/>
    <w:rsid w:val="003463C8"/>
    <w:rsid w:val="00347C73"/>
    <w:rsid w:val="003507C5"/>
    <w:rsid w:val="00354F32"/>
    <w:rsid w:val="00370001"/>
    <w:rsid w:val="0037044B"/>
    <w:rsid w:val="003749D1"/>
    <w:rsid w:val="00375336"/>
    <w:rsid w:val="00380988"/>
    <w:rsid w:val="00381D71"/>
    <w:rsid w:val="003921F1"/>
    <w:rsid w:val="00395EDF"/>
    <w:rsid w:val="003969D4"/>
    <w:rsid w:val="003A2FA2"/>
    <w:rsid w:val="003B7979"/>
    <w:rsid w:val="003D3635"/>
    <w:rsid w:val="003D43D3"/>
    <w:rsid w:val="003D7DEE"/>
    <w:rsid w:val="003E4227"/>
    <w:rsid w:val="003E6C3A"/>
    <w:rsid w:val="003F119F"/>
    <w:rsid w:val="003F4008"/>
    <w:rsid w:val="003F5A45"/>
    <w:rsid w:val="0040100B"/>
    <w:rsid w:val="00414788"/>
    <w:rsid w:val="00417A15"/>
    <w:rsid w:val="00421BC1"/>
    <w:rsid w:val="00424B32"/>
    <w:rsid w:val="00427A92"/>
    <w:rsid w:val="004303A2"/>
    <w:rsid w:val="00430560"/>
    <w:rsid w:val="004318F1"/>
    <w:rsid w:val="00434E8E"/>
    <w:rsid w:val="00452181"/>
    <w:rsid w:val="0045410F"/>
    <w:rsid w:val="0046779B"/>
    <w:rsid w:val="00467C19"/>
    <w:rsid w:val="004737FD"/>
    <w:rsid w:val="00475759"/>
    <w:rsid w:val="00475BCB"/>
    <w:rsid w:val="00482200"/>
    <w:rsid w:val="00487ACA"/>
    <w:rsid w:val="00493192"/>
    <w:rsid w:val="0049364F"/>
    <w:rsid w:val="00495D3B"/>
    <w:rsid w:val="004A1768"/>
    <w:rsid w:val="004A1832"/>
    <w:rsid w:val="004A2767"/>
    <w:rsid w:val="004A3572"/>
    <w:rsid w:val="004B03E0"/>
    <w:rsid w:val="004B5920"/>
    <w:rsid w:val="004B5CD8"/>
    <w:rsid w:val="004B667A"/>
    <w:rsid w:val="004B7DE6"/>
    <w:rsid w:val="004C614E"/>
    <w:rsid w:val="004C7E92"/>
    <w:rsid w:val="004D51E7"/>
    <w:rsid w:val="004E472B"/>
    <w:rsid w:val="004E5CD3"/>
    <w:rsid w:val="004F2EC6"/>
    <w:rsid w:val="004F6CF2"/>
    <w:rsid w:val="004F7F9C"/>
    <w:rsid w:val="0050289F"/>
    <w:rsid w:val="00504862"/>
    <w:rsid w:val="005049BA"/>
    <w:rsid w:val="0051150E"/>
    <w:rsid w:val="005255A9"/>
    <w:rsid w:val="00526D24"/>
    <w:rsid w:val="0054167F"/>
    <w:rsid w:val="00546C8C"/>
    <w:rsid w:val="00550D24"/>
    <w:rsid w:val="00551C0C"/>
    <w:rsid w:val="005520A1"/>
    <w:rsid w:val="00555EF3"/>
    <w:rsid w:val="00556244"/>
    <w:rsid w:val="0056506E"/>
    <w:rsid w:val="005703A9"/>
    <w:rsid w:val="005707D2"/>
    <w:rsid w:val="00572213"/>
    <w:rsid w:val="00583B6C"/>
    <w:rsid w:val="00585548"/>
    <w:rsid w:val="005855E7"/>
    <w:rsid w:val="005A08F5"/>
    <w:rsid w:val="005A46C5"/>
    <w:rsid w:val="005A4B2A"/>
    <w:rsid w:val="005A7124"/>
    <w:rsid w:val="005B48EF"/>
    <w:rsid w:val="005C3E9E"/>
    <w:rsid w:val="005C49D8"/>
    <w:rsid w:val="005C59E4"/>
    <w:rsid w:val="005D14F2"/>
    <w:rsid w:val="005D1DBE"/>
    <w:rsid w:val="005D2077"/>
    <w:rsid w:val="005E3463"/>
    <w:rsid w:val="005E3F17"/>
    <w:rsid w:val="005E5325"/>
    <w:rsid w:val="005F2B2C"/>
    <w:rsid w:val="005F3FE4"/>
    <w:rsid w:val="0060279C"/>
    <w:rsid w:val="00607CB2"/>
    <w:rsid w:val="00613ED9"/>
    <w:rsid w:val="00614784"/>
    <w:rsid w:val="00616749"/>
    <w:rsid w:val="00621282"/>
    <w:rsid w:val="00624AE8"/>
    <w:rsid w:val="00625032"/>
    <w:rsid w:val="00632298"/>
    <w:rsid w:val="00636FF7"/>
    <w:rsid w:val="00641141"/>
    <w:rsid w:val="006555B2"/>
    <w:rsid w:val="00655C0F"/>
    <w:rsid w:val="00681CEE"/>
    <w:rsid w:val="00683C21"/>
    <w:rsid w:val="00684765"/>
    <w:rsid w:val="006B2425"/>
    <w:rsid w:val="006B6B32"/>
    <w:rsid w:val="006C17BD"/>
    <w:rsid w:val="006C7158"/>
    <w:rsid w:val="006C7A47"/>
    <w:rsid w:val="006D1A7A"/>
    <w:rsid w:val="006D29FF"/>
    <w:rsid w:val="006D51EC"/>
    <w:rsid w:val="006F2BAD"/>
    <w:rsid w:val="006F34F3"/>
    <w:rsid w:val="006F4F64"/>
    <w:rsid w:val="006F5C56"/>
    <w:rsid w:val="007037AC"/>
    <w:rsid w:val="00707F5A"/>
    <w:rsid w:val="00716934"/>
    <w:rsid w:val="00716D31"/>
    <w:rsid w:val="00722645"/>
    <w:rsid w:val="00725CFB"/>
    <w:rsid w:val="00727D64"/>
    <w:rsid w:val="00734097"/>
    <w:rsid w:val="00736C76"/>
    <w:rsid w:val="00737B41"/>
    <w:rsid w:val="00754348"/>
    <w:rsid w:val="00754882"/>
    <w:rsid w:val="00755045"/>
    <w:rsid w:val="007555C3"/>
    <w:rsid w:val="00766DD7"/>
    <w:rsid w:val="00772C93"/>
    <w:rsid w:val="007756F7"/>
    <w:rsid w:val="00780E74"/>
    <w:rsid w:val="00784DD0"/>
    <w:rsid w:val="007879D6"/>
    <w:rsid w:val="007A0BDA"/>
    <w:rsid w:val="007A465D"/>
    <w:rsid w:val="007A4873"/>
    <w:rsid w:val="007C22ED"/>
    <w:rsid w:val="007C329F"/>
    <w:rsid w:val="007D1035"/>
    <w:rsid w:val="007D139E"/>
    <w:rsid w:val="007D1A36"/>
    <w:rsid w:val="007D31EC"/>
    <w:rsid w:val="007D3683"/>
    <w:rsid w:val="007D7383"/>
    <w:rsid w:val="007E1335"/>
    <w:rsid w:val="007E464A"/>
    <w:rsid w:val="007E5C53"/>
    <w:rsid w:val="007F4B60"/>
    <w:rsid w:val="007F72A8"/>
    <w:rsid w:val="00806DF9"/>
    <w:rsid w:val="0081695E"/>
    <w:rsid w:val="0081759C"/>
    <w:rsid w:val="0082423A"/>
    <w:rsid w:val="00826EFF"/>
    <w:rsid w:val="00827655"/>
    <w:rsid w:val="00830CA5"/>
    <w:rsid w:val="008354FD"/>
    <w:rsid w:val="008378A6"/>
    <w:rsid w:val="00842846"/>
    <w:rsid w:val="008446ED"/>
    <w:rsid w:val="008447F8"/>
    <w:rsid w:val="00850AFD"/>
    <w:rsid w:val="0085364C"/>
    <w:rsid w:val="008705D7"/>
    <w:rsid w:val="00870760"/>
    <w:rsid w:val="008709B5"/>
    <w:rsid w:val="00896B2A"/>
    <w:rsid w:val="008A05DD"/>
    <w:rsid w:val="008A395C"/>
    <w:rsid w:val="008B27F5"/>
    <w:rsid w:val="008B5B48"/>
    <w:rsid w:val="008B64CE"/>
    <w:rsid w:val="008C46D9"/>
    <w:rsid w:val="008C6C7C"/>
    <w:rsid w:val="008C75AC"/>
    <w:rsid w:val="008C7C65"/>
    <w:rsid w:val="008D1718"/>
    <w:rsid w:val="008D4C79"/>
    <w:rsid w:val="008F0E3B"/>
    <w:rsid w:val="00903C18"/>
    <w:rsid w:val="009142E8"/>
    <w:rsid w:val="00915DC7"/>
    <w:rsid w:val="0091654C"/>
    <w:rsid w:val="00916902"/>
    <w:rsid w:val="009207D4"/>
    <w:rsid w:val="009231D1"/>
    <w:rsid w:val="0092320A"/>
    <w:rsid w:val="009245CC"/>
    <w:rsid w:val="009308B9"/>
    <w:rsid w:val="00931A06"/>
    <w:rsid w:val="00932330"/>
    <w:rsid w:val="00950EFD"/>
    <w:rsid w:val="0095265C"/>
    <w:rsid w:val="0095597C"/>
    <w:rsid w:val="00971429"/>
    <w:rsid w:val="00972B22"/>
    <w:rsid w:val="009911DF"/>
    <w:rsid w:val="00994E35"/>
    <w:rsid w:val="00996136"/>
    <w:rsid w:val="009A153F"/>
    <w:rsid w:val="009A1A65"/>
    <w:rsid w:val="009A4D96"/>
    <w:rsid w:val="009A7933"/>
    <w:rsid w:val="009C0B5D"/>
    <w:rsid w:val="009C153B"/>
    <w:rsid w:val="009C51BE"/>
    <w:rsid w:val="009C6355"/>
    <w:rsid w:val="009D4641"/>
    <w:rsid w:val="009D4A6B"/>
    <w:rsid w:val="009D5081"/>
    <w:rsid w:val="009E1AF7"/>
    <w:rsid w:val="009E493F"/>
    <w:rsid w:val="009E7391"/>
    <w:rsid w:val="009F0DB3"/>
    <w:rsid w:val="00A0193E"/>
    <w:rsid w:val="00A134CE"/>
    <w:rsid w:val="00A21845"/>
    <w:rsid w:val="00A24859"/>
    <w:rsid w:val="00A33A5D"/>
    <w:rsid w:val="00A33CBD"/>
    <w:rsid w:val="00A35329"/>
    <w:rsid w:val="00A3727D"/>
    <w:rsid w:val="00A420B2"/>
    <w:rsid w:val="00A467C5"/>
    <w:rsid w:val="00A57740"/>
    <w:rsid w:val="00A66D85"/>
    <w:rsid w:val="00A678CF"/>
    <w:rsid w:val="00A81794"/>
    <w:rsid w:val="00A82BFB"/>
    <w:rsid w:val="00A850CA"/>
    <w:rsid w:val="00A95A80"/>
    <w:rsid w:val="00A95DA5"/>
    <w:rsid w:val="00A97F0A"/>
    <w:rsid w:val="00AC6342"/>
    <w:rsid w:val="00AC7481"/>
    <w:rsid w:val="00AE4BDF"/>
    <w:rsid w:val="00AF48A4"/>
    <w:rsid w:val="00AF6C6B"/>
    <w:rsid w:val="00B069A2"/>
    <w:rsid w:val="00B0775E"/>
    <w:rsid w:val="00B17E89"/>
    <w:rsid w:val="00B25772"/>
    <w:rsid w:val="00B3294A"/>
    <w:rsid w:val="00B37A7A"/>
    <w:rsid w:val="00B37AC7"/>
    <w:rsid w:val="00B4349F"/>
    <w:rsid w:val="00B5341D"/>
    <w:rsid w:val="00B61C1F"/>
    <w:rsid w:val="00B66C3B"/>
    <w:rsid w:val="00B72A08"/>
    <w:rsid w:val="00B733B9"/>
    <w:rsid w:val="00B73A86"/>
    <w:rsid w:val="00B83205"/>
    <w:rsid w:val="00B84B0E"/>
    <w:rsid w:val="00B851FB"/>
    <w:rsid w:val="00B85F82"/>
    <w:rsid w:val="00B91A6E"/>
    <w:rsid w:val="00B955EC"/>
    <w:rsid w:val="00B9597E"/>
    <w:rsid w:val="00BA08FB"/>
    <w:rsid w:val="00BA1096"/>
    <w:rsid w:val="00BA43C9"/>
    <w:rsid w:val="00BA4E86"/>
    <w:rsid w:val="00BA78DC"/>
    <w:rsid w:val="00BC6B8D"/>
    <w:rsid w:val="00BC7981"/>
    <w:rsid w:val="00BD26F6"/>
    <w:rsid w:val="00BD4C99"/>
    <w:rsid w:val="00BF1BA1"/>
    <w:rsid w:val="00BF73AD"/>
    <w:rsid w:val="00C01657"/>
    <w:rsid w:val="00C02D99"/>
    <w:rsid w:val="00C03B67"/>
    <w:rsid w:val="00C1263D"/>
    <w:rsid w:val="00C13081"/>
    <w:rsid w:val="00C13AA0"/>
    <w:rsid w:val="00C15DE2"/>
    <w:rsid w:val="00C22354"/>
    <w:rsid w:val="00C247FD"/>
    <w:rsid w:val="00C30115"/>
    <w:rsid w:val="00C41D40"/>
    <w:rsid w:val="00C44D96"/>
    <w:rsid w:val="00C47079"/>
    <w:rsid w:val="00C70175"/>
    <w:rsid w:val="00C8377B"/>
    <w:rsid w:val="00C85D33"/>
    <w:rsid w:val="00CA3379"/>
    <w:rsid w:val="00CB4B25"/>
    <w:rsid w:val="00CB6505"/>
    <w:rsid w:val="00CB7BFC"/>
    <w:rsid w:val="00CD02EA"/>
    <w:rsid w:val="00CD1C54"/>
    <w:rsid w:val="00CD4BDB"/>
    <w:rsid w:val="00CE3190"/>
    <w:rsid w:val="00CE522A"/>
    <w:rsid w:val="00CE6891"/>
    <w:rsid w:val="00CF1CE1"/>
    <w:rsid w:val="00CF2918"/>
    <w:rsid w:val="00CF7199"/>
    <w:rsid w:val="00D07A77"/>
    <w:rsid w:val="00D10A33"/>
    <w:rsid w:val="00D132C4"/>
    <w:rsid w:val="00D13AE8"/>
    <w:rsid w:val="00D16083"/>
    <w:rsid w:val="00D16F21"/>
    <w:rsid w:val="00D3109E"/>
    <w:rsid w:val="00D34A52"/>
    <w:rsid w:val="00D35D36"/>
    <w:rsid w:val="00D379BD"/>
    <w:rsid w:val="00D47FA9"/>
    <w:rsid w:val="00D5253A"/>
    <w:rsid w:val="00D54A8E"/>
    <w:rsid w:val="00D6212A"/>
    <w:rsid w:val="00D71230"/>
    <w:rsid w:val="00D8045B"/>
    <w:rsid w:val="00D83485"/>
    <w:rsid w:val="00D84F46"/>
    <w:rsid w:val="00DA01B1"/>
    <w:rsid w:val="00DA597B"/>
    <w:rsid w:val="00DC0AA7"/>
    <w:rsid w:val="00DC0E8B"/>
    <w:rsid w:val="00DD2541"/>
    <w:rsid w:val="00DD3DCF"/>
    <w:rsid w:val="00DD501D"/>
    <w:rsid w:val="00DD772D"/>
    <w:rsid w:val="00DE2DD9"/>
    <w:rsid w:val="00DE5064"/>
    <w:rsid w:val="00DF0C97"/>
    <w:rsid w:val="00DF496D"/>
    <w:rsid w:val="00DF6975"/>
    <w:rsid w:val="00E016D2"/>
    <w:rsid w:val="00E03C0F"/>
    <w:rsid w:val="00E07672"/>
    <w:rsid w:val="00E16D70"/>
    <w:rsid w:val="00E20DB4"/>
    <w:rsid w:val="00E214EE"/>
    <w:rsid w:val="00E26F97"/>
    <w:rsid w:val="00E3142A"/>
    <w:rsid w:val="00E35BC3"/>
    <w:rsid w:val="00E37711"/>
    <w:rsid w:val="00E47029"/>
    <w:rsid w:val="00E5146F"/>
    <w:rsid w:val="00E6027B"/>
    <w:rsid w:val="00E61827"/>
    <w:rsid w:val="00E62363"/>
    <w:rsid w:val="00E715F7"/>
    <w:rsid w:val="00E74E1B"/>
    <w:rsid w:val="00E80102"/>
    <w:rsid w:val="00E84619"/>
    <w:rsid w:val="00E90EE8"/>
    <w:rsid w:val="00E954A8"/>
    <w:rsid w:val="00EA2AE9"/>
    <w:rsid w:val="00EA4881"/>
    <w:rsid w:val="00EA4F13"/>
    <w:rsid w:val="00EA5C10"/>
    <w:rsid w:val="00EA65ED"/>
    <w:rsid w:val="00EB3C0C"/>
    <w:rsid w:val="00EC7A76"/>
    <w:rsid w:val="00EC7F7A"/>
    <w:rsid w:val="00ED352B"/>
    <w:rsid w:val="00ED4039"/>
    <w:rsid w:val="00EE1DA9"/>
    <w:rsid w:val="00EF5428"/>
    <w:rsid w:val="00F02962"/>
    <w:rsid w:val="00F06FAF"/>
    <w:rsid w:val="00F234A1"/>
    <w:rsid w:val="00F23FE6"/>
    <w:rsid w:val="00F31AD3"/>
    <w:rsid w:val="00F31F52"/>
    <w:rsid w:val="00F344FE"/>
    <w:rsid w:val="00F36256"/>
    <w:rsid w:val="00F40A04"/>
    <w:rsid w:val="00F42542"/>
    <w:rsid w:val="00F475F2"/>
    <w:rsid w:val="00F60D2E"/>
    <w:rsid w:val="00F62728"/>
    <w:rsid w:val="00F6647B"/>
    <w:rsid w:val="00F754E9"/>
    <w:rsid w:val="00F75857"/>
    <w:rsid w:val="00F80D19"/>
    <w:rsid w:val="00F83F5B"/>
    <w:rsid w:val="00F842D2"/>
    <w:rsid w:val="00F8504F"/>
    <w:rsid w:val="00F90438"/>
    <w:rsid w:val="00F9284F"/>
    <w:rsid w:val="00F935BC"/>
    <w:rsid w:val="00F94906"/>
    <w:rsid w:val="00F95825"/>
    <w:rsid w:val="00FA0564"/>
    <w:rsid w:val="00FA75A6"/>
    <w:rsid w:val="00FA7A8C"/>
    <w:rsid w:val="00FB01F9"/>
    <w:rsid w:val="00FB14C2"/>
    <w:rsid w:val="00FC11C6"/>
    <w:rsid w:val="00FC1CF3"/>
    <w:rsid w:val="00FC6671"/>
    <w:rsid w:val="00FD028E"/>
    <w:rsid w:val="00FE5BA7"/>
    <w:rsid w:val="00FE6D1F"/>
    <w:rsid w:val="00FF69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C4CA"/>
  <w15:docId w15:val="{3B0E8636-34F9-4CC4-9410-55A6905E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C0C"/>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B3C0C"/>
    <w:rPr>
      <w:color w:val="808080"/>
    </w:rPr>
  </w:style>
  <w:style w:type="paragraph" w:styleId="Textbubliny">
    <w:name w:val="Balloon Text"/>
    <w:basedOn w:val="Normlny"/>
    <w:link w:val="TextbublinyChar"/>
    <w:uiPriority w:val="99"/>
    <w:semiHidden/>
    <w:unhideWhenUsed/>
    <w:rsid w:val="00EB3C0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B3C0C"/>
    <w:rPr>
      <w:rFonts w:ascii="Tahoma" w:eastAsiaTheme="minorEastAsia" w:hAnsi="Tahoma" w:cs="Tahoma"/>
      <w:sz w:val="16"/>
      <w:szCs w:val="16"/>
    </w:rPr>
  </w:style>
  <w:style w:type="paragraph" w:styleId="Hlavika">
    <w:name w:val="header"/>
    <w:basedOn w:val="Normlny"/>
    <w:link w:val="HlavikaChar"/>
    <w:uiPriority w:val="99"/>
    <w:unhideWhenUsed/>
    <w:rsid w:val="00EB3C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B3C0C"/>
    <w:rPr>
      <w:rFonts w:eastAsiaTheme="minorEastAsia"/>
    </w:rPr>
  </w:style>
  <w:style w:type="paragraph" w:styleId="Pta">
    <w:name w:val="footer"/>
    <w:basedOn w:val="Normlny"/>
    <w:link w:val="PtaChar"/>
    <w:uiPriority w:val="99"/>
    <w:unhideWhenUsed/>
    <w:rsid w:val="00EB3C0C"/>
    <w:pPr>
      <w:tabs>
        <w:tab w:val="center" w:pos="4536"/>
        <w:tab w:val="right" w:pos="9072"/>
      </w:tabs>
      <w:spacing w:after="0" w:line="240" w:lineRule="auto"/>
    </w:pPr>
  </w:style>
  <w:style w:type="character" w:customStyle="1" w:styleId="PtaChar">
    <w:name w:val="Päta Char"/>
    <w:basedOn w:val="Predvolenpsmoodseku"/>
    <w:link w:val="Pta"/>
    <w:uiPriority w:val="99"/>
    <w:rsid w:val="00EB3C0C"/>
    <w:rPr>
      <w:rFonts w:eastAsiaTheme="minorEastAsia"/>
    </w:rPr>
  </w:style>
  <w:style w:type="character" w:styleId="Odkaznakomentr">
    <w:name w:val="annotation reference"/>
    <w:basedOn w:val="Predvolenpsmoodseku"/>
    <w:uiPriority w:val="99"/>
    <w:semiHidden/>
    <w:unhideWhenUsed/>
    <w:rsid w:val="00EB3C0C"/>
    <w:rPr>
      <w:sz w:val="16"/>
      <w:szCs w:val="16"/>
    </w:rPr>
  </w:style>
  <w:style w:type="paragraph" w:styleId="Textkomentra">
    <w:name w:val="annotation text"/>
    <w:basedOn w:val="Normlny"/>
    <w:link w:val="TextkomentraChar"/>
    <w:uiPriority w:val="99"/>
    <w:semiHidden/>
    <w:unhideWhenUsed/>
    <w:rsid w:val="00EB3C0C"/>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EB3C0C"/>
    <w:rPr>
      <w:rFonts w:ascii="Calibri" w:eastAsia="Times New Roman" w:hAnsi="Calibri" w:cs="Times New Roman"/>
      <w:sz w:val="20"/>
      <w:szCs w:val="20"/>
    </w:rPr>
  </w:style>
  <w:style w:type="paragraph" w:styleId="Zkladntext">
    <w:name w:val="Body Text"/>
    <w:basedOn w:val="Normlny"/>
    <w:link w:val="ZkladntextChar"/>
    <w:uiPriority w:val="99"/>
    <w:semiHidden/>
    <w:rsid w:val="00EB3C0C"/>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EB3C0C"/>
    <w:rPr>
      <w:rFonts w:ascii="Times New Roman" w:eastAsia="Times New Roman" w:hAnsi="Times New Roman" w:cs="Times New Roman"/>
      <w:b/>
      <w:bCs/>
      <w:sz w:val="28"/>
      <w:szCs w:val="28"/>
      <w:lang w:eastAsia="sk-SK"/>
    </w:rPr>
  </w:style>
  <w:style w:type="character" w:styleId="sloriadka">
    <w:name w:val="line number"/>
    <w:basedOn w:val="Predvolenpsmoodseku"/>
    <w:uiPriority w:val="99"/>
    <w:semiHidden/>
    <w:unhideWhenUsed/>
    <w:rsid w:val="000A51E5"/>
  </w:style>
  <w:style w:type="paragraph" w:styleId="Odsekzoznamu">
    <w:name w:val="List Paragraph"/>
    <w:basedOn w:val="Normlny"/>
    <w:uiPriority w:val="34"/>
    <w:qFormat/>
    <w:rsid w:val="000A51E5"/>
    <w:pPr>
      <w:ind w:left="720"/>
      <w:contextualSpacing/>
    </w:pPr>
  </w:style>
  <w:style w:type="paragraph" w:styleId="Normlnywebov">
    <w:name w:val="Normal (Web)"/>
    <w:basedOn w:val="Normlny"/>
    <w:uiPriority w:val="99"/>
    <w:unhideWhenUsed/>
    <w:rsid w:val="00155E1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155E1A"/>
    <w:rPr>
      <w:color w:val="0000FF"/>
      <w:u w:val="single"/>
    </w:rPr>
  </w:style>
  <w:style w:type="character" w:styleId="PremennHTML">
    <w:name w:val="HTML Variable"/>
    <w:basedOn w:val="Predvolenpsmoodseku"/>
    <w:uiPriority w:val="99"/>
    <w:semiHidden/>
    <w:unhideWhenUsed/>
    <w:rsid w:val="00766DD7"/>
    <w:rPr>
      <w:i/>
      <w:iCs/>
    </w:rPr>
  </w:style>
  <w:style w:type="character" w:styleId="Siln">
    <w:name w:val="Strong"/>
    <w:basedOn w:val="Predvolenpsmoodseku"/>
    <w:uiPriority w:val="22"/>
    <w:qFormat/>
    <w:rsid w:val="000C1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5880">
      <w:bodyDiv w:val="1"/>
      <w:marLeft w:val="0"/>
      <w:marRight w:val="0"/>
      <w:marTop w:val="0"/>
      <w:marBottom w:val="0"/>
      <w:divBdr>
        <w:top w:val="none" w:sz="0" w:space="0" w:color="auto"/>
        <w:left w:val="none" w:sz="0" w:space="0" w:color="auto"/>
        <w:bottom w:val="none" w:sz="0" w:space="0" w:color="auto"/>
        <w:right w:val="none" w:sz="0" w:space="0" w:color="auto"/>
      </w:divBdr>
    </w:div>
    <w:div w:id="1541698022">
      <w:bodyDiv w:val="1"/>
      <w:marLeft w:val="0"/>
      <w:marRight w:val="0"/>
      <w:marTop w:val="0"/>
      <w:marBottom w:val="0"/>
      <w:divBdr>
        <w:top w:val="none" w:sz="0" w:space="0" w:color="auto"/>
        <w:left w:val="none" w:sz="0" w:space="0" w:color="auto"/>
        <w:bottom w:val="none" w:sz="0" w:space="0" w:color="auto"/>
        <w:right w:val="none" w:sz="0" w:space="0" w:color="auto"/>
      </w:divBdr>
    </w:div>
    <w:div w:id="1775051134">
      <w:bodyDiv w:val="1"/>
      <w:marLeft w:val="0"/>
      <w:marRight w:val="0"/>
      <w:marTop w:val="0"/>
      <w:marBottom w:val="0"/>
      <w:divBdr>
        <w:top w:val="none" w:sz="0" w:space="0" w:color="auto"/>
        <w:left w:val="none" w:sz="0" w:space="0" w:color="auto"/>
        <w:bottom w:val="none" w:sz="0" w:space="0" w:color="auto"/>
        <w:right w:val="none" w:sz="0" w:space="0" w:color="auto"/>
      </w:divBdr>
    </w:div>
    <w:div w:id="1979607296">
      <w:bodyDiv w:val="1"/>
      <w:marLeft w:val="0"/>
      <w:marRight w:val="0"/>
      <w:marTop w:val="0"/>
      <w:marBottom w:val="0"/>
      <w:divBdr>
        <w:top w:val="none" w:sz="0" w:space="0" w:color="auto"/>
        <w:left w:val="none" w:sz="0" w:space="0" w:color="auto"/>
        <w:bottom w:val="none" w:sz="0" w:space="0" w:color="auto"/>
        <w:right w:val="none" w:sz="0" w:space="0" w:color="auto"/>
      </w:divBdr>
    </w:div>
    <w:div w:id="212614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8135BEF63704EBBE4BD017145A704" ma:contentTypeVersion="14" ma:contentTypeDescription="Create a new document." ma:contentTypeScope="" ma:versionID="aac8f4c83e66677a55b2227717ccc793">
  <xsd:schema xmlns:xsd="http://www.w3.org/2001/XMLSchema" xmlns:xs="http://www.w3.org/2001/XMLSchema" xmlns:p="http://schemas.microsoft.com/office/2006/metadata/properties" xmlns:ns3="cd520108-13ca-4727-8498-0788b54a855c" xmlns:ns4="28e5b48a-ab5d-4175-8189-a5697dfe5990" targetNamespace="http://schemas.microsoft.com/office/2006/metadata/properties" ma:root="true" ma:fieldsID="05da0af3b759522f48c2bb45d2ea85e7" ns3:_="" ns4:_="">
    <xsd:import namespace="cd520108-13ca-4727-8498-0788b54a855c"/>
    <xsd:import namespace="28e5b48a-ab5d-4175-8189-a5697dfe59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20108-13ca-4727-8498-0788b54a8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5b48a-ab5d-4175-8189-a5697dfe59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8e5b48a-ab5d-4175-8189-a5697dfe59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C82F9-CE0D-493F-8EC1-3BA0FDB1F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20108-13ca-4727-8498-0788b54a855c"/>
    <ds:schemaRef ds:uri="28e5b48a-ab5d-4175-8189-a5697dfe5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07123-F436-491F-A734-962F9B2EA4A5}">
  <ds:schemaRefs>
    <ds:schemaRef ds:uri="http://schemas.microsoft.com/office/2006/metadata/properties"/>
    <ds:schemaRef ds:uri="http://schemas.microsoft.com/office/infopath/2007/PartnerControls"/>
    <ds:schemaRef ds:uri="28e5b48a-ab5d-4175-8189-a5697dfe5990"/>
  </ds:schemaRefs>
</ds:datastoreItem>
</file>

<file path=customXml/itemProps3.xml><?xml version="1.0" encoding="utf-8"?>
<ds:datastoreItem xmlns:ds="http://schemas.openxmlformats.org/officeDocument/2006/customXml" ds:itemID="{3E000968-8170-4043-A46E-67A5A1253E11}">
  <ds:schemaRefs>
    <ds:schemaRef ds:uri="http://schemas.microsoft.com/sharepoint/v3/contenttype/forms"/>
  </ds:schemaRefs>
</ds:datastoreItem>
</file>

<file path=customXml/itemProps4.xml><?xml version="1.0" encoding="utf-8"?>
<ds:datastoreItem xmlns:ds="http://schemas.openxmlformats.org/officeDocument/2006/customXml" ds:itemID="{ACCFA8E5-13B3-4BA7-A17E-8D068618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241</Pages>
  <Words>92565</Words>
  <Characters>527622</Characters>
  <Application>Microsoft Office Word</Application>
  <DocSecurity>0</DocSecurity>
  <Lines>4396</Lines>
  <Paragraphs>1237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Legislativa</dc:creator>
  <cp:lastModifiedBy>Smažáková Janette</cp:lastModifiedBy>
  <cp:revision>6</cp:revision>
  <cp:lastPrinted>2023-03-29T11:58:00Z</cp:lastPrinted>
  <dcterms:created xsi:type="dcterms:W3CDTF">2023-03-23T09:21:00Z</dcterms:created>
  <dcterms:modified xsi:type="dcterms:W3CDTF">2023-03-30T06:06:00Z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0x010100CD18135BEF63704EBBE4BD017145A704</vt:lpwstr>
  </property>
</Properties>
</file>