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35F62" w:rsidRPr="00035F62" w14:paraId="3AA56891" w14:textId="77777777" w:rsidTr="008672D9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9FCF3F9" w14:textId="77777777" w:rsidR="00035F62" w:rsidRPr="00035F62" w:rsidRDefault="00035F62" w:rsidP="008672D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82856D8" w14:textId="77777777" w:rsidR="00035F62" w:rsidRPr="00035F62" w:rsidRDefault="00035F62" w:rsidP="008672D9">
            <w:pPr>
              <w:pStyle w:val="Nadpis1"/>
              <w:rPr>
                <w:u w:val="none"/>
              </w:rPr>
            </w:pPr>
            <w:r w:rsidRPr="00035F62">
              <w:rPr>
                <w:u w:val="none"/>
              </w:rPr>
              <w:t>MINISTERSTVO SPRAVODLIVOSTI</w:t>
            </w:r>
          </w:p>
          <w:p w14:paraId="6E988FEE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6DD69A24" w14:textId="0C93A200" w:rsidR="00035F62" w:rsidRPr="002E23B0" w:rsidRDefault="00035F62" w:rsidP="00D04AC2">
            <w:pPr>
              <w:rPr>
                <w:sz w:val="24"/>
                <w:szCs w:val="24"/>
              </w:rPr>
            </w:pPr>
            <w:r w:rsidRPr="00996964">
              <w:rPr>
                <w:sz w:val="24"/>
                <w:szCs w:val="24"/>
              </w:rPr>
              <w:t xml:space="preserve">Číslo: </w:t>
            </w:r>
            <w:r w:rsidR="00D04AC2">
              <w:rPr>
                <w:sz w:val="24"/>
                <w:szCs w:val="24"/>
              </w:rPr>
              <w:t>12205/2023/110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3A8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4FE7FC4" w14:textId="77777777" w:rsidTr="008672D9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6A9464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3FA3F82" w14:textId="77777777" w:rsidR="00347648" w:rsidRDefault="00347648" w:rsidP="00347648">
            <w:pPr>
              <w:rPr>
                <w:sz w:val="24"/>
                <w:szCs w:val="24"/>
              </w:rPr>
            </w:pPr>
            <w:r w:rsidRPr="00347648">
              <w:rPr>
                <w:sz w:val="24"/>
                <w:szCs w:val="24"/>
              </w:rPr>
              <w:t>Materiál na rokovanie</w:t>
            </w:r>
            <w:r>
              <w:rPr>
                <w:sz w:val="24"/>
                <w:szCs w:val="24"/>
              </w:rPr>
              <w:t xml:space="preserve"> </w:t>
            </w:r>
          </w:p>
          <w:p w14:paraId="739525EF" w14:textId="3232DAA2" w:rsidR="00347648" w:rsidRPr="00347648" w:rsidRDefault="00347648" w:rsidP="00347648">
            <w:pPr>
              <w:rPr>
                <w:sz w:val="24"/>
                <w:szCs w:val="24"/>
              </w:rPr>
            </w:pPr>
            <w:r w:rsidRPr="00347648">
              <w:rPr>
                <w:sz w:val="24"/>
                <w:szCs w:val="24"/>
              </w:rPr>
              <w:t>Legislatívnej rady vlády</w:t>
            </w:r>
          </w:p>
          <w:p w14:paraId="34E6CB10" w14:textId="023DED27" w:rsidR="00035F62" w:rsidRPr="00035F62" w:rsidRDefault="00347648" w:rsidP="00347648">
            <w:pPr>
              <w:rPr>
                <w:sz w:val="24"/>
                <w:szCs w:val="24"/>
              </w:rPr>
            </w:pPr>
            <w:r w:rsidRPr="00347648"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FDD5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DA6EEF3" w14:textId="77777777" w:rsidTr="008672D9">
        <w:trPr>
          <w:trHeight w:val="3477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02783C34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59AA3AA1" w14:textId="77777777" w:rsidR="00035F62" w:rsidRPr="00035F62" w:rsidRDefault="00035F62" w:rsidP="008923CD">
            <w:pPr>
              <w:jc w:val="center"/>
              <w:rPr>
                <w:sz w:val="24"/>
                <w:szCs w:val="24"/>
              </w:rPr>
            </w:pPr>
          </w:p>
          <w:p w14:paraId="729824FA" w14:textId="77777777" w:rsidR="00035F62" w:rsidRPr="00035F62" w:rsidRDefault="00035F62" w:rsidP="008923CD">
            <w:pPr>
              <w:pStyle w:val="Nadpis1"/>
              <w:jc w:val="center"/>
              <w:rPr>
                <w:u w:val="none"/>
              </w:rPr>
            </w:pPr>
            <w:r w:rsidRPr="00035F62">
              <w:rPr>
                <w:u w:val="none"/>
              </w:rPr>
              <w:t>Návrh</w:t>
            </w:r>
          </w:p>
          <w:p w14:paraId="51CF90A4" w14:textId="77777777" w:rsidR="00035F62" w:rsidRPr="00035F62" w:rsidRDefault="00035F62" w:rsidP="008923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8375D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 xml:space="preserve">Zákon </w:t>
            </w:r>
          </w:p>
          <w:p w14:paraId="1ED0B3C5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478D3CE5" w14:textId="47A4611F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.... </w:t>
            </w:r>
            <w:r w:rsidRPr="006F269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,</w:t>
            </w:r>
          </w:p>
          <w:p w14:paraId="1065FD1A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5883EB4C" w14:textId="1B08ACAD" w:rsidR="005F228F" w:rsidRPr="006F2699" w:rsidRDefault="005F228F" w:rsidP="00D04AC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o</w:t>
            </w:r>
            <w:r w:rsidR="00D04AC2">
              <w:rPr>
                <w:b/>
                <w:sz w:val="24"/>
                <w:szCs w:val="24"/>
              </w:rPr>
              <w:t> fiduciárnom vyhlásení a o zmene a doplnení niektorých zákonov</w:t>
            </w:r>
          </w:p>
          <w:p w14:paraId="4BE63A27" w14:textId="662202F4" w:rsidR="008923CD" w:rsidRPr="0055477F" w:rsidRDefault="008923CD" w:rsidP="008923CD">
            <w:pPr>
              <w:jc w:val="center"/>
              <w:rPr>
                <w:b/>
                <w:sz w:val="24"/>
              </w:rPr>
            </w:pPr>
          </w:p>
          <w:p w14:paraId="5A51B71E" w14:textId="77777777" w:rsidR="003D672E" w:rsidRPr="003D672E" w:rsidRDefault="003D672E" w:rsidP="003D67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6947BCC3" w14:textId="03C22552" w:rsidR="00035F62" w:rsidRPr="00035F62" w:rsidRDefault="00035F62" w:rsidP="005F228F">
            <w:pPr>
              <w:rPr>
                <w:b/>
                <w:bCs/>
                <w:sz w:val="24"/>
                <w:szCs w:val="24"/>
              </w:rPr>
            </w:pPr>
          </w:p>
          <w:p w14:paraId="00216EDE" w14:textId="77777777" w:rsidR="00035F62" w:rsidRPr="00035F62" w:rsidRDefault="00035F62" w:rsidP="008672D9">
            <w:pPr>
              <w:pStyle w:val="Zkladntext3"/>
              <w:jc w:val="left"/>
            </w:pPr>
          </w:p>
        </w:tc>
      </w:tr>
      <w:tr w:rsidR="00035F62" w:rsidRPr="00035F62" w14:paraId="3F483BA0" w14:textId="77777777" w:rsidTr="008672D9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2829B1E1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299BF2E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052FFDF6" w14:textId="77777777" w:rsidTr="008672D9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42E3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7726EF87" w14:textId="77777777" w:rsidR="00035F62" w:rsidRDefault="00035F62" w:rsidP="004334C9">
            <w:pPr>
              <w:rPr>
                <w:sz w:val="24"/>
                <w:szCs w:val="24"/>
              </w:rPr>
            </w:pPr>
          </w:p>
          <w:p w14:paraId="2BC011EB" w14:textId="3CDFCE16" w:rsidR="00E02814" w:rsidRDefault="00D04AC2" w:rsidP="00D04AC2">
            <w:pPr>
              <w:jc w:val="both"/>
              <w:rPr>
                <w:sz w:val="24"/>
                <w:szCs w:val="24"/>
              </w:rPr>
            </w:pPr>
            <w:r w:rsidRPr="00D04AC2">
              <w:rPr>
                <w:sz w:val="24"/>
                <w:szCs w:val="24"/>
              </w:rPr>
              <w:t>Programové vyhlásenie vlády Slovenskej republiky</w:t>
            </w:r>
            <w:r>
              <w:rPr>
                <w:sz w:val="24"/>
                <w:szCs w:val="24"/>
              </w:rPr>
              <w:t xml:space="preserve"> </w:t>
            </w:r>
            <w:r w:rsidRPr="00D04AC2">
              <w:rPr>
                <w:sz w:val="24"/>
                <w:szCs w:val="24"/>
              </w:rPr>
              <w:t>na obdobie rokov 202</w:t>
            </w:r>
            <w:r w:rsidR="009B19A3">
              <w:rPr>
                <w:sz w:val="24"/>
                <w:szCs w:val="24"/>
              </w:rPr>
              <w:t>1</w:t>
            </w:r>
            <w:r w:rsidRPr="00D04AC2">
              <w:rPr>
                <w:sz w:val="24"/>
                <w:szCs w:val="24"/>
              </w:rPr>
              <w:t xml:space="preserve"> - 2024</w:t>
            </w:r>
            <w:r w:rsidR="00A739BE">
              <w:rPr>
                <w:sz w:val="24"/>
                <w:szCs w:val="24"/>
              </w:rPr>
              <w:t xml:space="preserve"> </w:t>
            </w:r>
          </w:p>
          <w:p w14:paraId="1DFE4374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2ED94918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0BDA56E0" w14:textId="77777777" w:rsidR="00E02814" w:rsidRPr="00E02814" w:rsidRDefault="00E02814" w:rsidP="00E02814">
            <w:pPr>
              <w:rPr>
                <w:sz w:val="24"/>
                <w:szCs w:val="24"/>
              </w:rPr>
            </w:pPr>
          </w:p>
          <w:p w14:paraId="7D652211" w14:textId="1F7D8146" w:rsidR="008923CD" w:rsidRPr="00E02814" w:rsidRDefault="008923CD" w:rsidP="00E02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C323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719F83F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F9714C6" w14:textId="1553A48F" w:rsid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E206A6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44DCB221" w14:textId="77777777" w:rsidR="00E02814" w:rsidRPr="00E206A6" w:rsidRDefault="00E02814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2049937" w14:textId="77777777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Vlastný materiál</w:t>
            </w:r>
          </w:p>
          <w:p w14:paraId="6B85EA6B" w14:textId="77777777" w:rsidR="00E206A6" w:rsidRPr="00E206A6" w:rsidRDefault="00E206A6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 xml:space="preserve">Návrh uznesenia vlády </w:t>
            </w:r>
          </w:p>
          <w:p w14:paraId="7576B00A" w14:textId="11E72512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Predkladacia správa</w:t>
            </w:r>
          </w:p>
          <w:p w14:paraId="654C6066" w14:textId="77777777" w:rsidR="00035F62" w:rsidRPr="00E206A6" w:rsidRDefault="003D672E" w:rsidP="00035F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Dôvodová správa</w:t>
            </w:r>
          </w:p>
          <w:p w14:paraId="3E1B1121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vybraných vplyvov</w:t>
            </w:r>
          </w:p>
          <w:p w14:paraId="2F6D044B" w14:textId="65EF9618" w:rsidR="00301D3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zlučiteľnosti</w:t>
            </w:r>
          </w:p>
          <w:p w14:paraId="335DFBCD" w14:textId="1F978339" w:rsidR="00766CFC" w:rsidRPr="003B1FB6" w:rsidRDefault="00766CFC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FB6">
              <w:rPr>
                <w:sz w:val="24"/>
                <w:szCs w:val="24"/>
              </w:rPr>
              <w:t>Správa o účasti verejnosti</w:t>
            </w:r>
          </w:p>
          <w:p w14:paraId="6DD6FFB2" w14:textId="20418C47" w:rsidR="005E5567" w:rsidRDefault="00347648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Vznesené pripomienky v rámci MPK</w:t>
            </w:r>
            <w:r w:rsidR="005E5567">
              <w:rPr>
                <w:sz w:val="24"/>
                <w:szCs w:val="24"/>
              </w:rPr>
              <w:t xml:space="preserve"> </w:t>
            </w:r>
          </w:p>
          <w:p w14:paraId="0DAF3CCA" w14:textId="69ECF8AA" w:rsidR="003B1FB6" w:rsidRPr="00E206A6" w:rsidRDefault="00BF7382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14:paraId="489976AD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0E489C1E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321D6FC2" w14:textId="77777777" w:rsidR="00D04AC2" w:rsidRDefault="00D04AC2" w:rsidP="00D04AC2">
            <w:pPr>
              <w:rPr>
                <w:sz w:val="24"/>
                <w:szCs w:val="24"/>
              </w:rPr>
            </w:pPr>
          </w:p>
          <w:p w14:paraId="0B09773C" w14:textId="7561828E" w:rsidR="00D04AC2" w:rsidRPr="00D04AC2" w:rsidRDefault="00D04AC2" w:rsidP="00D04AC2">
            <w:pPr>
              <w:rPr>
                <w:sz w:val="24"/>
                <w:szCs w:val="24"/>
              </w:rPr>
            </w:pPr>
          </w:p>
        </w:tc>
      </w:tr>
      <w:tr w:rsidR="00035F62" w:rsidRPr="00035F62" w14:paraId="62369CC5" w14:textId="77777777" w:rsidTr="008672D9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28E1" w14:textId="77777777" w:rsidR="00E02814" w:rsidRDefault="00E02814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C8AE8ED" w14:textId="2A61D29A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14:paraId="7816C7C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FBFF7B" w14:textId="091D8521" w:rsidR="00035F62" w:rsidRPr="00035F62" w:rsidRDefault="005F228F" w:rsidP="008672D9">
            <w:pPr>
              <w:pStyle w:val="Nadpis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Viliam Karas</w:t>
            </w:r>
          </w:p>
          <w:p w14:paraId="0A84DCD7" w14:textId="5CB64D0E" w:rsidR="00B3043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 xml:space="preserve">minister spravodlivosti </w:t>
            </w:r>
          </w:p>
          <w:p w14:paraId="2618DEB4" w14:textId="77777777" w:rsidR="00035F62" w:rsidRPr="00035F6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>Slovenskej republiky</w:t>
            </w:r>
          </w:p>
          <w:p w14:paraId="23245484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1D7A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62" w:rsidRPr="00035F62" w14:paraId="76FAD176" w14:textId="77777777" w:rsidTr="008672D9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20353" w14:textId="208F3B25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1D65800" w14:textId="36C663A0" w:rsidR="00035F62" w:rsidRPr="00035F62" w:rsidRDefault="00035F62" w:rsidP="00E206A6">
            <w:pPr>
              <w:pStyle w:val="Nadpis3"/>
            </w:pPr>
            <w:r w:rsidRPr="00035F62">
              <w:t xml:space="preserve">Bratislava </w:t>
            </w:r>
            <w:r w:rsidR="008923CD">
              <w:t xml:space="preserve"> </w:t>
            </w:r>
            <w:r w:rsidR="00030A35">
              <w:t>202</w:t>
            </w:r>
            <w:r w:rsidR="00D04AC2">
              <w:t>3</w:t>
            </w:r>
          </w:p>
        </w:tc>
      </w:tr>
    </w:tbl>
    <w:p w14:paraId="0F42976D" w14:textId="77777777" w:rsidR="00035F62" w:rsidRPr="00035F62" w:rsidRDefault="00035F62"/>
    <w:sectPr w:rsidR="00035F62" w:rsidRPr="00035F62" w:rsidSect="00D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2"/>
    <w:rsid w:val="00005A25"/>
    <w:rsid w:val="00006421"/>
    <w:rsid w:val="00030A35"/>
    <w:rsid w:val="00035F62"/>
    <w:rsid w:val="000B559F"/>
    <w:rsid w:val="001C7F16"/>
    <w:rsid w:val="002550CA"/>
    <w:rsid w:val="002D207B"/>
    <w:rsid w:val="002E23B0"/>
    <w:rsid w:val="00301D36"/>
    <w:rsid w:val="00310B8E"/>
    <w:rsid w:val="00347648"/>
    <w:rsid w:val="003525F1"/>
    <w:rsid w:val="00377725"/>
    <w:rsid w:val="00377D06"/>
    <w:rsid w:val="003866FE"/>
    <w:rsid w:val="003B1FB6"/>
    <w:rsid w:val="003D672E"/>
    <w:rsid w:val="0042615B"/>
    <w:rsid w:val="00431E22"/>
    <w:rsid w:val="004334C9"/>
    <w:rsid w:val="00455886"/>
    <w:rsid w:val="004B48B3"/>
    <w:rsid w:val="0050731F"/>
    <w:rsid w:val="00511DB4"/>
    <w:rsid w:val="005E5567"/>
    <w:rsid w:val="005F228F"/>
    <w:rsid w:val="00625280"/>
    <w:rsid w:val="0062607E"/>
    <w:rsid w:val="0064262E"/>
    <w:rsid w:val="0071274D"/>
    <w:rsid w:val="007365BF"/>
    <w:rsid w:val="00766CFC"/>
    <w:rsid w:val="00816A7E"/>
    <w:rsid w:val="00862827"/>
    <w:rsid w:val="008672D9"/>
    <w:rsid w:val="008751E4"/>
    <w:rsid w:val="008923CD"/>
    <w:rsid w:val="00895B9B"/>
    <w:rsid w:val="008D7601"/>
    <w:rsid w:val="00924A5C"/>
    <w:rsid w:val="009818E6"/>
    <w:rsid w:val="00996964"/>
    <w:rsid w:val="009B19A3"/>
    <w:rsid w:val="00A42C30"/>
    <w:rsid w:val="00A57FE2"/>
    <w:rsid w:val="00A739BE"/>
    <w:rsid w:val="00B27362"/>
    <w:rsid w:val="00B30432"/>
    <w:rsid w:val="00B41275"/>
    <w:rsid w:val="00B55C9A"/>
    <w:rsid w:val="00BF4E52"/>
    <w:rsid w:val="00BF7382"/>
    <w:rsid w:val="00BF7970"/>
    <w:rsid w:val="00C073AF"/>
    <w:rsid w:val="00C3312E"/>
    <w:rsid w:val="00C539A3"/>
    <w:rsid w:val="00C96F38"/>
    <w:rsid w:val="00D03CB8"/>
    <w:rsid w:val="00D04AC2"/>
    <w:rsid w:val="00D93C49"/>
    <w:rsid w:val="00E02814"/>
    <w:rsid w:val="00E0685B"/>
    <w:rsid w:val="00E206A6"/>
    <w:rsid w:val="00EA19D2"/>
    <w:rsid w:val="00F1020E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C9F56"/>
  <w15:docId w15:val="{924038E3-D4A6-0C44-910A-59F0623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F62"/>
    <w:pPr>
      <w:spacing w:after="0" w:line="240" w:lineRule="auto"/>
    </w:pPr>
    <w:rPr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5F62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5F62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5F6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03CB8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03CB8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y"/>
    <w:link w:val="Zkladntext3Char"/>
    <w:uiPriority w:val="99"/>
    <w:rsid w:val="00035F62"/>
    <w:pPr>
      <w:jc w:val="center"/>
    </w:pPr>
    <w:rPr>
      <w:b/>
      <w:b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D03CB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D03CB8"/>
    <w:rPr>
      <w:rFonts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rsid w:val="00301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1D36"/>
    <w:rPr>
      <w:rFonts w:ascii="Segoe UI" w:hAnsi="Segoe UI" w:cs="Segoe UI"/>
      <w:sz w:val="18"/>
      <w:szCs w:val="18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20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7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7B"/>
    <w:rPr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20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207B"/>
    <w:rPr>
      <w:b/>
      <w:bCs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7B-7844-4811-89D7-F5208BAA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KEREKEŠOVÁ Veronika</cp:lastModifiedBy>
  <cp:revision>2</cp:revision>
  <cp:lastPrinted>2022-06-27T11:55:00Z</cp:lastPrinted>
  <dcterms:created xsi:type="dcterms:W3CDTF">2023-03-27T06:51:00Z</dcterms:created>
  <dcterms:modified xsi:type="dcterms:W3CDTF">2023-03-27T06:51:00Z</dcterms:modified>
</cp:coreProperties>
</file>