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A827C8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</w:t>
      </w:r>
      <w:r w:rsidR="001B5028">
        <w:rPr>
          <w:rFonts w:ascii="Times New Roman" w:hAnsi="Times New Roman"/>
          <w:b/>
          <w:sz w:val="24"/>
          <w:szCs w:val="24"/>
        </w:rPr>
        <w:t>lovenskej republiky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C04BC" w:rsidRDefault="009C04BC" w:rsidP="00A827C8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="00D92883" w:rsidRPr="00CC0079">
        <w:rPr>
          <w:bCs/>
          <w:sz w:val="24"/>
          <w:szCs w:val="24"/>
        </w:rPr>
        <w:t>ávrh zákona</w:t>
      </w:r>
      <w:r>
        <w:rPr>
          <w:bCs/>
          <w:sz w:val="24"/>
          <w:szCs w:val="24"/>
        </w:rPr>
        <w:t xml:space="preserve"> o obecnej polícii a o zmene a doplnení niektorých zákonov</w:t>
      </w:r>
      <w:r w:rsidR="00943C6F">
        <w:rPr>
          <w:bCs/>
          <w:sz w:val="24"/>
          <w:szCs w:val="24"/>
        </w:rPr>
        <w:t xml:space="preserve"> </w:t>
      </w:r>
      <w:r w:rsidR="00D92883" w:rsidRPr="00CC0079">
        <w:rPr>
          <w:sz w:val="24"/>
          <w:szCs w:val="24"/>
        </w:rPr>
        <w:t xml:space="preserve">sa </w:t>
      </w:r>
      <w:r w:rsidR="001B5028">
        <w:rPr>
          <w:sz w:val="24"/>
          <w:szCs w:val="24"/>
        </w:rPr>
        <w:t xml:space="preserve">na rokovanie </w:t>
      </w:r>
      <w:r w:rsidR="00A55049">
        <w:rPr>
          <w:sz w:val="24"/>
          <w:szCs w:val="24"/>
        </w:rPr>
        <w:t>Hospodárskej a sociálnej</w:t>
      </w:r>
      <w:r w:rsidR="00943C6F">
        <w:rPr>
          <w:sz w:val="24"/>
          <w:szCs w:val="24"/>
        </w:rPr>
        <w:t xml:space="preserve"> rady</w:t>
      </w:r>
      <w:r w:rsidR="001B5028">
        <w:rPr>
          <w:sz w:val="24"/>
          <w:szCs w:val="24"/>
        </w:rPr>
        <w:t xml:space="preserve"> </w:t>
      </w:r>
      <w:r w:rsidR="00A571F9">
        <w:rPr>
          <w:sz w:val="24"/>
          <w:szCs w:val="24"/>
        </w:rPr>
        <w:t>S</w:t>
      </w:r>
      <w:r w:rsidR="007D7546">
        <w:rPr>
          <w:sz w:val="24"/>
          <w:szCs w:val="24"/>
        </w:rPr>
        <w:t>lovenskej republiky</w:t>
      </w:r>
      <w:r w:rsidR="001B5028">
        <w:rPr>
          <w:sz w:val="24"/>
          <w:szCs w:val="24"/>
        </w:rPr>
        <w:t xml:space="preserve"> </w:t>
      </w:r>
      <w:r w:rsidR="00E34607">
        <w:rPr>
          <w:sz w:val="24"/>
          <w:szCs w:val="24"/>
        </w:rPr>
        <w:t xml:space="preserve">predkladá </w:t>
      </w:r>
      <w:r>
        <w:rPr>
          <w:sz w:val="24"/>
          <w:szCs w:val="24"/>
        </w:rPr>
        <w:t>s </w:t>
      </w:r>
      <w:r w:rsidR="009D5E5A">
        <w:rPr>
          <w:sz w:val="24"/>
          <w:szCs w:val="24"/>
        </w:rPr>
        <w:t>rozpor</w:t>
      </w:r>
      <w:r>
        <w:rPr>
          <w:sz w:val="24"/>
          <w:szCs w:val="24"/>
        </w:rPr>
        <w:t>mi.</w:t>
      </w:r>
    </w:p>
    <w:p w:rsidR="009C04BC" w:rsidRDefault="009C04BC" w:rsidP="00A827C8">
      <w:pPr>
        <w:ind w:firstLine="284"/>
        <w:jc w:val="both"/>
        <w:rPr>
          <w:sz w:val="24"/>
          <w:szCs w:val="24"/>
        </w:rPr>
      </w:pPr>
    </w:p>
    <w:p w:rsidR="009D5E5A" w:rsidRDefault="009C04BC" w:rsidP="00A827C8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Zo subjektov uvedených v čl. 23 ods. 3 písm. a) prvom bode legislatívnych pravidiel vlády sa</w:t>
      </w:r>
      <w:r w:rsidR="001B5028">
        <w:rPr>
          <w:sz w:val="24"/>
          <w:szCs w:val="24"/>
        </w:rPr>
        <w:t xml:space="preserve"> </w:t>
      </w:r>
      <w:r>
        <w:rPr>
          <w:sz w:val="24"/>
          <w:szCs w:val="24"/>
        </w:rPr>
        <w:t>návrh zákona predkladá s rozporom s Ministerstvom práce, sociálnych vecí a rodiny Slovenskej republiky</w:t>
      </w:r>
      <w:r w:rsidR="00E34607">
        <w:rPr>
          <w:sz w:val="24"/>
          <w:szCs w:val="24"/>
        </w:rPr>
        <w:t>.</w:t>
      </w:r>
    </w:p>
    <w:p w:rsidR="000F198C" w:rsidRDefault="000F198C" w:rsidP="00A827C8">
      <w:pPr>
        <w:ind w:firstLine="284"/>
        <w:jc w:val="center"/>
        <w:rPr>
          <w:sz w:val="24"/>
          <w:szCs w:val="24"/>
        </w:rPr>
      </w:pPr>
    </w:p>
    <w:p w:rsidR="000F198C" w:rsidRDefault="000F198C" w:rsidP="00A827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 ostatných pripomienkujúcich subjektov [čl. 23 ods. 3 písm. a) druhý bod legislatívnych pravidiel vlády] sa návrh zákona predkladá s rozporom s Kanceláriou verejného ochrancu práv, Sociálnou poisťovňou, Združením miest a obcí Slovenska, Úniou miest Slovenska, hlavným mestom Slovenskej republiky Bratislavou a Združením náčelníkov obecných a mestských polícií Slovenska.</w:t>
      </w:r>
    </w:p>
    <w:p w:rsidR="00905FE9" w:rsidRDefault="00905FE9" w:rsidP="00A827C8">
      <w:pPr>
        <w:ind w:firstLine="284"/>
        <w:jc w:val="both"/>
        <w:rPr>
          <w:sz w:val="24"/>
          <w:szCs w:val="24"/>
        </w:rPr>
      </w:pPr>
    </w:p>
    <w:p w:rsidR="00D23B97" w:rsidRDefault="00905FE9" w:rsidP="00A827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Ministerstvo práce, sociálnych vecí a rodiny Slovenskej republiky</w:t>
      </w:r>
      <w:r w:rsidR="000F198C">
        <w:rPr>
          <w:sz w:val="24"/>
          <w:szCs w:val="24"/>
        </w:rPr>
        <w:t xml:space="preserve"> a Sociálna poisťovňa trvajú na vypustení všetkej pôsobnosti Sociálnej poisťovne vo veciach osobitného sociálneho poistenia príslušn</w:t>
      </w:r>
      <w:r w:rsidR="00A827C8">
        <w:rPr>
          <w:sz w:val="24"/>
          <w:szCs w:val="24"/>
        </w:rPr>
        <w:t>íkov obecnej polície.</w:t>
      </w:r>
    </w:p>
    <w:p w:rsidR="00A827C8" w:rsidRDefault="00A827C8" w:rsidP="00A827C8">
      <w:pPr>
        <w:ind w:firstLine="284"/>
        <w:jc w:val="both"/>
        <w:rPr>
          <w:sz w:val="24"/>
          <w:szCs w:val="24"/>
        </w:rPr>
      </w:pPr>
    </w:p>
    <w:p w:rsidR="00905FE9" w:rsidRDefault="000F198C" w:rsidP="00A827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má za to, že systémové nastavenie tohto osobitného sociálneho poistenia nie je vhodné meniť a v rámci návrhu zákona došlo k zapracovaniu </w:t>
      </w:r>
      <w:r w:rsidR="00914CDC">
        <w:rPr>
          <w:sz w:val="24"/>
          <w:szCs w:val="24"/>
        </w:rPr>
        <w:t>niektorých</w:t>
      </w:r>
      <w:r>
        <w:rPr>
          <w:sz w:val="24"/>
          <w:szCs w:val="24"/>
        </w:rPr>
        <w:t xml:space="preserve"> konkrétnych výhrad, ktoré odstraňujú najvypuklejšie nedostatky súčasnej právnej úpravy.</w:t>
      </w:r>
    </w:p>
    <w:p w:rsidR="000F198C" w:rsidRDefault="000F198C" w:rsidP="00A827C8">
      <w:pPr>
        <w:ind w:firstLine="284"/>
        <w:jc w:val="both"/>
        <w:rPr>
          <w:sz w:val="24"/>
          <w:szCs w:val="24"/>
        </w:rPr>
      </w:pPr>
    </w:p>
    <w:p w:rsidR="00A827C8" w:rsidRDefault="000F198C" w:rsidP="00A827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Združenie miest a obcí Slovenska, Únia miest Slovenska, hlavné mesto Slovenskej republiky Bratislavou a Združenie náčelníkov obecných a mestských polícií Slovenska trvajú na </w:t>
      </w:r>
    </w:p>
    <w:p w:rsidR="00A827C8" w:rsidRPr="00A827C8" w:rsidRDefault="006A2A2C" w:rsidP="00A827C8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 xml:space="preserve">vypustení možnosti preskúšania odbornej spôsobilosti príslušníkov obecnej polície, </w:t>
      </w:r>
    </w:p>
    <w:p w:rsidR="00A827C8" w:rsidRPr="00A827C8" w:rsidRDefault="006A2A2C" w:rsidP="00A827C8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 xml:space="preserve">vypustení možnosti ukladať pokuty obciam za nedodržanie ustanovení zákona </w:t>
      </w:r>
      <w:r w:rsidR="00D23B97" w:rsidRPr="00A827C8">
        <w:rPr>
          <w:sz w:val="24"/>
          <w:szCs w:val="24"/>
        </w:rPr>
        <w:t>o</w:t>
      </w:r>
      <w:r w:rsidR="006202C5" w:rsidRPr="00A827C8">
        <w:rPr>
          <w:sz w:val="24"/>
          <w:szCs w:val="24"/>
        </w:rPr>
        <w:t> </w:t>
      </w:r>
      <w:r w:rsidR="00D23B97" w:rsidRPr="00A827C8">
        <w:rPr>
          <w:sz w:val="24"/>
          <w:szCs w:val="24"/>
        </w:rPr>
        <w:t>rovnošate</w:t>
      </w:r>
      <w:r w:rsidR="006202C5" w:rsidRPr="00A827C8">
        <w:rPr>
          <w:sz w:val="24"/>
          <w:szCs w:val="24"/>
        </w:rPr>
        <w:t xml:space="preserve"> príslušníkov obecnej polície</w:t>
      </w:r>
      <w:r w:rsidR="00D23B97" w:rsidRPr="00A827C8">
        <w:rPr>
          <w:sz w:val="24"/>
          <w:szCs w:val="24"/>
        </w:rPr>
        <w:t xml:space="preserve"> a</w:t>
      </w:r>
      <w:r w:rsidR="006202C5" w:rsidRPr="00A827C8">
        <w:rPr>
          <w:sz w:val="24"/>
          <w:szCs w:val="24"/>
        </w:rPr>
        <w:t xml:space="preserve"> o </w:t>
      </w:r>
      <w:r w:rsidR="00D23B97" w:rsidRPr="00A827C8">
        <w:rPr>
          <w:sz w:val="24"/>
          <w:szCs w:val="24"/>
        </w:rPr>
        <w:t>označení dopravnýc</w:t>
      </w:r>
      <w:r w:rsidR="00A827C8" w:rsidRPr="00A827C8">
        <w:rPr>
          <w:sz w:val="24"/>
          <w:szCs w:val="24"/>
        </w:rPr>
        <w:t>h prostriedkoch obecnej polície,</w:t>
      </w:r>
    </w:p>
    <w:p w:rsidR="00D23B97" w:rsidRDefault="006A2A2C" w:rsidP="00A827C8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>doplnení vyrovnávania starobného dôchodku, predčasného starobného dôchodku a invalidného dôchodku do výšky príspevku za prácu v obecnej polícii, ak sú tieto dôchodky nižšie ako príspevok.</w:t>
      </w:r>
      <w:r w:rsidR="00D23B97" w:rsidRPr="00A827C8">
        <w:rPr>
          <w:sz w:val="24"/>
          <w:szCs w:val="24"/>
        </w:rPr>
        <w:t xml:space="preserve"> </w:t>
      </w:r>
    </w:p>
    <w:p w:rsidR="00A827C8" w:rsidRPr="00A827C8" w:rsidRDefault="00A827C8" w:rsidP="00A827C8">
      <w:pPr>
        <w:pStyle w:val="Odsekzoznamu"/>
        <w:ind w:left="284"/>
        <w:jc w:val="both"/>
        <w:rPr>
          <w:sz w:val="24"/>
          <w:szCs w:val="24"/>
        </w:rPr>
      </w:pPr>
    </w:p>
    <w:p w:rsidR="00A827C8" w:rsidRDefault="00D23B97" w:rsidP="00A827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</w:t>
      </w:r>
      <w:r w:rsidR="00A827C8">
        <w:rPr>
          <w:sz w:val="24"/>
          <w:szCs w:val="24"/>
        </w:rPr>
        <w:t>k tomu uvádza, že</w:t>
      </w:r>
      <w:r>
        <w:rPr>
          <w:sz w:val="24"/>
          <w:szCs w:val="24"/>
        </w:rPr>
        <w:t xml:space="preserve"> </w:t>
      </w:r>
    </w:p>
    <w:p w:rsidR="00A827C8" w:rsidRPr="00A827C8" w:rsidRDefault="00D23B97" w:rsidP="00A827C8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 xml:space="preserve">preskúšanie odbornej spôsobilosti </w:t>
      </w:r>
      <w:r w:rsidR="00A827C8" w:rsidRPr="00A827C8">
        <w:rPr>
          <w:sz w:val="24"/>
          <w:szCs w:val="24"/>
        </w:rPr>
        <w:t>je</w:t>
      </w:r>
      <w:r w:rsidRPr="00A827C8">
        <w:rPr>
          <w:sz w:val="24"/>
          <w:szCs w:val="24"/>
        </w:rPr>
        <w:t xml:space="preserve"> štandardný právny inštitút, predovšetkým s preventívnym účinkom, ktorého zavedenie</w:t>
      </w:r>
      <w:r w:rsidR="00A827C8" w:rsidRPr="00A827C8">
        <w:rPr>
          <w:sz w:val="24"/>
          <w:szCs w:val="24"/>
        </w:rPr>
        <w:t xml:space="preserve"> pri príslušníkov obecnej polície</w:t>
      </w:r>
      <w:r w:rsidRPr="00A827C8">
        <w:rPr>
          <w:sz w:val="24"/>
          <w:szCs w:val="24"/>
        </w:rPr>
        <w:t xml:space="preserve"> je s ohľadom na rozširovanie pôsobnosti obecnej polície žiaduce a ktorý je v právnom poriadku zaužívaný (preskúšanie odbornej spôsobilosti na úseku strelných zbraní a streliva či na úseku súkromných bezpečnostných služieb), pričom vo vzťahu k príslušníkom obecnej polície je </w:t>
      </w:r>
      <w:r w:rsidR="00E5692A" w:rsidRPr="00A827C8">
        <w:rPr>
          <w:sz w:val="24"/>
          <w:szCs w:val="24"/>
        </w:rPr>
        <w:t xml:space="preserve">možnosť nariadiť </w:t>
      </w:r>
      <w:r w:rsidRPr="00A827C8">
        <w:rPr>
          <w:sz w:val="24"/>
          <w:szCs w:val="24"/>
        </w:rPr>
        <w:t>preskúšani</w:t>
      </w:r>
      <w:r w:rsidR="00E5692A" w:rsidRPr="00A827C8">
        <w:rPr>
          <w:sz w:val="24"/>
          <w:szCs w:val="24"/>
        </w:rPr>
        <w:t>e</w:t>
      </w:r>
      <w:r w:rsidRPr="00A827C8">
        <w:rPr>
          <w:sz w:val="24"/>
          <w:szCs w:val="24"/>
        </w:rPr>
        <w:t xml:space="preserve"> zaveden</w:t>
      </w:r>
      <w:r w:rsidR="00E5692A" w:rsidRPr="00A827C8">
        <w:rPr>
          <w:sz w:val="24"/>
          <w:szCs w:val="24"/>
        </w:rPr>
        <w:t>á</w:t>
      </w:r>
      <w:r w:rsidR="00A827C8" w:rsidRPr="00A827C8">
        <w:rPr>
          <w:sz w:val="24"/>
          <w:szCs w:val="24"/>
        </w:rPr>
        <w:t xml:space="preserve"> napr. aj v Českej republike,</w:t>
      </w:r>
    </w:p>
    <w:p w:rsidR="00A827C8" w:rsidRPr="00A827C8" w:rsidRDefault="00A827C8" w:rsidP="00A827C8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>sankcie</w:t>
      </w:r>
      <w:r w:rsidR="00D23B97" w:rsidRPr="00A827C8">
        <w:rPr>
          <w:sz w:val="24"/>
          <w:szCs w:val="24"/>
        </w:rPr>
        <w:t xml:space="preserve"> za nedodržanie niektorých ustanovení zákona</w:t>
      </w:r>
      <w:r w:rsidRPr="00A827C8">
        <w:rPr>
          <w:sz w:val="24"/>
          <w:szCs w:val="24"/>
        </w:rPr>
        <w:t xml:space="preserve"> </w:t>
      </w:r>
      <w:r w:rsidR="00EA14C5" w:rsidRPr="00A827C8">
        <w:rPr>
          <w:sz w:val="24"/>
          <w:szCs w:val="24"/>
        </w:rPr>
        <w:t>sú bežným legislatívnym nastavením (trichotomická štruktúra právnej normy)</w:t>
      </w:r>
      <w:r w:rsidR="00D209F5">
        <w:rPr>
          <w:sz w:val="24"/>
          <w:szCs w:val="24"/>
        </w:rPr>
        <w:t>,</w:t>
      </w:r>
    </w:p>
    <w:p w:rsidR="00EA14C5" w:rsidRPr="00A827C8" w:rsidRDefault="00914CDC" w:rsidP="00A827C8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827C8">
        <w:rPr>
          <w:sz w:val="24"/>
          <w:szCs w:val="24"/>
        </w:rPr>
        <w:t>s</w:t>
      </w:r>
      <w:r w:rsidR="00EA14C5" w:rsidRPr="00A827C8">
        <w:rPr>
          <w:sz w:val="24"/>
          <w:szCs w:val="24"/>
        </w:rPr>
        <w:t> dorovnávaním dôchodkov zásadne nesúhlasia Ministerstvo práce, sociálnych vecí a rodiny Slovenskej</w:t>
      </w:r>
      <w:r w:rsidR="00E5692A" w:rsidRPr="00A827C8">
        <w:rPr>
          <w:sz w:val="24"/>
          <w:szCs w:val="24"/>
        </w:rPr>
        <w:t xml:space="preserve"> republiky a Sociálna poisťovňa, pričom ich stanovisko Ministerstvo vnútra Slovenskej republiky ako predkladateľ návrhu zákona rešpektuje.</w:t>
      </w:r>
    </w:p>
    <w:p w:rsidR="001B5028" w:rsidRDefault="001B5028" w:rsidP="00CC0079">
      <w:pPr>
        <w:ind w:firstLine="708"/>
        <w:jc w:val="both"/>
        <w:rPr>
          <w:sz w:val="24"/>
          <w:szCs w:val="24"/>
        </w:rPr>
      </w:pPr>
    </w:p>
    <w:p w:rsidR="00670455" w:rsidRPr="00A827C8" w:rsidRDefault="00E5692A" w:rsidP="00A827C8">
      <w:pPr>
        <w:ind w:firstLine="284"/>
        <w:jc w:val="both"/>
        <w:rPr>
          <w:b/>
          <w:sz w:val="24"/>
          <w:szCs w:val="24"/>
        </w:rPr>
      </w:pPr>
      <w:r w:rsidRPr="00A827C8">
        <w:rPr>
          <w:sz w:val="24"/>
          <w:szCs w:val="24"/>
        </w:rPr>
        <w:t xml:space="preserve">Kancelária verejného ochrancu práv </w:t>
      </w:r>
      <w:r w:rsidR="00914CDC" w:rsidRPr="00A827C8">
        <w:rPr>
          <w:sz w:val="24"/>
          <w:szCs w:val="24"/>
        </w:rPr>
        <w:t xml:space="preserve">trvá na </w:t>
      </w:r>
    </w:p>
    <w:p w:rsidR="00A827C8" w:rsidRDefault="00914CDC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doplnení menoviek na rovnošate, resp. </w:t>
      </w:r>
      <w:r w:rsidR="005D4EFB">
        <w:rPr>
          <w:b w:val="0"/>
          <w:szCs w:val="24"/>
        </w:rPr>
        <w:t xml:space="preserve">na doplnení povinnosti vyhotoviť audiovizuálny záznam pri výkone zákrokov a používaní donucovacích prostriedkov, </w:t>
      </w:r>
    </w:p>
    <w:p w:rsidR="00A827C8" w:rsidRDefault="00914CDC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doplnení garancií</w:t>
      </w:r>
      <w:r w:rsidR="006202C5">
        <w:rPr>
          <w:b w:val="0"/>
          <w:szCs w:val="24"/>
        </w:rPr>
        <w:t xml:space="preserve"> pre predvedeného maloletého</w:t>
      </w:r>
      <w:r>
        <w:rPr>
          <w:b w:val="0"/>
          <w:szCs w:val="24"/>
        </w:rPr>
        <w:t xml:space="preserve"> počas čakania na </w:t>
      </w:r>
      <w:r w:rsidR="006202C5">
        <w:rPr>
          <w:b w:val="0"/>
          <w:szCs w:val="24"/>
        </w:rPr>
        <w:t>jeho odovzdanie</w:t>
      </w:r>
      <w:r>
        <w:rPr>
          <w:b w:val="0"/>
          <w:szCs w:val="24"/>
        </w:rPr>
        <w:t xml:space="preserve">, </w:t>
      </w:r>
    </w:p>
    <w:p w:rsidR="00A827C8" w:rsidRDefault="00914CDC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doplnení záruk </w:t>
      </w:r>
      <w:r w:rsidR="006202C5">
        <w:rPr>
          <w:b w:val="0"/>
          <w:szCs w:val="24"/>
        </w:rPr>
        <w:t xml:space="preserve">ochrany súkromia a nedotknuteľnosti obydlia </w:t>
      </w:r>
      <w:r>
        <w:rPr>
          <w:b w:val="0"/>
          <w:szCs w:val="24"/>
        </w:rPr>
        <w:t xml:space="preserve">pri oprávnení na vstup, </w:t>
      </w:r>
    </w:p>
    <w:p w:rsidR="00A827C8" w:rsidRDefault="00914CDC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doplnení garancií pred excesívnym používaním donucovacích prostriedkov,</w:t>
      </w:r>
      <w:r w:rsidR="005D4EFB">
        <w:rPr>
          <w:b w:val="0"/>
          <w:szCs w:val="24"/>
        </w:rPr>
        <w:t> </w:t>
      </w:r>
    </w:p>
    <w:p w:rsidR="00A827C8" w:rsidRDefault="00A827C8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zavedení</w:t>
      </w:r>
      <w:r w:rsidR="005D4EFB" w:rsidRPr="005D4EFB">
        <w:rPr>
          <w:b w:val="0"/>
          <w:szCs w:val="24"/>
        </w:rPr>
        <w:t xml:space="preserve"> zákonnej povinnosti </w:t>
      </w:r>
      <w:r w:rsidR="00914CDC">
        <w:rPr>
          <w:b w:val="0"/>
          <w:szCs w:val="24"/>
        </w:rPr>
        <w:t xml:space="preserve">príslušníkov obecnej polície </w:t>
      </w:r>
      <w:r w:rsidR="005D4EFB" w:rsidRPr="005D4EFB">
        <w:rPr>
          <w:b w:val="0"/>
          <w:szCs w:val="24"/>
        </w:rPr>
        <w:t>priebežne vyhodnocovať potrebu použitia donucovacích prostriedkov</w:t>
      </w:r>
      <w:r>
        <w:rPr>
          <w:b w:val="0"/>
          <w:szCs w:val="24"/>
        </w:rPr>
        <w:t>,</w:t>
      </w:r>
    </w:p>
    <w:p w:rsidR="00914CDC" w:rsidRDefault="00914CDC" w:rsidP="00A827C8">
      <w:pPr>
        <w:pStyle w:val="Nzov"/>
        <w:numPr>
          <w:ilvl w:val="0"/>
          <w:numId w:val="8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rozšírení osobitných obmedzení pri použití donucovacích prostriedkov aj na osoby mladšie ako 18 rokov.</w:t>
      </w:r>
    </w:p>
    <w:p w:rsidR="00A827C8" w:rsidRDefault="00A827C8" w:rsidP="00670455">
      <w:pPr>
        <w:pStyle w:val="Nzov"/>
        <w:jc w:val="both"/>
        <w:rPr>
          <w:b w:val="0"/>
          <w:szCs w:val="24"/>
        </w:rPr>
      </w:pPr>
    </w:p>
    <w:p w:rsidR="00670455" w:rsidRPr="00A827C8" w:rsidRDefault="005D4EFB" w:rsidP="00A827C8">
      <w:pPr>
        <w:ind w:firstLine="284"/>
        <w:jc w:val="both"/>
        <w:rPr>
          <w:b/>
          <w:sz w:val="24"/>
          <w:szCs w:val="24"/>
        </w:rPr>
      </w:pPr>
      <w:r w:rsidRPr="00A827C8">
        <w:rPr>
          <w:sz w:val="24"/>
          <w:szCs w:val="24"/>
        </w:rPr>
        <w:t xml:space="preserve">Ministerstvo vnútra </w:t>
      </w:r>
      <w:r w:rsidR="000C03F6">
        <w:rPr>
          <w:sz w:val="24"/>
          <w:szCs w:val="24"/>
        </w:rPr>
        <w:t>Slovenskej republiky</w:t>
      </w:r>
      <w:r w:rsidR="000C03F6" w:rsidRPr="00A827C8">
        <w:rPr>
          <w:sz w:val="24"/>
          <w:szCs w:val="24"/>
        </w:rPr>
        <w:t xml:space="preserve"> </w:t>
      </w:r>
      <w:r w:rsidRPr="00A827C8">
        <w:rPr>
          <w:sz w:val="24"/>
          <w:szCs w:val="24"/>
        </w:rPr>
        <w:t xml:space="preserve">k tomu uvádza, že </w:t>
      </w:r>
    </w:p>
    <w:p w:rsidR="00670455" w:rsidRDefault="006202C5" w:rsidP="00A827C8">
      <w:pPr>
        <w:pStyle w:val="Nzov"/>
        <w:numPr>
          <w:ilvl w:val="0"/>
          <w:numId w:val="10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r</w:t>
      </w:r>
      <w:r w:rsidRPr="006202C5">
        <w:rPr>
          <w:b w:val="0"/>
          <w:szCs w:val="24"/>
        </w:rPr>
        <w:t>ovnošata príslušníka obecnej polície ani v súčasnosti neobsahuje menovku a</w:t>
      </w:r>
      <w:r>
        <w:rPr>
          <w:b w:val="0"/>
          <w:szCs w:val="24"/>
        </w:rPr>
        <w:t xml:space="preserve"> nie je dôvod na jej zavádzanie a </w:t>
      </w:r>
      <w:r w:rsidR="005D4EFB">
        <w:rPr>
          <w:b w:val="0"/>
          <w:szCs w:val="24"/>
        </w:rPr>
        <w:t>doterajšia</w:t>
      </w:r>
      <w:r>
        <w:rPr>
          <w:b w:val="0"/>
          <w:szCs w:val="24"/>
        </w:rPr>
        <w:t xml:space="preserve"> i navrhovaná</w:t>
      </w:r>
      <w:r w:rsidR="005D4EFB">
        <w:rPr>
          <w:b w:val="0"/>
          <w:szCs w:val="24"/>
        </w:rPr>
        <w:t xml:space="preserve"> právna úprava umožňuje vyhotovovať </w:t>
      </w:r>
      <w:r>
        <w:rPr>
          <w:b w:val="0"/>
          <w:szCs w:val="24"/>
        </w:rPr>
        <w:t>audiovizuálne</w:t>
      </w:r>
      <w:r w:rsidR="005D4EFB">
        <w:rPr>
          <w:b w:val="0"/>
          <w:szCs w:val="24"/>
        </w:rPr>
        <w:t xml:space="preserve"> zázna</w:t>
      </w:r>
      <w:r w:rsidR="00127C45">
        <w:rPr>
          <w:b w:val="0"/>
          <w:szCs w:val="24"/>
        </w:rPr>
        <w:t>my,</w:t>
      </w:r>
    </w:p>
    <w:p w:rsidR="00670455" w:rsidRDefault="00670455" w:rsidP="00A827C8">
      <w:pPr>
        <w:pStyle w:val="Nzov"/>
        <w:numPr>
          <w:ilvl w:val="0"/>
          <w:numId w:val="10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predvedenie maloletého sa ihneď oznamuje zákonnému zástupcovi, resp. inej oprávnenej osobe a po predvedení sa ihneď prepustí, takže nie je dôvod upravovať požadované náležitosti,</w:t>
      </w:r>
    </w:p>
    <w:p w:rsidR="00D209F5" w:rsidRDefault="000C03F6" w:rsidP="00D209F5">
      <w:pPr>
        <w:pStyle w:val="Nzov"/>
        <w:numPr>
          <w:ilvl w:val="0"/>
          <w:numId w:val="10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na ochranu základných práv pri vykonávaní zákrokov je potrebné dbať vo všeobecnosti a </w:t>
      </w:r>
      <w:r w:rsidR="000E10A4">
        <w:rPr>
          <w:b w:val="0"/>
          <w:szCs w:val="24"/>
        </w:rPr>
        <w:t>takéto</w:t>
      </w:r>
      <w:r>
        <w:rPr>
          <w:b w:val="0"/>
          <w:szCs w:val="24"/>
        </w:rPr>
        <w:t xml:space="preserve"> </w:t>
      </w:r>
      <w:r w:rsidRPr="006202C5">
        <w:rPr>
          <w:b w:val="0"/>
          <w:szCs w:val="24"/>
        </w:rPr>
        <w:t>výslovné garancie</w:t>
      </w:r>
      <w:r w:rsidR="000E10A4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nie sú súčasťou ani </w:t>
      </w:r>
      <w:r w:rsidR="00D209F5" w:rsidRPr="006202C5">
        <w:rPr>
          <w:b w:val="0"/>
          <w:szCs w:val="24"/>
        </w:rPr>
        <w:t>obdobných oprávnen</w:t>
      </w:r>
      <w:r>
        <w:rPr>
          <w:b w:val="0"/>
          <w:szCs w:val="24"/>
        </w:rPr>
        <w:t>í</w:t>
      </w:r>
      <w:r w:rsidR="00D209F5" w:rsidRPr="006202C5">
        <w:rPr>
          <w:b w:val="0"/>
          <w:szCs w:val="24"/>
        </w:rPr>
        <w:t xml:space="preserve"> na vstup do podnikateľských či prac</w:t>
      </w:r>
      <w:r>
        <w:rPr>
          <w:b w:val="0"/>
          <w:szCs w:val="24"/>
        </w:rPr>
        <w:t>ovných priestorov podľa osobitných predpisov,</w:t>
      </w:r>
    </w:p>
    <w:p w:rsidR="0072662D" w:rsidRDefault="000E10A4" w:rsidP="00A827C8">
      <w:pPr>
        <w:pStyle w:val="Nzov"/>
        <w:numPr>
          <w:ilvl w:val="0"/>
          <w:numId w:val="10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– 5. </w:t>
      </w:r>
      <w:r w:rsidR="005D4EFB" w:rsidRPr="00A827C8">
        <w:rPr>
          <w:b w:val="0"/>
          <w:szCs w:val="24"/>
        </w:rPr>
        <w:t xml:space="preserve">používanie </w:t>
      </w:r>
      <w:r w:rsidR="00390127" w:rsidRPr="00A827C8">
        <w:rPr>
          <w:b w:val="0"/>
          <w:szCs w:val="24"/>
        </w:rPr>
        <w:t>donucovacích oprávnení</w:t>
      </w:r>
      <w:r w:rsidR="005D4EFB" w:rsidRPr="00A827C8">
        <w:rPr>
          <w:b w:val="0"/>
          <w:szCs w:val="24"/>
        </w:rPr>
        <w:t xml:space="preserve"> je </w:t>
      </w:r>
      <w:r w:rsidR="00670455" w:rsidRPr="00A827C8">
        <w:rPr>
          <w:b w:val="0"/>
          <w:szCs w:val="24"/>
        </w:rPr>
        <w:t xml:space="preserve">dostatočne </w:t>
      </w:r>
      <w:r w:rsidR="005D4EFB" w:rsidRPr="00A827C8">
        <w:rPr>
          <w:b w:val="0"/>
          <w:szCs w:val="24"/>
        </w:rPr>
        <w:t xml:space="preserve">viazané na všeobecné zásady </w:t>
      </w:r>
      <w:r w:rsidR="00D209F5">
        <w:rPr>
          <w:b w:val="0"/>
          <w:szCs w:val="24"/>
        </w:rPr>
        <w:t>[</w:t>
      </w:r>
      <w:r w:rsidR="00670455" w:rsidRPr="00A827C8">
        <w:rPr>
          <w:b w:val="0"/>
          <w:szCs w:val="24"/>
        </w:rPr>
        <w:t>§ 4</w:t>
      </w:r>
      <w:r w:rsidR="00390127" w:rsidRPr="00A827C8">
        <w:rPr>
          <w:b w:val="0"/>
          <w:szCs w:val="24"/>
        </w:rPr>
        <w:t xml:space="preserve"> ods. 1</w:t>
      </w:r>
      <w:r w:rsidR="00670455" w:rsidRPr="00A827C8">
        <w:rPr>
          <w:b w:val="0"/>
          <w:szCs w:val="24"/>
        </w:rPr>
        <w:t xml:space="preserve"> písm. a) </w:t>
      </w:r>
      <w:r w:rsidR="00390127" w:rsidRPr="00A827C8">
        <w:rPr>
          <w:b w:val="0"/>
          <w:szCs w:val="24"/>
        </w:rPr>
        <w:t xml:space="preserve"> a </w:t>
      </w:r>
      <w:r w:rsidR="005D4EFB" w:rsidRPr="00A827C8">
        <w:rPr>
          <w:b w:val="0"/>
          <w:szCs w:val="24"/>
        </w:rPr>
        <w:t xml:space="preserve">§ </w:t>
      </w:r>
      <w:r w:rsidR="00670455" w:rsidRPr="00A827C8">
        <w:rPr>
          <w:b w:val="0"/>
          <w:szCs w:val="24"/>
        </w:rPr>
        <w:t>23</w:t>
      </w:r>
      <w:r w:rsidR="005D4EFB" w:rsidRPr="00A827C8">
        <w:rPr>
          <w:b w:val="0"/>
          <w:szCs w:val="24"/>
        </w:rPr>
        <w:t xml:space="preserve"> ods. 4</w:t>
      </w:r>
      <w:r w:rsidR="00670455" w:rsidRPr="00A827C8">
        <w:rPr>
          <w:b w:val="0"/>
          <w:szCs w:val="24"/>
        </w:rPr>
        <w:t xml:space="preserve"> a 5</w:t>
      </w:r>
      <w:r w:rsidR="005D4EFB" w:rsidRPr="00A827C8">
        <w:rPr>
          <w:b w:val="0"/>
          <w:szCs w:val="24"/>
        </w:rPr>
        <w:t xml:space="preserve"> </w:t>
      </w:r>
      <w:r w:rsidR="00670455" w:rsidRPr="00A827C8">
        <w:rPr>
          <w:b w:val="0"/>
          <w:szCs w:val="24"/>
        </w:rPr>
        <w:t xml:space="preserve">návrhu </w:t>
      </w:r>
      <w:r w:rsidR="005D4EFB" w:rsidRPr="00A827C8">
        <w:rPr>
          <w:b w:val="0"/>
          <w:szCs w:val="24"/>
        </w:rPr>
        <w:t>zákona</w:t>
      </w:r>
      <w:r w:rsidR="00D209F5">
        <w:rPr>
          <w:b w:val="0"/>
          <w:szCs w:val="24"/>
        </w:rPr>
        <w:t>]</w:t>
      </w:r>
      <w:r w:rsidR="00390127" w:rsidRPr="00A827C8">
        <w:rPr>
          <w:b w:val="0"/>
          <w:szCs w:val="24"/>
        </w:rPr>
        <w:t xml:space="preserve">, ktoré sa pri </w:t>
      </w:r>
      <w:r w:rsidR="00D209F5">
        <w:rPr>
          <w:b w:val="0"/>
          <w:szCs w:val="24"/>
        </w:rPr>
        <w:t>zákrokoch musia dodržiavať,</w:t>
      </w:r>
    </w:p>
    <w:p w:rsidR="00670455" w:rsidRPr="00D209F5" w:rsidRDefault="000E10A4" w:rsidP="000E10A4">
      <w:pPr>
        <w:pStyle w:val="Nzov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6. </w:t>
      </w:r>
      <w:r w:rsidR="00D209F5">
        <w:rPr>
          <w:b w:val="0"/>
          <w:szCs w:val="24"/>
        </w:rPr>
        <w:t>p</w:t>
      </w:r>
      <w:r w:rsidR="00670455" w:rsidRPr="00D209F5">
        <w:rPr>
          <w:b w:val="0"/>
          <w:szCs w:val="24"/>
        </w:rPr>
        <w:t xml:space="preserve">ri osobách vo veku 15 až 18 rokov </w:t>
      </w:r>
      <w:r w:rsidR="000C03F6">
        <w:rPr>
          <w:b w:val="0"/>
          <w:szCs w:val="24"/>
        </w:rPr>
        <w:t>nie je dôvod</w:t>
      </w:r>
      <w:r w:rsidR="00670455" w:rsidRPr="00D209F5">
        <w:rPr>
          <w:b w:val="0"/>
          <w:szCs w:val="24"/>
        </w:rPr>
        <w:t xml:space="preserve"> upl</w:t>
      </w:r>
      <w:r w:rsidR="00D209F5">
        <w:rPr>
          <w:b w:val="0"/>
          <w:szCs w:val="24"/>
        </w:rPr>
        <w:t>atňova</w:t>
      </w:r>
      <w:r w:rsidR="000C03F6">
        <w:rPr>
          <w:b w:val="0"/>
          <w:szCs w:val="24"/>
        </w:rPr>
        <w:t xml:space="preserve">ť </w:t>
      </w:r>
      <w:r w:rsidR="000C03F6" w:rsidRPr="00D209F5">
        <w:rPr>
          <w:b w:val="0"/>
          <w:szCs w:val="24"/>
        </w:rPr>
        <w:t>vo všeobecnosti</w:t>
      </w:r>
      <w:r w:rsidR="000C03F6">
        <w:rPr>
          <w:b w:val="0"/>
          <w:szCs w:val="24"/>
        </w:rPr>
        <w:t xml:space="preserve"> osobitné</w:t>
      </w:r>
      <w:r w:rsidR="00D209F5">
        <w:rPr>
          <w:b w:val="0"/>
          <w:szCs w:val="24"/>
        </w:rPr>
        <w:t xml:space="preserve"> obmedzenia.</w:t>
      </w:r>
    </w:p>
    <w:p w:rsidR="006202C5" w:rsidRDefault="006202C5" w:rsidP="00062434">
      <w:pPr>
        <w:pStyle w:val="Nzov"/>
        <w:ind w:firstLine="709"/>
        <w:jc w:val="both"/>
        <w:rPr>
          <w:b w:val="0"/>
          <w:szCs w:val="24"/>
        </w:rPr>
      </w:pPr>
    </w:p>
    <w:p w:rsidR="00943C6F" w:rsidRDefault="00943C6F" w:rsidP="00062434">
      <w:pPr>
        <w:pStyle w:val="Nzov"/>
        <w:ind w:firstLine="709"/>
        <w:jc w:val="both"/>
        <w:rPr>
          <w:b w:val="0"/>
          <w:szCs w:val="24"/>
        </w:rPr>
      </w:pPr>
    </w:p>
    <w:p w:rsidR="00943C6F" w:rsidRDefault="00943C6F" w:rsidP="00062434">
      <w:pPr>
        <w:pStyle w:val="Nzov"/>
        <w:ind w:firstLine="709"/>
        <w:jc w:val="both"/>
        <w:rPr>
          <w:b w:val="0"/>
          <w:szCs w:val="24"/>
        </w:rPr>
      </w:pPr>
    </w:p>
    <w:sectPr w:rsidR="0094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1DC"/>
    <w:multiLevelType w:val="hybridMultilevel"/>
    <w:tmpl w:val="46A0E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D4C"/>
    <w:multiLevelType w:val="hybridMultilevel"/>
    <w:tmpl w:val="369C6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3F0"/>
    <w:multiLevelType w:val="hybridMultilevel"/>
    <w:tmpl w:val="74AC6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2CD0"/>
    <w:multiLevelType w:val="hybridMultilevel"/>
    <w:tmpl w:val="D750DA92"/>
    <w:lvl w:ilvl="0" w:tplc="FF0C065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92AEA"/>
    <w:multiLevelType w:val="hybridMultilevel"/>
    <w:tmpl w:val="7A604078"/>
    <w:lvl w:ilvl="0" w:tplc="FF0C0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7866"/>
    <w:multiLevelType w:val="hybridMultilevel"/>
    <w:tmpl w:val="62A837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5DED"/>
    <w:multiLevelType w:val="hybridMultilevel"/>
    <w:tmpl w:val="2E107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495E"/>
    <w:multiLevelType w:val="hybridMultilevel"/>
    <w:tmpl w:val="A21C9CFA"/>
    <w:lvl w:ilvl="0" w:tplc="FF0C0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3003"/>
    <w:multiLevelType w:val="hybridMultilevel"/>
    <w:tmpl w:val="39A4D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A"/>
    <w:rsid w:val="000401C7"/>
    <w:rsid w:val="00047EE2"/>
    <w:rsid w:val="00062434"/>
    <w:rsid w:val="000C03F6"/>
    <w:rsid w:val="000E10A4"/>
    <w:rsid w:val="000F198C"/>
    <w:rsid w:val="00127C45"/>
    <w:rsid w:val="001B5028"/>
    <w:rsid w:val="001E0228"/>
    <w:rsid w:val="002A599C"/>
    <w:rsid w:val="00366867"/>
    <w:rsid w:val="00390127"/>
    <w:rsid w:val="0039511D"/>
    <w:rsid w:val="004B4A5B"/>
    <w:rsid w:val="005315B8"/>
    <w:rsid w:val="005D4EFB"/>
    <w:rsid w:val="00604D36"/>
    <w:rsid w:val="006202C5"/>
    <w:rsid w:val="00632C15"/>
    <w:rsid w:val="00663A0E"/>
    <w:rsid w:val="00670455"/>
    <w:rsid w:val="006709C1"/>
    <w:rsid w:val="006942AA"/>
    <w:rsid w:val="006A2A2C"/>
    <w:rsid w:val="0072662D"/>
    <w:rsid w:val="00753E54"/>
    <w:rsid w:val="007B1C17"/>
    <w:rsid w:val="007C08E4"/>
    <w:rsid w:val="007D6D69"/>
    <w:rsid w:val="007D7546"/>
    <w:rsid w:val="00905FE9"/>
    <w:rsid w:val="00914CDC"/>
    <w:rsid w:val="00943C6F"/>
    <w:rsid w:val="009B76B0"/>
    <w:rsid w:val="009C04BC"/>
    <w:rsid w:val="009D5E5A"/>
    <w:rsid w:val="00A277A6"/>
    <w:rsid w:val="00A55049"/>
    <w:rsid w:val="00A571F9"/>
    <w:rsid w:val="00A827C8"/>
    <w:rsid w:val="00AD1BFC"/>
    <w:rsid w:val="00BD7B0A"/>
    <w:rsid w:val="00C93C1C"/>
    <w:rsid w:val="00CC0079"/>
    <w:rsid w:val="00D209F5"/>
    <w:rsid w:val="00D23B97"/>
    <w:rsid w:val="00D92883"/>
    <w:rsid w:val="00DB397D"/>
    <w:rsid w:val="00E34607"/>
    <w:rsid w:val="00E5692A"/>
    <w:rsid w:val="00E81CA7"/>
    <w:rsid w:val="00EA14C5"/>
    <w:rsid w:val="00EA1533"/>
    <w:rsid w:val="00EA2567"/>
    <w:rsid w:val="00EC1BEE"/>
    <w:rsid w:val="00F0245B"/>
    <w:rsid w:val="00F07297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0781-2019-4C3B-B499-CC53F04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Kriska</dc:creator>
  <cp:lastModifiedBy>Nikoleta Fekete</cp:lastModifiedBy>
  <cp:revision>2</cp:revision>
  <dcterms:created xsi:type="dcterms:W3CDTF">2023-03-23T12:57:00Z</dcterms:created>
  <dcterms:modified xsi:type="dcterms:W3CDTF">2023-03-23T12:57:00Z</dcterms:modified>
</cp:coreProperties>
</file>