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B2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</w:t>
      </w:r>
    </w:p>
    <w:p w:rsidR="00E266D6" w:rsidRPr="00F9528E" w:rsidRDefault="0049695E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7C6586">
      <w:pPr>
        <w:widowControl/>
        <w:jc w:val="both"/>
        <w:rPr>
          <w:color w:val="000000"/>
          <w:lang w:val="en-US"/>
        </w:rPr>
      </w:pPr>
    </w:p>
    <w:p w:rsidR="004D7A15" w:rsidRDefault="007C6586" w:rsidP="007C6586">
      <w:pPr>
        <w:jc w:val="both"/>
      </w:pPr>
      <w:r>
        <w:t xml:space="preserve">     </w:t>
      </w:r>
      <w:r w:rsidR="00035AEA">
        <w:t>Verejnosť bola o príprave návrhu zákona</w:t>
      </w:r>
      <w:r>
        <w:t xml:space="preserve"> o obecnej polícii a o zmene a doplnení niektorých zákonov</w:t>
      </w:r>
      <w:r w:rsidR="00035AEA">
        <w:t xml:space="preserve"> informovaná prostredníctvom predbežnej informácie zverejnenej v informačnom systéme verejnej správy Slov-Lex (PI/202</w:t>
      </w:r>
      <w:r>
        <w:t>2/202</w:t>
      </w:r>
      <w:r w:rsidR="00035AEA">
        <w:t>)</w:t>
      </w:r>
      <w:r w:rsidR="00804DB2">
        <w:t xml:space="preserve"> od 30. augusta do 13. septembra 2022</w:t>
      </w:r>
      <w:r w:rsidR="00035AEA">
        <w:t>. V</w:t>
      </w:r>
      <w:r w:rsidR="00804DB2">
        <w:t xml:space="preserve"> tejto </w:t>
      </w:r>
      <w:r w:rsidR="00035AEA">
        <w:t xml:space="preserve">lehote </w:t>
      </w:r>
      <w:r>
        <w:t>bol</w:t>
      </w:r>
      <w:r w:rsidR="00804DB2">
        <w:t>o</w:t>
      </w:r>
      <w:r w:rsidR="00035AEA">
        <w:t xml:space="preserve"> </w:t>
      </w:r>
      <w:r w:rsidR="00804DB2">
        <w:t>uplatnených</w:t>
      </w:r>
      <w:r w:rsidR="00035AEA">
        <w:t xml:space="preserve"> </w:t>
      </w:r>
      <w:r w:rsidR="00804DB2">
        <w:t>15 vyjadrení, ktorými sa predkladateľ v rámci prípravy návrhu zákona zaoberal a niektoré po posúdení zapracoval</w:t>
      </w:r>
      <w:r w:rsidRPr="007C6586">
        <w:t>.</w:t>
      </w:r>
    </w:p>
    <w:p w:rsidR="00804DB2" w:rsidRDefault="00804DB2" w:rsidP="007C6586">
      <w:pPr>
        <w:jc w:val="both"/>
      </w:pPr>
    </w:p>
    <w:p w:rsidR="00804DB2" w:rsidRPr="00804DB2" w:rsidRDefault="00804DB2" w:rsidP="00804DB2">
      <w:pPr>
        <w:ind w:firstLine="720"/>
        <w:jc w:val="both"/>
      </w:pPr>
      <w:r w:rsidRPr="00804DB2">
        <w:t>Samotnej príprave legislatívneho znenia návrhu zákona predchádzala činnosť pracovnej skupiny, ktorej členmi boli zástupcovia Policajného zboru, Ministerstva vnútra SR, Generálnej prokuratúry SR, Združenia miest a obcí Slovenska a Združenia náčelníkov obecných a miestnych polícií Slovenska</w:t>
      </w:r>
      <w:r>
        <w:t>. Od júla 2021 do októbra 2022 sa uskutočnilo celkovo šesť zasadnutí tejto pracovnej skupiny.</w:t>
      </w:r>
    </w:p>
    <w:sectPr w:rsidR="00804DB2" w:rsidRPr="00804D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1687B"/>
    <w:rsid w:val="00035AEA"/>
    <w:rsid w:val="000E4F08"/>
    <w:rsid w:val="00181754"/>
    <w:rsid w:val="00212F9A"/>
    <w:rsid w:val="003F7950"/>
    <w:rsid w:val="0049695E"/>
    <w:rsid w:val="004A1531"/>
    <w:rsid w:val="004D7A15"/>
    <w:rsid w:val="005F7B5E"/>
    <w:rsid w:val="006C5DD0"/>
    <w:rsid w:val="00707FD3"/>
    <w:rsid w:val="00716D4D"/>
    <w:rsid w:val="00726238"/>
    <w:rsid w:val="007C6586"/>
    <w:rsid w:val="007D62CB"/>
    <w:rsid w:val="00804DB2"/>
    <w:rsid w:val="00856250"/>
    <w:rsid w:val="00974AE7"/>
    <w:rsid w:val="00AA762C"/>
    <w:rsid w:val="00AC5107"/>
    <w:rsid w:val="00C15152"/>
    <w:rsid w:val="00C9479C"/>
    <w:rsid w:val="00CD4237"/>
    <w:rsid w:val="00D01FCE"/>
    <w:rsid w:val="00D3764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5CBC282-463B-464D-BA7B-3568F183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35AEA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3.10.2021 16:21:36"/>
    <f:field ref="objchangedby" par="" text="Administrator, System"/>
    <f:field ref="objmodifiedat" par="" text="13.10.2021 16:21:3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Nikoleta Fekete</cp:lastModifiedBy>
  <cp:revision>2</cp:revision>
  <dcterms:created xsi:type="dcterms:W3CDTF">2023-03-23T12:57:00Z</dcterms:created>
  <dcterms:modified xsi:type="dcterms:W3CDTF">2023-03-23T12:57:00Z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Juraj Beník</vt:lpwstr>
  </property>
  <property fmtid="{D5CDD505-2E9C-101B-9397-08002B2CF9AE}" pid="9" name="FSC#SKEDITIONSLOVLEX@103.510:zodppredkladatel">
    <vt:lpwstr>Ing. Roman Mikulec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395/2019 Z. z. o občianskych preukazoch a o zmene a doplnení niektorých zákonov v znení zákona č. 73/2020 Z. z. a ktorým sa menia a dopĺňajú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vnútra Slovenskej republiky</vt:lpwstr>
  </property>
  <property fmtid="{D5CDD505-2E9C-101B-9397-08002B2CF9AE}" pid="14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mesiace jún až december 2021</vt:lpwstr>
  </property>
  <property fmtid="{D5CDD505-2E9C-101B-9397-08002B2CF9AE}" pid="17" name="FSC#SKEDITIONSLOVLEX@103.510:plnynazovpredpis">
    <vt:lpwstr> Zákon, ktorým sa mení a dopĺňa zákon č. 395/2019 Z. z. o občianskych preukazoch a o zmene a doplnení niektorých zákonov v znení zákona č. 73/2020 Z. z. a ktorým sa menia a dopĺňajú niektoré zákony</vt:lpwstr>
  </property>
  <property fmtid="{D5CDD505-2E9C-101B-9397-08002B2CF9AE}" pid="18" name="FSC#SKEDITIONSLOVLEX@103.510:rezortcislopredpis">
    <vt:lpwstr>SL-OBL-2021/004599                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LP/2021/579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– bezpredmetné;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– bezpredmetné;  </vt:lpwstr>
  </property>
  <property fmtid="{D5CDD505-2E9C-101B-9397-08002B2CF9AE}" pid="46" name="FSC#SKEDITIONSLOVLEX@103.510:AttrStrListDocPropInfoUzPreberanePP">
    <vt:lpwstr>– bezpredmetné.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vnútra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vnútra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Ing. Roman Mikulec_x000d_
minister vnútra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vnútra Slovenskej republiky vypracovalo návrh zákona, ktorým sa mení a dopĺňa zákon č. 395/2019 Z. z. o&amp;nbsp;občianskych preukazoch a&amp;nbsp;o&amp;nbsp;zmene a&amp;nbsp;doplnení niektorých zákonov v&amp;nbsp;znení zákona č. </vt:lpwstr>
  </property>
  <property fmtid="{D5CDD505-2E9C-101B-9397-08002B2CF9AE}" pid="135" name="FSC#COOSYSTEM@1.1:Container">
    <vt:lpwstr>COO.2145.1000.3.4612466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justify;"&gt;&amp;nbsp;&amp;nbsp;&amp;nbsp;&amp;nbsp;&amp;nbsp;&amp;nbsp;&amp;nbsp;&amp;nbsp;&amp;nbsp;&amp;nbsp;&amp;nbsp; Verejnosť bola o&amp;nbsp;príprave návrhu zákona, ktorým sa mení a dopĺňa zákon č.&amp;nbsp;395/2019&amp;nbsp;Z.&amp;nbsp;z. o občianskych preukazoch a o zmene a doplnení n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vnútra Slovenskej republiky</vt:lpwstr>
  </property>
  <property fmtid="{D5CDD505-2E9C-101B-9397-08002B2CF9AE}" pid="148" name="FSC#SKEDITIONSLOVLEX@103.510:funkciaZodpPredDativ">
    <vt:lpwstr>Ministrovi vnútra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13. 10. 2021</vt:lpwstr>
  </property>
</Properties>
</file>