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8D93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1A5981DE" w14:textId="4E450502" w:rsidR="003E7E36" w:rsidRDefault="003E7E3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622"/>
      </w:tblGrid>
      <w:tr w:rsidR="003E7E36" w14:paraId="48FE493E" w14:textId="77777777">
        <w:trPr>
          <w:divId w:val="189963221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A92BB2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E7E36" w14:paraId="40828A01" w14:textId="77777777">
        <w:trPr>
          <w:divId w:val="18996322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E4CB9D8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E7E36" w14:paraId="5B391F06" w14:textId="77777777">
        <w:trPr>
          <w:divId w:val="18996322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52FD6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vyhlasuje chránený areál Tisovský kras</w:t>
            </w:r>
          </w:p>
        </w:tc>
      </w:tr>
      <w:tr w:rsidR="003E7E36" w14:paraId="68CC8B84" w14:textId="77777777">
        <w:trPr>
          <w:divId w:val="18996322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6813CE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E7E36" w14:paraId="5376601E" w14:textId="77777777">
        <w:trPr>
          <w:divId w:val="18996322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14450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3E7E36" w14:paraId="0930867C" w14:textId="77777777">
        <w:trPr>
          <w:divId w:val="189963221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F523B6E" w14:textId="77777777" w:rsidR="003E7E36" w:rsidRDefault="003E7E3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F7AE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E7E36" w14:paraId="60955103" w14:textId="77777777">
        <w:trPr>
          <w:divId w:val="189963221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0656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C911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E7E36" w14:paraId="608EBC51" w14:textId="77777777">
        <w:trPr>
          <w:divId w:val="189963221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D700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FEF4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E7E36" w14:paraId="2065270C" w14:textId="77777777">
        <w:trPr>
          <w:divId w:val="189963221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B5BFF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E7E36" w14:paraId="6F67CD76" w14:textId="77777777">
        <w:trPr>
          <w:divId w:val="189963221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397AFEE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51C9F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21.10.2022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31.10.2022</w:t>
            </w:r>
          </w:p>
        </w:tc>
      </w:tr>
      <w:tr w:rsidR="003E7E36" w14:paraId="20D80AD6" w14:textId="77777777">
        <w:trPr>
          <w:divId w:val="189963221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420F91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pripomienkové konanie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C1681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2022</w:t>
            </w:r>
          </w:p>
        </w:tc>
      </w:tr>
      <w:tr w:rsidR="003E7E36" w14:paraId="52F11F77" w14:textId="77777777">
        <w:trPr>
          <w:divId w:val="189963221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B248185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začiatku a ukončenia ZP**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9939F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E7E36" w14:paraId="5E226002" w14:textId="77777777">
        <w:trPr>
          <w:divId w:val="189963221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750F6DE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B65EF" w14:textId="7E0CDBE7" w:rsidR="003E7E36" w:rsidRDefault="00E141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</w:t>
            </w:r>
            <w:r w:rsidR="003E7E36">
              <w:rPr>
                <w:rFonts w:ascii="Times" w:hAnsi="Times" w:cs="Times"/>
                <w:sz w:val="20"/>
                <w:szCs w:val="20"/>
              </w:rPr>
              <w:t xml:space="preserve"> 2023</w:t>
            </w:r>
          </w:p>
        </w:tc>
      </w:tr>
    </w:tbl>
    <w:p w14:paraId="61CDEB5D" w14:textId="48DE01AE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550DC79" w14:textId="50063AB4" w:rsidR="003E7E36" w:rsidRDefault="003E7E3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8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3E7E36" w14:paraId="66F94CAF" w14:textId="77777777" w:rsidTr="006D44C1">
        <w:trPr>
          <w:divId w:val="7443809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F017BDB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Definovanie problému</w:t>
            </w:r>
          </w:p>
        </w:tc>
      </w:tr>
      <w:tr w:rsidR="003E7E36" w14:paraId="631E22F7" w14:textId="77777777" w:rsidTr="006D44C1">
        <w:trPr>
          <w:divId w:val="74438091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FC466" w14:textId="77777777" w:rsidR="003E7E36" w:rsidRDefault="003E7E36" w:rsidP="00E141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Nedostatočné plnenie záväzkov Slovenskej republiky vyplývajúcich z čl. 4 ods. 4 smernice Rady 92/43/EHS z 21. mája 1992 o ochrane prirodzených biotopov a voľne žijúcich živočíchov a rastlín (Ú. v. ES L 206, 22.7.1992; Mimoriadne vydanie Ú. v. EÚ, kap. 15/zv. 2) v platnom znení (ďalej len „smernica 92/43/EHS v platnom znení“) pokiaľ ide o označenie lokalít zapísaných v zozname lokalít európskeho významu. Dôvodom vyhlásenia navrhovaného chráneného areálu (CHA) Tisovský kras je aj odôvodnené stanovisko Európskej komisie k porušeniu č. 2019/2141 v tejto veci. </w:t>
            </w:r>
          </w:p>
        </w:tc>
      </w:tr>
      <w:tr w:rsidR="003E7E36" w14:paraId="580C3172" w14:textId="77777777" w:rsidTr="006D44C1">
        <w:trPr>
          <w:divId w:val="7443809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6305A7D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E7E36" w14:paraId="16C85FF2" w14:textId="77777777" w:rsidTr="006D44C1">
        <w:trPr>
          <w:divId w:val="74438091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1B98E" w14:textId="77777777" w:rsidR="003E7E36" w:rsidRDefault="003E7E36" w:rsidP="00E141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Zabezpečenie priaznivého stavu biotopov európskeho a národného významu a druhov rastlín a živočíchov európskeho a národného významu, ktoré sú predmetom ochrany navrhovaného CHA Tisovský kras a zároveň zabezpečenie plnenia medzinárodných záväzkov ochrany európskej sústavy chránených území Natura 2000. Zachovanie súčasného bezzásahového režimu na časti lesných pozemkov nachádzajúcich sa v existujúcej prírodnej rezervácií Hlboký jarok, rovnako ako extenzívneho využívania ostatnej časti navrhovaného CHA, v súlade s cieľmi ochrany. </w:t>
            </w:r>
          </w:p>
        </w:tc>
      </w:tr>
      <w:tr w:rsidR="003E7E36" w14:paraId="72306991" w14:textId="77777777" w:rsidTr="006D44C1">
        <w:trPr>
          <w:divId w:val="7443809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01574D9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E7E36" w14:paraId="5A93909F" w14:textId="77777777" w:rsidTr="006D44C1">
        <w:trPr>
          <w:divId w:val="74438091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EDD7B" w14:textId="77777777" w:rsidR="003E7E36" w:rsidRDefault="003E7E36" w:rsidP="00E141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Vlastníci, správcovia a nájomcovia dotknutých pozemkov, obec, záujmové združenia, dotknuté orgány štátnej správy, vrátane dotknutých organizácií v ich zriaďovacej pôsobnosti, verejnosť.</w:t>
            </w:r>
          </w:p>
        </w:tc>
      </w:tr>
      <w:tr w:rsidR="003E7E36" w14:paraId="6BCEC665" w14:textId="77777777" w:rsidTr="006D44C1">
        <w:trPr>
          <w:divId w:val="7443809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A2014E7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E7E36" w14:paraId="2690EEAC" w14:textId="77777777" w:rsidTr="006D44C1">
        <w:trPr>
          <w:divId w:val="74438091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E00C8" w14:textId="77777777" w:rsidR="003E7E36" w:rsidRDefault="003E7E36" w:rsidP="00E141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Vyhlásenie územia za CHA podľa zákona č. 543/2002 Z. z o ochrane prírody a krajiny v znení neskorších predpisov (ďalej len „zákon č. 543/2002 Z. z.“) zabezpečí priaznivý stav predmetov ochrany navrhovaného CHA Tisovský kras, ktorými sú biotopy a druhy európskeho a národného významu, ako aj ochranu cenných abiotických javov. Uvedené ciele možno dosiahnuť dodržiavaním ustanovení územnej ochrany definovanými zákonom č. 543/2002 Z. z. Dôvodom vyhlásenia CHA Tisovský kras je súčasne aj splnenie požiadavky vyplývajúcej z článku 4 ods. 4 smernice 92/43/EHS v platnom znení, podľa ktorého členské štáty určia lokality uvedené v národnom zozname lokalít európskeho významu ako osobitné chránené územia a stanovia priority v oblasti ochrany a potrebné opatrenia, najneskôr do šiestich rokov. V prípade nevyhlásenia CHA Tisovský kras nebude splnená požiadavka na vyhlásenie a na stanovenie cieľov ochrany a opatrení na ich dosiahnutie.</w:t>
            </w:r>
          </w:p>
        </w:tc>
      </w:tr>
      <w:tr w:rsidR="003E7E36" w14:paraId="0820FC5A" w14:textId="77777777" w:rsidTr="006D44C1">
        <w:trPr>
          <w:divId w:val="7443809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120F342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E7E36" w14:paraId="1829E454" w14:textId="77777777" w:rsidTr="006D44C1">
        <w:trPr>
          <w:divId w:val="74438091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C635" w14:textId="77777777" w:rsidR="003E7E36" w:rsidRDefault="003E7E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E7E36" w14:paraId="39DA43A2" w14:textId="77777777" w:rsidTr="006D44C1">
        <w:trPr>
          <w:divId w:val="7443809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2934C6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E7E36" w14:paraId="03627F35" w14:textId="77777777" w:rsidTr="006D44C1">
        <w:trPr>
          <w:divId w:val="74438091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15E12" w14:textId="4E5D1631" w:rsidR="003E7E36" w:rsidRDefault="00E141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3E7E36" w14:paraId="2186B4B7" w14:textId="77777777" w:rsidTr="006D44C1">
        <w:trPr>
          <w:divId w:val="7443809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4B6BD3D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</w:t>
            </w:r>
          </w:p>
        </w:tc>
      </w:tr>
      <w:tr w:rsidR="003E7E36" w14:paraId="7F341D9A" w14:textId="77777777" w:rsidTr="006D44C1">
        <w:trPr>
          <w:divId w:val="74438091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F8528" w14:textId="77777777" w:rsidR="003E7E36" w:rsidRDefault="003E7E36" w:rsidP="00E141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Vyhlásením CHA Tisovský kras a následným schválením programu starostlivosti bude, v súlade s požiadavkami Európskej komisie, splnený záväzok na stanovenie cieľov ochrany a opatrení pre územia patriace do sústavy Natura 2000. Vyhodnocovanie plnenia programu starostlivosti bude realizované priebežne počas obdobia jeho platnosti. Vyhodnocovanie bude vychádzať z výstupov alebo merateľných indikátorov určených opatrení a podľa navrhovaných termínov.</w:t>
            </w:r>
          </w:p>
        </w:tc>
      </w:tr>
    </w:tbl>
    <w:p w14:paraId="1879FEE8" w14:textId="1A06F27F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B34BFC8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1AE29A8" w14:textId="17A20F6E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 xml:space="preserve">** </w:t>
      </w:r>
      <w:r w:rsidR="002F40BD" w:rsidRPr="00FC4D1C">
        <w:rPr>
          <w:sz w:val="20"/>
          <w:szCs w:val="20"/>
        </w:rPr>
        <w:t>vyplniť iba v prípade, ak sa záverečné posúdenie vybraných vplyvov uskutočnili v zmysle bodu 9.1. jednotnej metodiky.</w:t>
      </w:r>
    </w:p>
    <w:p w14:paraId="2180EF3F" w14:textId="63FFDCE3" w:rsidR="006931EC" w:rsidRDefault="00CC3AFD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CC3AFD">
        <w:rPr>
          <w:sz w:val="20"/>
          <w:szCs w:val="20"/>
        </w:rPr>
        <w:t>*** posudzovanie sa týka len zmien v I. a II. pilieri univerzálneho systému dôchodkového zabezpečenia s identifikovaným dopadom od 0,1 % HDP (vrátane) na dlhodobom horizonte.</w:t>
      </w:r>
    </w:p>
    <w:p w14:paraId="69C9EECB" w14:textId="02DAC508" w:rsidR="00CC3AFD" w:rsidRDefault="00CC3AFD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Style w:val="Mriekatabuky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312"/>
        <w:gridCol w:w="284"/>
        <w:gridCol w:w="254"/>
        <w:gridCol w:w="1133"/>
        <w:gridCol w:w="547"/>
        <w:gridCol w:w="1297"/>
      </w:tblGrid>
      <w:tr w:rsidR="00CC3AFD" w:rsidRPr="00B043B4" w14:paraId="2E963A48" w14:textId="77777777" w:rsidTr="00CC3AFD">
        <w:trPr>
          <w:trHeight w:val="283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875143D" w14:textId="115D9B4D" w:rsidR="00CC3AFD" w:rsidRPr="00B043B4" w:rsidRDefault="00CC3AFD" w:rsidP="00CC3AF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9. </w:t>
            </w: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CC3AFD" w:rsidRPr="00B043B4" w14:paraId="26D9D140" w14:textId="77777777" w:rsidTr="00CC3AF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446B8FE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833C423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4F840B7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2D789B1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1CA23A5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2C62A57" w14:textId="6EFFECED" w:rsidR="00CC3AFD" w:rsidRPr="00B043B4" w:rsidRDefault="00CC3AFD" w:rsidP="00386CE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7530453" w14:textId="77777777" w:rsidR="00CC3AFD" w:rsidRPr="00B043B4" w:rsidRDefault="00CC3AFD" w:rsidP="00386CE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AFD" w:rsidRPr="00B043B4" w14:paraId="4111AB5E" w14:textId="77777777" w:rsidTr="00CC3AFD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3D49B6" w14:textId="77777777" w:rsidR="00CC3AFD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3418D35" w14:textId="77777777" w:rsidR="00CC3AFD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04D2E5AD" w14:textId="77777777" w:rsidR="00CC3AFD" w:rsidRPr="00A340BB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sz w:val="20"/>
              <w:szCs w:val="20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9C1D2E7" w14:textId="64EEAE0D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C4A31B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1B1FA12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D349A8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BBDB4AC" w14:textId="77777777" w:rsidR="00CC3AFD" w:rsidRPr="00B043B4" w:rsidRDefault="00CC3AFD" w:rsidP="00386CE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7C8E54F" w14:textId="77777777" w:rsidR="00CC3AFD" w:rsidRPr="00B043B4" w:rsidRDefault="00CC3AFD" w:rsidP="00386CE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C3AFD" w:rsidRPr="00B043B4" w14:paraId="41330C62" w14:textId="77777777" w:rsidTr="00CC3AFD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E7FA4E" w14:textId="77777777" w:rsidR="00CC3AFD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77A7547" w14:textId="77777777" w:rsidR="00CC3AFD" w:rsidRDefault="00CC3AFD" w:rsidP="0038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1F0B3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ABB695" w14:textId="77777777" w:rsidR="00CC3AFD" w:rsidRDefault="00CC3AFD" w:rsidP="0038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82469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E97F0D" w14:textId="77777777" w:rsidR="00CC3AFD" w:rsidRDefault="00CC3AFD" w:rsidP="00386CEE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BBE453" w14:textId="77777777" w:rsidR="00CC3AFD" w:rsidRPr="00B043B4" w:rsidRDefault="00CC3AFD" w:rsidP="00386CE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3AFD" w:rsidRPr="00B043B4" w14:paraId="6285FEAD" w14:textId="77777777" w:rsidTr="00CC3AFD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6EE956" w14:textId="77777777" w:rsidR="00CC3AFD" w:rsidRPr="003145AE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b/>
              <w:sz w:val="20"/>
              <w:szCs w:val="20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FFA6AFF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E7A1EA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53B4959" w14:textId="6A8E862A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79D624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318F1C2" w14:textId="77777777" w:rsidR="00CC3AFD" w:rsidRPr="00B043B4" w:rsidRDefault="00CC3AFD" w:rsidP="00386CE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FF4850" w14:textId="77777777" w:rsidR="00CC3AFD" w:rsidRPr="00B043B4" w:rsidRDefault="00CC3AFD" w:rsidP="00386CE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AFD" w:rsidRPr="00B043B4" w14:paraId="7D7E8E0A" w14:textId="77777777" w:rsidTr="00CC3AFD"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98815FA" w14:textId="77777777" w:rsidR="00CC3AFD" w:rsidRDefault="00CC3AFD" w:rsidP="00386CE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04BFFD94" w14:textId="77777777" w:rsidR="00CC3AFD" w:rsidRPr="003145AE" w:rsidRDefault="00CC3AFD" w:rsidP="00386CE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sz w:val="20"/>
              <w:szCs w:val="20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46FBD81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5D42E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69CC25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95C57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E85896" w14:textId="77777777" w:rsidR="00CC3AFD" w:rsidRPr="00B043B4" w:rsidRDefault="00CC3AFD" w:rsidP="00386CE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4A4F" w14:textId="77777777" w:rsidR="00CC3AFD" w:rsidRPr="00B043B4" w:rsidRDefault="00CC3AFD" w:rsidP="00386CE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C3AFD" w:rsidRPr="00B043B4" w14:paraId="5DAE1BED" w14:textId="77777777" w:rsidTr="00CC3AF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1C1190" w14:textId="77777777" w:rsidR="00CC3AFD" w:rsidRPr="002F6ADB" w:rsidRDefault="00CC3AFD" w:rsidP="00386CE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sz w:val="20"/>
              <w:szCs w:val="20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EDAABEF" w14:textId="77777777" w:rsidR="00CC3AFD" w:rsidRPr="002F6ADB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2DBF3" w14:textId="77777777" w:rsidR="00CC3AFD" w:rsidRPr="002F6ADB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CB0F3" w14:textId="77777777" w:rsidR="00CC3AFD" w:rsidRPr="002F6ADB" w:rsidRDefault="00CC3AFD" w:rsidP="00386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D328C" w14:textId="77777777" w:rsidR="00CC3AFD" w:rsidRPr="002F6ADB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217795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E8D74A" w14:textId="53209CEE" w:rsidR="00CC3AFD" w:rsidRPr="002F6ADB" w:rsidRDefault="00CC3AFD" w:rsidP="00386CE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EEBA" w14:textId="77777777" w:rsidR="00CC3AFD" w:rsidRPr="002F6ADB" w:rsidRDefault="00CC3AFD" w:rsidP="00386CE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C3AFD" w:rsidRPr="00B043B4" w14:paraId="7B6B76D1" w14:textId="77777777" w:rsidTr="00CC3AF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724270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96BBFBE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A7BC01" w14:textId="77777777" w:rsidR="00CC3AFD" w:rsidRPr="00B043B4" w:rsidRDefault="00CC3AFD" w:rsidP="00386CE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EE4665A" w14:textId="5D3A4B85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376B6D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821219F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138F41" w14:textId="77777777" w:rsidR="00CC3AFD" w:rsidRPr="00B043B4" w:rsidRDefault="00CC3AFD" w:rsidP="00386CE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AFD" w:rsidRPr="00B043B4" w14:paraId="3D7F6DA1" w14:textId="77777777" w:rsidTr="00CC3AFD">
        <w:tc>
          <w:tcPr>
            <w:tcW w:w="3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4BA37B2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56F78699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0F37ABD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B898B9" w14:textId="77777777" w:rsidR="00CC3AFD" w:rsidRPr="00B043B4" w:rsidRDefault="00CC3AFD" w:rsidP="00386CE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FC7D8FC" w14:textId="2B6AC57C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DC04FB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3B7C4F6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0BD88E" w14:textId="77777777" w:rsidR="00CC3AFD" w:rsidRPr="00B043B4" w:rsidRDefault="00CC3AFD" w:rsidP="00386CE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CC3AFD" w:rsidRPr="00B043B4" w14:paraId="5697F2CF" w14:textId="77777777" w:rsidTr="00CC3AFD"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9D97DC" w14:textId="77777777" w:rsidR="00CC3AFD" w:rsidRDefault="00CC3AFD" w:rsidP="00386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24D7B754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b/>
              <w:sz w:val="20"/>
              <w:szCs w:val="20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A0D448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C7B8F" w14:textId="77777777" w:rsidR="00CC3AFD" w:rsidRPr="00B043B4" w:rsidRDefault="00CC3AFD" w:rsidP="00386CE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D2000" w14:textId="77777777" w:rsidR="00CC3AFD" w:rsidRPr="00B043B4" w:rsidRDefault="00CC3AFD" w:rsidP="00386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184ED" w14:textId="77777777" w:rsidR="00CC3AFD" w:rsidRPr="00B043B4" w:rsidRDefault="00CC3AFD" w:rsidP="00386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b/>
              <w:sz w:val="20"/>
              <w:szCs w:val="20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356BA3" w14:textId="0702BC50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2980" w14:textId="77777777" w:rsidR="00CC3AFD" w:rsidRPr="00B043B4" w:rsidRDefault="00CC3AFD" w:rsidP="00386CE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C3AFD" w:rsidRPr="00B043B4" w14:paraId="1294F762" w14:textId="77777777" w:rsidTr="00CC3AFD">
        <w:tc>
          <w:tcPr>
            <w:tcW w:w="3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4ACAD7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545334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8B51A" w14:textId="77777777" w:rsidR="00CC3AFD" w:rsidRPr="00B043B4" w:rsidRDefault="00CC3AFD" w:rsidP="00386CE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187DA9" w14:textId="686C61F6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9A6B8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9DB104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CCDEE" w14:textId="77777777" w:rsidR="00CC3AFD" w:rsidRPr="00B043B4" w:rsidRDefault="00CC3AFD" w:rsidP="00386CE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AFD" w:rsidRPr="00B043B4" w14:paraId="48F6460A" w14:textId="77777777" w:rsidTr="00CC3AF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7E32EDC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8999F7" w14:textId="74706BF3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963B" w14:textId="77777777" w:rsidR="00CC3AFD" w:rsidRPr="00B043B4" w:rsidRDefault="00CC3AFD" w:rsidP="00386CE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645F27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32F9D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6668B7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BDD52" w14:textId="77777777" w:rsidR="00CC3AFD" w:rsidRPr="00B043B4" w:rsidRDefault="00CC3AFD" w:rsidP="00386CE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AFD" w:rsidRPr="00B043B4" w14:paraId="6B0CED8E" w14:textId="77777777" w:rsidTr="00CC3AF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AE9D0C4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b/>
              <w:sz w:val="20"/>
              <w:szCs w:val="20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6FAAE97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8CA52" w14:textId="77777777" w:rsidR="00CC3AFD" w:rsidRPr="00B043B4" w:rsidRDefault="00CC3AFD" w:rsidP="00386CE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46821A" w14:textId="21A93D1E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A293C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0CE480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6C628" w14:textId="77777777" w:rsidR="00CC3AFD" w:rsidRPr="00B043B4" w:rsidRDefault="00CC3AFD" w:rsidP="00386CE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281"/>
        <w:gridCol w:w="31"/>
        <w:gridCol w:w="538"/>
        <w:gridCol w:w="1133"/>
        <w:gridCol w:w="547"/>
        <w:gridCol w:w="1297"/>
      </w:tblGrid>
      <w:tr w:rsidR="00CC3AFD" w:rsidRPr="00B043B4" w14:paraId="68063F60" w14:textId="77777777" w:rsidTr="00CC3AF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0258B2" w14:textId="77777777" w:rsidR="00CC3AFD" w:rsidRPr="00B043B4" w:rsidRDefault="00CC3AFD" w:rsidP="00386CEE">
            <w:pPr>
              <w:rPr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Pr="00B043B4">
              <w:rPr>
                <w:rFonts w:eastAsia="Calibri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118518" w14:textId="77777777" w:rsidR="00CC3AFD" w:rsidRPr="00B043B4" w:rsidRDefault="00CC3AFD" w:rsidP="00386CE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2BE127" w14:textId="77777777" w:rsidR="00CC3AFD" w:rsidRPr="00B043B4" w:rsidRDefault="00CC3AFD" w:rsidP="00386CE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6983B1" w14:textId="77777777" w:rsidR="00CC3AFD" w:rsidRPr="00B043B4" w:rsidRDefault="00CC3AFD" w:rsidP="00386CE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DCDC7" w14:textId="77777777" w:rsidR="00CC3AFD" w:rsidRPr="00B043B4" w:rsidRDefault="00CC3AFD" w:rsidP="00386CE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C3924" w14:textId="77777777" w:rsidR="00CC3AFD" w:rsidRPr="00B043B4" w:rsidRDefault="00CC3AFD" w:rsidP="00386CE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D87F" w14:textId="77777777" w:rsidR="00CC3AFD" w:rsidRPr="00B043B4" w:rsidRDefault="00CC3AFD" w:rsidP="00386CEE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CC3AFD" w:rsidRPr="00B043B4" w14:paraId="7B0BA06B" w14:textId="77777777" w:rsidTr="00CC3AFD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2BA2B67" w14:textId="77777777" w:rsidR="00CC3AFD" w:rsidRPr="00B043B4" w:rsidRDefault="00CC3AFD" w:rsidP="00386CEE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B1FECFA" w14:textId="77777777" w:rsidR="00CC3AFD" w:rsidRPr="00B043B4" w:rsidRDefault="00CC3AFD" w:rsidP="00386C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D31581" w14:textId="77777777" w:rsidR="00CC3AFD" w:rsidRPr="00B043B4" w:rsidRDefault="00CC3AFD" w:rsidP="00386CEE">
            <w:pPr>
              <w:ind w:right="-10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6ECB1CF" w14:textId="7D52D35E" w:rsidR="00CC3AFD" w:rsidRPr="00B043B4" w:rsidRDefault="00CC3AFD" w:rsidP="00386C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6E11AB" w14:textId="77777777" w:rsidR="00CC3AFD" w:rsidRPr="00B043B4" w:rsidRDefault="00CC3AFD" w:rsidP="00386CEE">
            <w:pPr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6A87AD4" w14:textId="77777777" w:rsidR="00CC3AFD" w:rsidRPr="00B043B4" w:rsidRDefault="00CC3AFD" w:rsidP="00386C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CE936" w14:textId="77777777" w:rsidR="00CC3AFD" w:rsidRPr="00B043B4" w:rsidRDefault="00CC3AFD" w:rsidP="00386CEE">
            <w:pPr>
              <w:ind w:left="54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Negatívne</w:t>
            </w:r>
          </w:p>
        </w:tc>
      </w:tr>
      <w:tr w:rsidR="00CC3AFD" w:rsidRPr="00B043B4" w14:paraId="1A5B8760" w14:textId="77777777" w:rsidTr="00CC3AFD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81626FB" w14:textId="77777777" w:rsidR="00CC3AFD" w:rsidRPr="00B043B4" w:rsidRDefault="00CC3AFD" w:rsidP="00386CEE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4E21345" w14:textId="77777777" w:rsidR="00CC3AFD" w:rsidRPr="00B043B4" w:rsidRDefault="00CC3AFD" w:rsidP="00386C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0A1EBA" w14:textId="77777777" w:rsidR="00CC3AFD" w:rsidRPr="00B043B4" w:rsidRDefault="00CC3AFD" w:rsidP="00386CEE">
            <w:pPr>
              <w:ind w:right="-10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498530" w14:textId="2FDA3242" w:rsidR="00CC3AFD" w:rsidRPr="00B043B4" w:rsidRDefault="00CC3AFD" w:rsidP="00386C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873E14" w14:textId="77777777" w:rsidR="00CC3AFD" w:rsidRPr="00B043B4" w:rsidRDefault="00CC3AFD" w:rsidP="00386CEE">
            <w:pPr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9658338" w14:textId="77777777" w:rsidR="00CC3AFD" w:rsidRPr="00B043B4" w:rsidRDefault="00CC3AFD" w:rsidP="00386C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E225" w14:textId="77777777" w:rsidR="00CC3AFD" w:rsidRPr="00B043B4" w:rsidRDefault="00CC3AFD" w:rsidP="00386CEE">
            <w:pPr>
              <w:ind w:left="54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312"/>
        <w:gridCol w:w="538"/>
        <w:gridCol w:w="1133"/>
        <w:gridCol w:w="547"/>
        <w:gridCol w:w="1297"/>
      </w:tblGrid>
      <w:tr w:rsidR="00CC3AFD" w:rsidRPr="00B043B4" w14:paraId="32A47F4E" w14:textId="77777777" w:rsidTr="00CC3AFD">
        <w:tc>
          <w:tcPr>
            <w:tcW w:w="3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46530DC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b/>
              <w:sz w:val="20"/>
              <w:szCs w:val="20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9105098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0CDE9" w14:textId="77777777" w:rsidR="00CC3AFD" w:rsidRPr="00B043B4" w:rsidRDefault="00CC3AFD" w:rsidP="00386CE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180C55" w14:textId="5FFFA8AC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DE48F" w14:textId="77777777" w:rsidR="00CC3AFD" w:rsidRPr="00B043B4" w:rsidRDefault="00CC3AFD" w:rsidP="00386C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561DF7" w14:textId="77777777" w:rsidR="00CC3AFD" w:rsidRPr="00B043B4" w:rsidRDefault="00CC3AFD" w:rsidP="00386CE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424F" w14:textId="77777777" w:rsidR="00CC3AFD" w:rsidRPr="00B043B4" w:rsidRDefault="00CC3AFD" w:rsidP="00386CE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AF2FF0C" w14:textId="2C5EF5E9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9C20930" w14:textId="62933331" w:rsidR="003E7E36" w:rsidRDefault="003E7E3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E7E36" w14:paraId="10E8A206" w14:textId="77777777">
        <w:trPr>
          <w:divId w:val="2537048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BB779C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E7E36" w14:paraId="5B393AA1" w14:textId="77777777">
        <w:trPr>
          <w:divId w:val="2537048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C6784" w14:textId="77777777" w:rsidR="003E7E36" w:rsidRPr="00840A2B" w:rsidRDefault="003E7E36" w:rsidP="00E141E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Takmer celé územie CHA Tisovský kras je súčasťou európskej sústavy chránených území Natura 2000 – územia európskeho významu SKUEV0282 Tisovský kras a Chráneného vtáčieho územia Muránska planina – Stolica.</w:t>
            </w:r>
          </w:p>
          <w:p w14:paraId="563C1AA7" w14:textId="77777777" w:rsidR="003E7E36" w:rsidRPr="00840A2B" w:rsidRDefault="003E7E36" w:rsidP="00E141E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Na území navrhovaného CHA Tisovský kras sa navrhuje zóna A s 5. stupňom ochrany na výmere 37,72 ha (2,42 %), s 3. stupňom ochrany 368,03 ha (23,62 %) a s 2. stupňom ochrany zvyšných1 152,41 ha (73,96 % z celkovej výmery CHA).</w:t>
            </w:r>
          </w:p>
          <w:p w14:paraId="5AD7617E" w14:textId="77777777" w:rsidR="003E7E36" w:rsidRPr="00840A2B" w:rsidRDefault="003E7E36" w:rsidP="00E141E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 xml:space="preserve">Z hľadiska vlastníckych vzťahov prevláda súkromné, ktoré je na 59,26 % výmery CHA Tisovský kras. V CHA Tisovský kras sa predpokladá obmedzenie bežného obhospodarovania vyplývajúce zo zákazov a iných podmienok ochrany prírody a krajiny na výmere 37,4981 ha. K tomuto obmedzeniu dochádza v rámci existujúcej prírodnej rezervácii Hlboký jarok (napr. v roku 2019 boli oprávnenému subjektu vyplatené náhrady vo výške 5 527,93 €). Nakoľko vyhlásením chráneného areálu Tisovský kras nedochádza k rozšíreniu územia s 5. stupňom ochrany, nie </w:t>
            </w:r>
            <w:r w:rsidRPr="00840A2B">
              <w:rPr>
                <w:rFonts w:ascii="Times" w:hAnsi="Times" w:cs="Times"/>
                <w:sz w:val="20"/>
                <w:szCs w:val="20"/>
              </w:rPr>
              <w:lastRenderedPageBreak/>
              <w:t>je potrebné vypracovávať analýzu vplyvov na podnikateľské prostredie. Podrobnosti k zmene stupňa ochrany sú uvedené v dôvodovej správe.</w:t>
            </w:r>
          </w:p>
          <w:p w14:paraId="13C3FD09" w14:textId="77777777" w:rsidR="003E7E36" w:rsidRPr="00840A2B" w:rsidRDefault="003E7E36" w:rsidP="00E141E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Vplyv na rozpočet verejnej správy bol vyčíslený na 1 345,53 €, tieto finančné prostriedky sú určené na označenie navrhovaného CHA Tisovský kras a jeho zón.</w:t>
            </w:r>
          </w:p>
          <w:p w14:paraId="60CF0913" w14:textId="77777777" w:rsidR="003E7E36" w:rsidRPr="00840A2B" w:rsidRDefault="003E7E36" w:rsidP="00E141E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Predkladaný materiál nemá sociálne vplyvy, takisto sa vo vzťahu k súčasným a navrhovaným stupňom ochrany nepredpokladá vplyv na podnikateľské prostredie.</w:t>
            </w:r>
          </w:p>
          <w:p w14:paraId="019C10B2" w14:textId="77777777" w:rsidR="003E7E36" w:rsidRPr="00840A2B" w:rsidRDefault="003E7E36" w:rsidP="00E141E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Zámer vyhlásiť CHA Tisovský kras bol v zmysle § 50 zákona č. 543/2002 Z. z. oznámený Okresným úradom Banská Bystrica. K zámeru zo strany dotknutých subjektov neboli doručené žiadne pripomienky.</w:t>
            </w:r>
          </w:p>
        </w:tc>
      </w:tr>
      <w:tr w:rsidR="003E7E36" w14:paraId="1BA3E14D" w14:textId="77777777">
        <w:trPr>
          <w:divId w:val="2537048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8B14A5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3E7E36" w14:paraId="1AEE2906" w14:textId="77777777">
        <w:trPr>
          <w:divId w:val="2537048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6F4E7" w14:textId="41E0AC22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RNDr. Jana Durkošová, riaditeľka odboru ochrany prírody, sekcia ochrany prírody a biodiverzity MŽP SR (</w:t>
            </w:r>
            <w:hyperlink r:id="rId8" w:history="1">
              <w:r w:rsidRPr="00840A2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jana.durkosova@enviro.gov.sk</w:t>
              </w:r>
            </w:hyperlink>
            <w:r w:rsidRPr="00840A2B">
              <w:rPr>
                <w:rFonts w:ascii="Times" w:hAnsi="Times" w:cs="Times"/>
                <w:sz w:val="20"/>
                <w:szCs w:val="20"/>
              </w:rPr>
              <w:t>, tel. č. 02/ 5956 2211). </w:t>
            </w:r>
          </w:p>
        </w:tc>
      </w:tr>
      <w:tr w:rsidR="003E7E36" w14:paraId="03B3C8D8" w14:textId="77777777">
        <w:trPr>
          <w:divId w:val="2537048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A87C42" w14:textId="77777777" w:rsidR="003E7E36" w:rsidRDefault="003E7E3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E7E36" w14:paraId="0858EE66" w14:textId="77777777">
        <w:trPr>
          <w:divId w:val="2537048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CCA48" w14:textId="066C850A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 xml:space="preserve">Projekt ochrany chráneného areálu Tisovský kras (dostupný na odkaze: </w:t>
            </w:r>
            <w:hyperlink r:id="rId9" w:history="1">
              <w:r w:rsidRPr="00840A2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https://www.sopsr.sk/chatisovskykras/</w:t>
              </w:r>
            </w:hyperlink>
            <w:r w:rsidRPr="00840A2B">
              <w:rPr>
                <w:rFonts w:ascii="Times" w:hAnsi="Times" w:cs="Times"/>
                <w:sz w:val="20"/>
                <w:szCs w:val="20"/>
              </w:rPr>
              <w:t xml:space="preserve">); odborné podklady Správy Národného parku Muránska planina so sídlom v Revúcej (Ing. Ján Smidt, riaditeľ, </w:t>
            </w:r>
            <w:hyperlink r:id="rId10" w:history="1">
              <w:r w:rsidRPr="00840A2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jan.smidt@sopsr.sk</w:t>
              </w:r>
            </w:hyperlink>
            <w:r w:rsidRPr="00840A2B"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3E7E36" w14:paraId="60C43987" w14:textId="77777777">
        <w:trPr>
          <w:divId w:val="2537048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BE620C" w14:textId="77777777" w:rsidR="003E7E36" w:rsidRDefault="003E7E36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na posudzovanie vybraných vplyvov z PPK č. 252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8.1 Jednotnej metodiky)</w:t>
            </w:r>
          </w:p>
        </w:tc>
      </w:tr>
      <w:tr w:rsidR="003E7E36" w14:paraId="2499BF27" w14:textId="77777777">
        <w:trPr>
          <w:divId w:val="25370485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FE1B5" w14:textId="77777777" w:rsidR="003E7E36" w:rsidRDefault="003E7E36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  <w:p w14:paraId="41E2CBA6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 w:rsidRPr="00840A2B">
              <w:rPr>
                <w:rFonts w:ascii="Times" w:hAnsi="Times" w:cs="Times"/>
                <w:sz w:val="20"/>
                <w:szCs w:val="20"/>
              </w:rPr>
              <w:t>Komisia uplatňuje k materiálu nasledovné pripomienky a odporúčania:</w:t>
            </w:r>
          </w:p>
          <w:p w14:paraId="34AB728D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</w:rPr>
              <w:t>K doložke vybraných vplyvov</w:t>
            </w:r>
          </w:p>
          <w:p w14:paraId="30565D7F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Komisia odporúča predkladateľovi dopracovať časť 8. Preskúmanie o termín a kritéria preskúmania účelnosti.</w:t>
            </w:r>
          </w:p>
          <w:p w14:paraId="7C4D958B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  <w:u w:val="single"/>
              </w:rPr>
              <w:t>Odôvodnenie</w:t>
            </w:r>
            <w:r w:rsidRPr="00840A2B">
              <w:rPr>
                <w:rFonts w:ascii="Times" w:hAnsi="Times" w:cs="Times"/>
                <w:sz w:val="20"/>
                <w:szCs w:val="20"/>
              </w:rPr>
              <w:t>: Ide o povinný údaj, ktorým sa sleduje naplnenie cieľa predkladaného materiálu.</w:t>
            </w:r>
          </w:p>
          <w:p w14:paraId="476EEF7B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</w:rPr>
              <w:t>K sociálnym vplyvom</w:t>
            </w:r>
          </w:p>
          <w:p w14:paraId="05E61070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Predložený materiál predpokladá s účinnosťou od 1. decembra 2022 vyhlásiť chránený areál Tisovský kras, ktorým zároveň dôjde ku zrušeniu dvoch doteraz existujúcich území. Predkladateľ uvádza v bode 10. Poznámky doložky vybraných vplyvov, že v uvádzanom chránenom areáli prevláda súkromné vlastníctvo pozemkov, ktoré je na 59,26% výmery CHA Tisovský kras a že sa predpokladá obmedzenie bežného obhospodarovania. V navrhovanom chránenom areáli sa v porovnaní so súčasným stavom na niektorých plochách mení stupeň ochrany prírody. Podľa § 61e zákona č. 543/2002 Z. z. o ochrane prírody a krajiny v znení neskorších predpisov nárok na finančnú náhradu za obmedzenie bežného obhospodarovania začína plynúť dňom nadobudnutia „</w:t>
            </w:r>
            <w:r w:rsidRPr="00840A2B">
              <w:rPr>
                <w:rStyle w:val="Zvraznenie"/>
                <w:rFonts w:ascii="Times" w:hAnsi="Times" w:cs="Times"/>
                <w:sz w:val="20"/>
                <w:szCs w:val="20"/>
              </w:rPr>
              <w:t>účinnosti všeobecne záväzného právneho predpisu, ktorým sa vyhlasuje chránené územie alebo menia podmienky jeho ochrany, z ktorého vyplýva obmedzenie bežného obhospodarovania</w:t>
            </w:r>
            <w:r w:rsidRPr="00840A2B">
              <w:rPr>
                <w:rFonts w:ascii="Times" w:hAnsi="Times" w:cs="Times"/>
                <w:sz w:val="20"/>
                <w:szCs w:val="20"/>
              </w:rPr>
              <w:t>“. Na základe uvádzaného Komisia odporúča predkladateľovi zhodnotiť sociálne vplyvy predkladaného materiálu ku dňu vyhlásenia chráneného areálu na skupinu vlastníkov dotknutých pozemkov – fyzické osoby. Sociálne vplyvy predloženého materiálu je potrebné korektne označiť v bode 9. doložky vybraných vplyvov, ako aj ich bližšie zhodnotiť v separátnej analýze sociálnych vplyvov.</w:t>
            </w:r>
          </w:p>
          <w:p w14:paraId="6611487D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</w:rPr>
              <w:t>III. Záver:</w:t>
            </w:r>
            <w:r w:rsidRPr="00840A2B">
              <w:rPr>
                <w:rFonts w:ascii="Times" w:hAnsi="Times" w:cs="Times"/>
                <w:sz w:val="20"/>
                <w:szCs w:val="20"/>
              </w:rPr>
              <w:t xml:space="preserve"> Stála pracovná komisia na posudzovanie vybraných vplyvov vyjadruje</w:t>
            </w:r>
          </w:p>
          <w:p w14:paraId="4016DF44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</w:rPr>
              <w:t>súhlasné stanovisko s návrhom na dopracovanie</w:t>
            </w:r>
            <w:r w:rsidRPr="00840A2B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48801735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 jeho dopracovanie podľa pripomienok v bode II.</w:t>
            </w:r>
          </w:p>
          <w:p w14:paraId="75072E7B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  <w:u w:val="single"/>
              </w:rPr>
              <w:t>Vyhodnotenie MŽP SR:</w:t>
            </w:r>
          </w:p>
          <w:p w14:paraId="2F8F29E8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</w:rPr>
              <w:t>K doložke vybraných vplyvov</w:t>
            </w:r>
          </w:p>
          <w:p w14:paraId="224781A0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MŽP SR dopracovalo časť 8. Preskúmanie o termín a kritéria preskúmania účelnosti.</w:t>
            </w:r>
          </w:p>
          <w:p w14:paraId="2C449086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Style w:val="Siln"/>
                <w:rFonts w:ascii="Times" w:hAnsi="Times" w:cs="Times"/>
                <w:sz w:val="20"/>
                <w:szCs w:val="20"/>
              </w:rPr>
              <w:lastRenderedPageBreak/>
              <w:t xml:space="preserve">K sociálnym vplyvom </w:t>
            </w:r>
          </w:p>
          <w:p w14:paraId="5D691D66" w14:textId="77777777" w:rsidR="003E7E36" w:rsidRPr="00840A2B" w:rsidRDefault="003E7E3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0A2B">
              <w:rPr>
                <w:rFonts w:ascii="Times" w:hAnsi="Times" w:cs="Times"/>
                <w:sz w:val="20"/>
                <w:szCs w:val="20"/>
              </w:rPr>
              <w:t>Vyhlásením CHA Tisovský kras nedochádza k zvýšeniu 5. stupňa ochrany, ale v dôsledku vymedzenie územia na parcelný stav dôjde k spresneniu hranice. Súčasťou navrhovaného CHA je prírodná rezervácia Hlboký jarok, ktorá bola vyhlásená v roku 1988 a bola vymedzená slovným opisom hraníc. Vyhlásením CHA Tisovský kras teda nedôjde k zvýšeniu obmedzenia bežného obhospodarovania.</w:t>
            </w:r>
          </w:p>
        </w:tc>
      </w:tr>
      <w:tr w:rsidR="003E7E36" w14:paraId="73EFE292" w14:textId="77777777">
        <w:trPr>
          <w:divId w:val="2537048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700A1" w14:textId="77777777" w:rsidR="003E7E36" w:rsidRDefault="003E7E36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14.  Stanovisko Komisie na posudzovanie vybraných vplyvov zo záverečného posúdenia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9.1. Jednotnej metodiky)</w:t>
            </w:r>
          </w:p>
        </w:tc>
      </w:tr>
      <w:tr w:rsidR="003E7E36" w14:paraId="648AFD8F" w14:textId="77777777">
        <w:trPr>
          <w:divId w:val="25370485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4032F" w14:textId="77777777" w:rsidR="003E7E36" w:rsidRDefault="003E7E36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</w:tbl>
    <w:p w14:paraId="5721745C" w14:textId="441FDBA2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03371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B230" w14:textId="77777777" w:rsidR="000A3222" w:rsidRDefault="000A3222">
      <w:r>
        <w:separator/>
      </w:r>
    </w:p>
  </w:endnote>
  <w:endnote w:type="continuationSeparator" w:id="0">
    <w:p w14:paraId="6221FA66" w14:textId="77777777" w:rsidR="000A3222" w:rsidRDefault="000A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50CE" w14:textId="77777777" w:rsidR="000A3222" w:rsidRDefault="000A3222">
      <w:r>
        <w:separator/>
      </w:r>
    </w:p>
  </w:footnote>
  <w:footnote w:type="continuationSeparator" w:id="0">
    <w:p w14:paraId="5CD7F29F" w14:textId="77777777" w:rsidR="000A3222" w:rsidRDefault="000A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713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3222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0BD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7E36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7181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4C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3AFD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65DE"/>
    <w:rsid w:val="00E01674"/>
    <w:rsid w:val="00E04068"/>
    <w:rsid w:val="00E0622F"/>
    <w:rsid w:val="00E13221"/>
    <w:rsid w:val="00E13930"/>
    <w:rsid w:val="00E141E6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0FCA"/>
  <w14:defaultImageDpi w14:val="96"/>
  <w15:docId w15:val="{28A39847-908D-4EDD-A24F-E0FFC4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F40B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3E7E36"/>
    <w:rPr>
      <w:color w:val="0000FF"/>
      <w:u w:val="single"/>
    </w:rPr>
  </w:style>
  <w:style w:type="character" w:styleId="Siln">
    <w:name w:val="Strong"/>
    <w:uiPriority w:val="22"/>
    <w:qFormat/>
    <w:rsid w:val="003E7E36"/>
    <w:rPr>
      <w:b/>
      <w:bCs/>
    </w:rPr>
  </w:style>
  <w:style w:type="character" w:styleId="Zvraznenie">
    <w:name w:val="Emphasis"/>
    <w:uiPriority w:val="20"/>
    <w:qFormat/>
    <w:rsid w:val="003E7E36"/>
    <w:rPr>
      <w:i/>
      <w:iCs/>
    </w:rPr>
  </w:style>
  <w:style w:type="table" w:customStyle="1" w:styleId="Mriekatabuky1">
    <w:name w:val="Mriežka tabuľky1"/>
    <w:basedOn w:val="Normlnatabuka"/>
    <w:next w:val="Mriekatabuky"/>
    <w:uiPriority w:val="59"/>
    <w:rsid w:val="00CC3AF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CC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4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urkos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smidt@sop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psr.sk/chatisovskyk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12.2022 12:14:36"/>
    <f:field ref="objchangedby" par="" text="Administrator, System"/>
    <f:field ref="objmodifiedat" par="" text="6.12.2022 12:14:4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Lojková Silvia</cp:lastModifiedBy>
  <cp:revision>4</cp:revision>
  <cp:lastPrinted>2023-02-08T13:37:00Z</cp:lastPrinted>
  <dcterms:created xsi:type="dcterms:W3CDTF">2023-01-25T13:51:00Z</dcterms:created>
  <dcterms:modified xsi:type="dcterms:W3CDTF">2023-02-08T13:37:00Z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Tisovský kras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_x000d_
92/43/EHS z 21. mája 1992 o ochrane prirodzených biotopov a voľne žijúcich živočíchov a rastlín_x000d_
_x000d_
§ 21 ods. 1 a 4 zákona č. 543/2002 Z. z o ochrane prírody a krajiny v znení neskorších predpisov_x000d_
</vt:lpwstr>
  </property>
  <property fmtid="{D5CDD505-2E9C-101B-9397-08002B2CF9AE}" pid="16" name="FSC#SKEDITIONSLOVLEX@103.510:plnynazovpredpis">
    <vt:lpwstr> Nariadenie vlády  Slovenskej republiky, ktorým sa vyhlasuje chránený areál Tisovský kras</vt:lpwstr>
  </property>
  <property fmtid="{D5CDD505-2E9C-101B-9397-08002B2CF9AE}" pid="17" name="FSC#SKEDITIONSLOVLEX@103.510:rezortcislopredpis">
    <vt:lpwstr>13772/2022-1.15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LP/2022/834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</vt:lpwstr>
  </property>
  <property fmtid="{D5CDD505-2E9C-101B-9397-08002B2CF9AE}" pid="37" name="FSC#SKEDITIONSLOVLEX@103.510:AttrStrListDocPropSekundarneLegPravoPO">
    <vt:lpwstr>Smernica Rady 92/43/EHS z 21. mája 1992 o ochrane prirodzených biotopov a voľne    žijúcich živočíchov a rastlín (Ú. v. ES L 206, 22.7.1992; Mimoriadne vydanie Ú. v. EÚ, kap. 15/ zv. 2) v platnom znení         gestor: Ministerstvo životného prostredia Slo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21. 10. 2022</vt:lpwstr>
  </property>
  <property fmtid="{D5CDD505-2E9C-101B-9397-08002B2CF9AE}" pid="49" name="FSC#SKEDITIONSLOVLEX@103.510:AttrDateDocPropUkonceniePKK">
    <vt:lpwstr>31. 10. 2022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&lt;p&gt;Takmer celé územie CHA Tisovský kras je súčasťou európskej sústavy chránených území Natura 2000 – územia európskeho významu SKUEV0282 Tisovský kras a&amp;nbsp;Chráneného vtáčieho územia Muránska planina – Stolica.&lt;/p&gt;&lt;p&gt;Na území navrhovaného CHA Tisovský k</vt:lpwstr>
  </property>
  <property fmtid="{D5CDD505-2E9C-101B-9397-08002B2CF9AE}" pid="56" name="FSC#SKEDITIONSLOVLEX@103.510:AttrStrListDocPropAltRiesenia">
    <vt:lpwstr>Vyhlásenie územia za CHA podľa zákona č. 543/2002 Z. z o ochrane prírody a krajiny v znení neskorších predpisov (ďalej len „zákon č. 543/2002 Z. z.“) zabezpečí priaznivý stav predmetov ochrany navrhovaného CHA Tisovský kras, ktorými sú biotopy a druhy eur</vt:lpwstr>
  </property>
  <property fmtid="{D5CDD505-2E9C-101B-9397-08002B2CF9AE}" pid="57" name="FSC#SKEDITIONSLOVLEX@103.510:AttrStrListDocPropStanoviskoGest">
    <vt:lpwstr>Súhlasné s návrhom na dopracovanie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(MŽP SR) predkladá podľa § 21 ods. 1 a&amp;nbsp;4 a § 30 ods. 7 zákona č. 543/2002 Z. z. o&amp;nbsp;ochrane prírody a&amp;nbsp;krajiny v&amp;nbsp;znení neskorších predpisov (ďalej len </vt:lpwstr>
  </property>
  <property fmtid="{D5CDD505-2E9C-101B-9397-08002B2CF9AE}" pid="130" name="FSC#COOSYSTEM@1.1:Container">
    <vt:lpwstr>COO.2145.1000.3.5395988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Tisovský kras bol oznámený Okresným úradom Banská Bystrica dotknutým subjektom v&amp;nbsp;súlade § 50 ods. 1 a 2 zákona č. 543/2002 Z. z. o ochrane prírody a krajiny v znení neskorších predpisov.&lt;/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6. 12. 2022</vt:lpwstr>
  </property>
  <property fmtid="{D5CDD505-2E9C-101B-9397-08002B2CF9AE}" pid="153" name="FSC#SKINTSYSDUCX@103.500:Preberajuci">
    <vt:lpwstr/>
  </property>
  <property fmtid="{D5CDD505-2E9C-101B-9397-08002B2CF9AE}" pid="154" name="FSC#SKINTSYSDUCX@103.500:PredmetPreberania">
    <vt:lpwstr/>
  </property>
  <property fmtid="{D5CDD505-2E9C-101B-9397-08002B2CF9AE}" pid="155" name="FSC#SKINTSYSDUCX@103.500:AktDatum">
    <vt:lpwstr>6. 12. 2021</vt:lpwstr>
  </property>
  <property fmtid="{D5CDD505-2E9C-101B-9397-08002B2CF9AE}" pid="156" name="FSC#SKINTSYSDUCX@103.500:AttrStrPoznamky">
    <vt:lpwstr/>
  </property>
</Properties>
</file>