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C8" w:rsidRDefault="00B200C8" w:rsidP="00B200C8">
      <w:pPr>
        <w:spacing w:line="276" w:lineRule="auto"/>
        <w:jc w:val="center"/>
        <w:rPr>
          <w:b/>
          <w:bCs/>
          <w:caps/>
          <w:color w:val="000000" w:themeColor="text1"/>
        </w:rPr>
      </w:pPr>
      <w:r>
        <w:rPr>
          <w:b/>
          <w:bCs/>
          <w:caps/>
          <w:color w:val="000000" w:themeColor="text1"/>
        </w:rPr>
        <w:t>Doložka</w:t>
      </w:r>
    </w:p>
    <w:p w:rsidR="00B200C8" w:rsidRDefault="00B200C8" w:rsidP="00B200C8">
      <w:pPr>
        <w:spacing w:line="276" w:lineRule="auto"/>
        <w:jc w:val="center"/>
        <w:rPr>
          <w:b/>
          <w:bCs/>
          <w:caps/>
          <w:color w:val="000000" w:themeColor="text1"/>
        </w:rPr>
      </w:pPr>
      <w:r>
        <w:rPr>
          <w:b/>
          <w:bCs/>
          <w:caps/>
          <w:color w:val="000000" w:themeColor="text1"/>
        </w:rPr>
        <w:t>vybraných vplyvov</w:t>
      </w:r>
    </w:p>
    <w:p w:rsidR="00B200C8" w:rsidRDefault="00B200C8" w:rsidP="00B200C8">
      <w:pPr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 </w:t>
      </w:r>
    </w:p>
    <w:p w:rsidR="00B200C8" w:rsidRDefault="00B200C8" w:rsidP="00B200C8">
      <w:pPr>
        <w:spacing w:line="276" w:lineRule="auto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A.1. Názov materiálu: </w:t>
      </w:r>
      <w:r>
        <w:rPr>
          <w:bCs/>
          <w:color w:val="000000" w:themeColor="text1"/>
        </w:rPr>
        <w:t>Návrh poslankyne Národnej rady Slovenskej republiky Kataríny HATRÁKOVEJ na vydanie zákona, ktorým sa mení a dopĺňa zákon č. 36/2005 Z. z. o rodine a o zmene a doplnení niektorých zákonov v znení neskorších predpisov</w:t>
      </w:r>
    </w:p>
    <w:p w:rsidR="00B200C8" w:rsidRDefault="00B200C8" w:rsidP="00B200C8">
      <w:pPr>
        <w:spacing w:line="276" w:lineRule="auto"/>
        <w:jc w:val="both"/>
        <w:rPr>
          <w:bCs/>
          <w:color w:val="000000" w:themeColor="text1"/>
        </w:rPr>
      </w:pPr>
    </w:p>
    <w:p w:rsidR="00B200C8" w:rsidRDefault="00B200C8" w:rsidP="00B200C8">
      <w:pPr>
        <w:spacing w:line="276" w:lineRule="auto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>Termín začatia a ukončenia PPK:</w:t>
      </w:r>
      <w:r>
        <w:rPr>
          <w:bCs/>
          <w:color w:val="000000" w:themeColor="text1"/>
        </w:rPr>
        <w:t xml:space="preserve"> </w:t>
      </w:r>
      <w:r>
        <w:rPr>
          <w:bCs/>
          <w:i/>
          <w:iCs/>
          <w:color w:val="000000" w:themeColor="text1"/>
        </w:rPr>
        <w:t>bezpredmetné</w:t>
      </w:r>
    </w:p>
    <w:p w:rsidR="00B200C8" w:rsidRDefault="00B200C8" w:rsidP="00B200C8">
      <w:pPr>
        <w:spacing w:line="276" w:lineRule="auto"/>
        <w:jc w:val="both"/>
        <w:rPr>
          <w:bCs/>
          <w:color w:val="000000" w:themeColor="text1"/>
        </w:rPr>
      </w:pPr>
    </w:p>
    <w:p w:rsidR="00B200C8" w:rsidRDefault="00B200C8" w:rsidP="00B200C8">
      <w:pPr>
        <w:spacing w:line="276" w:lineRule="auto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1191"/>
        <w:gridCol w:w="1178"/>
        <w:gridCol w:w="1196"/>
      </w:tblGrid>
      <w:tr w:rsidR="00B200C8" w:rsidTr="00B200C8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 Negatívne </w:t>
            </w:r>
          </w:p>
        </w:tc>
      </w:tr>
      <w:tr w:rsidR="00B200C8" w:rsidTr="00B200C8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B200C8" w:rsidTr="00B200C8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 Vplyvy na podnikateľské prostredie – dochádza k 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B200C8" w:rsidTr="00B200C8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0C8" w:rsidRDefault="00B200C8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 </w:t>
            </w:r>
          </w:p>
        </w:tc>
      </w:tr>
      <w:tr w:rsidR="00B200C8" w:rsidTr="00B200C8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 </w:t>
            </w:r>
          </w:p>
        </w:tc>
      </w:tr>
      <w:tr w:rsidR="00B200C8" w:rsidTr="00B200C8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– sociálnu </w:t>
            </w:r>
            <w:proofErr w:type="spellStart"/>
            <w:r>
              <w:rPr>
                <w:bCs/>
                <w:color w:val="000000" w:themeColor="text1"/>
              </w:rPr>
              <w:t>exklúziu</w:t>
            </w:r>
            <w:proofErr w:type="spellEnd"/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 </w:t>
            </w:r>
          </w:p>
        </w:tc>
      </w:tr>
      <w:tr w:rsidR="00B200C8" w:rsidTr="00B200C8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– rovnosť príležitostí a rodovú rovnosť a 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 </w:t>
            </w:r>
          </w:p>
        </w:tc>
      </w:tr>
      <w:tr w:rsidR="00B200C8" w:rsidTr="00B200C8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 </w:t>
            </w:r>
          </w:p>
        </w:tc>
      </w:tr>
      <w:tr w:rsidR="00B200C8" w:rsidTr="00B200C8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 </w:t>
            </w:r>
          </w:p>
        </w:tc>
      </w:tr>
      <w:tr w:rsidR="00B200C8" w:rsidTr="00B200C8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6. Vplyvy na manželstvo, rodičovstvo a rodinu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0C8" w:rsidRDefault="00B200C8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0C8" w:rsidRDefault="00B200C8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0C8" w:rsidRDefault="00B200C8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B200C8" w:rsidRDefault="00B200C8" w:rsidP="00B200C8">
      <w:pPr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 </w:t>
      </w:r>
    </w:p>
    <w:p w:rsidR="00B200C8" w:rsidRDefault="00B200C8" w:rsidP="00B200C8">
      <w:pPr>
        <w:spacing w:line="276" w:lineRule="auto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>A.3. Poznámky</w:t>
      </w:r>
    </w:p>
    <w:p w:rsidR="00B200C8" w:rsidRDefault="00B200C8" w:rsidP="00B200C8">
      <w:pPr>
        <w:spacing w:line="276" w:lineRule="auto"/>
        <w:jc w:val="both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Predkladaný návrh zákona nemá žiaden vplyv na rozpočet verejnej správy, podnikateľské prostredie, nemá sociálne vplyvy, nemá vplyvy na informatizáciu spoločnosti a  ani vplyvy na životné prostredie. </w:t>
      </w:r>
    </w:p>
    <w:p w:rsidR="00B200C8" w:rsidRDefault="00B200C8" w:rsidP="00B200C8">
      <w:pPr>
        <w:spacing w:line="276" w:lineRule="auto"/>
        <w:jc w:val="both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Návrh zákona má pozitívne vplyvy na manželstvo, rodičovstvo a rodinu. Pozitívny vplyv spočíva v tom, že sa vytvára legislatívny predpoklad na to, aby došlo k podpore práv dieťaťa v práve na súkromný a rodinný život.  </w:t>
      </w:r>
    </w:p>
    <w:p w:rsidR="00B200C8" w:rsidRDefault="00B200C8" w:rsidP="00B200C8">
      <w:pPr>
        <w:spacing w:line="276" w:lineRule="auto"/>
        <w:jc w:val="both"/>
        <w:rPr>
          <w:bCs/>
          <w:color w:val="000000" w:themeColor="text1"/>
        </w:rPr>
      </w:pPr>
    </w:p>
    <w:p w:rsidR="00B200C8" w:rsidRDefault="00B200C8" w:rsidP="00B200C8">
      <w:pPr>
        <w:spacing w:line="276" w:lineRule="auto"/>
        <w:jc w:val="both"/>
        <w:rPr>
          <w:bCs/>
          <w:i/>
          <w:color w:val="000000" w:themeColor="text1"/>
        </w:rPr>
      </w:pPr>
      <w:r>
        <w:rPr>
          <w:b/>
          <w:bCs/>
          <w:color w:val="000000" w:themeColor="text1"/>
        </w:rPr>
        <w:t>A.4. Alternatívne riešenia</w:t>
      </w:r>
    </w:p>
    <w:p w:rsidR="00B200C8" w:rsidRDefault="00B200C8" w:rsidP="00B200C8">
      <w:pPr>
        <w:spacing w:line="276" w:lineRule="auto"/>
        <w:jc w:val="both"/>
        <w:rPr>
          <w:b/>
          <w:bCs/>
          <w:color w:val="000000" w:themeColor="text1"/>
        </w:rPr>
      </w:pPr>
      <w:r>
        <w:rPr>
          <w:bCs/>
          <w:i/>
          <w:iCs/>
          <w:color w:val="000000" w:themeColor="text1"/>
        </w:rPr>
        <w:t>bezpredmetné</w:t>
      </w:r>
    </w:p>
    <w:p w:rsidR="00B200C8" w:rsidRDefault="00B200C8" w:rsidP="00B200C8">
      <w:pPr>
        <w:spacing w:line="276" w:lineRule="auto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>A.5. Stanovisko gestorov</w:t>
      </w:r>
    </w:p>
    <w:p w:rsidR="00B200C8" w:rsidRDefault="00B200C8" w:rsidP="00B200C8">
      <w:pPr>
        <w:spacing w:line="276" w:lineRule="auto"/>
        <w:jc w:val="both"/>
        <w:rPr>
          <w:bCs/>
          <w:color w:val="000000" w:themeColor="text1"/>
        </w:rPr>
      </w:pPr>
      <w:r>
        <w:rPr>
          <w:bCs/>
          <w:i/>
          <w:iCs/>
          <w:color w:val="000000" w:themeColor="text1"/>
        </w:rPr>
        <w:t>Návrh zákona bol zaslaný na vyjadrenie Ministerstvu financií SR a stanovisko tohto ministerstva tvorí súčasť predkladaného materiálu.</w:t>
      </w:r>
    </w:p>
    <w:p w:rsidR="00C533CA" w:rsidRDefault="00B200C8">
      <w:bookmarkStart w:id="0" w:name="_GoBack"/>
      <w:bookmarkEnd w:id="0"/>
    </w:p>
    <w:sectPr w:rsidR="00C5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C8"/>
    <w:rsid w:val="00490D90"/>
    <w:rsid w:val="00B200C8"/>
    <w:rsid w:val="00D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2BE5F-057A-4AAD-A8D7-1165B28C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LANÁKOVÁ Viera</dc:creator>
  <cp:keywords/>
  <dc:description/>
  <cp:lastModifiedBy>LANÁKOVÁ Viera</cp:lastModifiedBy>
  <cp:revision>1</cp:revision>
  <dcterms:created xsi:type="dcterms:W3CDTF">2022-11-08T08:12:00Z</dcterms:created>
  <dcterms:modified xsi:type="dcterms:W3CDTF">2022-11-08T08:13:00Z</dcterms:modified>
</cp:coreProperties>
</file>