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</w:t>
      </w: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F36B04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15349"/>
    <w:rsid w:val="00181754"/>
    <w:rsid w:val="001B74BF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C25EA"/>
    <w:rsid w:val="00A75337"/>
    <w:rsid w:val="00AA762C"/>
    <w:rsid w:val="00AC5107"/>
    <w:rsid w:val="00AF12D4"/>
    <w:rsid w:val="00C15152"/>
    <w:rsid w:val="00C9479C"/>
    <w:rsid w:val="00CD37F1"/>
    <w:rsid w:val="00CD4237"/>
    <w:rsid w:val="00D8599B"/>
    <w:rsid w:val="00DE2C95"/>
    <w:rsid w:val="00E266D6"/>
    <w:rsid w:val="00E55392"/>
    <w:rsid w:val="00ED21F7"/>
    <w:rsid w:val="00F36B04"/>
    <w:rsid w:val="00F9528E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6B0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5.2018 12:38:12"/>
    <f:field ref="objchangedby" par="" text="Administrator, System"/>
    <f:field ref="objmodifiedat" par="" text="28.5.2018 12:38:1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SR</dc:creator>
  <cp:lastModifiedBy>Vilnerova Valeria</cp:lastModifiedBy>
  <cp:revision>2</cp:revision>
  <dcterms:created xsi:type="dcterms:W3CDTF">2022-12-16T14:19:00Z</dcterms:created>
  <dcterms:modified xsi:type="dcterms:W3CDTF">2022-12-16T14:19:00Z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Stredné školstvo_x000d_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Viliam Bokol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Evy Smolíkovej, Štefana Zelníka, Tibora Bernaťáka a Jaroslava Pašku na vydanie zákona, ktorým sa mení a dopĺňa zákon č. 245/2008 Z. z. o výchove a vzdelávaní (školský zákon) a o zmene a doplnení niektorý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7" name="FSC#SKEDITIONSLOVLEX@103.510:plnynazovpredpis">
    <vt:lpwstr> Návrh poslancov Národnej rady Slovenskej republiky Evy Smolíkovej, Štefana Zelníka, Tibora Bernaťáka a Jaroslava Pašku na vydanie zákona, ktorým sa mení a dopĺňa zákon č. 245/2008 Z. z. o výchove a vzdelávaní (školský zákon) a o zmene a doplnení niektorý</vt:lpwstr>
  </property>
  <property fmtid="{D5CDD505-2E9C-101B-9397-08002B2CF9AE}" pid="18" name="FSC#SKEDITIONSLOVLEX@103.510:rezortcislopredpis">
    <vt:lpwstr>spis č. 2018-7999-PK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LP/2018/317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bezpredmetné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súhlasila s návrhom poslancov Národnej rady Slovenskej republiky Evy Smolíkovej, Štefana Zelníka, Tibora Bernaťáka a Jaroslava Pašku na vydanie zákona, ktorým sa mení 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zákona č. 399/2015 Z. z., Ministerstvo školstva, ve</vt:lpwstr>
  </property>
  <property fmtid="{D5CDD505-2E9C-101B-9397-08002B2CF9AE}" pid="135" name="FSC#COOSYSTEM@1.1:Container">
    <vt:lpwstr>COO.2145.1000.3.2590767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ch zákonov v znení neskorších predpisov a ktorým sa mení zákon č. 596/2003 Z. z. o štátnej správe v školstve a školskej samospráve a o zmene a doplnení niektorých zákonov v znení neskorších predpisov (tlač 965).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ch zákonov v znení neskorších predpisov a ktorým sa mení zákon č. 596/2003 Z. z. o štátnej správe v školstve a školskej samospráve a o zmene a doplnení niektorých zákonov v znení neskorších predpisov (tlač 965).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28. 5. 2018</vt:lpwstr>
  </property>
</Properties>
</file>