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2E2560" w:rsidRPr="002E2B02" w:rsidTr="0098681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2E2560" w:rsidRPr="002E2B02" w:rsidRDefault="002E2560" w:rsidP="002E2560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Toc443761316"/>
            <w:r w:rsidRPr="002E2B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0"/>
          <w:p w:rsidR="002E2560" w:rsidRPr="002E2B02" w:rsidRDefault="002E2560" w:rsidP="00986816">
            <w:pPr>
              <w:pStyle w:val="Nadpis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2E2560" w:rsidRPr="002E2B02" w:rsidTr="00986816">
        <w:trPr>
          <w:trHeight w:val="399"/>
        </w:trPr>
        <w:tc>
          <w:tcPr>
            <w:tcW w:w="85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441415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9156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19193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8A0B5A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3884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8A0B5A" w:rsidP="002E256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571116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9789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663504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2941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48327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1116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652929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0152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609667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5243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894659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5386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93071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373213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90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332297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1352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935554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821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767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63792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8909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2E2560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299192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2B02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754313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:rsidR="002E2560" w:rsidRPr="002E2B02" w:rsidRDefault="00B942A8" w:rsidP="00986816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4906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vAlign w:val="center"/>
              </w:tcPr>
              <w:p w:rsidR="002E2560" w:rsidRPr="002E2B02" w:rsidRDefault="002E2560" w:rsidP="00986816">
                <w:pPr>
                  <w:keepNext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B02">
        <w:rPr>
          <w:rFonts w:ascii="Times New Roman" w:hAnsi="Times New Roman" w:cs="Times New Roman"/>
          <w:b/>
          <w:sz w:val="24"/>
          <w:szCs w:val="24"/>
        </w:rPr>
        <w:t xml:space="preserve">Vysvetlivky: 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1 - informovať verejnosť o procese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2 – zapojiť verejnosť do diskusie o tvorbe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3 – zapojiť verejnosť do tvorby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2) Vypĺňa sa na základe hodnotiacej správy (pozri vysvetlivku č. 4).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lastRenderedPageBreak/>
        <w:t>4) Hodnotiaca správa procesu tvorby právneho predpisu obsahuje najmä: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cieľ účasti verejnosti na tvorbe právneho predpisu,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E2B02">
        <w:rPr>
          <w:rFonts w:ascii="Times New Roman" w:hAnsi="Times New Roman" w:cs="Times New Roman"/>
          <w:sz w:val="20"/>
          <w:szCs w:val="24"/>
        </w:rPr>
        <w:t>• spôsob identifikácie problému a alternatív riešení,</w:t>
      </w:r>
    </w:p>
    <w:p w:rsidR="002E2560" w:rsidRPr="002E2B02" w:rsidRDefault="002E2560" w:rsidP="002E25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A2792C">
        <w:rPr>
          <w:rFonts w:ascii="Times New Roman" w:hAnsi="Times New Roman" w:cs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 w:cs="Times New Roman"/>
          <w:sz w:val="20"/>
          <w:szCs w:val="24"/>
        </w:rPr>
        <w:t>ná</w:t>
      </w:r>
      <w:r w:rsidRPr="002E2B02">
        <w:rPr>
          <w:rFonts w:ascii="Times New Roman" w:hAnsi="Times New Roman" w:cs="Times New Roman"/>
          <w:sz w:val="20"/>
          <w:szCs w:val="24"/>
        </w:rPr>
        <w:t>.</w:t>
      </w:r>
    </w:p>
    <w:p w:rsidR="00246A45" w:rsidRDefault="00246A45"/>
    <w:sectPr w:rsidR="0024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Full" w:cryptAlgorithmClass="hash" w:cryptAlgorithmType="typeAny" w:cryptAlgorithmSid="4" w:cryptSpinCount="100000" w:hash="jbxn5a/5Cp157uX3CONZg4i1gao=" w:salt="pQ5xeVXsXiXWEAiuqU/fX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60"/>
    <w:rsid w:val="000726A1"/>
    <w:rsid w:val="00246A45"/>
    <w:rsid w:val="002E2560"/>
    <w:rsid w:val="00356E72"/>
    <w:rsid w:val="00835AFD"/>
    <w:rsid w:val="008A0B5A"/>
    <w:rsid w:val="00930718"/>
    <w:rsid w:val="009B73D7"/>
    <w:rsid w:val="009F1D7F"/>
    <w:rsid w:val="00B942A8"/>
    <w:rsid w:val="00E1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949FD12-8493-42D9-B3FB-B1C2772C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256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E2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HAMBALEKOVA Alena</dc:creator>
  <cp:lastModifiedBy>HAMBALEKOVA Alena</cp:lastModifiedBy>
  <cp:revision>2</cp:revision>
  <cp:lastPrinted>2020-09-17T08:04:00Z</cp:lastPrinted>
  <dcterms:created xsi:type="dcterms:W3CDTF">2022-12-29T14:24:00Z</dcterms:created>
  <dcterms:modified xsi:type="dcterms:W3CDTF">2022-12-29T14:24:00Z</dcterms:modified>
</cp:coreProperties>
</file>