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15456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657D279B" w14:textId="77777777" w:rsidR="001B23B7" w:rsidRPr="00B043B4" w:rsidRDefault="001B23B7" w:rsidP="003109F7">
      <w:pPr>
        <w:spacing w:after="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005F848A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0D65404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3847DA63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6B6C6411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50D33" w:rsidRPr="00B043B4" w14:paraId="2E102A2C" w14:textId="77777777" w:rsidTr="005F52E4">
        <w:trPr>
          <w:trHeight w:val="1078"/>
        </w:trPr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707405D2" w14:textId="60D34C70" w:rsidR="009525FA" w:rsidRPr="00966A38" w:rsidRDefault="00FF20C9" w:rsidP="00321E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F20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</w:t>
            </w:r>
            <w:r w:rsidR="0031391E" w:rsidRPr="003139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nariadenia vlády Slovenskej republiky, ktorým sa mení a dopĺňa nariadenie vlády S</w:t>
            </w:r>
            <w:r w:rsidR="003139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lovenskej republiky č. </w:t>
            </w:r>
            <w:r w:rsidR="0031391E" w:rsidRPr="003139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195/2018 Z. z., ktorým sa ustanovujú podmienky na poskytnutie investičnej pomoci, maximálna intenzita investičnej pomoci a maximálna výška investičnej pomoci v regiónoch Slovenskej republiky v znení </w:t>
            </w:r>
            <w:r w:rsidR="00321EB0" w:rsidRPr="00321E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neskorších predpisov</w:t>
            </w:r>
          </w:p>
        </w:tc>
      </w:tr>
      <w:tr w:rsidR="00150D33" w:rsidRPr="00B043B4" w14:paraId="42EC406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3D2EAE94" w14:textId="77777777" w:rsidR="00150D33" w:rsidRPr="00B043B4" w:rsidRDefault="00150D33" w:rsidP="00150D33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50D33" w:rsidRPr="00B043B4" w14:paraId="39B41F48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E9031" w14:textId="77777777" w:rsidR="00150D33" w:rsidRPr="000F25D4" w:rsidRDefault="00E06011" w:rsidP="00150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hospodárstva SR</w:t>
            </w:r>
          </w:p>
          <w:p w14:paraId="389EA887" w14:textId="77777777" w:rsidR="00150D33" w:rsidRPr="00B043B4" w:rsidRDefault="00150D33" w:rsidP="00150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50D33" w:rsidRPr="00B043B4" w14:paraId="4559BD03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4E20D7A2" w14:textId="77777777" w:rsidR="00150D33" w:rsidRPr="00B043B4" w:rsidRDefault="00150D33" w:rsidP="00150D33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CFD50D2" w14:textId="370E4D9A" w:rsidR="00150D33" w:rsidRPr="00B043B4" w:rsidRDefault="00E740A3" w:rsidP="00150D3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26280" w14:textId="77777777" w:rsidR="00150D33" w:rsidRPr="00B043B4" w:rsidRDefault="00150D33" w:rsidP="00150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50D33" w:rsidRPr="00B043B4" w14:paraId="282AA84B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1EB50751" w14:textId="77777777" w:rsidR="00150D33" w:rsidRPr="00B043B4" w:rsidRDefault="00150D33" w:rsidP="00150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1E65F22" w14:textId="5EFDFBC0" w:rsidR="00150D33" w:rsidRPr="00B043B4" w:rsidRDefault="00E740A3" w:rsidP="00150D3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DDC5161" w14:textId="77777777" w:rsidR="00150D33" w:rsidRPr="00B043B4" w:rsidRDefault="00150D33" w:rsidP="00150D33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50D33" w:rsidRPr="00B043B4" w14:paraId="51E18217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0787059D" w14:textId="77777777" w:rsidR="00150D33" w:rsidRPr="00B043B4" w:rsidRDefault="00150D33" w:rsidP="00150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1EF0CA2" w14:textId="77777777" w:rsidR="00150D33" w:rsidRPr="00B043B4" w:rsidRDefault="00150D33" w:rsidP="00150D3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AC49053" w14:textId="77777777" w:rsidR="00150D33" w:rsidRPr="00B043B4" w:rsidRDefault="00150D33" w:rsidP="00150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50D33" w:rsidRPr="00B043B4" w14:paraId="6825BCE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53488033" w14:textId="77777777" w:rsidR="00150D33" w:rsidRPr="00B043B4" w:rsidRDefault="00150D33" w:rsidP="00150D3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1F6B082F" w14:textId="77777777" w:rsidR="00150D33" w:rsidRPr="00B043B4" w:rsidRDefault="00150D33" w:rsidP="00150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19E0" w:rsidRPr="00B043B4" w14:paraId="021400C8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ACBDA5C" w14:textId="77777777" w:rsidR="00C119E0" w:rsidRPr="00B043B4" w:rsidRDefault="00C119E0" w:rsidP="00C119E0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AE00" w14:textId="0D89BC94" w:rsidR="00C119E0" w:rsidRPr="00C119E0" w:rsidRDefault="00C119E0" w:rsidP="00C11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19E0" w:rsidRPr="00B043B4" w14:paraId="183BA10D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46EB6C5" w14:textId="77777777" w:rsidR="00C119E0" w:rsidRPr="00B043B4" w:rsidRDefault="00C119E0" w:rsidP="00C119E0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93AA" w14:textId="6F9B1E82" w:rsidR="00C119E0" w:rsidRPr="000F25D4" w:rsidRDefault="00A255BD" w:rsidP="00C11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  <w:r w:rsidR="00C119E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/2022</w:t>
            </w:r>
          </w:p>
        </w:tc>
      </w:tr>
      <w:tr w:rsidR="00C119E0" w:rsidRPr="00B043B4" w14:paraId="0C939373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29E1D5B" w14:textId="77777777" w:rsidR="00C119E0" w:rsidRPr="00B043B4" w:rsidRDefault="00C119E0" w:rsidP="00C119E0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F749" w14:textId="77777777" w:rsidR="00C119E0" w:rsidRPr="00B043B4" w:rsidRDefault="00C119E0" w:rsidP="00C119E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C119E0" w:rsidRPr="00B043B4" w14:paraId="7C1D9C84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48C53C9" w14:textId="77777777" w:rsidR="00C119E0" w:rsidRPr="00B043B4" w:rsidRDefault="00C119E0" w:rsidP="00C119E0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18D" w14:textId="7D744BCD" w:rsidR="00C119E0" w:rsidRPr="000F25D4" w:rsidRDefault="00A255BD" w:rsidP="00C11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0459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="00C119E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/2022</w:t>
            </w:r>
          </w:p>
        </w:tc>
      </w:tr>
      <w:tr w:rsidR="00C119E0" w:rsidRPr="00B043B4" w14:paraId="037F1DA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70A5C2E" w14:textId="77777777" w:rsidR="00C119E0" w:rsidRPr="00B043B4" w:rsidRDefault="00C119E0" w:rsidP="00C11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19E0" w:rsidRPr="00B043B4" w14:paraId="5FFAE96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EA1CB24" w14:textId="77777777" w:rsidR="00C119E0" w:rsidRPr="00B043B4" w:rsidRDefault="00C119E0" w:rsidP="00C119E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C119E0" w:rsidRPr="00B043B4" w14:paraId="6E3F5605" w14:textId="77777777" w:rsidTr="005F52E4">
        <w:trPr>
          <w:trHeight w:val="2016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1151D" w14:textId="19A5676C" w:rsidR="00C119E0" w:rsidRDefault="00BB1101" w:rsidP="00A255B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11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nariadenia reaguje na energetickú krízu a jej negatívne dôsledky, ktoré sa prejavujú aj v podnikateľskom sektore. Jedným z negatívnych dôsledkov energetickej krízy je znížená schopnosť podnikateľov realizovať nové investície, prípadne zvýšená opatrnosť podnikateľov v obla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sti nových investičnýc</w:t>
            </w:r>
            <w:r w:rsidR="00321E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 aktivít. Uvedené vplýva o. i.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aj na ekonomickú situáciu Slovenskej republiky.</w:t>
            </w:r>
          </w:p>
          <w:p w14:paraId="4E780AB3" w14:textId="4C559E1F" w:rsidR="00BB1101" w:rsidRPr="004F751B" w:rsidRDefault="00BB1101" w:rsidP="00A255B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Cieľom návrhu nariadenia je </w:t>
            </w:r>
            <w:r w:rsidRPr="00BB11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stimulácia podnikateľov k realizácii nových investícií v Slovenskej republike počas trvania energetickej krízy, resp. jej negatívnych dôsledkov. Uvedené prispeje k podpore hospodárskeho rozvoja v súvislosti s ozdravením ekonomiky.</w:t>
            </w:r>
          </w:p>
        </w:tc>
      </w:tr>
      <w:tr w:rsidR="00C119E0" w:rsidRPr="00B043B4" w14:paraId="73AB4FA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ED3F003" w14:textId="77777777" w:rsidR="00C119E0" w:rsidRPr="00B043B4" w:rsidRDefault="00C119E0" w:rsidP="00C119E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C119E0" w:rsidRPr="00B043B4" w14:paraId="6192C0B7" w14:textId="77777777" w:rsidTr="005F52E4">
        <w:trPr>
          <w:trHeight w:val="201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AB531" w14:textId="3A8E3741" w:rsidR="001B0D9B" w:rsidRDefault="001B0D9B" w:rsidP="001B0D9B">
            <w:pPr>
              <w:spacing w:before="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Cieľom návrhu nariadenia je</w:t>
            </w:r>
            <w:r w:rsidRPr="001B0D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stimulovať podnikateľov k novým investíciám na Slovensku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BB11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počas trvania energetickej krízy, resp. jej negatívnych dôsledkov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(pri zachovaní </w:t>
            </w:r>
            <w:r w:rsidRPr="000D12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0D12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regionálnej investičnej pomoci,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ktorým je</w:t>
            </w:r>
            <w:r w:rsidRPr="000D12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podpora konkurencieschopnosti a </w:t>
            </w:r>
            <w:r w:rsidRPr="000D12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znižovanie regionálnych rozdielov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), a tak prispieť </w:t>
            </w:r>
            <w:r w:rsidRPr="00BB11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podpore hospodárskeho rozvoja v súvislosti s ozdravením ekonomiky.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6FF9E9FF" w14:textId="6E0938E7" w:rsidR="00C119E0" w:rsidRPr="004F751B" w:rsidRDefault="001B0D9B" w:rsidP="001B0D9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Ambíciou navrhovaných</w:t>
            </w:r>
            <w:r w:rsidRPr="001B0D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ien</w:t>
            </w:r>
            <w:r w:rsidRPr="001B0D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nie je poskytnutie podpory nad rámec iných opatrení vlády prijatých, resp. plánovaných v súvislosti s energetickou krízou ale výlučne stimulácia podnikateľov k realizácii nových investícií v Slovenskej republike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C119E0" w:rsidRPr="00B043B4" w14:paraId="274B072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5F807AB" w14:textId="77777777" w:rsidR="00C119E0" w:rsidRPr="00B043B4" w:rsidRDefault="00C119E0" w:rsidP="00C119E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C119E0" w:rsidRPr="00B043B4" w14:paraId="34EB9A49" w14:textId="77777777" w:rsidTr="005F52E4">
        <w:trPr>
          <w:trHeight w:val="575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90EDB" w14:textId="3D97DB13" w:rsidR="00C119E0" w:rsidRPr="00035B78" w:rsidRDefault="001B0D9B" w:rsidP="001B0D9B">
            <w:pPr>
              <w:spacing w:before="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Prijímatelia investičnej pomoci</w:t>
            </w:r>
            <w:r w:rsidR="00C119E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C119E0" w:rsidRPr="00B043B4" w14:paraId="5E3DC90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D8ABB3C" w14:textId="77777777" w:rsidR="00C119E0" w:rsidRPr="00B043B4" w:rsidRDefault="00C119E0" w:rsidP="00C119E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C119E0" w:rsidRPr="00B043B4" w14:paraId="36747B46" w14:textId="77777777" w:rsidTr="005F52E4">
        <w:trPr>
          <w:trHeight w:val="1872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EF537" w14:textId="77777777" w:rsidR="00FB1C73" w:rsidRPr="00294D29" w:rsidRDefault="00FB1C73" w:rsidP="00FB1C73">
            <w:pPr>
              <w:spacing w:before="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94D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Alternatíva 0 – ponechanie súčasného stavu</w:t>
            </w:r>
          </w:p>
          <w:p w14:paraId="5AF13ACE" w14:textId="006732E0" w:rsidR="00FB1C73" w:rsidRPr="00294D29" w:rsidRDefault="00FB1C73" w:rsidP="00FB1C7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94D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Neprijatie návrhu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nariadenia</w:t>
            </w:r>
            <w:r w:rsidRPr="00294D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t. j. ponechanie súčasného stavu, by v niektorý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 prípadoch priamo bránilo a v </w:t>
            </w:r>
            <w:r w:rsidRPr="00294D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iných prípadoch dostatočným spôsobom nemotivovalo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podnikateľov</w:t>
            </w:r>
            <w:r w:rsidRPr="00294D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 novým investíciám v Slovenskej republike v čase krízy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7369DFBA" w14:textId="77777777" w:rsidR="00FB1C73" w:rsidRPr="00294D29" w:rsidRDefault="00FB1C73" w:rsidP="00FB1C73">
            <w:pPr>
              <w:spacing w:before="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94D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Alterna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tíva 1 – prijatie návrhu zákona</w:t>
            </w:r>
          </w:p>
          <w:p w14:paraId="1B66165C" w14:textId="0DFAA2BB" w:rsidR="00C119E0" w:rsidRPr="000F25D4" w:rsidRDefault="00FB1C73" w:rsidP="006C22E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94D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Prijatím návrhu </w:t>
            </w:r>
            <w:r w:rsidR="006C22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nariadenia</w:t>
            </w:r>
            <w:r w:rsidRPr="00294D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sa podporí investičná aktivita na Sloven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sku v čase krízy, čo prispeje </w:t>
            </w:r>
            <w:r w:rsidRPr="00294D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ozdraveniu ekonomiky.</w:t>
            </w:r>
          </w:p>
        </w:tc>
      </w:tr>
      <w:tr w:rsidR="00C119E0" w:rsidRPr="00B043B4" w14:paraId="6CFEEAE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DA9FA95" w14:textId="77777777" w:rsidR="00C119E0" w:rsidRPr="00B043B4" w:rsidRDefault="00C119E0" w:rsidP="00C119E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Vykonávacie predpisy</w:t>
            </w:r>
          </w:p>
        </w:tc>
      </w:tr>
      <w:tr w:rsidR="00C119E0" w:rsidRPr="00B043B4" w14:paraId="183A135F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86E31C" w14:textId="77777777" w:rsidR="00C119E0" w:rsidRPr="00B043B4" w:rsidRDefault="00C119E0" w:rsidP="00C119E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73C36363" w14:textId="77777777" w:rsidR="00C119E0" w:rsidRPr="00B043B4" w:rsidRDefault="00261F7F" w:rsidP="00C119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E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C119E0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9C8D257" w14:textId="77777777" w:rsidR="00C119E0" w:rsidRPr="00B043B4" w:rsidRDefault="00261F7F" w:rsidP="00C119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E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C119E0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C119E0" w:rsidRPr="00B043B4" w14:paraId="140A2844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5ED18" w14:textId="77777777" w:rsidR="00C119E0" w:rsidRPr="00B043B4" w:rsidRDefault="00C119E0" w:rsidP="00C119E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0965736F" w14:textId="77777777" w:rsidR="00C119E0" w:rsidRPr="00B043B4" w:rsidRDefault="00C119E0" w:rsidP="00C11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19E0" w:rsidRPr="00B043B4" w14:paraId="6F10CC1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4B7825B" w14:textId="77777777" w:rsidR="00C119E0" w:rsidRPr="00B043B4" w:rsidRDefault="00C119E0" w:rsidP="00C119E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C119E0" w:rsidRPr="00B043B4" w14:paraId="3C6D0498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7272E2A0" w14:textId="46E1C238" w:rsidR="00C119E0" w:rsidRPr="00A372AE" w:rsidRDefault="00C119E0" w:rsidP="00C119E0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193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Nedochádza k transpozícii práva EÚ.</w:t>
            </w:r>
          </w:p>
        </w:tc>
      </w:tr>
      <w:tr w:rsidR="00C119E0" w:rsidRPr="00B043B4" w14:paraId="286789A9" w14:textId="77777777" w:rsidTr="00882048">
        <w:trPr>
          <w:trHeight w:val="6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6076C" w14:textId="77777777" w:rsidR="00C119E0" w:rsidRPr="00B043B4" w:rsidRDefault="00C119E0" w:rsidP="00C119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19E0" w:rsidRPr="00B043B4" w14:paraId="006B57F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718E08D" w14:textId="77777777" w:rsidR="00C119E0" w:rsidRPr="00B043B4" w:rsidRDefault="00C119E0" w:rsidP="00C119E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C119E0" w:rsidRPr="00B043B4" w14:paraId="0402E6ED" w14:textId="77777777" w:rsidTr="00DA45AD">
        <w:trPr>
          <w:trHeight w:val="490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B6BCA" w14:textId="6FC08CA5" w:rsidR="00D230CB" w:rsidRPr="00D230CB" w:rsidRDefault="00DA45AD" w:rsidP="00D230CB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DA45AD">
              <w:rPr>
                <w:rFonts w:ascii="Times New Roman" w:hAnsi="Times New Roman" w:cs="Times New Roman"/>
                <w:sz w:val="20"/>
              </w:rPr>
              <w:t>Preskúmanie účelnosti bude možné vykonať po tom čo odznie energetická</w:t>
            </w:r>
            <w:r w:rsidR="00D230CB">
              <w:rPr>
                <w:rFonts w:ascii="Times New Roman" w:hAnsi="Times New Roman" w:cs="Times New Roman"/>
                <w:sz w:val="20"/>
              </w:rPr>
              <w:t xml:space="preserve"> kríza a jej negatívne dôsledky, a to </w:t>
            </w:r>
            <w:r w:rsidR="00D230CB" w:rsidRPr="00D230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prostredníctvom ide</w:t>
            </w:r>
            <w:r w:rsidR="00D230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ntifikácie a porovnania koľko zo</w:t>
            </w:r>
            <w:r w:rsidR="00D230CB" w:rsidRPr="00D230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žiadostí </w:t>
            </w:r>
            <w:r w:rsidR="00D230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 regionálnu investičnú pomoc podaných v rozhodnom období a </w:t>
            </w:r>
            <w:r w:rsidR="00D230CB" w:rsidRPr="00D230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podporených investičnou pomocou by spĺňalo podmienky na poskytnutie pomoci </w:t>
            </w:r>
            <w:r w:rsidR="00D230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 </w:t>
            </w:r>
            <w:r w:rsidR="00D230CB" w:rsidRPr="00D230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základe súčasnej právnej úpravy (t. j. v prípade ponechania súčasného stavu; viď alternatíva 0 v bode 5. doložky) a koľko z predmetných žiadostí bude spĺňať podmienky na poskytnutie pomoc</w:t>
            </w:r>
            <w:r w:rsidR="00D230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 w:rsidR="00D230CB" w:rsidRPr="00D230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výlučne vďaka dočasnému zmierneniu </w:t>
            </w:r>
            <w:r w:rsidR="00D230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podmienok</w:t>
            </w:r>
            <w:r w:rsidR="00D230CB" w:rsidRPr="00D230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C119E0" w:rsidRPr="00B043B4" w14:paraId="230B0205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93D4C9" w14:textId="77777777" w:rsidR="00C119E0" w:rsidRPr="00B043B4" w:rsidRDefault="00C119E0" w:rsidP="00C119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356C9E9" w14:textId="77777777" w:rsidR="00C119E0" w:rsidRPr="00B043B4" w:rsidRDefault="00C119E0" w:rsidP="00C119E0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038CAD8A" w14:textId="77777777" w:rsidR="00C119E0" w:rsidRDefault="00C119E0" w:rsidP="00C11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46EA3BF5" w14:textId="77777777" w:rsidR="00C119E0" w:rsidRPr="00B043B4" w:rsidRDefault="00C119E0" w:rsidP="00C119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C119E0" w:rsidRPr="00B043B4" w14:paraId="107BE44D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78592F63" w14:textId="5455B31E" w:rsidR="00C119E0" w:rsidRPr="00B043B4" w:rsidRDefault="00A62543" w:rsidP="00C119E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Vybrané vplyvy</w:t>
            </w:r>
            <w:r w:rsidR="00C119E0" w:rsidRPr="00B043B4">
              <w:rPr>
                <w:rFonts w:ascii="Times New Roman" w:eastAsia="Calibri" w:hAnsi="Times New Roman" w:cs="Times New Roman"/>
                <w:b/>
              </w:rPr>
              <w:t xml:space="preserve"> materiálu</w:t>
            </w:r>
          </w:p>
        </w:tc>
      </w:tr>
      <w:tr w:rsidR="00A62543" w:rsidRPr="00B043B4" w14:paraId="14FD3745" w14:textId="77777777" w:rsidTr="00A6254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BF210D8" w14:textId="58F2F475" w:rsidR="00A62543" w:rsidRPr="00B043B4" w:rsidRDefault="00A62543" w:rsidP="00A625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07D3B7D" w14:textId="694098A7" w:rsidR="00A62543" w:rsidRPr="00B043B4" w:rsidRDefault="00DA45AD" w:rsidP="00A6254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F5FD831" w14:textId="77E99713" w:rsidR="00A62543" w:rsidRPr="00B043B4" w:rsidRDefault="00A62543" w:rsidP="00A625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AF5A8F8" w14:textId="485A37BF" w:rsidR="00A62543" w:rsidRPr="00B043B4" w:rsidRDefault="00DA45AD" w:rsidP="00A6254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D5FEB6B" w14:textId="43A5BB91" w:rsidR="00A62543" w:rsidRPr="00B043B4" w:rsidRDefault="00A62543" w:rsidP="00A625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3D719A0" w14:textId="1CDC6393" w:rsidR="00A62543" w:rsidRPr="00B043B4" w:rsidRDefault="00DA45AD" w:rsidP="00A6254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DFED9FA" w14:textId="43D82516" w:rsidR="00A62543" w:rsidRPr="00B043B4" w:rsidRDefault="00A62543" w:rsidP="00A62543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A62543" w:rsidRPr="00B043B4" w14:paraId="5D942E57" w14:textId="77777777" w:rsidTr="00BD4C91">
        <w:trPr>
          <w:trHeight w:val="702"/>
        </w:trPr>
        <w:tc>
          <w:tcPr>
            <w:tcW w:w="3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48DBD78F" w14:textId="77777777" w:rsidR="00A62543" w:rsidRDefault="00A62543" w:rsidP="00A62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34E96629" w14:textId="77777777" w:rsidR="00A62543" w:rsidRDefault="00A62543" w:rsidP="00A62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531C8AAC" w14:textId="77777777" w:rsidR="00A62543" w:rsidRDefault="00A62543" w:rsidP="00A62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  <w:p w14:paraId="4CED0EE5" w14:textId="487791B1" w:rsidR="00A62543" w:rsidRDefault="00A62543" w:rsidP="00A625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62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 tom vplyvy na rozpočty obcí a vyšších územných celkov</w:t>
            </w:r>
          </w:p>
          <w:p w14:paraId="426C0482" w14:textId="47829211" w:rsidR="00A62543" w:rsidRDefault="00A62543" w:rsidP="00A62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44F5B4FC" w14:textId="77777777" w:rsidR="00A62543" w:rsidRDefault="00A62543" w:rsidP="00A62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01E39F8E" w14:textId="498C965E" w:rsidR="00A62543" w:rsidRPr="00A62543" w:rsidRDefault="00A62543" w:rsidP="00A625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46CC063" w14:textId="714DD696" w:rsidR="00A62543" w:rsidRPr="00B043B4" w:rsidRDefault="00DA45AD" w:rsidP="00A6254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1D597B" w14:textId="43CB5895" w:rsidR="00A62543" w:rsidRPr="00B043B4" w:rsidRDefault="00A62543" w:rsidP="00A62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FFE810D" w14:textId="3494B241" w:rsidR="00A62543" w:rsidRPr="00B043B4" w:rsidRDefault="00A62543" w:rsidP="00A6254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A9A080" w14:textId="2AB8D2E2" w:rsidR="00A62543" w:rsidRPr="00B043B4" w:rsidRDefault="00A62543" w:rsidP="00A62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37EFAA2" w14:textId="14CB1FA0" w:rsidR="00A62543" w:rsidRPr="00B043B4" w:rsidRDefault="00A62543" w:rsidP="00A6254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961F22C" w14:textId="54188EE4" w:rsidR="00A62543" w:rsidRPr="00B043B4" w:rsidRDefault="00A62543" w:rsidP="00A6254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BD4C91" w:rsidRPr="00B043B4" w14:paraId="617526C5" w14:textId="77777777" w:rsidTr="00BC5E8B">
        <w:trPr>
          <w:trHeight w:val="415"/>
        </w:trPr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7657E0C4" w14:textId="77777777" w:rsidR="00BD4C91" w:rsidRDefault="00BD4C91" w:rsidP="00BD4C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664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456C8D9" w14:textId="46E360F5" w:rsidR="00BD4C91" w:rsidRDefault="00DA45AD" w:rsidP="00BD4C9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63FA3C" w14:textId="44206A42" w:rsidR="00BD4C91" w:rsidRPr="00B043B4" w:rsidRDefault="00BD4C91" w:rsidP="00BD4C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36068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6839BA1" w14:textId="28F90214" w:rsidR="00BD4C91" w:rsidRDefault="00DA45AD" w:rsidP="00BD4C9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F61C13" w14:textId="553A7AB3" w:rsidR="00BD4C91" w:rsidRPr="00B043B4" w:rsidRDefault="00BD4C91" w:rsidP="00BD4C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79224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99FBB4D" w14:textId="54D6DD65" w:rsidR="00BD4C91" w:rsidRDefault="002B22D0" w:rsidP="00BD4C91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FE14DDE" w14:textId="79B69555" w:rsidR="00BD4C91" w:rsidRPr="00B043B4" w:rsidRDefault="00BD4C91" w:rsidP="00BD4C91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BD4C91" w:rsidRPr="00B043B4" w14:paraId="32541EAD" w14:textId="77777777" w:rsidTr="00BD4C91">
        <w:trPr>
          <w:trHeight w:val="547"/>
        </w:trPr>
        <w:tc>
          <w:tcPr>
            <w:tcW w:w="3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2E862F13" w14:textId="77777777" w:rsidR="00BD4C91" w:rsidRDefault="00BD4C91" w:rsidP="00BD4C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8980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CC8C55D" w14:textId="42B0BEE4" w:rsidR="00BD4C91" w:rsidRDefault="002B22D0" w:rsidP="00BD4C9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87C57" w14:textId="34E56A9E" w:rsidR="00BD4C91" w:rsidRPr="00B043B4" w:rsidRDefault="00BD4C91" w:rsidP="00BD4C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7852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0D703AE" w14:textId="4F37F06E" w:rsidR="00BD4C91" w:rsidRDefault="00DA45AD" w:rsidP="00BD4C9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B4D73F" w14:textId="613D1587" w:rsidR="00BD4C91" w:rsidRPr="00B043B4" w:rsidRDefault="00BD4C91" w:rsidP="00BD4C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4381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BB245BB" w14:textId="7F6FCC48" w:rsidR="00BD4C91" w:rsidRDefault="00BD4C91" w:rsidP="00BD4C91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F977" w14:textId="7EFCEA1A" w:rsidR="00BD4C91" w:rsidRPr="00B043B4" w:rsidRDefault="00BD4C91" w:rsidP="00BD4C91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BD4C91" w:rsidRPr="00B043B4" w14:paraId="31898436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8C2ADD4" w14:textId="77777777" w:rsidR="00BD4C91" w:rsidRPr="00B043B4" w:rsidRDefault="00BD4C91" w:rsidP="00BD4C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F9358E8" w14:textId="61B9FB0A" w:rsidR="00BD4C91" w:rsidRPr="00B043B4" w:rsidRDefault="00DA45AD" w:rsidP="00BD4C9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C6B3A4" w14:textId="77777777" w:rsidR="00BD4C91" w:rsidRPr="00B043B4" w:rsidRDefault="00BD4C91" w:rsidP="00BD4C9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BE6820E" w14:textId="412FC506" w:rsidR="00BD4C91" w:rsidRPr="00B043B4" w:rsidRDefault="00DA45AD" w:rsidP="00BD4C9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182701" w14:textId="77777777" w:rsidR="00BD4C91" w:rsidRPr="00B043B4" w:rsidRDefault="00BD4C91" w:rsidP="00BD4C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A9D3BFC" w14:textId="55E7779A" w:rsidR="00BD4C91" w:rsidRPr="00B043B4" w:rsidRDefault="00DA45AD" w:rsidP="00BD4C9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D131E99" w14:textId="77777777" w:rsidR="00BD4C91" w:rsidRPr="00B043B4" w:rsidRDefault="00BD4C91" w:rsidP="00BD4C9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BD4C91" w:rsidRPr="00B043B4" w14:paraId="34875AC0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03A1E10A" w14:textId="77777777" w:rsidR="00BD4C91" w:rsidRPr="00B043B4" w:rsidRDefault="00BD4C91" w:rsidP="00BD4C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7442F2CE" w14:textId="77777777" w:rsidR="00BD4C91" w:rsidRPr="00B043B4" w:rsidRDefault="00BD4C91" w:rsidP="00BD4C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4769AF30" w14:textId="460F8DA4" w:rsidR="00BD4C91" w:rsidRPr="00B043B4" w:rsidRDefault="00DA45AD" w:rsidP="00BD4C9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72A313" w14:textId="77777777" w:rsidR="00BD4C91" w:rsidRPr="00B043B4" w:rsidRDefault="00BD4C91" w:rsidP="00BD4C9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4E6D331" w14:textId="77777777" w:rsidR="00BD4C91" w:rsidRPr="00B043B4" w:rsidRDefault="00BD4C91" w:rsidP="00BD4C9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40B69F" w14:textId="77777777" w:rsidR="00BD4C91" w:rsidRPr="00B043B4" w:rsidRDefault="00BD4C91" w:rsidP="00BD4C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BAAD7F7" w14:textId="77777777" w:rsidR="00BD4C91" w:rsidRPr="00B043B4" w:rsidRDefault="00BD4C91" w:rsidP="00BD4C9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42BEF47" w14:textId="77777777" w:rsidR="00BD4C91" w:rsidRPr="00B043B4" w:rsidRDefault="00BD4C91" w:rsidP="00BD4C91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BD4C91" w:rsidRPr="00B043B4" w14:paraId="4E1C64C1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7B13710" w14:textId="77777777" w:rsidR="00BD4C91" w:rsidRDefault="00BD4C91" w:rsidP="00BD4C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749A4D4E" w14:textId="77777777" w:rsidR="00BD4C91" w:rsidRPr="00B043B4" w:rsidRDefault="00BD4C91" w:rsidP="00BD4C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E94AA23" w14:textId="77777777" w:rsidR="00BD4C91" w:rsidRPr="00B043B4" w:rsidRDefault="00BD4C91" w:rsidP="00BD4C9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FE3D9" w14:textId="77777777" w:rsidR="00BD4C91" w:rsidRPr="00B043B4" w:rsidRDefault="00BD4C91" w:rsidP="00BD4C9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E4BB38" w14:textId="77777777" w:rsidR="00BD4C91" w:rsidRPr="00B043B4" w:rsidRDefault="00BD4C91" w:rsidP="00BD4C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F46D0" w14:textId="77777777" w:rsidR="00BD4C91" w:rsidRPr="00B043B4" w:rsidRDefault="00BD4C91" w:rsidP="00BD4C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67C4997" w14:textId="77777777" w:rsidR="00BD4C91" w:rsidRPr="00B043B4" w:rsidRDefault="00BD4C91" w:rsidP="00BD4C9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01041" w14:textId="77777777" w:rsidR="00BD4C91" w:rsidRPr="00B043B4" w:rsidRDefault="00BD4C91" w:rsidP="00BD4C9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BD4C91" w:rsidRPr="00B043B4" w14:paraId="7802376F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2522378" w14:textId="77777777" w:rsidR="00BD4C91" w:rsidRPr="00B043B4" w:rsidRDefault="00BD4C91" w:rsidP="00BD4C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42786E4" w14:textId="5B936E1B" w:rsidR="00BD4C91" w:rsidRPr="00B043B4" w:rsidRDefault="00DA45AD" w:rsidP="00BD4C9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E9991" w14:textId="77777777" w:rsidR="00BD4C91" w:rsidRPr="00B043B4" w:rsidRDefault="00BD4C91" w:rsidP="00BD4C9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D06271D" w14:textId="1C595140" w:rsidR="00BD4C91" w:rsidRPr="00B043B4" w:rsidRDefault="00DA45AD" w:rsidP="00BD4C9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782C4" w14:textId="77777777" w:rsidR="00BD4C91" w:rsidRPr="00B043B4" w:rsidRDefault="00BD4C91" w:rsidP="00BD4C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1005D2A" w14:textId="77777777" w:rsidR="00BD4C91" w:rsidRPr="00B043B4" w:rsidRDefault="00BD4C91" w:rsidP="00BD4C9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2E46E" w14:textId="77777777" w:rsidR="00BD4C91" w:rsidRPr="00B043B4" w:rsidRDefault="00BD4C91" w:rsidP="00BD4C9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BD4C91" w:rsidRPr="00B043B4" w14:paraId="67FF456C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815979C" w14:textId="77777777" w:rsidR="00BD4C91" w:rsidRPr="00B043B4" w:rsidRDefault="00BD4C91" w:rsidP="00BD4C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F65FFEF" w14:textId="77777777" w:rsidR="00BD4C91" w:rsidRPr="00B043B4" w:rsidRDefault="00BD4C91" w:rsidP="00BD4C9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83982" w14:textId="77777777" w:rsidR="00BD4C91" w:rsidRPr="00B043B4" w:rsidRDefault="00BD4C91" w:rsidP="00BD4C9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7630739" w14:textId="1F3A68FB" w:rsidR="00BD4C91" w:rsidRPr="00B043B4" w:rsidRDefault="00DA45AD" w:rsidP="00BD4C9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8C4C2" w14:textId="77777777" w:rsidR="00BD4C91" w:rsidRPr="00B043B4" w:rsidRDefault="00BD4C91" w:rsidP="00BD4C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A414961" w14:textId="3DC1730F" w:rsidR="00BD4C91" w:rsidRPr="00B043B4" w:rsidRDefault="00DA45AD" w:rsidP="00BD4C9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8CE4D" w14:textId="77777777" w:rsidR="00BD4C91" w:rsidRPr="00B043B4" w:rsidRDefault="00BD4C91" w:rsidP="00BD4C9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BD4C91" w:rsidRPr="00B043B4" w14:paraId="4E041CBF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7173E57" w14:textId="77777777" w:rsidR="00BD4C91" w:rsidRPr="00B043B4" w:rsidRDefault="00BD4C91" w:rsidP="00BD4C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1BF5DFB" w14:textId="77777777" w:rsidR="00BD4C91" w:rsidRPr="00B043B4" w:rsidRDefault="00BD4C91" w:rsidP="00BD4C9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53FE0" w14:textId="77777777" w:rsidR="00BD4C91" w:rsidRPr="00B043B4" w:rsidRDefault="00BD4C91" w:rsidP="00BD4C9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3F0381C" w14:textId="77777777" w:rsidR="00BD4C91" w:rsidRPr="00B043B4" w:rsidRDefault="00BD4C91" w:rsidP="00BD4C9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56BCE" w14:textId="77777777" w:rsidR="00BD4C91" w:rsidRPr="00B043B4" w:rsidRDefault="00BD4C91" w:rsidP="00BD4C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2258B51" w14:textId="77777777" w:rsidR="00BD4C91" w:rsidRPr="00B043B4" w:rsidRDefault="00BD4C91" w:rsidP="00BD4C9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E4EDC" w14:textId="77777777" w:rsidR="00BD4C91" w:rsidRPr="00B043B4" w:rsidRDefault="00BD4C91" w:rsidP="00BD4C9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72A759C7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ECFA887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80EE0D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394C9B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3C8EA7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398D4A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EE0396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0C51B6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0FC4AA9E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92C1D02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C6196FD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EA49C4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51CC695" w14:textId="29F65ECF" w:rsidR="000F2BE9" w:rsidRPr="00B043B4" w:rsidRDefault="008A169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FB2EEC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E440A0C" w14:textId="536A89AB" w:rsidR="000F2BE9" w:rsidRPr="00B043B4" w:rsidRDefault="008A169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424102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395E2FF1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6D22E6B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84B6921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0D01EA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E0F2933" w14:textId="77777777" w:rsidR="000F2BE9" w:rsidRPr="00B043B4" w:rsidRDefault="00882048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AC7667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146FDF9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07E8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2AC17886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D61F02A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1475D43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D1C3A9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F4BE896" w14:textId="77777777" w:rsidR="00A340BB" w:rsidRPr="00B043B4" w:rsidRDefault="00882048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69331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E98A55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C95F3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5B398013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58E2C9B4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7F3391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6E672A00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4C366D8" w14:textId="2F2EE64C" w:rsidR="003335F3" w:rsidRPr="000A5370" w:rsidRDefault="003335F3" w:rsidP="003335F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D45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nariadenia</w:t>
            </w:r>
            <w:r w:rsidRPr="00ED45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nepredpokladá vplyvy na rozpo</w:t>
            </w:r>
            <w:r w:rsidR="005F52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čet verejnej správy, nakoľko len dočasne zmierňuje</w:t>
            </w:r>
            <w:r w:rsidRPr="00ED45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5F52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minimálne hodnoty niektorých</w:t>
            </w:r>
            <w:r w:rsidRPr="00ED45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podmien</w:t>
            </w:r>
            <w:r w:rsidR="005F52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</w:t>
            </w:r>
            <w:r w:rsidRPr="00ED45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poskytnutie regionálnej investičnej pomoci a</w:t>
            </w:r>
            <w:r w:rsidR="005F52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upravuje klasifikáciu investičných zámerov v prioritných oblastiach priemyselnej výroby, technologických centier a centier podnikových služieb. </w:t>
            </w:r>
            <w:r w:rsidRPr="00ED45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prípade nových (v budúcnosti podaných) žiadostí o regionálnu investičnú pomoc zakladá vplyv na rozpočet verejnej správy až samotné poskytnutie regionálnej investičnej pomoci (vydanie rozhodnutia Ministerstva hospodárstva Slovenskej republiky podľa § 20 zákona č. 57/2018 Z. z. o regionálnej investičnej pomoci a o zmene a doplnení niektorých zákonov). Výdavky na regionálnu investičnú pomoc budú kryté v rámci schválených </w:t>
            </w:r>
            <w:r w:rsidRPr="000A53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limitov kapitol na príslušné rozpočtové roky.</w:t>
            </w:r>
          </w:p>
          <w:p w14:paraId="382B7E13" w14:textId="459A179D" w:rsidR="000A5370" w:rsidRPr="000A5370" w:rsidRDefault="000A5370" w:rsidP="003335F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Navrhovanými zmenami sa zmierňujú vybrané podmienky na poskytnutie regionálnej investičnej pomoci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 investorov, ktorí</w:t>
            </w:r>
            <w:r w:rsidRPr="000A5370">
              <w:rPr>
                <w:rFonts w:ascii="Times New Roman" w:hAnsi="Times New Roman" w:cs="Times New Roman"/>
                <w:sz w:val="20"/>
                <w:szCs w:val="20"/>
              </w:rPr>
              <w:t xml:space="preserve"> požiadajú o regionálnu investičnú pomoc v priebehu kalendárneho roka 2023. Týmto spôsobom sa sleduje podpora motivácia investorov k tomu, aby počas trvania energetickej krízy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370">
              <w:rPr>
                <w:rFonts w:ascii="Times New Roman" w:hAnsi="Times New Roman" w:cs="Times New Roman"/>
                <w:sz w:val="20"/>
                <w:szCs w:val="20"/>
              </w:rPr>
              <w:t>umiestnili svoje nové investície v Slovenskej republike. Skutočný pozitívny vplyv na podnikateľské prostredie však bude mať až prípadné využitie zmiernených podmienok na poskytnutie regionálnej investičnej pomoci (viď bod 8. doložky – preskúmanie účelnosti).</w:t>
            </w:r>
          </w:p>
          <w:p w14:paraId="2AA8F535" w14:textId="5E8C0E0F" w:rsidR="003335F3" w:rsidRPr="00ED45CB" w:rsidRDefault="003335F3" w:rsidP="003335F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A53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</w:t>
            </w:r>
            <w:r w:rsidR="003C00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</w:t>
            </w:r>
            <w:bookmarkStart w:id="0" w:name="_GoBack"/>
            <w:bookmarkEnd w:id="0"/>
            <w:r w:rsidR="003C00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adenia</w:t>
            </w:r>
            <w:r w:rsidR="003C0025" w:rsidRPr="000A53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0A53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poskytuje priestor pre uchádzanie sa o regionálnu investičnú pomoc v prípade väčšieho množstva počiatočných investícií. To vytvára predpoklad pre podporu a vznik väčšieho množstva pracovných príležitostí. Aj v prípade sociálnych vplyvov</w:t>
            </w:r>
            <w:r w:rsidRPr="00ED45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budú však tieto vznikať až v prípade konkrétnych opatrení regionálnej investičnej pomoci.</w:t>
            </w:r>
          </w:p>
          <w:p w14:paraId="57DDADF3" w14:textId="2ED3CCEB" w:rsidR="00BC7659" w:rsidRPr="00444A06" w:rsidRDefault="003335F3" w:rsidP="003335F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D45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Jednotlivé návrhy na poskytnutie regionálnej investičnej pomoci vrátane samostatnej doložky vybraných vplyvov a príslušných analýz sú v rámci schvaľovacieho procesu predkladané 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riadne pripomienkové konanie a </w:t>
            </w:r>
            <w:r w:rsidRPr="00ED45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rokovanie vlády SR.</w:t>
            </w:r>
          </w:p>
        </w:tc>
      </w:tr>
      <w:tr w:rsidR="001B23B7" w:rsidRPr="00B043B4" w14:paraId="0BFAB4C7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6C3435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Kontakt na spracovateľa</w:t>
            </w:r>
          </w:p>
        </w:tc>
      </w:tr>
      <w:tr w:rsidR="001B23B7" w:rsidRPr="00B043B4" w14:paraId="1297AD71" w14:textId="77777777" w:rsidTr="00F50CEE">
        <w:trPr>
          <w:trHeight w:val="38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5DFCE" w14:textId="6C38F858" w:rsidR="001B23B7" w:rsidRPr="003407D1" w:rsidRDefault="001A2AC6" w:rsidP="00321EB0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Martina</w:t>
            </w:r>
            <w:r w:rsidR="00B515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tratená</w:t>
            </w:r>
            <w:r w:rsidR="00CA1ACE" w:rsidRPr="00CA1A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odbor investícií MH SR,</w:t>
            </w:r>
            <w:r w:rsidR="00400F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hyperlink r:id="rId11" w:history="1">
              <w:r w:rsidR="00A255BD" w:rsidRPr="00E56B80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martina.stratena@mhsr.sk</w:t>
              </w:r>
            </w:hyperlink>
            <w:r w:rsidR="00A255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14:paraId="0356097C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FE5861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425817F1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DD016" w14:textId="77777777" w:rsidR="00BC7659" w:rsidRDefault="00BC7659" w:rsidP="00A71E6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37749D3" w14:textId="07BF9398" w:rsidR="0049623C" w:rsidRPr="00A71E6D" w:rsidRDefault="0049623C" w:rsidP="00A71E6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430436A3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89B4ECB" w14:textId="4B5279BC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</w:t>
            </w:r>
            <w:r w:rsidR="00414E19">
              <w:rPr>
                <w:rFonts w:ascii="Times New Roman" w:eastAsia="Calibri" w:hAnsi="Times New Roman" w:cs="Times New Roman"/>
                <w:b/>
              </w:rPr>
              <w:t>ných vplyvov z PPK č.</w:t>
            </w:r>
            <w:r w:rsidR="00AA125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255BD">
              <w:rPr>
                <w:rFonts w:ascii="Times New Roman" w:eastAsia="Calibri" w:hAnsi="Times New Roman" w:cs="Times New Roman"/>
                <w:b/>
              </w:rPr>
              <w:t>.....</w:t>
            </w:r>
            <w:r w:rsidR="00AA1251">
              <w:rPr>
                <w:rFonts w:ascii="Times New Roman" w:eastAsia="Calibri" w:hAnsi="Times New Roman" w:cs="Times New Roman"/>
                <w:b/>
              </w:rPr>
              <w:t>/2022</w:t>
            </w:r>
          </w:p>
          <w:p w14:paraId="092A9E36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3F73330B" w14:textId="77777777" w:rsidTr="00A255BD">
        <w:trPr>
          <w:trHeight w:val="137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0EDD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A94E7B" w14:paraId="602A5F60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05A06CA1" w14:textId="4B2D1C57" w:rsidR="001B23B7" w:rsidRPr="00A94E7B" w:rsidRDefault="00261F7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77BF" w:rsidRPr="00A94E7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A94E7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A94E7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76742012" w14:textId="4A7D6922" w:rsidR="001B23B7" w:rsidRPr="00A94E7B" w:rsidRDefault="00261F7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55B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A94E7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A94E7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5FFF4C98" w14:textId="77777777" w:rsidR="001B23B7" w:rsidRPr="00A94E7B" w:rsidRDefault="00261F7F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A94E7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A94E7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A94E7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07EFCF0C" w14:textId="77777777" w:rsidR="001B23B7" w:rsidRPr="00A94E7B" w:rsidRDefault="001B23B7" w:rsidP="00A71E6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94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379D5477" w14:textId="77777777" w:rsidR="009F3018" w:rsidRPr="00A94E7B" w:rsidRDefault="009F3018" w:rsidP="00414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E827FF3" w14:textId="32517C09" w:rsidR="00AA1251" w:rsidRPr="00AA1251" w:rsidRDefault="00AA1251" w:rsidP="00AA12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ECA2F6A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4179F57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4E486C5B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2D89F24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43F7BF84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201FDED1" w14:textId="77777777" w:rsidR="001B23B7" w:rsidRPr="00B043B4" w:rsidRDefault="00261F7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01B3AFAD" w14:textId="77777777" w:rsidR="001B23B7" w:rsidRPr="00B043B4" w:rsidRDefault="00261F7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656738B7" w14:textId="77777777" w:rsidR="001B23B7" w:rsidRPr="00B043B4" w:rsidRDefault="00261F7F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27AFF2D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39C1B1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6C9297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4B71CCC1" w14:textId="77777777" w:rsidR="00274130" w:rsidRDefault="00261F7F"/>
    <w:sectPr w:rsidR="00274130" w:rsidSect="005F52E4">
      <w:headerReference w:type="default" r:id="rId12"/>
      <w:footerReference w:type="default" r:id="rId13"/>
      <w:pgSz w:w="11906" w:h="16838"/>
      <w:pgMar w:top="851" w:right="1417" w:bottom="1701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C8050" w14:textId="77777777" w:rsidR="00261F7F" w:rsidRDefault="00261F7F" w:rsidP="001B23B7">
      <w:pPr>
        <w:spacing w:after="0" w:line="240" w:lineRule="auto"/>
      </w:pPr>
      <w:r>
        <w:separator/>
      </w:r>
    </w:p>
  </w:endnote>
  <w:endnote w:type="continuationSeparator" w:id="0">
    <w:p w14:paraId="13D0B2B6" w14:textId="77777777" w:rsidR="00261F7F" w:rsidRDefault="00261F7F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416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D5DEDF" w14:textId="42ACAEE9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47A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1D3C11D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3A101" w14:textId="77777777" w:rsidR="00261F7F" w:rsidRDefault="00261F7F" w:rsidP="001B23B7">
      <w:pPr>
        <w:spacing w:after="0" w:line="240" w:lineRule="auto"/>
      </w:pPr>
      <w:r>
        <w:separator/>
      </w:r>
    </w:p>
  </w:footnote>
  <w:footnote w:type="continuationSeparator" w:id="0">
    <w:p w14:paraId="22A85EF9" w14:textId="77777777" w:rsidR="00261F7F" w:rsidRDefault="00261F7F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2BEC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3DC8B1DC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7DC"/>
    <w:multiLevelType w:val="hybridMultilevel"/>
    <w:tmpl w:val="ACE4432A"/>
    <w:lvl w:ilvl="0" w:tplc="041B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B2F6C"/>
    <w:multiLevelType w:val="hybridMultilevel"/>
    <w:tmpl w:val="216CA078"/>
    <w:lvl w:ilvl="0" w:tplc="AD72945E">
      <w:start w:val="1"/>
      <w:numFmt w:val="decimal"/>
      <w:pStyle w:val="Text-M"/>
      <w:lvlText w:val="%1."/>
      <w:lvlJc w:val="left"/>
      <w:pPr>
        <w:ind w:left="26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4A44"/>
    <w:rsid w:val="00035B78"/>
    <w:rsid w:val="00043706"/>
    <w:rsid w:val="000459BA"/>
    <w:rsid w:val="00054E4B"/>
    <w:rsid w:val="00056442"/>
    <w:rsid w:val="00097069"/>
    <w:rsid w:val="000A5370"/>
    <w:rsid w:val="000B5D1D"/>
    <w:rsid w:val="000F25D4"/>
    <w:rsid w:val="000F2BE9"/>
    <w:rsid w:val="00150D33"/>
    <w:rsid w:val="00151C73"/>
    <w:rsid w:val="00165A83"/>
    <w:rsid w:val="001A2AC6"/>
    <w:rsid w:val="001B0D9B"/>
    <w:rsid w:val="001B23B7"/>
    <w:rsid w:val="001C5B0F"/>
    <w:rsid w:val="001E3562"/>
    <w:rsid w:val="00203EE3"/>
    <w:rsid w:val="002145A1"/>
    <w:rsid w:val="0023360B"/>
    <w:rsid w:val="00243652"/>
    <w:rsid w:val="00261F7F"/>
    <w:rsid w:val="00294A66"/>
    <w:rsid w:val="002969DD"/>
    <w:rsid w:val="002A47D9"/>
    <w:rsid w:val="002B22D0"/>
    <w:rsid w:val="002C7A62"/>
    <w:rsid w:val="003109F7"/>
    <w:rsid w:val="0031391E"/>
    <w:rsid w:val="00321EB0"/>
    <w:rsid w:val="003335F3"/>
    <w:rsid w:val="003407D1"/>
    <w:rsid w:val="003877C9"/>
    <w:rsid w:val="00395FDD"/>
    <w:rsid w:val="003A057B"/>
    <w:rsid w:val="003C0025"/>
    <w:rsid w:val="003D0792"/>
    <w:rsid w:val="003D75D2"/>
    <w:rsid w:val="00400F76"/>
    <w:rsid w:val="004010E7"/>
    <w:rsid w:val="00403E0F"/>
    <w:rsid w:val="00414E19"/>
    <w:rsid w:val="00421B0C"/>
    <w:rsid w:val="00422A3F"/>
    <w:rsid w:val="00444A06"/>
    <w:rsid w:val="0049476D"/>
    <w:rsid w:val="0049623C"/>
    <w:rsid w:val="004A4383"/>
    <w:rsid w:val="004D13DB"/>
    <w:rsid w:val="004F751B"/>
    <w:rsid w:val="005064F5"/>
    <w:rsid w:val="0053589F"/>
    <w:rsid w:val="00543A76"/>
    <w:rsid w:val="00546BFF"/>
    <w:rsid w:val="005537DD"/>
    <w:rsid w:val="005540E7"/>
    <w:rsid w:val="005600A2"/>
    <w:rsid w:val="00562D98"/>
    <w:rsid w:val="00591EC6"/>
    <w:rsid w:val="005B3B62"/>
    <w:rsid w:val="005F52E4"/>
    <w:rsid w:val="006377D5"/>
    <w:rsid w:val="00652FC9"/>
    <w:rsid w:val="006B2AC2"/>
    <w:rsid w:val="006C22EA"/>
    <w:rsid w:val="006F678E"/>
    <w:rsid w:val="006F7C41"/>
    <w:rsid w:val="007007B1"/>
    <w:rsid w:val="00720322"/>
    <w:rsid w:val="0075197E"/>
    <w:rsid w:val="00755C45"/>
    <w:rsid w:val="00761208"/>
    <w:rsid w:val="007947A6"/>
    <w:rsid w:val="007B40C1"/>
    <w:rsid w:val="007B77BF"/>
    <w:rsid w:val="007C0165"/>
    <w:rsid w:val="007E306B"/>
    <w:rsid w:val="007F374F"/>
    <w:rsid w:val="00865E81"/>
    <w:rsid w:val="008801B5"/>
    <w:rsid w:val="00882048"/>
    <w:rsid w:val="00882450"/>
    <w:rsid w:val="008A1695"/>
    <w:rsid w:val="008B222D"/>
    <w:rsid w:val="008C79B7"/>
    <w:rsid w:val="009431E3"/>
    <w:rsid w:val="009452F6"/>
    <w:rsid w:val="00946E14"/>
    <w:rsid w:val="009475F5"/>
    <w:rsid w:val="00951B4A"/>
    <w:rsid w:val="009525FA"/>
    <w:rsid w:val="00966A38"/>
    <w:rsid w:val="009717F5"/>
    <w:rsid w:val="009A7D07"/>
    <w:rsid w:val="009C424C"/>
    <w:rsid w:val="009E09F7"/>
    <w:rsid w:val="009E6D41"/>
    <w:rsid w:val="009F3018"/>
    <w:rsid w:val="009F4832"/>
    <w:rsid w:val="00A0098D"/>
    <w:rsid w:val="00A04587"/>
    <w:rsid w:val="00A255BD"/>
    <w:rsid w:val="00A340BB"/>
    <w:rsid w:val="00A372AE"/>
    <w:rsid w:val="00A62543"/>
    <w:rsid w:val="00A71E6D"/>
    <w:rsid w:val="00A80541"/>
    <w:rsid w:val="00A83E84"/>
    <w:rsid w:val="00A94E7B"/>
    <w:rsid w:val="00AA1251"/>
    <w:rsid w:val="00AC30D6"/>
    <w:rsid w:val="00AD4CCC"/>
    <w:rsid w:val="00AF21CE"/>
    <w:rsid w:val="00B06A4C"/>
    <w:rsid w:val="00B137D4"/>
    <w:rsid w:val="00B515EC"/>
    <w:rsid w:val="00B547F5"/>
    <w:rsid w:val="00B84F87"/>
    <w:rsid w:val="00BA2BF4"/>
    <w:rsid w:val="00BA6C00"/>
    <w:rsid w:val="00BB1101"/>
    <w:rsid w:val="00BB2EA6"/>
    <w:rsid w:val="00BC5E8B"/>
    <w:rsid w:val="00BC7659"/>
    <w:rsid w:val="00BD0842"/>
    <w:rsid w:val="00BD4C91"/>
    <w:rsid w:val="00C04DCE"/>
    <w:rsid w:val="00C119E0"/>
    <w:rsid w:val="00C61039"/>
    <w:rsid w:val="00C62A3F"/>
    <w:rsid w:val="00C8523F"/>
    <w:rsid w:val="00CA1ACE"/>
    <w:rsid w:val="00CB1939"/>
    <w:rsid w:val="00CE6679"/>
    <w:rsid w:val="00CE6AAE"/>
    <w:rsid w:val="00CF1A25"/>
    <w:rsid w:val="00D230CB"/>
    <w:rsid w:val="00D2313B"/>
    <w:rsid w:val="00D971EE"/>
    <w:rsid w:val="00DA45AD"/>
    <w:rsid w:val="00DB5557"/>
    <w:rsid w:val="00DD2166"/>
    <w:rsid w:val="00DE7DBD"/>
    <w:rsid w:val="00DF357C"/>
    <w:rsid w:val="00E06011"/>
    <w:rsid w:val="00E6757A"/>
    <w:rsid w:val="00E740A3"/>
    <w:rsid w:val="00E74299"/>
    <w:rsid w:val="00E93E20"/>
    <w:rsid w:val="00ED042F"/>
    <w:rsid w:val="00EF193A"/>
    <w:rsid w:val="00F049CE"/>
    <w:rsid w:val="00F2105F"/>
    <w:rsid w:val="00F31736"/>
    <w:rsid w:val="00F46223"/>
    <w:rsid w:val="00F50CEE"/>
    <w:rsid w:val="00F607B1"/>
    <w:rsid w:val="00F87681"/>
    <w:rsid w:val="00FB1C73"/>
    <w:rsid w:val="00FD3525"/>
    <w:rsid w:val="00FD53FA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12494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F37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37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374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37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374F"/>
    <w:rPr>
      <w:b/>
      <w:bCs/>
      <w:sz w:val="20"/>
      <w:szCs w:val="20"/>
    </w:rPr>
  </w:style>
  <w:style w:type="paragraph" w:customStyle="1" w:styleId="Podmienky-M">
    <w:name w:val="Podmienky-M"/>
    <w:basedOn w:val="Normlny"/>
    <w:qFormat/>
    <w:rsid w:val="00E74299"/>
    <w:pPr>
      <w:numPr>
        <w:numId w:val="2"/>
      </w:numPr>
      <w:tabs>
        <w:tab w:val="left" w:pos="540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M">
    <w:name w:val="Text-M"/>
    <w:basedOn w:val="Normlny"/>
    <w:next w:val="Normlny"/>
    <w:link w:val="Text-MChar"/>
    <w:qFormat/>
    <w:rsid w:val="00E74299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-MChar">
    <w:name w:val="Text-M Char"/>
    <w:link w:val="Text-M"/>
    <w:rsid w:val="00E7429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A255BD"/>
  </w:style>
  <w:style w:type="character" w:styleId="Hypertextovprepojenie">
    <w:name w:val="Hyperlink"/>
    <w:basedOn w:val="Predvolenpsmoodseku"/>
    <w:uiPriority w:val="99"/>
    <w:unhideWhenUsed/>
    <w:rsid w:val="00A25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a.stratena@mhsr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20D430C62DD4D84B7F2E7490127E8" ma:contentTypeVersion="13" ma:contentTypeDescription="Umožňuje vytvoriť nový dokument." ma:contentTypeScope="" ma:versionID="bf8845322ae4b6d1fb05de6e24296beb">
  <xsd:schema xmlns:xsd="http://www.w3.org/2001/XMLSchema" xmlns:xs="http://www.w3.org/2001/XMLSchema" xmlns:p="http://schemas.microsoft.com/office/2006/metadata/properties" xmlns:ns3="38fe249a-bc32-4848-9ac9-01a319c0ee34" xmlns:ns4="1bee3c00-b2e5-414f-9c00-a01e0b7ca08b" targetNamespace="http://schemas.microsoft.com/office/2006/metadata/properties" ma:root="true" ma:fieldsID="8a845eff8d433e0fe92c6e796b552894" ns3:_="" ns4:_="">
    <xsd:import namespace="38fe249a-bc32-4848-9ac9-01a319c0ee34"/>
    <xsd:import namespace="1bee3c00-b2e5-414f-9c00-a01e0b7ca0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e249a-bc32-4848-9ac9-01a319c0e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3c00-b2e5-414f-9c00-a01e0b7ca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C338D7EB-A68C-4574-A9CB-1610D0FFB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03F9ED-CFDC-4B1E-A04E-B90981947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08DD1-DE19-430C-9936-9260CB94B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e249a-bc32-4848-9ac9-01a319c0ee34"/>
    <ds:schemaRef ds:uri="1bee3c00-b2e5-414f-9c00-a01e0b7ca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2022-04-08T11:44:00Z</dcterms:created>
  <dcterms:modified xsi:type="dcterms:W3CDTF">2022-12-06T11:11:00Z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0x01010071920D430C62DD4D84B7F2E7490127E8</vt:lpwstr>
  </property>
  <property fmtid="{D5CDD505-2E9C-101B-9397-08002B2CF9AE}" pid="154" name="GrammarlyDocumentId">
    <vt:lpwstr>f807032b3610ecc78f574dd2dbe1bf8fca420b0f3470ff5c4c49ac37385bc01a</vt:lpwstr>
  </property>
</Properties>
</file>