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6740E" w14:textId="77777777" w:rsidR="00385730" w:rsidRPr="009D0D55" w:rsidRDefault="00385730" w:rsidP="00647332">
      <w:pPr>
        <w:widowControl w:val="0"/>
        <w:spacing w:after="0" w:line="240" w:lineRule="auto"/>
        <w:jc w:val="center"/>
        <w:rPr>
          <w:rFonts w:ascii="Times New Roman" w:hAnsi="Times New Roman" w:cs="Times New Roman"/>
          <w:b/>
          <w:sz w:val="24"/>
          <w:szCs w:val="24"/>
        </w:rPr>
      </w:pPr>
      <w:r w:rsidRPr="009D0D55">
        <w:rPr>
          <w:rFonts w:ascii="Times New Roman" w:hAnsi="Times New Roman" w:cs="Times New Roman"/>
          <w:b/>
          <w:sz w:val="24"/>
          <w:szCs w:val="24"/>
        </w:rPr>
        <w:t>Dôvodová správa</w:t>
      </w:r>
    </w:p>
    <w:p w14:paraId="56BF1EF1" w14:textId="77777777" w:rsidR="00385730" w:rsidRDefault="00385730" w:rsidP="00647332">
      <w:pPr>
        <w:widowControl w:val="0"/>
        <w:spacing w:after="0" w:line="240" w:lineRule="auto"/>
        <w:jc w:val="both"/>
        <w:rPr>
          <w:rFonts w:ascii="Times New Roman" w:hAnsi="Times New Roman" w:cs="Times New Roman"/>
          <w:sz w:val="24"/>
          <w:szCs w:val="24"/>
        </w:rPr>
      </w:pPr>
    </w:p>
    <w:p w14:paraId="590BC841" w14:textId="77777777" w:rsidR="00385730" w:rsidRPr="0006621A" w:rsidRDefault="00385730" w:rsidP="00647332">
      <w:pPr>
        <w:widowControl w:val="0"/>
        <w:spacing w:before="60" w:after="60" w:line="240" w:lineRule="auto"/>
        <w:jc w:val="both"/>
        <w:rPr>
          <w:rFonts w:ascii="Times New Roman" w:hAnsi="Times New Roman" w:cs="Times New Roman"/>
          <w:b/>
          <w:sz w:val="24"/>
          <w:szCs w:val="24"/>
        </w:rPr>
      </w:pPr>
      <w:r w:rsidRPr="0006621A">
        <w:rPr>
          <w:rFonts w:ascii="Times New Roman" w:hAnsi="Times New Roman" w:cs="Times New Roman"/>
          <w:b/>
          <w:sz w:val="24"/>
          <w:szCs w:val="24"/>
        </w:rPr>
        <w:t>B.</w:t>
      </w:r>
      <w:r>
        <w:rPr>
          <w:rFonts w:ascii="Times New Roman" w:hAnsi="Times New Roman" w:cs="Times New Roman"/>
          <w:b/>
          <w:sz w:val="24"/>
          <w:szCs w:val="24"/>
        </w:rPr>
        <w:t> </w:t>
      </w:r>
      <w:r w:rsidRPr="0006621A">
        <w:rPr>
          <w:rFonts w:ascii="Times New Roman" w:hAnsi="Times New Roman" w:cs="Times New Roman"/>
          <w:b/>
          <w:sz w:val="24"/>
          <w:szCs w:val="24"/>
        </w:rPr>
        <w:t>Osobitná časť</w:t>
      </w:r>
    </w:p>
    <w:p w14:paraId="1DEA25EB" w14:textId="151BB92B" w:rsidR="00385730" w:rsidRDefault="00385730" w:rsidP="00647332">
      <w:pPr>
        <w:widowControl w:val="0"/>
        <w:spacing w:before="60" w:after="60" w:line="240" w:lineRule="auto"/>
        <w:jc w:val="both"/>
        <w:rPr>
          <w:rFonts w:ascii="Times New Roman" w:hAnsi="Times New Roman" w:cs="Times New Roman"/>
          <w:b/>
          <w:bCs/>
          <w:sz w:val="24"/>
          <w:szCs w:val="24"/>
        </w:rPr>
      </w:pPr>
      <w:r w:rsidRPr="009D0D55">
        <w:rPr>
          <w:rFonts w:ascii="Times New Roman" w:hAnsi="Times New Roman" w:cs="Times New Roman"/>
          <w:b/>
          <w:bCs/>
          <w:sz w:val="24"/>
          <w:szCs w:val="24"/>
        </w:rPr>
        <w:t>K § 1</w:t>
      </w:r>
      <w:r w:rsidR="00F839CA">
        <w:rPr>
          <w:rFonts w:ascii="Times New Roman" w:hAnsi="Times New Roman" w:cs="Times New Roman"/>
          <w:b/>
          <w:bCs/>
          <w:sz w:val="24"/>
          <w:szCs w:val="24"/>
        </w:rPr>
        <w:t xml:space="preserve"> </w:t>
      </w:r>
    </w:p>
    <w:p w14:paraId="722130FE" w14:textId="4CE3FD41" w:rsidR="00674381" w:rsidRPr="00674381" w:rsidRDefault="00674381" w:rsidP="00647332">
      <w:pPr>
        <w:shd w:val="clear" w:color="auto" w:fill="FFFFFF"/>
        <w:spacing w:before="60" w:after="6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w:t>
      </w:r>
      <w:r w:rsidRPr="00674381">
        <w:rPr>
          <w:rFonts w:ascii="Times New Roman" w:hAnsi="Times New Roman" w:cs="Times New Roman"/>
          <w:bCs/>
          <w:sz w:val="24"/>
          <w:szCs w:val="24"/>
        </w:rPr>
        <w:t xml:space="preserve">ávrh nariadenia vlády Slovenskej republiky, ktorým sa ustanovujú pravidlá poskytovania podpory na vykonávanie opatrení Strategického plánu spoločnej poľnohospodárskej politiky 2023 -2027 v sektore včelárstva (ďalej len „návrh nariadenia vlády“) </w:t>
      </w:r>
      <w:r>
        <w:rPr>
          <w:rFonts w:ascii="Times New Roman" w:hAnsi="Times New Roman" w:cs="Times New Roman"/>
          <w:bCs/>
          <w:sz w:val="24"/>
          <w:szCs w:val="24"/>
        </w:rPr>
        <w:t xml:space="preserve">je aproximačným nariadením </w:t>
      </w:r>
      <w:r w:rsidRPr="00674381">
        <w:rPr>
          <w:rFonts w:ascii="Times New Roman" w:hAnsi="Times New Roman" w:cs="Times New Roman"/>
          <w:bCs/>
          <w:sz w:val="24"/>
          <w:szCs w:val="24"/>
        </w:rPr>
        <w:t xml:space="preserve">podľa § 2 ods. 1 písm. k) zákona č.  19/2002 Z. z., ktorým sa ustanovujú podmienky vydávania aproximačných nariadení vlády Slovenskej republiky v znení zákona č. 207/2002 </w:t>
      </w:r>
      <w:r>
        <w:rPr>
          <w:rFonts w:ascii="Times New Roman" w:hAnsi="Times New Roman" w:cs="Times New Roman"/>
          <w:bCs/>
          <w:sz w:val="24"/>
          <w:szCs w:val="24"/>
        </w:rPr>
        <w:t xml:space="preserve">   </w:t>
      </w:r>
      <w:r w:rsidRPr="00674381">
        <w:rPr>
          <w:rFonts w:ascii="Times New Roman" w:hAnsi="Times New Roman" w:cs="Times New Roman"/>
          <w:bCs/>
          <w:sz w:val="24"/>
          <w:szCs w:val="24"/>
        </w:rPr>
        <w:t>Z. z. V návrhu nariadenia vlády sa nastavujú pravidlá poskytovania podpory na vykonávanie opatrení pre sektor včelárstva, na ktoré sa vzťahuje integrovaný administratívny a kontrolný systém a ktoré sú ustanovené ako typy intervencií pre tento sektor v Strategickom pláne Spoločnej poľnohospodárskej politiky 2023-2027 (ďalej len „strategický plán“) podľa § 55 ods. 1 písm. a) až f)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(ďalej len „nariadenie (EÚ)</w:t>
      </w:r>
      <w:r>
        <w:rPr>
          <w:rFonts w:ascii="Times New Roman" w:hAnsi="Times New Roman" w:cs="Times New Roman"/>
          <w:bCs/>
          <w:sz w:val="24"/>
          <w:szCs w:val="24"/>
        </w:rPr>
        <w:t xml:space="preserve"> </w:t>
      </w:r>
      <w:r w:rsidRPr="00674381">
        <w:rPr>
          <w:rFonts w:ascii="Times New Roman" w:hAnsi="Times New Roman" w:cs="Times New Roman"/>
          <w:bCs/>
          <w:sz w:val="24"/>
          <w:szCs w:val="24"/>
        </w:rPr>
        <w:t>č. 2021/2115“)</w:t>
      </w:r>
      <w:r w:rsidR="00647332">
        <w:rPr>
          <w:rFonts w:ascii="Times New Roman" w:hAnsi="Times New Roman" w:cs="Times New Roman"/>
          <w:bCs/>
          <w:sz w:val="24"/>
          <w:szCs w:val="24"/>
        </w:rPr>
        <w:t>.</w:t>
      </w:r>
    </w:p>
    <w:p w14:paraId="61DE080A" w14:textId="24A3E53A" w:rsidR="00674381" w:rsidRPr="00674381" w:rsidRDefault="00674381" w:rsidP="00647332">
      <w:pPr>
        <w:shd w:val="clear" w:color="auto" w:fill="FFFFFF"/>
        <w:spacing w:before="60" w:after="60" w:line="240" w:lineRule="auto"/>
        <w:ind w:firstLine="708"/>
        <w:jc w:val="both"/>
      </w:pPr>
      <w:r w:rsidRPr="00674381">
        <w:rPr>
          <w:rFonts w:ascii="Times New Roman" w:hAnsi="Times New Roman" w:cs="Times New Roman"/>
          <w:bCs/>
          <w:sz w:val="24"/>
          <w:szCs w:val="24"/>
        </w:rPr>
        <w:t xml:space="preserve">Jednotlivé opatrenia strategického plánu sú premietnuté do § 1 písm. a) až h) návrhu nariadenia vlády a možnosti poskytnutia podpory pre jednotlivé opatrenia sú ustanovené v § 5 až 12. Úprava pravidiel poskytovania podpory v návrhu nariadenia vlády v zásade preberá štruktúru a systematiku nariadenia vlády Slovenskej republiky č. 377/2019 Z. z. o poskytovaní pomoci na vykonávanie opatrení zahrnutých do vnútroštátneho programu Slovenskej republiky pre sektor včelárstva (ďalej len „nariadenie vlády č. 377/2019 </w:t>
      </w:r>
      <w:proofErr w:type="spellStart"/>
      <w:r w:rsidRPr="00674381">
        <w:rPr>
          <w:rFonts w:ascii="Times New Roman" w:hAnsi="Times New Roman" w:cs="Times New Roman"/>
          <w:bCs/>
          <w:sz w:val="24"/>
          <w:szCs w:val="24"/>
        </w:rPr>
        <w:t>Z.z</w:t>
      </w:r>
      <w:proofErr w:type="spellEnd"/>
      <w:r>
        <w:rPr>
          <w:bCs/>
        </w:rPr>
        <w:t>.).</w:t>
      </w:r>
    </w:p>
    <w:p w14:paraId="2D364172" w14:textId="24330AA9" w:rsidR="00903217" w:rsidRDefault="00903217" w:rsidP="00647332">
      <w:pPr>
        <w:shd w:val="clear" w:color="auto" w:fill="FFFFFF"/>
        <w:spacing w:before="60" w:after="60" w:line="240" w:lineRule="auto"/>
        <w:jc w:val="both"/>
        <w:rPr>
          <w:rFonts w:ascii="Times New Roman" w:hAnsi="Times New Roman" w:cs="Times New Roman"/>
          <w:bCs/>
          <w:sz w:val="24"/>
          <w:szCs w:val="24"/>
        </w:rPr>
      </w:pPr>
    </w:p>
    <w:p w14:paraId="3DF4DCB4" w14:textId="5A724743" w:rsidR="00385730" w:rsidRPr="00FD0815" w:rsidRDefault="00385730" w:rsidP="00647332">
      <w:pPr>
        <w:spacing w:before="60" w:after="60" w:line="240" w:lineRule="auto"/>
        <w:rPr>
          <w:rFonts w:ascii="Times New Roman" w:hAnsi="Times New Roman" w:cs="Times New Roman"/>
          <w:b/>
          <w:bCs/>
          <w:sz w:val="24"/>
          <w:szCs w:val="24"/>
        </w:rPr>
      </w:pPr>
      <w:r w:rsidRPr="00FD0815">
        <w:rPr>
          <w:rFonts w:ascii="Times New Roman" w:hAnsi="Times New Roman" w:cs="Times New Roman"/>
          <w:b/>
          <w:bCs/>
          <w:sz w:val="24"/>
          <w:szCs w:val="24"/>
        </w:rPr>
        <w:t>K § 2</w:t>
      </w:r>
    </w:p>
    <w:p w14:paraId="5D1F6537" w14:textId="77777777" w:rsidR="00221010" w:rsidRDefault="00015647"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V § 2 sa vymedzujú</w:t>
      </w:r>
      <w:r w:rsidR="00385730">
        <w:rPr>
          <w:rFonts w:ascii="Times New Roman" w:hAnsi="Times New Roman" w:cs="Times New Roman"/>
          <w:bCs/>
          <w:sz w:val="24"/>
          <w:szCs w:val="24"/>
        </w:rPr>
        <w:t xml:space="preserve"> pojmy</w:t>
      </w:r>
      <w:r>
        <w:rPr>
          <w:rFonts w:ascii="Times New Roman" w:hAnsi="Times New Roman" w:cs="Times New Roman"/>
          <w:bCs/>
          <w:sz w:val="24"/>
          <w:szCs w:val="24"/>
        </w:rPr>
        <w:t xml:space="preserve"> na účely návrhu nariadenia vlády</w:t>
      </w:r>
      <w:r w:rsidR="00385730">
        <w:rPr>
          <w:rFonts w:ascii="Times New Roman" w:hAnsi="Times New Roman" w:cs="Times New Roman"/>
          <w:bCs/>
          <w:sz w:val="24"/>
          <w:szCs w:val="24"/>
        </w:rPr>
        <w:t xml:space="preserve">. </w:t>
      </w:r>
    </w:p>
    <w:p w14:paraId="227A16C5" w14:textId="40C83ED6" w:rsidR="0022101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Popri pojme </w:t>
      </w:r>
      <w:r w:rsidR="008B1176">
        <w:rPr>
          <w:rFonts w:ascii="Times New Roman" w:hAnsi="Times New Roman" w:cs="Times New Roman"/>
          <w:bCs/>
          <w:sz w:val="24"/>
          <w:szCs w:val="24"/>
        </w:rPr>
        <w:t>opatrenie</w:t>
      </w:r>
      <w:r>
        <w:rPr>
          <w:rFonts w:ascii="Times New Roman" w:hAnsi="Times New Roman" w:cs="Times New Roman"/>
          <w:bCs/>
          <w:sz w:val="24"/>
          <w:szCs w:val="24"/>
        </w:rPr>
        <w:t xml:space="preserve"> sa zavádza aj pojem </w:t>
      </w:r>
      <w:r w:rsidR="008D65E0">
        <w:rPr>
          <w:rFonts w:ascii="Times New Roman" w:hAnsi="Times New Roman" w:cs="Times New Roman"/>
          <w:bCs/>
          <w:sz w:val="24"/>
          <w:szCs w:val="24"/>
        </w:rPr>
        <w:t>„</w:t>
      </w:r>
      <w:proofErr w:type="spellStart"/>
      <w:r w:rsidR="008B1176">
        <w:rPr>
          <w:rFonts w:ascii="Times New Roman" w:hAnsi="Times New Roman" w:cs="Times New Roman"/>
          <w:bCs/>
          <w:sz w:val="24"/>
          <w:szCs w:val="24"/>
        </w:rPr>
        <w:t>podopatrenie</w:t>
      </w:r>
      <w:proofErr w:type="spellEnd"/>
      <w:r w:rsidR="008B1176">
        <w:rPr>
          <w:rFonts w:ascii="Times New Roman" w:hAnsi="Times New Roman" w:cs="Times New Roman"/>
          <w:bCs/>
          <w:sz w:val="24"/>
          <w:szCs w:val="24"/>
        </w:rPr>
        <w:t xml:space="preserve">“, ktorým sa určité opatrenie v sektore včelárstva </w:t>
      </w:r>
      <w:r>
        <w:rPr>
          <w:rFonts w:ascii="Times New Roman" w:hAnsi="Times New Roman" w:cs="Times New Roman"/>
          <w:bCs/>
          <w:sz w:val="24"/>
          <w:szCs w:val="24"/>
        </w:rPr>
        <w:t xml:space="preserve">vykonáva. </w:t>
      </w:r>
      <w:proofErr w:type="spellStart"/>
      <w:r>
        <w:rPr>
          <w:rFonts w:ascii="Times New Roman" w:hAnsi="Times New Roman" w:cs="Times New Roman"/>
          <w:bCs/>
          <w:sz w:val="24"/>
          <w:szCs w:val="24"/>
        </w:rPr>
        <w:t>Podopatrenia</w:t>
      </w:r>
      <w:proofErr w:type="spellEnd"/>
      <w:r>
        <w:rPr>
          <w:rFonts w:ascii="Times New Roman" w:hAnsi="Times New Roman" w:cs="Times New Roman"/>
          <w:bCs/>
          <w:sz w:val="24"/>
          <w:szCs w:val="24"/>
        </w:rPr>
        <w:t xml:space="preserve"> </w:t>
      </w:r>
      <w:r w:rsidR="00015647">
        <w:rPr>
          <w:rFonts w:ascii="Times New Roman" w:hAnsi="Times New Roman" w:cs="Times New Roman"/>
          <w:bCs/>
          <w:sz w:val="24"/>
          <w:szCs w:val="24"/>
        </w:rPr>
        <w:t xml:space="preserve">k jednotlivým opatreniam okrem opatrenia podľa § 1 § 1 písm. g) sú ustanovené v § 5 až 10 a § 12. </w:t>
      </w:r>
    </w:p>
    <w:p w14:paraId="028BC443" w14:textId="71A0718B" w:rsidR="00221010" w:rsidRDefault="0022101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Pojmy</w:t>
      </w:r>
      <w:r w:rsidR="00015647">
        <w:rPr>
          <w:rFonts w:ascii="Times New Roman" w:hAnsi="Times New Roman" w:cs="Times New Roman"/>
          <w:bCs/>
          <w:sz w:val="24"/>
          <w:szCs w:val="24"/>
        </w:rPr>
        <w:t xml:space="preserve"> </w:t>
      </w:r>
      <w:r w:rsidR="00385730">
        <w:rPr>
          <w:rFonts w:ascii="Times New Roman" w:hAnsi="Times New Roman" w:cs="Times New Roman"/>
          <w:bCs/>
          <w:sz w:val="24"/>
          <w:szCs w:val="24"/>
        </w:rPr>
        <w:t>„včelársky rok“</w:t>
      </w:r>
      <w:r w:rsidR="00015647">
        <w:rPr>
          <w:rFonts w:ascii="Times New Roman" w:hAnsi="Times New Roman" w:cs="Times New Roman"/>
          <w:bCs/>
          <w:sz w:val="24"/>
          <w:szCs w:val="24"/>
        </w:rPr>
        <w:t xml:space="preserve"> </w:t>
      </w:r>
      <w:r>
        <w:rPr>
          <w:rFonts w:ascii="Times New Roman" w:hAnsi="Times New Roman" w:cs="Times New Roman"/>
          <w:bCs/>
          <w:sz w:val="24"/>
          <w:szCs w:val="24"/>
        </w:rPr>
        <w:t xml:space="preserve">„včelár“  a  „včelársky začiatočník“ </w:t>
      </w:r>
      <w:r w:rsidR="00015647">
        <w:rPr>
          <w:rFonts w:ascii="Times New Roman" w:hAnsi="Times New Roman" w:cs="Times New Roman"/>
          <w:bCs/>
          <w:sz w:val="24"/>
          <w:szCs w:val="24"/>
        </w:rPr>
        <w:t xml:space="preserve">sa </w:t>
      </w:r>
      <w:r w:rsidR="00385730">
        <w:rPr>
          <w:rFonts w:ascii="Times New Roman" w:hAnsi="Times New Roman" w:cs="Times New Roman"/>
          <w:bCs/>
          <w:sz w:val="24"/>
          <w:szCs w:val="24"/>
        </w:rPr>
        <w:t xml:space="preserve">vymedzuje </w:t>
      </w:r>
      <w:r w:rsidR="00015647">
        <w:rPr>
          <w:rFonts w:ascii="Times New Roman" w:hAnsi="Times New Roman" w:cs="Times New Roman"/>
          <w:bCs/>
          <w:sz w:val="24"/>
          <w:szCs w:val="24"/>
        </w:rPr>
        <w:t xml:space="preserve">rovnako ako v  </w:t>
      </w:r>
      <w:r w:rsidR="00015647" w:rsidRPr="00890125">
        <w:rPr>
          <w:rFonts w:ascii="Times New Roman" w:hAnsi="Times New Roman" w:cs="Times New Roman"/>
          <w:bCs/>
          <w:sz w:val="24"/>
          <w:szCs w:val="24"/>
        </w:rPr>
        <w:t>nariadení vlády č. 377/2019 Z.</w:t>
      </w:r>
      <w:r w:rsidR="005F6FC1">
        <w:rPr>
          <w:rFonts w:ascii="Times New Roman" w:hAnsi="Times New Roman" w:cs="Times New Roman"/>
          <w:bCs/>
          <w:sz w:val="24"/>
          <w:szCs w:val="24"/>
        </w:rPr>
        <w:t xml:space="preserve"> </w:t>
      </w:r>
      <w:r w:rsidR="00015647" w:rsidRPr="00890125">
        <w:rPr>
          <w:rFonts w:ascii="Times New Roman" w:hAnsi="Times New Roman" w:cs="Times New Roman"/>
          <w:bCs/>
          <w:sz w:val="24"/>
          <w:szCs w:val="24"/>
        </w:rPr>
        <w:t xml:space="preserve">z.“). </w:t>
      </w:r>
    </w:p>
    <w:p w14:paraId="05CE8BC1" w14:textId="075C4A09"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Vymedzenie pojmu „včelár“ je naviazané na registráciu včiel medonosných</w:t>
      </w:r>
      <w:r w:rsidRPr="000404CB">
        <w:rPr>
          <w:rFonts w:ascii="Segoe UI" w:hAnsi="Segoe UI" w:cs="Segoe UI"/>
          <w:color w:val="494949"/>
          <w:sz w:val="21"/>
          <w:szCs w:val="21"/>
          <w:shd w:val="clear" w:color="auto" w:fill="FFFFFF"/>
        </w:rPr>
        <w:t xml:space="preserve"> </w:t>
      </w:r>
      <w:r w:rsidRPr="000404CB">
        <w:rPr>
          <w:rFonts w:ascii="Times New Roman" w:hAnsi="Times New Roman" w:cs="Times New Roman"/>
          <w:bCs/>
          <w:sz w:val="24"/>
          <w:szCs w:val="24"/>
        </w:rPr>
        <w:t>v</w:t>
      </w:r>
      <w:r>
        <w:rPr>
          <w:rFonts w:ascii="Times New Roman" w:hAnsi="Times New Roman" w:cs="Times New Roman"/>
          <w:bCs/>
          <w:sz w:val="24"/>
          <w:szCs w:val="24"/>
        </w:rPr>
        <w:t> </w:t>
      </w:r>
      <w:r w:rsidRPr="000404CB">
        <w:rPr>
          <w:rFonts w:ascii="Times New Roman" w:hAnsi="Times New Roman" w:cs="Times New Roman"/>
          <w:bCs/>
          <w:sz w:val="24"/>
          <w:szCs w:val="24"/>
        </w:rPr>
        <w:t>centrálnom registri hospodárskych zvierat</w:t>
      </w:r>
      <w:r>
        <w:rPr>
          <w:rFonts w:ascii="Times New Roman" w:hAnsi="Times New Roman" w:cs="Times New Roman"/>
          <w:bCs/>
          <w:sz w:val="24"/>
          <w:szCs w:val="24"/>
        </w:rPr>
        <w:t xml:space="preserve"> (ďalej len „CRHZ“). Ako identifikačné údaje včiel medonosných sa totiž v </w:t>
      </w:r>
      <w:r w:rsidRPr="007D6B47">
        <w:rPr>
          <w:rFonts w:ascii="Times New Roman" w:hAnsi="Times New Roman" w:cs="Times New Roman"/>
          <w:bCs/>
          <w:sz w:val="24"/>
          <w:szCs w:val="24"/>
        </w:rPr>
        <w:t>CRHZ</w:t>
      </w:r>
      <w:r>
        <w:rPr>
          <w:rFonts w:ascii="Times New Roman" w:hAnsi="Times New Roman" w:cs="Times New Roman"/>
          <w:bCs/>
          <w:sz w:val="24"/>
          <w:szCs w:val="24"/>
        </w:rPr>
        <w:t xml:space="preserve"> podľa § 2 ods. 1 písm. a) vyhlášky </w:t>
      </w:r>
      <w:r w:rsidRPr="000D209B">
        <w:rPr>
          <w:rFonts w:ascii="Times New Roman" w:hAnsi="Times New Roman" w:cs="Times New Roman"/>
          <w:bCs/>
          <w:sz w:val="24"/>
          <w:szCs w:val="24"/>
        </w:rPr>
        <w:t>Ministerstva pôdohospodárstva a rozvoja vidieka Slovenskej republiky</w:t>
      </w:r>
      <w:r>
        <w:rPr>
          <w:rFonts w:ascii="Times New Roman" w:hAnsi="Times New Roman" w:cs="Times New Roman"/>
          <w:bCs/>
          <w:sz w:val="24"/>
          <w:szCs w:val="24"/>
        </w:rPr>
        <w:t xml:space="preserve"> č. 285/2017 Z. z. </w:t>
      </w:r>
      <w:r w:rsidRPr="000D209B">
        <w:rPr>
          <w:rFonts w:ascii="Times New Roman" w:hAnsi="Times New Roman" w:cs="Times New Roman"/>
          <w:bCs/>
          <w:sz w:val="24"/>
          <w:szCs w:val="24"/>
        </w:rPr>
        <w:t>o</w:t>
      </w:r>
      <w:r>
        <w:rPr>
          <w:rFonts w:ascii="Times New Roman" w:hAnsi="Times New Roman" w:cs="Times New Roman"/>
          <w:bCs/>
          <w:sz w:val="24"/>
          <w:szCs w:val="24"/>
        </w:rPr>
        <w:t> </w:t>
      </w:r>
      <w:r w:rsidRPr="000D209B">
        <w:rPr>
          <w:rFonts w:ascii="Times New Roman" w:hAnsi="Times New Roman" w:cs="Times New Roman"/>
          <w:bCs/>
          <w:sz w:val="24"/>
          <w:szCs w:val="24"/>
        </w:rPr>
        <w:t>identifikácii a registrácii včelstiev</w:t>
      </w:r>
      <w:r>
        <w:rPr>
          <w:rFonts w:ascii="Times New Roman" w:hAnsi="Times New Roman" w:cs="Times New Roman"/>
          <w:bCs/>
          <w:sz w:val="24"/>
          <w:szCs w:val="24"/>
        </w:rPr>
        <w:t xml:space="preserve"> vedú aj registračné čísla vlastníkov včelstiev, na ktorých je v CRHZ registrovaný určitý počet včelstiev včiel medonosných (ďalej len „včelstvo“). CRHZ ako informačný systém verejnej správy slúži na overenie, či sú na danú osobu nejaké včelstvá skutočne registrované, a teda či daná osoba je považovaná za včelára podľa navrhovaného vymedzenia pojmu. </w:t>
      </w:r>
    </w:p>
    <w:p w14:paraId="5FD40FC0" w14:textId="1718A97F" w:rsidR="00385730" w:rsidRPr="00221010" w:rsidRDefault="00890125" w:rsidP="00647332">
      <w:pPr>
        <w:widowControl w:val="0"/>
        <w:spacing w:before="60" w:after="60" w:line="240" w:lineRule="auto"/>
        <w:ind w:firstLine="567"/>
        <w:jc w:val="both"/>
        <w:rPr>
          <w:rFonts w:ascii="Times New Roman" w:hAnsi="Times New Roman" w:cs="Times New Roman"/>
          <w:bCs/>
          <w:sz w:val="24"/>
          <w:szCs w:val="24"/>
        </w:rPr>
      </w:pPr>
      <w:r w:rsidRPr="00F839CA">
        <w:rPr>
          <w:rFonts w:ascii="Times New Roman" w:hAnsi="Times New Roman" w:cs="Times New Roman"/>
          <w:bCs/>
          <w:sz w:val="24"/>
          <w:szCs w:val="24"/>
        </w:rPr>
        <w:t>Pojem</w:t>
      </w:r>
      <w:r w:rsidR="00385730" w:rsidRPr="00F839CA">
        <w:rPr>
          <w:rFonts w:ascii="Times New Roman" w:hAnsi="Times New Roman" w:cs="Times New Roman"/>
          <w:bCs/>
          <w:sz w:val="24"/>
          <w:szCs w:val="24"/>
        </w:rPr>
        <w:t xml:space="preserve"> „včelársky začiatočník“</w:t>
      </w:r>
      <w:r w:rsidRPr="00F839CA">
        <w:rPr>
          <w:rFonts w:ascii="Times New Roman" w:hAnsi="Times New Roman" w:cs="Times New Roman"/>
          <w:bCs/>
          <w:sz w:val="24"/>
          <w:szCs w:val="24"/>
        </w:rPr>
        <w:t xml:space="preserve"> sa  vymedzuje rovnako ako v nariadení vlády č. 377/2019 </w:t>
      </w:r>
      <w:proofErr w:type="spellStart"/>
      <w:r w:rsidRPr="00F839CA">
        <w:rPr>
          <w:rFonts w:ascii="Times New Roman" w:hAnsi="Times New Roman" w:cs="Times New Roman"/>
          <w:bCs/>
          <w:sz w:val="24"/>
          <w:szCs w:val="24"/>
        </w:rPr>
        <w:t>Z.z</w:t>
      </w:r>
      <w:proofErr w:type="spellEnd"/>
      <w:r w:rsidRPr="00F839CA">
        <w:rPr>
          <w:rFonts w:ascii="Times New Roman" w:hAnsi="Times New Roman" w:cs="Times New Roman"/>
          <w:bCs/>
          <w:sz w:val="24"/>
          <w:szCs w:val="24"/>
        </w:rPr>
        <w:t xml:space="preserve">.. Definuje sa ako </w:t>
      </w:r>
      <w:r w:rsidR="00385730" w:rsidRPr="00F839CA">
        <w:rPr>
          <w:rFonts w:ascii="Times New Roman" w:hAnsi="Times New Roman" w:cs="Times New Roman"/>
          <w:bCs/>
          <w:sz w:val="24"/>
          <w:szCs w:val="24"/>
        </w:rPr>
        <w:t>fyzická osoba s pobytom na území Slovenskej republiky,</w:t>
      </w:r>
      <w:r w:rsidRPr="00F839CA">
        <w:rPr>
          <w:rFonts w:ascii="Times New Roman" w:hAnsi="Times New Roman" w:cs="Times New Roman"/>
          <w:bCs/>
          <w:sz w:val="24"/>
          <w:szCs w:val="24"/>
        </w:rPr>
        <w:t xml:space="preserve"> ktorá je združená vo včelárskom združení a má v CRHZ registrované najmenej jedno včelstvo a </w:t>
      </w:r>
      <w:r w:rsidR="00385730" w:rsidRPr="00F839CA">
        <w:rPr>
          <w:rFonts w:ascii="Times New Roman" w:hAnsi="Times New Roman" w:cs="Times New Roman"/>
          <w:bCs/>
          <w:sz w:val="24"/>
          <w:szCs w:val="24"/>
        </w:rPr>
        <w:t xml:space="preserve"> ktorá  </w:t>
      </w:r>
      <w:r w:rsidR="009D3695" w:rsidRPr="00F839CA">
        <w:rPr>
          <w:rFonts w:ascii="Times New Roman" w:hAnsi="Times New Roman" w:cs="Times New Roman"/>
          <w:bCs/>
          <w:sz w:val="24"/>
          <w:szCs w:val="24"/>
        </w:rPr>
        <w:t>ustanovené podmienky  vymedzené kumulatívne</w:t>
      </w:r>
      <w:r w:rsidR="00385730" w:rsidRPr="00F839CA">
        <w:rPr>
          <w:rFonts w:ascii="Times New Roman" w:hAnsi="Times New Roman" w:cs="Times New Roman"/>
          <w:bCs/>
          <w:sz w:val="24"/>
          <w:szCs w:val="24"/>
        </w:rPr>
        <w:t xml:space="preserve">. </w:t>
      </w:r>
      <w:r w:rsidR="009D3695" w:rsidRPr="00F839CA">
        <w:rPr>
          <w:rFonts w:ascii="Times New Roman" w:hAnsi="Times New Roman" w:cs="Times New Roman"/>
          <w:bCs/>
          <w:sz w:val="24"/>
          <w:szCs w:val="24"/>
        </w:rPr>
        <w:t>Pokiaľ ide o podmienku absolvovania vzdelávacieho programu ukončením</w:t>
      </w:r>
      <w:r w:rsidR="00385730" w:rsidRPr="00F839CA">
        <w:rPr>
          <w:rFonts w:ascii="Times New Roman" w:hAnsi="Times New Roman" w:cs="Times New Roman"/>
          <w:bCs/>
          <w:sz w:val="24"/>
          <w:szCs w:val="24"/>
        </w:rPr>
        <w:t xml:space="preserve"> do jedného roka od jeho začatia</w:t>
      </w:r>
      <w:r w:rsidR="009D3695" w:rsidRPr="00F839CA">
        <w:rPr>
          <w:rFonts w:ascii="Times New Roman" w:hAnsi="Times New Roman" w:cs="Times New Roman"/>
          <w:bCs/>
          <w:sz w:val="24"/>
          <w:szCs w:val="24"/>
        </w:rPr>
        <w:t>, a</w:t>
      </w:r>
      <w:r w:rsidR="00385730" w:rsidRPr="00F839CA">
        <w:rPr>
          <w:rFonts w:ascii="Times New Roman" w:hAnsi="Times New Roman" w:cs="Times New Roman"/>
          <w:bCs/>
          <w:sz w:val="24"/>
          <w:szCs w:val="24"/>
        </w:rPr>
        <w:t xml:space="preserve">k fyzická osoba uvedené </w:t>
      </w:r>
      <w:r w:rsidR="00385730" w:rsidRPr="00F839CA">
        <w:rPr>
          <w:rFonts w:ascii="Times New Roman" w:hAnsi="Times New Roman" w:cs="Times New Roman"/>
          <w:bCs/>
          <w:sz w:val="24"/>
          <w:szCs w:val="24"/>
        </w:rPr>
        <w:lastRenderedPageBreak/>
        <w:t>vzdelávanie začne napríklad v októbri jedného včelárskeho roka, ale úspešne ho ukončí až v septembri nasledujúceho včelárskeho roka, tak bude v rámci tohto nasledujúceho včelárskeho roka stále považovaná za včelárskeho začiatočníka, pokiaľ päť rokov pred začiatkom tohto vzdelávania (ktoré v tomto prípade začalo ešte v uplynulom včelárskom roku) nechovala včely medonosné, nebola registrovaná v registri včelstiev a</w:t>
      </w:r>
      <w:r w:rsidR="009D3695" w:rsidRPr="00F839CA">
        <w:rPr>
          <w:rFonts w:ascii="Times New Roman" w:hAnsi="Times New Roman" w:cs="Times New Roman"/>
          <w:bCs/>
          <w:sz w:val="24"/>
          <w:szCs w:val="24"/>
        </w:rPr>
        <w:t xml:space="preserve"> pokiaľ jej </w:t>
      </w:r>
      <w:r w:rsidR="00385730" w:rsidRPr="00F839CA">
        <w:rPr>
          <w:rFonts w:ascii="Times New Roman" w:hAnsi="Times New Roman" w:cs="Times New Roman"/>
          <w:bCs/>
          <w:sz w:val="24"/>
          <w:szCs w:val="24"/>
        </w:rPr>
        <w:t xml:space="preserve">v týchto posledných piatich rokoch </w:t>
      </w:r>
      <w:r w:rsidR="009D3695" w:rsidRPr="00F839CA">
        <w:rPr>
          <w:rFonts w:ascii="Times New Roman" w:hAnsi="Times New Roman" w:cs="Times New Roman"/>
          <w:bCs/>
          <w:sz w:val="24"/>
          <w:szCs w:val="24"/>
        </w:rPr>
        <w:t xml:space="preserve">nebol poskytnutý </w:t>
      </w:r>
      <w:r w:rsidR="00385730" w:rsidRPr="00F839CA">
        <w:rPr>
          <w:rFonts w:ascii="Times New Roman" w:hAnsi="Times New Roman" w:cs="Times New Roman"/>
          <w:bCs/>
          <w:sz w:val="24"/>
          <w:szCs w:val="24"/>
        </w:rPr>
        <w:t xml:space="preserve">podiel </w:t>
      </w:r>
      <w:r w:rsidR="009D3695" w:rsidRPr="00F839CA">
        <w:rPr>
          <w:rFonts w:ascii="Times New Roman" w:hAnsi="Times New Roman" w:cs="Times New Roman"/>
          <w:bCs/>
          <w:sz w:val="24"/>
          <w:szCs w:val="24"/>
        </w:rPr>
        <w:t xml:space="preserve">podpory </w:t>
      </w:r>
      <w:r w:rsidR="00385730" w:rsidRPr="00F839CA">
        <w:rPr>
          <w:rFonts w:ascii="Times New Roman" w:hAnsi="Times New Roman" w:cs="Times New Roman"/>
          <w:bCs/>
          <w:sz w:val="24"/>
          <w:szCs w:val="24"/>
        </w:rPr>
        <w:t xml:space="preserve"> na obstaranie včelstva alebo úľovej zostavy. Keďže sa teda týchto posledných päť rokov posudzuje až od začiatku daného vzdelávania alebo kurzu, táto fyzická osoba je podľa navrhovaného vymedzenia stále považovaná za včelárskeho začiatočníka, aj keď si obstarala včely alebo ak sa zaregistrovala v CRHZ v priebehu uvedeného vzdelávania alebo kurzu alebo po jeho úspešnom ukončení v príslušnom včelárskom roku. Takýto spôsob vymedzenia včelárskeho začiatočníka je obzvlášť dôležitý vzhľadom na </w:t>
      </w:r>
      <w:proofErr w:type="spellStart"/>
      <w:r w:rsidR="00385730" w:rsidRPr="00F839CA">
        <w:rPr>
          <w:rFonts w:ascii="Times New Roman" w:hAnsi="Times New Roman" w:cs="Times New Roman"/>
          <w:bCs/>
          <w:sz w:val="24"/>
          <w:szCs w:val="24"/>
        </w:rPr>
        <w:t>podo</w:t>
      </w:r>
      <w:r w:rsidR="00E351F4" w:rsidRPr="00F839CA">
        <w:rPr>
          <w:rFonts w:ascii="Times New Roman" w:hAnsi="Times New Roman" w:cs="Times New Roman"/>
          <w:bCs/>
          <w:sz w:val="24"/>
          <w:szCs w:val="24"/>
        </w:rPr>
        <w:t>patrenia</w:t>
      </w:r>
      <w:proofErr w:type="spellEnd"/>
      <w:r w:rsidR="00E351F4" w:rsidRPr="00F839CA">
        <w:rPr>
          <w:rFonts w:ascii="Times New Roman" w:hAnsi="Times New Roman" w:cs="Times New Roman"/>
          <w:bCs/>
          <w:sz w:val="24"/>
          <w:szCs w:val="24"/>
        </w:rPr>
        <w:t xml:space="preserve"> podľa § 9 ods. 1 písm. </w:t>
      </w:r>
      <w:r w:rsidR="009D3695" w:rsidRPr="00F839CA">
        <w:rPr>
          <w:rFonts w:ascii="Times New Roman" w:hAnsi="Times New Roman" w:cs="Times New Roman"/>
          <w:bCs/>
          <w:sz w:val="24"/>
          <w:szCs w:val="24"/>
        </w:rPr>
        <w:t>d</w:t>
      </w:r>
      <w:r w:rsidR="00E351F4" w:rsidRPr="00F839CA">
        <w:rPr>
          <w:rFonts w:ascii="Times New Roman" w:hAnsi="Times New Roman" w:cs="Times New Roman"/>
          <w:bCs/>
          <w:sz w:val="24"/>
          <w:szCs w:val="24"/>
        </w:rPr>
        <w:t xml:space="preserve">) a </w:t>
      </w:r>
      <w:r w:rsidR="009D3695" w:rsidRPr="00F839CA">
        <w:rPr>
          <w:rFonts w:ascii="Times New Roman" w:hAnsi="Times New Roman" w:cs="Times New Roman"/>
          <w:bCs/>
          <w:sz w:val="24"/>
          <w:szCs w:val="24"/>
        </w:rPr>
        <w:t>e</w:t>
      </w:r>
      <w:r w:rsidR="00385730" w:rsidRPr="00F839CA">
        <w:rPr>
          <w:rFonts w:ascii="Times New Roman" w:hAnsi="Times New Roman" w:cs="Times New Roman"/>
          <w:bCs/>
          <w:sz w:val="24"/>
          <w:szCs w:val="24"/>
        </w:rPr>
        <w:t>), v rámci ktorých možno poskytnúť p</w:t>
      </w:r>
      <w:r w:rsidR="00F17551">
        <w:rPr>
          <w:rFonts w:ascii="Times New Roman" w:hAnsi="Times New Roman" w:cs="Times New Roman"/>
          <w:bCs/>
          <w:sz w:val="24"/>
          <w:szCs w:val="24"/>
        </w:rPr>
        <w:t>odporu</w:t>
      </w:r>
      <w:r w:rsidR="00385730" w:rsidRPr="00F839CA">
        <w:rPr>
          <w:rFonts w:ascii="Times New Roman" w:hAnsi="Times New Roman" w:cs="Times New Roman"/>
          <w:bCs/>
          <w:sz w:val="24"/>
          <w:szCs w:val="24"/>
        </w:rPr>
        <w:t xml:space="preserve"> na obstaranie nového včelstva alebo novej úľovej zostavy pre včelárskeho začiatočníka, ktorý v príslušnom včelárskom roku úspešne ukončil vzdelávanie</w:t>
      </w:r>
      <w:r w:rsidR="00063D04" w:rsidRPr="00F839CA">
        <w:rPr>
          <w:rFonts w:ascii="Times New Roman" w:hAnsi="Times New Roman" w:cs="Times New Roman"/>
          <w:bCs/>
          <w:sz w:val="24"/>
          <w:szCs w:val="24"/>
        </w:rPr>
        <w:t xml:space="preserve"> podľa § 5 ods. 1 písm. d</w:t>
      </w:r>
      <w:r w:rsidR="00385730" w:rsidRPr="00F839CA">
        <w:rPr>
          <w:rFonts w:ascii="Times New Roman" w:hAnsi="Times New Roman" w:cs="Times New Roman"/>
          <w:bCs/>
          <w:sz w:val="24"/>
          <w:szCs w:val="24"/>
        </w:rPr>
        <w:t>).</w:t>
      </w:r>
      <w:r w:rsidR="00221010">
        <w:rPr>
          <w:rFonts w:ascii="Times New Roman" w:hAnsi="Times New Roman" w:cs="Times New Roman"/>
          <w:bCs/>
          <w:sz w:val="24"/>
          <w:szCs w:val="24"/>
        </w:rPr>
        <w:t xml:space="preserve"> </w:t>
      </w:r>
    </w:p>
    <w:p w14:paraId="656D3222" w14:textId="11DC82E7" w:rsidR="00385730" w:rsidRPr="00D96656" w:rsidRDefault="00385730" w:rsidP="00647332">
      <w:pPr>
        <w:widowControl w:val="0"/>
        <w:spacing w:before="60" w:after="60" w:line="240" w:lineRule="auto"/>
        <w:ind w:firstLine="567"/>
        <w:jc w:val="both"/>
        <w:rPr>
          <w:rFonts w:ascii="Times New Roman" w:hAnsi="Times New Roman" w:cs="Times New Roman"/>
          <w:bCs/>
          <w:i/>
          <w:sz w:val="24"/>
          <w:szCs w:val="24"/>
        </w:rPr>
      </w:pPr>
      <w:r w:rsidRPr="00443076">
        <w:rPr>
          <w:rFonts w:ascii="Times New Roman" w:hAnsi="Times New Roman" w:cs="Times New Roman"/>
          <w:bCs/>
          <w:sz w:val="24"/>
          <w:szCs w:val="24"/>
        </w:rPr>
        <w:t>Podobne ako v prípade navrhovaného vymedzeni</w:t>
      </w:r>
      <w:r w:rsidR="00E351F4" w:rsidRPr="00443076">
        <w:rPr>
          <w:rFonts w:ascii="Times New Roman" w:hAnsi="Times New Roman" w:cs="Times New Roman"/>
          <w:bCs/>
          <w:sz w:val="24"/>
          <w:szCs w:val="24"/>
        </w:rPr>
        <w:t>a pojmu včelár podľa § 2 písm. d</w:t>
      </w:r>
      <w:r w:rsidRPr="00443076">
        <w:rPr>
          <w:rFonts w:ascii="Times New Roman" w:hAnsi="Times New Roman" w:cs="Times New Roman"/>
          <w:bCs/>
          <w:sz w:val="24"/>
          <w:szCs w:val="24"/>
        </w:rPr>
        <w:t>), aj vymedzenie pojmu „včelárske združenie“</w:t>
      </w:r>
      <w:r w:rsidR="00443076">
        <w:rPr>
          <w:rFonts w:ascii="Times New Roman" w:hAnsi="Times New Roman" w:cs="Times New Roman"/>
          <w:bCs/>
          <w:sz w:val="24"/>
          <w:szCs w:val="24"/>
        </w:rPr>
        <w:t xml:space="preserve"> v § 2 písm. e)</w:t>
      </w:r>
      <w:r w:rsidRPr="00443076">
        <w:rPr>
          <w:rFonts w:ascii="Times New Roman" w:hAnsi="Times New Roman" w:cs="Times New Roman"/>
          <w:bCs/>
          <w:sz w:val="24"/>
          <w:szCs w:val="24"/>
        </w:rPr>
        <w:t xml:space="preserve"> je naviazané na registráciu včiel medonosných v CRHZ. V CRHZ sa totiž podľa § 2 ods. 1 písm. f) vyhlášky </w:t>
      </w:r>
      <w:r w:rsidR="00443076" w:rsidRPr="00443076">
        <w:rPr>
          <w:rFonts w:ascii="Times New Roman" w:hAnsi="Times New Roman" w:cs="Times New Roman"/>
          <w:bCs/>
          <w:sz w:val="24"/>
          <w:szCs w:val="24"/>
        </w:rPr>
        <w:t>Ministerstva pôdohospodárstva a rozvoja vidieka Slovenskej republiky č. 285/2017 Z. z. o identifikácii a registrácii včelstiev</w:t>
      </w:r>
      <w:r w:rsidRPr="00443076">
        <w:rPr>
          <w:rFonts w:ascii="Times New Roman" w:hAnsi="Times New Roman" w:cs="Times New Roman"/>
          <w:bCs/>
          <w:sz w:val="24"/>
          <w:szCs w:val="24"/>
        </w:rPr>
        <w:t xml:space="preserve"> vedú aj údaje o počtoch vlastníkov včelstiev zdr</w:t>
      </w:r>
      <w:r w:rsidR="009F3910">
        <w:rPr>
          <w:rFonts w:ascii="Times New Roman" w:hAnsi="Times New Roman" w:cs="Times New Roman"/>
          <w:bCs/>
          <w:sz w:val="24"/>
          <w:szCs w:val="24"/>
        </w:rPr>
        <w:t xml:space="preserve">užených vo včelárskom združení. </w:t>
      </w:r>
      <w:r w:rsidRPr="00443076">
        <w:rPr>
          <w:rFonts w:ascii="Times New Roman" w:hAnsi="Times New Roman" w:cs="Times New Roman"/>
          <w:bCs/>
          <w:sz w:val="24"/>
          <w:szCs w:val="24"/>
        </w:rPr>
        <w:t>Konkrétna právna forma včelárskeho združenie nie je na účely navrhovaného nariadenia vlády SR ustanovená, takže sa v praxi môže jednať o akúkoľvek právnickú osobu združujúcu včelárov.</w:t>
      </w:r>
      <w:r w:rsidR="00D96656" w:rsidRPr="00D96656">
        <w:rPr>
          <w:rFonts w:ascii="Times New Roman" w:hAnsi="Times New Roman" w:cs="Times New Roman"/>
          <w:bCs/>
          <w:i/>
          <w:strike/>
          <w:sz w:val="24"/>
          <w:szCs w:val="24"/>
        </w:rPr>
        <w:t xml:space="preserve"> </w:t>
      </w:r>
    </w:p>
    <w:p w14:paraId="29292615" w14:textId="438B193F"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N</w:t>
      </w:r>
      <w:r w:rsidR="00CC2734">
        <w:rPr>
          <w:rFonts w:ascii="Times New Roman" w:hAnsi="Times New Roman" w:cs="Times New Roman"/>
          <w:bCs/>
          <w:sz w:val="24"/>
          <w:szCs w:val="24"/>
        </w:rPr>
        <w:t>ávrh nariadenia</w:t>
      </w:r>
      <w:r w:rsidRPr="00EA3849">
        <w:rPr>
          <w:rFonts w:ascii="Times New Roman" w:hAnsi="Times New Roman" w:cs="Times New Roman"/>
          <w:bCs/>
          <w:sz w:val="24"/>
          <w:szCs w:val="24"/>
        </w:rPr>
        <w:t xml:space="preserve"> vlády </w:t>
      </w:r>
      <w:r>
        <w:rPr>
          <w:rFonts w:ascii="Times New Roman" w:hAnsi="Times New Roman" w:cs="Times New Roman"/>
          <w:bCs/>
          <w:sz w:val="24"/>
          <w:szCs w:val="24"/>
        </w:rPr>
        <w:t xml:space="preserve">ustanovuje systém poskytovania </w:t>
      </w:r>
      <w:r w:rsidR="00D96656">
        <w:rPr>
          <w:rFonts w:ascii="Times New Roman" w:hAnsi="Times New Roman" w:cs="Times New Roman"/>
          <w:bCs/>
          <w:sz w:val="24"/>
          <w:szCs w:val="24"/>
        </w:rPr>
        <w:t>podpory</w:t>
      </w:r>
      <w:r>
        <w:rPr>
          <w:rFonts w:ascii="Times New Roman" w:hAnsi="Times New Roman" w:cs="Times New Roman"/>
          <w:bCs/>
          <w:sz w:val="24"/>
          <w:szCs w:val="24"/>
        </w:rPr>
        <w:t xml:space="preserve"> na vykonávanie opatrení včelárom, včelárskym začiatočníkom a včelárskym združeniam, v rámci ktorého bude Pôdohospodárska platobná agentúra (ďalej len „plat</w:t>
      </w:r>
      <w:r w:rsidR="004D4F30">
        <w:rPr>
          <w:rFonts w:ascii="Times New Roman" w:hAnsi="Times New Roman" w:cs="Times New Roman"/>
          <w:bCs/>
          <w:sz w:val="24"/>
          <w:szCs w:val="24"/>
        </w:rPr>
        <w:t>obná agentúra“) poskytovať podporu</w:t>
      </w:r>
      <w:r w:rsidRPr="003E78B6">
        <w:rPr>
          <w:rFonts w:ascii="Times New Roman" w:hAnsi="Times New Roman" w:cs="Times New Roman"/>
          <w:bCs/>
          <w:sz w:val="24"/>
          <w:szCs w:val="24"/>
        </w:rPr>
        <w:t xml:space="preserve"> na vykonávanie opatrení</w:t>
      </w:r>
      <w:r>
        <w:rPr>
          <w:rFonts w:ascii="Times New Roman" w:hAnsi="Times New Roman" w:cs="Times New Roman"/>
          <w:bCs/>
          <w:sz w:val="24"/>
          <w:szCs w:val="24"/>
        </w:rPr>
        <w:t xml:space="preserve"> len včelárskym združeniam, ktoré </w:t>
      </w:r>
      <w:r w:rsidRPr="003E78B6">
        <w:rPr>
          <w:rFonts w:ascii="Times New Roman" w:hAnsi="Times New Roman" w:cs="Times New Roman"/>
          <w:bCs/>
          <w:sz w:val="24"/>
          <w:szCs w:val="24"/>
        </w:rPr>
        <w:t>podľa údajov</w:t>
      </w:r>
      <w:r>
        <w:rPr>
          <w:rFonts w:ascii="Times New Roman" w:hAnsi="Times New Roman" w:cs="Times New Roman"/>
          <w:bCs/>
          <w:sz w:val="24"/>
          <w:szCs w:val="24"/>
        </w:rPr>
        <w:t xml:space="preserve"> vedených v CRHZ, </w:t>
      </w:r>
      <w:r w:rsidRPr="003E78B6">
        <w:rPr>
          <w:rFonts w:ascii="Times New Roman" w:hAnsi="Times New Roman" w:cs="Times New Roman"/>
          <w:bCs/>
          <w:sz w:val="24"/>
          <w:szCs w:val="24"/>
        </w:rPr>
        <w:t>registrovan</w:t>
      </w:r>
      <w:r>
        <w:rPr>
          <w:rFonts w:ascii="Times New Roman" w:hAnsi="Times New Roman" w:cs="Times New Roman"/>
          <w:bCs/>
          <w:sz w:val="24"/>
          <w:szCs w:val="24"/>
        </w:rPr>
        <w:t xml:space="preserve">ých </w:t>
      </w:r>
      <w:r w:rsidRPr="003E78B6">
        <w:rPr>
          <w:rFonts w:ascii="Times New Roman" w:hAnsi="Times New Roman" w:cs="Times New Roman"/>
          <w:bCs/>
          <w:sz w:val="24"/>
          <w:szCs w:val="24"/>
        </w:rPr>
        <w:t>v súlade s osobitnými predpismi</w:t>
      </w:r>
      <w:r>
        <w:rPr>
          <w:rFonts w:ascii="Times New Roman" w:hAnsi="Times New Roman" w:cs="Times New Roman"/>
          <w:bCs/>
          <w:sz w:val="24"/>
          <w:szCs w:val="24"/>
        </w:rPr>
        <w:t xml:space="preserve"> </w:t>
      </w:r>
      <w:r w:rsidRPr="003E78B6">
        <w:rPr>
          <w:rFonts w:ascii="Times New Roman" w:hAnsi="Times New Roman" w:cs="Times New Roman"/>
          <w:bCs/>
          <w:sz w:val="24"/>
          <w:szCs w:val="24"/>
        </w:rPr>
        <w:t xml:space="preserve">k 31. máju kalendárneho roka, v ktorom sa začína </w:t>
      </w:r>
      <w:r>
        <w:rPr>
          <w:rFonts w:ascii="Times New Roman" w:hAnsi="Times New Roman" w:cs="Times New Roman"/>
          <w:bCs/>
          <w:sz w:val="24"/>
          <w:szCs w:val="24"/>
        </w:rPr>
        <w:t xml:space="preserve">príslušný </w:t>
      </w:r>
      <w:r w:rsidRPr="003E78B6">
        <w:rPr>
          <w:rFonts w:ascii="Times New Roman" w:hAnsi="Times New Roman" w:cs="Times New Roman"/>
          <w:bCs/>
          <w:sz w:val="24"/>
          <w:szCs w:val="24"/>
        </w:rPr>
        <w:t>včelársky rok, združoval</w:t>
      </w:r>
      <w:r>
        <w:rPr>
          <w:rFonts w:ascii="Times New Roman" w:hAnsi="Times New Roman" w:cs="Times New Roman"/>
          <w:bCs/>
          <w:sz w:val="24"/>
          <w:szCs w:val="24"/>
        </w:rPr>
        <w:t>i</w:t>
      </w:r>
      <w:r w:rsidR="00063D04">
        <w:rPr>
          <w:rFonts w:ascii="Times New Roman" w:hAnsi="Times New Roman" w:cs="Times New Roman"/>
          <w:bCs/>
          <w:sz w:val="24"/>
          <w:szCs w:val="24"/>
        </w:rPr>
        <w:t xml:space="preserve"> viac ako 1</w:t>
      </w:r>
      <w:r w:rsidRPr="003E78B6">
        <w:rPr>
          <w:rFonts w:ascii="Times New Roman" w:hAnsi="Times New Roman" w:cs="Times New Roman"/>
          <w:bCs/>
          <w:sz w:val="24"/>
          <w:szCs w:val="24"/>
        </w:rPr>
        <w:t> % včelárov</w:t>
      </w:r>
      <w:r w:rsidR="009F3910">
        <w:rPr>
          <w:rFonts w:ascii="Times New Roman" w:hAnsi="Times New Roman" w:cs="Times New Roman"/>
          <w:bCs/>
          <w:sz w:val="24"/>
          <w:szCs w:val="24"/>
        </w:rPr>
        <w:t xml:space="preserve">. </w:t>
      </w:r>
      <w:r>
        <w:rPr>
          <w:rFonts w:ascii="Times New Roman" w:hAnsi="Times New Roman" w:cs="Times New Roman"/>
          <w:bCs/>
          <w:sz w:val="24"/>
          <w:szCs w:val="24"/>
        </w:rPr>
        <w:t xml:space="preserve">V rámci tohto systému bude teda len žiadateľ účastníkom konania platobnej agentúry o poskytnutí </w:t>
      </w:r>
      <w:r w:rsidR="00D96656">
        <w:rPr>
          <w:rFonts w:ascii="Times New Roman" w:hAnsi="Times New Roman" w:cs="Times New Roman"/>
          <w:bCs/>
          <w:sz w:val="24"/>
          <w:szCs w:val="24"/>
        </w:rPr>
        <w:t xml:space="preserve">podpory </w:t>
      </w:r>
      <w:r w:rsidRPr="001E394F">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 xml:space="preserve">opatrení </w:t>
      </w:r>
      <w:r w:rsidR="004D3A7D">
        <w:rPr>
          <w:rFonts w:ascii="Times New Roman" w:hAnsi="Times New Roman" w:cs="Times New Roman"/>
          <w:bCs/>
          <w:sz w:val="24"/>
          <w:szCs w:val="24"/>
        </w:rPr>
        <w:t xml:space="preserve">v sektore </w:t>
      </w:r>
      <w:r w:rsidRPr="001E394F">
        <w:rPr>
          <w:rFonts w:ascii="Times New Roman" w:hAnsi="Times New Roman" w:cs="Times New Roman"/>
          <w:bCs/>
          <w:sz w:val="24"/>
          <w:szCs w:val="24"/>
        </w:rPr>
        <w:t>včelárs</w:t>
      </w:r>
      <w:r w:rsidR="004D3A7D">
        <w:rPr>
          <w:rFonts w:ascii="Times New Roman" w:hAnsi="Times New Roman" w:cs="Times New Roman"/>
          <w:bCs/>
          <w:sz w:val="24"/>
          <w:szCs w:val="24"/>
        </w:rPr>
        <w:t>tva</w:t>
      </w:r>
      <w:r>
        <w:rPr>
          <w:rFonts w:ascii="Times New Roman" w:hAnsi="Times New Roman" w:cs="Times New Roman"/>
          <w:bCs/>
          <w:sz w:val="24"/>
          <w:szCs w:val="24"/>
        </w:rPr>
        <w:t>, pričom žiadateľ</w:t>
      </w:r>
      <w:r w:rsidR="00D96656">
        <w:rPr>
          <w:rFonts w:ascii="Times New Roman" w:hAnsi="Times New Roman" w:cs="Times New Roman"/>
          <w:bCs/>
          <w:sz w:val="24"/>
          <w:szCs w:val="24"/>
        </w:rPr>
        <w:t>,</w:t>
      </w:r>
      <w:r>
        <w:rPr>
          <w:rFonts w:ascii="Times New Roman" w:hAnsi="Times New Roman" w:cs="Times New Roman"/>
          <w:bCs/>
          <w:sz w:val="24"/>
          <w:szCs w:val="24"/>
        </w:rPr>
        <w:t xml:space="preserve"> ako združenie konečných prijímateľov tejto </w:t>
      </w:r>
      <w:r w:rsidR="00D96656">
        <w:rPr>
          <w:rFonts w:ascii="Times New Roman" w:hAnsi="Times New Roman" w:cs="Times New Roman"/>
          <w:bCs/>
          <w:sz w:val="24"/>
          <w:szCs w:val="24"/>
        </w:rPr>
        <w:t xml:space="preserve">podpory, </w:t>
      </w:r>
      <w:r>
        <w:rPr>
          <w:rFonts w:ascii="Times New Roman" w:hAnsi="Times New Roman" w:cs="Times New Roman"/>
          <w:bCs/>
          <w:sz w:val="24"/>
          <w:szCs w:val="24"/>
        </w:rPr>
        <w:t>zabezpečí jej prerozdelenie medzi jednotlivých konečných prijímateľov</w:t>
      </w:r>
      <w:r w:rsidRPr="004073F0">
        <w:rPr>
          <w:rFonts w:ascii="Times New Roman" w:hAnsi="Times New Roman" w:cs="Times New Roman"/>
          <w:bCs/>
          <w:sz w:val="24"/>
          <w:szCs w:val="24"/>
        </w:rPr>
        <w:t xml:space="preserve"> </w:t>
      </w:r>
      <w:r w:rsidRPr="00FE1355">
        <w:rPr>
          <w:rFonts w:ascii="Times New Roman" w:hAnsi="Times New Roman" w:cs="Times New Roman"/>
          <w:bCs/>
          <w:sz w:val="24"/>
          <w:szCs w:val="24"/>
        </w:rPr>
        <w:t>tejto p</w:t>
      </w:r>
      <w:r w:rsidR="00F17551">
        <w:rPr>
          <w:rFonts w:ascii="Times New Roman" w:hAnsi="Times New Roman" w:cs="Times New Roman"/>
          <w:bCs/>
          <w:sz w:val="24"/>
          <w:szCs w:val="24"/>
        </w:rPr>
        <w:t>odpory</w:t>
      </w:r>
      <w:r>
        <w:rPr>
          <w:rFonts w:ascii="Times New Roman" w:hAnsi="Times New Roman" w:cs="Times New Roman"/>
          <w:bCs/>
          <w:sz w:val="24"/>
          <w:szCs w:val="24"/>
        </w:rPr>
        <w:t xml:space="preserve">. Dôvodom takejto právnej úpravy je zabezpečenie hospodárnosti a rýchlosti konania platobnej agentúry vo veciach poskytovania </w:t>
      </w:r>
      <w:r w:rsidRPr="007E30A0">
        <w:rPr>
          <w:rFonts w:ascii="Times New Roman" w:hAnsi="Times New Roman" w:cs="Times New Roman"/>
          <w:bCs/>
          <w:sz w:val="24"/>
          <w:szCs w:val="24"/>
        </w:rPr>
        <w:t>p</w:t>
      </w:r>
      <w:r w:rsidR="00F17551">
        <w:rPr>
          <w:rFonts w:ascii="Times New Roman" w:hAnsi="Times New Roman" w:cs="Times New Roman"/>
          <w:bCs/>
          <w:sz w:val="24"/>
          <w:szCs w:val="24"/>
        </w:rPr>
        <w:t>odpory</w:t>
      </w:r>
      <w:r w:rsidRPr="007E30A0">
        <w:rPr>
          <w:rFonts w:ascii="Times New Roman" w:hAnsi="Times New Roman" w:cs="Times New Roman"/>
          <w:bCs/>
          <w:sz w:val="24"/>
          <w:szCs w:val="24"/>
        </w:rPr>
        <w:t xml:space="preserve"> na vykonávanie včelárskych </w:t>
      </w:r>
      <w:r w:rsidR="009B1AE6">
        <w:rPr>
          <w:rFonts w:ascii="Times New Roman" w:hAnsi="Times New Roman" w:cs="Times New Roman"/>
          <w:bCs/>
          <w:sz w:val="24"/>
          <w:szCs w:val="24"/>
        </w:rPr>
        <w:t>opatrení</w:t>
      </w:r>
      <w:r>
        <w:rPr>
          <w:rFonts w:ascii="Times New Roman" w:hAnsi="Times New Roman" w:cs="Times New Roman"/>
          <w:bCs/>
          <w:sz w:val="24"/>
          <w:szCs w:val="24"/>
        </w:rPr>
        <w:t xml:space="preserve">. V SR totiž podľa CRHZ pôsobí viac </w:t>
      </w:r>
      <w:r w:rsidRPr="00E20769">
        <w:rPr>
          <w:rFonts w:ascii="Times New Roman" w:hAnsi="Times New Roman" w:cs="Times New Roman"/>
          <w:bCs/>
          <w:sz w:val="24"/>
          <w:szCs w:val="24"/>
        </w:rPr>
        <w:t xml:space="preserve">ako </w:t>
      </w:r>
      <w:r w:rsidR="007F755B">
        <w:rPr>
          <w:rFonts w:ascii="Times New Roman" w:hAnsi="Times New Roman" w:cs="Times New Roman"/>
          <w:bCs/>
          <w:sz w:val="24"/>
          <w:szCs w:val="24"/>
        </w:rPr>
        <w:t>22</w:t>
      </w:r>
      <w:r w:rsidRPr="00E20769">
        <w:rPr>
          <w:rFonts w:ascii="Times New Roman" w:hAnsi="Times New Roman" w:cs="Times New Roman"/>
          <w:bCs/>
          <w:sz w:val="24"/>
          <w:szCs w:val="24"/>
        </w:rPr>
        <w:t> 000 včelárov</w:t>
      </w:r>
      <w:r>
        <w:rPr>
          <w:rFonts w:ascii="Times New Roman" w:hAnsi="Times New Roman" w:cs="Times New Roman"/>
          <w:bCs/>
          <w:sz w:val="24"/>
          <w:szCs w:val="24"/>
        </w:rPr>
        <w:t xml:space="preserve"> a z administratívneho hľadiska nie je možné viesť s každým z nich individu</w:t>
      </w:r>
      <w:r w:rsidR="00F17551">
        <w:rPr>
          <w:rFonts w:ascii="Times New Roman" w:hAnsi="Times New Roman" w:cs="Times New Roman"/>
          <w:bCs/>
          <w:sz w:val="24"/>
          <w:szCs w:val="24"/>
        </w:rPr>
        <w:t>álne konanie o poskytnutí podpory</w:t>
      </w:r>
      <w:r>
        <w:rPr>
          <w:rFonts w:ascii="Times New Roman" w:hAnsi="Times New Roman" w:cs="Times New Roman"/>
          <w:bCs/>
          <w:sz w:val="24"/>
          <w:szCs w:val="24"/>
        </w:rPr>
        <w:t xml:space="preserve"> </w:t>
      </w:r>
      <w:r w:rsidRPr="00A52522">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 xml:space="preserve">opatrení </w:t>
      </w:r>
      <w:r w:rsidR="004D3A7D">
        <w:rPr>
          <w:rFonts w:ascii="Times New Roman" w:hAnsi="Times New Roman" w:cs="Times New Roman"/>
          <w:bCs/>
          <w:sz w:val="24"/>
          <w:szCs w:val="24"/>
        </w:rPr>
        <w:t xml:space="preserve">v sektore </w:t>
      </w:r>
      <w:r w:rsidRPr="00A52522">
        <w:rPr>
          <w:rFonts w:ascii="Times New Roman" w:hAnsi="Times New Roman" w:cs="Times New Roman"/>
          <w:bCs/>
          <w:sz w:val="24"/>
          <w:szCs w:val="24"/>
        </w:rPr>
        <w:t>včelárs</w:t>
      </w:r>
      <w:r w:rsidR="004D3A7D">
        <w:rPr>
          <w:rFonts w:ascii="Times New Roman" w:hAnsi="Times New Roman" w:cs="Times New Roman"/>
          <w:bCs/>
          <w:sz w:val="24"/>
          <w:szCs w:val="24"/>
        </w:rPr>
        <w:t>tva</w:t>
      </w:r>
      <w:r>
        <w:rPr>
          <w:rFonts w:ascii="Times New Roman" w:hAnsi="Times New Roman" w:cs="Times New Roman"/>
          <w:bCs/>
          <w:sz w:val="24"/>
          <w:szCs w:val="24"/>
        </w:rPr>
        <w:t xml:space="preserve">. Platobná agentúra síce v konaní o poskytnutí </w:t>
      </w:r>
      <w:r w:rsidR="00443076">
        <w:rPr>
          <w:rFonts w:ascii="Times New Roman" w:hAnsi="Times New Roman" w:cs="Times New Roman"/>
          <w:bCs/>
          <w:sz w:val="24"/>
          <w:szCs w:val="24"/>
        </w:rPr>
        <w:t>podpory</w:t>
      </w:r>
      <w:r>
        <w:rPr>
          <w:rFonts w:ascii="Times New Roman" w:hAnsi="Times New Roman" w:cs="Times New Roman"/>
          <w:bCs/>
          <w:sz w:val="24"/>
          <w:szCs w:val="24"/>
        </w:rPr>
        <w:t xml:space="preserve"> žiadateľovi na vykonávanie programových opatrení vo včelárskom roku v praxi kontroluje aj kópie jednotlivých dokladov o účtovných prípadoch, </w:t>
      </w:r>
      <w:r w:rsidRPr="007A3977">
        <w:rPr>
          <w:rFonts w:ascii="Times New Roman" w:hAnsi="Times New Roman" w:cs="Times New Roman"/>
          <w:bCs/>
          <w:sz w:val="24"/>
          <w:szCs w:val="24"/>
        </w:rPr>
        <w:t xml:space="preserve">ktoré sa pri vykonávaní </w:t>
      </w:r>
      <w:r>
        <w:rPr>
          <w:rFonts w:ascii="Times New Roman" w:hAnsi="Times New Roman" w:cs="Times New Roman"/>
          <w:bCs/>
          <w:sz w:val="24"/>
          <w:szCs w:val="24"/>
        </w:rPr>
        <w:t>programových</w:t>
      </w:r>
      <w:r w:rsidRPr="007A3977">
        <w:rPr>
          <w:rFonts w:ascii="Times New Roman" w:hAnsi="Times New Roman" w:cs="Times New Roman"/>
          <w:bCs/>
          <w:sz w:val="24"/>
          <w:szCs w:val="24"/>
        </w:rPr>
        <w:t xml:space="preserve"> opatrení vo včelárskom roku uskutočnili</w:t>
      </w:r>
      <w:r>
        <w:rPr>
          <w:rFonts w:ascii="Times New Roman" w:hAnsi="Times New Roman" w:cs="Times New Roman"/>
          <w:bCs/>
          <w:sz w:val="24"/>
          <w:szCs w:val="24"/>
        </w:rPr>
        <w:t xml:space="preserve"> medzi jednotlivými konečnými prijímateľmi </w:t>
      </w:r>
      <w:r w:rsidR="00D96656">
        <w:rPr>
          <w:rFonts w:ascii="Times New Roman" w:hAnsi="Times New Roman" w:cs="Times New Roman"/>
          <w:bCs/>
          <w:sz w:val="24"/>
          <w:szCs w:val="24"/>
        </w:rPr>
        <w:t>podpory</w:t>
      </w:r>
      <w:r>
        <w:rPr>
          <w:rFonts w:ascii="Times New Roman" w:hAnsi="Times New Roman" w:cs="Times New Roman"/>
          <w:bCs/>
          <w:sz w:val="24"/>
          <w:szCs w:val="24"/>
        </w:rPr>
        <w:t xml:space="preserve"> a dodávateľmi </w:t>
      </w:r>
      <w:r w:rsidRPr="007A3977">
        <w:rPr>
          <w:rFonts w:ascii="Times New Roman" w:hAnsi="Times New Roman" w:cs="Times New Roman"/>
          <w:bCs/>
          <w:sz w:val="24"/>
          <w:szCs w:val="24"/>
        </w:rPr>
        <w:t>tovar</w:t>
      </w:r>
      <w:r>
        <w:rPr>
          <w:rFonts w:ascii="Times New Roman" w:hAnsi="Times New Roman" w:cs="Times New Roman"/>
          <w:bCs/>
          <w:sz w:val="24"/>
          <w:szCs w:val="24"/>
        </w:rPr>
        <w:t>ov</w:t>
      </w:r>
      <w:r w:rsidRPr="007A3977">
        <w:rPr>
          <w:rFonts w:ascii="Times New Roman" w:hAnsi="Times New Roman" w:cs="Times New Roman"/>
          <w:bCs/>
          <w:sz w:val="24"/>
          <w:szCs w:val="24"/>
        </w:rPr>
        <w:t>, služ</w:t>
      </w:r>
      <w:r>
        <w:rPr>
          <w:rFonts w:ascii="Times New Roman" w:hAnsi="Times New Roman" w:cs="Times New Roman"/>
          <w:bCs/>
          <w:sz w:val="24"/>
          <w:szCs w:val="24"/>
        </w:rPr>
        <w:t>ieb</w:t>
      </w:r>
      <w:r w:rsidRPr="007A3977">
        <w:rPr>
          <w:rFonts w:ascii="Times New Roman" w:hAnsi="Times New Roman" w:cs="Times New Roman"/>
          <w:bCs/>
          <w:sz w:val="24"/>
          <w:szCs w:val="24"/>
        </w:rPr>
        <w:t xml:space="preserve"> alebo prác</w:t>
      </w:r>
      <w:r>
        <w:rPr>
          <w:rFonts w:ascii="Times New Roman" w:hAnsi="Times New Roman" w:cs="Times New Roman"/>
          <w:bCs/>
          <w:sz w:val="24"/>
          <w:szCs w:val="24"/>
        </w:rPr>
        <w:t xml:space="preserve"> použitých na ich vykonávanie a taktiež zisťuje, či títo koneční prijímatelia </w:t>
      </w:r>
      <w:r w:rsidR="00D96656">
        <w:rPr>
          <w:rFonts w:ascii="Times New Roman" w:hAnsi="Times New Roman" w:cs="Times New Roman"/>
          <w:bCs/>
          <w:sz w:val="24"/>
          <w:szCs w:val="24"/>
        </w:rPr>
        <w:t xml:space="preserve">podpory </w:t>
      </w:r>
      <w:r>
        <w:rPr>
          <w:rFonts w:ascii="Times New Roman" w:hAnsi="Times New Roman" w:cs="Times New Roman"/>
          <w:bCs/>
          <w:sz w:val="24"/>
          <w:szCs w:val="24"/>
        </w:rPr>
        <w:t>nie sú platiteľmi dane z pridanej hodnoty (ďalej len „DPH“)</w:t>
      </w:r>
      <w:r w:rsidR="00D96656">
        <w:rPr>
          <w:rFonts w:ascii="Times New Roman" w:hAnsi="Times New Roman" w:cs="Times New Roman"/>
          <w:bCs/>
          <w:sz w:val="24"/>
          <w:szCs w:val="24"/>
        </w:rPr>
        <w:t>, čiže vo veciach poskytovania podpory</w:t>
      </w:r>
      <w:r>
        <w:rPr>
          <w:rFonts w:ascii="Times New Roman" w:hAnsi="Times New Roman" w:cs="Times New Roman"/>
          <w:bCs/>
          <w:sz w:val="24"/>
          <w:szCs w:val="24"/>
        </w:rPr>
        <w:t xml:space="preserve"> </w:t>
      </w:r>
      <w:r w:rsidRPr="007A3977">
        <w:rPr>
          <w:rFonts w:ascii="Times New Roman" w:hAnsi="Times New Roman" w:cs="Times New Roman"/>
          <w:bCs/>
          <w:sz w:val="24"/>
          <w:szCs w:val="24"/>
        </w:rPr>
        <w:t xml:space="preserve">na vykonávanie programových opatrení </w:t>
      </w:r>
      <w:r>
        <w:rPr>
          <w:rFonts w:ascii="Times New Roman" w:hAnsi="Times New Roman" w:cs="Times New Roman"/>
          <w:bCs/>
          <w:sz w:val="24"/>
          <w:szCs w:val="24"/>
        </w:rPr>
        <w:t>platobná agentúra skutočne vykonáva dokazovanie vo vzťahu ku každému konečnému prijímateľovi</w:t>
      </w:r>
      <w:r w:rsidRPr="00773CB6">
        <w:rPr>
          <w:rFonts w:ascii="Times New Roman" w:hAnsi="Times New Roman" w:cs="Times New Roman"/>
          <w:bCs/>
          <w:sz w:val="24"/>
          <w:szCs w:val="24"/>
        </w:rPr>
        <w:t xml:space="preserve"> </w:t>
      </w:r>
      <w:r w:rsidR="00F17551">
        <w:rPr>
          <w:rFonts w:ascii="Times New Roman" w:hAnsi="Times New Roman" w:cs="Times New Roman"/>
          <w:bCs/>
          <w:sz w:val="24"/>
          <w:szCs w:val="24"/>
        </w:rPr>
        <w:t>tejto podpory</w:t>
      </w:r>
      <w:r>
        <w:rPr>
          <w:rFonts w:ascii="Times New Roman" w:hAnsi="Times New Roman" w:cs="Times New Roman"/>
          <w:bCs/>
          <w:sz w:val="24"/>
          <w:szCs w:val="24"/>
        </w:rPr>
        <w:t xml:space="preserve"> zvlášť, avšak z procesného hľadiska nemôže ku každému z týchto konečných prijímateľov pristupovať ako k samostatnému účastníkovi konania. To by totiž znamenalo nutnosť zabezpečiť individuálnu komunikáciu na účely konania podľa zákona č. 71/1967 Zb. o správnom konaní </w:t>
      </w:r>
      <w:r w:rsidR="00443076">
        <w:rPr>
          <w:rFonts w:ascii="Times New Roman" w:hAnsi="Times New Roman" w:cs="Times New Roman"/>
          <w:bCs/>
          <w:sz w:val="24"/>
          <w:szCs w:val="24"/>
        </w:rPr>
        <w:t xml:space="preserve">(správny poriadok) </w:t>
      </w:r>
      <w:r>
        <w:rPr>
          <w:rFonts w:ascii="Times New Roman" w:hAnsi="Times New Roman" w:cs="Times New Roman"/>
          <w:bCs/>
          <w:sz w:val="24"/>
          <w:szCs w:val="24"/>
        </w:rPr>
        <w:t xml:space="preserve">v znení neskorších predpisov (ďalej len „správne konanie“) s každým z potenciálnych viac </w:t>
      </w:r>
      <w:r w:rsidR="00063D04">
        <w:rPr>
          <w:rFonts w:ascii="Times New Roman" w:hAnsi="Times New Roman" w:cs="Times New Roman"/>
          <w:bCs/>
          <w:sz w:val="24"/>
          <w:szCs w:val="24"/>
        </w:rPr>
        <w:t>ako 21</w:t>
      </w:r>
      <w:r w:rsidRPr="00E20769">
        <w:rPr>
          <w:rFonts w:ascii="Times New Roman" w:hAnsi="Times New Roman" w:cs="Times New Roman"/>
          <w:bCs/>
          <w:sz w:val="24"/>
          <w:szCs w:val="24"/>
        </w:rPr>
        <w:t> 000 včelárov</w:t>
      </w:r>
      <w:r>
        <w:rPr>
          <w:rFonts w:ascii="Times New Roman" w:hAnsi="Times New Roman" w:cs="Times New Roman"/>
          <w:bCs/>
          <w:sz w:val="24"/>
          <w:szCs w:val="24"/>
        </w:rPr>
        <w:t xml:space="preserve"> a s ostatn</w:t>
      </w:r>
      <w:r w:rsidR="00F17551">
        <w:rPr>
          <w:rFonts w:ascii="Times New Roman" w:hAnsi="Times New Roman" w:cs="Times New Roman"/>
          <w:bCs/>
          <w:sz w:val="24"/>
          <w:szCs w:val="24"/>
        </w:rPr>
        <w:t>ými konečnými prijímateľmi podpory</w:t>
      </w:r>
      <w:r>
        <w:rPr>
          <w:rFonts w:ascii="Times New Roman" w:hAnsi="Times New Roman" w:cs="Times New Roman"/>
          <w:bCs/>
          <w:sz w:val="24"/>
          <w:szCs w:val="24"/>
        </w:rPr>
        <w:t xml:space="preserve">, nutnosť zabezpečiť individuálne uplatňovanie ich procesných práv ako účastníkov jednotlivých správnych konaní a taktiež potrebu vydávať individuálne správne akty </w:t>
      </w:r>
      <w:r>
        <w:rPr>
          <w:rFonts w:ascii="Times New Roman" w:hAnsi="Times New Roman" w:cs="Times New Roman"/>
          <w:bCs/>
          <w:sz w:val="24"/>
          <w:szCs w:val="24"/>
        </w:rPr>
        <w:lastRenderedPageBreak/>
        <w:t>v príslušných správnych konaniach pre každého z nich. Každý z týchto individuálnych správnych aktov vo forme rozhodnutia by bol zároveň preskúmateľný s použitím zákonom predpokladaného opravného prostriedku, čo by celú a</w:t>
      </w:r>
      <w:r w:rsidR="00F17551">
        <w:rPr>
          <w:rFonts w:ascii="Times New Roman" w:hAnsi="Times New Roman" w:cs="Times New Roman"/>
          <w:bCs/>
          <w:sz w:val="24"/>
          <w:szCs w:val="24"/>
        </w:rPr>
        <w:t>dministráciu poskytovania podpory</w:t>
      </w:r>
      <w:r>
        <w:rPr>
          <w:rFonts w:ascii="Times New Roman" w:hAnsi="Times New Roman" w:cs="Times New Roman"/>
          <w:bCs/>
          <w:sz w:val="24"/>
          <w:szCs w:val="24"/>
        </w:rPr>
        <w:t xml:space="preserve"> ešte skomplikovalo. Koneční prijímatelia </w:t>
      </w:r>
      <w:r w:rsidR="00443076">
        <w:rPr>
          <w:rFonts w:ascii="Times New Roman" w:hAnsi="Times New Roman" w:cs="Times New Roman"/>
          <w:bCs/>
          <w:sz w:val="24"/>
          <w:szCs w:val="24"/>
        </w:rPr>
        <w:t>podpory</w:t>
      </w:r>
      <w:r>
        <w:rPr>
          <w:rFonts w:ascii="Times New Roman" w:hAnsi="Times New Roman" w:cs="Times New Roman"/>
          <w:bCs/>
          <w:sz w:val="24"/>
          <w:szCs w:val="24"/>
        </w:rPr>
        <w:t xml:space="preserve"> na vykonávanie </w:t>
      </w:r>
      <w:r w:rsidR="007F755B">
        <w:rPr>
          <w:rFonts w:ascii="Times New Roman" w:hAnsi="Times New Roman" w:cs="Times New Roman"/>
          <w:bCs/>
          <w:sz w:val="24"/>
          <w:szCs w:val="24"/>
        </w:rPr>
        <w:t>opatrení</w:t>
      </w:r>
      <w:r w:rsidR="00063D04">
        <w:rPr>
          <w:rFonts w:ascii="Times New Roman" w:hAnsi="Times New Roman" w:cs="Times New Roman"/>
          <w:bCs/>
          <w:sz w:val="24"/>
          <w:szCs w:val="24"/>
        </w:rPr>
        <w:t xml:space="preserve"> v sektore včelárstva</w:t>
      </w:r>
      <w:r w:rsidRPr="00AA0204">
        <w:rPr>
          <w:rFonts w:ascii="Times New Roman" w:hAnsi="Times New Roman" w:cs="Times New Roman"/>
          <w:bCs/>
          <w:sz w:val="24"/>
          <w:szCs w:val="24"/>
        </w:rPr>
        <w:t xml:space="preserve"> vo včelárskom roku</w:t>
      </w:r>
      <w:r>
        <w:rPr>
          <w:rFonts w:ascii="Times New Roman" w:hAnsi="Times New Roman" w:cs="Times New Roman"/>
          <w:bCs/>
          <w:sz w:val="24"/>
          <w:szCs w:val="24"/>
        </w:rPr>
        <w:t xml:space="preserve"> sa teda na účely jej čerpania musia združiť do včelárskeho združenia, ktoré môže ako žiadateľ vystupovať vo vzťahu k platobnej agentúre. Ide vlastne o akéhosi „spoločného zástupcu“ konečnýc</w:t>
      </w:r>
      <w:r w:rsidR="004D3A7D">
        <w:rPr>
          <w:rFonts w:ascii="Times New Roman" w:hAnsi="Times New Roman" w:cs="Times New Roman"/>
          <w:bCs/>
          <w:sz w:val="24"/>
          <w:szCs w:val="24"/>
        </w:rPr>
        <w:t>h prijímateľov podľa § 2 písm. i</w:t>
      </w:r>
      <w:r>
        <w:rPr>
          <w:rFonts w:ascii="Times New Roman" w:hAnsi="Times New Roman" w:cs="Times New Roman"/>
          <w:bCs/>
          <w:sz w:val="24"/>
          <w:szCs w:val="24"/>
        </w:rPr>
        <w:t xml:space="preserve">), ktorý bude </w:t>
      </w:r>
      <w:r w:rsidRPr="00D426E1">
        <w:rPr>
          <w:rFonts w:ascii="Times New Roman" w:hAnsi="Times New Roman" w:cs="Times New Roman"/>
          <w:bCs/>
          <w:sz w:val="24"/>
          <w:szCs w:val="24"/>
        </w:rPr>
        <w:t xml:space="preserve">v rámci uplatňovania svojich požiadaviek o poskytnutie </w:t>
      </w:r>
      <w:r w:rsidR="00443076">
        <w:rPr>
          <w:rFonts w:ascii="Times New Roman" w:hAnsi="Times New Roman" w:cs="Times New Roman"/>
          <w:bCs/>
          <w:sz w:val="24"/>
          <w:szCs w:val="24"/>
        </w:rPr>
        <w:t>podpo</w:t>
      </w:r>
      <w:r w:rsidR="003F5ABC">
        <w:rPr>
          <w:rFonts w:ascii="Times New Roman" w:hAnsi="Times New Roman" w:cs="Times New Roman"/>
          <w:bCs/>
          <w:sz w:val="24"/>
          <w:szCs w:val="24"/>
        </w:rPr>
        <w:t>ry</w:t>
      </w:r>
      <w:r w:rsidRPr="00D426E1">
        <w:rPr>
          <w:rFonts w:ascii="Times New Roman" w:hAnsi="Times New Roman" w:cs="Times New Roman"/>
          <w:bCs/>
          <w:sz w:val="24"/>
          <w:szCs w:val="24"/>
        </w:rPr>
        <w:t xml:space="preserve"> na vykonávanie </w:t>
      </w:r>
      <w:r w:rsidR="007F755B">
        <w:rPr>
          <w:rFonts w:ascii="Times New Roman" w:hAnsi="Times New Roman" w:cs="Times New Roman"/>
          <w:bCs/>
          <w:sz w:val="24"/>
          <w:szCs w:val="24"/>
        </w:rPr>
        <w:t>opatrení</w:t>
      </w:r>
      <w:r w:rsidR="00063D04" w:rsidRPr="00063D04">
        <w:rPr>
          <w:rFonts w:ascii="Times New Roman" w:hAnsi="Times New Roman" w:cs="Times New Roman"/>
          <w:bCs/>
          <w:sz w:val="24"/>
          <w:szCs w:val="24"/>
        </w:rPr>
        <w:t xml:space="preserve"> v sektore včelárstva </w:t>
      </w:r>
      <w:r w:rsidRPr="00D426E1">
        <w:rPr>
          <w:rFonts w:ascii="Times New Roman" w:hAnsi="Times New Roman" w:cs="Times New Roman"/>
          <w:bCs/>
          <w:sz w:val="24"/>
          <w:szCs w:val="24"/>
        </w:rPr>
        <w:t>v</w:t>
      </w:r>
      <w:r>
        <w:rPr>
          <w:rFonts w:ascii="Times New Roman" w:hAnsi="Times New Roman" w:cs="Times New Roman"/>
          <w:bCs/>
          <w:sz w:val="24"/>
          <w:szCs w:val="24"/>
        </w:rPr>
        <w:t xml:space="preserve"> príslušnom </w:t>
      </w:r>
      <w:r w:rsidRPr="00D426E1">
        <w:rPr>
          <w:rFonts w:ascii="Times New Roman" w:hAnsi="Times New Roman" w:cs="Times New Roman"/>
          <w:bCs/>
          <w:sz w:val="24"/>
          <w:szCs w:val="24"/>
        </w:rPr>
        <w:t>včelárskom roku zabezpeč</w:t>
      </w:r>
      <w:r>
        <w:rPr>
          <w:rFonts w:ascii="Times New Roman" w:hAnsi="Times New Roman" w:cs="Times New Roman"/>
          <w:bCs/>
          <w:sz w:val="24"/>
          <w:szCs w:val="24"/>
        </w:rPr>
        <w:t>ovať</w:t>
      </w:r>
      <w:r w:rsidRPr="00D426E1">
        <w:rPr>
          <w:rFonts w:ascii="Times New Roman" w:hAnsi="Times New Roman" w:cs="Times New Roman"/>
          <w:bCs/>
          <w:sz w:val="24"/>
          <w:szCs w:val="24"/>
        </w:rPr>
        <w:t xml:space="preserve"> uplatňovanie</w:t>
      </w:r>
      <w:r>
        <w:rPr>
          <w:rFonts w:ascii="Times New Roman" w:hAnsi="Times New Roman" w:cs="Times New Roman"/>
          <w:bCs/>
          <w:sz w:val="24"/>
          <w:szCs w:val="24"/>
        </w:rPr>
        <w:t xml:space="preserve"> </w:t>
      </w:r>
      <w:r w:rsidRPr="00D426E1">
        <w:rPr>
          <w:rFonts w:ascii="Times New Roman" w:hAnsi="Times New Roman" w:cs="Times New Roman"/>
          <w:bCs/>
          <w:sz w:val="24"/>
          <w:szCs w:val="24"/>
        </w:rPr>
        <w:t xml:space="preserve">individuálnych požiadaviek </w:t>
      </w:r>
      <w:r>
        <w:rPr>
          <w:rFonts w:ascii="Times New Roman" w:hAnsi="Times New Roman" w:cs="Times New Roman"/>
          <w:bCs/>
          <w:sz w:val="24"/>
          <w:szCs w:val="24"/>
        </w:rPr>
        <w:t>konečných prijímateľov schváleného žiadateľa</w:t>
      </w:r>
      <w:r w:rsidR="00CC2734">
        <w:rPr>
          <w:rFonts w:ascii="Times New Roman" w:hAnsi="Times New Roman" w:cs="Times New Roman"/>
          <w:bCs/>
          <w:sz w:val="24"/>
          <w:szCs w:val="24"/>
        </w:rPr>
        <w:t>.</w:t>
      </w:r>
      <w:r>
        <w:rPr>
          <w:rFonts w:ascii="Times New Roman" w:hAnsi="Times New Roman" w:cs="Times New Roman"/>
          <w:bCs/>
          <w:sz w:val="24"/>
          <w:szCs w:val="24"/>
        </w:rPr>
        <w:t xml:space="preserve"> Zároveň sa použiteľnosť údajov v CRHZ o počtoch včelárov a včelstiev a o členstve včelárov vo včelárskom združení na účely posúdenia, či je dané včelárske združenie žiadateľom, podmieňuje ich registráciou </w:t>
      </w:r>
      <w:r w:rsidRPr="00AB0354">
        <w:rPr>
          <w:rFonts w:ascii="Times New Roman" w:hAnsi="Times New Roman" w:cs="Times New Roman"/>
          <w:bCs/>
          <w:sz w:val="24"/>
          <w:szCs w:val="24"/>
        </w:rPr>
        <w:t>v</w:t>
      </w:r>
      <w:r>
        <w:rPr>
          <w:rFonts w:ascii="Times New Roman" w:hAnsi="Times New Roman" w:cs="Times New Roman"/>
          <w:bCs/>
          <w:sz w:val="24"/>
          <w:szCs w:val="24"/>
        </w:rPr>
        <w:t> </w:t>
      </w:r>
      <w:r w:rsidRPr="00AB0354">
        <w:rPr>
          <w:rFonts w:ascii="Times New Roman" w:hAnsi="Times New Roman" w:cs="Times New Roman"/>
          <w:bCs/>
          <w:sz w:val="24"/>
          <w:szCs w:val="24"/>
        </w:rPr>
        <w:t>CRHZ</w:t>
      </w:r>
      <w:r>
        <w:rPr>
          <w:rFonts w:ascii="Times New Roman" w:hAnsi="Times New Roman" w:cs="Times New Roman"/>
          <w:bCs/>
          <w:sz w:val="24"/>
          <w:szCs w:val="24"/>
        </w:rPr>
        <w:t xml:space="preserve"> </w:t>
      </w:r>
      <w:r w:rsidR="003F5ABC">
        <w:rPr>
          <w:rFonts w:ascii="Times New Roman" w:hAnsi="Times New Roman" w:cs="Times New Roman"/>
          <w:bCs/>
          <w:sz w:val="24"/>
          <w:szCs w:val="24"/>
        </w:rPr>
        <w:t xml:space="preserve">Zistenie chybnej registrácie údajov v CHRZ </w:t>
      </w:r>
      <w:r w:rsidR="009F3910">
        <w:rPr>
          <w:rFonts w:ascii="Times New Roman" w:hAnsi="Times New Roman" w:cs="Times New Roman"/>
          <w:bCs/>
          <w:sz w:val="24"/>
          <w:szCs w:val="24"/>
        </w:rPr>
        <w:t xml:space="preserve">by </w:t>
      </w:r>
      <w:r>
        <w:rPr>
          <w:rFonts w:ascii="Times New Roman" w:hAnsi="Times New Roman" w:cs="Times New Roman"/>
          <w:bCs/>
          <w:sz w:val="24"/>
          <w:szCs w:val="24"/>
        </w:rPr>
        <w:t xml:space="preserve">totiž mohlo zakladať dôvod na obnovu daného konania a taktiež na dodatočné prehodnotenie </w:t>
      </w:r>
      <w:r w:rsidR="003F5ABC">
        <w:rPr>
          <w:rFonts w:ascii="Times New Roman" w:hAnsi="Times New Roman" w:cs="Times New Roman"/>
          <w:bCs/>
          <w:sz w:val="24"/>
          <w:szCs w:val="24"/>
        </w:rPr>
        <w:t>podpory</w:t>
      </w:r>
      <w:r>
        <w:rPr>
          <w:rFonts w:ascii="Times New Roman" w:hAnsi="Times New Roman" w:cs="Times New Roman"/>
          <w:bCs/>
          <w:sz w:val="24"/>
          <w:szCs w:val="24"/>
        </w:rPr>
        <w:t xml:space="preserve">, ktorá bola schválená alebo poskytnutá na základe nesprávnych údajov </w:t>
      </w:r>
      <w:r w:rsidRPr="007B39D7">
        <w:rPr>
          <w:rFonts w:ascii="Times New Roman" w:hAnsi="Times New Roman" w:cs="Times New Roman"/>
          <w:bCs/>
          <w:sz w:val="24"/>
          <w:szCs w:val="24"/>
        </w:rPr>
        <w:t>v</w:t>
      </w:r>
      <w:r>
        <w:rPr>
          <w:rFonts w:ascii="Times New Roman" w:hAnsi="Times New Roman" w:cs="Times New Roman"/>
          <w:bCs/>
          <w:sz w:val="24"/>
          <w:szCs w:val="24"/>
        </w:rPr>
        <w:t> </w:t>
      </w:r>
      <w:r w:rsidRPr="007B39D7">
        <w:rPr>
          <w:rFonts w:ascii="Times New Roman" w:hAnsi="Times New Roman" w:cs="Times New Roman"/>
          <w:bCs/>
          <w:sz w:val="24"/>
          <w:szCs w:val="24"/>
        </w:rPr>
        <w:t>CRHZ</w:t>
      </w:r>
      <w:r>
        <w:rPr>
          <w:rFonts w:ascii="Times New Roman" w:hAnsi="Times New Roman" w:cs="Times New Roman"/>
          <w:bCs/>
          <w:sz w:val="24"/>
          <w:szCs w:val="24"/>
        </w:rPr>
        <w:t>.</w:t>
      </w:r>
    </w:p>
    <w:p w14:paraId="2AA6C467" w14:textId="0DCCCE0C" w:rsidR="00385730" w:rsidRDefault="003F5ABC"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Pojem včelársky produkt je vymedzený v súlade s</w:t>
      </w:r>
      <w:r w:rsidR="00833ACC">
        <w:rPr>
          <w:rFonts w:ascii="Times New Roman" w:hAnsi="Times New Roman" w:cs="Times New Roman"/>
          <w:bCs/>
          <w:sz w:val="24"/>
          <w:szCs w:val="24"/>
        </w:rPr>
        <w:t xml:space="preserve"> čl. 42 písm. b) nariadenia </w:t>
      </w:r>
      <w:r w:rsidR="00385730">
        <w:rPr>
          <w:rFonts w:ascii="Times New Roman" w:hAnsi="Times New Roman" w:cs="Times New Roman"/>
          <w:bCs/>
          <w:sz w:val="24"/>
          <w:szCs w:val="24"/>
        </w:rPr>
        <w:t xml:space="preserve"> </w:t>
      </w:r>
      <w:r w:rsidR="00833ACC" w:rsidRPr="00397167">
        <w:rPr>
          <w:rFonts w:ascii="Times New Roman" w:hAnsi="Times New Roman" w:cs="Times New Roman"/>
          <w:bCs/>
          <w:sz w:val="24"/>
          <w:szCs w:val="24"/>
        </w:rPr>
        <w:t>(EÚ) 2021/2115</w:t>
      </w:r>
      <w:r w:rsidR="00833ACC">
        <w:rPr>
          <w:rFonts w:ascii="Times New Roman" w:hAnsi="Times New Roman" w:cs="Times New Roman"/>
          <w:bCs/>
          <w:sz w:val="24"/>
          <w:szCs w:val="24"/>
        </w:rPr>
        <w:t xml:space="preserve">. </w:t>
      </w:r>
    </w:p>
    <w:p w14:paraId="5AC975EA" w14:textId="418A719E"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Oprávnenými nákladmi sa rozumejú predovšetkým </w:t>
      </w:r>
      <w:r w:rsidRPr="00245785">
        <w:rPr>
          <w:rFonts w:ascii="Times New Roman" w:hAnsi="Times New Roman" w:cs="Times New Roman"/>
          <w:bCs/>
          <w:sz w:val="24"/>
          <w:szCs w:val="24"/>
        </w:rPr>
        <w:t xml:space="preserve">náklady oprávnene vynaložené na obstaranie tovaru, služby alebo práce použitej na vykonávanie </w:t>
      </w:r>
      <w:r w:rsidR="007F755B">
        <w:rPr>
          <w:rFonts w:ascii="Times New Roman" w:hAnsi="Times New Roman" w:cs="Times New Roman"/>
          <w:bCs/>
          <w:sz w:val="24"/>
          <w:szCs w:val="24"/>
        </w:rPr>
        <w:t>opatrenia</w:t>
      </w:r>
      <w:r w:rsidR="00063D04">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teda tie náklady, ktoré boli skutočne vynaložené </w:t>
      </w:r>
      <w:r w:rsidRPr="00094986">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daného</w:t>
      </w:r>
      <w:r w:rsidR="00063D04">
        <w:rPr>
          <w:rFonts w:ascii="Times New Roman" w:hAnsi="Times New Roman" w:cs="Times New Roman"/>
          <w:bCs/>
          <w:sz w:val="24"/>
          <w:szCs w:val="24"/>
        </w:rPr>
        <w:t xml:space="preserve"> </w:t>
      </w:r>
      <w:r w:rsidR="007F755B">
        <w:rPr>
          <w:rFonts w:ascii="Times New Roman" w:hAnsi="Times New Roman" w:cs="Times New Roman"/>
          <w:bCs/>
          <w:sz w:val="24"/>
          <w:szCs w:val="24"/>
        </w:rPr>
        <w:t>opatrenia</w:t>
      </w:r>
      <w:r w:rsidR="00063D04">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Oprávnenosť týchto nákladov v konečnom dôsledku posudzuje platobná agentúra v konaní o poskytnutí </w:t>
      </w:r>
      <w:r w:rsidR="00833ACC">
        <w:rPr>
          <w:rFonts w:ascii="Times New Roman" w:hAnsi="Times New Roman" w:cs="Times New Roman"/>
          <w:bCs/>
          <w:sz w:val="24"/>
          <w:szCs w:val="24"/>
        </w:rPr>
        <w:t>podpory</w:t>
      </w:r>
      <w:r>
        <w:rPr>
          <w:rFonts w:ascii="Times New Roman" w:hAnsi="Times New Roman" w:cs="Times New Roman"/>
          <w:bCs/>
          <w:sz w:val="24"/>
          <w:szCs w:val="24"/>
        </w:rPr>
        <w:t xml:space="preserve"> </w:t>
      </w:r>
      <w:r w:rsidRPr="00117682">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opatrení</w:t>
      </w:r>
      <w:r w:rsidR="00063D04" w:rsidRPr="00063D04">
        <w:rPr>
          <w:rFonts w:ascii="Times New Roman" w:hAnsi="Times New Roman" w:cs="Times New Roman"/>
          <w:bCs/>
          <w:sz w:val="24"/>
          <w:szCs w:val="24"/>
        </w:rPr>
        <w:t xml:space="preserve"> v sektore včelárstva </w:t>
      </w:r>
      <w:r w:rsidRPr="00117682">
        <w:rPr>
          <w:rFonts w:ascii="Times New Roman" w:hAnsi="Times New Roman" w:cs="Times New Roman"/>
          <w:bCs/>
          <w:sz w:val="24"/>
          <w:szCs w:val="24"/>
        </w:rPr>
        <w:t>v</w:t>
      </w:r>
      <w:r>
        <w:rPr>
          <w:rFonts w:ascii="Times New Roman" w:hAnsi="Times New Roman" w:cs="Times New Roman"/>
          <w:bCs/>
          <w:sz w:val="24"/>
          <w:szCs w:val="24"/>
        </w:rPr>
        <w:t xml:space="preserve"> príslušnom </w:t>
      </w:r>
      <w:r w:rsidRPr="00117682">
        <w:rPr>
          <w:rFonts w:ascii="Times New Roman" w:hAnsi="Times New Roman" w:cs="Times New Roman"/>
          <w:bCs/>
          <w:sz w:val="24"/>
          <w:szCs w:val="24"/>
        </w:rPr>
        <w:t>včelárskom roku</w:t>
      </w:r>
      <w:r>
        <w:rPr>
          <w:rFonts w:ascii="Times New Roman" w:hAnsi="Times New Roman" w:cs="Times New Roman"/>
          <w:bCs/>
          <w:sz w:val="24"/>
          <w:szCs w:val="24"/>
        </w:rPr>
        <w:t>, ktorá rozhoduje, či schváleným žiadateľom podľa § 2 písm. </w:t>
      </w:r>
      <w:r w:rsidR="004D3A7D">
        <w:rPr>
          <w:rFonts w:ascii="Times New Roman" w:hAnsi="Times New Roman" w:cs="Times New Roman"/>
          <w:bCs/>
          <w:sz w:val="24"/>
          <w:szCs w:val="24"/>
        </w:rPr>
        <w:t>h</w:t>
      </w:r>
      <w:r>
        <w:rPr>
          <w:rFonts w:ascii="Times New Roman" w:hAnsi="Times New Roman" w:cs="Times New Roman"/>
          <w:bCs/>
          <w:sz w:val="24"/>
          <w:szCs w:val="24"/>
        </w:rPr>
        <w:t>) deklarované</w:t>
      </w:r>
      <w:r w:rsidR="009F3910">
        <w:rPr>
          <w:rFonts w:ascii="Times New Roman" w:hAnsi="Times New Roman" w:cs="Times New Roman"/>
          <w:bCs/>
          <w:sz w:val="24"/>
          <w:szCs w:val="24"/>
        </w:rPr>
        <w:t xml:space="preserve"> náklady konečných prijímateľov </w:t>
      </w:r>
      <w:r w:rsidR="00063D04">
        <w:rPr>
          <w:rFonts w:ascii="Times New Roman" w:hAnsi="Times New Roman" w:cs="Times New Roman"/>
          <w:bCs/>
          <w:sz w:val="24"/>
          <w:szCs w:val="24"/>
        </w:rPr>
        <w:t xml:space="preserve">možno skutočne považovať </w:t>
      </w:r>
      <w:r>
        <w:rPr>
          <w:rFonts w:ascii="Times New Roman" w:hAnsi="Times New Roman" w:cs="Times New Roman"/>
          <w:bCs/>
          <w:sz w:val="24"/>
          <w:szCs w:val="24"/>
        </w:rPr>
        <w:t>za náklady vynaložené</w:t>
      </w:r>
      <w:r w:rsidR="007F755B">
        <w:rPr>
          <w:rFonts w:ascii="Times New Roman" w:hAnsi="Times New Roman" w:cs="Times New Roman"/>
          <w:bCs/>
          <w:sz w:val="24"/>
          <w:szCs w:val="24"/>
        </w:rPr>
        <w:t xml:space="preserve"> na vykonávanie daného</w:t>
      </w:r>
      <w:r w:rsidR="00063D04">
        <w:rPr>
          <w:rFonts w:ascii="Times New Roman" w:hAnsi="Times New Roman" w:cs="Times New Roman"/>
          <w:bCs/>
          <w:sz w:val="24"/>
          <w:szCs w:val="24"/>
        </w:rPr>
        <w:t xml:space="preserve"> </w:t>
      </w:r>
      <w:r w:rsidR="007F755B">
        <w:rPr>
          <w:rFonts w:ascii="Times New Roman" w:hAnsi="Times New Roman" w:cs="Times New Roman"/>
          <w:bCs/>
          <w:sz w:val="24"/>
          <w:szCs w:val="24"/>
        </w:rPr>
        <w:t>opatrenia</w:t>
      </w:r>
      <w:r w:rsidR="00063D04">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a či bola pri ich vynaložení na daný účel zachovaná </w:t>
      </w:r>
      <w:r w:rsidRPr="00851B42">
        <w:rPr>
          <w:rFonts w:ascii="Times New Roman" w:hAnsi="Times New Roman" w:cs="Times New Roman"/>
          <w:bCs/>
          <w:sz w:val="24"/>
          <w:szCs w:val="24"/>
        </w:rPr>
        <w:t>hospodárnosť, efektívnosť a účinnosť ich použitia</w:t>
      </w:r>
      <w:r>
        <w:rPr>
          <w:rFonts w:ascii="Times New Roman" w:hAnsi="Times New Roman" w:cs="Times New Roman"/>
          <w:bCs/>
          <w:sz w:val="24"/>
          <w:szCs w:val="24"/>
        </w:rPr>
        <w:t xml:space="preserve"> podľa § 19 ods. 3 zákona č. 523/2004 Z. z. </w:t>
      </w:r>
      <w:r w:rsidRPr="00D97941">
        <w:rPr>
          <w:rFonts w:ascii="Times New Roman" w:hAnsi="Times New Roman" w:cs="Times New Roman"/>
          <w:bCs/>
          <w:sz w:val="24"/>
          <w:szCs w:val="24"/>
        </w:rPr>
        <w:t>o</w:t>
      </w:r>
      <w:r>
        <w:rPr>
          <w:rFonts w:ascii="Times New Roman" w:hAnsi="Times New Roman" w:cs="Times New Roman"/>
          <w:bCs/>
          <w:sz w:val="24"/>
          <w:szCs w:val="24"/>
        </w:rPr>
        <w:t> </w:t>
      </w:r>
      <w:r w:rsidRPr="00D97941">
        <w:rPr>
          <w:rFonts w:ascii="Times New Roman" w:hAnsi="Times New Roman" w:cs="Times New Roman"/>
          <w:bCs/>
          <w:sz w:val="24"/>
          <w:szCs w:val="24"/>
        </w:rPr>
        <w:t>rozpočtových pravidlách verejnej správy a</w:t>
      </w:r>
      <w:r>
        <w:rPr>
          <w:rFonts w:ascii="Times New Roman" w:hAnsi="Times New Roman" w:cs="Times New Roman"/>
          <w:bCs/>
          <w:sz w:val="24"/>
          <w:szCs w:val="24"/>
        </w:rPr>
        <w:t xml:space="preserve"> </w:t>
      </w:r>
      <w:r w:rsidRPr="00D97941">
        <w:rPr>
          <w:rFonts w:ascii="Times New Roman" w:hAnsi="Times New Roman" w:cs="Times New Roman"/>
          <w:bCs/>
          <w:sz w:val="24"/>
          <w:szCs w:val="24"/>
        </w:rPr>
        <w:t>o</w:t>
      </w:r>
      <w:r>
        <w:rPr>
          <w:rFonts w:ascii="Times New Roman" w:hAnsi="Times New Roman" w:cs="Times New Roman"/>
          <w:bCs/>
          <w:sz w:val="24"/>
          <w:szCs w:val="24"/>
        </w:rPr>
        <w:t> </w:t>
      </w:r>
      <w:r w:rsidRPr="00D97941">
        <w:rPr>
          <w:rFonts w:ascii="Times New Roman" w:hAnsi="Times New Roman" w:cs="Times New Roman"/>
          <w:bCs/>
          <w:sz w:val="24"/>
          <w:szCs w:val="24"/>
        </w:rPr>
        <w:t>zmene a doplnení niektorých zákonov</w:t>
      </w:r>
      <w:r>
        <w:rPr>
          <w:rFonts w:ascii="Times New Roman" w:hAnsi="Times New Roman" w:cs="Times New Roman"/>
          <w:bCs/>
          <w:sz w:val="24"/>
          <w:szCs w:val="24"/>
        </w:rPr>
        <w:t xml:space="preserve"> v </w:t>
      </w:r>
      <w:r w:rsidR="00833ACC">
        <w:rPr>
          <w:rFonts w:ascii="Times New Roman" w:hAnsi="Times New Roman" w:cs="Times New Roman"/>
          <w:bCs/>
          <w:sz w:val="24"/>
          <w:szCs w:val="24"/>
        </w:rPr>
        <w:t>znení zákona č. 323/2007 Z. z., n</w:t>
      </w:r>
      <w:r>
        <w:rPr>
          <w:rFonts w:ascii="Times New Roman" w:hAnsi="Times New Roman" w:cs="Times New Roman"/>
          <w:bCs/>
          <w:sz w:val="24"/>
          <w:szCs w:val="24"/>
        </w:rPr>
        <w:t xml:space="preserve">áklady vynaložené </w:t>
      </w:r>
      <w:r w:rsidR="007F755B">
        <w:rPr>
          <w:rFonts w:ascii="Times New Roman" w:hAnsi="Times New Roman" w:cs="Times New Roman"/>
          <w:bCs/>
          <w:sz w:val="24"/>
          <w:szCs w:val="24"/>
        </w:rPr>
        <w:t>na vykonávanie daného</w:t>
      </w:r>
      <w:r w:rsidR="00063D04">
        <w:rPr>
          <w:rFonts w:ascii="Times New Roman" w:hAnsi="Times New Roman" w:cs="Times New Roman"/>
          <w:bCs/>
          <w:sz w:val="24"/>
          <w:szCs w:val="24"/>
        </w:rPr>
        <w:t xml:space="preserve"> </w:t>
      </w:r>
      <w:r w:rsidR="00833ACC">
        <w:rPr>
          <w:rFonts w:ascii="Times New Roman" w:hAnsi="Times New Roman" w:cs="Times New Roman"/>
          <w:bCs/>
          <w:sz w:val="24"/>
          <w:szCs w:val="24"/>
        </w:rPr>
        <w:t xml:space="preserve"> </w:t>
      </w:r>
      <w:r>
        <w:rPr>
          <w:rFonts w:ascii="Times New Roman" w:hAnsi="Times New Roman" w:cs="Times New Roman"/>
          <w:bCs/>
          <w:sz w:val="24"/>
          <w:szCs w:val="24"/>
        </w:rPr>
        <w:t>v rozpore s</w:t>
      </w:r>
      <w:r w:rsidR="00833ACC">
        <w:rPr>
          <w:rFonts w:ascii="Times New Roman" w:hAnsi="Times New Roman" w:cs="Times New Roman"/>
          <w:bCs/>
          <w:sz w:val="24"/>
          <w:szCs w:val="24"/>
        </w:rPr>
        <w:t xml:space="preserve"> uvedeným ustanovením </w:t>
      </w:r>
      <w:r>
        <w:rPr>
          <w:rFonts w:ascii="Times New Roman" w:hAnsi="Times New Roman" w:cs="Times New Roman"/>
          <w:bCs/>
          <w:sz w:val="24"/>
          <w:szCs w:val="24"/>
        </w:rPr>
        <w:t> </w:t>
      </w:r>
      <w:r w:rsidR="00833ACC">
        <w:rPr>
          <w:rFonts w:ascii="Times New Roman" w:hAnsi="Times New Roman" w:cs="Times New Roman"/>
          <w:bCs/>
          <w:sz w:val="24"/>
          <w:szCs w:val="24"/>
        </w:rPr>
        <w:t xml:space="preserve">nie je </w:t>
      </w:r>
      <w:r>
        <w:rPr>
          <w:rFonts w:ascii="Times New Roman" w:hAnsi="Times New Roman" w:cs="Times New Roman"/>
          <w:bCs/>
          <w:sz w:val="24"/>
          <w:szCs w:val="24"/>
        </w:rPr>
        <w:t xml:space="preserve"> možné považovať za oprávnene vynaložené náklady. Súčasťou vymedzenia pojmu „oprávnené </w:t>
      </w:r>
      <w:r w:rsidR="004D3A7D">
        <w:rPr>
          <w:rFonts w:ascii="Times New Roman" w:hAnsi="Times New Roman" w:cs="Times New Roman"/>
          <w:bCs/>
          <w:sz w:val="24"/>
          <w:szCs w:val="24"/>
        </w:rPr>
        <w:t>náklady“ podľa § 2 písm. k</w:t>
      </w:r>
      <w:r>
        <w:rPr>
          <w:rFonts w:ascii="Times New Roman" w:hAnsi="Times New Roman" w:cs="Times New Roman"/>
          <w:bCs/>
          <w:sz w:val="24"/>
          <w:szCs w:val="24"/>
        </w:rPr>
        <w:t xml:space="preserve">) je podmienka, že oprávnene vynaložené náklady </w:t>
      </w:r>
      <w:r w:rsidRPr="008833CF">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opatrenia</w:t>
      </w:r>
      <w:r w:rsidR="00CF0185" w:rsidRPr="00CF0185">
        <w:rPr>
          <w:rFonts w:ascii="Times New Roman" w:hAnsi="Times New Roman" w:cs="Times New Roman"/>
          <w:bCs/>
          <w:sz w:val="24"/>
          <w:szCs w:val="24"/>
        </w:rPr>
        <w:t xml:space="preserve"> v sektore včelárstva </w:t>
      </w:r>
      <w:r>
        <w:rPr>
          <w:rFonts w:ascii="Times New Roman" w:hAnsi="Times New Roman" w:cs="Times New Roman"/>
          <w:bCs/>
          <w:sz w:val="24"/>
          <w:szCs w:val="24"/>
        </w:rPr>
        <w:t xml:space="preserve">sú oprávnenými nákladmi len do výšky, </w:t>
      </w:r>
      <w:r w:rsidRPr="008833CF">
        <w:rPr>
          <w:rFonts w:ascii="Times New Roman" w:hAnsi="Times New Roman" w:cs="Times New Roman"/>
          <w:bCs/>
          <w:sz w:val="24"/>
          <w:szCs w:val="24"/>
        </w:rPr>
        <w:t xml:space="preserve">v ktorej konečnému prijímateľovi, ktorý tieto náklady vynaložil, nevzniklo právo odpočítať </w:t>
      </w:r>
      <w:r>
        <w:rPr>
          <w:rFonts w:ascii="Times New Roman" w:hAnsi="Times New Roman" w:cs="Times New Roman"/>
          <w:bCs/>
          <w:sz w:val="24"/>
          <w:szCs w:val="24"/>
        </w:rPr>
        <w:t>DPH</w:t>
      </w:r>
      <w:r w:rsidRPr="008833CF">
        <w:rPr>
          <w:rFonts w:ascii="Times New Roman" w:hAnsi="Times New Roman" w:cs="Times New Roman"/>
          <w:bCs/>
          <w:sz w:val="24"/>
          <w:szCs w:val="24"/>
        </w:rPr>
        <w:t xml:space="preserve"> z tovaru, služby alebo práce</w:t>
      </w:r>
      <w:r>
        <w:rPr>
          <w:rFonts w:ascii="Times New Roman" w:hAnsi="Times New Roman" w:cs="Times New Roman"/>
          <w:bCs/>
          <w:sz w:val="24"/>
          <w:szCs w:val="24"/>
        </w:rPr>
        <w:t xml:space="preserve">, na ktorej obstaranie tieto náklady vynaložil. Dôvodom takejto úpravy je skutočnosť, že časť oprávnene vynaložených nákladov </w:t>
      </w:r>
      <w:r w:rsidRPr="00C02AA4">
        <w:rPr>
          <w:rFonts w:ascii="Times New Roman" w:hAnsi="Times New Roman" w:cs="Times New Roman"/>
          <w:bCs/>
          <w:sz w:val="24"/>
          <w:szCs w:val="24"/>
        </w:rPr>
        <w:t xml:space="preserve">na obstaranie tovaru, služby alebo práce použitej na vykonávanie </w:t>
      </w:r>
      <w:r w:rsidR="007F755B">
        <w:rPr>
          <w:rFonts w:ascii="Times New Roman" w:hAnsi="Times New Roman" w:cs="Times New Roman"/>
          <w:bCs/>
          <w:sz w:val="24"/>
          <w:szCs w:val="24"/>
        </w:rPr>
        <w:t>opatrenia</w:t>
      </w:r>
      <w:r w:rsidR="00CF0185">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ktorú má konečný prijímateľ právo odpočítať ako DPH podľa § 49 až 51 zákona č. 222/2004 Z. z. </w:t>
      </w:r>
      <w:r w:rsidRPr="00C02AA4">
        <w:rPr>
          <w:rFonts w:ascii="Times New Roman" w:hAnsi="Times New Roman" w:cs="Times New Roman"/>
          <w:bCs/>
          <w:sz w:val="24"/>
          <w:szCs w:val="24"/>
        </w:rPr>
        <w:t>o</w:t>
      </w:r>
      <w:r>
        <w:rPr>
          <w:rFonts w:ascii="Times New Roman" w:hAnsi="Times New Roman" w:cs="Times New Roman"/>
          <w:bCs/>
          <w:sz w:val="24"/>
          <w:szCs w:val="24"/>
        </w:rPr>
        <w:t> </w:t>
      </w:r>
      <w:r w:rsidRPr="00C02AA4">
        <w:rPr>
          <w:rFonts w:ascii="Times New Roman" w:hAnsi="Times New Roman" w:cs="Times New Roman"/>
          <w:bCs/>
          <w:sz w:val="24"/>
          <w:szCs w:val="24"/>
        </w:rPr>
        <w:t>dani z</w:t>
      </w:r>
      <w:r>
        <w:rPr>
          <w:rFonts w:ascii="Times New Roman" w:hAnsi="Times New Roman" w:cs="Times New Roman"/>
          <w:bCs/>
          <w:sz w:val="24"/>
          <w:szCs w:val="24"/>
        </w:rPr>
        <w:t> </w:t>
      </w:r>
      <w:r w:rsidRPr="00C02AA4">
        <w:rPr>
          <w:rFonts w:ascii="Times New Roman" w:hAnsi="Times New Roman" w:cs="Times New Roman"/>
          <w:bCs/>
          <w:sz w:val="24"/>
          <w:szCs w:val="24"/>
        </w:rPr>
        <w:t>pridanej hodnoty</w:t>
      </w:r>
      <w:r>
        <w:rPr>
          <w:rFonts w:ascii="Times New Roman" w:hAnsi="Times New Roman" w:cs="Times New Roman"/>
          <w:bCs/>
          <w:sz w:val="24"/>
          <w:szCs w:val="24"/>
        </w:rPr>
        <w:t xml:space="preserve"> v znení neskorších predpisov, nie je súčasťou jeho konečných nákladov, pretože túto časť si môže </w:t>
      </w:r>
      <w:r w:rsidRPr="00FD1FA5">
        <w:rPr>
          <w:rFonts w:ascii="Times New Roman" w:hAnsi="Times New Roman" w:cs="Times New Roman"/>
          <w:bCs/>
          <w:sz w:val="24"/>
          <w:szCs w:val="24"/>
        </w:rPr>
        <w:t xml:space="preserve">konečný prijímateľ </w:t>
      </w:r>
      <w:r>
        <w:rPr>
          <w:rFonts w:ascii="Times New Roman" w:hAnsi="Times New Roman" w:cs="Times New Roman"/>
          <w:bCs/>
          <w:sz w:val="24"/>
          <w:szCs w:val="24"/>
        </w:rPr>
        <w:t>odpočítať od DPH, ktorú je povinný platiť. Posúdenie oprávnene vynaložených nákladov z hľadiska možnosti odpočítať s</w:t>
      </w:r>
      <w:r w:rsidR="00CC2734">
        <w:rPr>
          <w:rFonts w:ascii="Times New Roman" w:hAnsi="Times New Roman" w:cs="Times New Roman"/>
          <w:bCs/>
          <w:sz w:val="24"/>
          <w:szCs w:val="24"/>
        </w:rPr>
        <w:t>i časť z nich ako DPH je závislé</w:t>
      </w:r>
      <w:r>
        <w:rPr>
          <w:rFonts w:ascii="Times New Roman" w:hAnsi="Times New Roman" w:cs="Times New Roman"/>
          <w:bCs/>
          <w:sz w:val="24"/>
          <w:szCs w:val="24"/>
        </w:rPr>
        <w:t xml:space="preserve"> od toho, či konečný prijímateľ je platiteľom DPH a ak ním je, v akom rozsahu môže DPH v danom prípade odpočítať.</w:t>
      </w:r>
    </w:p>
    <w:p w14:paraId="06A12F8B" w14:textId="77777777" w:rsidR="006A216D" w:rsidRDefault="006A216D" w:rsidP="00647332">
      <w:pPr>
        <w:widowControl w:val="0"/>
        <w:spacing w:before="60" w:after="60" w:line="240" w:lineRule="auto"/>
        <w:ind w:firstLine="567"/>
        <w:jc w:val="both"/>
        <w:rPr>
          <w:rFonts w:ascii="Times New Roman" w:hAnsi="Times New Roman" w:cs="Times New Roman"/>
          <w:bCs/>
          <w:sz w:val="24"/>
          <w:szCs w:val="24"/>
        </w:rPr>
      </w:pPr>
    </w:p>
    <w:p w14:paraId="18278A19" w14:textId="7E8D90BB" w:rsidR="00385730" w:rsidRPr="002A541A" w:rsidRDefault="00385730" w:rsidP="00647332">
      <w:pPr>
        <w:widowControl w:val="0"/>
        <w:spacing w:before="60" w:after="60" w:line="240" w:lineRule="auto"/>
        <w:jc w:val="both"/>
        <w:rPr>
          <w:rFonts w:ascii="Times New Roman" w:hAnsi="Times New Roman" w:cs="Times New Roman"/>
          <w:bCs/>
          <w:i/>
          <w:sz w:val="24"/>
          <w:szCs w:val="24"/>
        </w:rPr>
      </w:pPr>
      <w:r w:rsidRPr="00A849E1">
        <w:rPr>
          <w:rFonts w:ascii="Times New Roman" w:hAnsi="Times New Roman" w:cs="Times New Roman"/>
          <w:b/>
          <w:bCs/>
          <w:sz w:val="24"/>
          <w:szCs w:val="24"/>
        </w:rPr>
        <w:t>K § </w:t>
      </w:r>
      <w:r>
        <w:rPr>
          <w:rFonts w:ascii="Times New Roman" w:hAnsi="Times New Roman" w:cs="Times New Roman"/>
          <w:b/>
          <w:bCs/>
          <w:sz w:val="24"/>
          <w:szCs w:val="24"/>
        </w:rPr>
        <w:t>3</w:t>
      </w:r>
      <w:r w:rsidR="002A541A">
        <w:rPr>
          <w:rFonts w:ascii="Times New Roman" w:hAnsi="Times New Roman" w:cs="Times New Roman"/>
          <w:b/>
          <w:bCs/>
          <w:sz w:val="24"/>
          <w:szCs w:val="24"/>
        </w:rPr>
        <w:t xml:space="preserve"> </w:t>
      </w:r>
      <w:r w:rsidR="002A541A">
        <w:rPr>
          <w:rFonts w:ascii="Times New Roman" w:hAnsi="Times New Roman" w:cs="Times New Roman"/>
          <w:bCs/>
          <w:sz w:val="24"/>
          <w:szCs w:val="24"/>
        </w:rPr>
        <w:t xml:space="preserve"> </w:t>
      </w:r>
    </w:p>
    <w:p w14:paraId="3FE98D4A" w14:textId="4C22507B"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Ustanovuje sa, že žiadosť </w:t>
      </w:r>
      <w:r w:rsidRPr="009E28EC">
        <w:rPr>
          <w:rFonts w:ascii="Times New Roman" w:hAnsi="Times New Roman" w:cs="Times New Roman"/>
          <w:bCs/>
          <w:sz w:val="24"/>
          <w:szCs w:val="24"/>
        </w:rPr>
        <w:t xml:space="preserve">o schválenie poskytnutia </w:t>
      </w:r>
      <w:r w:rsidR="006A216D">
        <w:rPr>
          <w:rFonts w:ascii="Times New Roman" w:hAnsi="Times New Roman" w:cs="Times New Roman"/>
          <w:bCs/>
          <w:sz w:val="24"/>
          <w:szCs w:val="24"/>
        </w:rPr>
        <w:t>podpory</w:t>
      </w:r>
      <w:r w:rsidRPr="009E28EC">
        <w:rPr>
          <w:rFonts w:ascii="Times New Roman" w:hAnsi="Times New Roman" w:cs="Times New Roman"/>
          <w:bCs/>
          <w:sz w:val="24"/>
          <w:szCs w:val="24"/>
        </w:rPr>
        <w:t xml:space="preserve"> na vykonávanie včelárskych opatrení</w:t>
      </w:r>
      <w:r>
        <w:rPr>
          <w:rFonts w:ascii="Times New Roman" w:hAnsi="Times New Roman" w:cs="Times New Roman"/>
          <w:bCs/>
          <w:sz w:val="24"/>
          <w:szCs w:val="24"/>
        </w:rPr>
        <w:t xml:space="preserve"> v </w:t>
      </w:r>
      <w:r w:rsidRPr="00E81C17">
        <w:rPr>
          <w:rFonts w:ascii="Times New Roman" w:hAnsi="Times New Roman" w:cs="Times New Roman"/>
          <w:bCs/>
          <w:sz w:val="24"/>
          <w:szCs w:val="24"/>
        </w:rPr>
        <w:t xml:space="preserve">príslušnom včelárskom roku (ďalej len „žiadosť o schválenie“) možno podať len v ustanovenom období, ktorého začiatok </w:t>
      </w:r>
      <w:r w:rsidR="00E81C17" w:rsidRPr="00E81C17">
        <w:rPr>
          <w:rFonts w:ascii="Times New Roman" w:hAnsi="Times New Roman" w:cs="Times New Roman"/>
          <w:bCs/>
          <w:sz w:val="24"/>
          <w:szCs w:val="24"/>
        </w:rPr>
        <w:t>môže upraviť</w:t>
      </w:r>
      <w:r w:rsidRPr="00E81C17">
        <w:rPr>
          <w:rFonts w:ascii="Times New Roman" w:hAnsi="Times New Roman" w:cs="Times New Roman"/>
          <w:bCs/>
          <w:sz w:val="24"/>
          <w:szCs w:val="24"/>
        </w:rPr>
        <w:t xml:space="preserve"> platobná agentúra v oznámení zverejnenom na jej webovom sídle. Žiadosť o schválenie podaná mimo tohto obdobia nebude</w:t>
      </w:r>
      <w:r>
        <w:rPr>
          <w:rFonts w:ascii="Times New Roman" w:hAnsi="Times New Roman" w:cs="Times New Roman"/>
          <w:bCs/>
          <w:sz w:val="24"/>
          <w:szCs w:val="24"/>
        </w:rPr>
        <w:t xml:space="preserve"> považovaná za podanie podľa správneho poriadku, čo bude mať za následok, že ak takto </w:t>
      </w:r>
      <w:r>
        <w:rPr>
          <w:rFonts w:ascii="Times New Roman" w:hAnsi="Times New Roman" w:cs="Times New Roman"/>
          <w:bCs/>
          <w:sz w:val="24"/>
          <w:szCs w:val="24"/>
        </w:rPr>
        <w:lastRenderedPageBreak/>
        <w:t xml:space="preserve">podaná žiadosť dôjde platobnej agentúre, nebude tým začaté správne konanie podľa § 18 ods. 2 správneho poriadku. Na posúdenie dňa podania </w:t>
      </w:r>
      <w:r w:rsidRPr="00D736C0">
        <w:rPr>
          <w:rFonts w:ascii="Times New Roman" w:hAnsi="Times New Roman" w:cs="Times New Roman"/>
          <w:bCs/>
          <w:sz w:val="24"/>
          <w:szCs w:val="24"/>
        </w:rPr>
        <w:t>žiados</w:t>
      </w:r>
      <w:r>
        <w:rPr>
          <w:rFonts w:ascii="Times New Roman" w:hAnsi="Times New Roman" w:cs="Times New Roman"/>
          <w:bCs/>
          <w:sz w:val="24"/>
          <w:szCs w:val="24"/>
        </w:rPr>
        <w:t>ti</w:t>
      </w:r>
      <w:r w:rsidRPr="00D736C0">
        <w:rPr>
          <w:rFonts w:ascii="Times New Roman" w:hAnsi="Times New Roman" w:cs="Times New Roman"/>
          <w:bCs/>
          <w:sz w:val="24"/>
          <w:szCs w:val="24"/>
        </w:rPr>
        <w:t xml:space="preserve"> o</w:t>
      </w:r>
      <w:r>
        <w:rPr>
          <w:rFonts w:ascii="Times New Roman" w:hAnsi="Times New Roman" w:cs="Times New Roman"/>
          <w:bCs/>
          <w:sz w:val="24"/>
          <w:szCs w:val="24"/>
        </w:rPr>
        <w:t> </w:t>
      </w:r>
      <w:r w:rsidRPr="00D736C0">
        <w:rPr>
          <w:rFonts w:ascii="Times New Roman" w:hAnsi="Times New Roman" w:cs="Times New Roman"/>
          <w:bCs/>
          <w:sz w:val="24"/>
          <w:szCs w:val="24"/>
        </w:rPr>
        <w:t>schválenie</w:t>
      </w:r>
      <w:r w:rsidR="009F3910">
        <w:rPr>
          <w:rFonts w:ascii="Times New Roman" w:hAnsi="Times New Roman" w:cs="Times New Roman"/>
          <w:bCs/>
          <w:sz w:val="24"/>
          <w:szCs w:val="24"/>
        </w:rPr>
        <w:t xml:space="preserve"> sa </w:t>
      </w:r>
      <w:r>
        <w:rPr>
          <w:rFonts w:ascii="Times New Roman" w:hAnsi="Times New Roman" w:cs="Times New Roman"/>
          <w:bCs/>
          <w:sz w:val="24"/>
          <w:szCs w:val="24"/>
        </w:rPr>
        <w:t xml:space="preserve">použije § 27 ods. 3 a 4 správneho poriadku, teda aj </w:t>
      </w:r>
      <w:r w:rsidRPr="007F6D72">
        <w:rPr>
          <w:rFonts w:ascii="Times New Roman" w:hAnsi="Times New Roman" w:cs="Times New Roman"/>
          <w:bCs/>
          <w:sz w:val="24"/>
          <w:szCs w:val="24"/>
        </w:rPr>
        <w:t>žiadosť o</w:t>
      </w:r>
      <w:r>
        <w:rPr>
          <w:rFonts w:ascii="Times New Roman" w:hAnsi="Times New Roman" w:cs="Times New Roman"/>
          <w:bCs/>
          <w:sz w:val="24"/>
          <w:szCs w:val="24"/>
        </w:rPr>
        <w:t> </w:t>
      </w:r>
      <w:r w:rsidRPr="007F6D72">
        <w:rPr>
          <w:rFonts w:ascii="Times New Roman" w:hAnsi="Times New Roman" w:cs="Times New Roman"/>
          <w:bCs/>
          <w:sz w:val="24"/>
          <w:szCs w:val="24"/>
        </w:rPr>
        <w:t>schválenie</w:t>
      </w:r>
      <w:r>
        <w:rPr>
          <w:rFonts w:ascii="Times New Roman" w:hAnsi="Times New Roman" w:cs="Times New Roman"/>
          <w:bCs/>
          <w:sz w:val="24"/>
          <w:szCs w:val="24"/>
        </w:rPr>
        <w:t xml:space="preserve"> odovzdaná na poštovú prepravu v posledný deň na jej podanie sa bude považovať za včas podanú žiadosť. Zároveň sa ustanovuje, že </w:t>
      </w:r>
      <w:r w:rsidRPr="00657E4A">
        <w:rPr>
          <w:rFonts w:ascii="Times New Roman" w:hAnsi="Times New Roman" w:cs="Times New Roman"/>
          <w:bCs/>
          <w:sz w:val="24"/>
          <w:szCs w:val="24"/>
        </w:rPr>
        <w:t>žiadosť o</w:t>
      </w:r>
      <w:r>
        <w:rPr>
          <w:rFonts w:ascii="Times New Roman" w:hAnsi="Times New Roman" w:cs="Times New Roman"/>
          <w:bCs/>
          <w:sz w:val="24"/>
          <w:szCs w:val="24"/>
        </w:rPr>
        <w:t> </w:t>
      </w:r>
      <w:r w:rsidRPr="00657E4A">
        <w:rPr>
          <w:rFonts w:ascii="Times New Roman" w:hAnsi="Times New Roman" w:cs="Times New Roman"/>
          <w:bCs/>
          <w:sz w:val="24"/>
          <w:szCs w:val="24"/>
        </w:rPr>
        <w:t>schválenie</w:t>
      </w:r>
      <w:r>
        <w:rPr>
          <w:rFonts w:ascii="Times New Roman" w:hAnsi="Times New Roman" w:cs="Times New Roman"/>
          <w:bCs/>
          <w:sz w:val="24"/>
          <w:szCs w:val="24"/>
        </w:rPr>
        <w:t xml:space="preserve"> </w:t>
      </w:r>
      <w:r w:rsidRPr="00657E4A">
        <w:rPr>
          <w:rFonts w:ascii="Times New Roman" w:hAnsi="Times New Roman" w:cs="Times New Roman"/>
          <w:bCs/>
          <w:sz w:val="24"/>
          <w:szCs w:val="24"/>
        </w:rPr>
        <w:t>sa musí podať na formulári zverejnenom na webovom sídle platobnej agentúry</w:t>
      </w:r>
      <w:r>
        <w:rPr>
          <w:rFonts w:ascii="Times New Roman" w:hAnsi="Times New Roman" w:cs="Times New Roman"/>
          <w:bCs/>
          <w:sz w:val="24"/>
          <w:szCs w:val="24"/>
        </w:rPr>
        <w:t xml:space="preserve">, teda sa na jej podanie podľa § 19 ods. 1 štvrtej vety správneho poriadku v znení neskorších predpisov ustanovuje povinnosť použiť </w:t>
      </w:r>
      <w:r w:rsidRPr="00657E4A">
        <w:rPr>
          <w:rFonts w:ascii="Times New Roman" w:hAnsi="Times New Roman" w:cs="Times New Roman"/>
          <w:bCs/>
          <w:sz w:val="24"/>
          <w:szCs w:val="24"/>
        </w:rPr>
        <w:t>určený formulár</w:t>
      </w:r>
      <w:r>
        <w:rPr>
          <w:rFonts w:ascii="Times New Roman" w:hAnsi="Times New Roman" w:cs="Times New Roman"/>
          <w:bCs/>
          <w:sz w:val="24"/>
          <w:szCs w:val="24"/>
        </w:rPr>
        <w:t>, bez ktorého jej podanie nemožno urobiť.</w:t>
      </w:r>
    </w:p>
    <w:p w14:paraId="77BF76B9" w14:textId="1B62E917"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Okrem obligatórnych náležitostí podania </w:t>
      </w:r>
      <w:r w:rsidRPr="000717AB">
        <w:rPr>
          <w:rFonts w:ascii="Times New Roman" w:hAnsi="Times New Roman" w:cs="Times New Roman"/>
          <w:bCs/>
          <w:sz w:val="24"/>
          <w:szCs w:val="24"/>
        </w:rPr>
        <w:t xml:space="preserve">podľa § 19 ods. 1 a 2 správneho poriadku </w:t>
      </w:r>
      <w:r>
        <w:rPr>
          <w:rFonts w:ascii="Times New Roman" w:hAnsi="Times New Roman" w:cs="Times New Roman"/>
          <w:bCs/>
          <w:sz w:val="24"/>
          <w:szCs w:val="24"/>
        </w:rPr>
        <w:t xml:space="preserve">bude žiadosť </w:t>
      </w:r>
      <w:r w:rsidRPr="000717AB">
        <w:rPr>
          <w:rFonts w:ascii="Times New Roman" w:hAnsi="Times New Roman" w:cs="Times New Roman"/>
          <w:bCs/>
          <w:sz w:val="24"/>
          <w:szCs w:val="24"/>
        </w:rPr>
        <w:t>o</w:t>
      </w:r>
      <w:r>
        <w:rPr>
          <w:rFonts w:ascii="Times New Roman" w:hAnsi="Times New Roman" w:cs="Times New Roman"/>
          <w:bCs/>
          <w:sz w:val="24"/>
          <w:szCs w:val="24"/>
        </w:rPr>
        <w:t> </w:t>
      </w:r>
      <w:r w:rsidRPr="000717AB">
        <w:rPr>
          <w:rFonts w:ascii="Times New Roman" w:hAnsi="Times New Roman" w:cs="Times New Roman"/>
          <w:bCs/>
          <w:sz w:val="24"/>
          <w:szCs w:val="24"/>
        </w:rPr>
        <w:t>schválenie</w:t>
      </w:r>
      <w:r>
        <w:rPr>
          <w:rFonts w:ascii="Times New Roman" w:hAnsi="Times New Roman" w:cs="Times New Roman"/>
          <w:bCs/>
          <w:sz w:val="24"/>
          <w:szCs w:val="24"/>
        </w:rPr>
        <w:t xml:space="preserve"> musieť obsahovať ďalšie informácie a</w:t>
      </w:r>
      <w:r w:rsidR="00123C68">
        <w:rPr>
          <w:rFonts w:ascii="Times New Roman" w:hAnsi="Times New Roman" w:cs="Times New Roman"/>
          <w:bCs/>
          <w:sz w:val="24"/>
          <w:szCs w:val="24"/>
        </w:rPr>
        <w:t> </w:t>
      </w:r>
      <w:r>
        <w:rPr>
          <w:rFonts w:ascii="Times New Roman" w:hAnsi="Times New Roman" w:cs="Times New Roman"/>
          <w:bCs/>
          <w:sz w:val="24"/>
          <w:szCs w:val="24"/>
        </w:rPr>
        <w:t>prílohy. Návrh rozpočtu na vykonávanie každého včelárskeho opatrenia, na vykonávanie ktorého žiadateľ žiada</w:t>
      </w:r>
      <w:r w:rsidR="00F17551">
        <w:rPr>
          <w:rFonts w:ascii="Times New Roman" w:hAnsi="Times New Roman" w:cs="Times New Roman"/>
          <w:bCs/>
          <w:sz w:val="24"/>
          <w:szCs w:val="24"/>
        </w:rPr>
        <w:t xml:space="preserve"> o schválenie poskytnutia podpory</w:t>
      </w:r>
      <w:r>
        <w:rPr>
          <w:rFonts w:ascii="Times New Roman" w:hAnsi="Times New Roman" w:cs="Times New Roman"/>
          <w:bCs/>
          <w:sz w:val="24"/>
          <w:szCs w:val="24"/>
        </w:rPr>
        <w:t xml:space="preserve">, je základným podkladom pre schválenie maximálnej výšky časti </w:t>
      </w:r>
      <w:r w:rsidR="00E7780D">
        <w:rPr>
          <w:rFonts w:ascii="Times New Roman" w:hAnsi="Times New Roman" w:cs="Times New Roman"/>
          <w:bCs/>
          <w:sz w:val="24"/>
          <w:szCs w:val="24"/>
        </w:rPr>
        <w:t>podpory</w:t>
      </w:r>
      <w:r>
        <w:rPr>
          <w:rFonts w:ascii="Times New Roman" w:hAnsi="Times New Roman" w:cs="Times New Roman"/>
          <w:bCs/>
          <w:sz w:val="24"/>
          <w:szCs w:val="24"/>
        </w:rPr>
        <w:t xml:space="preserve"> na vykonávanie včelárskych opatrení v príslušnom včelárskom roku na vykonávanie jednotlivého včelárskeho opatrenia v príslušnom včelárskom roku.</w:t>
      </w:r>
    </w:p>
    <w:p w14:paraId="073A85A8" w14:textId="3C94E07C"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O poskytovaní finančných prostriedkov poskytovaných z výdavkov EPZF a</w:t>
      </w:r>
      <w:r w:rsidR="00123C68">
        <w:rPr>
          <w:rFonts w:ascii="Times New Roman" w:hAnsi="Times New Roman" w:cs="Times New Roman"/>
          <w:bCs/>
          <w:sz w:val="24"/>
          <w:szCs w:val="24"/>
        </w:rPr>
        <w:t> </w:t>
      </w:r>
      <w:r>
        <w:rPr>
          <w:rFonts w:ascii="Times New Roman" w:hAnsi="Times New Roman" w:cs="Times New Roman"/>
          <w:bCs/>
          <w:sz w:val="24"/>
          <w:szCs w:val="24"/>
        </w:rPr>
        <w:t xml:space="preserve">z prostriedkov štátneho rozpočtu určených na podporovanie pôdohospodárstva podľa osobitných predpisov rozhoduje podľa § 10 ods. 1 písm. a) zákona č. 280/2017 Z. z. </w:t>
      </w:r>
      <w:r w:rsidRPr="003C18EF">
        <w:rPr>
          <w:rFonts w:ascii="Times New Roman" w:hAnsi="Times New Roman" w:cs="Times New Roman"/>
          <w:bCs/>
          <w:sz w:val="24"/>
          <w:szCs w:val="24"/>
        </w:rPr>
        <w:t>o</w:t>
      </w:r>
      <w:r>
        <w:rPr>
          <w:rFonts w:ascii="Times New Roman" w:hAnsi="Times New Roman" w:cs="Times New Roman"/>
          <w:bCs/>
          <w:sz w:val="24"/>
          <w:szCs w:val="24"/>
        </w:rPr>
        <w:t> </w:t>
      </w:r>
      <w:r w:rsidRPr="003C18EF">
        <w:rPr>
          <w:rFonts w:ascii="Times New Roman" w:hAnsi="Times New Roman" w:cs="Times New Roman"/>
          <w:bCs/>
          <w:sz w:val="24"/>
          <w:szCs w:val="24"/>
        </w:rPr>
        <w:t>poskytovaní podpory a dotácie v pôdohospodárstve a rozvoji vidieka a</w:t>
      </w:r>
      <w:r w:rsidR="00123C68">
        <w:rPr>
          <w:rFonts w:ascii="Times New Roman" w:hAnsi="Times New Roman" w:cs="Times New Roman"/>
          <w:bCs/>
          <w:sz w:val="24"/>
          <w:szCs w:val="24"/>
        </w:rPr>
        <w:t> </w:t>
      </w:r>
      <w:r w:rsidRPr="003C18EF">
        <w:rPr>
          <w:rFonts w:ascii="Times New Roman" w:hAnsi="Times New Roman" w:cs="Times New Roman"/>
          <w:bCs/>
          <w:sz w:val="24"/>
          <w:szCs w:val="24"/>
        </w:rPr>
        <w:t>o</w:t>
      </w:r>
      <w:r>
        <w:rPr>
          <w:rFonts w:ascii="Times New Roman" w:hAnsi="Times New Roman" w:cs="Times New Roman"/>
          <w:bCs/>
          <w:sz w:val="24"/>
          <w:szCs w:val="24"/>
        </w:rPr>
        <w:t> </w:t>
      </w:r>
      <w:r w:rsidRPr="003C18EF">
        <w:rPr>
          <w:rFonts w:ascii="Times New Roman" w:hAnsi="Times New Roman" w:cs="Times New Roman"/>
          <w:bCs/>
          <w:sz w:val="24"/>
          <w:szCs w:val="24"/>
        </w:rPr>
        <w:t>zmene zákona č.</w:t>
      </w:r>
      <w:r>
        <w:rPr>
          <w:rFonts w:ascii="Times New Roman" w:hAnsi="Times New Roman" w:cs="Times New Roman"/>
          <w:bCs/>
          <w:sz w:val="24"/>
          <w:szCs w:val="24"/>
        </w:rPr>
        <w:t> 292/2014 </w:t>
      </w:r>
      <w:r w:rsidRPr="003C18EF">
        <w:rPr>
          <w:rFonts w:ascii="Times New Roman" w:hAnsi="Times New Roman" w:cs="Times New Roman"/>
          <w:bCs/>
          <w:sz w:val="24"/>
          <w:szCs w:val="24"/>
        </w:rPr>
        <w:t>Z.</w:t>
      </w:r>
      <w:r>
        <w:rPr>
          <w:rFonts w:ascii="Times New Roman" w:hAnsi="Times New Roman" w:cs="Times New Roman"/>
          <w:bCs/>
          <w:sz w:val="24"/>
          <w:szCs w:val="24"/>
        </w:rPr>
        <w:t> </w:t>
      </w:r>
      <w:r w:rsidRPr="003C18EF">
        <w:rPr>
          <w:rFonts w:ascii="Times New Roman" w:hAnsi="Times New Roman" w:cs="Times New Roman"/>
          <w:bCs/>
          <w:sz w:val="24"/>
          <w:szCs w:val="24"/>
        </w:rPr>
        <w:t>z. o</w:t>
      </w:r>
      <w:r>
        <w:rPr>
          <w:rFonts w:ascii="Times New Roman" w:hAnsi="Times New Roman" w:cs="Times New Roman"/>
          <w:bCs/>
          <w:sz w:val="24"/>
          <w:szCs w:val="24"/>
        </w:rPr>
        <w:t> </w:t>
      </w:r>
      <w:r w:rsidRPr="003C18EF">
        <w:rPr>
          <w:rFonts w:ascii="Times New Roman" w:hAnsi="Times New Roman" w:cs="Times New Roman"/>
          <w:bCs/>
          <w:sz w:val="24"/>
          <w:szCs w:val="24"/>
        </w:rPr>
        <w:t>príspevku poskytovanom z</w:t>
      </w:r>
      <w:r>
        <w:rPr>
          <w:rFonts w:ascii="Times New Roman" w:hAnsi="Times New Roman" w:cs="Times New Roman"/>
          <w:bCs/>
          <w:sz w:val="24"/>
          <w:szCs w:val="24"/>
        </w:rPr>
        <w:t> </w:t>
      </w:r>
      <w:r w:rsidRPr="003C18EF">
        <w:rPr>
          <w:rFonts w:ascii="Times New Roman" w:hAnsi="Times New Roman" w:cs="Times New Roman"/>
          <w:bCs/>
          <w:sz w:val="24"/>
          <w:szCs w:val="24"/>
        </w:rPr>
        <w:t>európskych štrukturálnych a</w:t>
      </w:r>
      <w:r w:rsidR="00123C68">
        <w:rPr>
          <w:rFonts w:ascii="Times New Roman" w:hAnsi="Times New Roman" w:cs="Times New Roman"/>
          <w:bCs/>
          <w:sz w:val="24"/>
          <w:szCs w:val="24"/>
        </w:rPr>
        <w:t> </w:t>
      </w:r>
      <w:r w:rsidRPr="003C18EF">
        <w:rPr>
          <w:rFonts w:ascii="Times New Roman" w:hAnsi="Times New Roman" w:cs="Times New Roman"/>
          <w:bCs/>
          <w:sz w:val="24"/>
          <w:szCs w:val="24"/>
        </w:rPr>
        <w:t>investičných fondov a</w:t>
      </w:r>
      <w:r>
        <w:rPr>
          <w:rFonts w:ascii="Times New Roman" w:hAnsi="Times New Roman" w:cs="Times New Roman"/>
          <w:bCs/>
          <w:sz w:val="24"/>
          <w:szCs w:val="24"/>
        </w:rPr>
        <w:t xml:space="preserve"> </w:t>
      </w:r>
      <w:r w:rsidRPr="003C18EF">
        <w:rPr>
          <w:rFonts w:ascii="Times New Roman" w:hAnsi="Times New Roman" w:cs="Times New Roman"/>
          <w:bCs/>
          <w:sz w:val="24"/>
          <w:szCs w:val="24"/>
        </w:rPr>
        <w:t>o</w:t>
      </w:r>
      <w:r>
        <w:rPr>
          <w:rFonts w:ascii="Times New Roman" w:hAnsi="Times New Roman" w:cs="Times New Roman"/>
          <w:bCs/>
          <w:sz w:val="24"/>
          <w:szCs w:val="24"/>
        </w:rPr>
        <w:t> </w:t>
      </w:r>
      <w:r w:rsidRPr="003C18EF">
        <w:rPr>
          <w:rFonts w:ascii="Times New Roman" w:hAnsi="Times New Roman" w:cs="Times New Roman"/>
          <w:bCs/>
          <w:sz w:val="24"/>
          <w:szCs w:val="24"/>
        </w:rPr>
        <w:t>zmene a doplnení niektorých zákonov v</w:t>
      </w:r>
      <w:r>
        <w:rPr>
          <w:rFonts w:ascii="Times New Roman" w:hAnsi="Times New Roman" w:cs="Times New Roman"/>
          <w:bCs/>
          <w:sz w:val="24"/>
          <w:szCs w:val="24"/>
        </w:rPr>
        <w:t> </w:t>
      </w:r>
      <w:r w:rsidRPr="003C18EF">
        <w:rPr>
          <w:rFonts w:ascii="Times New Roman" w:hAnsi="Times New Roman" w:cs="Times New Roman"/>
          <w:bCs/>
          <w:sz w:val="24"/>
          <w:szCs w:val="24"/>
        </w:rPr>
        <w:t>znení neskorších predpisov</w:t>
      </w:r>
      <w:r>
        <w:rPr>
          <w:rFonts w:ascii="Times New Roman" w:hAnsi="Times New Roman" w:cs="Times New Roman"/>
          <w:bCs/>
          <w:sz w:val="24"/>
          <w:szCs w:val="24"/>
        </w:rPr>
        <w:t xml:space="preserve"> platobná agentúra. V rámci tejto rozhodovacej právomoci platobná agentúra podpory nie len poskytuje, ale ich poskytovanie aj schvaľuje. Ide o úkon, ktorým platobná agentúra vopred potvrdzuje spĺňanie niektorých podmienok na poskytnutie určitej podpory, ktorým budúce poskytnutie tejto podpory schváli. V rámci takéhoto schvaľovania poskytovania podpory platobná agentúra obvykle schvaľuje jej budúce poskytnutie na určitý projekt, ktorý plánuje vykonávať príslušný uchádzač. Toto schválenie sa udeľuje vo forme rozhodnutia platobnej agentúry, vydaného </w:t>
      </w:r>
      <w:r w:rsidRPr="00F16D7A">
        <w:rPr>
          <w:rFonts w:ascii="Times New Roman" w:hAnsi="Times New Roman" w:cs="Times New Roman"/>
          <w:bCs/>
          <w:sz w:val="24"/>
          <w:szCs w:val="24"/>
        </w:rPr>
        <w:t>podľa § 10 ods. 1 písm. a) zákona č. 280/2017 Z. z</w:t>
      </w:r>
      <w:r>
        <w:rPr>
          <w:rFonts w:ascii="Times New Roman" w:hAnsi="Times New Roman" w:cs="Times New Roman"/>
          <w:bCs/>
          <w:sz w:val="24"/>
          <w:szCs w:val="24"/>
        </w:rPr>
        <w:t xml:space="preserve">. </w:t>
      </w:r>
      <w:r w:rsidR="00E7780D">
        <w:rPr>
          <w:rFonts w:ascii="Times New Roman" w:hAnsi="Times New Roman" w:cs="Times New Roman"/>
          <w:bCs/>
          <w:sz w:val="24"/>
          <w:szCs w:val="24"/>
        </w:rPr>
        <w:t xml:space="preserve">V návrhu nariadenia vlády </w:t>
      </w:r>
      <w:r>
        <w:rPr>
          <w:rFonts w:ascii="Times New Roman" w:hAnsi="Times New Roman" w:cs="Times New Roman"/>
          <w:bCs/>
          <w:sz w:val="24"/>
          <w:szCs w:val="24"/>
        </w:rPr>
        <w:t xml:space="preserve">sa ustanovuje, že v rámci rozhodovania o poskytovaní </w:t>
      </w:r>
      <w:r w:rsidR="00F17551">
        <w:rPr>
          <w:rFonts w:ascii="Times New Roman" w:hAnsi="Times New Roman" w:cs="Times New Roman"/>
          <w:bCs/>
          <w:sz w:val="24"/>
          <w:szCs w:val="24"/>
        </w:rPr>
        <w:t>podpory možno poskytnutie podpory</w:t>
      </w:r>
      <w:r>
        <w:rPr>
          <w:rFonts w:ascii="Times New Roman" w:hAnsi="Times New Roman" w:cs="Times New Roman"/>
          <w:bCs/>
          <w:sz w:val="24"/>
          <w:szCs w:val="24"/>
        </w:rPr>
        <w:t xml:space="preserve"> </w:t>
      </w:r>
      <w:r w:rsidRPr="00F71FCD">
        <w:rPr>
          <w:rFonts w:ascii="Times New Roman" w:hAnsi="Times New Roman" w:cs="Times New Roman"/>
          <w:bCs/>
          <w:sz w:val="24"/>
          <w:szCs w:val="24"/>
        </w:rPr>
        <w:t xml:space="preserve">schváliť len na vykonávanie </w:t>
      </w:r>
      <w:r w:rsidR="007F755B">
        <w:rPr>
          <w:rFonts w:ascii="Times New Roman" w:hAnsi="Times New Roman" w:cs="Times New Roman"/>
          <w:bCs/>
          <w:sz w:val="24"/>
          <w:szCs w:val="24"/>
        </w:rPr>
        <w:t>opatrení</w:t>
      </w:r>
      <w:r w:rsidR="00677FEF">
        <w:rPr>
          <w:rFonts w:ascii="Times New Roman" w:hAnsi="Times New Roman" w:cs="Times New Roman"/>
          <w:bCs/>
          <w:sz w:val="24"/>
          <w:szCs w:val="24"/>
        </w:rPr>
        <w:t xml:space="preserve"> v sektore </w:t>
      </w:r>
      <w:r w:rsidRPr="00F71FCD">
        <w:rPr>
          <w:rFonts w:ascii="Times New Roman" w:hAnsi="Times New Roman" w:cs="Times New Roman"/>
          <w:bCs/>
          <w:sz w:val="24"/>
          <w:szCs w:val="24"/>
        </w:rPr>
        <w:t>včelárs</w:t>
      </w:r>
      <w:r w:rsidR="00677FEF">
        <w:rPr>
          <w:rFonts w:ascii="Times New Roman" w:hAnsi="Times New Roman" w:cs="Times New Roman"/>
          <w:bCs/>
          <w:sz w:val="24"/>
          <w:szCs w:val="24"/>
        </w:rPr>
        <w:t>tva</w:t>
      </w:r>
      <w:r w:rsidRPr="00F71FCD">
        <w:rPr>
          <w:rFonts w:ascii="Times New Roman" w:hAnsi="Times New Roman" w:cs="Times New Roman"/>
          <w:bCs/>
          <w:sz w:val="24"/>
          <w:szCs w:val="24"/>
        </w:rPr>
        <w:t xml:space="preserve"> vo včelárskom roku</w:t>
      </w:r>
      <w:r>
        <w:rPr>
          <w:rFonts w:ascii="Times New Roman" w:hAnsi="Times New Roman" w:cs="Times New Roman"/>
          <w:bCs/>
          <w:sz w:val="24"/>
          <w:szCs w:val="24"/>
        </w:rPr>
        <w:t xml:space="preserve">. Taktiež sa ustanovuje, že jej poskytnutie možno schváliť len žiadateľovi, čiže včelárskemu združeniu, ktoré </w:t>
      </w:r>
      <w:r w:rsidRPr="00741BBF">
        <w:rPr>
          <w:rFonts w:ascii="Times New Roman" w:hAnsi="Times New Roman" w:cs="Times New Roman"/>
          <w:bCs/>
          <w:sz w:val="24"/>
          <w:szCs w:val="24"/>
        </w:rPr>
        <w:t>podľa údajov v CRHZ, registrovan</w:t>
      </w:r>
      <w:r>
        <w:rPr>
          <w:rFonts w:ascii="Times New Roman" w:hAnsi="Times New Roman" w:cs="Times New Roman"/>
          <w:bCs/>
          <w:sz w:val="24"/>
          <w:szCs w:val="24"/>
        </w:rPr>
        <w:t>ých</w:t>
      </w:r>
      <w:r w:rsidRPr="00741BBF">
        <w:rPr>
          <w:rFonts w:ascii="Times New Roman" w:hAnsi="Times New Roman" w:cs="Times New Roman"/>
          <w:bCs/>
          <w:sz w:val="24"/>
          <w:szCs w:val="24"/>
        </w:rPr>
        <w:t xml:space="preserve"> </w:t>
      </w:r>
      <w:r>
        <w:rPr>
          <w:rFonts w:ascii="Times New Roman" w:hAnsi="Times New Roman" w:cs="Times New Roman"/>
          <w:bCs/>
          <w:sz w:val="24"/>
          <w:szCs w:val="24"/>
        </w:rPr>
        <w:t>v súlade s osobitnými predpismi</w:t>
      </w:r>
      <w:r w:rsidRPr="00741BBF">
        <w:rPr>
          <w:rFonts w:ascii="Times New Roman" w:hAnsi="Times New Roman" w:cs="Times New Roman"/>
          <w:bCs/>
          <w:sz w:val="24"/>
          <w:szCs w:val="24"/>
        </w:rPr>
        <w:t xml:space="preserve"> k 31. máju kalendárneho roka, v ktorom sa začína príslušný včelá</w:t>
      </w:r>
      <w:r w:rsidR="00677FEF">
        <w:rPr>
          <w:rFonts w:ascii="Times New Roman" w:hAnsi="Times New Roman" w:cs="Times New Roman"/>
          <w:bCs/>
          <w:sz w:val="24"/>
          <w:szCs w:val="24"/>
        </w:rPr>
        <w:t>rsky rok, združovalo viac ako 1</w:t>
      </w:r>
      <w:r w:rsidRPr="00741BBF">
        <w:rPr>
          <w:rFonts w:ascii="Times New Roman" w:hAnsi="Times New Roman" w:cs="Times New Roman"/>
          <w:bCs/>
          <w:sz w:val="24"/>
          <w:szCs w:val="24"/>
        </w:rPr>
        <w:t> % včelárov</w:t>
      </w:r>
      <w:r>
        <w:rPr>
          <w:rFonts w:ascii="Times New Roman" w:hAnsi="Times New Roman" w:cs="Times New Roman"/>
          <w:bCs/>
          <w:sz w:val="24"/>
          <w:szCs w:val="24"/>
        </w:rPr>
        <w:t xml:space="preserve">, </w:t>
      </w:r>
      <w:r w:rsidRPr="000435CB">
        <w:rPr>
          <w:rFonts w:ascii="Times New Roman" w:hAnsi="Times New Roman" w:cs="Times New Roman"/>
          <w:bCs/>
          <w:sz w:val="24"/>
          <w:szCs w:val="24"/>
        </w:rPr>
        <w:t>na ktor</w:t>
      </w:r>
      <w:r>
        <w:rPr>
          <w:rFonts w:ascii="Times New Roman" w:hAnsi="Times New Roman" w:cs="Times New Roman"/>
          <w:bCs/>
          <w:sz w:val="24"/>
          <w:szCs w:val="24"/>
        </w:rPr>
        <w:t>ých</w:t>
      </w:r>
      <w:r w:rsidRPr="000435CB">
        <w:rPr>
          <w:rFonts w:ascii="Times New Roman" w:hAnsi="Times New Roman" w:cs="Times New Roman"/>
          <w:bCs/>
          <w:sz w:val="24"/>
          <w:szCs w:val="24"/>
        </w:rPr>
        <w:t xml:space="preserve"> bolo </w:t>
      </w:r>
      <w:r>
        <w:rPr>
          <w:rFonts w:ascii="Times New Roman" w:hAnsi="Times New Roman" w:cs="Times New Roman"/>
          <w:bCs/>
          <w:sz w:val="24"/>
          <w:szCs w:val="24"/>
        </w:rPr>
        <w:t xml:space="preserve">k tomuto dňu </w:t>
      </w:r>
      <w:r w:rsidRPr="009C300B">
        <w:rPr>
          <w:rFonts w:ascii="Times New Roman" w:hAnsi="Times New Roman" w:cs="Times New Roman"/>
          <w:bCs/>
          <w:sz w:val="24"/>
          <w:szCs w:val="24"/>
        </w:rPr>
        <w:t xml:space="preserve">podľa údajov v CRHZ, registrovaných v súlade s osobitnými predpismi, </w:t>
      </w:r>
      <w:r w:rsidRPr="008724E7">
        <w:rPr>
          <w:rFonts w:ascii="Times New Roman" w:hAnsi="Times New Roman" w:cs="Times New Roman"/>
          <w:bCs/>
          <w:sz w:val="24"/>
          <w:szCs w:val="24"/>
        </w:rPr>
        <w:t>v úhrne so včelstvami registrovanými k tomuto dňu podľa údajov v</w:t>
      </w:r>
      <w:r>
        <w:rPr>
          <w:rFonts w:ascii="Times New Roman" w:hAnsi="Times New Roman" w:cs="Times New Roman"/>
          <w:bCs/>
          <w:sz w:val="24"/>
          <w:szCs w:val="24"/>
        </w:rPr>
        <w:t> </w:t>
      </w:r>
      <w:r w:rsidRPr="008724E7">
        <w:rPr>
          <w:rFonts w:ascii="Times New Roman" w:hAnsi="Times New Roman" w:cs="Times New Roman"/>
          <w:bCs/>
          <w:sz w:val="24"/>
          <w:szCs w:val="24"/>
        </w:rPr>
        <w:t>CRHZ</w:t>
      </w:r>
      <w:r>
        <w:rPr>
          <w:rFonts w:ascii="Times New Roman" w:hAnsi="Times New Roman" w:cs="Times New Roman"/>
          <w:bCs/>
          <w:sz w:val="24"/>
          <w:szCs w:val="24"/>
        </w:rPr>
        <w:t>, registrovaných</w:t>
      </w:r>
      <w:r w:rsidRPr="008724E7">
        <w:rPr>
          <w:rFonts w:ascii="Times New Roman" w:hAnsi="Times New Roman" w:cs="Times New Roman"/>
          <w:bCs/>
          <w:sz w:val="24"/>
          <w:szCs w:val="24"/>
        </w:rPr>
        <w:t xml:space="preserve"> </w:t>
      </w:r>
      <w:r w:rsidRPr="000435CB">
        <w:rPr>
          <w:rFonts w:ascii="Times New Roman" w:hAnsi="Times New Roman" w:cs="Times New Roman"/>
          <w:bCs/>
          <w:sz w:val="24"/>
          <w:szCs w:val="24"/>
        </w:rPr>
        <w:t>v súlade s osobitnými predpismi</w:t>
      </w:r>
      <w:r>
        <w:rPr>
          <w:rFonts w:ascii="Times New Roman" w:hAnsi="Times New Roman" w:cs="Times New Roman"/>
          <w:bCs/>
          <w:sz w:val="24"/>
          <w:szCs w:val="24"/>
        </w:rPr>
        <w:t>,</w:t>
      </w:r>
      <w:r w:rsidRPr="000435CB">
        <w:rPr>
          <w:rFonts w:ascii="Times New Roman" w:hAnsi="Times New Roman" w:cs="Times New Roman"/>
          <w:bCs/>
          <w:sz w:val="24"/>
          <w:szCs w:val="24"/>
        </w:rPr>
        <w:t xml:space="preserve"> na toto</w:t>
      </w:r>
      <w:r w:rsidRPr="000435CB">
        <w:rPr>
          <w:rFonts w:ascii="Times New Roman" w:hAnsi="Times New Roman" w:cs="Times New Roman"/>
          <w:bCs/>
          <w:sz w:val="24"/>
          <w:szCs w:val="24"/>
          <w:vertAlign w:val="superscript"/>
        </w:rPr>
        <w:t xml:space="preserve"> </w:t>
      </w:r>
      <w:r w:rsidRPr="000435CB">
        <w:rPr>
          <w:rFonts w:ascii="Times New Roman" w:hAnsi="Times New Roman" w:cs="Times New Roman"/>
          <w:bCs/>
          <w:sz w:val="24"/>
          <w:szCs w:val="24"/>
        </w:rPr>
        <w:t>včelárske združenie</w:t>
      </w:r>
      <w:r>
        <w:rPr>
          <w:rFonts w:ascii="Times New Roman" w:hAnsi="Times New Roman" w:cs="Times New Roman"/>
          <w:bCs/>
          <w:sz w:val="24"/>
          <w:szCs w:val="24"/>
        </w:rPr>
        <w:t>,</w:t>
      </w:r>
      <w:r w:rsidRPr="000435CB">
        <w:rPr>
          <w:rFonts w:ascii="Times New Roman" w:hAnsi="Times New Roman" w:cs="Times New Roman"/>
          <w:bCs/>
          <w:sz w:val="24"/>
          <w:szCs w:val="24"/>
        </w:rPr>
        <w:t xml:space="preserve"> registrovaných viac ako</w:t>
      </w:r>
      <w:r>
        <w:rPr>
          <w:rFonts w:ascii="Times New Roman" w:hAnsi="Times New Roman" w:cs="Times New Roman"/>
          <w:bCs/>
          <w:sz w:val="24"/>
          <w:szCs w:val="24"/>
        </w:rPr>
        <w:t xml:space="preserve"> </w:t>
      </w:r>
      <w:r w:rsidR="00677FEF">
        <w:rPr>
          <w:rFonts w:ascii="Times New Roman" w:hAnsi="Times New Roman" w:cs="Times New Roman"/>
          <w:bCs/>
          <w:sz w:val="24"/>
          <w:szCs w:val="24"/>
        </w:rPr>
        <w:t>1</w:t>
      </w:r>
      <w:r w:rsidRPr="000435CB">
        <w:rPr>
          <w:rFonts w:ascii="Times New Roman" w:hAnsi="Times New Roman" w:cs="Times New Roman"/>
          <w:bCs/>
          <w:sz w:val="24"/>
          <w:szCs w:val="24"/>
        </w:rPr>
        <w:t> %</w:t>
      </w:r>
      <w:r>
        <w:rPr>
          <w:rFonts w:ascii="Times New Roman" w:hAnsi="Times New Roman" w:cs="Times New Roman"/>
          <w:bCs/>
          <w:sz w:val="24"/>
          <w:szCs w:val="24"/>
        </w:rPr>
        <w:t xml:space="preserve"> včelstiev.</w:t>
      </w:r>
    </w:p>
    <w:p w14:paraId="31C4EB3B" w14:textId="449766A4"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Výška príspevku EÚ prideleného SR na vykonávanie </w:t>
      </w:r>
      <w:r w:rsidR="007F755B">
        <w:rPr>
          <w:rFonts w:ascii="Times New Roman" w:hAnsi="Times New Roman" w:cs="Times New Roman"/>
          <w:bCs/>
          <w:sz w:val="24"/>
          <w:szCs w:val="24"/>
        </w:rPr>
        <w:t>opatrení</w:t>
      </w:r>
      <w:r w:rsidR="00677FEF">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príslušnom včelárskom roku (ďalej len „príspevok únie“) SR na základe čl. 55 ods. </w:t>
      </w:r>
      <w:r w:rsidR="00677FEF">
        <w:rPr>
          <w:rFonts w:ascii="Times New Roman" w:hAnsi="Times New Roman" w:cs="Times New Roman"/>
          <w:bCs/>
          <w:sz w:val="24"/>
          <w:szCs w:val="24"/>
        </w:rPr>
        <w:t>4 nariadenia (EÚ) č. 2021/2115</w:t>
      </w:r>
      <w:r>
        <w:rPr>
          <w:rFonts w:ascii="Times New Roman" w:hAnsi="Times New Roman" w:cs="Times New Roman"/>
          <w:bCs/>
          <w:sz w:val="24"/>
          <w:szCs w:val="24"/>
        </w:rPr>
        <w:t xml:space="preserve"> zaväzuje k poskytnutiu </w:t>
      </w:r>
      <w:proofErr w:type="spellStart"/>
      <w:r>
        <w:rPr>
          <w:rFonts w:ascii="Times New Roman" w:hAnsi="Times New Roman" w:cs="Times New Roman"/>
          <w:bCs/>
          <w:sz w:val="24"/>
          <w:szCs w:val="24"/>
        </w:rPr>
        <w:t>kofinancovania</w:t>
      </w:r>
      <w:proofErr w:type="spellEnd"/>
      <w:r>
        <w:rPr>
          <w:rFonts w:ascii="Times New Roman" w:hAnsi="Times New Roman" w:cs="Times New Roman"/>
          <w:bCs/>
          <w:sz w:val="24"/>
          <w:szCs w:val="24"/>
        </w:rPr>
        <w:t xml:space="preserve"> z prostriedkov štátneho rozpočtu určených </w:t>
      </w:r>
      <w:r w:rsidRPr="00D205B3">
        <w:rPr>
          <w:rFonts w:ascii="Times New Roman" w:hAnsi="Times New Roman" w:cs="Times New Roman"/>
          <w:bCs/>
          <w:sz w:val="24"/>
          <w:szCs w:val="24"/>
        </w:rPr>
        <w:t xml:space="preserve">na vykonávanie včelárskeho programu SR </w:t>
      </w:r>
      <w:r w:rsidRPr="00F4413B">
        <w:rPr>
          <w:rFonts w:ascii="Times New Roman" w:hAnsi="Times New Roman" w:cs="Times New Roman"/>
          <w:bCs/>
          <w:sz w:val="24"/>
          <w:szCs w:val="24"/>
        </w:rPr>
        <w:t xml:space="preserve">v príslušnom včelárskom roku </w:t>
      </w:r>
      <w:r>
        <w:rPr>
          <w:rFonts w:ascii="Times New Roman" w:hAnsi="Times New Roman" w:cs="Times New Roman"/>
          <w:bCs/>
          <w:sz w:val="24"/>
          <w:szCs w:val="24"/>
        </w:rPr>
        <w:t xml:space="preserve">v rovnakej výške. Výška prideleného príspevku únie v konečnom dôsledku závisí od výšky prostriedkov EÚ </w:t>
      </w:r>
      <w:r w:rsidRPr="00A65FF5">
        <w:rPr>
          <w:rFonts w:ascii="Times New Roman" w:hAnsi="Times New Roman" w:cs="Times New Roman"/>
          <w:bCs/>
          <w:sz w:val="24"/>
          <w:szCs w:val="24"/>
        </w:rPr>
        <w:t xml:space="preserve">na vykonávanie </w:t>
      </w:r>
      <w:r w:rsidR="007F755B">
        <w:rPr>
          <w:rFonts w:ascii="Times New Roman" w:hAnsi="Times New Roman" w:cs="Times New Roman"/>
          <w:bCs/>
          <w:sz w:val="24"/>
          <w:szCs w:val="24"/>
        </w:rPr>
        <w:t>opatrení</w:t>
      </w:r>
      <w:r w:rsidR="00677FEF">
        <w:rPr>
          <w:rFonts w:ascii="Times New Roman" w:hAnsi="Times New Roman" w:cs="Times New Roman"/>
          <w:bCs/>
          <w:sz w:val="24"/>
          <w:szCs w:val="24"/>
        </w:rPr>
        <w:t xml:space="preserve"> v sektore včelárstva</w:t>
      </w:r>
      <w:r w:rsidRPr="00A65FF5">
        <w:rPr>
          <w:rFonts w:ascii="Times New Roman" w:hAnsi="Times New Roman" w:cs="Times New Roman"/>
          <w:bCs/>
          <w:sz w:val="24"/>
          <w:szCs w:val="24"/>
        </w:rPr>
        <w:t xml:space="preserve"> v príslušnom včelárskom roku</w:t>
      </w:r>
      <w:r>
        <w:rPr>
          <w:rFonts w:ascii="Times New Roman" w:hAnsi="Times New Roman" w:cs="Times New Roman"/>
          <w:bCs/>
          <w:sz w:val="24"/>
          <w:szCs w:val="24"/>
        </w:rPr>
        <w:t xml:space="preserve">, ktorú SR na jeho vykonávanie žiadala. Úhrnná </w:t>
      </w:r>
      <w:r w:rsidR="00677FEF">
        <w:rPr>
          <w:rFonts w:ascii="Times New Roman" w:hAnsi="Times New Roman" w:cs="Times New Roman"/>
          <w:bCs/>
          <w:sz w:val="24"/>
          <w:szCs w:val="24"/>
        </w:rPr>
        <w:t xml:space="preserve">ročná </w:t>
      </w:r>
      <w:r>
        <w:rPr>
          <w:rFonts w:ascii="Times New Roman" w:hAnsi="Times New Roman" w:cs="Times New Roman"/>
          <w:bCs/>
          <w:sz w:val="24"/>
          <w:szCs w:val="24"/>
        </w:rPr>
        <w:t>výška príspevku únie  je</w:t>
      </w:r>
      <w:r w:rsidR="00677FEF">
        <w:rPr>
          <w:rFonts w:ascii="Times New Roman" w:hAnsi="Times New Roman" w:cs="Times New Roman"/>
          <w:bCs/>
          <w:sz w:val="24"/>
          <w:szCs w:val="24"/>
        </w:rPr>
        <w:t xml:space="preserve"> uvedená v </w:t>
      </w:r>
      <w:r w:rsidR="00E7780D">
        <w:rPr>
          <w:rFonts w:ascii="Times New Roman" w:hAnsi="Times New Roman" w:cs="Times New Roman"/>
          <w:bCs/>
          <w:sz w:val="24"/>
          <w:szCs w:val="24"/>
        </w:rPr>
        <w:t>p</w:t>
      </w:r>
      <w:r w:rsidR="00677FEF">
        <w:rPr>
          <w:rFonts w:ascii="Times New Roman" w:hAnsi="Times New Roman" w:cs="Times New Roman"/>
          <w:bCs/>
          <w:sz w:val="24"/>
          <w:szCs w:val="24"/>
        </w:rPr>
        <w:t xml:space="preserve">rílohe X </w:t>
      </w:r>
      <w:r w:rsidR="00677FEF" w:rsidRPr="00677FEF">
        <w:rPr>
          <w:rFonts w:ascii="Times New Roman" w:hAnsi="Times New Roman" w:cs="Times New Roman"/>
          <w:bCs/>
          <w:sz w:val="24"/>
          <w:szCs w:val="24"/>
        </w:rPr>
        <w:t xml:space="preserve">nariadenia (EÚ) č. 2021/2115 </w:t>
      </w:r>
      <w:r w:rsidR="00677FEF">
        <w:rPr>
          <w:rFonts w:ascii="Times New Roman" w:hAnsi="Times New Roman" w:cs="Times New Roman"/>
          <w:bCs/>
          <w:sz w:val="24"/>
          <w:szCs w:val="24"/>
        </w:rPr>
        <w:t xml:space="preserve">a predstavuje sumu </w:t>
      </w:r>
      <w:r w:rsidR="00677FEF" w:rsidRPr="00677FEF">
        <w:rPr>
          <w:rFonts w:ascii="Times New Roman" w:hAnsi="Times New Roman" w:cs="Times New Roman"/>
          <w:bCs/>
          <w:sz w:val="24"/>
          <w:szCs w:val="24"/>
        </w:rPr>
        <w:t>999</w:t>
      </w:r>
      <w:r w:rsidR="00677FEF">
        <w:rPr>
          <w:rFonts w:ascii="Times New Roman" w:hAnsi="Times New Roman" w:cs="Times New Roman"/>
          <w:bCs/>
          <w:sz w:val="24"/>
          <w:szCs w:val="24"/>
        </w:rPr>
        <w:t> </w:t>
      </w:r>
      <w:r w:rsidR="00677FEF" w:rsidRPr="00677FEF">
        <w:rPr>
          <w:rFonts w:ascii="Times New Roman" w:hAnsi="Times New Roman" w:cs="Times New Roman"/>
          <w:bCs/>
          <w:sz w:val="24"/>
          <w:szCs w:val="24"/>
        </w:rPr>
        <w:t>973</w:t>
      </w:r>
      <w:r w:rsidR="00677FEF">
        <w:rPr>
          <w:rFonts w:ascii="Times New Roman" w:hAnsi="Times New Roman" w:cs="Times New Roman"/>
          <w:bCs/>
          <w:sz w:val="24"/>
          <w:szCs w:val="24"/>
        </w:rPr>
        <w:t xml:space="preserve"> eur a rovnaká je aj výška prostriedkov štátneho rozpočtu (ďalej len „celkový balík“)</w:t>
      </w:r>
      <w:r>
        <w:rPr>
          <w:rFonts w:ascii="Times New Roman" w:hAnsi="Times New Roman" w:cs="Times New Roman"/>
          <w:bCs/>
          <w:sz w:val="24"/>
          <w:szCs w:val="24"/>
        </w:rPr>
        <w:t>. Keďže výška celkového balíka je teda známa už na začiatku príslušného včelárskeho roka, platobná age</w:t>
      </w:r>
      <w:r w:rsidR="00F17551">
        <w:rPr>
          <w:rFonts w:ascii="Times New Roman" w:hAnsi="Times New Roman" w:cs="Times New Roman"/>
          <w:bCs/>
          <w:sz w:val="24"/>
          <w:szCs w:val="24"/>
        </w:rPr>
        <w:t>ntúra môže konkrétnu výšku podpory</w:t>
      </w:r>
      <w:r>
        <w:rPr>
          <w:rFonts w:ascii="Times New Roman" w:hAnsi="Times New Roman" w:cs="Times New Roman"/>
          <w:bCs/>
          <w:sz w:val="24"/>
          <w:szCs w:val="24"/>
        </w:rPr>
        <w:t xml:space="preserve"> prideliť už na jeho</w:t>
      </w:r>
      <w:r w:rsidR="00677FEF">
        <w:rPr>
          <w:rFonts w:ascii="Times New Roman" w:hAnsi="Times New Roman" w:cs="Times New Roman"/>
          <w:bCs/>
          <w:sz w:val="24"/>
          <w:szCs w:val="24"/>
        </w:rPr>
        <w:t xml:space="preserve"> začiatku, resp. ešte pred jeho </w:t>
      </w:r>
      <w:r>
        <w:rPr>
          <w:rFonts w:ascii="Times New Roman" w:hAnsi="Times New Roman" w:cs="Times New Roman"/>
          <w:bCs/>
          <w:sz w:val="24"/>
          <w:szCs w:val="24"/>
        </w:rPr>
        <w:t>začiat</w:t>
      </w:r>
      <w:r w:rsidR="00677FEF">
        <w:rPr>
          <w:rFonts w:ascii="Times New Roman" w:hAnsi="Times New Roman" w:cs="Times New Roman"/>
          <w:bCs/>
          <w:sz w:val="24"/>
          <w:szCs w:val="24"/>
        </w:rPr>
        <w:t xml:space="preserve">kom. </w:t>
      </w:r>
      <w:r>
        <w:rPr>
          <w:rFonts w:ascii="Times New Roman" w:hAnsi="Times New Roman" w:cs="Times New Roman"/>
          <w:bCs/>
          <w:sz w:val="24"/>
          <w:szCs w:val="24"/>
        </w:rPr>
        <w:t>Preto sa ustanovuje, že ak</w:t>
      </w:r>
      <w:r w:rsidR="00F17551">
        <w:rPr>
          <w:rFonts w:ascii="Times New Roman" w:hAnsi="Times New Roman" w:cs="Times New Roman"/>
          <w:bCs/>
          <w:sz w:val="24"/>
          <w:szCs w:val="24"/>
        </w:rPr>
        <w:t xml:space="preserve"> o schválenie poskytnutia podpory</w:t>
      </w:r>
      <w:r>
        <w:rPr>
          <w:rFonts w:ascii="Times New Roman" w:hAnsi="Times New Roman" w:cs="Times New Roman"/>
          <w:bCs/>
          <w:sz w:val="24"/>
          <w:szCs w:val="24"/>
        </w:rPr>
        <w:t xml:space="preserve"> na vykonávanie </w:t>
      </w:r>
      <w:r w:rsidR="007F755B">
        <w:rPr>
          <w:rFonts w:ascii="Times New Roman" w:hAnsi="Times New Roman" w:cs="Times New Roman"/>
          <w:bCs/>
          <w:sz w:val="24"/>
          <w:szCs w:val="24"/>
        </w:rPr>
        <w:t>opatrení</w:t>
      </w:r>
      <w:r w:rsidR="00677FEF">
        <w:rPr>
          <w:rFonts w:ascii="Times New Roman" w:hAnsi="Times New Roman" w:cs="Times New Roman"/>
          <w:bCs/>
          <w:sz w:val="24"/>
          <w:szCs w:val="24"/>
        </w:rPr>
        <w:t xml:space="preserve"> v sektore včelárstva </w:t>
      </w:r>
      <w:r w:rsidR="00CC2734">
        <w:rPr>
          <w:rFonts w:ascii="Times New Roman" w:hAnsi="Times New Roman" w:cs="Times New Roman"/>
          <w:bCs/>
          <w:sz w:val="24"/>
          <w:szCs w:val="24"/>
        </w:rPr>
        <w:t>v </w:t>
      </w:r>
      <w:r w:rsidR="00637FD1">
        <w:rPr>
          <w:rFonts w:ascii="Times New Roman" w:hAnsi="Times New Roman" w:cs="Times New Roman"/>
          <w:bCs/>
          <w:sz w:val="24"/>
          <w:szCs w:val="24"/>
        </w:rPr>
        <w:t>príslušnom včelárskom 2021/2115 r</w:t>
      </w:r>
      <w:r>
        <w:rPr>
          <w:rFonts w:ascii="Times New Roman" w:hAnsi="Times New Roman" w:cs="Times New Roman"/>
          <w:bCs/>
          <w:sz w:val="24"/>
          <w:szCs w:val="24"/>
        </w:rPr>
        <w:t>oku žiada len jeden žiadateľ, schváli sa mu na ic</w:t>
      </w:r>
      <w:r w:rsidR="00F17551">
        <w:rPr>
          <w:rFonts w:ascii="Times New Roman" w:hAnsi="Times New Roman" w:cs="Times New Roman"/>
          <w:bCs/>
          <w:sz w:val="24"/>
          <w:szCs w:val="24"/>
        </w:rPr>
        <w:t>h vykonávanie poskytnutie podpory</w:t>
      </w:r>
      <w:r>
        <w:rPr>
          <w:rFonts w:ascii="Times New Roman" w:hAnsi="Times New Roman" w:cs="Times New Roman"/>
          <w:bCs/>
          <w:sz w:val="24"/>
          <w:szCs w:val="24"/>
        </w:rPr>
        <w:t xml:space="preserve"> vo výške celkového balíka. Výška </w:t>
      </w:r>
      <w:r w:rsidR="00E7780D">
        <w:rPr>
          <w:rFonts w:ascii="Times New Roman" w:hAnsi="Times New Roman" w:cs="Times New Roman"/>
          <w:bCs/>
          <w:sz w:val="24"/>
          <w:szCs w:val="24"/>
        </w:rPr>
        <w:t>podpory</w:t>
      </w:r>
      <w:r>
        <w:rPr>
          <w:rFonts w:ascii="Times New Roman" w:hAnsi="Times New Roman" w:cs="Times New Roman"/>
          <w:bCs/>
          <w:sz w:val="24"/>
          <w:szCs w:val="24"/>
        </w:rPr>
        <w:t xml:space="preserve">, ktorá sa následne schválenému žiadateľovi na vykonávanie týchto </w:t>
      </w:r>
      <w:r w:rsidR="007F755B">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v príslušnom včelárskom roku skutočne poskytne, bude potom závislá od výšky, ktorú mal schválenú a ktorej výška bude tvoriť strop poskytovanej </w:t>
      </w:r>
      <w:r w:rsidR="00E7780D">
        <w:rPr>
          <w:rFonts w:ascii="Times New Roman" w:hAnsi="Times New Roman" w:cs="Times New Roman"/>
          <w:bCs/>
          <w:sz w:val="24"/>
          <w:szCs w:val="24"/>
        </w:rPr>
        <w:t xml:space="preserve">podpory </w:t>
      </w:r>
      <w:r>
        <w:rPr>
          <w:rFonts w:ascii="Times New Roman" w:hAnsi="Times New Roman" w:cs="Times New Roman"/>
          <w:bCs/>
          <w:sz w:val="24"/>
          <w:szCs w:val="24"/>
        </w:rPr>
        <w:t>Vo fáze</w:t>
      </w:r>
      <w:r w:rsidR="00F17551">
        <w:rPr>
          <w:rFonts w:ascii="Times New Roman" w:hAnsi="Times New Roman" w:cs="Times New Roman"/>
          <w:bCs/>
          <w:sz w:val="24"/>
          <w:szCs w:val="24"/>
        </w:rPr>
        <w:t xml:space="preserve"> schvaľovania poskytnutia podpory</w:t>
      </w:r>
      <w:r>
        <w:rPr>
          <w:rFonts w:ascii="Times New Roman" w:hAnsi="Times New Roman" w:cs="Times New Roman"/>
          <w:bCs/>
          <w:sz w:val="24"/>
          <w:szCs w:val="24"/>
        </w:rPr>
        <w:t xml:space="preserve"> na vykonávanie </w:t>
      </w:r>
      <w:r w:rsidR="007F755B">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príslušnom včelárskom roku teda nebude relevantné, či bude žiadateľ pož</w:t>
      </w:r>
      <w:r w:rsidR="00F17551">
        <w:rPr>
          <w:rFonts w:ascii="Times New Roman" w:hAnsi="Times New Roman" w:cs="Times New Roman"/>
          <w:bCs/>
          <w:sz w:val="24"/>
          <w:szCs w:val="24"/>
        </w:rPr>
        <w:t>adovať vyššiu alebo nižšiu podporu</w:t>
      </w:r>
      <w:r>
        <w:rPr>
          <w:rFonts w:ascii="Times New Roman" w:hAnsi="Times New Roman" w:cs="Times New Roman"/>
          <w:bCs/>
          <w:sz w:val="24"/>
          <w:szCs w:val="24"/>
        </w:rPr>
        <w:t>, než aká sa mu podľa navrhovaného ustanovenia bude mať schváliť z celkového balíka. To bude totiž relevantné až pri samotnom p</w:t>
      </w:r>
      <w:r w:rsidR="00F17551">
        <w:rPr>
          <w:rFonts w:ascii="Times New Roman" w:hAnsi="Times New Roman" w:cs="Times New Roman"/>
          <w:bCs/>
          <w:sz w:val="24"/>
          <w:szCs w:val="24"/>
        </w:rPr>
        <w:t>oskytovaní podpory</w:t>
      </w:r>
      <w:r>
        <w:rPr>
          <w:rFonts w:ascii="Times New Roman" w:hAnsi="Times New Roman" w:cs="Times New Roman"/>
          <w:bCs/>
          <w:sz w:val="24"/>
          <w:szCs w:val="24"/>
        </w:rPr>
        <w:t>. V praxi sa samozrejme môže vyskytnúť situácia, že</w:t>
      </w:r>
      <w:r w:rsidR="00F17551">
        <w:rPr>
          <w:rFonts w:ascii="Times New Roman" w:hAnsi="Times New Roman" w:cs="Times New Roman"/>
          <w:bCs/>
          <w:sz w:val="24"/>
          <w:szCs w:val="24"/>
        </w:rPr>
        <w:t xml:space="preserve"> o schválenie poskytnutia podpory</w:t>
      </w:r>
      <w:r>
        <w:rPr>
          <w:rFonts w:ascii="Times New Roman" w:hAnsi="Times New Roman" w:cs="Times New Roman"/>
          <w:bCs/>
          <w:sz w:val="24"/>
          <w:szCs w:val="24"/>
        </w:rPr>
        <w:t xml:space="preserve"> </w:t>
      </w:r>
      <w:r w:rsidRPr="000E17D6">
        <w:rPr>
          <w:rFonts w:ascii="Times New Roman" w:hAnsi="Times New Roman" w:cs="Times New Roman"/>
          <w:bCs/>
          <w:sz w:val="24"/>
          <w:szCs w:val="24"/>
        </w:rPr>
        <w:t xml:space="preserve">na vykonávanie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sidRPr="000E17D6">
        <w:rPr>
          <w:rFonts w:ascii="Times New Roman" w:hAnsi="Times New Roman" w:cs="Times New Roman"/>
          <w:bCs/>
          <w:sz w:val="24"/>
          <w:szCs w:val="24"/>
        </w:rPr>
        <w:t xml:space="preserve"> v príslušnom včelárskom roku</w:t>
      </w:r>
      <w:r>
        <w:rPr>
          <w:rFonts w:ascii="Times New Roman" w:hAnsi="Times New Roman" w:cs="Times New Roman"/>
          <w:bCs/>
          <w:sz w:val="24"/>
          <w:szCs w:val="24"/>
        </w:rPr>
        <w:t xml:space="preserve"> požiada viac ako jeden žiadateľ. V takom prípade sa med</w:t>
      </w:r>
      <w:r w:rsidR="00F17551">
        <w:rPr>
          <w:rFonts w:ascii="Times New Roman" w:hAnsi="Times New Roman" w:cs="Times New Roman"/>
          <w:bCs/>
          <w:sz w:val="24"/>
          <w:szCs w:val="24"/>
        </w:rPr>
        <w:t>zi nich schvaľovaná výška podpory</w:t>
      </w:r>
      <w:r>
        <w:rPr>
          <w:rFonts w:ascii="Times New Roman" w:hAnsi="Times New Roman" w:cs="Times New Roman"/>
          <w:bCs/>
          <w:sz w:val="24"/>
          <w:szCs w:val="24"/>
        </w:rPr>
        <w:t xml:space="preserve"> z celkového balíka podelí podľa počtu včelstiev, ktoré boli </w:t>
      </w:r>
      <w:r w:rsidRPr="001C5909">
        <w:rPr>
          <w:rFonts w:ascii="Times New Roman" w:hAnsi="Times New Roman" w:cs="Times New Roman"/>
          <w:bCs/>
          <w:sz w:val="24"/>
          <w:szCs w:val="24"/>
        </w:rPr>
        <w:t>podľa údajov v </w:t>
      </w:r>
      <w:r>
        <w:rPr>
          <w:rFonts w:ascii="Times New Roman" w:hAnsi="Times New Roman" w:cs="Times New Roman"/>
          <w:bCs/>
          <w:sz w:val="24"/>
          <w:szCs w:val="24"/>
        </w:rPr>
        <w:t>CRHZ</w:t>
      </w:r>
      <w:r w:rsidRPr="001C5909">
        <w:rPr>
          <w:rFonts w:ascii="Times New Roman" w:hAnsi="Times New Roman" w:cs="Times New Roman"/>
          <w:bCs/>
          <w:sz w:val="24"/>
          <w:szCs w:val="24"/>
        </w:rPr>
        <w:t xml:space="preserve">, registrovaných v súlade s osobitnými predpismi k 31. máju kalendárneho roka, v ktorom sa začína </w:t>
      </w:r>
      <w:r>
        <w:rPr>
          <w:rFonts w:ascii="Times New Roman" w:hAnsi="Times New Roman" w:cs="Times New Roman"/>
          <w:bCs/>
          <w:sz w:val="24"/>
          <w:szCs w:val="24"/>
        </w:rPr>
        <w:t xml:space="preserve">príslušný </w:t>
      </w:r>
      <w:r w:rsidRPr="001C5909">
        <w:rPr>
          <w:rFonts w:ascii="Times New Roman" w:hAnsi="Times New Roman" w:cs="Times New Roman"/>
          <w:bCs/>
          <w:sz w:val="24"/>
          <w:szCs w:val="24"/>
        </w:rPr>
        <w:t>včelársky rok, registrované na </w:t>
      </w:r>
      <w:r>
        <w:rPr>
          <w:rFonts w:ascii="Times New Roman" w:hAnsi="Times New Roman" w:cs="Times New Roman"/>
          <w:bCs/>
          <w:sz w:val="24"/>
          <w:szCs w:val="24"/>
        </w:rPr>
        <w:t>každého z týchto žiadateľov</w:t>
      </w:r>
      <w:r w:rsidRPr="001C5909">
        <w:rPr>
          <w:rFonts w:ascii="Times New Roman" w:hAnsi="Times New Roman" w:cs="Times New Roman"/>
          <w:bCs/>
          <w:sz w:val="24"/>
          <w:szCs w:val="24"/>
        </w:rPr>
        <w:t xml:space="preserve"> a na včelárov, ktorých </w:t>
      </w:r>
      <w:r>
        <w:rPr>
          <w:rFonts w:ascii="Times New Roman" w:hAnsi="Times New Roman" w:cs="Times New Roman"/>
          <w:bCs/>
          <w:sz w:val="24"/>
          <w:szCs w:val="24"/>
        </w:rPr>
        <w:t>títo žiadatelia</w:t>
      </w:r>
      <w:r w:rsidRPr="001C5909">
        <w:rPr>
          <w:rFonts w:ascii="Times New Roman" w:hAnsi="Times New Roman" w:cs="Times New Roman"/>
          <w:bCs/>
          <w:sz w:val="24"/>
          <w:szCs w:val="24"/>
        </w:rPr>
        <w:t xml:space="preserve"> podľa údajov v </w:t>
      </w:r>
      <w:r>
        <w:rPr>
          <w:rFonts w:ascii="Times New Roman" w:hAnsi="Times New Roman" w:cs="Times New Roman"/>
          <w:bCs/>
          <w:sz w:val="24"/>
          <w:szCs w:val="24"/>
        </w:rPr>
        <w:t>CRHZ</w:t>
      </w:r>
      <w:r w:rsidRPr="001C5909">
        <w:rPr>
          <w:rFonts w:ascii="Times New Roman" w:hAnsi="Times New Roman" w:cs="Times New Roman"/>
          <w:bCs/>
          <w:sz w:val="24"/>
          <w:szCs w:val="24"/>
        </w:rPr>
        <w:t>, registrovaných v súlade s osobitnými predpismi k tomuto dňu združoval</w:t>
      </w:r>
      <w:r>
        <w:rPr>
          <w:rFonts w:ascii="Times New Roman" w:hAnsi="Times New Roman" w:cs="Times New Roman"/>
          <w:bCs/>
          <w:sz w:val="24"/>
          <w:szCs w:val="24"/>
        </w:rPr>
        <w:t xml:space="preserve">i. Celkový balík sa teda podelí pomerne, podľa počtu včelstiev registrovaných v CRHZ na jednotlivých žiadateľov alebo členov, čiže prostredníctvom koeficientu krátenia, ktorého čitateľa bude tvoriť počet včelstiev registrovaných </w:t>
      </w:r>
      <w:r w:rsidRPr="0020523C">
        <w:rPr>
          <w:rFonts w:ascii="Times New Roman" w:hAnsi="Times New Roman" w:cs="Times New Roman"/>
          <w:bCs/>
          <w:sz w:val="24"/>
          <w:szCs w:val="24"/>
        </w:rPr>
        <w:t xml:space="preserve">v CRHZ </w:t>
      </w:r>
      <w:r>
        <w:rPr>
          <w:rFonts w:ascii="Times New Roman" w:hAnsi="Times New Roman" w:cs="Times New Roman"/>
          <w:bCs/>
          <w:sz w:val="24"/>
          <w:szCs w:val="24"/>
        </w:rPr>
        <w:t xml:space="preserve">na jedného z týchto žiadateľov a na jeho spoločníkov a členov a ktorého menovateľa </w:t>
      </w:r>
      <w:r w:rsidRPr="0051308E">
        <w:rPr>
          <w:rFonts w:ascii="Times New Roman" w:hAnsi="Times New Roman" w:cs="Times New Roman"/>
          <w:bCs/>
          <w:sz w:val="24"/>
          <w:szCs w:val="24"/>
        </w:rPr>
        <w:t>bude tvoriť počet včelstiev registrovaných v CRHZ na </w:t>
      </w:r>
      <w:r>
        <w:rPr>
          <w:rFonts w:ascii="Times New Roman" w:hAnsi="Times New Roman" w:cs="Times New Roman"/>
          <w:bCs/>
          <w:sz w:val="24"/>
          <w:szCs w:val="24"/>
        </w:rPr>
        <w:t>každého</w:t>
      </w:r>
      <w:r w:rsidRPr="0051308E">
        <w:rPr>
          <w:rFonts w:ascii="Times New Roman" w:hAnsi="Times New Roman" w:cs="Times New Roman"/>
          <w:bCs/>
          <w:sz w:val="24"/>
          <w:szCs w:val="24"/>
        </w:rPr>
        <w:t xml:space="preserve"> z týchto žiadateľov</w:t>
      </w:r>
      <w:r>
        <w:rPr>
          <w:rFonts w:ascii="Times New Roman" w:hAnsi="Times New Roman" w:cs="Times New Roman"/>
          <w:bCs/>
          <w:sz w:val="24"/>
          <w:szCs w:val="24"/>
        </w:rPr>
        <w:t xml:space="preserve"> a na ich spoločníkov alebo členov. Počet včelstiev v menovateli tohto koeficientu krátenia bude teda vždy zahŕňať aj počet včelstiev v jeho čitateli. Na prerozdeľovanie celkového balíka je teda ako kritérium použitý počet včelstiev, nie včelárov</w:t>
      </w:r>
      <w:r w:rsidRPr="00816CF0">
        <w:rPr>
          <w:rFonts w:ascii="Times New Roman" w:hAnsi="Times New Roman" w:cs="Times New Roman"/>
          <w:bCs/>
          <w:sz w:val="24"/>
          <w:szCs w:val="24"/>
        </w:rPr>
        <w:t xml:space="preserve"> </w:t>
      </w:r>
      <w:r>
        <w:rPr>
          <w:rFonts w:ascii="Times New Roman" w:hAnsi="Times New Roman" w:cs="Times New Roman"/>
          <w:bCs/>
          <w:sz w:val="24"/>
          <w:szCs w:val="24"/>
        </w:rPr>
        <w:t>združených v jednotlivých žiadateľoch, nakoľko výrobným prostriedkom včelárskych výrobkov</w:t>
      </w:r>
      <w:r w:rsidRPr="00816CF0">
        <w:rPr>
          <w:rFonts w:ascii="Times New Roman" w:hAnsi="Times New Roman" w:cs="Times New Roman"/>
          <w:bCs/>
          <w:sz w:val="24"/>
          <w:szCs w:val="24"/>
        </w:rPr>
        <w:t xml:space="preserve"> </w:t>
      </w:r>
      <w:r>
        <w:rPr>
          <w:rFonts w:ascii="Times New Roman" w:hAnsi="Times New Roman" w:cs="Times New Roman"/>
          <w:bCs/>
          <w:sz w:val="24"/>
          <w:szCs w:val="24"/>
        </w:rPr>
        <w:t>sú</w:t>
      </w:r>
      <w:r w:rsidRPr="00816CF0">
        <w:rPr>
          <w:rFonts w:ascii="Times New Roman" w:hAnsi="Times New Roman" w:cs="Times New Roman"/>
          <w:bCs/>
          <w:sz w:val="24"/>
          <w:szCs w:val="24"/>
        </w:rPr>
        <w:t xml:space="preserve"> </w:t>
      </w:r>
      <w:r>
        <w:rPr>
          <w:rFonts w:ascii="Times New Roman" w:hAnsi="Times New Roman" w:cs="Times New Roman"/>
          <w:bCs/>
          <w:sz w:val="24"/>
          <w:szCs w:val="24"/>
        </w:rPr>
        <w:t xml:space="preserve">práve včelstvá a cieľom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je podľa </w:t>
      </w:r>
      <w:r w:rsidR="0002082C">
        <w:rPr>
          <w:rFonts w:ascii="Times New Roman" w:hAnsi="Times New Roman" w:cs="Times New Roman"/>
          <w:bCs/>
          <w:sz w:val="24"/>
          <w:szCs w:val="24"/>
        </w:rPr>
        <w:t xml:space="preserve">výsledkového ukazovateľa R.35 počet včelstiev podporených v rámci </w:t>
      </w:r>
      <w:r w:rsidR="009F3910" w:rsidRPr="009F3910">
        <w:rPr>
          <w:rFonts w:ascii="Times New Roman" w:hAnsi="Times New Roman" w:cs="Times New Roman"/>
          <w:bCs/>
          <w:sz w:val="24"/>
          <w:szCs w:val="24"/>
        </w:rPr>
        <w:t>strategického plánu.</w:t>
      </w:r>
    </w:p>
    <w:p w14:paraId="70CDC7F7" w14:textId="03C54130"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V prvom kroku teda platobná agentúra žiadateľovi schvaľuje poskytnutie </w:t>
      </w:r>
      <w:r w:rsidR="002A541A">
        <w:rPr>
          <w:rFonts w:ascii="Times New Roman" w:hAnsi="Times New Roman" w:cs="Times New Roman"/>
          <w:bCs/>
          <w:sz w:val="24"/>
          <w:szCs w:val="24"/>
        </w:rPr>
        <w:t>podpory</w:t>
      </w:r>
      <w:r>
        <w:rPr>
          <w:rFonts w:ascii="Times New Roman" w:hAnsi="Times New Roman" w:cs="Times New Roman"/>
          <w:bCs/>
          <w:sz w:val="24"/>
          <w:szCs w:val="24"/>
        </w:rPr>
        <w:t xml:space="preserve"> na vykonávanie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príslušnom včelárskom roku vo výške celkového balíka alebo vo výške časti tohto balíka určenej koeficientom krátenia pri jeho prerozdeľovaní medzi viacerých žiadateľov. Žiadateľovi sa tak na jeho žiad</w:t>
      </w:r>
      <w:r w:rsidR="00F17551">
        <w:rPr>
          <w:rFonts w:ascii="Times New Roman" w:hAnsi="Times New Roman" w:cs="Times New Roman"/>
          <w:bCs/>
          <w:sz w:val="24"/>
          <w:szCs w:val="24"/>
        </w:rPr>
        <w:t>osť schvaľuje poskytnutie podpory</w:t>
      </w:r>
      <w:r>
        <w:rPr>
          <w:rFonts w:ascii="Times New Roman" w:hAnsi="Times New Roman" w:cs="Times New Roman"/>
          <w:bCs/>
          <w:sz w:val="24"/>
          <w:szCs w:val="24"/>
        </w:rPr>
        <w:t xml:space="preserve"> </w:t>
      </w:r>
      <w:r w:rsidRPr="00484520">
        <w:rPr>
          <w:rFonts w:ascii="Times New Roman" w:hAnsi="Times New Roman" w:cs="Times New Roman"/>
          <w:bCs/>
          <w:sz w:val="24"/>
          <w:szCs w:val="24"/>
        </w:rPr>
        <w:t xml:space="preserve">na vykonávanie </w:t>
      </w:r>
      <w:r>
        <w:rPr>
          <w:rFonts w:ascii="Times New Roman" w:hAnsi="Times New Roman" w:cs="Times New Roman"/>
          <w:bCs/>
          <w:sz w:val="24"/>
          <w:szCs w:val="24"/>
        </w:rPr>
        <w:t xml:space="preserve">jedného alebo viacerých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w:t>
      </w:r>
      <w:r w:rsidRPr="00484520">
        <w:rPr>
          <w:rFonts w:ascii="Times New Roman" w:hAnsi="Times New Roman" w:cs="Times New Roman"/>
          <w:bCs/>
          <w:sz w:val="24"/>
          <w:szCs w:val="24"/>
        </w:rPr>
        <w:t>v príslušnom včelárskom roku</w:t>
      </w:r>
      <w:r>
        <w:rPr>
          <w:rFonts w:ascii="Times New Roman" w:hAnsi="Times New Roman" w:cs="Times New Roman"/>
          <w:bCs/>
          <w:sz w:val="24"/>
          <w:szCs w:val="24"/>
        </w:rPr>
        <w:t xml:space="preserve">. Žiadateľ sa vlastne môže rozhodnúť, či bude vykonávať všetky </w:t>
      </w:r>
      <w:r w:rsidR="009B1AE6">
        <w:rPr>
          <w:rFonts w:ascii="Times New Roman" w:hAnsi="Times New Roman" w:cs="Times New Roman"/>
          <w:bCs/>
          <w:sz w:val="24"/>
          <w:szCs w:val="24"/>
        </w:rPr>
        <w:t>opatrenia</w:t>
      </w:r>
      <w:r w:rsidR="0002082C">
        <w:rPr>
          <w:rFonts w:ascii="Times New Roman" w:hAnsi="Times New Roman" w:cs="Times New Roman"/>
          <w:bCs/>
          <w:sz w:val="24"/>
          <w:szCs w:val="24"/>
        </w:rPr>
        <w:t xml:space="preserve"> v sektore včelárstva </w:t>
      </w:r>
      <w:r>
        <w:rPr>
          <w:rFonts w:ascii="Times New Roman" w:hAnsi="Times New Roman" w:cs="Times New Roman"/>
          <w:bCs/>
          <w:sz w:val="24"/>
          <w:szCs w:val="24"/>
        </w:rPr>
        <w:t xml:space="preserve">zahrnuté </w:t>
      </w:r>
      <w:r w:rsidR="0002082C">
        <w:rPr>
          <w:rFonts w:ascii="Times New Roman" w:hAnsi="Times New Roman" w:cs="Times New Roman"/>
          <w:bCs/>
          <w:sz w:val="24"/>
          <w:szCs w:val="24"/>
        </w:rPr>
        <w:t xml:space="preserve">strategickom </w:t>
      </w:r>
      <w:r w:rsidR="0002082C" w:rsidRPr="009F3910">
        <w:rPr>
          <w:rFonts w:ascii="Times New Roman" w:hAnsi="Times New Roman" w:cs="Times New Roman"/>
          <w:bCs/>
          <w:sz w:val="24"/>
          <w:szCs w:val="24"/>
        </w:rPr>
        <w:t>pláne pre</w:t>
      </w:r>
      <w:r w:rsidR="009F3910">
        <w:rPr>
          <w:rFonts w:ascii="Times New Roman" w:hAnsi="Times New Roman" w:cs="Times New Roman"/>
          <w:bCs/>
          <w:sz w:val="24"/>
          <w:szCs w:val="24"/>
        </w:rPr>
        <w:t xml:space="preserve"> sektor včelárstva</w:t>
      </w:r>
      <w:r w:rsidR="002A541A">
        <w:rPr>
          <w:rFonts w:ascii="Times New Roman" w:hAnsi="Times New Roman" w:cs="Times New Roman"/>
          <w:bCs/>
          <w:sz w:val="24"/>
          <w:szCs w:val="24"/>
        </w:rPr>
        <w:t xml:space="preserve"> </w:t>
      </w:r>
      <w:r w:rsidR="0002082C" w:rsidRPr="0002082C">
        <w:rPr>
          <w:rFonts w:ascii="Times New Roman" w:hAnsi="Times New Roman" w:cs="Times New Roman"/>
          <w:bCs/>
          <w:sz w:val="24"/>
          <w:szCs w:val="24"/>
        </w:rPr>
        <w:t xml:space="preserve"> </w:t>
      </w:r>
      <w:r>
        <w:rPr>
          <w:rFonts w:ascii="Times New Roman" w:hAnsi="Times New Roman" w:cs="Times New Roman"/>
          <w:bCs/>
          <w:sz w:val="24"/>
          <w:szCs w:val="24"/>
        </w:rPr>
        <w:t xml:space="preserve">alebo či bude vykonávať len niektoré z nich. Pri schvaľovaní poskytnutia </w:t>
      </w:r>
      <w:r w:rsidR="002A541A">
        <w:rPr>
          <w:rFonts w:ascii="Times New Roman" w:hAnsi="Times New Roman" w:cs="Times New Roman"/>
          <w:bCs/>
          <w:sz w:val="24"/>
          <w:szCs w:val="24"/>
        </w:rPr>
        <w:t>podpory</w:t>
      </w:r>
      <w:r>
        <w:rPr>
          <w:rFonts w:ascii="Times New Roman" w:hAnsi="Times New Roman" w:cs="Times New Roman"/>
          <w:bCs/>
          <w:sz w:val="24"/>
          <w:szCs w:val="24"/>
        </w:rPr>
        <w:t xml:space="preserve"> na vykonávanie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však platobná agentúra musí rešpekto</w:t>
      </w:r>
      <w:r w:rsidR="00F17551">
        <w:rPr>
          <w:rFonts w:ascii="Times New Roman" w:hAnsi="Times New Roman" w:cs="Times New Roman"/>
          <w:bCs/>
          <w:sz w:val="24"/>
          <w:szCs w:val="24"/>
        </w:rPr>
        <w:t>vať finančné limity výšok podpory</w:t>
      </w:r>
      <w:r>
        <w:rPr>
          <w:rFonts w:ascii="Times New Roman" w:hAnsi="Times New Roman" w:cs="Times New Roman"/>
          <w:bCs/>
          <w:sz w:val="24"/>
          <w:szCs w:val="24"/>
        </w:rPr>
        <w:t xml:space="preserve"> na vykonávanie každého z týchto </w:t>
      </w:r>
      <w:r w:rsidR="009B1AE6">
        <w:rPr>
          <w:rFonts w:ascii="Times New Roman" w:hAnsi="Times New Roman" w:cs="Times New Roman"/>
          <w:bCs/>
          <w:sz w:val="24"/>
          <w:szCs w:val="24"/>
        </w:rPr>
        <w:t>opatrení</w:t>
      </w:r>
      <w:r w:rsidR="0002082C">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SR (ďalej len „finančný limit“), ktoré sú uvedené </w:t>
      </w:r>
      <w:r w:rsidR="00846318">
        <w:rPr>
          <w:rFonts w:ascii="Times New Roman" w:hAnsi="Times New Roman" w:cs="Times New Roman"/>
          <w:bCs/>
          <w:sz w:val="24"/>
          <w:szCs w:val="24"/>
        </w:rPr>
        <w:t>v strategickom pláne schválenom Komisiou</w:t>
      </w:r>
      <w:r>
        <w:rPr>
          <w:rFonts w:ascii="Times New Roman" w:hAnsi="Times New Roman" w:cs="Times New Roman"/>
          <w:bCs/>
          <w:sz w:val="24"/>
          <w:szCs w:val="24"/>
        </w:rPr>
        <w:t>. V prípade viacerých žiadateľov by sa tento fi</w:t>
      </w:r>
      <w:r w:rsidR="009B1AE6">
        <w:rPr>
          <w:rFonts w:ascii="Times New Roman" w:hAnsi="Times New Roman" w:cs="Times New Roman"/>
          <w:bCs/>
          <w:sz w:val="24"/>
          <w:szCs w:val="24"/>
        </w:rPr>
        <w:t>nančný limit na vykonávanie toho istého</w:t>
      </w:r>
      <w:r>
        <w:rPr>
          <w:rFonts w:ascii="Times New Roman" w:hAnsi="Times New Roman" w:cs="Times New Roman"/>
          <w:bCs/>
          <w:sz w:val="24"/>
          <w:szCs w:val="24"/>
        </w:rPr>
        <w:t xml:space="preserve"> </w:t>
      </w:r>
      <w:r w:rsidR="009B1AE6">
        <w:rPr>
          <w:rFonts w:ascii="Times New Roman" w:hAnsi="Times New Roman" w:cs="Times New Roman"/>
          <w:bCs/>
          <w:sz w:val="24"/>
          <w:szCs w:val="24"/>
        </w:rPr>
        <w:t>opatrenia</w:t>
      </w:r>
      <w:r w:rsidR="00846318">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príslušnom včelárskom roku podelil medzi týchto žiadateľov tak, aby úhrnná výška maximálnych výšok </w:t>
      </w:r>
      <w:r w:rsidR="00F17551">
        <w:rPr>
          <w:rFonts w:ascii="Times New Roman" w:hAnsi="Times New Roman" w:cs="Times New Roman"/>
          <w:bCs/>
          <w:sz w:val="24"/>
          <w:szCs w:val="24"/>
        </w:rPr>
        <w:t>podpory</w:t>
      </w:r>
      <w:r>
        <w:rPr>
          <w:rFonts w:ascii="Times New Roman" w:hAnsi="Times New Roman" w:cs="Times New Roman"/>
          <w:bCs/>
          <w:sz w:val="24"/>
          <w:szCs w:val="24"/>
        </w:rPr>
        <w:t xml:space="preserve"> schválených rôznym žiadateľom na vykonávanie </w:t>
      </w:r>
      <w:r w:rsidR="009B1AE6">
        <w:rPr>
          <w:rFonts w:ascii="Times New Roman" w:hAnsi="Times New Roman" w:cs="Times New Roman"/>
          <w:bCs/>
          <w:sz w:val="24"/>
          <w:szCs w:val="24"/>
        </w:rPr>
        <w:t>toho</w:t>
      </w:r>
      <w:r w:rsidR="00846318">
        <w:rPr>
          <w:rFonts w:ascii="Times New Roman" w:hAnsi="Times New Roman" w:cs="Times New Roman"/>
          <w:bCs/>
          <w:sz w:val="24"/>
          <w:szCs w:val="24"/>
        </w:rPr>
        <w:t xml:space="preserve"> </w:t>
      </w:r>
      <w:r w:rsidR="009B1AE6">
        <w:rPr>
          <w:rFonts w:ascii="Times New Roman" w:hAnsi="Times New Roman" w:cs="Times New Roman"/>
          <w:bCs/>
          <w:sz w:val="24"/>
          <w:szCs w:val="24"/>
        </w:rPr>
        <w:t>istého</w:t>
      </w:r>
      <w:r>
        <w:rPr>
          <w:rFonts w:ascii="Times New Roman" w:hAnsi="Times New Roman" w:cs="Times New Roman"/>
          <w:bCs/>
          <w:sz w:val="24"/>
          <w:szCs w:val="24"/>
        </w:rPr>
        <w:t xml:space="preserve"> </w:t>
      </w:r>
      <w:r w:rsidR="009B1AE6">
        <w:rPr>
          <w:rFonts w:ascii="Times New Roman" w:hAnsi="Times New Roman" w:cs="Times New Roman"/>
          <w:bCs/>
          <w:sz w:val="24"/>
          <w:szCs w:val="24"/>
        </w:rPr>
        <w:t>opatrenia</w:t>
      </w:r>
      <w:r w:rsidR="00846318">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vo včelárskom roku nepresahovala finančný limit na </w:t>
      </w:r>
      <w:r w:rsidR="00846318">
        <w:rPr>
          <w:rFonts w:ascii="Times New Roman" w:hAnsi="Times New Roman" w:cs="Times New Roman"/>
          <w:bCs/>
          <w:sz w:val="24"/>
          <w:szCs w:val="24"/>
        </w:rPr>
        <w:t>jej</w:t>
      </w:r>
      <w:r>
        <w:rPr>
          <w:rFonts w:ascii="Times New Roman" w:hAnsi="Times New Roman" w:cs="Times New Roman"/>
          <w:bCs/>
          <w:sz w:val="24"/>
          <w:szCs w:val="24"/>
        </w:rPr>
        <w:t xml:space="preserve"> vykonávanie uvedený </w:t>
      </w:r>
      <w:r w:rsidR="00846318">
        <w:rPr>
          <w:rFonts w:ascii="Times New Roman" w:hAnsi="Times New Roman" w:cs="Times New Roman"/>
          <w:bCs/>
          <w:sz w:val="24"/>
          <w:szCs w:val="24"/>
        </w:rPr>
        <w:t>v strategickom pláne</w:t>
      </w:r>
      <w:r w:rsidR="002A541A">
        <w:rPr>
          <w:rFonts w:ascii="Times New Roman" w:hAnsi="Times New Roman" w:cs="Times New Roman"/>
          <w:bCs/>
          <w:sz w:val="24"/>
          <w:szCs w:val="24"/>
        </w:rPr>
        <w:t xml:space="preserve">. </w:t>
      </w:r>
      <w:r>
        <w:rPr>
          <w:rFonts w:ascii="Times New Roman" w:hAnsi="Times New Roman" w:cs="Times New Roman"/>
          <w:bCs/>
          <w:sz w:val="24"/>
          <w:szCs w:val="24"/>
        </w:rPr>
        <w:t xml:space="preserve"> Vzhľadom n</w:t>
      </w:r>
      <w:r w:rsidR="002A541A">
        <w:rPr>
          <w:rFonts w:ascii="Times New Roman" w:hAnsi="Times New Roman" w:cs="Times New Roman"/>
          <w:bCs/>
          <w:sz w:val="24"/>
          <w:szCs w:val="24"/>
        </w:rPr>
        <w:t>a povahu maximálnej výšky podpory</w:t>
      </w:r>
      <w:r>
        <w:rPr>
          <w:rFonts w:ascii="Times New Roman" w:hAnsi="Times New Roman" w:cs="Times New Roman"/>
          <w:bCs/>
          <w:sz w:val="24"/>
          <w:szCs w:val="24"/>
        </w:rPr>
        <w:t xml:space="preserve"> si treba uvedomovať, že dôvodom jej schvaľovania žiadateľom je iba zabezpečovanie dodržiavania záväzku SR voči Komisii rešpektovať finančné limity uvedené </w:t>
      </w:r>
      <w:r w:rsidR="00846318">
        <w:rPr>
          <w:rFonts w:ascii="Times New Roman" w:hAnsi="Times New Roman" w:cs="Times New Roman"/>
          <w:bCs/>
          <w:sz w:val="24"/>
          <w:szCs w:val="24"/>
        </w:rPr>
        <w:t>v strategickom pláne, ktorý Komisia SR schválila.</w:t>
      </w:r>
    </w:p>
    <w:p w14:paraId="217D4C63" w14:textId="4442A76B" w:rsidR="00385730" w:rsidRDefault="00E81C17"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Ustanovenie odseku 8 o povinnosti s</w:t>
      </w:r>
      <w:r>
        <w:rPr>
          <w:rFonts w:ascii="Times New Roman" w:eastAsia="Times New Roman" w:hAnsi="Times New Roman"/>
          <w:sz w:val="24"/>
          <w:szCs w:val="24"/>
          <w:lang w:eastAsia="sk-SK"/>
        </w:rPr>
        <w:t>chváleného</w:t>
      </w:r>
      <w:r w:rsidRPr="008E2990">
        <w:rPr>
          <w:rFonts w:ascii="Times New Roman" w:eastAsia="Times New Roman" w:hAnsi="Times New Roman"/>
          <w:sz w:val="24"/>
          <w:szCs w:val="24"/>
          <w:lang w:eastAsia="sk-SK"/>
        </w:rPr>
        <w:t xml:space="preserve"> žiadateľ</w:t>
      </w:r>
      <w:r>
        <w:rPr>
          <w:rFonts w:ascii="Times New Roman" w:eastAsia="Times New Roman" w:hAnsi="Times New Roman"/>
          <w:sz w:val="24"/>
          <w:szCs w:val="24"/>
          <w:lang w:eastAsia="sk-SK"/>
        </w:rPr>
        <w:t>a</w:t>
      </w:r>
      <w:r w:rsidRPr="008E2990">
        <w:rPr>
          <w:rFonts w:ascii="Times New Roman" w:eastAsia="Times New Roman" w:hAnsi="Times New Roman"/>
          <w:sz w:val="24"/>
          <w:szCs w:val="24"/>
          <w:lang w:eastAsia="sk-SK"/>
        </w:rPr>
        <w:t xml:space="preserve"> zabezpečiť, aby bol výber dodávateľa tovarov, stavebných prác a výber poskytovateľa služieb použitých na vykonanie opatrenia vo</w:t>
      </w:r>
      <w:r>
        <w:rPr>
          <w:rFonts w:ascii="Times New Roman" w:eastAsia="Times New Roman" w:hAnsi="Times New Roman"/>
          <w:sz w:val="24"/>
          <w:szCs w:val="24"/>
          <w:lang w:eastAsia="sk-SK"/>
        </w:rPr>
        <w:t> </w:t>
      </w:r>
      <w:r w:rsidRPr="008E2990">
        <w:rPr>
          <w:rFonts w:ascii="Times New Roman" w:eastAsia="Times New Roman" w:hAnsi="Times New Roman"/>
          <w:sz w:val="24"/>
          <w:szCs w:val="24"/>
          <w:lang w:eastAsia="sk-SK"/>
        </w:rPr>
        <w:t>včelárskom roku uskutočňovaný tak, aby bola zachovaná hospodárnosť, efektívnosť a účinnosť</w:t>
      </w:r>
      <w:r w:rsidRPr="008E2990">
        <w:rPr>
          <w:rFonts w:ascii="Times New Roman" w:eastAsia="Times New Roman" w:hAnsi="Times New Roman"/>
          <w:bCs/>
          <w:sz w:val="24"/>
          <w:szCs w:val="24"/>
          <w:lang w:eastAsia="sk-SK"/>
        </w:rPr>
        <w:t xml:space="preserve"> </w:t>
      </w:r>
      <w:r w:rsidRPr="008E2990">
        <w:rPr>
          <w:rFonts w:ascii="Times New Roman" w:eastAsia="Times New Roman" w:hAnsi="Times New Roman"/>
          <w:sz w:val="24"/>
          <w:szCs w:val="24"/>
          <w:lang w:eastAsia="sk-SK"/>
        </w:rPr>
        <w:t>výdavkov vynaložených na jeho vykonanie</w:t>
      </w:r>
      <w:r>
        <w:rPr>
          <w:rFonts w:ascii="Times New Roman" w:eastAsia="Times New Roman" w:hAnsi="Times New Roman"/>
          <w:sz w:val="24"/>
          <w:szCs w:val="24"/>
          <w:lang w:eastAsia="sk-SK"/>
        </w:rPr>
        <w:t xml:space="preserve"> s príslušným odkazom </w:t>
      </w:r>
      <w:r w:rsidR="00385730">
        <w:rPr>
          <w:rFonts w:ascii="Times New Roman" w:hAnsi="Times New Roman" w:cs="Times New Roman"/>
          <w:bCs/>
          <w:sz w:val="24"/>
          <w:szCs w:val="24"/>
        </w:rPr>
        <w:t xml:space="preserve">odzrkadľuje požiadavky </w:t>
      </w:r>
      <w:r w:rsidR="00385730" w:rsidRPr="00AC6DEF">
        <w:rPr>
          <w:rFonts w:ascii="Times New Roman" w:hAnsi="Times New Roman" w:cs="Times New Roman"/>
          <w:bCs/>
          <w:sz w:val="24"/>
          <w:szCs w:val="24"/>
        </w:rPr>
        <w:t>§ 19 ods. 3 zákona č. 523/2004 Z. z. v znení zákona č. 323/2007 Z. z.</w:t>
      </w:r>
      <w:r w:rsidR="00385730">
        <w:rPr>
          <w:rFonts w:ascii="Times New Roman" w:hAnsi="Times New Roman" w:cs="Times New Roman"/>
          <w:bCs/>
          <w:sz w:val="24"/>
          <w:szCs w:val="24"/>
        </w:rPr>
        <w:t>, podľa ktorého p</w:t>
      </w:r>
      <w:r w:rsidR="00385730" w:rsidRPr="00AC6DEF">
        <w:rPr>
          <w:rFonts w:ascii="Times New Roman" w:hAnsi="Times New Roman" w:cs="Times New Roman"/>
          <w:bCs/>
          <w:sz w:val="24"/>
          <w:szCs w:val="24"/>
        </w:rPr>
        <w:t>rávnické osoby a fyzické osoby, ktorým sa poskytujú verejné prostriedky</w:t>
      </w:r>
      <w:r w:rsidR="00385730">
        <w:rPr>
          <w:rFonts w:ascii="Times New Roman" w:hAnsi="Times New Roman" w:cs="Times New Roman"/>
          <w:bCs/>
          <w:sz w:val="24"/>
          <w:szCs w:val="24"/>
        </w:rPr>
        <w:t xml:space="preserve"> podľa § 2 písm. a) </w:t>
      </w:r>
      <w:r w:rsidR="00385730" w:rsidRPr="00AC6DEF">
        <w:rPr>
          <w:rFonts w:ascii="Times New Roman" w:hAnsi="Times New Roman" w:cs="Times New Roman"/>
          <w:bCs/>
          <w:sz w:val="24"/>
          <w:szCs w:val="24"/>
        </w:rPr>
        <w:t>zákona č. 523/2004 Z. z., zodpovedajú za</w:t>
      </w:r>
      <w:r w:rsidR="00385730">
        <w:rPr>
          <w:rFonts w:ascii="Times New Roman" w:hAnsi="Times New Roman" w:cs="Times New Roman"/>
          <w:bCs/>
          <w:sz w:val="24"/>
          <w:szCs w:val="24"/>
        </w:rPr>
        <w:t> </w:t>
      </w:r>
      <w:r w:rsidR="00385730" w:rsidRPr="00AC6DEF">
        <w:rPr>
          <w:rFonts w:ascii="Times New Roman" w:hAnsi="Times New Roman" w:cs="Times New Roman"/>
          <w:bCs/>
          <w:sz w:val="24"/>
          <w:szCs w:val="24"/>
        </w:rPr>
        <w:t>hospodárenie s</w:t>
      </w:r>
      <w:r w:rsidR="00385730">
        <w:rPr>
          <w:rFonts w:ascii="Times New Roman" w:hAnsi="Times New Roman" w:cs="Times New Roman"/>
          <w:bCs/>
          <w:sz w:val="24"/>
          <w:szCs w:val="24"/>
        </w:rPr>
        <w:t> </w:t>
      </w:r>
      <w:r w:rsidR="00385730" w:rsidRPr="00AC6DEF">
        <w:rPr>
          <w:rFonts w:ascii="Times New Roman" w:hAnsi="Times New Roman" w:cs="Times New Roman"/>
          <w:bCs/>
          <w:sz w:val="24"/>
          <w:szCs w:val="24"/>
        </w:rPr>
        <w:t>nimi a sú povinné pri</w:t>
      </w:r>
      <w:r w:rsidR="00385730">
        <w:rPr>
          <w:rFonts w:ascii="Times New Roman" w:hAnsi="Times New Roman" w:cs="Times New Roman"/>
          <w:bCs/>
          <w:sz w:val="24"/>
          <w:szCs w:val="24"/>
        </w:rPr>
        <w:t> </w:t>
      </w:r>
      <w:r w:rsidR="00385730" w:rsidRPr="00AC6DEF">
        <w:rPr>
          <w:rFonts w:ascii="Times New Roman" w:hAnsi="Times New Roman" w:cs="Times New Roman"/>
          <w:bCs/>
          <w:sz w:val="24"/>
          <w:szCs w:val="24"/>
        </w:rPr>
        <w:t>ich používaní zachovávať hospodárnosť, efektívnosť a účinnosť ich použitia</w:t>
      </w:r>
      <w:r w:rsidR="00385730">
        <w:rPr>
          <w:rFonts w:ascii="Times New Roman" w:hAnsi="Times New Roman" w:cs="Times New Roman"/>
          <w:bCs/>
          <w:sz w:val="24"/>
          <w:szCs w:val="24"/>
        </w:rPr>
        <w:t>.</w:t>
      </w:r>
      <w:r>
        <w:rPr>
          <w:rFonts w:ascii="Times New Roman" w:hAnsi="Times New Roman" w:cs="Times New Roman"/>
          <w:bCs/>
          <w:sz w:val="24"/>
          <w:szCs w:val="24"/>
        </w:rPr>
        <w:t xml:space="preserve"> </w:t>
      </w:r>
    </w:p>
    <w:p w14:paraId="00ED544C" w14:textId="77777777" w:rsidR="00647332" w:rsidRDefault="00647332" w:rsidP="00647332">
      <w:pPr>
        <w:widowControl w:val="0"/>
        <w:spacing w:before="60" w:after="60" w:line="240" w:lineRule="auto"/>
        <w:jc w:val="both"/>
        <w:rPr>
          <w:rFonts w:ascii="Times New Roman" w:hAnsi="Times New Roman" w:cs="Times New Roman"/>
          <w:b/>
          <w:bCs/>
          <w:sz w:val="24"/>
          <w:szCs w:val="24"/>
        </w:rPr>
      </w:pPr>
    </w:p>
    <w:p w14:paraId="399E8DD8" w14:textId="4BEA91EF" w:rsidR="008F1613" w:rsidRPr="008F1613" w:rsidRDefault="008F1613" w:rsidP="00647332">
      <w:pPr>
        <w:widowControl w:val="0"/>
        <w:spacing w:before="60" w:after="60" w:line="240" w:lineRule="auto"/>
        <w:jc w:val="both"/>
        <w:rPr>
          <w:rFonts w:ascii="Times New Roman" w:hAnsi="Times New Roman" w:cs="Times New Roman"/>
          <w:b/>
          <w:bCs/>
          <w:sz w:val="24"/>
          <w:szCs w:val="24"/>
        </w:rPr>
      </w:pPr>
      <w:r w:rsidRPr="009F3910">
        <w:rPr>
          <w:rFonts w:ascii="Times New Roman" w:hAnsi="Times New Roman" w:cs="Times New Roman"/>
          <w:b/>
          <w:bCs/>
          <w:sz w:val="24"/>
          <w:szCs w:val="24"/>
        </w:rPr>
        <w:t>K § 4</w:t>
      </w:r>
      <w:r w:rsidR="002A541A" w:rsidRPr="009F3910">
        <w:rPr>
          <w:rFonts w:ascii="Times New Roman" w:hAnsi="Times New Roman" w:cs="Times New Roman"/>
          <w:b/>
          <w:bCs/>
          <w:sz w:val="24"/>
          <w:szCs w:val="24"/>
        </w:rPr>
        <w:t xml:space="preserve"> </w:t>
      </w:r>
    </w:p>
    <w:p w14:paraId="0E77C91E" w14:textId="2322F09D"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Tak ako pri podávaní žiadosti o schválenie sa aj pri podávaní žiadosti </w:t>
      </w:r>
      <w:r w:rsidR="004D4F30">
        <w:rPr>
          <w:rFonts w:ascii="Times New Roman" w:hAnsi="Times New Roman" w:cs="Times New Roman"/>
          <w:bCs/>
          <w:sz w:val="24"/>
          <w:szCs w:val="24"/>
        </w:rPr>
        <w:t>o poskytnutie podpory</w:t>
      </w:r>
      <w:r w:rsidRPr="0008684D">
        <w:rPr>
          <w:rFonts w:ascii="Times New Roman" w:hAnsi="Times New Roman" w:cs="Times New Roman"/>
          <w:bCs/>
          <w:sz w:val="24"/>
          <w:szCs w:val="24"/>
        </w:rPr>
        <w:t xml:space="preserve"> na vykonávanie </w:t>
      </w:r>
      <w:r w:rsidR="009B1AE6">
        <w:rPr>
          <w:rFonts w:ascii="Times New Roman" w:hAnsi="Times New Roman" w:cs="Times New Roman"/>
          <w:bCs/>
          <w:sz w:val="24"/>
          <w:szCs w:val="24"/>
        </w:rPr>
        <w:t>opatrení</w:t>
      </w:r>
      <w:r w:rsidR="00846318">
        <w:rPr>
          <w:rFonts w:ascii="Times New Roman" w:hAnsi="Times New Roman" w:cs="Times New Roman"/>
          <w:bCs/>
          <w:sz w:val="24"/>
          <w:szCs w:val="24"/>
        </w:rPr>
        <w:t xml:space="preserve"> v sektore včelárstva</w:t>
      </w:r>
      <w:r w:rsidRPr="0008684D">
        <w:rPr>
          <w:rFonts w:ascii="Times New Roman" w:hAnsi="Times New Roman" w:cs="Times New Roman"/>
          <w:bCs/>
          <w:sz w:val="24"/>
          <w:szCs w:val="24"/>
        </w:rPr>
        <w:t xml:space="preserve"> v príslušnom včelárskom roku (ďalej len „žiadosť o </w:t>
      </w:r>
      <w:r w:rsidRPr="00E81C17">
        <w:rPr>
          <w:rFonts w:ascii="Times New Roman" w:hAnsi="Times New Roman" w:cs="Times New Roman"/>
          <w:bCs/>
          <w:sz w:val="24"/>
          <w:szCs w:val="24"/>
        </w:rPr>
        <w:t xml:space="preserve">poskytnutie </w:t>
      </w:r>
      <w:r w:rsidR="004D4F30" w:rsidRPr="00E81C17">
        <w:rPr>
          <w:rFonts w:ascii="Times New Roman" w:hAnsi="Times New Roman" w:cs="Times New Roman"/>
          <w:bCs/>
          <w:sz w:val="24"/>
          <w:szCs w:val="24"/>
        </w:rPr>
        <w:t>podpory</w:t>
      </w:r>
      <w:r w:rsidRPr="00E81C17">
        <w:rPr>
          <w:rFonts w:ascii="Times New Roman" w:hAnsi="Times New Roman" w:cs="Times New Roman"/>
          <w:bCs/>
          <w:sz w:val="24"/>
          <w:szCs w:val="24"/>
        </w:rPr>
        <w:t>“) ustanovuje, že žiadosť o poskytnutie po</w:t>
      </w:r>
      <w:r w:rsidR="004D4F30" w:rsidRPr="00E81C17">
        <w:rPr>
          <w:rFonts w:ascii="Times New Roman" w:hAnsi="Times New Roman" w:cs="Times New Roman"/>
          <w:bCs/>
          <w:sz w:val="24"/>
          <w:szCs w:val="24"/>
        </w:rPr>
        <w:t>dpory</w:t>
      </w:r>
      <w:r w:rsidRPr="00E81C17">
        <w:rPr>
          <w:rFonts w:ascii="Times New Roman" w:hAnsi="Times New Roman" w:cs="Times New Roman"/>
          <w:bCs/>
          <w:sz w:val="24"/>
          <w:szCs w:val="24"/>
        </w:rPr>
        <w:t xml:space="preserve"> možno podať len v ustanovenom období, ktorého začiatok </w:t>
      </w:r>
      <w:r w:rsidR="00E81C17" w:rsidRPr="00E81C17">
        <w:rPr>
          <w:rFonts w:ascii="Times New Roman" w:hAnsi="Times New Roman" w:cs="Times New Roman"/>
          <w:bCs/>
          <w:sz w:val="24"/>
          <w:szCs w:val="24"/>
        </w:rPr>
        <w:t xml:space="preserve">môže </w:t>
      </w:r>
      <w:r w:rsidRPr="00E81C17">
        <w:rPr>
          <w:rFonts w:ascii="Times New Roman" w:hAnsi="Times New Roman" w:cs="Times New Roman"/>
          <w:bCs/>
          <w:sz w:val="24"/>
          <w:szCs w:val="24"/>
        </w:rPr>
        <w:t>určovať platobná agentúra v oznámení zverejnenom na jej webovom sídle. Žiadosť</w:t>
      </w:r>
      <w:r w:rsidRPr="0024670B">
        <w:rPr>
          <w:rFonts w:ascii="Times New Roman" w:hAnsi="Times New Roman" w:cs="Times New Roman"/>
          <w:bCs/>
          <w:sz w:val="24"/>
          <w:szCs w:val="24"/>
        </w:rPr>
        <w:t xml:space="preserve"> o poskytnutie </w:t>
      </w:r>
      <w:r w:rsidR="004D4F30">
        <w:rPr>
          <w:rFonts w:ascii="Times New Roman" w:hAnsi="Times New Roman" w:cs="Times New Roman"/>
          <w:bCs/>
          <w:sz w:val="24"/>
          <w:szCs w:val="24"/>
        </w:rPr>
        <w:t xml:space="preserve">podpory </w:t>
      </w:r>
      <w:r w:rsidRPr="0024670B">
        <w:rPr>
          <w:rFonts w:ascii="Times New Roman" w:hAnsi="Times New Roman" w:cs="Times New Roman"/>
          <w:bCs/>
          <w:sz w:val="24"/>
          <w:szCs w:val="24"/>
        </w:rPr>
        <w:t xml:space="preserve">podaná mimo tohto obdobia nebude považovaná za podanie podľa správneho poriadku v znení neskorších predpisov, čo bude mať za následok, že ak takto podaná žiadosť dôjde platobnej agentúre, nebude tým začaté správne konanie podľa § 18 ods. 2 správneho poriadku. Ak však žiadosť o poskytnutie </w:t>
      </w:r>
      <w:r w:rsidR="004D4F30">
        <w:rPr>
          <w:rFonts w:ascii="Times New Roman" w:hAnsi="Times New Roman" w:cs="Times New Roman"/>
          <w:bCs/>
          <w:sz w:val="24"/>
          <w:szCs w:val="24"/>
        </w:rPr>
        <w:t xml:space="preserve">podpory </w:t>
      </w:r>
      <w:r w:rsidRPr="0024670B">
        <w:rPr>
          <w:rFonts w:ascii="Times New Roman" w:hAnsi="Times New Roman" w:cs="Times New Roman"/>
          <w:bCs/>
          <w:sz w:val="24"/>
          <w:szCs w:val="24"/>
        </w:rPr>
        <w:t xml:space="preserve">podaná mimo ustanoveného obdobia nebude považovaná za podanie podľa správneho poriadku v znení neskorších predpisov, jej predložením platobnej agentúre nenastúpia ani procesné dôsledky podania, ktoré správny poriadok v znení neskorších predpisov ustanovuje. Zároveň sa ustanovuje, že žiadosť o poskytnutie </w:t>
      </w:r>
      <w:r w:rsidR="004D4F30">
        <w:rPr>
          <w:rFonts w:ascii="Times New Roman" w:hAnsi="Times New Roman" w:cs="Times New Roman"/>
          <w:bCs/>
          <w:sz w:val="24"/>
          <w:szCs w:val="24"/>
        </w:rPr>
        <w:t>podpory</w:t>
      </w:r>
      <w:r w:rsidRPr="0024670B">
        <w:rPr>
          <w:rFonts w:ascii="Times New Roman" w:hAnsi="Times New Roman" w:cs="Times New Roman"/>
          <w:bCs/>
          <w:sz w:val="24"/>
          <w:szCs w:val="24"/>
        </w:rPr>
        <w:t xml:space="preserve"> sa musí podať na formulári zverejnenom na webovom sídle platobnej agentúry, teda sa na jej podanie podľa § 19 ods. 1 štvrtej vety správneho poriadku v znení neskorších predpisov ustanovuje povinnosť použiť určený formulár, bez ktorého jej podanie nemožno urobiť.</w:t>
      </w:r>
    </w:p>
    <w:p w14:paraId="246B4144" w14:textId="027C74D9"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Ustanovuje sa povinný obsah, resp. zoznam povinných príloh k žiadosti </w:t>
      </w:r>
      <w:r w:rsidRPr="00B23BC8">
        <w:rPr>
          <w:rFonts w:ascii="Times New Roman" w:hAnsi="Times New Roman" w:cs="Times New Roman"/>
          <w:bCs/>
          <w:sz w:val="24"/>
          <w:szCs w:val="24"/>
        </w:rPr>
        <w:t xml:space="preserve">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V tejto súvislosti je potrebné vysvetliť, že </w:t>
      </w:r>
      <w:r w:rsidRPr="005319E6">
        <w:rPr>
          <w:rFonts w:ascii="Times New Roman" w:hAnsi="Times New Roman" w:cs="Times New Roman"/>
          <w:bCs/>
          <w:sz w:val="24"/>
          <w:szCs w:val="24"/>
        </w:rPr>
        <w:t xml:space="preserve">žiadosť 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podáva schválený žiadateľ, </w:t>
      </w:r>
      <w:r w:rsidR="004D4F30">
        <w:rPr>
          <w:rFonts w:ascii="Times New Roman" w:hAnsi="Times New Roman" w:cs="Times New Roman"/>
          <w:bCs/>
          <w:sz w:val="24"/>
          <w:szCs w:val="24"/>
        </w:rPr>
        <w:t>ktorý žiada o poskytnutie podpory</w:t>
      </w:r>
      <w:r>
        <w:rPr>
          <w:rFonts w:ascii="Times New Roman" w:hAnsi="Times New Roman" w:cs="Times New Roman"/>
          <w:bCs/>
          <w:sz w:val="24"/>
          <w:szCs w:val="24"/>
        </w:rPr>
        <w:t xml:space="preserve"> na vykonávanie </w:t>
      </w:r>
      <w:r w:rsidR="009B1AE6">
        <w:rPr>
          <w:rFonts w:ascii="Times New Roman" w:hAnsi="Times New Roman" w:cs="Times New Roman"/>
          <w:bCs/>
          <w:sz w:val="24"/>
          <w:szCs w:val="24"/>
        </w:rPr>
        <w:t>opatrení</w:t>
      </w:r>
      <w:r w:rsidR="00846318">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v príslušnom včelárskom roku, ktoré počas neho vykonali koneční prijímatelia schváleného žiadateľa. Čiže táto žiadosť sa až podáva na konci príslušného včelárskeho roka za vykonané </w:t>
      </w:r>
      <w:r w:rsidR="009B1AE6">
        <w:rPr>
          <w:rFonts w:ascii="Times New Roman" w:hAnsi="Times New Roman" w:cs="Times New Roman"/>
          <w:bCs/>
          <w:sz w:val="24"/>
          <w:szCs w:val="24"/>
        </w:rPr>
        <w:t>opatrenia</w:t>
      </w:r>
      <w:r w:rsidR="00846318">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podopatrenia</w:t>
      </w:r>
      <w:proofErr w:type="spellEnd"/>
      <w:r>
        <w:rPr>
          <w:rFonts w:ascii="Times New Roman" w:hAnsi="Times New Roman" w:cs="Times New Roman"/>
          <w:bCs/>
          <w:sz w:val="24"/>
          <w:szCs w:val="24"/>
        </w:rPr>
        <w:t xml:space="preserve">. Prvými z povinných dokladov </w:t>
      </w:r>
      <w:r w:rsidRPr="00F46E0B">
        <w:rPr>
          <w:rFonts w:ascii="Times New Roman" w:hAnsi="Times New Roman" w:cs="Times New Roman"/>
          <w:bCs/>
          <w:sz w:val="24"/>
          <w:szCs w:val="24"/>
        </w:rPr>
        <w:t xml:space="preserve">k žiadosti 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sú doklady o tom, že schválený žiadateľ nie je zrušený. Ak by totiž bol zrušený, znamenalo by to, že začali procesy smerujúce k jeho právnemu zániku, vzhľadom k čomu by nebolo adekvátne poskytovať mu </w:t>
      </w:r>
      <w:r w:rsidR="004D4F30">
        <w:rPr>
          <w:rFonts w:ascii="Times New Roman" w:hAnsi="Times New Roman" w:cs="Times New Roman"/>
          <w:bCs/>
          <w:sz w:val="24"/>
          <w:szCs w:val="24"/>
        </w:rPr>
        <w:t>podporu</w:t>
      </w:r>
      <w:r>
        <w:rPr>
          <w:rFonts w:ascii="Times New Roman" w:hAnsi="Times New Roman" w:cs="Times New Roman"/>
          <w:bCs/>
          <w:sz w:val="24"/>
          <w:szCs w:val="24"/>
        </w:rPr>
        <w:t xml:space="preserve">. Takýmto dokladom je jednak potvrdenie súdu, že </w:t>
      </w:r>
      <w:r w:rsidRPr="00093B00">
        <w:rPr>
          <w:rFonts w:ascii="Times New Roman" w:hAnsi="Times New Roman" w:cs="Times New Roman"/>
          <w:bCs/>
          <w:sz w:val="24"/>
          <w:szCs w:val="24"/>
        </w:rPr>
        <w:t>právoplatne nerozhodol o jeho zrušení</w:t>
      </w:r>
      <w:r>
        <w:rPr>
          <w:rFonts w:ascii="Times New Roman" w:hAnsi="Times New Roman" w:cs="Times New Roman"/>
          <w:bCs/>
          <w:sz w:val="24"/>
          <w:szCs w:val="24"/>
        </w:rPr>
        <w:t xml:space="preserve">, napríklad podľa § 68 ods. 6 Obchodného zákonníka v znení neskorších predpisov a jednak vyhlásenie samotného schváleného žiadateľa, </w:t>
      </w:r>
      <w:r w:rsidRPr="00AD6A04">
        <w:rPr>
          <w:rFonts w:ascii="Times New Roman" w:hAnsi="Times New Roman" w:cs="Times New Roman"/>
          <w:bCs/>
          <w:sz w:val="24"/>
          <w:szCs w:val="24"/>
        </w:rPr>
        <w:t>že nie je zrušený</w:t>
      </w:r>
      <w:r>
        <w:rPr>
          <w:rFonts w:ascii="Times New Roman" w:hAnsi="Times New Roman" w:cs="Times New Roman"/>
          <w:bCs/>
          <w:sz w:val="24"/>
          <w:szCs w:val="24"/>
        </w:rPr>
        <w:t xml:space="preserve"> a že </w:t>
      </w:r>
      <w:r w:rsidRPr="00AD6A04">
        <w:rPr>
          <w:rFonts w:ascii="Times New Roman" w:hAnsi="Times New Roman" w:cs="Times New Roman"/>
          <w:bCs/>
          <w:sz w:val="24"/>
          <w:szCs w:val="24"/>
        </w:rPr>
        <w:t>nemá byť zrušený uplynutím doby alebo splnením účelu, na ktorý bol zriadený alebo založený alebo dňom uvedeným v prijatom rozhodnutí jeho členov alebo v prijatom rozhodnutí jeho orgánu príslušného na prijatie takého rozhodnutia po dobu troch kalendárnych rokov</w:t>
      </w:r>
      <w:r>
        <w:rPr>
          <w:rFonts w:ascii="Times New Roman" w:hAnsi="Times New Roman" w:cs="Times New Roman"/>
          <w:bCs/>
          <w:sz w:val="24"/>
          <w:szCs w:val="24"/>
        </w:rPr>
        <w:t xml:space="preserve">. Tu sa zohľadňuje skutočnosť, že právnická osoba sa podľa § 20a ods. 1 Občianskeho zákonníka v znení zákona č. 509/1991 Zb. </w:t>
      </w:r>
      <w:r w:rsidRPr="00FF5F02">
        <w:rPr>
          <w:rFonts w:ascii="Times New Roman" w:hAnsi="Times New Roman" w:cs="Times New Roman"/>
          <w:bCs/>
          <w:sz w:val="24"/>
          <w:szCs w:val="24"/>
        </w:rPr>
        <w:t>zrušuje dohodou, uplynutím doby alebo splnením účelu, na ktorý bola zriadená</w:t>
      </w:r>
      <w:r>
        <w:rPr>
          <w:rFonts w:ascii="Times New Roman" w:hAnsi="Times New Roman" w:cs="Times New Roman"/>
          <w:bCs/>
          <w:sz w:val="24"/>
          <w:szCs w:val="24"/>
        </w:rPr>
        <w:t xml:space="preserve">. Ak by bol žiadateľ takou právnickou osobou, ktorá sa zrušuje </w:t>
      </w:r>
      <w:r w:rsidRPr="00EA0843">
        <w:rPr>
          <w:rFonts w:ascii="Times New Roman" w:hAnsi="Times New Roman" w:cs="Times New Roman"/>
          <w:bCs/>
          <w:sz w:val="24"/>
          <w:szCs w:val="24"/>
        </w:rPr>
        <w:t>uplynutím doby alebo splnením účelu</w:t>
      </w:r>
      <w:r>
        <w:rPr>
          <w:rFonts w:ascii="Times New Roman" w:hAnsi="Times New Roman" w:cs="Times New Roman"/>
          <w:bCs/>
          <w:sz w:val="24"/>
          <w:szCs w:val="24"/>
        </w:rPr>
        <w:t xml:space="preserve">, na účely poskytovania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sa navrhuje vyžadovať, aby z týchto dôvodov nemal byť zrušený aspoň </w:t>
      </w:r>
      <w:r w:rsidRPr="00E81975">
        <w:rPr>
          <w:rFonts w:ascii="Times New Roman" w:hAnsi="Times New Roman" w:cs="Times New Roman"/>
          <w:bCs/>
          <w:sz w:val="24"/>
          <w:szCs w:val="24"/>
        </w:rPr>
        <w:t xml:space="preserve">po dobu troch kalendárnych rokov nasledujúcich po kalendárnom roku, v ktorom o poskytnutie </w:t>
      </w:r>
      <w:r w:rsidR="004D4F30">
        <w:rPr>
          <w:rFonts w:ascii="Times New Roman" w:hAnsi="Times New Roman" w:cs="Times New Roman"/>
          <w:bCs/>
          <w:sz w:val="24"/>
          <w:szCs w:val="24"/>
        </w:rPr>
        <w:t>podpory</w:t>
      </w:r>
      <w:r w:rsidRPr="00E81975">
        <w:rPr>
          <w:rFonts w:ascii="Times New Roman" w:hAnsi="Times New Roman" w:cs="Times New Roman"/>
          <w:bCs/>
          <w:sz w:val="24"/>
          <w:szCs w:val="24"/>
        </w:rPr>
        <w:t xml:space="preserve"> žiada</w:t>
      </w:r>
      <w:r>
        <w:rPr>
          <w:rFonts w:ascii="Times New Roman" w:hAnsi="Times New Roman" w:cs="Times New Roman"/>
          <w:bCs/>
          <w:sz w:val="24"/>
          <w:szCs w:val="24"/>
        </w:rPr>
        <w:t xml:space="preserve">. Ak sa teda mal podľa svojich stanov alebo iného vnútorného predpisu zrušiť do tejto doby, nebol by na poskytnutie </w:t>
      </w:r>
      <w:r w:rsidR="004D4F30">
        <w:rPr>
          <w:rFonts w:ascii="Times New Roman" w:hAnsi="Times New Roman" w:cs="Times New Roman"/>
          <w:bCs/>
          <w:sz w:val="24"/>
          <w:szCs w:val="24"/>
        </w:rPr>
        <w:t>podpory</w:t>
      </w:r>
      <w:r w:rsidRPr="00D1558E">
        <w:rPr>
          <w:rFonts w:ascii="Times New Roman" w:hAnsi="Times New Roman" w:cs="Times New Roman"/>
          <w:bCs/>
          <w:sz w:val="24"/>
          <w:szCs w:val="24"/>
        </w:rPr>
        <w:t xml:space="preserve"> </w:t>
      </w:r>
      <w:r>
        <w:rPr>
          <w:rFonts w:ascii="Times New Roman" w:hAnsi="Times New Roman" w:cs="Times New Roman"/>
          <w:bCs/>
          <w:sz w:val="24"/>
          <w:szCs w:val="24"/>
        </w:rPr>
        <w:t xml:space="preserve">oprávnený. Ďalšou prílohou je </w:t>
      </w:r>
      <w:r w:rsidR="00DF5E1C">
        <w:rPr>
          <w:rFonts w:ascii="Times New Roman" w:hAnsi="Times New Roman" w:cs="Times New Roman"/>
          <w:bCs/>
          <w:sz w:val="24"/>
          <w:szCs w:val="24"/>
        </w:rPr>
        <w:t xml:space="preserve">čestné </w:t>
      </w:r>
      <w:r>
        <w:rPr>
          <w:rFonts w:ascii="Times New Roman" w:hAnsi="Times New Roman" w:cs="Times New Roman"/>
          <w:bCs/>
          <w:sz w:val="24"/>
          <w:szCs w:val="24"/>
        </w:rPr>
        <w:t xml:space="preserve">vyhlásenie </w:t>
      </w:r>
      <w:r w:rsidRPr="00530626">
        <w:rPr>
          <w:rFonts w:ascii="Times New Roman" w:hAnsi="Times New Roman" w:cs="Times New Roman"/>
          <w:bCs/>
          <w:sz w:val="24"/>
          <w:szCs w:val="24"/>
        </w:rPr>
        <w:t>schváleného žiadateľa, že má vysporiadané finančné vzťahy so štátnym rozpočtom</w:t>
      </w:r>
      <w:r w:rsidR="00637FD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41B39E7A" w14:textId="31238158"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Na rozdiel od žiadosti o schválenie, v žiadosti </w:t>
      </w:r>
      <w:r w:rsidRPr="008A3ECB">
        <w:rPr>
          <w:rFonts w:ascii="Times New Roman" w:hAnsi="Times New Roman" w:cs="Times New Roman"/>
          <w:bCs/>
          <w:sz w:val="24"/>
          <w:szCs w:val="24"/>
        </w:rPr>
        <w:t xml:space="preserve">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je už potrebné uviesť aj konkrétnu </w:t>
      </w:r>
      <w:r w:rsidRPr="008A3ECB">
        <w:rPr>
          <w:rFonts w:ascii="Times New Roman" w:hAnsi="Times New Roman" w:cs="Times New Roman"/>
          <w:bCs/>
          <w:sz w:val="24"/>
          <w:szCs w:val="24"/>
        </w:rPr>
        <w:t xml:space="preserve">výšku </w:t>
      </w:r>
      <w:r w:rsidR="004D4F30">
        <w:rPr>
          <w:rFonts w:ascii="Times New Roman" w:hAnsi="Times New Roman" w:cs="Times New Roman"/>
          <w:bCs/>
          <w:sz w:val="24"/>
          <w:szCs w:val="24"/>
        </w:rPr>
        <w:t>podpory</w:t>
      </w:r>
      <w:r w:rsidRPr="008A3ECB">
        <w:rPr>
          <w:rFonts w:ascii="Times New Roman" w:hAnsi="Times New Roman" w:cs="Times New Roman"/>
          <w:bCs/>
          <w:sz w:val="24"/>
          <w:szCs w:val="24"/>
        </w:rPr>
        <w:t xml:space="preserve">, o poskytnutie ktorej schválený žiadateľ na vykonávanie jednotlivých </w:t>
      </w:r>
      <w:r w:rsidR="009B1AE6">
        <w:rPr>
          <w:rFonts w:ascii="Times New Roman" w:hAnsi="Times New Roman" w:cs="Times New Roman"/>
          <w:bCs/>
          <w:sz w:val="24"/>
          <w:szCs w:val="24"/>
        </w:rPr>
        <w:t>opatrení</w:t>
      </w:r>
      <w:r w:rsidR="00846318">
        <w:rPr>
          <w:rFonts w:ascii="Times New Roman" w:hAnsi="Times New Roman" w:cs="Times New Roman"/>
          <w:bCs/>
          <w:sz w:val="24"/>
          <w:szCs w:val="24"/>
        </w:rPr>
        <w:t xml:space="preserve"> v sektore včelárstva</w:t>
      </w:r>
      <w:r w:rsidRPr="008A3ECB">
        <w:rPr>
          <w:rFonts w:ascii="Times New Roman" w:hAnsi="Times New Roman" w:cs="Times New Roman"/>
          <w:bCs/>
          <w:sz w:val="24"/>
          <w:szCs w:val="24"/>
        </w:rPr>
        <w:t xml:space="preserve"> v</w:t>
      </w:r>
      <w:r>
        <w:rPr>
          <w:rFonts w:ascii="Times New Roman" w:hAnsi="Times New Roman" w:cs="Times New Roman"/>
          <w:bCs/>
          <w:sz w:val="24"/>
          <w:szCs w:val="24"/>
        </w:rPr>
        <w:t xml:space="preserve"> príslušnom </w:t>
      </w:r>
      <w:r w:rsidRPr="008A3ECB">
        <w:rPr>
          <w:rFonts w:ascii="Times New Roman" w:hAnsi="Times New Roman" w:cs="Times New Roman"/>
          <w:bCs/>
          <w:sz w:val="24"/>
          <w:szCs w:val="24"/>
        </w:rPr>
        <w:t>včelárskom roku žiada</w:t>
      </w:r>
      <w:r>
        <w:rPr>
          <w:rFonts w:ascii="Times New Roman" w:hAnsi="Times New Roman" w:cs="Times New Roman"/>
          <w:bCs/>
          <w:sz w:val="24"/>
          <w:szCs w:val="24"/>
        </w:rPr>
        <w:t xml:space="preserve">. To má význam hlavne v prípadoch, v ktorých 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žiada viac ako jeden schválený žiadateľ, pretože nevyčerpanú časť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jedného schváleného žiadateľa by bolo možné poskytnúť ostatným schváleným žiadateľom. Ku každému z vykonávaných </w:t>
      </w:r>
      <w:r w:rsidR="009B1AE6">
        <w:rPr>
          <w:rFonts w:ascii="Times New Roman" w:hAnsi="Times New Roman" w:cs="Times New Roman"/>
          <w:bCs/>
          <w:sz w:val="24"/>
          <w:szCs w:val="24"/>
        </w:rPr>
        <w:t>opatrení</w:t>
      </w:r>
      <w:r w:rsidR="00846318">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je v žiadosti 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potrebné uviesť, akými </w:t>
      </w:r>
      <w:proofErr w:type="spellStart"/>
      <w:r>
        <w:rPr>
          <w:rFonts w:ascii="Times New Roman" w:hAnsi="Times New Roman" w:cs="Times New Roman"/>
          <w:bCs/>
          <w:sz w:val="24"/>
          <w:szCs w:val="24"/>
        </w:rPr>
        <w:t>podopatreniami</w:t>
      </w:r>
      <w:proofErr w:type="spellEnd"/>
      <w:r>
        <w:rPr>
          <w:rFonts w:ascii="Times New Roman" w:hAnsi="Times New Roman" w:cs="Times New Roman"/>
          <w:bCs/>
          <w:sz w:val="24"/>
          <w:szCs w:val="24"/>
        </w:rPr>
        <w:t xml:space="preserve"> bolo v príslušnom včelárskom roku vykonávané a ktorý konečný prijímateľ schváleného žiadateľa ho vlastne vykonával. K tomu taktiež treba uviesť tovary, služby a práce, ktoré jednotliví koneční prijímatelia schváleného</w:t>
      </w:r>
      <w:r w:rsidR="009B1AE6">
        <w:rPr>
          <w:rFonts w:ascii="Times New Roman" w:hAnsi="Times New Roman" w:cs="Times New Roman"/>
          <w:bCs/>
          <w:sz w:val="24"/>
          <w:szCs w:val="24"/>
        </w:rPr>
        <w:t xml:space="preserve"> žiadateľa na vykonávanie daného</w:t>
      </w:r>
      <w:r>
        <w:rPr>
          <w:rFonts w:ascii="Times New Roman" w:hAnsi="Times New Roman" w:cs="Times New Roman"/>
          <w:bCs/>
          <w:sz w:val="24"/>
          <w:szCs w:val="24"/>
        </w:rPr>
        <w:t xml:space="preserve"> </w:t>
      </w:r>
      <w:r w:rsidR="009B1AE6">
        <w:rPr>
          <w:rFonts w:ascii="Times New Roman" w:hAnsi="Times New Roman" w:cs="Times New Roman"/>
          <w:bCs/>
          <w:sz w:val="24"/>
          <w:szCs w:val="24"/>
        </w:rPr>
        <w:t>opatrenia</w:t>
      </w:r>
      <w:r w:rsidR="008F1613">
        <w:rPr>
          <w:rFonts w:ascii="Times New Roman" w:hAnsi="Times New Roman" w:cs="Times New Roman"/>
          <w:bCs/>
          <w:sz w:val="24"/>
          <w:szCs w:val="24"/>
        </w:rPr>
        <w:t xml:space="preserve"> v sektore včelárstva </w:t>
      </w:r>
      <w:r>
        <w:rPr>
          <w:rFonts w:ascii="Times New Roman" w:hAnsi="Times New Roman" w:cs="Times New Roman"/>
          <w:bCs/>
          <w:sz w:val="24"/>
          <w:szCs w:val="24"/>
        </w:rPr>
        <w:t xml:space="preserve">obstarali </w:t>
      </w:r>
      <w:r w:rsidRPr="00BA4E46">
        <w:rPr>
          <w:rFonts w:ascii="Times New Roman" w:hAnsi="Times New Roman" w:cs="Times New Roman"/>
          <w:bCs/>
          <w:sz w:val="24"/>
          <w:szCs w:val="24"/>
        </w:rPr>
        <w:t>a výšku nákladov, ktoré na ich obstaranie vynaložil</w:t>
      </w:r>
      <w:r>
        <w:rPr>
          <w:rFonts w:ascii="Times New Roman" w:hAnsi="Times New Roman" w:cs="Times New Roman"/>
          <w:bCs/>
          <w:sz w:val="24"/>
          <w:szCs w:val="24"/>
        </w:rPr>
        <w:t>i.</w:t>
      </w:r>
    </w:p>
    <w:p w14:paraId="22D380D2" w14:textId="7563F30E"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Jednou z najdôležitejších príloh k žiadosti 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sú však kópie dokladov o účtovných prípadoch, </w:t>
      </w:r>
      <w:r w:rsidRPr="000B414F">
        <w:rPr>
          <w:rFonts w:ascii="Times New Roman" w:hAnsi="Times New Roman" w:cs="Times New Roman"/>
          <w:bCs/>
          <w:sz w:val="24"/>
          <w:szCs w:val="24"/>
        </w:rPr>
        <w:t xml:space="preserve">ktoré sa pri vykonávaní </w:t>
      </w:r>
      <w:r>
        <w:rPr>
          <w:rFonts w:ascii="Times New Roman" w:hAnsi="Times New Roman" w:cs="Times New Roman"/>
          <w:bCs/>
          <w:sz w:val="24"/>
          <w:szCs w:val="24"/>
        </w:rPr>
        <w:t xml:space="preserve">jednotlivých </w:t>
      </w:r>
      <w:r w:rsidR="009B1AE6">
        <w:rPr>
          <w:rFonts w:ascii="Times New Roman" w:hAnsi="Times New Roman" w:cs="Times New Roman"/>
          <w:bCs/>
          <w:sz w:val="24"/>
          <w:szCs w:val="24"/>
        </w:rPr>
        <w:t>opatrení</w:t>
      </w:r>
      <w:r w:rsidR="008F1613">
        <w:rPr>
          <w:rFonts w:ascii="Times New Roman" w:hAnsi="Times New Roman" w:cs="Times New Roman"/>
          <w:bCs/>
          <w:sz w:val="24"/>
          <w:szCs w:val="24"/>
        </w:rPr>
        <w:t xml:space="preserve"> v sektore včelárstva</w:t>
      </w:r>
      <w:r w:rsidRPr="000B414F">
        <w:rPr>
          <w:rFonts w:ascii="Times New Roman" w:hAnsi="Times New Roman" w:cs="Times New Roman"/>
          <w:bCs/>
          <w:sz w:val="24"/>
          <w:szCs w:val="24"/>
        </w:rPr>
        <w:t xml:space="preserve"> </w:t>
      </w:r>
      <w:r>
        <w:rPr>
          <w:rFonts w:ascii="Times New Roman" w:hAnsi="Times New Roman" w:cs="Times New Roman"/>
          <w:bCs/>
          <w:sz w:val="24"/>
          <w:szCs w:val="24"/>
        </w:rPr>
        <w:t xml:space="preserve">v príslušnom </w:t>
      </w:r>
      <w:r w:rsidRPr="000B414F">
        <w:rPr>
          <w:rFonts w:ascii="Times New Roman" w:hAnsi="Times New Roman" w:cs="Times New Roman"/>
          <w:bCs/>
          <w:sz w:val="24"/>
          <w:szCs w:val="24"/>
        </w:rPr>
        <w:t>včelárskom roku uskutočnili</w:t>
      </w:r>
      <w:r w:rsidR="00637FD1">
        <w:rPr>
          <w:rFonts w:ascii="Times New Roman" w:hAnsi="Times New Roman" w:cs="Times New Roman"/>
          <w:bCs/>
          <w:sz w:val="24"/>
          <w:szCs w:val="24"/>
        </w:rPr>
        <w:t xml:space="preserve"> - § 4 ods. 4 písm. e)</w:t>
      </w:r>
      <w:r>
        <w:rPr>
          <w:rFonts w:ascii="Times New Roman" w:hAnsi="Times New Roman" w:cs="Times New Roman"/>
          <w:bCs/>
          <w:sz w:val="24"/>
          <w:szCs w:val="24"/>
        </w:rPr>
        <w:t xml:space="preserve">. Zároveň sa však ustanovuje, že ak </w:t>
      </w:r>
      <w:r w:rsidRPr="00962720">
        <w:rPr>
          <w:rFonts w:ascii="Times New Roman" w:hAnsi="Times New Roman" w:cs="Times New Roman"/>
          <w:bCs/>
          <w:sz w:val="24"/>
          <w:szCs w:val="24"/>
        </w:rPr>
        <w:t xml:space="preserve">konečný prijímateľ schváleného žiadateľa, ktorý je účastníkom </w:t>
      </w:r>
      <w:r>
        <w:rPr>
          <w:rFonts w:ascii="Times New Roman" w:hAnsi="Times New Roman" w:cs="Times New Roman"/>
          <w:bCs/>
          <w:sz w:val="24"/>
          <w:szCs w:val="24"/>
        </w:rPr>
        <w:t xml:space="preserve">daného </w:t>
      </w:r>
      <w:r w:rsidRPr="00962720">
        <w:rPr>
          <w:rFonts w:ascii="Times New Roman" w:hAnsi="Times New Roman" w:cs="Times New Roman"/>
          <w:bCs/>
          <w:sz w:val="24"/>
          <w:szCs w:val="24"/>
        </w:rPr>
        <w:t>účtovného prípadu</w:t>
      </w:r>
      <w:r>
        <w:rPr>
          <w:rFonts w:ascii="Times New Roman" w:hAnsi="Times New Roman" w:cs="Times New Roman"/>
          <w:bCs/>
          <w:sz w:val="24"/>
          <w:szCs w:val="24"/>
        </w:rPr>
        <w:t xml:space="preserve">, vedie účtovníctvo, tieto doklady musia vykazovať aj ostatné náležitosti </w:t>
      </w:r>
      <w:r w:rsidRPr="00962720">
        <w:rPr>
          <w:rFonts w:ascii="Times New Roman" w:hAnsi="Times New Roman" w:cs="Times New Roman"/>
          <w:bCs/>
          <w:sz w:val="24"/>
          <w:szCs w:val="24"/>
        </w:rPr>
        <w:t>účtovných dokladov podľa § 10 ods. 1 zákona č. 431/2002 Z. z. o účtovníctve</w:t>
      </w:r>
      <w:r>
        <w:rPr>
          <w:rFonts w:ascii="Times New Roman" w:hAnsi="Times New Roman" w:cs="Times New Roman"/>
          <w:bCs/>
          <w:sz w:val="24"/>
          <w:szCs w:val="24"/>
        </w:rPr>
        <w:t xml:space="preserve">, teda musia obsahovať </w:t>
      </w:r>
      <w:r w:rsidRPr="00027332">
        <w:rPr>
          <w:rFonts w:ascii="Times New Roman" w:hAnsi="Times New Roman" w:cs="Times New Roman"/>
          <w:bCs/>
          <w:sz w:val="24"/>
          <w:szCs w:val="24"/>
        </w:rPr>
        <w:t>podpisový záznam osoby</w:t>
      </w:r>
      <w:r w:rsidR="00637FD1">
        <w:rPr>
          <w:rFonts w:ascii="Times New Roman" w:hAnsi="Times New Roman" w:cs="Times New Roman"/>
          <w:bCs/>
          <w:sz w:val="24"/>
          <w:szCs w:val="24"/>
        </w:rPr>
        <w:t xml:space="preserve"> ak sa podľa tohto predpisu vyžaduje</w:t>
      </w:r>
      <w:r>
        <w:rPr>
          <w:rFonts w:ascii="Times New Roman" w:hAnsi="Times New Roman" w:cs="Times New Roman"/>
          <w:bCs/>
          <w:sz w:val="24"/>
          <w:szCs w:val="24"/>
        </w:rPr>
        <w:t>.</w:t>
      </w:r>
    </w:p>
    <w:p w14:paraId="2701AB3E" w14:textId="55AB541E" w:rsidR="00385730" w:rsidRDefault="00385730" w:rsidP="00647332">
      <w:pPr>
        <w:widowControl w:val="0"/>
        <w:spacing w:before="60" w:after="6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Špeciálnou prílohou k žiadosti </w:t>
      </w:r>
      <w:r w:rsidRPr="00DD5E5B">
        <w:rPr>
          <w:rFonts w:ascii="Times New Roman" w:hAnsi="Times New Roman" w:cs="Times New Roman"/>
          <w:bCs/>
          <w:sz w:val="24"/>
          <w:szCs w:val="24"/>
        </w:rPr>
        <w:t xml:space="preserve">o poskytnutie </w:t>
      </w:r>
      <w:r w:rsidR="004D4F30">
        <w:rPr>
          <w:rFonts w:ascii="Times New Roman" w:hAnsi="Times New Roman" w:cs="Times New Roman"/>
          <w:bCs/>
          <w:sz w:val="24"/>
          <w:szCs w:val="24"/>
        </w:rPr>
        <w:t>podpory</w:t>
      </w:r>
      <w:r>
        <w:rPr>
          <w:rFonts w:ascii="Times New Roman" w:hAnsi="Times New Roman" w:cs="Times New Roman"/>
          <w:bCs/>
          <w:sz w:val="24"/>
          <w:szCs w:val="24"/>
        </w:rPr>
        <w:t xml:space="preserve"> je tzv. „</w:t>
      </w:r>
      <w:r w:rsidRPr="00DD5E5B">
        <w:rPr>
          <w:rFonts w:ascii="Times New Roman" w:hAnsi="Times New Roman" w:cs="Times New Roman"/>
          <w:bCs/>
          <w:sz w:val="24"/>
          <w:szCs w:val="24"/>
        </w:rPr>
        <w:t>osobitný doklad</w:t>
      </w:r>
      <w:r>
        <w:rPr>
          <w:rFonts w:ascii="Times New Roman" w:hAnsi="Times New Roman" w:cs="Times New Roman"/>
          <w:bCs/>
          <w:sz w:val="24"/>
          <w:szCs w:val="24"/>
        </w:rPr>
        <w:t>“,</w:t>
      </w:r>
      <w:r w:rsidRPr="00DD5E5B">
        <w:rPr>
          <w:rFonts w:ascii="Times New Roman" w:hAnsi="Times New Roman" w:cs="Times New Roman"/>
          <w:bCs/>
          <w:sz w:val="24"/>
          <w:szCs w:val="24"/>
        </w:rPr>
        <w:t xml:space="preserve"> </w:t>
      </w:r>
      <w:r>
        <w:rPr>
          <w:rFonts w:ascii="Times New Roman" w:hAnsi="Times New Roman" w:cs="Times New Roman"/>
          <w:bCs/>
          <w:sz w:val="24"/>
          <w:szCs w:val="24"/>
        </w:rPr>
        <w:t xml:space="preserve">ktorý je zvlášť vymedzený pri jednotlivých </w:t>
      </w:r>
      <w:r w:rsidR="009B1AE6">
        <w:rPr>
          <w:rFonts w:ascii="Times New Roman" w:hAnsi="Times New Roman" w:cs="Times New Roman"/>
          <w:bCs/>
          <w:sz w:val="24"/>
          <w:szCs w:val="24"/>
        </w:rPr>
        <w:t>opatreniach</w:t>
      </w:r>
      <w:r w:rsidR="008F1613">
        <w:rPr>
          <w:rFonts w:ascii="Times New Roman" w:hAnsi="Times New Roman" w:cs="Times New Roman"/>
          <w:bCs/>
          <w:sz w:val="24"/>
          <w:szCs w:val="24"/>
        </w:rPr>
        <w:t xml:space="preserve"> v sektore včelárstva</w:t>
      </w:r>
      <w:r>
        <w:rPr>
          <w:rFonts w:ascii="Times New Roman" w:hAnsi="Times New Roman" w:cs="Times New Roman"/>
          <w:bCs/>
          <w:sz w:val="24"/>
          <w:szCs w:val="24"/>
        </w:rPr>
        <w:t xml:space="preserve"> ako osobitný dokla</w:t>
      </w:r>
      <w:r w:rsidR="009B1AE6">
        <w:rPr>
          <w:rFonts w:ascii="Times New Roman" w:hAnsi="Times New Roman" w:cs="Times New Roman"/>
          <w:bCs/>
          <w:sz w:val="24"/>
          <w:szCs w:val="24"/>
        </w:rPr>
        <w:t>d osvedčujúci vykonávanie daného</w:t>
      </w:r>
      <w:r w:rsidR="008F1613">
        <w:rPr>
          <w:rFonts w:ascii="Times New Roman" w:hAnsi="Times New Roman" w:cs="Times New Roman"/>
          <w:bCs/>
          <w:sz w:val="24"/>
          <w:szCs w:val="24"/>
        </w:rPr>
        <w:t xml:space="preserve"> </w:t>
      </w:r>
      <w:r w:rsidR="009B1AE6">
        <w:rPr>
          <w:rFonts w:ascii="Times New Roman" w:hAnsi="Times New Roman" w:cs="Times New Roman"/>
          <w:bCs/>
          <w:sz w:val="24"/>
          <w:szCs w:val="24"/>
        </w:rPr>
        <w:t>opatrenia</w:t>
      </w:r>
      <w:r w:rsidR="008F1613">
        <w:rPr>
          <w:rFonts w:ascii="Times New Roman" w:hAnsi="Times New Roman" w:cs="Times New Roman"/>
          <w:bCs/>
          <w:sz w:val="24"/>
          <w:szCs w:val="24"/>
        </w:rPr>
        <w:t xml:space="preserve"> v sektore včelárstva </w:t>
      </w:r>
      <w:r>
        <w:rPr>
          <w:rFonts w:ascii="Times New Roman" w:hAnsi="Times New Roman" w:cs="Times New Roman"/>
          <w:bCs/>
          <w:sz w:val="24"/>
          <w:szCs w:val="24"/>
        </w:rPr>
        <w:t xml:space="preserve">alebo určitého jeho </w:t>
      </w:r>
      <w:proofErr w:type="spellStart"/>
      <w:r>
        <w:rPr>
          <w:rFonts w:ascii="Times New Roman" w:hAnsi="Times New Roman" w:cs="Times New Roman"/>
          <w:bCs/>
          <w:sz w:val="24"/>
          <w:szCs w:val="24"/>
        </w:rPr>
        <w:t>podopatrenia</w:t>
      </w:r>
      <w:proofErr w:type="spellEnd"/>
      <w:r>
        <w:rPr>
          <w:rFonts w:ascii="Times New Roman" w:hAnsi="Times New Roman" w:cs="Times New Roman"/>
          <w:bCs/>
          <w:sz w:val="24"/>
          <w:szCs w:val="24"/>
        </w:rPr>
        <w:t>.</w:t>
      </w:r>
    </w:p>
    <w:p w14:paraId="709151F0" w14:textId="6D24BB17" w:rsidR="00F839CA" w:rsidRDefault="00F839CA" w:rsidP="00647332">
      <w:pPr>
        <w:widowControl w:val="0"/>
        <w:spacing w:before="60" w:after="60" w:line="240" w:lineRule="auto"/>
        <w:jc w:val="both"/>
        <w:rPr>
          <w:rFonts w:ascii="Times New Roman" w:hAnsi="Times New Roman" w:cs="Times New Roman"/>
          <w:bCs/>
          <w:sz w:val="24"/>
          <w:szCs w:val="24"/>
        </w:rPr>
      </w:pPr>
    </w:p>
    <w:p w14:paraId="31E296B8" w14:textId="77777777" w:rsidR="00F839CA" w:rsidRDefault="008F1613" w:rsidP="00647332">
      <w:pPr>
        <w:overflowPunct w:val="0"/>
        <w:autoSpaceDE w:val="0"/>
        <w:autoSpaceDN w:val="0"/>
        <w:adjustRightInd w:val="0"/>
        <w:spacing w:before="60" w:after="60" w:line="240" w:lineRule="auto"/>
        <w:ind w:left="720" w:hanging="720"/>
        <w:jc w:val="both"/>
        <w:rPr>
          <w:rFonts w:ascii="Times New Roman" w:hAnsi="Times New Roman" w:cs="Times New Roman"/>
          <w:b/>
          <w:bCs/>
          <w:sz w:val="24"/>
          <w:szCs w:val="24"/>
        </w:rPr>
      </w:pPr>
      <w:r>
        <w:rPr>
          <w:rFonts w:ascii="Times New Roman" w:hAnsi="Times New Roman" w:cs="Times New Roman"/>
          <w:b/>
          <w:sz w:val="24"/>
          <w:szCs w:val="24"/>
        </w:rPr>
        <w:t>K § 5</w:t>
      </w:r>
      <w:r w:rsidR="007654B4">
        <w:rPr>
          <w:rFonts w:ascii="Times New Roman" w:hAnsi="Times New Roman" w:cs="Times New Roman"/>
          <w:b/>
          <w:sz w:val="24"/>
          <w:szCs w:val="24"/>
        </w:rPr>
        <w:t xml:space="preserve"> </w:t>
      </w:r>
    </w:p>
    <w:p w14:paraId="198C4C05" w14:textId="0F973B38" w:rsidR="007654B4" w:rsidRDefault="007654B4"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w:t>
      </w:r>
      <w:r w:rsidR="00165BA8">
        <w:rPr>
          <w:rFonts w:ascii="Times New Roman" w:hAnsi="Times New Roman" w:cs="Times New Roman"/>
          <w:sz w:val="24"/>
          <w:szCs w:val="24"/>
        </w:rPr>
        <w:t>podpory na vykonanie opatrenia podľa § 1 písm. a)</w:t>
      </w:r>
      <w:r w:rsidR="00647332">
        <w:rPr>
          <w:rFonts w:ascii="Times New Roman" w:hAnsi="Times New Roman" w:cs="Times New Roman"/>
          <w:sz w:val="24"/>
          <w:szCs w:val="24"/>
        </w:rPr>
        <w:t xml:space="preserve"> </w:t>
      </w:r>
      <w:r w:rsidR="00165BA8">
        <w:rPr>
          <w:rFonts w:ascii="Times New Roman" w:hAnsi="Times New Roman" w:cs="Times New Roman"/>
          <w:sz w:val="24"/>
          <w:szCs w:val="24"/>
        </w:rPr>
        <w:t xml:space="preserve">- </w:t>
      </w:r>
      <w:r>
        <w:rPr>
          <w:rFonts w:ascii="Times New Roman" w:hAnsi="Times New Roman" w:cs="Times New Roman"/>
          <w:sz w:val="24"/>
          <w:szCs w:val="24"/>
        </w:rPr>
        <w:t xml:space="preserve"> </w:t>
      </w:r>
      <w:r w:rsidR="00165BA8" w:rsidRPr="00CD1CC5">
        <w:rPr>
          <w:rFonts w:ascii="Times New Roman" w:eastAsia="Times New Roman" w:hAnsi="Times New Roman"/>
          <w:sz w:val="24"/>
          <w:szCs w:val="24"/>
          <w:lang w:eastAsia="sk-SK"/>
        </w:rPr>
        <w:t>poradenské služby, technická pomoc, odborná príprava, informácie a výmena najlepších</w:t>
      </w:r>
      <w:r w:rsidR="00647332">
        <w:rPr>
          <w:rFonts w:ascii="Times New Roman" w:eastAsia="Times New Roman" w:hAnsi="Times New Roman"/>
          <w:sz w:val="24"/>
          <w:szCs w:val="24"/>
          <w:lang w:eastAsia="sk-SK"/>
        </w:rPr>
        <w:t xml:space="preserve"> </w:t>
      </w:r>
      <w:r w:rsidR="00165BA8" w:rsidRPr="00CD1CC5">
        <w:rPr>
          <w:rFonts w:ascii="Times New Roman" w:eastAsia="Times New Roman" w:hAnsi="Times New Roman"/>
          <w:sz w:val="24"/>
          <w:szCs w:val="24"/>
          <w:lang w:eastAsia="sk-SK"/>
        </w:rPr>
        <w:t xml:space="preserve">postupov pre </w:t>
      </w:r>
      <w:r w:rsidR="00165BA8">
        <w:rPr>
          <w:rFonts w:ascii="Times New Roman" w:eastAsia="Times New Roman" w:hAnsi="Times New Roman"/>
          <w:sz w:val="24"/>
          <w:szCs w:val="24"/>
          <w:lang w:eastAsia="sk-SK"/>
        </w:rPr>
        <w:t xml:space="preserve">včelárov a včelárske združenia. </w:t>
      </w:r>
    </w:p>
    <w:p w14:paraId="364D1E6E" w14:textId="77777777" w:rsidR="007654B4" w:rsidRDefault="007654B4"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479527CB" w14:textId="5468BC32" w:rsidR="007654B4" w:rsidRDefault="008F1613"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6</w:t>
      </w:r>
      <w:r w:rsidR="00F839CA">
        <w:rPr>
          <w:rFonts w:ascii="Times New Roman" w:hAnsi="Times New Roman" w:cs="Times New Roman"/>
          <w:b/>
          <w:sz w:val="24"/>
          <w:szCs w:val="24"/>
        </w:rPr>
        <w:t xml:space="preserve"> </w:t>
      </w:r>
    </w:p>
    <w:p w14:paraId="7D2DC8FA" w14:textId="3E16B1DD" w:rsidR="005B40B7" w:rsidRDefault="008F1613"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w:t>
      </w:r>
      <w:r w:rsidR="00165BA8">
        <w:rPr>
          <w:rFonts w:ascii="Times New Roman" w:hAnsi="Times New Roman" w:cs="Times New Roman"/>
          <w:sz w:val="24"/>
          <w:szCs w:val="24"/>
        </w:rPr>
        <w:t xml:space="preserve">podpory na vykonanie opatrenia podľa § 1 písm. b) </w:t>
      </w:r>
      <w:r>
        <w:rPr>
          <w:rFonts w:ascii="Times New Roman" w:hAnsi="Times New Roman" w:cs="Times New Roman"/>
          <w:sz w:val="24"/>
          <w:szCs w:val="24"/>
        </w:rPr>
        <w:t xml:space="preserve"> na i</w:t>
      </w:r>
      <w:r w:rsidRPr="008F1613">
        <w:rPr>
          <w:rFonts w:ascii="Times New Roman" w:hAnsi="Times New Roman" w:cs="Times New Roman"/>
          <w:sz w:val="24"/>
          <w:szCs w:val="24"/>
        </w:rPr>
        <w:t xml:space="preserve">nvestície do hmotného a nehmotného majetku v sektore včelárstva a ďalšie </w:t>
      </w:r>
      <w:r w:rsidR="00165BA8">
        <w:rPr>
          <w:rFonts w:ascii="Times New Roman" w:hAnsi="Times New Roman" w:cs="Times New Roman"/>
          <w:sz w:val="24"/>
          <w:szCs w:val="24"/>
        </w:rPr>
        <w:t>činnosti</w:t>
      </w:r>
      <w:r>
        <w:rPr>
          <w:rFonts w:ascii="Times New Roman" w:hAnsi="Times New Roman" w:cs="Times New Roman"/>
          <w:sz w:val="24"/>
          <w:szCs w:val="24"/>
        </w:rPr>
        <w:t xml:space="preserve"> pre včelárov a včelárske združenia</w:t>
      </w:r>
      <w:r w:rsidR="00C71419">
        <w:rPr>
          <w:rFonts w:ascii="Times New Roman" w:hAnsi="Times New Roman" w:cs="Times New Roman"/>
          <w:sz w:val="24"/>
          <w:szCs w:val="24"/>
        </w:rPr>
        <w:t xml:space="preserve"> v sektore včelárstva</w:t>
      </w:r>
      <w:r>
        <w:rPr>
          <w:rFonts w:ascii="Times New Roman" w:hAnsi="Times New Roman" w:cs="Times New Roman"/>
          <w:sz w:val="24"/>
          <w:szCs w:val="24"/>
        </w:rPr>
        <w:t>.</w:t>
      </w:r>
    </w:p>
    <w:p w14:paraId="1CAFF773" w14:textId="01F9139D" w:rsidR="005B40B7" w:rsidRDefault="005B40B7"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V </w:t>
      </w:r>
      <w:r w:rsidR="00F21EBD">
        <w:rPr>
          <w:rFonts w:ascii="Times New Roman" w:hAnsi="Times New Roman" w:cs="Times New Roman"/>
          <w:sz w:val="24"/>
          <w:szCs w:val="24"/>
        </w:rPr>
        <w:t>odseku</w:t>
      </w:r>
      <w:r>
        <w:rPr>
          <w:rFonts w:ascii="Times New Roman" w:hAnsi="Times New Roman" w:cs="Times New Roman"/>
          <w:sz w:val="24"/>
          <w:szCs w:val="24"/>
        </w:rPr>
        <w:t xml:space="preserve"> 11 sa obmedzuje podpora na investície pre podnikateľov v sektore včelárstva z dôvodu, že toto obmedzenie je vymedzené v strategickom </w:t>
      </w:r>
      <w:r w:rsidR="00F21EBD">
        <w:rPr>
          <w:rFonts w:ascii="Times New Roman" w:hAnsi="Times New Roman" w:cs="Times New Roman"/>
          <w:sz w:val="24"/>
          <w:szCs w:val="24"/>
        </w:rPr>
        <w:t>pláne</w:t>
      </w:r>
      <w:r>
        <w:rPr>
          <w:rFonts w:ascii="Times New Roman" w:hAnsi="Times New Roman" w:cs="Times New Roman"/>
          <w:sz w:val="24"/>
          <w:szCs w:val="24"/>
        </w:rPr>
        <w:t>, pretože investičná podpora pre podnikateľov v poľnohospodárstve vrátane sektoru včelárstva sa poskytuje z intervencii na rozvoj vidieka podľa strategického plánu.</w:t>
      </w:r>
    </w:p>
    <w:p w14:paraId="37B812CC" w14:textId="7D7890D6" w:rsidR="008F1613" w:rsidRDefault="008F1613"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15594C5E" w14:textId="4D0859C5" w:rsidR="008F1613" w:rsidRPr="008F1613" w:rsidRDefault="008F1613"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7</w:t>
      </w:r>
      <w:r w:rsidR="00F839CA">
        <w:rPr>
          <w:rFonts w:ascii="Times New Roman" w:hAnsi="Times New Roman" w:cs="Times New Roman"/>
          <w:b/>
          <w:sz w:val="24"/>
          <w:szCs w:val="24"/>
        </w:rPr>
        <w:t xml:space="preserve"> </w:t>
      </w:r>
    </w:p>
    <w:p w14:paraId="40247BAD" w14:textId="79A84910" w:rsidR="007654B4" w:rsidRDefault="00165BA8"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podpory na vykonanie opatrenia podľa § 1 písm. c) - </w:t>
      </w:r>
      <w:r w:rsidRPr="00CD1CC5">
        <w:rPr>
          <w:rFonts w:ascii="Times New Roman" w:eastAsia="Times New Roman" w:hAnsi="Times New Roman"/>
          <w:sz w:val="24"/>
          <w:szCs w:val="24"/>
          <w:lang w:eastAsia="sk-SK"/>
        </w:rPr>
        <w:t>boj proti škodcom a chorobám včelstiev</w:t>
      </w:r>
      <w:r>
        <w:rPr>
          <w:rFonts w:ascii="Times New Roman" w:eastAsia="Times New Roman" w:hAnsi="Times New Roman"/>
          <w:sz w:val="24"/>
          <w:szCs w:val="24"/>
          <w:lang w:eastAsia="sk-SK"/>
        </w:rPr>
        <w:t>.</w:t>
      </w:r>
    </w:p>
    <w:p w14:paraId="52A96906" w14:textId="77777777" w:rsidR="007654B4" w:rsidRDefault="007654B4"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482EE877" w14:textId="4F355B9C" w:rsidR="007654B4" w:rsidRDefault="008F1613"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8</w:t>
      </w:r>
      <w:r w:rsidR="00F839CA">
        <w:rPr>
          <w:rFonts w:ascii="Times New Roman" w:hAnsi="Times New Roman" w:cs="Times New Roman"/>
          <w:b/>
          <w:sz w:val="24"/>
          <w:szCs w:val="24"/>
        </w:rPr>
        <w:t xml:space="preserve"> </w:t>
      </w:r>
    </w:p>
    <w:p w14:paraId="11C5F9AB" w14:textId="256D9CDF" w:rsidR="008F1613" w:rsidRDefault="00165BA8"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podpory na vykonanie opatrenia podľa § 1 písm. d) - </w:t>
      </w:r>
      <w:r w:rsidRPr="00CD1CC5">
        <w:rPr>
          <w:rFonts w:ascii="Times New Roman" w:eastAsia="Times New Roman" w:hAnsi="Times New Roman"/>
          <w:sz w:val="24"/>
          <w:szCs w:val="24"/>
          <w:lang w:eastAsia="sk-SK"/>
        </w:rPr>
        <w:t>vytváranie efektívnych pastevných podmienok včelstiev</w:t>
      </w:r>
      <w:r w:rsidR="00C71419">
        <w:rPr>
          <w:rFonts w:ascii="Times New Roman" w:eastAsia="Times New Roman" w:hAnsi="Times New Roman"/>
          <w:sz w:val="24"/>
          <w:szCs w:val="24"/>
          <w:lang w:eastAsia="sk-SK"/>
        </w:rPr>
        <w:t>.</w:t>
      </w:r>
    </w:p>
    <w:p w14:paraId="4C4E9E8D" w14:textId="77777777" w:rsidR="00165BA8" w:rsidRDefault="00165BA8"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p>
    <w:p w14:paraId="15F5C844" w14:textId="175912DD" w:rsidR="008F1613" w:rsidRDefault="008F1613"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9</w:t>
      </w:r>
      <w:r w:rsidR="00F839CA">
        <w:rPr>
          <w:rFonts w:ascii="Times New Roman" w:hAnsi="Times New Roman" w:cs="Times New Roman"/>
          <w:b/>
          <w:sz w:val="24"/>
          <w:szCs w:val="24"/>
        </w:rPr>
        <w:t xml:space="preserve"> </w:t>
      </w:r>
    </w:p>
    <w:p w14:paraId="0CD8450F" w14:textId="5B4C576E" w:rsidR="008F1613" w:rsidRDefault="00165BA8"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podpory na vykonanie opatrenia podľa § 1 písm. e) - </w:t>
      </w:r>
      <w:r w:rsidRPr="00CD1CC5">
        <w:rPr>
          <w:rFonts w:ascii="Times New Roman" w:eastAsia="Times New Roman" w:hAnsi="Times New Roman"/>
          <w:sz w:val="24"/>
          <w:szCs w:val="24"/>
          <w:lang w:eastAsia="sk-SK"/>
        </w:rPr>
        <w:t>obnova včelstiev v Európskej Únii a šľachtenie a plemenitba včelstiev</w:t>
      </w:r>
      <w:r w:rsidR="008F1613">
        <w:rPr>
          <w:rFonts w:ascii="Times New Roman" w:hAnsi="Times New Roman" w:cs="Times New Roman"/>
          <w:sz w:val="24"/>
          <w:szCs w:val="24"/>
        </w:rPr>
        <w:t>.</w:t>
      </w:r>
    </w:p>
    <w:p w14:paraId="6A1D15C5" w14:textId="77777777" w:rsidR="007654B4" w:rsidRDefault="007654B4"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78D90606" w14:textId="311896AC" w:rsidR="007654B4" w:rsidRDefault="008F1613"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10</w:t>
      </w:r>
      <w:r w:rsidR="00F839CA">
        <w:rPr>
          <w:rFonts w:ascii="Times New Roman" w:hAnsi="Times New Roman" w:cs="Times New Roman"/>
          <w:b/>
          <w:sz w:val="24"/>
          <w:szCs w:val="24"/>
        </w:rPr>
        <w:t xml:space="preserve"> </w:t>
      </w:r>
    </w:p>
    <w:p w14:paraId="42E04770" w14:textId="30ED8FDC" w:rsidR="00165BA8" w:rsidRDefault="00165BA8"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Ustanovujú sa možnosti na poskytnutie podpory na vykonanie opatrenia podľa § 1 písm. f) - </w:t>
      </w:r>
      <w:r w:rsidRPr="00CD1CC5">
        <w:rPr>
          <w:rFonts w:ascii="Times New Roman" w:eastAsia="Times New Roman" w:hAnsi="Times New Roman"/>
          <w:sz w:val="24"/>
          <w:szCs w:val="24"/>
          <w:lang w:eastAsia="sk-SK"/>
        </w:rPr>
        <w:t>podpora analýz včelárskych produktov, úbytku včiel alebo poklesov produktivity a látok, ktoré môžu byť pre včely toxické</w:t>
      </w:r>
      <w:r>
        <w:rPr>
          <w:rFonts w:ascii="Times New Roman" w:eastAsia="Times New Roman" w:hAnsi="Times New Roman"/>
          <w:sz w:val="24"/>
          <w:szCs w:val="24"/>
          <w:lang w:eastAsia="sk-SK"/>
        </w:rPr>
        <w:t xml:space="preserve">. </w:t>
      </w:r>
    </w:p>
    <w:p w14:paraId="08D0304B" w14:textId="335EDECD" w:rsidR="00771710" w:rsidRDefault="00771710"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7515B55A" w14:textId="363F2FC6" w:rsidR="007654B4" w:rsidRDefault="00771710"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11</w:t>
      </w:r>
      <w:r w:rsidR="00F839CA">
        <w:rPr>
          <w:rFonts w:ascii="Times New Roman" w:hAnsi="Times New Roman" w:cs="Times New Roman"/>
          <w:b/>
          <w:sz w:val="24"/>
          <w:szCs w:val="24"/>
        </w:rPr>
        <w:t xml:space="preserve"> </w:t>
      </w:r>
    </w:p>
    <w:p w14:paraId="52AD7476" w14:textId="59AEF77A" w:rsidR="007654B4" w:rsidRDefault="00165BA8" w:rsidP="00647332">
      <w:pPr>
        <w:overflowPunct w:val="0"/>
        <w:autoSpaceDE w:val="0"/>
        <w:autoSpaceDN w:val="0"/>
        <w:adjustRightInd w:val="0"/>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Ustanovujú sa možnosti na poskytnutie podpory na vykonanie opatrenia podľa § 1 písm. g) - </w:t>
      </w:r>
      <w:r w:rsidRPr="00CD1CC5">
        <w:rPr>
          <w:rFonts w:ascii="Times New Roman" w:eastAsia="Times New Roman" w:hAnsi="Times New Roman"/>
          <w:sz w:val="24"/>
          <w:szCs w:val="24"/>
          <w:lang w:eastAsia="sk-SK"/>
        </w:rPr>
        <w:t>spolupráca pri realizácii projektov aplikovaného výskumu v oblasti  chovu včiel a včelárskych produktov</w:t>
      </w:r>
      <w:r>
        <w:rPr>
          <w:rFonts w:ascii="Times New Roman" w:eastAsia="Times New Roman" w:hAnsi="Times New Roman"/>
          <w:sz w:val="24"/>
          <w:szCs w:val="24"/>
          <w:lang w:eastAsia="sk-SK"/>
        </w:rPr>
        <w:t>.</w:t>
      </w:r>
    </w:p>
    <w:p w14:paraId="4DBDA76E" w14:textId="79452BE1" w:rsidR="00771710" w:rsidRDefault="00771710" w:rsidP="00647332">
      <w:pPr>
        <w:overflowPunct w:val="0"/>
        <w:autoSpaceDE w:val="0"/>
        <w:autoSpaceDN w:val="0"/>
        <w:adjustRightInd w:val="0"/>
        <w:spacing w:before="60" w:after="60" w:line="240" w:lineRule="auto"/>
        <w:ind w:left="567" w:hanging="567"/>
        <w:jc w:val="both"/>
        <w:rPr>
          <w:rFonts w:ascii="Times New Roman" w:hAnsi="Times New Roman" w:cs="Times New Roman"/>
          <w:sz w:val="24"/>
          <w:szCs w:val="24"/>
        </w:rPr>
      </w:pPr>
    </w:p>
    <w:p w14:paraId="0D76C1EC" w14:textId="77777777" w:rsidR="00647332" w:rsidRDefault="00647332">
      <w:pPr>
        <w:rPr>
          <w:rFonts w:ascii="Times New Roman" w:hAnsi="Times New Roman" w:cs="Times New Roman"/>
          <w:b/>
          <w:sz w:val="24"/>
          <w:szCs w:val="24"/>
        </w:rPr>
      </w:pPr>
      <w:r>
        <w:rPr>
          <w:rFonts w:ascii="Times New Roman" w:hAnsi="Times New Roman" w:cs="Times New Roman"/>
          <w:b/>
          <w:sz w:val="24"/>
          <w:szCs w:val="24"/>
        </w:rPr>
        <w:br w:type="page"/>
      </w:r>
    </w:p>
    <w:p w14:paraId="6DB1513E" w14:textId="79F6D5D8" w:rsidR="00771710" w:rsidRPr="00771710" w:rsidRDefault="00771710" w:rsidP="00647332">
      <w:pPr>
        <w:overflowPunct w:val="0"/>
        <w:autoSpaceDE w:val="0"/>
        <w:autoSpaceDN w:val="0"/>
        <w:adjustRightInd w:val="0"/>
        <w:spacing w:before="60" w:after="60" w:line="240" w:lineRule="auto"/>
        <w:ind w:left="567" w:hanging="567"/>
        <w:jc w:val="both"/>
        <w:rPr>
          <w:rFonts w:ascii="Times New Roman" w:hAnsi="Times New Roman" w:cs="Times New Roman"/>
          <w:b/>
          <w:sz w:val="24"/>
          <w:szCs w:val="24"/>
        </w:rPr>
      </w:pPr>
      <w:r w:rsidRPr="00771710">
        <w:rPr>
          <w:rFonts w:ascii="Times New Roman" w:hAnsi="Times New Roman" w:cs="Times New Roman"/>
          <w:b/>
          <w:sz w:val="24"/>
          <w:szCs w:val="24"/>
        </w:rPr>
        <w:t>K § 12</w:t>
      </w:r>
      <w:r w:rsidR="00F839CA">
        <w:rPr>
          <w:rFonts w:ascii="Times New Roman" w:hAnsi="Times New Roman" w:cs="Times New Roman"/>
          <w:b/>
          <w:sz w:val="24"/>
          <w:szCs w:val="24"/>
        </w:rPr>
        <w:t xml:space="preserve"> </w:t>
      </w:r>
    </w:p>
    <w:p w14:paraId="6359B94B" w14:textId="4F72BA58" w:rsidR="007654B4" w:rsidRDefault="00165BA8" w:rsidP="00647332">
      <w:pPr>
        <w:overflowPunct w:val="0"/>
        <w:autoSpaceDE w:val="0"/>
        <w:autoSpaceDN w:val="0"/>
        <w:adjustRightInd w:val="0"/>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Ustanovujú sa možnosti na poskytnutie podpory na vykonanie opatrenia podľa § 1 písm. h) -</w:t>
      </w:r>
      <w:r w:rsidRPr="00C71419">
        <w:rPr>
          <w:rFonts w:ascii="Times New Roman" w:hAnsi="Times New Roman" w:cs="Times New Roman"/>
          <w:sz w:val="24"/>
          <w:szCs w:val="24"/>
        </w:rPr>
        <w:t>propagácia, komunikácia a marketing v sektore včelárstva</w:t>
      </w:r>
      <w:r w:rsidR="00C71419">
        <w:rPr>
          <w:rFonts w:ascii="Times New Roman" w:hAnsi="Times New Roman" w:cs="Times New Roman"/>
          <w:sz w:val="24"/>
          <w:szCs w:val="24"/>
        </w:rPr>
        <w:t>.</w:t>
      </w:r>
    </w:p>
    <w:p w14:paraId="15494516" w14:textId="77777777" w:rsidR="00165BA8" w:rsidRDefault="00165BA8"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p>
    <w:p w14:paraId="4DFF459E" w14:textId="36EEA6E8" w:rsidR="007654B4" w:rsidRDefault="00771710"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K § 1</w:t>
      </w:r>
      <w:r w:rsidR="005372C4">
        <w:rPr>
          <w:rFonts w:ascii="Times New Roman" w:hAnsi="Times New Roman" w:cs="Times New Roman"/>
          <w:b/>
          <w:sz w:val="24"/>
          <w:szCs w:val="24"/>
        </w:rPr>
        <w:t>4</w:t>
      </w:r>
      <w:r w:rsidR="001C5784">
        <w:rPr>
          <w:rFonts w:ascii="Times New Roman" w:hAnsi="Times New Roman" w:cs="Times New Roman"/>
          <w:b/>
          <w:sz w:val="24"/>
          <w:szCs w:val="24"/>
        </w:rPr>
        <w:t xml:space="preserve"> a prílohe </w:t>
      </w:r>
      <w:r w:rsidR="00F839CA">
        <w:rPr>
          <w:rFonts w:ascii="Times New Roman" w:hAnsi="Times New Roman" w:cs="Times New Roman"/>
          <w:b/>
          <w:sz w:val="24"/>
          <w:szCs w:val="24"/>
        </w:rPr>
        <w:t xml:space="preserve"> </w:t>
      </w:r>
    </w:p>
    <w:p w14:paraId="44A764BF" w14:textId="48E6AF2F" w:rsidR="001C5784" w:rsidRDefault="00C71419" w:rsidP="00647332">
      <w:pPr>
        <w:spacing w:before="60" w:after="60" w:line="240" w:lineRule="auto"/>
        <w:ind w:firstLine="708"/>
        <w:jc w:val="both"/>
        <w:rPr>
          <w:rFonts w:ascii="Times New Roman" w:hAnsi="Times New Roman"/>
          <w:sz w:val="24"/>
          <w:szCs w:val="24"/>
        </w:rPr>
      </w:pPr>
      <w:r>
        <w:rPr>
          <w:rFonts w:ascii="Times New Roman" w:hAnsi="Times New Roman"/>
          <w:sz w:val="24"/>
          <w:szCs w:val="24"/>
        </w:rPr>
        <w:t>Implementačné ustanovenie obsahuje</w:t>
      </w:r>
      <w:r w:rsidR="001C5784">
        <w:rPr>
          <w:rFonts w:ascii="Times New Roman" w:hAnsi="Times New Roman"/>
          <w:sz w:val="24"/>
          <w:szCs w:val="24"/>
        </w:rPr>
        <w:t xml:space="preserve"> odkaz na z</w:t>
      </w:r>
      <w:r w:rsidR="001C5784" w:rsidRPr="00CB39CD">
        <w:rPr>
          <w:rFonts w:ascii="Times New Roman" w:hAnsi="Times New Roman"/>
          <w:sz w:val="24"/>
          <w:szCs w:val="24"/>
        </w:rPr>
        <w:t>oznam vykonávaných právne záväzných aktov Európskej únie</w:t>
      </w:r>
      <w:r w:rsidR="001C5784">
        <w:rPr>
          <w:rFonts w:ascii="Times New Roman" w:hAnsi="Times New Roman"/>
          <w:sz w:val="24"/>
          <w:szCs w:val="24"/>
        </w:rPr>
        <w:t xml:space="preserve"> v prílohe</w:t>
      </w:r>
      <w:r w:rsidR="001C5784" w:rsidRPr="00CB39CD">
        <w:rPr>
          <w:rFonts w:ascii="Times New Roman" w:hAnsi="Times New Roman"/>
          <w:sz w:val="24"/>
          <w:szCs w:val="24"/>
        </w:rPr>
        <w:t>.</w:t>
      </w:r>
    </w:p>
    <w:p w14:paraId="3890D525" w14:textId="0922AB80" w:rsidR="005372C4" w:rsidRDefault="005372C4" w:rsidP="00647332">
      <w:pPr>
        <w:spacing w:before="60" w:after="60" w:line="240" w:lineRule="auto"/>
        <w:jc w:val="both"/>
        <w:rPr>
          <w:rFonts w:ascii="Times New Roman" w:hAnsi="Times New Roman"/>
          <w:sz w:val="24"/>
          <w:szCs w:val="24"/>
        </w:rPr>
      </w:pPr>
    </w:p>
    <w:p w14:paraId="6E5AA2B6" w14:textId="53D460A9" w:rsidR="005372C4" w:rsidRPr="009F0742" w:rsidRDefault="005372C4"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sidRPr="005372C4">
        <w:rPr>
          <w:rFonts w:ascii="Times New Roman" w:hAnsi="Times New Roman" w:cs="Times New Roman"/>
          <w:b/>
          <w:sz w:val="24"/>
          <w:szCs w:val="24"/>
        </w:rPr>
        <w:t>K § 13 a 15</w:t>
      </w:r>
    </w:p>
    <w:p w14:paraId="6ACA237E" w14:textId="4F8645B7" w:rsidR="00EB099C" w:rsidRDefault="00EB099C" w:rsidP="00647332">
      <w:pPr>
        <w:widowControl w:val="0"/>
        <w:shd w:val="clear" w:color="auto" w:fill="FFFFFF"/>
        <w:spacing w:before="60" w:after="60" w:line="240" w:lineRule="auto"/>
        <w:ind w:firstLine="709"/>
        <w:jc w:val="both"/>
        <w:rPr>
          <w:rFonts w:ascii="Times New Roman" w:eastAsia="Times New Roman" w:hAnsi="Times New Roman"/>
          <w:bCs/>
          <w:sz w:val="24"/>
          <w:szCs w:val="24"/>
          <w:lang w:eastAsia="sk-SK"/>
        </w:rPr>
      </w:pPr>
      <w:r w:rsidRPr="006D7A2B">
        <w:rPr>
          <w:rFonts w:ascii="Times New Roman" w:eastAsia="Times New Roman" w:hAnsi="Times New Roman"/>
          <w:bCs/>
          <w:sz w:val="24"/>
          <w:szCs w:val="24"/>
          <w:lang w:eastAsia="sk-SK"/>
        </w:rPr>
        <w:t>Vzhľadom na to, že sa finančná podpora Európskej únie podľa čl. 1 ods. 2 nariadenie (EÚ) 2021/2115 sa poskytuje len na opatrenia vymedzené v strategickom pláne, a teda na obdobie od 1. januára 2023, bolo potrebné upraviť aj prechodné ustanovenia k podmienkam poskytovania podpory pre včelársky rok 2022/2023</w:t>
      </w:r>
      <w:r w:rsidR="009F0742">
        <w:rPr>
          <w:rFonts w:ascii="Times New Roman" w:eastAsia="Times New Roman" w:hAnsi="Times New Roman"/>
          <w:bCs/>
          <w:sz w:val="24"/>
          <w:szCs w:val="24"/>
          <w:lang w:eastAsia="sk-SK"/>
        </w:rPr>
        <w:t xml:space="preserve"> a zrušiť nariadenie </w:t>
      </w:r>
      <w:r w:rsidR="009F0742" w:rsidRPr="006D7A2B">
        <w:rPr>
          <w:rFonts w:ascii="Times New Roman" w:eastAsia="Times New Roman" w:hAnsi="Times New Roman"/>
          <w:bCs/>
          <w:sz w:val="24"/>
          <w:szCs w:val="24"/>
          <w:lang w:eastAsia="sk-SK"/>
        </w:rPr>
        <w:t>vlády č. 377/2019 Z. z.</w:t>
      </w:r>
      <w:r w:rsidR="009F0742">
        <w:rPr>
          <w:rFonts w:ascii="Times New Roman" w:eastAsia="Times New Roman" w:hAnsi="Times New Roman"/>
          <w:bCs/>
          <w:sz w:val="24"/>
          <w:szCs w:val="24"/>
          <w:lang w:eastAsia="sk-SK"/>
        </w:rPr>
        <w:t xml:space="preserve"> </w:t>
      </w:r>
    </w:p>
    <w:p w14:paraId="5AD39947" w14:textId="29B08FE6" w:rsidR="009F0742" w:rsidRPr="006D7A2B" w:rsidRDefault="009F0742" w:rsidP="00647332">
      <w:pPr>
        <w:widowControl w:val="0"/>
        <w:shd w:val="clear" w:color="auto" w:fill="FFFFFF"/>
        <w:spacing w:before="60" w:after="6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K § 13 ods. 1 a § 14: </w:t>
      </w:r>
      <w:r w:rsidRPr="006D7A2B">
        <w:rPr>
          <w:rFonts w:ascii="Times New Roman" w:eastAsia="Times New Roman" w:hAnsi="Times New Roman"/>
          <w:bCs/>
          <w:sz w:val="24"/>
          <w:szCs w:val="24"/>
          <w:lang w:eastAsia="sk-SK"/>
        </w:rPr>
        <w:t xml:space="preserve">Nariadenie vlády </w:t>
      </w:r>
      <w:r w:rsidR="003D170F">
        <w:rPr>
          <w:rFonts w:ascii="Times New Roman" w:eastAsia="Times New Roman" w:hAnsi="Times New Roman"/>
          <w:bCs/>
          <w:sz w:val="24"/>
          <w:szCs w:val="24"/>
          <w:lang w:eastAsia="sk-SK"/>
        </w:rPr>
        <w:t xml:space="preserve">č. 377/2019 </w:t>
      </w:r>
      <w:proofErr w:type="spellStart"/>
      <w:r w:rsidR="003D170F">
        <w:rPr>
          <w:rFonts w:ascii="Times New Roman" w:eastAsia="Times New Roman" w:hAnsi="Times New Roman"/>
          <w:bCs/>
          <w:sz w:val="24"/>
          <w:szCs w:val="24"/>
          <w:lang w:eastAsia="sk-SK"/>
        </w:rPr>
        <w:t>Z.z</w:t>
      </w:r>
      <w:proofErr w:type="spellEnd"/>
      <w:r w:rsidR="003D170F">
        <w:rPr>
          <w:rFonts w:ascii="Times New Roman" w:eastAsia="Times New Roman" w:hAnsi="Times New Roman"/>
          <w:bCs/>
          <w:sz w:val="24"/>
          <w:szCs w:val="24"/>
          <w:lang w:eastAsia="sk-SK"/>
        </w:rPr>
        <w:t xml:space="preserve">. </w:t>
      </w:r>
      <w:r w:rsidRPr="006D7A2B">
        <w:rPr>
          <w:rFonts w:ascii="Times New Roman" w:eastAsia="Times New Roman" w:hAnsi="Times New Roman"/>
          <w:bCs/>
          <w:sz w:val="24"/>
          <w:szCs w:val="24"/>
          <w:lang w:eastAsia="sk-SK"/>
        </w:rPr>
        <w:t xml:space="preserve">sa zrušuje, </w:t>
      </w:r>
      <w:r w:rsidRPr="009F0742">
        <w:rPr>
          <w:rFonts w:ascii="Times New Roman" w:eastAsia="Times New Roman" w:hAnsi="Times New Roman"/>
          <w:bCs/>
          <w:sz w:val="24"/>
          <w:szCs w:val="24"/>
          <w:lang w:eastAsia="sk-SK"/>
        </w:rPr>
        <w:t xml:space="preserve">ale bude sa uplatňovať </w:t>
      </w:r>
      <w:r w:rsidRPr="006D7A2B">
        <w:rPr>
          <w:rFonts w:ascii="Times New Roman" w:eastAsia="Times New Roman" w:hAnsi="Times New Roman"/>
          <w:bCs/>
          <w:sz w:val="24"/>
          <w:szCs w:val="24"/>
          <w:lang w:eastAsia="sk-SK"/>
        </w:rPr>
        <w:t>n</w:t>
      </w:r>
      <w:r w:rsidR="00E272C5">
        <w:rPr>
          <w:rFonts w:ascii="Times New Roman" w:eastAsia="Times New Roman" w:hAnsi="Times New Roman"/>
          <w:bCs/>
          <w:sz w:val="24"/>
          <w:szCs w:val="24"/>
          <w:lang w:eastAsia="sk-SK"/>
        </w:rPr>
        <w:t xml:space="preserve">a poskytnutie pomoci </w:t>
      </w:r>
      <w:r w:rsidRPr="009F0742">
        <w:rPr>
          <w:rFonts w:ascii="Times New Roman" w:eastAsia="Times New Roman" w:hAnsi="Times New Roman"/>
          <w:bCs/>
          <w:sz w:val="24"/>
          <w:szCs w:val="24"/>
          <w:lang w:eastAsia="sk-SK"/>
        </w:rPr>
        <w:t xml:space="preserve">vo včelárskom roku 2022/2023 </w:t>
      </w:r>
      <w:r w:rsidR="00E272C5">
        <w:rPr>
          <w:rFonts w:ascii="Times New Roman" w:eastAsia="Times New Roman" w:hAnsi="Times New Roman"/>
          <w:bCs/>
          <w:sz w:val="24"/>
          <w:szCs w:val="24"/>
          <w:lang w:eastAsia="sk-SK"/>
        </w:rPr>
        <w:t xml:space="preserve">na obdobie od 1. augusta 2022 do 31. decembra 2022 </w:t>
      </w:r>
      <w:r w:rsidRPr="009F0742">
        <w:rPr>
          <w:rFonts w:ascii="Times New Roman" w:eastAsia="Times New Roman" w:hAnsi="Times New Roman"/>
          <w:bCs/>
          <w:sz w:val="24"/>
          <w:szCs w:val="24"/>
          <w:lang w:eastAsia="sk-SK"/>
        </w:rPr>
        <w:t>s tým,</w:t>
      </w:r>
      <w:r w:rsidRPr="006D7A2B">
        <w:rPr>
          <w:rFonts w:ascii="Times New Roman" w:eastAsia="Times New Roman" w:hAnsi="Times New Roman"/>
          <w:bCs/>
          <w:sz w:val="24"/>
          <w:szCs w:val="24"/>
          <w:lang w:eastAsia="sk-SK"/>
        </w:rPr>
        <w:t xml:space="preserve"> že žiadosť o poskytnutie pomo</w:t>
      </w:r>
      <w:r w:rsidR="00DA5195">
        <w:rPr>
          <w:rFonts w:ascii="Times New Roman" w:eastAsia="Times New Roman" w:hAnsi="Times New Roman"/>
          <w:bCs/>
          <w:sz w:val="24"/>
          <w:szCs w:val="24"/>
          <w:lang w:eastAsia="sk-SK"/>
        </w:rPr>
        <w:t xml:space="preserve">ci na vykonávanie opatrení </w:t>
      </w:r>
      <w:r w:rsidRPr="006D7A2B">
        <w:rPr>
          <w:rFonts w:ascii="Times New Roman" w:eastAsia="Times New Roman" w:hAnsi="Times New Roman"/>
          <w:bCs/>
          <w:sz w:val="24"/>
          <w:szCs w:val="24"/>
          <w:lang w:eastAsia="sk-SK"/>
        </w:rPr>
        <w:t>podáva schválený žiadateľ od 1. mája 2023 do 30. júna 2023.</w:t>
      </w:r>
      <w:r w:rsidR="00D77398">
        <w:rPr>
          <w:rFonts w:ascii="Times New Roman" w:eastAsia="Times New Roman" w:hAnsi="Times New Roman"/>
          <w:bCs/>
          <w:sz w:val="24"/>
          <w:szCs w:val="24"/>
          <w:lang w:eastAsia="sk-SK"/>
        </w:rPr>
        <w:t xml:space="preserve"> </w:t>
      </w:r>
    </w:p>
    <w:p w14:paraId="4A7BDEED" w14:textId="42BC7803" w:rsidR="009F0742" w:rsidRPr="00647332" w:rsidRDefault="009F0742" w:rsidP="00647332">
      <w:pPr>
        <w:widowControl w:val="0"/>
        <w:shd w:val="clear" w:color="auto" w:fill="FFFFFF"/>
        <w:spacing w:before="60" w:after="6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K § 13 ods. 2 až 4: </w:t>
      </w:r>
      <w:r w:rsidR="00EB099C" w:rsidRPr="006D7A2B">
        <w:rPr>
          <w:rFonts w:ascii="Times New Roman" w:eastAsia="Times New Roman" w:hAnsi="Times New Roman"/>
          <w:bCs/>
          <w:sz w:val="24"/>
          <w:szCs w:val="24"/>
          <w:lang w:eastAsia="sk-SK"/>
        </w:rPr>
        <w:t>Na poskytnutie podpory podľa tohto nariadenia vlády vo včelárskom roku 2022/2023 na obdobie od 1. januára 2023 do 31. júl</w:t>
      </w:r>
      <w:r w:rsidR="00EB099C" w:rsidRPr="00EB099C">
        <w:rPr>
          <w:rFonts w:ascii="Times New Roman" w:eastAsia="Times New Roman" w:hAnsi="Times New Roman"/>
          <w:bCs/>
          <w:sz w:val="24"/>
          <w:szCs w:val="24"/>
          <w:lang w:eastAsia="sk-SK"/>
        </w:rPr>
        <w:t xml:space="preserve">a 2023 je potrebné podať </w:t>
      </w:r>
      <w:r w:rsidR="00EF75FF">
        <w:rPr>
          <w:rFonts w:ascii="Times New Roman" w:eastAsia="Times New Roman" w:hAnsi="Times New Roman"/>
          <w:bCs/>
          <w:sz w:val="24"/>
          <w:szCs w:val="24"/>
          <w:lang w:eastAsia="sk-SK"/>
        </w:rPr>
        <w:t xml:space="preserve">platobnej agentúre </w:t>
      </w:r>
      <w:r w:rsidR="00EB099C" w:rsidRPr="00EB099C">
        <w:rPr>
          <w:rFonts w:ascii="Times New Roman" w:eastAsia="Times New Roman" w:hAnsi="Times New Roman"/>
          <w:bCs/>
          <w:sz w:val="24"/>
          <w:szCs w:val="24"/>
          <w:lang w:eastAsia="sk-SK"/>
        </w:rPr>
        <w:t>žiadosť</w:t>
      </w:r>
      <w:r w:rsidR="00EB099C" w:rsidRPr="006D7A2B">
        <w:rPr>
          <w:rFonts w:ascii="Times New Roman" w:eastAsia="Times New Roman" w:hAnsi="Times New Roman"/>
          <w:bCs/>
          <w:sz w:val="24"/>
          <w:szCs w:val="24"/>
          <w:lang w:eastAsia="sk-SK"/>
        </w:rPr>
        <w:t xml:space="preserve"> o schválenie podpory podľa § 3 </w:t>
      </w:r>
      <w:r w:rsidR="00EF75FF">
        <w:rPr>
          <w:rFonts w:ascii="Times New Roman" w:eastAsia="Times New Roman" w:hAnsi="Times New Roman"/>
          <w:bCs/>
          <w:sz w:val="24"/>
          <w:szCs w:val="24"/>
          <w:lang w:eastAsia="sk-SK"/>
        </w:rPr>
        <w:t xml:space="preserve">od </w:t>
      </w:r>
      <w:r w:rsidR="00EF75FF" w:rsidRPr="00647332">
        <w:rPr>
          <w:rFonts w:ascii="Times New Roman" w:eastAsia="Times New Roman" w:hAnsi="Times New Roman"/>
          <w:bCs/>
          <w:sz w:val="24"/>
          <w:szCs w:val="24"/>
          <w:lang w:eastAsia="sk-SK"/>
        </w:rPr>
        <w:t xml:space="preserve">1. januára 2023 do 31. januára 2023 </w:t>
      </w:r>
      <w:r w:rsidR="00EB099C" w:rsidRPr="006D7A2B">
        <w:rPr>
          <w:rFonts w:ascii="Times New Roman" w:eastAsia="Times New Roman" w:hAnsi="Times New Roman"/>
          <w:bCs/>
          <w:sz w:val="24"/>
          <w:szCs w:val="24"/>
          <w:lang w:eastAsia="sk-SK"/>
        </w:rPr>
        <w:t>a žiadosť o  poskytnutie podpory na vykonávanie opatrení podľa § 4</w:t>
      </w:r>
      <w:r w:rsidR="00EF75FF">
        <w:rPr>
          <w:rFonts w:ascii="Times New Roman" w:eastAsia="Times New Roman" w:hAnsi="Times New Roman"/>
          <w:bCs/>
          <w:sz w:val="24"/>
          <w:szCs w:val="24"/>
          <w:lang w:eastAsia="sk-SK"/>
        </w:rPr>
        <w:t xml:space="preserve"> </w:t>
      </w:r>
      <w:r w:rsidR="00EF75FF" w:rsidRPr="00647332">
        <w:rPr>
          <w:rFonts w:ascii="Times New Roman" w:eastAsia="Times New Roman" w:hAnsi="Times New Roman"/>
          <w:bCs/>
          <w:sz w:val="24"/>
          <w:szCs w:val="24"/>
          <w:lang w:eastAsia="sk-SK"/>
        </w:rPr>
        <w:t xml:space="preserve">do 31. </w:t>
      </w:r>
      <w:r w:rsidR="00165BA8" w:rsidRPr="00647332">
        <w:rPr>
          <w:rFonts w:ascii="Times New Roman" w:eastAsia="Times New Roman" w:hAnsi="Times New Roman"/>
          <w:bCs/>
          <w:sz w:val="24"/>
          <w:szCs w:val="24"/>
          <w:lang w:eastAsia="sk-SK"/>
        </w:rPr>
        <w:t xml:space="preserve">júla </w:t>
      </w:r>
      <w:r w:rsidR="00EF75FF" w:rsidRPr="00647332">
        <w:rPr>
          <w:rFonts w:ascii="Times New Roman" w:eastAsia="Times New Roman" w:hAnsi="Times New Roman"/>
          <w:bCs/>
          <w:sz w:val="24"/>
          <w:szCs w:val="24"/>
          <w:lang w:eastAsia="sk-SK"/>
        </w:rPr>
        <w:t xml:space="preserve"> 2023</w:t>
      </w:r>
      <w:r w:rsidR="00EB099C" w:rsidRPr="00165BA8">
        <w:rPr>
          <w:rFonts w:ascii="Times New Roman" w:eastAsia="Times New Roman" w:hAnsi="Times New Roman"/>
          <w:bCs/>
          <w:sz w:val="24"/>
          <w:szCs w:val="24"/>
          <w:lang w:eastAsia="sk-SK"/>
        </w:rPr>
        <w:t>. V tejto</w:t>
      </w:r>
      <w:r w:rsidR="00EB099C" w:rsidRPr="009F0742">
        <w:rPr>
          <w:rFonts w:ascii="Times New Roman" w:eastAsia="Times New Roman" w:hAnsi="Times New Roman"/>
          <w:bCs/>
          <w:sz w:val="24"/>
          <w:szCs w:val="24"/>
          <w:lang w:eastAsia="sk-SK"/>
        </w:rPr>
        <w:t xml:space="preserve"> súvislosti bolo potrebné aj ustanoviť dátum, ku ktorému sa </w:t>
      </w:r>
      <w:r>
        <w:rPr>
          <w:rFonts w:ascii="Times New Roman" w:eastAsia="Times New Roman" w:hAnsi="Times New Roman"/>
          <w:bCs/>
          <w:sz w:val="24"/>
          <w:szCs w:val="24"/>
          <w:lang w:eastAsia="sk-SK"/>
        </w:rPr>
        <w:t xml:space="preserve">posudzuje </w:t>
      </w:r>
      <w:r w:rsidRPr="009F0742">
        <w:rPr>
          <w:rFonts w:ascii="Times New Roman" w:eastAsia="Times New Roman" w:hAnsi="Times New Roman"/>
          <w:bCs/>
          <w:sz w:val="24"/>
          <w:szCs w:val="24"/>
          <w:lang w:eastAsia="sk-SK"/>
        </w:rPr>
        <w:t>s</w:t>
      </w:r>
      <w:r w:rsidRPr="00647332">
        <w:rPr>
          <w:rFonts w:ascii="Times New Roman" w:eastAsia="Times New Roman" w:hAnsi="Times New Roman"/>
          <w:bCs/>
          <w:sz w:val="24"/>
          <w:szCs w:val="24"/>
          <w:lang w:eastAsia="sk-SK"/>
        </w:rPr>
        <w:t xml:space="preserve">plnenie podmienok podľa údajov z registra včelstiev  pre žiadateľa podľa § 2 písm. g) návrhu nariadenia vo včelárskom roku 2022/2023 </w:t>
      </w:r>
      <w:r w:rsidR="00165BA8" w:rsidRPr="00647332">
        <w:rPr>
          <w:rFonts w:ascii="Times New Roman" w:eastAsia="Times New Roman" w:hAnsi="Times New Roman"/>
          <w:bCs/>
          <w:sz w:val="24"/>
          <w:szCs w:val="24"/>
          <w:lang w:eastAsia="sk-SK"/>
        </w:rPr>
        <w:t xml:space="preserve"> na obdobie od 1. januára 2023</w:t>
      </w:r>
      <w:r w:rsidRPr="00647332">
        <w:rPr>
          <w:rFonts w:ascii="Times New Roman" w:eastAsia="Times New Roman" w:hAnsi="Times New Roman"/>
          <w:bCs/>
          <w:sz w:val="24"/>
          <w:szCs w:val="24"/>
          <w:lang w:eastAsia="sk-SK"/>
        </w:rPr>
        <w:t xml:space="preserve"> do 31. júla</w:t>
      </w:r>
      <w:r w:rsidR="00165BA8" w:rsidRPr="00647332">
        <w:rPr>
          <w:rFonts w:ascii="Times New Roman" w:eastAsia="Times New Roman" w:hAnsi="Times New Roman"/>
          <w:bCs/>
          <w:sz w:val="24"/>
          <w:szCs w:val="24"/>
          <w:lang w:eastAsia="sk-SK"/>
        </w:rPr>
        <w:t xml:space="preserve"> 2023</w:t>
      </w:r>
      <w:r w:rsidR="00C71419" w:rsidRPr="00647332">
        <w:rPr>
          <w:rFonts w:ascii="Times New Roman" w:eastAsia="Times New Roman" w:hAnsi="Times New Roman"/>
          <w:bCs/>
          <w:sz w:val="24"/>
          <w:szCs w:val="24"/>
          <w:lang w:eastAsia="sk-SK"/>
        </w:rPr>
        <w:t>, týmto dátumom je 1. január 2023.</w:t>
      </w:r>
      <w:r w:rsidRPr="00647332">
        <w:rPr>
          <w:rFonts w:ascii="Times New Roman" w:eastAsia="Times New Roman" w:hAnsi="Times New Roman"/>
          <w:bCs/>
          <w:sz w:val="24"/>
          <w:szCs w:val="24"/>
          <w:lang w:eastAsia="sk-SK"/>
        </w:rPr>
        <w:t xml:space="preserve"> </w:t>
      </w:r>
    </w:p>
    <w:p w14:paraId="6F1A3867" w14:textId="00F431DD" w:rsidR="001423FC" w:rsidRPr="00647332" w:rsidRDefault="001423FC" w:rsidP="00647332">
      <w:pPr>
        <w:widowControl w:val="0"/>
        <w:shd w:val="clear" w:color="auto" w:fill="FFFFFF"/>
        <w:spacing w:before="60" w:after="60" w:line="240" w:lineRule="auto"/>
        <w:ind w:firstLine="709"/>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Termíny na podávanie žiadostí v prechodných ustanoveniach boli takto ustanovené z dôvodu, že vo včelárskom roku 2022/2023 musí platobná agentúra priebežne spracovávať aj žiadosti podľa n</w:t>
      </w:r>
      <w:r w:rsidRPr="006D7A2B">
        <w:rPr>
          <w:rFonts w:ascii="Times New Roman" w:eastAsia="Times New Roman" w:hAnsi="Times New Roman"/>
          <w:bCs/>
          <w:sz w:val="24"/>
          <w:szCs w:val="24"/>
          <w:lang w:eastAsia="sk-SK"/>
        </w:rPr>
        <w:t xml:space="preserve">ariadenie vlády </w:t>
      </w:r>
      <w:r>
        <w:rPr>
          <w:rFonts w:ascii="Times New Roman" w:eastAsia="Times New Roman" w:hAnsi="Times New Roman"/>
          <w:bCs/>
          <w:sz w:val="24"/>
          <w:szCs w:val="24"/>
          <w:lang w:eastAsia="sk-SK"/>
        </w:rPr>
        <w:t xml:space="preserve">č. 377/2019 </w:t>
      </w:r>
      <w:proofErr w:type="spellStart"/>
      <w:r>
        <w:rPr>
          <w:rFonts w:ascii="Times New Roman" w:eastAsia="Times New Roman" w:hAnsi="Times New Roman"/>
          <w:bCs/>
          <w:sz w:val="24"/>
          <w:szCs w:val="24"/>
          <w:lang w:eastAsia="sk-SK"/>
        </w:rPr>
        <w:t>Z.z</w:t>
      </w:r>
      <w:proofErr w:type="spellEnd"/>
      <w:r>
        <w:rPr>
          <w:rFonts w:ascii="Times New Roman" w:eastAsia="Times New Roman" w:hAnsi="Times New Roman"/>
          <w:bCs/>
          <w:sz w:val="24"/>
          <w:szCs w:val="24"/>
          <w:lang w:eastAsia="sk-SK"/>
        </w:rPr>
        <w:t xml:space="preserve"> za obdobie </w:t>
      </w:r>
      <w:r w:rsidR="00907F4F">
        <w:rPr>
          <w:rFonts w:ascii="Times New Roman" w:eastAsia="Times New Roman" w:hAnsi="Times New Roman"/>
          <w:bCs/>
          <w:sz w:val="24"/>
          <w:szCs w:val="24"/>
          <w:lang w:eastAsia="sk-SK"/>
        </w:rPr>
        <w:t xml:space="preserve">od 1. augusta 2022 </w:t>
      </w:r>
      <w:r>
        <w:rPr>
          <w:rFonts w:ascii="Times New Roman" w:eastAsia="Times New Roman" w:hAnsi="Times New Roman"/>
          <w:bCs/>
          <w:sz w:val="24"/>
          <w:szCs w:val="24"/>
          <w:lang w:eastAsia="sk-SK"/>
        </w:rPr>
        <w:t xml:space="preserve">do 31. decembra 2022 a podľa návrhu nariadenia vlády za obdobie </w:t>
      </w:r>
      <w:r w:rsidRPr="006D7A2B">
        <w:rPr>
          <w:rFonts w:ascii="Times New Roman" w:eastAsia="Times New Roman" w:hAnsi="Times New Roman"/>
          <w:bCs/>
          <w:sz w:val="24"/>
          <w:szCs w:val="24"/>
          <w:lang w:eastAsia="sk-SK"/>
        </w:rPr>
        <w:t>od 1. januára 2023 do 31. júl</w:t>
      </w:r>
      <w:r>
        <w:rPr>
          <w:rFonts w:ascii="Times New Roman" w:eastAsia="Times New Roman" w:hAnsi="Times New Roman"/>
          <w:bCs/>
          <w:sz w:val="24"/>
          <w:szCs w:val="24"/>
          <w:lang w:eastAsia="sk-SK"/>
        </w:rPr>
        <w:t xml:space="preserve">a 2023. </w:t>
      </w:r>
    </w:p>
    <w:p w14:paraId="4ECFD9FD" w14:textId="58A67DBC" w:rsidR="001C5784" w:rsidRDefault="001C5784" w:rsidP="00647332">
      <w:pPr>
        <w:overflowPunct w:val="0"/>
        <w:autoSpaceDE w:val="0"/>
        <w:autoSpaceDN w:val="0"/>
        <w:adjustRightInd w:val="0"/>
        <w:spacing w:before="60" w:after="60" w:line="240" w:lineRule="auto"/>
        <w:jc w:val="both"/>
        <w:rPr>
          <w:rFonts w:ascii="Times New Roman" w:hAnsi="Times New Roman" w:cs="Times New Roman"/>
          <w:sz w:val="24"/>
          <w:szCs w:val="24"/>
        </w:rPr>
      </w:pPr>
    </w:p>
    <w:p w14:paraId="778F0FDE" w14:textId="3F4A154D" w:rsidR="007654B4" w:rsidRDefault="00771710" w:rsidP="00647332">
      <w:pPr>
        <w:overflowPunct w:val="0"/>
        <w:autoSpaceDE w:val="0"/>
        <w:autoSpaceDN w:val="0"/>
        <w:adjustRightInd w:val="0"/>
        <w:spacing w:before="60" w:after="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 </w:t>
      </w:r>
      <w:r w:rsidR="009F0742">
        <w:rPr>
          <w:rFonts w:ascii="Times New Roman" w:hAnsi="Times New Roman" w:cs="Times New Roman"/>
          <w:b/>
          <w:sz w:val="24"/>
          <w:szCs w:val="24"/>
        </w:rPr>
        <w:t>16</w:t>
      </w:r>
      <w:r w:rsidR="001C5784">
        <w:rPr>
          <w:rFonts w:ascii="Times New Roman" w:hAnsi="Times New Roman" w:cs="Times New Roman"/>
          <w:b/>
          <w:sz w:val="24"/>
          <w:szCs w:val="24"/>
        </w:rPr>
        <w:t xml:space="preserve"> </w:t>
      </w:r>
    </w:p>
    <w:p w14:paraId="182008EF" w14:textId="5155C085" w:rsidR="009F0742" w:rsidRDefault="009F0742" w:rsidP="00647332">
      <w:pPr>
        <w:shd w:val="clear" w:color="auto" w:fill="FFFFFF"/>
        <w:spacing w:before="60" w:after="60" w:line="240" w:lineRule="auto"/>
        <w:ind w:firstLine="709"/>
        <w:jc w:val="both"/>
        <w:rPr>
          <w:rFonts w:ascii="Times New Roman" w:hAnsi="Times New Roman" w:cs="Times New Roman"/>
          <w:b/>
          <w:sz w:val="24"/>
          <w:szCs w:val="24"/>
        </w:rPr>
      </w:pPr>
      <w:bookmarkStart w:id="0" w:name="_GoBack"/>
      <w:bookmarkEnd w:id="0"/>
      <w:r w:rsidRPr="009F0742">
        <w:rPr>
          <w:rFonts w:ascii="Times New Roman" w:eastAsia="Times New Roman" w:hAnsi="Times New Roman"/>
          <w:bCs/>
          <w:sz w:val="24"/>
          <w:szCs w:val="24"/>
          <w:lang w:eastAsia="sk-SK"/>
        </w:rPr>
        <w:t xml:space="preserve">Dátum nadobudnutia účinnosti na 1. január 2023 je navrhnutý tak, aby boli zabezpečené podmienky na vyplatenie finančnej podpory na vykonanie opatrení strategického plánu v sektore včelárstva pre včelársky rok 2022/2023 v období </w:t>
      </w:r>
      <w:r w:rsidR="006945E5">
        <w:rPr>
          <w:rFonts w:ascii="Times New Roman" w:eastAsia="Times New Roman" w:hAnsi="Times New Roman"/>
          <w:bCs/>
          <w:sz w:val="24"/>
          <w:szCs w:val="24"/>
          <w:lang w:eastAsia="sk-SK"/>
        </w:rPr>
        <w:t>od</w:t>
      </w:r>
      <w:r w:rsidRPr="009F0742">
        <w:rPr>
          <w:rFonts w:ascii="Times New Roman" w:eastAsia="Times New Roman" w:hAnsi="Times New Roman"/>
          <w:bCs/>
          <w:sz w:val="24"/>
          <w:szCs w:val="24"/>
          <w:lang w:eastAsia="sk-SK"/>
        </w:rPr>
        <w:t xml:space="preserve"> 1. januára 2023 </w:t>
      </w:r>
      <w:r w:rsidR="006945E5">
        <w:rPr>
          <w:rFonts w:ascii="Times New Roman" w:eastAsia="Times New Roman" w:hAnsi="Times New Roman"/>
          <w:bCs/>
          <w:sz w:val="24"/>
          <w:szCs w:val="24"/>
          <w:lang w:eastAsia="sk-SK"/>
        </w:rPr>
        <w:t>do</w:t>
      </w:r>
      <w:r w:rsidRPr="009F0742">
        <w:rPr>
          <w:rFonts w:ascii="Times New Roman" w:eastAsia="Times New Roman" w:hAnsi="Times New Roman"/>
          <w:bCs/>
          <w:sz w:val="24"/>
          <w:szCs w:val="24"/>
          <w:lang w:eastAsia="sk-SK"/>
        </w:rPr>
        <w:t xml:space="preserve"> 31. júla 2023. </w:t>
      </w:r>
    </w:p>
    <w:sectPr w:rsidR="009F0742" w:rsidSect="00647332">
      <w:footerReference w:type="default" r:id="rId10"/>
      <w:pgSz w:w="11906" w:h="16838"/>
      <w:pgMar w:top="1417" w:right="1417" w:bottom="1135"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D52F" w14:textId="77777777" w:rsidR="00A70C47" w:rsidRDefault="00A70C47" w:rsidP="00A702FD">
      <w:pPr>
        <w:spacing w:after="0" w:line="240" w:lineRule="auto"/>
      </w:pPr>
      <w:r>
        <w:separator/>
      </w:r>
    </w:p>
  </w:endnote>
  <w:endnote w:type="continuationSeparator" w:id="0">
    <w:p w14:paraId="54847C5C" w14:textId="77777777" w:rsidR="00A70C47" w:rsidRDefault="00A70C47" w:rsidP="00A702FD">
      <w:pPr>
        <w:spacing w:after="0" w:line="240" w:lineRule="auto"/>
      </w:pPr>
      <w:r>
        <w:continuationSeparator/>
      </w:r>
    </w:p>
  </w:endnote>
  <w:endnote w:type="continuationNotice" w:id="1">
    <w:p w14:paraId="19985738" w14:textId="77777777" w:rsidR="00A70C47" w:rsidRDefault="00A70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43344"/>
      <w:docPartObj>
        <w:docPartGallery w:val="Page Numbers (Bottom of Page)"/>
        <w:docPartUnique/>
      </w:docPartObj>
    </w:sdtPr>
    <w:sdtEndPr/>
    <w:sdtContent>
      <w:p w14:paraId="3F2B4233" w14:textId="7269F0D6" w:rsidR="00A74E66" w:rsidRPr="00647332" w:rsidRDefault="00AC2EEC" w:rsidP="00647332">
        <w:pPr>
          <w:pStyle w:val="Pta"/>
          <w:jc w:val="center"/>
        </w:pPr>
        <w:r>
          <w:fldChar w:fldCharType="begin"/>
        </w:r>
        <w:r>
          <w:instrText>PAGE   \* MERGEFORMAT</w:instrText>
        </w:r>
        <w:r>
          <w:fldChar w:fldCharType="separate"/>
        </w:r>
        <w:r w:rsidR="00647332">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873C1" w14:textId="77777777" w:rsidR="00A70C47" w:rsidRDefault="00A70C47" w:rsidP="00A702FD">
      <w:pPr>
        <w:spacing w:after="0" w:line="240" w:lineRule="auto"/>
      </w:pPr>
      <w:r>
        <w:separator/>
      </w:r>
    </w:p>
  </w:footnote>
  <w:footnote w:type="continuationSeparator" w:id="0">
    <w:p w14:paraId="1F8186CB" w14:textId="77777777" w:rsidR="00A70C47" w:rsidRDefault="00A70C47" w:rsidP="00A702FD">
      <w:pPr>
        <w:spacing w:after="0" w:line="240" w:lineRule="auto"/>
      </w:pPr>
      <w:r>
        <w:continuationSeparator/>
      </w:r>
    </w:p>
  </w:footnote>
  <w:footnote w:type="continuationNotice" w:id="1">
    <w:p w14:paraId="3A7D8CE7" w14:textId="77777777" w:rsidR="00A70C47" w:rsidRDefault="00A70C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498C"/>
    <w:multiLevelType w:val="hybridMultilevel"/>
    <w:tmpl w:val="84F8C08E"/>
    <w:lvl w:ilvl="0" w:tplc="A0266554">
      <w:start w:val="1"/>
      <w:numFmt w:val="decimal"/>
      <w:lvlText w:val="(%1)"/>
      <w:lvlJc w:val="left"/>
      <w:pPr>
        <w:ind w:left="2345" w:hanging="360"/>
      </w:pPr>
      <w:rPr>
        <w:rFonts w:ascii="Times New Roman" w:hAnsi="Times New Roman" w:cs="Times New Roman" w:hint="default"/>
        <w:b w:val="0"/>
        <w:strike w:val="0"/>
        <w:color w:val="auto"/>
      </w:rPr>
    </w:lvl>
    <w:lvl w:ilvl="1" w:tplc="2A64A036">
      <w:start w:val="1"/>
      <w:numFmt w:val="lowerLetter"/>
      <w:lvlText w:val="%2)"/>
      <w:lvlJc w:val="left"/>
      <w:pPr>
        <w:ind w:left="2204" w:hanging="360"/>
      </w:pPr>
      <w:rPr>
        <w:rFonts w:hint="default"/>
        <w:color w:val="auto"/>
      </w:rPr>
    </w:lvl>
    <w:lvl w:ilvl="2" w:tplc="DC9600B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58"/>
    <w:rsid w:val="000005F7"/>
    <w:rsid w:val="0000473F"/>
    <w:rsid w:val="00006B94"/>
    <w:rsid w:val="0001094B"/>
    <w:rsid w:val="00010A39"/>
    <w:rsid w:val="000132C2"/>
    <w:rsid w:val="000145A5"/>
    <w:rsid w:val="00015647"/>
    <w:rsid w:val="0002082C"/>
    <w:rsid w:val="00022CC9"/>
    <w:rsid w:val="00025C5A"/>
    <w:rsid w:val="00027033"/>
    <w:rsid w:val="00027E66"/>
    <w:rsid w:val="00030032"/>
    <w:rsid w:val="00035577"/>
    <w:rsid w:val="000404CB"/>
    <w:rsid w:val="000435CB"/>
    <w:rsid w:val="000455BF"/>
    <w:rsid w:val="0004633F"/>
    <w:rsid w:val="0004679B"/>
    <w:rsid w:val="000538EB"/>
    <w:rsid w:val="000555CC"/>
    <w:rsid w:val="000560C7"/>
    <w:rsid w:val="00057D68"/>
    <w:rsid w:val="00060EEB"/>
    <w:rsid w:val="00063D04"/>
    <w:rsid w:val="0006621A"/>
    <w:rsid w:val="00066565"/>
    <w:rsid w:val="00066865"/>
    <w:rsid w:val="000702B8"/>
    <w:rsid w:val="000717AB"/>
    <w:rsid w:val="000718CF"/>
    <w:rsid w:val="000747E8"/>
    <w:rsid w:val="00076F25"/>
    <w:rsid w:val="000777B2"/>
    <w:rsid w:val="000836F4"/>
    <w:rsid w:val="00087243"/>
    <w:rsid w:val="000872BD"/>
    <w:rsid w:val="00090EC9"/>
    <w:rsid w:val="0009219E"/>
    <w:rsid w:val="000936C8"/>
    <w:rsid w:val="00094986"/>
    <w:rsid w:val="000954DB"/>
    <w:rsid w:val="00095E1D"/>
    <w:rsid w:val="000976A3"/>
    <w:rsid w:val="000A0DAC"/>
    <w:rsid w:val="000A1050"/>
    <w:rsid w:val="000A1A1F"/>
    <w:rsid w:val="000A1B13"/>
    <w:rsid w:val="000A325C"/>
    <w:rsid w:val="000B3D6A"/>
    <w:rsid w:val="000B4F49"/>
    <w:rsid w:val="000B627C"/>
    <w:rsid w:val="000B7692"/>
    <w:rsid w:val="000C1D9B"/>
    <w:rsid w:val="000C2C3E"/>
    <w:rsid w:val="000C41DE"/>
    <w:rsid w:val="000C47E7"/>
    <w:rsid w:val="000C6988"/>
    <w:rsid w:val="000D0717"/>
    <w:rsid w:val="000D1298"/>
    <w:rsid w:val="000D209B"/>
    <w:rsid w:val="000D49A7"/>
    <w:rsid w:val="000E0154"/>
    <w:rsid w:val="000E08D1"/>
    <w:rsid w:val="000E1467"/>
    <w:rsid w:val="000E17D6"/>
    <w:rsid w:val="000E5FAF"/>
    <w:rsid w:val="000E7665"/>
    <w:rsid w:val="000E7A30"/>
    <w:rsid w:val="00100AD6"/>
    <w:rsid w:val="00104E89"/>
    <w:rsid w:val="00111180"/>
    <w:rsid w:val="00113508"/>
    <w:rsid w:val="00117682"/>
    <w:rsid w:val="00120C7D"/>
    <w:rsid w:val="00123C68"/>
    <w:rsid w:val="00126D38"/>
    <w:rsid w:val="001311E3"/>
    <w:rsid w:val="001314C0"/>
    <w:rsid w:val="0013517B"/>
    <w:rsid w:val="00135CA3"/>
    <w:rsid w:val="00136593"/>
    <w:rsid w:val="001365E6"/>
    <w:rsid w:val="0013669F"/>
    <w:rsid w:val="00136986"/>
    <w:rsid w:val="0013762D"/>
    <w:rsid w:val="00141681"/>
    <w:rsid w:val="001419BD"/>
    <w:rsid w:val="001423C7"/>
    <w:rsid w:val="001423FC"/>
    <w:rsid w:val="001445B1"/>
    <w:rsid w:val="00145D63"/>
    <w:rsid w:val="001463E8"/>
    <w:rsid w:val="00147156"/>
    <w:rsid w:val="001511FE"/>
    <w:rsid w:val="00151AB8"/>
    <w:rsid w:val="00154ECC"/>
    <w:rsid w:val="00163BE0"/>
    <w:rsid w:val="00165878"/>
    <w:rsid w:val="00165BA8"/>
    <w:rsid w:val="00166F52"/>
    <w:rsid w:val="0017003E"/>
    <w:rsid w:val="00171760"/>
    <w:rsid w:val="0017337F"/>
    <w:rsid w:val="00175A04"/>
    <w:rsid w:val="00182597"/>
    <w:rsid w:val="001856C8"/>
    <w:rsid w:val="001860D4"/>
    <w:rsid w:val="00190021"/>
    <w:rsid w:val="00193D17"/>
    <w:rsid w:val="00195000"/>
    <w:rsid w:val="001960D0"/>
    <w:rsid w:val="00197962"/>
    <w:rsid w:val="001A0BBE"/>
    <w:rsid w:val="001A2102"/>
    <w:rsid w:val="001A44E8"/>
    <w:rsid w:val="001A6C9D"/>
    <w:rsid w:val="001A6F0F"/>
    <w:rsid w:val="001B1640"/>
    <w:rsid w:val="001B4572"/>
    <w:rsid w:val="001C07E0"/>
    <w:rsid w:val="001C3096"/>
    <w:rsid w:val="001C3156"/>
    <w:rsid w:val="001C4C72"/>
    <w:rsid w:val="001C5784"/>
    <w:rsid w:val="001C5909"/>
    <w:rsid w:val="001D3FEE"/>
    <w:rsid w:val="001D5170"/>
    <w:rsid w:val="001D6688"/>
    <w:rsid w:val="001E175E"/>
    <w:rsid w:val="001E394F"/>
    <w:rsid w:val="001E44BD"/>
    <w:rsid w:val="001E5DAB"/>
    <w:rsid w:val="001F2B3F"/>
    <w:rsid w:val="001F333D"/>
    <w:rsid w:val="001F4A87"/>
    <w:rsid w:val="001F554C"/>
    <w:rsid w:val="001F5FF6"/>
    <w:rsid w:val="001F6078"/>
    <w:rsid w:val="00201498"/>
    <w:rsid w:val="0020523C"/>
    <w:rsid w:val="0020570B"/>
    <w:rsid w:val="00205FCC"/>
    <w:rsid w:val="002100C4"/>
    <w:rsid w:val="002106CD"/>
    <w:rsid w:val="00216A76"/>
    <w:rsid w:val="00216EB8"/>
    <w:rsid w:val="00216F0D"/>
    <w:rsid w:val="00217193"/>
    <w:rsid w:val="0022049E"/>
    <w:rsid w:val="00221010"/>
    <w:rsid w:val="0022154C"/>
    <w:rsid w:val="002269F0"/>
    <w:rsid w:val="00231D92"/>
    <w:rsid w:val="002331D5"/>
    <w:rsid w:val="002340C0"/>
    <w:rsid w:val="00234845"/>
    <w:rsid w:val="00234CCA"/>
    <w:rsid w:val="00241ADA"/>
    <w:rsid w:val="002451DF"/>
    <w:rsid w:val="00245785"/>
    <w:rsid w:val="002464DC"/>
    <w:rsid w:val="00254C85"/>
    <w:rsid w:val="0025574D"/>
    <w:rsid w:val="00255C28"/>
    <w:rsid w:val="002610C5"/>
    <w:rsid w:val="00261157"/>
    <w:rsid w:val="00261785"/>
    <w:rsid w:val="002630C6"/>
    <w:rsid w:val="00263505"/>
    <w:rsid w:val="00264BD9"/>
    <w:rsid w:val="0026583B"/>
    <w:rsid w:val="00265F67"/>
    <w:rsid w:val="00271F69"/>
    <w:rsid w:val="002752B4"/>
    <w:rsid w:val="002771B4"/>
    <w:rsid w:val="00285F38"/>
    <w:rsid w:val="00286497"/>
    <w:rsid w:val="0029075E"/>
    <w:rsid w:val="0029229B"/>
    <w:rsid w:val="00292A43"/>
    <w:rsid w:val="00293931"/>
    <w:rsid w:val="00293C02"/>
    <w:rsid w:val="002964BE"/>
    <w:rsid w:val="002A4ADD"/>
    <w:rsid w:val="002A541A"/>
    <w:rsid w:val="002B07CA"/>
    <w:rsid w:val="002B1F1F"/>
    <w:rsid w:val="002B6141"/>
    <w:rsid w:val="002B7FAD"/>
    <w:rsid w:val="002D037A"/>
    <w:rsid w:val="002D681D"/>
    <w:rsid w:val="002D6861"/>
    <w:rsid w:val="002E1AB1"/>
    <w:rsid w:val="002E3006"/>
    <w:rsid w:val="002E6471"/>
    <w:rsid w:val="002E7C6E"/>
    <w:rsid w:val="002F31AB"/>
    <w:rsid w:val="002F59BB"/>
    <w:rsid w:val="002F6C43"/>
    <w:rsid w:val="002F7B04"/>
    <w:rsid w:val="003001B4"/>
    <w:rsid w:val="003009AF"/>
    <w:rsid w:val="00306ECC"/>
    <w:rsid w:val="00310C35"/>
    <w:rsid w:val="00311DDF"/>
    <w:rsid w:val="00313979"/>
    <w:rsid w:val="00314685"/>
    <w:rsid w:val="00314E24"/>
    <w:rsid w:val="00317325"/>
    <w:rsid w:val="003220D1"/>
    <w:rsid w:val="003230A6"/>
    <w:rsid w:val="00325220"/>
    <w:rsid w:val="00331403"/>
    <w:rsid w:val="00332C34"/>
    <w:rsid w:val="00334627"/>
    <w:rsid w:val="00335E3F"/>
    <w:rsid w:val="00336508"/>
    <w:rsid w:val="00340BDD"/>
    <w:rsid w:val="00340D13"/>
    <w:rsid w:val="0034747A"/>
    <w:rsid w:val="00354713"/>
    <w:rsid w:val="00354FF5"/>
    <w:rsid w:val="00360B02"/>
    <w:rsid w:val="00363162"/>
    <w:rsid w:val="003662E4"/>
    <w:rsid w:val="00367FCB"/>
    <w:rsid w:val="0037204C"/>
    <w:rsid w:val="003725ED"/>
    <w:rsid w:val="00373BDE"/>
    <w:rsid w:val="003772AC"/>
    <w:rsid w:val="00385730"/>
    <w:rsid w:val="00387A08"/>
    <w:rsid w:val="003901AC"/>
    <w:rsid w:val="003909AE"/>
    <w:rsid w:val="00394BCE"/>
    <w:rsid w:val="00396961"/>
    <w:rsid w:val="00397167"/>
    <w:rsid w:val="003A3CE4"/>
    <w:rsid w:val="003A58BD"/>
    <w:rsid w:val="003A7822"/>
    <w:rsid w:val="003B35ED"/>
    <w:rsid w:val="003B3A42"/>
    <w:rsid w:val="003B4335"/>
    <w:rsid w:val="003B4D2D"/>
    <w:rsid w:val="003B6FDF"/>
    <w:rsid w:val="003B72A6"/>
    <w:rsid w:val="003C01E1"/>
    <w:rsid w:val="003C18EF"/>
    <w:rsid w:val="003C251B"/>
    <w:rsid w:val="003C2695"/>
    <w:rsid w:val="003C5196"/>
    <w:rsid w:val="003D170F"/>
    <w:rsid w:val="003D2800"/>
    <w:rsid w:val="003D3BF9"/>
    <w:rsid w:val="003D63E1"/>
    <w:rsid w:val="003E2158"/>
    <w:rsid w:val="003E289D"/>
    <w:rsid w:val="003E6CF4"/>
    <w:rsid w:val="003E78B6"/>
    <w:rsid w:val="003F4AD2"/>
    <w:rsid w:val="003F5ABC"/>
    <w:rsid w:val="00401788"/>
    <w:rsid w:val="00402613"/>
    <w:rsid w:val="0040605B"/>
    <w:rsid w:val="004073F0"/>
    <w:rsid w:val="00412CFB"/>
    <w:rsid w:val="0041468C"/>
    <w:rsid w:val="0041595C"/>
    <w:rsid w:val="0041617D"/>
    <w:rsid w:val="004203F5"/>
    <w:rsid w:val="00420A08"/>
    <w:rsid w:val="00422EE4"/>
    <w:rsid w:val="004232C5"/>
    <w:rsid w:val="0042422C"/>
    <w:rsid w:val="0042452E"/>
    <w:rsid w:val="00425330"/>
    <w:rsid w:val="004330D2"/>
    <w:rsid w:val="004343DC"/>
    <w:rsid w:val="00434EA9"/>
    <w:rsid w:val="00435B5C"/>
    <w:rsid w:val="004413AF"/>
    <w:rsid w:val="0044149D"/>
    <w:rsid w:val="00441C73"/>
    <w:rsid w:val="00443076"/>
    <w:rsid w:val="004503C1"/>
    <w:rsid w:val="0045675F"/>
    <w:rsid w:val="004607DC"/>
    <w:rsid w:val="00461E55"/>
    <w:rsid w:val="00461F1F"/>
    <w:rsid w:val="00465726"/>
    <w:rsid w:val="00466FC0"/>
    <w:rsid w:val="00474103"/>
    <w:rsid w:val="004753C1"/>
    <w:rsid w:val="00481B26"/>
    <w:rsid w:val="00482DF6"/>
    <w:rsid w:val="00483120"/>
    <w:rsid w:val="00483AD6"/>
    <w:rsid w:val="00484520"/>
    <w:rsid w:val="0048554D"/>
    <w:rsid w:val="00492D76"/>
    <w:rsid w:val="00494225"/>
    <w:rsid w:val="00494410"/>
    <w:rsid w:val="004A546A"/>
    <w:rsid w:val="004A5BCF"/>
    <w:rsid w:val="004B0FCC"/>
    <w:rsid w:val="004B2808"/>
    <w:rsid w:val="004C6085"/>
    <w:rsid w:val="004C6A2B"/>
    <w:rsid w:val="004D0434"/>
    <w:rsid w:val="004D20A5"/>
    <w:rsid w:val="004D2AA8"/>
    <w:rsid w:val="004D3468"/>
    <w:rsid w:val="004D3A7D"/>
    <w:rsid w:val="004D4F30"/>
    <w:rsid w:val="004E2B6C"/>
    <w:rsid w:val="004E32B7"/>
    <w:rsid w:val="004E37B1"/>
    <w:rsid w:val="004F1FE8"/>
    <w:rsid w:val="004F356E"/>
    <w:rsid w:val="004F3D32"/>
    <w:rsid w:val="004F65F3"/>
    <w:rsid w:val="004F6685"/>
    <w:rsid w:val="00504DFD"/>
    <w:rsid w:val="00505313"/>
    <w:rsid w:val="00506721"/>
    <w:rsid w:val="00506ABC"/>
    <w:rsid w:val="0051308E"/>
    <w:rsid w:val="00515693"/>
    <w:rsid w:val="00520F0F"/>
    <w:rsid w:val="00523B13"/>
    <w:rsid w:val="005363CE"/>
    <w:rsid w:val="00536680"/>
    <w:rsid w:val="005372C4"/>
    <w:rsid w:val="00537F61"/>
    <w:rsid w:val="00542553"/>
    <w:rsid w:val="00543100"/>
    <w:rsid w:val="00551A1A"/>
    <w:rsid w:val="00552D0A"/>
    <w:rsid w:val="005738E8"/>
    <w:rsid w:val="0057741C"/>
    <w:rsid w:val="00577DE9"/>
    <w:rsid w:val="0058277C"/>
    <w:rsid w:val="00586A60"/>
    <w:rsid w:val="0059001E"/>
    <w:rsid w:val="00592064"/>
    <w:rsid w:val="005939DF"/>
    <w:rsid w:val="0059672F"/>
    <w:rsid w:val="005A179D"/>
    <w:rsid w:val="005A1BBB"/>
    <w:rsid w:val="005A3151"/>
    <w:rsid w:val="005A4429"/>
    <w:rsid w:val="005A4537"/>
    <w:rsid w:val="005A696D"/>
    <w:rsid w:val="005B0567"/>
    <w:rsid w:val="005B25DD"/>
    <w:rsid w:val="005B39AD"/>
    <w:rsid w:val="005B40B7"/>
    <w:rsid w:val="005C1E69"/>
    <w:rsid w:val="005C38EF"/>
    <w:rsid w:val="005C4D51"/>
    <w:rsid w:val="005E015E"/>
    <w:rsid w:val="005E53E9"/>
    <w:rsid w:val="005E59B0"/>
    <w:rsid w:val="005E7373"/>
    <w:rsid w:val="005F43D9"/>
    <w:rsid w:val="005F6FC1"/>
    <w:rsid w:val="005F7116"/>
    <w:rsid w:val="0060027F"/>
    <w:rsid w:val="00602689"/>
    <w:rsid w:val="00605006"/>
    <w:rsid w:val="00607DC0"/>
    <w:rsid w:val="00612C1C"/>
    <w:rsid w:val="006172A6"/>
    <w:rsid w:val="00620E3B"/>
    <w:rsid w:val="00623BFD"/>
    <w:rsid w:val="00634283"/>
    <w:rsid w:val="0063779C"/>
    <w:rsid w:val="00637FD1"/>
    <w:rsid w:val="006409E8"/>
    <w:rsid w:val="006432B4"/>
    <w:rsid w:val="00647332"/>
    <w:rsid w:val="00650227"/>
    <w:rsid w:val="006568ED"/>
    <w:rsid w:val="00657573"/>
    <w:rsid w:val="00657E4A"/>
    <w:rsid w:val="006618CA"/>
    <w:rsid w:val="00663E53"/>
    <w:rsid w:val="00664C24"/>
    <w:rsid w:val="00670BB7"/>
    <w:rsid w:val="006716D9"/>
    <w:rsid w:val="00672E34"/>
    <w:rsid w:val="00674381"/>
    <w:rsid w:val="006752A4"/>
    <w:rsid w:val="00676FB8"/>
    <w:rsid w:val="00677C97"/>
    <w:rsid w:val="00677FEF"/>
    <w:rsid w:val="00680DDD"/>
    <w:rsid w:val="0068235B"/>
    <w:rsid w:val="006858B2"/>
    <w:rsid w:val="00687766"/>
    <w:rsid w:val="00690426"/>
    <w:rsid w:val="006906AE"/>
    <w:rsid w:val="006909EB"/>
    <w:rsid w:val="006927F2"/>
    <w:rsid w:val="006945E5"/>
    <w:rsid w:val="00694742"/>
    <w:rsid w:val="006950B5"/>
    <w:rsid w:val="00696ABD"/>
    <w:rsid w:val="006A216D"/>
    <w:rsid w:val="006A332E"/>
    <w:rsid w:val="006A3ED6"/>
    <w:rsid w:val="006A5291"/>
    <w:rsid w:val="006A7045"/>
    <w:rsid w:val="006B15E5"/>
    <w:rsid w:val="006B16D4"/>
    <w:rsid w:val="006B5073"/>
    <w:rsid w:val="006B5F1A"/>
    <w:rsid w:val="006B689B"/>
    <w:rsid w:val="006C06D8"/>
    <w:rsid w:val="006C2333"/>
    <w:rsid w:val="006C33AF"/>
    <w:rsid w:val="006C616B"/>
    <w:rsid w:val="006C74EF"/>
    <w:rsid w:val="006D2A02"/>
    <w:rsid w:val="006D5201"/>
    <w:rsid w:val="006E1758"/>
    <w:rsid w:val="006E5AC0"/>
    <w:rsid w:val="006F149D"/>
    <w:rsid w:val="006F2C39"/>
    <w:rsid w:val="006F3E7E"/>
    <w:rsid w:val="006F3ECE"/>
    <w:rsid w:val="006F666E"/>
    <w:rsid w:val="007016B8"/>
    <w:rsid w:val="00703C39"/>
    <w:rsid w:val="007061A2"/>
    <w:rsid w:val="00712B95"/>
    <w:rsid w:val="0072119D"/>
    <w:rsid w:val="00722277"/>
    <w:rsid w:val="00723C0A"/>
    <w:rsid w:val="0072419E"/>
    <w:rsid w:val="0072590A"/>
    <w:rsid w:val="007273CC"/>
    <w:rsid w:val="00730B5D"/>
    <w:rsid w:val="007361E5"/>
    <w:rsid w:val="00736FCD"/>
    <w:rsid w:val="00741BBF"/>
    <w:rsid w:val="00743937"/>
    <w:rsid w:val="007442C1"/>
    <w:rsid w:val="0075097B"/>
    <w:rsid w:val="007536A2"/>
    <w:rsid w:val="00760D4C"/>
    <w:rsid w:val="0076165D"/>
    <w:rsid w:val="00761EC3"/>
    <w:rsid w:val="0076292F"/>
    <w:rsid w:val="00764972"/>
    <w:rsid w:val="00764D91"/>
    <w:rsid w:val="007654B4"/>
    <w:rsid w:val="007716B3"/>
    <w:rsid w:val="00771710"/>
    <w:rsid w:val="0077248F"/>
    <w:rsid w:val="0077283E"/>
    <w:rsid w:val="00773CB6"/>
    <w:rsid w:val="007741EA"/>
    <w:rsid w:val="0078076F"/>
    <w:rsid w:val="00783A46"/>
    <w:rsid w:val="00786CC8"/>
    <w:rsid w:val="00792F52"/>
    <w:rsid w:val="0079486F"/>
    <w:rsid w:val="007955B0"/>
    <w:rsid w:val="007955FB"/>
    <w:rsid w:val="00795BD6"/>
    <w:rsid w:val="00796C50"/>
    <w:rsid w:val="00796CDC"/>
    <w:rsid w:val="0079703F"/>
    <w:rsid w:val="007A222E"/>
    <w:rsid w:val="007A3977"/>
    <w:rsid w:val="007A6375"/>
    <w:rsid w:val="007A6DEB"/>
    <w:rsid w:val="007B11E0"/>
    <w:rsid w:val="007B39D7"/>
    <w:rsid w:val="007B44CC"/>
    <w:rsid w:val="007B6EC3"/>
    <w:rsid w:val="007C183C"/>
    <w:rsid w:val="007C2887"/>
    <w:rsid w:val="007D0AAE"/>
    <w:rsid w:val="007D205A"/>
    <w:rsid w:val="007D6B47"/>
    <w:rsid w:val="007E30A0"/>
    <w:rsid w:val="007E4843"/>
    <w:rsid w:val="007F3FC5"/>
    <w:rsid w:val="007F6D72"/>
    <w:rsid w:val="007F755B"/>
    <w:rsid w:val="00800484"/>
    <w:rsid w:val="0081456D"/>
    <w:rsid w:val="00816CF0"/>
    <w:rsid w:val="00816DCE"/>
    <w:rsid w:val="0082040D"/>
    <w:rsid w:val="00823A7C"/>
    <w:rsid w:val="00823D07"/>
    <w:rsid w:val="00833398"/>
    <w:rsid w:val="00833ACC"/>
    <w:rsid w:val="00835A54"/>
    <w:rsid w:val="00846318"/>
    <w:rsid w:val="00846726"/>
    <w:rsid w:val="00851B42"/>
    <w:rsid w:val="008525D0"/>
    <w:rsid w:val="00853437"/>
    <w:rsid w:val="0085395F"/>
    <w:rsid w:val="008556DA"/>
    <w:rsid w:val="008565C5"/>
    <w:rsid w:val="0086113E"/>
    <w:rsid w:val="00861FEA"/>
    <w:rsid w:val="0086617C"/>
    <w:rsid w:val="0087042A"/>
    <w:rsid w:val="008709A1"/>
    <w:rsid w:val="008710A5"/>
    <w:rsid w:val="008724E7"/>
    <w:rsid w:val="008733FF"/>
    <w:rsid w:val="008739AC"/>
    <w:rsid w:val="008814D9"/>
    <w:rsid w:val="00882344"/>
    <w:rsid w:val="00882AC4"/>
    <w:rsid w:val="00882FD9"/>
    <w:rsid w:val="008833CF"/>
    <w:rsid w:val="00886E4D"/>
    <w:rsid w:val="00887AE7"/>
    <w:rsid w:val="00890125"/>
    <w:rsid w:val="0089414A"/>
    <w:rsid w:val="00894BD9"/>
    <w:rsid w:val="00897720"/>
    <w:rsid w:val="008A1C72"/>
    <w:rsid w:val="008A325A"/>
    <w:rsid w:val="008A51CB"/>
    <w:rsid w:val="008A564F"/>
    <w:rsid w:val="008B0DE6"/>
    <w:rsid w:val="008B1176"/>
    <w:rsid w:val="008B44B2"/>
    <w:rsid w:val="008B551A"/>
    <w:rsid w:val="008B5C78"/>
    <w:rsid w:val="008C023D"/>
    <w:rsid w:val="008C0CB1"/>
    <w:rsid w:val="008C1FE8"/>
    <w:rsid w:val="008C2C85"/>
    <w:rsid w:val="008C3622"/>
    <w:rsid w:val="008C57DD"/>
    <w:rsid w:val="008C7C3D"/>
    <w:rsid w:val="008D1924"/>
    <w:rsid w:val="008D3A22"/>
    <w:rsid w:val="008D5880"/>
    <w:rsid w:val="008D59B8"/>
    <w:rsid w:val="008D65E0"/>
    <w:rsid w:val="008E4D58"/>
    <w:rsid w:val="008F1613"/>
    <w:rsid w:val="008F3A98"/>
    <w:rsid w:val="008F5506"/>
    <w:rsid w:val="008F6668"/>
    <w:rsid w:val="008F7E9A"/>
    <w:rsid w:val="00900B20"/>
    <w:rsid w:val="009026C2"/>
    <w:rsid w:val="00903217"/>
    <w:rsid w:val="00905A6F"/>
    <w:rsid w:val="00907F4F"/>
    <w:rsid w:val="00911D07"/>
    <w:rsid w:val="00912975"/>
    <w:rsid w:val="00914C2B"/>
    <w:rsid w:val="009202B0"/>
    <w:rsid w:val="0092318A"/>
    <w:rsid w:val="00927E08"/>
    <w:rsid w:val="00931840"/>
    <w:rsid w:val="009355D6"/>
    <w:rsid w:val="00935964"/>
    <w:rsid w:val="009361C8"/>
    <w:rsid w:val="00936B5B"/>
    <w:rsid w:val="00936C79"/>
    <w:rsid w:val="00937FC4"/>
    <w:rsid w:val="00940500"/>
    <w:rsid w:val="00940622"/>
    <w:rsid w:val="00952E74"/>
    <w:rsid w:val="00952F45"/>
    <w:rsid w:val="009558DF"/>
    <w:rsid w:val="00957E53"/>
    <w:rsid w:val="00960128"/>
    <w:rsid w:val="00960A1A"/>
    <w:rsid w:val="00960D83"/>
    <w:rsid w:val="009655E9"/>
    <w:rsid w:val="00972ED8"/>
    <w:rsid w:val="00976855"/>
    <w:rsid w:val="00980329"/>
    <w:rsid w:val="00990DF3"/>
    <w:rsid w:val="009934E3"/>
    <w:rsid w:val="00993569"/>
    <w:rsid w:val="009961B7"/>
    <w:rsid w:val="009A18BB"/>
    <w:rsid w:val="009A4658"/>
    <w:rsid w:val="009A5F20"/>
    <w:rsid w:val="009B1AE6"/>
    <w:rsid w:val="009B2EE3"/>
    <w:rsid w:val="009B48B9"/>
    <w:rsid w:val="009C141C"/>
    <w:rsid w:val="009C300B"/>
    <w:rsid w:val="009C79FC"/>
    <w:rsid w:val="009D0D55"/>
    <w:rsid w:val="009D172D"/>
    <w:rsid w:val="009D3695"/>
    <w:rsid w:val="009D3CAC"/>
    <w:rsid w:val="009D5E91"/>
    <w:rsid w:val="009E014E"/>
    <w:rsid w:val="009E28EC"/>
    <w:rsid w:val="009F0742"/>
    <w:rsid w:val="009F231F"/>
    <w:rsid w:val="009F27F0"/>
    <w:rsid w:val="009F3910"/>
    <w:rsid w:val="00A002F8"/>
    <w:rsid w:val="00A0160C"/>
    <w:rsid w:val="00A06AA4"/>
    <w:rsid w:val="00A156A5"/>
    <w:rsid w:val="00A22172"/>
    <w:rsid w:val="00A227EF"/>
    <w:rsid w:val="00A22D54"/>
    <w:rsid w:val="00A236F8"/>
    <w:rsid w:val="00A304A2"/>
    <w:rsid w:val="00A3163B"/>
    <w:rsid w:val="00A33F65"/>
    <w:rsid w:val="00A34946"/>
    <w:rsid w:val="00A474B2"/>
    <w:rsid w:val="00A50B1D"/>
    <w:rsid w:val="00A52522"/>
    <w:rsid w:val="00A57017"/>
    <w:rsid w:val="00A5707D"/>
    <w:rsid w:val="00A6006D"/>
    <w:rsid w:val="00A60AE9"/>
    <w:rsid w:val="00A62A25"/>
    <w:rsid w:val="00A651C8"/>
    <w:rsid w:val="00A65FF5"/>
    <w:rsid w:val="00A702FD"/>
    <w:rsid w:val="00A70C47"/>
    <w:rsid w:val="00A74E66"/>
    <w:rsid w:val="00A755D7"/>
    <w:rsid w:val="00A76EB2"/>
    <w:rsid w:val="00A7712E"/>
    <w:rsid w:val="00A77834"/>
    <w:rsid w:val="00A80678"/>
    <w:rsid w:val="00A849E1"/>
    <w:rsid w:val="00A86553"/>
    <w:rsid w:val="00A96136"/>
    <w:rsid w:val="00A9729B"/>
    <w:rsid w:val="00AA0204"/>
    <w:rsid w:val="00AA0205"/>
    <w:rsid w:val="00AA06E5"/>
    <w:rsid w:val="00AA1097"/>
    <w:rsid w:val="00AA2C60"/>
    <w:rsid w:val="00AB0354"/>
    <w:rsid w:val="00AB41D5"/>
    <w:rsid w:val="00AB4714"/>
    <w:rsid w:val="00AB53B8"/>
    <w:rsid w:val="00AB7D25"/>
    <w:rsid w:val="00AC2EEC"/>
    <w:rsid w:val="00AC4A03"/>
    <w:rsid w:val="00AD18BA"/>
    <w:rsid w:val="00AD4A00"/>
    <w:rsid w:val="00AD70C3"/>
    <w:rsid w:val="00AD7E98"/>
    <w:rsid w:val="00AE126C"/>
    <w:rsid w:val="00AF0FD0"/>
    <w:rsid w:val="00AF7099"/>
    <w:rsid w:val="00B0139B"/>
    <w:rsid w:val="00B04D7B"/>
    <w:rsid w:val="00B0669F"/>
    <w:rsid w:val="00B06725"/>
    <w:rsid w:val="00B076D9"/>
    <w:rsid w:val="00B16CEC"/>
    <w:rsid w:val="00B267BC"/>
    <w:rsid w:val="00B317BA"/>
    <w:rsid w:val="00B34FC5"/>
    <w:rsid w:val="00B35F99"/>
    <w:rsid w:val="00B37A0B"/>
    <w:rsid w:val="00B45BC8"/>
    <w:rsid w:val="00B46897"/>
    <w:rsid w:val="00B52B2C"/>
    <w:rsid w:val="00B555EF"/>
    <w:rsid w:val="00B56675"/>
    <w:rsid w:val="00B64DBD"/>
    <w:rsid w:val="00B71923"/>
    <w:rsid w:val="00B7426F"/>
    <w:rsid w:val="00B82D60"/>
    <w:rsid w:val="00B864DA"/>
    <w:rsid w:val="00B87363"/>
    <w:rsid w:val="00B909EC"/>
    <w:rsid w:val="00B92B11"/>
    <w:rsid w:val="00B95E8B"/>
    <w:rsid w:val="00B97B4A"/>
    <w:rsid w:val="00BA086C"/>
    <w:rsid w:val="00BA18BA"/>
    <w:rsid w:val="00BA3445"/>
    <w:rsid w:val="00BA7E9D"/>
    <w:rsid w:val="00BB0D6A"/>
    <w:rsid w:val="00BB18B9"/>
    <w:rsid w:val="00BB3A03"/>
    <w:rsid w:val="00BB51D3"/>
    <w:rsid w:val="00BB5B9F"/>
    <w:rsid w:val="00BB6A94"/>
    <w:rsid w:val="00BB6E02"/>
    <w:rsid w:val="00BB6F86"/>
    <w:rsid w:val="00BB7C10"/>
    <w:rsid w:val="00BC054F"/>
    <w:rsid w:val="00BC3A2D"/>
    <w:rsid w:val="00BC4208"/>
    <w:rsid w:val="00BC7813"/>
    <w:rsid w:val="00BC7FE7"/>
    <w:rsid w:val="00BD13C9"/>
    <w:rsid w:val="00BD13D1"/>
    <w:rsid w:val="00BD4098"/>
    <w:rsid w:val="00BD5B8E"/>
    <w:rsid w:val="00BD7131"/>
    <w:rsid w:val="00BE0E39"/>
    <w:rsid w:val="00BE56D9"/>
    <w:rsid w:val="00BE5A2B"/>
    <w:rsid w:val="00BE7AC3"/>
    <w:rsid w:val="00BF2720"/>
    <w:rsid w:val="00BF2C40"/>
    <w:rsid w:val="00BF4EC7"/>
    <w:rsid w:val="00BF7C8E"/>
    <w:rsid w:val="00C02AA4"/>
    <w:rsid w:val="00C06355"/>
    <w:rsid w:val="00C13556"/>
    <w:rsid w:val="00C155EE"/>
    <w:rsid w:val="00C1585E"/>
    <w:rsid w:val="00C1796C"/>
    <w:rsid w:val="00C17C5F"/>
    <w:rsid w:val="00C22A97"/>
    <w:rsid w:val="00C23398"/>
    <w:rsid w:val="00C260A7"/>
    <w:rsid w:val="00C2687F"/>
    <w:rsid w:val="00C277F2"/>
    <w:rsid w:val="00C3022D"/>
    <w:rsid w:val="00C35CC7"/>
    <w:rsid w:val="00C370E6"/>
    <w:rsid w:val="00C4219E"/>
    <w:rsid w:val="00C4285F"/>
    <w:rsid w:val="00C455BF"/>
    <w:rsid w:val="00C47379"/>
    <w:rsid w:val="00C50B41"/>
    <w:rsid w:val="00C511DA"/>
    <w:rsid w:val="00C54E0C"/>
    <w:rsid w:val="00C576E1"/>
    <w:rsid w:val="00C607FB"/>
    <w:rsid w:val="00C677E9"/>
    <w:rsid w:val="00C67C1F"/>
    <w:rsid w:val="00C71419"/>
    <w:rsid w:val="00C72237"/>
    <w:rsid w:val="00C745B4"/>
    <w:rsid w:val="00C775FB"/>
    <w:rsid w:val="00C8088F"/>
    <w:rsid w:val="00C84381"/>
    <w:rsid w:val="00C86EFD"/>
    <w:rsid w:val="00C9080B"/>
    <w:rsid w:val="00C9582B"/>
    <w:rsid w:val="00C9796B"/>
    <w:rsid w:val="00CA11B4"/>
    <w:rsid w:val="00CA1DE6"/>
    <w:rsid w:val="00CA2084"/>
    <w:rsid w:val="00CA2A94"/>
    <w:rsid w:val="00CA3551"/>
    <w:rsid w:val="00CA5835"/>
    <w:rsid w:val="00CA68EF"/>
    <w:rsid w:val="00CB5322"/>
    <w:rsid w:val="00CB7045"/>
    <w:rsid w:val="00CC0ED0"/>
    <w:rsid w:val="00CC15C4"/>
    <w:rsid w:val="00CC2734"/>
    <w:rsid w:val="00CC345D"/>
    <w:rsid w:val="00CC4A34"/>
    <w:rsid w:val="00CC4F70"/>
    <w:rsid w:val="00CD10ED"/>
    <w:rsid w:val="00CD1441"/>
    <w:rsid w:val="00CD4ABC"/>
    <w:rsid w:val="00CD6D88"/>
    <w:rsid w:val="00CE16D9"/>
    <w:rsid w:val="00CE3BF5"/>
    <w:rsid w:val="00CE57A8"/>
    <w:rsid w:val="00CE5E8D"/>
    <w:rsid w:val="00CE6E9A"/>
    <w:rsid w:val="00CF0185"/>
    <w:rsid w:val="00CF4EA6"/>
    <w:rsid w:val="00CF5855"/>
    <w:rsid w:val="00D00BCA"/>
    <w:rsid w:val="00D02AFD"/>
    <w:rsid w:val="00D06237"/>
    <w:rsid w:val="00D07E5B"/>
    <w:rsid w:val="00D129D7"/>
    <w:rsid w:val="00D1338F"/>
    <w:rsid w:val="00D149FE"/>
    <w:rsid w:val="00D15F8B"/>
    <w:rsid w:val="00D1684F"/>
    <w:rsid w:val="00D205B3"/>
    <w:rsid w:val="00D228A4"/>
    <w:rsid w:val="00D22F13"/>
    <w:rsid w:val="00D25FB7"/>
    <w:rsid w:val="00D31745"/>
    <w:rsid w:val="00D32896"/>
    <w:rsid w:val="00D33C86"/>
    <w:rsid w:val="00D352F4"/>
    <w:rsid w:val="00D37976"/>
    <w:rsid w:val="00D40743"/>
    <w:rsid w:val="00D40831"/>
    <w:rsid w:val="00D426E1"/>
    <w:rsid w:val="00D45179"/>
    <w:rsid w:val="00D4562D"/>
    <w:rsid w:val="00D47979"/>
    <w:rsid w:val="00D54001"/>
    <w:rsid w:val="00D5675B"/>
    <w:rsid w:val="00D639A9"/>
    <w:rsid w:val="00D648C2"/>
    <w:rsid w:val="00D65666"/>
    <w:rsid w:val="00D66DE4"/>
    <w:rsid w:val="00D72F2C"/>
    <w:rsid w:val="00D73116"/>
    <w:rsid w:val="00D736C0"/>
    <w:rsid w:val="00D73804"/>
    <w:rsid w:val="00D740C9"/>
    <w:rsid w:val="00D766CD"/>
    <w:rsid w:val="00D77398"/>
    <w:rsid w:val="00D7790E"/>
    <w:rsid w:val="00D77AA7"/>
    <w:rsid w:val="00D81BF8"/>
    <w:rsid w:val="00D84B6F"/>
    <w:rsid w:val="00D84BF6"/>
    <w:rsid w:val="00D84F05"/>
    <w:rsid w:val="00D862D0"/>
    <w:rsid w:val="00D8662D"/>
    <w:rsid w:val="00D87E72"/>
    <w:rsid w:val="00D905A3"/>
    <w:rsid w:val="00D90A39"/>
    <w:rsid w:val="00D90E29"/>
    <w:rsid w:val="00D91DE9"/>
    <w:rsid w:val="00D91EE1"/>
    <w:rsid w:val="00D92530"/>
    <w:rsid w:val="00D93909"/>
    <w:rsid w:val="00D93D31"/>
    <w:rsid w:val="00D947F3"/>
    <w:rsid w:val="00D95073"/>
    <w:rsid w:val="00D96656"/>
    <w:rsid w:val="00D97941"/>
    <w:rsid w:val="00DA31F9"/>
    <w:rsid w:val="00DA4D6C"/>
    <w:rsid w:val="00DA5195"/>
    <w:rsid w:val="00DA5FCE"/>
    <w:rsid w:val="00DB4C16"/>
    <w:rsid w:val="00DB68BD"/>
    <w:rsid w:val="00DC1184"/>
    <w:rsid w:val="00DC17EB"/>
    <w:rsid w:val="00DC2148"/>
    <w:rsid w:val="00DC5683"/>
    <w:rsid w:val="00DC754C"/>
    <w:rsid w:val="00DD0347"/>
    <w:rsid w:val="00DD2B08"/>
    <w:rsid w:val="00DD6DF9"/>
    <w:rsid w:val="00DE07C7"/>
    <w:rsid w:val="00DE5A7B"/>
    <w:rsid w:val="00DE665E"/>
    <w:rsid w:val="00DE729A"/>
    <w:rsid w:val="00DF5E1C"/>
    <w:rsid w:val="00DF73C8"/>
    <w:rsid w:val="00DF79E1"/>
    <w:rsid w:val="00DF7F40"/>
    <w:rsid w:val="00E003C8"/>
    <w:rsid w:val="00E07832"/>
    <w:rsid w:val="00E160CB"/>
    <w:rsid w:val="00E16E10"/>
    <w:rsid w:val="00E20769"/>
    <w:rsid w:val="00E2260C"/>
    <w:rsid w:val="00E24179"/>
    <w:rsid w:val="00E24FF4"/>
    <w:rsid w:val="00E256A1"/>
    <w:rsid w:val="00E27195"/>
    <w:rsid w:val="00E272C5"/>
    <w:rsid w:val="00E307BB"/>
    <w:rsid w:val="00E351F4"/>
    <w:rsid w:val="00E41D42"/>
    <w:rsid w:val="00E42BAE"/>
    <w:rsid w:val="00E4300C"/>
    <w:rsid w:val="00E43874"/>
    <w:rsid w:val="00E46450"/>
    <w:rsid w:val="00E46FA9"/>
    <w:rsid w:val="00E47B76"/>
    <w:rsid w:val="00E50251"/>
    <w:rsid w:val="00E51B48"/>
    <w:rsid w:val="00E60EFE"/>
    <w:rsid w:val="00E71599"/>
    <w:rsid w:val="00E768C4"/>
    <w:rsid w:val="00E7780D"/>
    <w:rsid w:val="00E81C17"/>
    <w:rsid w:val="00E81C28"/>
    <w:rsid w:val="00E82463"/>
    <w:rsid w:val="00E87D10"/>
    <w:rsid w:val="00E919FE"/>
    <w:rsid w:val="00E943D6"/>
    <w:rsid w:val="00E977A3"/>
    <w:rsid w:val="00EA3064"/>
    <w:rsid w:val="00EA3849"/>
    <w:rsid w:val="00EA6B4F"/>
    <w:rsid w:val="00EB099C"/>
    <w:rsid w:val="00EB0E85"/>
    <w:rsid w:val="00EB274D"/>
    <w:rsid w:val="00EC333A"/>
    <w:rsid w:val="00EC425B"/>
    <w:rsid w:val="00EC73F0"/>
    <w:rsid w:val="00EC7A9F"/>
    <w:rsid w:val="00ED03E2"/>
    <w:rsid w:val="00EE3984"/>
    <w:rsid w:val="00EF09F8"/>
    <w:rsid w:val="00EF19F1"/>
    <w:rsid w:val="00EF75FF"/>
    <w:rsid w:val="00F02E73"/>
    <w:rsid w:val="00F045E6"/>
    <w:rsid w:val="00F05100"/>
    <w:rsid w:val="00F16142"/>
    <w:rsid w:val="00F16D7A"/>
    <w:rsid w:val="00F17551"/>
    <w:rsid w:val="00F20F9F"/>
    <w:rsid w:val="00F219D8"/>
    <w:rsid w:val="00F21EBD"/>
    <w:rsid w:val="00F32CA4"/>
    <w:rsid w:val="00F371E7"/>
    <w:rsid w:val="00F430D8"/>
    <w:rsid w:val="00F4413B"/>
    <w:rsid w:val="00F50C64"/>
    <w:rsid w:val="00F530B3"/>
    <w:rsid w:val="00F620C9"/>
    <w:rsid w:val="00F70CC4"/>
    <w:rsid w:val="00F71FCD"/>
    <w:rsid w:val="00F732F0"/>
    <w:rsid w:val="00F7564B"/>
    <w:rsid w:val="00F825A6"/>
    <w:rsid w:val="00F825BE"/>
    <w:rsid w:val="00F839CA"/>
    <w:rsid w:val="00F925F7"/>
    <w:rsid w:val="00F943A3"/>
    <w:rsid w:val="00F96AA5"/>
    <w:rsid w:val="00FA001E"/>
    <w:rsid w:val="00FA0FE7"/>
    <w:rsid w:val="00FA123F"/>
    <w:rsid w:val="00FA2F99"/>
    <w:rsid w:val="00FA37BC"/>
    <w:rsid w:val="00FA6178"/>
    <w:rsid w:val="00FA66FB"/>
    <w:rsid w:val="00FB3A34"/>
    <w:rsid w:val="00FC06A1"/>
    <w:rsid w:val="00FC487F"/>
    <w:rsid w:val="00FC7E1F"/>
    <w:rsid w:val="00FD0815"/>
    <w:rsid w:val="00FD0C07"/>
    <w:rsid w:val="00FD0D2F"/>
    <w:rsid w:val="00FD0E19"/>
    <w:rsid w:val="00FD0F9D"/>
    <w:rsid w:val="00FD1FA5"/>
    <w:rsid w:val="00FD3657"/>
    <w:rsid w:val="00FD5AE6"/>
    <w:rsid w:val="00FD5B94"/>
    <w:rsid w:val="00FD7D65"/>
    <w:rsid w:val="00FD7EA0"/>
    <w:rsid w:val="00FE1355"/>
    <w:rsid w:val="00FE1691"/>
    <w:rsid w:val="00FE4D07"/>
    <w:rsid w:val="00FF13CE"/>
    <w:rsid w:val="00FF1745"/>
    <w:rsid w:val="00FF3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A20DA"/>
  <w15:docId w15:val="{F216C420-0BB7-4FAB-BC70-CF77A97D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5372C4"/>
    <w:pPr>
      <w:keepNext/>
      <w:widowControl w:val="0"/>
      <w:suppressAutoHyphens/>
      <w:spacing w:before="240" w:after="60" w:line="240" w:lineRule="auto"/>
      <w:outlineLvl w:val="1"/>
    </w:pPr>
    <w:rPr>
      <w:rFonts w:ascii="Cambria" w:eastAsia="Times New Roman" w:hAnsi="Cambria" w:cs="Times New Roman"/>
      <w:b/>
      <w:bCs/>
      <w:i/>
      <w:iCs/>
      <w:kern w:val="1"/>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097B"/>
    <w:rPr>
      <w:color w:val="0000FF" w:themeColor="hyperlink"/>
      <w:u w:val="single"/>
    </w:rPr>
  </w:style>
  <w:style w:type="paragraph" w:styleId="Hlavika">
    <w:name w:val="header"/>
    <w:basedOn w:val="Normlny"/>
    <w:link w:val="HlavikaChar"/>
    <w:uiPriority w:val="99"/>
    <w:unhideWhenUsed/>
    <w:rsid w:val="00A702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02FD"/>
  </w:style>
  <w:style w:type="paragraph" w:styleId="Pta">
    <w:name w:val="footer"/>
    <w:basedOn w:val="Normlny"/>
    <w:link w:val="PtaChar"/>
    <w:uiPriority w:val="99"/>
    <w:unhideWhenUsed/>
    <w:rsid w:val="00A702FD"/>
    <w:pPr>
      <w:tabs>
        <w:tab w:val="center" w:pos="4536"/>
        <w:tab w:val="right" w:pos="9072"/>
      </w:tabs>
      <w:spacing w:after="0" w:line="240" w:lineRule="auto"/>
    </w:pPr>
  </w:style>
  <w:style w:type="character" w:customStyle="1" w:styleId="PtaChar">
    <w:name w:val="Päta Char"/>
    <w:basedOn w:val="Predvolenpsmoodseku"/>
    <w:link w:val="Pta"/>
    <w:uiPriority w:val="99"/>
    <w:rsid w:val="00A702FD"/>
  </w:style>
  <w:style w:type="paragraph" w:styleId="Textbubliny">
    <w:name w:val="Balloon Text"/>
    <w:basedOn w:val="Normlny"/>
    <w:link w:val="TextbublinyChar"/>
    <w:uiPriority w:val="99"/>
    <w:semiHidden/>
    <w:unhideWhenUsed/>
    <w:rsid w:val="00AD4A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4A00"/>
    <w:rPr>
      <w:rFonts w:ascii="Tahoma" w:hAnsi="Tahoma" w:cs="Tahoma"/>
      <w:sz w:val="16"/>
      <w:szCs w:val="16"/>
    </w:rPr>
  </w:style>
  <w:style w:type="character" w:styleId="Odkaznakomentr">
    <w:name w:val="annotation reference"/>
    <w:uiPriority w:val="99"/>
    <w:semiHidden/>
    <w:unhideWhenUsed/>
    <w:rsid w:val="000954DB"/>
    <w:rPr>
      <w:sz w:val="16"/>
      <w:szCs w:val="16"/>
    </w:rPr>
  </w:style>
  <w:style w:type="paragraph" w:styleId="Textkomentra">
    <w:name w:val="annotation text"/>
    <w:basedOn w:val="Normlny"/>
    <w:link w:val="TextkomentraChar"/>
    <w:uiPriority w:val="99"/>
    <w:semiHidden/>
    <w:unhideWhenUsed/>
    <w:rsid w:val="000954DB"/>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0954DB"/>
    <w:rPr>
      <w:rFonts w:ascii="Calibri" w:eastAsia="Calibri" w:hAnsi="Calibri" w:cs="Times New Roman"/>
      <w:sz w:val="20"/>
      <w:szCs w:val="20"/>
    </w:rPr>
  </w:style>
  <w:style w:type="character" w:customStyle="1" w:styleId="Nadpis2Char">
    <w:name w:val="Nadpis 2 Char"/>
    <w:basedOn w:val="Predvolenpsmoodseku"/>
    <w:link w:val="Nadpis2"/>
    <w:uiPriority w:val="9"/>
    <w:rsid w:val="005372C4"/>
    <w:rPr>
      <w:rFonts w:ascii="Cambria" w:eastAsia="Times New Roman" w:hAnsi="Cambria" w:cs="Times New Roman"/>
      <w:b/>
      <w:bCs/>
      <w:i/>
      <w:iCs/>
      <w:kern w:val="1"/>
      <w:sz w:val="28"/>
      <w:szCs w:val="28"/>
      <w:lang w:eastAsia="sk-SK"/>
    </w:rPr>
  </w:style>
  <w:style w:type="paragraph" w:styleId="Odsekzoznamu">
    <w:name w:val="List Paragraph"/>
    <w:basedOn w:val="Normlny"/>
    <w:link w:val="OdsekzoznamuChar"/>
    <w:uiPriority w:val="34"/>
    <w:qFormat/>
    <w:rsid w:val="009F0742"/>
    <w:pPr>
      <w:ind w:left="720"/>
      <w:contextualSpacing/>
    </w:pPr>
    <w:rPr>
      <w:rFonts w:ascii="Calibri" w:eastAsia="Calibri" w:hAnsi="Calibri" w:cs="Times New Roman"/>
    </w:rPr>
  </w:style>
  <w:style w:type="character" w:customStyle="1" w:styleId="OdsekzoznamuChar">
    <w:name w:val="Odsek zoznamu Char"/>
    <w:link w:val="Odsekzoznamu"/>
    <w:uiPriority w:val="34"/>
    <w:locked/>
    <w:rsid w:val="009F0742"/>
    <w:rPr>
      <w:rFonts w:ascii="Calibri" w:eastAsia="Calibri" w:hAnsi="Calibri" w:cs="Times New Roman"/>
    </w:rPr>
  </w:style>
  <w:style w:type="paragraph" w:styleId="Textpoznmkypodiarou">
    <w:name w:val="footnote text"/>
    <w:basedOn w:val="Normlny"/>
    <w:link w:val="TextpoznmkypodiarouChar"/>
    <w:uiPriority w:val="99"/>
    <w:semiHidden/>
    <w:unhideWhenUsed/>
    <w:rsid w:val="00E81C17"/>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E81C17"/>
    <w:rPr>
      <w:rFonts w:ascii="Calibri" w:eastAsia="Calibri" w:hAnsi="Calibri" w:cs="Times New Roman"/>
      <w:sz w:val="20"/>
      <w:szCs w:val="20"/>
    </w:rPr>
  </w:style>
  <w:style w:type="character" w:styleId="Odkaznapoznmkupodiarou">
    <w:name w:val="footnote reference"/>
    <w:basedOn w:val="Predvolenpsmoodseku"/>
    <w:uiPriority w:val="99"/>
    <w:semiHidden/>
    <w:unhideWhenUsed/>
    <w:rsid w:val="00E81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7089">
      <w:bodyDiv w:val="1"/>
      <w:marLeft w:val="0"/>
      <w:marRight w:val="0"/>
      <w:marTop w:val="0"/>
      <w:marBottom w:val="0"/>
      <w:divBdr>
        <w:top w:val="none" w:sz="0" w:space="0" w:color="auto"/>
        <w:left w:val="none" w:sz="0" w:space="0" w:color="auto"/>
        <w:bottom w:val="none" w:sz="0" w:space="0" w:color="auto"/>
        <w:right w:val="none" w:sz="0" w:space="0" w:color="auto"/>
      </w:divBdr>
      <w:divsChild>
        <w:div w:id="1752895142">
          <w:marLeft w:val="0"/>
          <w:marRight w:val="0"/>
          <w:marTop w:val="0"/>
          <w:marBottom w:val="0"/>
          <w:divBdr>
            <w:top w:val="none" w:sz="0" w:space="0" w:color="auto"/>
            <w:left w:val="none" w:sz="0" w:space="0" w:color="auto"/>
            <w:bottom w:val="none" w:sz="0" w:space="0" w:color="auto"/>
            <w:right w:val="none" w:sz="0" w:space="0" w:color="auto"/>
          </w:divBdr>
          <w:divsChild>
            <w:div w:id="1744453516">
              <w:marLeft w:val="0"/>
              <w:marRight w:val="0"/>
              <w:marTop w:val="0"/>
              <w:marBottom w:val="0"/>
              <w:divBdr>
                <w:top w:val="none" w:sz="0" w:space="0" w:color="auto"/>
                <w:left w:val="none" w:sz="0" w:space="0" w:color="auto"/>
                <w:bottom w:val="none" w:sz="0" w:space="0" w:color="auto"/>
                <w:right w:val="none" w:sz="0" w:space="0" w:color="auto"/>
              </w:divBdr>
              <w:divsChild>
                <w:div w:id="189688425">
                  <w:marLeft w:val="0"/>
                  <w:marRight w:val="0"/>
                  <w:marTop w:val="0"/>
                  <w:marBottom w:val="0"/>
                  <w:divBdr>
                    <w:top w:val="none" w:sz="0" w:space="0" w:color="auto"/>
                    <w:left w:val="none" w:sz="0" w:space="0" w:color="auto"/>
                    <w:bottom w:val="none" w:sz="0" w:space="0" w:color="auto"/>
                    <w:right w:val="none" w:sz="0" w:space="0" w:color="auto"/>
                  </w:divBdr>
                  <w:divsChild>
                    <w:div w:id="148442176">
                      <w:marLeft w:val="0"/>
                      <w:marRight w:val="0"/>
                      <w:marTop w:val="0"/>
                      <w:marBottom w:val="0"/>
                      <w:divBdr>
                        <w:top w:val="none" w:sz="0" w:space="0" w:color="auto"/>
                        <w:left w:val="none" w:sz="0" w:space="0" w:color="auto"/>
                        <w:bottom w:val="none" w:sz="0" w:space="0" w:color="auto"/>
                        <w:right w:val="none" w:sz="0" w:space="0" w:color="auto"/>
                      </w:divBdr>
                      <w:divsChild>
                        <w:div w:id="80033302">
                          <w:marLeft w:val="0"/>
                          <w:marRight w:val="0"/>
                          <w:marTop w:val="0"/>
                          <w:marBottom w:val="0"/>
                          <w:divBdr>
                            <w:top w:val="none" w:sz="0" w:space="0" w:color="auto"/>
                            <w:left w:val="none" w:sz="0" w:space="0" w:color="auto"/>
                            <w:bottom w:val="none" w:sz="0" w:space="0" w:color="auto"/>
                            <w:right w:val="none" w:sz="0" w:space="0" w:color="auto"/>
                          </w:divBdr>
                          <w:divsChild>
                            <w:div w:id="1968929387">
                              <w:marLeft w:val="0"/>
                              <w:marRight w:val="0"/>
                              <w:marTop w:val="0"/>
                              <w:marBottom w:val="0"/>
                              <w:divBdr>
                                <w:top w:val="none" w:sz="0" w:space="0" w:color="auto"/>
                                <w:left w:val="none" w:sz="0" w:space="0" w:color="auto"/>
                                <w:bottom w:val="none" w:sz="0" w:space="0" w:color="auto"/>
                                <w:right w:val="none" w:sz="0" w:space="0" w:color="auto"/>
                              </w:divBdr>
                              <w:divsChild>
                                <w:div w:id="696124176">
                                  <w:marLeft w:val="0"/>
                                  <w:marRight w:val="0"/>
                                  <w:marTop w:val="0"/>
                                  <w:marBottom w:val="0"/>
                                  <w:divBdr>
                                    <w:top w:val="none" w:sz="0" w:space="0" w:color="auto"/>
                                    <w:left w:val="none" w:sz="0" w:space="0" w:color="auto"/>
                                    <w:bottom w:val="none" w:sz="0" w:space="0" w:color="auto"/>
                                    <w:right w:val="none" w:sz="0" w:space="0" w:color="auto"/>
                                  </w:divBdr>
                                  <w:divsChild>
                                    <w:div w:id="821701229">
                                      <w:marLeft w:val="0"/>
                                      <w:marRight w:val="0"/>
                                      <w:marTop w:val="0"/>
                                      <w:marBottom w:val="0"/>
                                      <w:divBdr>
                                        <w:top w:val="none" w:sz="0" w:space="0" w:color="auto"/>
                                        <w:left w:val="none" w:sz="0" w:space="0" w:color="auto"/>
                                        <w:bottom w:val="none" w:sz="0" w:space="0" w:color="auto"/>
                                        <w:right w:val="none" w:sz="0" w:space="0" w:color="auto"/>
                                      </w:divBdr>
                                      <w:divsChild>
                                        <w:div w:id="603658420">
                                          <w:marLeft w:val="0"/>
                                          <w:marRight w:val="0"/>
                                          <w:marTop w:val="0"/>
                                          <w:marBottom w:val="0"/>
                                          <w:divBdr>
                                            <w:top w:val="none" w:sz="0" w:space="0" w:color="auto"/>
                                            <w:left w:val="none" w:sz="0" w:space="0" w:color="auto"/>
                                            <w:bottom w:val="none" w:sz="0" w:space="0" w:color="auto"/>
                                            <w:right w:val="none" w:sz="0" w:space="0" w:color="auto"/>
                                          </w:divBdr>
                                          <w:divsChild>
                                            <w:div w:id="918633000">
                                              <w:marLeft w:val="0"/>
                                              <w:marRight w:val="0"/>
                                              <w:marTop w:val="0"/>
                                              <w:marBottom w:val="0"/>
                                              <w:divBdr>
                                                <w:top w:val="none" w:sz="0" w:space="0" w:color="auto"/>
                                                <w:left w:val="none" w:sz="0" w:space="0" w:color="auto"/>
                                                <w:bottom w:val="none" w:sz="0" w:space="0" w:color="auto"/>
                                                <w:right w:val="none" w:sz="0" w:space="0" w:color="auto"/>
                                              </w:divBdr>
                                              <w:divsChild>
                                                <w:div w:id="745686833">
                                                  <w:marLeft w:val="0"/>
                                                  <w:marRight w:val="0"/>
                                                  <w:marTop w:val="0"/>
                                                  <w:marBottom w:val="0"/>
                                                  <w:divBdr>
                                                    <w:top w:val="none" w:sz="0" w:space="0" w:color="auto"/>
                                                    <w:left w:val="none" w:sz="0" w:space="0" w:color="auto"/>
                                                    <w:bottom w:val="none" w:sz="0" w:space="0" w:color="auto"/>
                                                    <w:right w:val="none" w:sz="0" w:space="0" w:color="auto"/>
                                                  </w:divBdr>
                                                  <w:divsChild>
                                                    <w:div w:id="1131940272">
                                                      <w:marLeft w:val="0"/>
                                                      <w:marRight w:val="0"/>
                                                      <w:marTop w:val="0"/>
                                                      <w:marBottom w:val="0"/>
                                                      <w:divBdr>
                                                        <w:top w:val="none" w:sz="0" w:space="0" w:color="auto"/>
                                                        <w:left w:val="none" w:sz="0" w:space="0" w:color="auto"/>
                                                        <w:bottom w:val="none" w:sz="0" w:space="0" w:color="auto"/>
                                                        <w:right w:val="none" w:sz="0" w:space="0" w:color="auto"/>
                                                      </w:divBdr>
                                                      <w:divsChild>
                                                        <w:div w:id="1432817864">
                                                          <w:marLeft w:val="0"/>
                                                          <w:marRight w:val="0"/>
                                                          <w:marTop w:val="0"/>
                                                          <w:marBottom w:val="0"/>
                                                          <w:divBdr>
                                                            <w:top w:val="none" w:sz="0" w:space="0" w:color="auto"/>
                                                            <w:left w:val="none" w:sz="0" w:space="0" w:color="auto"/>
                                                            <w:bottom w:val="none" w:sz="0" w:space="0" w:color="auto"/>
                                                            <w:right w:val="none" w:sz="0" w:space="0" w:color="auto"/>
                                                          </w:divBdr>
                                                          <w:divsChild>
                                                            <w:div w:id="1931890249">
                                                              <w:marLeft w:val="0"/>
                                                              <w:marRight w:val="0"/>
                                                              <w:marTop w:val="0"/>
                                                              <w:marBottom w:val="0"/>
                                                              <w:divBdr>
                                                                <w:top w:val="none" w:sz="0" w:space="0" w:color="auto"/>
                                                                <w:left w:val="none" w:sz="0" w:space="0" w:color="auto"/>
                                                                <w:bottom w:val="none" w:sz="0" w:space="0" w:color="auto"/>
                                                                <w:right w:val="none" w:sz="0" w:space="0" w:color="auto"/>
                                                              </w:divBdr>
                                                              <w:divsChild>
                                                                <w:div w:id="16646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6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Dôvodová-správa---osobitná-časť"/>
    <f:field ref="objsubject" par="" edit="true" text=""/>
    <f:field ref="objcreatedby" par="" text="Nemec, Roman, Mgr."/>
    <f:field ref="objcreatedat" par="" text="23.11.2022 11:12:37"/>
    <f:field ref="objchangedby" par="" text="Administrator, System"/>
    <f:field ref="objmodifiedat" par="" text="23.11.2022 11:12: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2D39FF-B864-4EC6-9BA4-9B9922AED25C}">
  <ds:schemaRefs>
    <ds:schemaRef ds:uri="http://schemas.openxmlformats.org/officeDocument/2006/bibliography"/>
  </ds:schemaRefs>
</ds:datastoreItem>
</file>

<file path=customXml/itemProps3.xml><?xml version="1.0" encoding="utf-8"?>
<ds:datastoreItem xmlns:ds="http://schemas.openxmlformats.org/officeDocument/2006/customXml" ds:itemID="{3B4C4F01-B5F1-4549-88DB-C65029D8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4383</Words>
  <Characters>24984</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Svetláková Nikola</dc:creator>
  <cp:lastModifiedBy>Benová Tímea</cp:lastModifiedBy>
  <cp:revision>54</cp:revision>
  <cp:lastPrinted>2018-05-31T06:56:00Z</cp:lastPrinted>
  <dcterms:created xsi:type="dcterms:W3CDTF">2022-10-11T12:06:00Z</dcterms:created>
  <dcterms:modified xsi:type="dcterms:W3CDTF">2022-12-06T14:20:00Z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na vykonávanie opatrení Strategického plánu spoločnej poľnohospodárskej politiky 2023 -2027 v sektore včelárstva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pravidlá poskytovania podpory na vykonávanie opatrení Strategického plánu spoločnej poľnohospodárskej politiky 2023 -2027 v sektore včelárstva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9915/2022-410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LP/2022/795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23. 11. 2022</vt:lpwstr>
  </property>
  <property fmtid="{D5CDD505-2E9C-101B-9397-08002B2CF9AE}" pid="151" name="FSC#COOSYSTEM@1.1:Container">
    <vt:lpwstr>COO.2145.1000.3.5361270</vt:lpwstr>
  </property>
  <property fmtid="{D5CDD505-2E9C-101B-9397-08002B2CF9AE}" pid="152" name="FSC#FSCFOLIO@1.1001:docpropproject">
    <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Mgr. Martin Illáš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4. 11. 2022, 07:34</vt:lpwstr>
  </property>
  <property fmtid="{D5CDD505-2E9C-101B-9397-08002B2CF9AE}" pid="207" name="FSC#SKEDITIONREG@103.510:curruserrolegroup">
    <vt:lpwstr>Odbor legislatívy</vt:lpwstr>
  </property>
  <property fmtid="{D5CDD505-2E9C-101B-9397-08002B2CF9AE}" pid="208" name="FSC#SKEDITIONREG@103.510:currusersubst">
    <vt:lpwstr>Mgr. Barbora Kozlíková</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Bratislava-Staré Mesto</vt:lpwstr>
  </property>
  <property fmtid="{D5CDD505-2E9C-101B-9397-08002B2CF9AE}" pid="213" name="FSC#SKEDITIONREG@103.510:sk_org_dic">
    <vt:lpwstr/>
  </property>
  <property fmtid="{D5CDD505-2E9C-101B-9397-08002B2CF9AE}" pid="214" name="FSC#SKEDITIONREG@103.510:sk_org_email">
    <vt:lpwstr>mailto:eva.ondrisova@land.gov.sk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Bratislava I</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2">
    <vt:lpwstr/>
  </property>
  <property fmtid="{D5CDD505-2E9C-101B-9397-08002B2CF9AE}" pid="275" name="FSC#SKEDITIONREG@103.510:zaznam_vnut_adresati_3">
    <vt:lpwstr/>
  </property>
  <property fmtid="{D5CDD505-2E9C-101B-9397-08002B2CF9AE}" pid="276" name="FSC#SKEDITIONREG@103.510:zaznam_vnut_adresati_4">
    <vt:lpwstr/>
  </property>
  <property fmtid="{D5CDD505-2E9C-101B-9397-08002B2CF9AE}" pid="277" name="FSC#SKEDITIONREG@103.510:zaznam_vnut_adresati_5">
    <vt:lpwstr/>
  </property>
  <property fmtid="{D5CDD505-2E9C-101B-9397-08002B2CF9AE}" pid="278" name="FSC#SKEDITIONREG@103.510:zaznam_vnut_adresati_6">
    <vt:lpwstr/>
  </property>
  <property fmtid="{D5CDD505-2E9C-101B-9397-08002B2CF9AE}" pid="279" name="FSC#SKEDITIONREG@103.510:zaznam_vnut_adresati_7">
    <vt:lpwstr/>
  </property>
  <property fmtid="{D5CDD505-2E9C-101B-9397-08002B2CF9AE}" pid="280" name="FSC#SKEDITIONREG@103.510:zaznam_vnut_adresati_8">
    <vt:lpwstr/>
  </property>
  <property fmtid="{D5CDD505-2E9C-101B-9397-08002B2CF9AE}" pid="281" name="FSC#SKEDITIONREG@103.510:zaznam_vnut_adresati_9">
    <vt:lpwstr/>
  </property>
  <property fmtid="{D5CDD505-2E9C-101B-9397-08002B2CF9AE}" pid="282" name="FSC#SKEDITIONREG@103.510:zaznam_vnut_adresati_10">
    <vt:lpwstr/>
  </property>
  <property fmtid="{D5CDD505-2E9C-101B-9397-08002B2CF9AE}" pid="283" name="FSC#SKEDITIONREG@103.510:zaznam_vnut_adresati_11">
    <vt:lpwstr/>
  </property>
  <property fmtid="{D5CDD505-2E9C-101B-9397-08002B2CF9AE}" pid="284" name="FSC#SKEDITIONREG@103.510:zaznam_vnut_adresati_12">
    <vt:lpwstr/>
  </property>
  <property fmtid="{D5CDD505-2E9C-101B-9397-08002B2CF9AE}" pid="285" name="FSC#SKEDITIONREG@103.510:zaznam_vnut_adresati_13">
    <vt:lpwstr/>
  </property>
  <property fmtid="{D5CDD505-2E9C-101B-9397-08002B2CF9AE}" pid="286" name="FSC#SKEDITIONREG@103.510:zaznam_vnut_adresati_14">
    <vt:lpwstr/>
  </property>
  <property fmtid="{D5CDD505-2E9C-101B-9397-08002B2CF9AE}" pid="287" name="FSC#SKEDITIONREG@103.510:zaznam_vnut_adresati_15">
    <vt:lpwstr/>
  </property>
  <property fmtid="{D5CDD505-2E9C-101B-9397-08002B2CF9AE}" pid="288" name="FSC#SKEDITIONREG@103.510:zaznam_vnut_adresati_16">
    <vt:lpwstr/>
  </property>
  <property fmtid="{D5CDD505-2E9C-101B-9397-08002B2CF9AE}" pid="289" name="FSC#SKEDITIONREG@103.510:zaznam_vnut_adresati_17">
    <vt:lpwstr/>
  </property>
  <property fmtid="{D5CDD505-2E9C-101B-9397-08002B2CF9AE}" pid="290" name="FSC#SKEDITIONREG@103.510:zaznam_vnut_adresati_18">
    <vt:lpwstr/>
  </property>
  <property fmtid="{D5CDD505-2E9C-101B-9397-08002B2CF9AE}" pid="291" name="FSC#SKEDITIONREG@103.510:zaznam_vnut_adresati_19">
    <vt:lpwstr/>
  </property>
  <property fmtid="{D5CDD505-2E9C-101B-9397-08002B2CF9AE}" pid="292" name="FSC#SKEDITIONREG@103.510:zaznam_vnut_adresati_20">
    <vt:lpwstr/>
  </property>
  <property fmtid="{D5CDD505-2E9C-101B-9397-08002B2CF9AE}" pid="293" name="FSC#SKEDITIONREG@103.510:zaznam_vnut_adresati_21">
    <vt:lpwstr/>
  </property>
  <property fmtid="{D5CDD505-2E9C-101B-9397-08002B2CF9AE}" pid="294" name="FSC#SKEDITIONREG@103.510:zaznam_vnut_adresati_22">
    <vt:lpwstr/>
  </property>
  <property fmtid="{D5CDD505-2E9C-101B-9397-08002B2CF9AE}" pid="295" name="FSC#SKEDITIONREG@103.510:zaznam_vnut_adresati_23">
    <vt:lpwstr/>
  </property>
  <property fmtid="{D5CDD505-2E9C-101B-9397-08002B2CF9AE}" pid="296" name="FSC#SKEDITIONREG@103.510:zaznam_vnut_adresati_24">
    <vt:lpwstr/>
  </property>
  <property fmtid="{D5CDD505-2E9C-101B-9397-08002B2CF9AE}" pid="297" name="FSC#SKEDITIONREG@103.510:zaznam_vnut_adresati_25">
    <vt:lpwstr/>
  </property>
  <property fmtid="{D5CDD505-2E9C-101B-9397-08002B2CF9AE}" pid="298" name="FSC#SKEDITIONREG@103.510:zaznam_vnut_adresati_26">
    <vt:lpwstr/>
  </property>
  <property fmtid="{D5CDD505-2E9C-101B-9397-08002B2CF9AE}" pid="299" name="FSC#SKEDITIONREG@103.510:zaznam_vnut_adresati_27">
    <vt:lpwstr/>
  </property>
  <property fmtid="{D5CDD505-2E9C-101B-9397-08002B2CF9AE}" pid="300" name="FSC#SKEDITIONREG@103.510:zaznam_vnut_adresati_28">
    <vt:lpwstr/>
  </property>
  <property fmtid="{D5CDD505-2E9C-101B-9397-08002B2CF9AE}" pid="301" name="FSC#SKEDITIONREG@103.510:zaznam_vnut_adresati_29">
    <vt:lpwstr/>
  </property>
  <property fmtid="{D5CDD505-2E9C-101B-9397-08002B2CF9AE}" pid="302" name="FSC#SKEDITIONREG@103.510:zaznam_vnut_adresati_30">
    <vt:lpwstr/>
  </property>
  <property fmtid="{D5CDD505-2E9C-101B-9397-08002B2CF9AE}" pid="303" name="FSC#SKEDITIONREG@103.510:zaznam_vnut_adresati_31">
    <vt:lpwstr/>
  </property>
  <property fmtid="{D5CDD505-2E9C-101B-9397-08002B2CF9AE}" pid="304" name="FSC#SKEDITIONREG@103.510:zaznam_vnut_adresati_32">
    <vt:lpwstr/>
  </property>
  <property fmtid="{D5CDD505-2E9C-101B-9397-08002B2CF9AE}" pid="305" name="FSC#SKEDITIONREG@103.510:zaznam_vnut_adresati_33">
    <vt:lpwstr/>
  </property>
  <property fmtid="{D5CDD505-2E9C-101B-9397-08002B2CF9AE}" pid="306" name="FSC#SKEDITIONREG@103.510:zaznam_vnut_adresati_34">
    <vt:lpwstr/>
  </property>
  <property fmtid="{D5CDD505-2E9C-101B-9397-08002B2CF9AE}" pid="307" name="FSC#SKEDITIONREG@103.510:zaznam_vnut_adresati_35">
    <vt:lpwstr/>
  </property>
  <property fmtid="{D5CDD505-2E9C-101B-9397-08002B2CF9AE}" pid="308" name="FSC#SKEDITIONREG@103.510:zaznam_vnut_adresati_36">
    <vt:lpwstr/>
  </property>
  <property fmtid="{D5CDD505-2E9C-101B-9397-08002B2CF9AE}" pid="309" name="FSC#SKEDITIONREG@103.510:zaznam_vnut_adresati_37">
    <vt:lpwstr/>
  </property>
  <property fmtid="{D5CDD505-2E9C-101B-9397-08002B2CF9AE}" pid="310" name="FSC#SKEDITIONREG@103.510:zaznam_vnut_adresati_38">
    <vt:lpwstr/>
  </property>
  <property fmtid="{D5CDD505-2E9C-101B-9397-08002B2CF9AE}" pid="311" name="FSC#SKEDITIONREG@103.510:zaznam_vnut_adresati_39">
    <vt:lpwstr/>
  </property>
  <property fmtid="{D5CDD505-2E9C-101B-9397-08002B2CF9AE}" pid="312" name="FSC#SKEDITIONREG@103.510:zaznam_vnut_adresati_40">
    <vt:lpwstr/>
  </property>
  <property fmtid="{D5CDD505-2E9C-101B-9397-08002B2CF9AE}" pid="313" name="FSC#SKEDITIONREG@103.510:zaznam_vnut_adresati_41">
    <vt:lpwstr/>
  </property>
  <property fmtid="{D5CDD505-2E9C-101B-9397-08002B2CF9AE}" pid="314" name="FSC#SKEDITIONREG@103.510:zaznam_vnut_adresati_42">
    <vt:lpwstr/>
  </property>
  <property fmtid="{D5CDD505-2E9C-101B-9397-08002B2CF9AE}" pid="315" name="FSC#SKEDITIONREG@103.510:zaznam_vnut_adresati_43">
    <vt:lpwstr/>
  </property>
  <property fmtid="{D5CDD505-2E9C-101B-9397-08002B2CF9AE}" pid="316" name="FSC#SKEDITIONREG@103.510:zaznam_vnut_adresati_44">
    <vt:lpwstr/>
  </property>
  <property fmtid="{D5CDD505-2E9C-101B-9397-08002B2CF9AE}" pid="317" name="FSC#SKEDITIONREG@103.510:zaznam_vnut_adresati_45">
    <vt:lpwstr/>
  </property>
  <property fmtid="{D5CDD505-2E9C-101B-9397-08002B2CF9AE}" pid="318" name="FSC#SKEDITIONREG@103.510:zaznam_vnut_adresati_46">
    <vt:lpwstr/>
  </property>
  <property fmtid="{D5CDD505-2E9C-101B-9397-08002B2CF9AE}" pid="319" name="FSC#SKEDITIONREG@103.510:zaznam_vnut_adresati_47">
    <vt:lpwstr/>
  </property>
  <property fmtid="{D5CDD505-2E9C-101B-9397-08002B2CF9AE}" pid="320" name="FSC#SKEDITIONREG@103.510:zaznam_vnut_adresati_48">
    <vt:lpwstr/>
  </property>
  <property fmtid="{D5CDD505-2E9C-101B-9397-08002B2CF9AE}" pid="321" name="FSC#SKEDITIONREG@103.510:zaznam_vnut_adresati_49">
    <vt:lpwstr/>
  </property>
  <property fmtid="{D5CDD505-2E9C-101B-9397-08002B2CF9AE}" pid="322" name="FSC#SKEDITIONREG@103.510:zaznam_vnut_adresati_50">
    <vt:lpwstr/>
  </property>
  <property fmtid="{D5CDD505-2E9C-101B-9397-08002B2CF9AE}" pid="323" name="FSC#SKEDITIONREG@103.510:zaznam_vnut_adresati_51">
    <vt:lpwstr/>
  </property>
  <property fmtid="{D5CDD505-2E9C-101B-9397-08002B2CF9AE}" pid="324" name="FSC#SKEDITIONREG@103.510:zaznam_vnut_adresati_52">
    <vt:lpwstr/>
  </property>
  <property fmtid="{D5CDD505-2E9C-101B-9397-08002B2CF9AE}" pid="325" name="FSC#SKEDITIONREG@103.510:zaznam_vnut_adresati_53">
    <vt:lpwstr/>
  </property>
  <property fmtid="{D5CDD505-2E9C-101B-9397-08002B2CF9AE}" pid="326" name="FSC#SKEDITIONREG@103.510:zaznam_vnut_adresati_54">
    <vt:lpwstr/>
  </property>
  <property fmtid="{D5CDD505-2E9C-101B-9397-08002B2CF9AE}" pid="327" name="FSC#SKEDITIONREG@103.510:zaznam_vnut_adresati_55">
    <vt:lpwstr/>
  </property>
  <property fmtid="{D5CDD505-2E9C-101B-9397-08002B2CF9AE}" pid="328" name="FSC#SKEDITIONREG@103.510:zaznam_vnut_adresati_56">
    <vt:lpwstr/>
  </property>
  <property fmtid="{D5CDD505-2E9C-101B-9397-08002B2CF9AE}" pid="329" name="FSC#SKEDITIONREG@103.510:zaznam_vnut_adresati_57">
    <vt:lpwstr/>
  </property>
  <property fmtid="{D5CDD505-2E9C-101B-9397-08002B2CF9AE}" pid="330" name="FSC#SKEDITIONREG@103.510:zaznam_vnut_adresati_58">
    <vt:lpwstr/>
  </property>
  <property fmtid="{D5CDD505-2E9C-101B-9397-08002B2CF9AE}" pid="331" name="FSC#SKEDITIONREG@103.510:zaznam_vnut_adresati_59">
    <vt:lpwstr/>
  </property>
  <property fmtid="{D5CDD505-2E9C-101B-9397-08002B2CF9AE}" pid="332" name="FSC#SKEDITIONREG@103.510:zaznam_vnut_adresati_60">
    <vt:lpwstr/>
  </property>
  <property fmtid="{D5CDD505-2E9C-101B-9397-08002B2CF9AE}" pid="333" name="FSC#SKEDITIONREG@103.510:zaznam_vnut_adresati_61">
    <vt:lpwstr/>
  </property>
  <property fmtid="{D5CDD505-2E9C-101B-9397-08002B2CF9AE}" pid="334" name="FSC#SKEDITIONREG@103.510:zaznam_vnut_adresati_62">
    <vt:lpwstr/>
  </property>
  <property fmtid="{D5CDD505-2E9C-101B-9397-08002B2CF9AE}" pid="335" name="FSC#SKEDITIONREG@103.510:zaznam_vnut_adresati_63">
    <vt:lpwstr/>
  </property>
  <property fmtid="{D5CDD505-2E9C-101B-9397-08002B2CF9AE}" pid="336" name="FSC#SKEDITIONREG@103.510:zaznam_vnut_adresati_64">
    <vt:lpwstr/>
  </property>
  <property fmtid="{D5CDD505-2E9C-101B-9397-08002B2CF9AE}" pid="337" name="FSC#SKEDITIONREG@103.510:zaznam_vnut_adresati_65">
    <vt:lpwstr/>
  </property>
  <property fmtid="{D5CDD505-2E9C-101B-9397-08002B2CF9AE}" pid="338" name="FSC#SKEDITIONREG@103.510:zaznam_vnut_adresati_66">
    <vt:lpwstr/>
  </property>
  <property fmtid="{D5CDD505-2E9C-101B-9397-08002B2CF9AE}" pid="339" name="FSC#SKEDITIONREG@103.510:zaznam_vnut_adresati_67">
    <vt:lpwstr/>
  </property>
  <property fmtid="{D5CDD505-2E9C-101B-9397-08002B2CF9AE}" pid="340" name="FSC#SKEDITIONREG@103.510:zaznam_vnut_adresati_68">
    <vt:lpwstr/>
  </property>
  <property fmtid="{D5CDD505-2E9C-101B-9397-08002B2CF9AE}" pid="341" name="FSC#SKEDITIONREG@103.510:zaznam_vnut_adresati_69">
    <vt:lpwstr/>
  </property>
  <property fmtid="{D5CDD505-2E9C-101B-9397-08002B2CF9AE}" pid="342" name="FSC#SKEDITIONREG@103.510:zaznam_vnut_adresati_70">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SKMODSYS@103.500:mdnazov">
    <vt:lpwstr/>
  </property>
  <property fmtid="{D5CDD505-2E9C-101B-9397-08002B2CF9AE}" pid="406" name="FSC#SKMODSYS@103.500:mdfileresp">
    <vt:lpwstr/>
  </property>
  <property fmtid="{D5CDD505-2E9C-101B-9397-08002B2CF9AE}" pid="407" name="FSC#SKMODSYS@103.500:mdfileresporg">
    <vt:lpwstr/>
  </property>
  <property fmtid="{D5CDD505-2E9C-101B-9397-08002B2CF9AE}" pid="408" name="FSC#SKMODSYS@103.500:mdcreateat">
    <vt:lpwstr>4. 11. 2022</vt:lpwstr>
  </property>
  <property fmtid="{D5CDD505-2E9C-101B-9397-08002B2CF9AE}" pid="409" name="FSC#SKCP@103.500:cp_AttrPtrOrgUtvar">
    <vt:lpwstr/>
  </property>
  <property fmtid="{D5CDD505-2E9C-101B-9397-08002B2CF9AE}" pid="410" name="FSC#SKCP@103.500:cp_AttrStrEvCisloCP">
    <vt:lpwstr> </vt:lpwstr>
  </property>
  <property fmtid="{D5CDD505-2E9C-101B-9397-08002B2CF9AE}" pid="411" name="FSC#SKCP@103.500:cp_zamestnanec">
    <vt:lpwstr/>
  </property>
  <property fmtid="{D5CDD505-2E9C-101B-9397-08002B2CF9AE}" pid="412" name="FSC#SKCP@103.500:cpt_miestoRokovania">
    <vt:lpwstr/>
  </property>
  <property fmtid="{D5CDD505-2E9C-101B-9397-08002B2CF9AE}" pid="413" name="FSC#SKCP@103.500:cpt_datumCesty">
    <vt:lpwstr/>
  </property>
  <property fmtid="{D5CDD505-2E9C-101B-9397-08002B2CF9AE}" pid="414" name="FSC#SKCP@103.500:cpt_ucelCesty">
    <vt:lpwstr/>
  </property>
  <property fmtid="{D5CDD505-2E9C-101B-9397-08002B2CF9AE}" pid="415" name="FSC#SKCP@103.500:cpz_miestoRokovania">
    <vt:lpwstr/>
  </property>
  <property fmtid="{D5CDD505-2E9C-101B-9397-08002B2CF9AE}" pid="416" name="FSC#SKCP@103.500:cpz_datumCesty">
    <vt:lpwstr> - </vt:lpwstr>
  </property>
  <property fmtid="{D5CDD505-2E9C-101B-9397-08002B2CF9AE}" pid="417" name="FSC#SKCP@103.500:cpz_ucelCesty">
    <vt:lpwstr/>
  </property>
  <property fmtid="{D5CDD505-2E9C-101B-9397-08002B2CF9AE}" pid="418" name="FSC#SKCP@103.500:cpz_datumVypracovania">
    <vt:lpwstr/>
  </property>
  <property fmtid="{D5CDD505-2E9C-101B-9397-08002B2CF9AE}" pid="419" name="FSC#SKCP@103.500:cpz_datPodpSchv1">
    <vt:lpwstr/>
  </property>
  <property fmtid="{D5CDD505-2E9C-101B-9397-08002B2CF9AE}" pid="420" name="FSC#SKCP@103.500:cpz_datPodpSchv2">
    <vt:lpwstr/>
  </property>
  <property fmtid="{D5CDD505-2E9C-101B-9397-08002B2CF9AE}" pid="421" name="FSC#SKCP@103.500:cpz_datPodpSchv3">
    <vt:lpwstr/>
  </property>
  <property fmtid="{D5CDD505-2E9C-101B-9397-08002B2CF9AE}" pid="422" name="FSC#SKCP@103.500:cpz_PodpSchv1">
    <vt:lpwstr/>
  </property>
  <property fmtid="{D5CDD505-2E9C-101B-9397-08002B2CF9AE}" pid="423" name="FSC#SKCP@103.500:cpz_PodpSchv2">
    <vt:lpwstr/>
  </property>
  <property fmtid="{D5CDD505-2E9C-101B-9397-08002B2CF9AE}" pid="424" name="FSC#SKCP@103.500:cpz_PodpSchv3">
    <vt:lpwstr/>
  </property>
  <property fmtid="{D5CDD505-2E9C-101B-9397-08002B2CF9AE}" pid="425" name="FSC#SKCP@103.500:cpz_Funkcia">
    <vt:lpwstr/>
  </property>
  <property fmtid="{D5CDD505-2E9C-101B-9397-08002B2CF9AE}" pid="426" name="FSC#SKCP@103.500:cp_Spolucestujuci">
    <vt:lpwstr/>
  </property>
  <property fmtid="{D5CDD505-2E9C-101B-9397-08002B2CF9AE}" pid="427" name="FSC#SKNAD@103.500:nad_objname">
    <vt:lpwstr/>
  </property>
  <property fmtid="{D5CDD505-2E9C-101B-9397-08002B2CF9AE}" pid="428" name="FSC#SKNAD@103.500:nad_AttrStrNazov">
    <vt:lpwstr/>
  </property>
  <property fmtid="{D5CDD505-2E9C-101B-9397-08002B2CF9AE}" pid="429" name="FSC#SKNAD@103.500:nad_AttrPtrSpracovatel">
    <vt:lpwstr/>
  </property>
  <property fmtid="{D5CDD505-2E9C-101B-9397-08002B2CF9AE}" pid="430" name="FSC#SKNAD@103.500:nad_AttrPtrGestor1">
    <vt:lpwstr/>
  </property>
  <property fmtid="{D5CDD505-2E9C-101B-9397-08002B2CF9AE}" pid="431" name="FSC#SKNAD@103.500:nad_AttrPtrGestor1Funkcia">
    <vt:lpwstr/>
  </property>
  <property fmtid="{D5CDD505-2E9C-101B-9397-08002B2CF9AE}" pid="432" name="FSC#SKNAD@103.500:nad_AttrPtrGestor1OU">
    <vt:lpwstr/>
  </property>
  <property fmtid="{D5CDD505-2E9C-101B-9397-08002B2CF9AE}" pid="433" name="FSC#SKNAD@103.500:nad_AttrPtrGestor2">
    <vt:lpwstr/>
  </property>
  <property fmtid="{D5CDD505-2E9C-101B-9397-08002B2CF9AE}" pid="434" name="FSC#SKNAD@103.500:nad_AttrPtrGestor2Funkcia">
    <vt:lpwstr/>
  </property>
  <property fmtid="{D5CDD505-2E9C-101B-9397-08002B2CF9AE}" pid="435" name="FSC#SKNAD@103.500:nad_schvalil">
    <vt:lpwstr/>
  </property>
  <property fmtid="{D5CDD505-2E9C-101B-9397-08002B2CF9AE}" pid="436" name="FSC#SKNAD@103.500:nad_schvalilfunkcia">
    <vt:lpwstr/>
  </property>
  <property fmtid="{D5CDD505-2E9C-101B-9397-08002B2CF9AE}" pid="437" name="FSC#SKNAD@103.500:nad_vr">
    <vt:lpwstr/>
  </property>
  <property fmtid="{D5CDD505-2E9C-101B-9397-08002B2CF9AE}" pid="438" name="FSC#SKNAD@103.500:nad_AttrDateDatumPodpisania">
    <vt:lpwstr/>
  </property>
  <property fmtid="{D5CDD505-2E9C-101B-9397-08002B2CF9AE}" pid="439" name="FSC#SKNAD@103.500:nad_pripobjname">
    <vt:lpwstr/>
  </property>
  <property fmtid="{D5CDD505-2E9C-101B-9397-08002B2CF9AE}" pid="440" name="FSC#SKNAD@103.500:nad_pripVytvorilKto">
    <vt:lpwstr/>
  </property>
  <property fmtid="{D5CDD505-2E9C-101B-9397-08002B2CF9AE}" pid="441" name="FSC#SKNAD@103.500:nad_pripVytvorilKedy">
    <vt:lpwstr>4.11.2022, 07:34</vt:lpwstr>
  </property>
  <property fmtid="{D5CDD505-2E9C-101B-9397-08002B2CF9AE}" pid="442" name="FSC#SKNAD@103.500:nad_AttrStrCisloNA">
    <vt:lpwstr/>
  </property>
  <property fmtid="{D5CDD505-2E9C-101B-9397-08002B2CF9AE}" pid="443" name="FSC#SKNAD@103.500:nad_AttrDateUcinnaOd">
    <vt:lpwstr/>
  </property>
  <property fmtid="{D5CDD505-2E9C-101B-9397-08002B2CF9AE}" pid="444" name="FSC#SKNAD@103.500:nad_AttrDateUcinnaDo">
    <vt:lpwstr/>
  </property>
  <property fmtid="{D5CDD505-2E9C-101B-9397-08002B2CF9AE}" pid="445" name="FSC#SKNAD@103.500:nad_AttrPtrPredchadzajuceNA">
    <vt:lpwstr/>
  </property>
  <property fmtid="{D5CDD505-2E9C-101B-9397-08002B2CF9AE}" pid="446" name="FSC#SKNAD@103.500:nad_AttrPtrSpracovatelOU">
    <vt:lpwstr/>
  </property>
  <property fmtid="{D5CDD505-2E9C-101B-9397-08002B2CF9AE}" pid="447" name="FSC#SKNAD@103.500:nad_AttrPtrPatriKNA">
    <vt:lpwstr/>
  </property>
  <property fmtid="{D5CDD505-2E9C-101B-9397-08002B2CF9AE}" pid="448" name="FSC#SKNAD@103.500:nad_AttrIntCisloDodatku">
    <vt:lpwstr/>
  </property>
  <property fmtid="{D5CDD505-2E9C-101B-9397-08002B2CF9AE}" pid="449" name="FSC#SKNAD@103.500:nad_AttrPtrSpracVeduci">
    <vt:lpwstr/>
  </property>
  <property fmtid="{D5CDD505-2E9C-101B-9397-08002B2CF9AE}" pid="450" name="FSC#SKNAD@103.500:nad_AttrPtrSpracVeduciOU">
    <vt:lpwstr/>
  </property>
  <property fmtid="{D5CDD505-2E9C-101B-9397-08002B2CF9AE}" pid="451" name="FSC#SKNAD@103.500:nad_spis">
    <vt:lpwstr/>
  </property>
  <property fmtid="{D5CDD505-2E9C-101B-9397-08002B2CF9AE}" pid="452" name="FSC#SKPUPP@103.500:pupp_riaditelPorady">
    <vt:lpwstr/>
  </property>
  <property fmtid="{D5CDD505-2E9C-101B-9397-08002B2CF9AE}" pid="453" name="FSC#SKPUPP@103.500:pupp_cisloporady">
    <vt:lpwstr/>
  </property>
  <property fmtid="{D5CDD505-2E9C-101B-9397-08002B2CF9AE}" pid="454" name="FSC#SKPUPP@103.500:pupp_konanieOHodine">
    <vt:lpwstr/>
  </property>
  <property fmtid="{D5CDD505-2E9C-101B-9397-08002B2CF9AE}" pid="455" name="FSC#SKPUPP@103.500:pupp_datPorMesiacString">
    <vt:lpwstr/>
  </property>
  <property fmtid="{D5CDD505-2E9C-101B-9397-08002B2CF9AE}" pid="456" name="FSC#SKPUPP@103.500:pupp_datumporady">
    <vt:lpwstr/>
  </property>
  <property fmtid="{D5CDD505-2E9C-101B-9397-08002B2CF9AE}" pid="457" name="FSC#SKPUPP@103.500:pupp_konaniedo">
    <vt:lpwstr/>
  </property>
  <property fmtid="{D5CDD505-2E9C-101B-9397-08002B2CF9AE}" pid="458" name="FSC#SKPUPP@103.500:pupp_konanieod">
    <vt:lpwstr/>
  </property>
  <property fmtid="{D5CDD505-2E9C-101B-9397-08002B2CF9AE}" pid="459" name="FSC#SKPUPP@103.500:pupp_menopp">
    <vt:lpwstr/>
  </property>
  <property fmtid="{D5CDD505-2E9C-101B-9397-08002B2CF9AE}" pid="460" name="FSC#SKPUPP@103.500:pupp_miestokonania">
    <vt:lpwstr/>
  </property>
  <property fmtid="{D5CDD505-2E9C-101B-9397-08002B2CF9AE}" pid="461" name="FSC#SKPUPP@103.500:pupp_temaporady">
    <vt:lpwstr/>
  </property>
  <property fmtid="{D5CDD505-2E9C-101B-9397-08002B2CF9AE}" pid="462" name="FSC#SKPUPP@103.500:pupp_ucastnici">
    <vt:lpwstr/>
  </property>
  <property fmtid="{D5CDD505-2E9C-101B-9397-08002B2CF9AE}" pid="463" name="FSC#SKPUPP@103.500:pupp_ulohy">
    <vt:lpwstr>test</vt:lpwstr>
  </property>
  <property fmtid="{D5CDD505-2E9C-101B-9397-08002B2CF9AE}" pid="464" name="FSC#SKPUPP@103.500:pupp_ucastnici_funkcie">
    <vt:lpwstr/>
  </property>
  <property fmtid="{D5CDD505-2E9C-101B-9397-08002B2CF9AE}" pid="465" name="FSC#SKPUPP@103.500:pupp_nazov_ulohy">
    <vt:lpwstr/>
  </property>
  <property fmtid="{D5CDD505-2E9C-101B-9397-08002B2CF9AE}" pid="466" name="FSC#SKPUPP@103.500:pupp_cislo_ulohy">
    <vt:lpwstr/>
  </property>
  <property fmtid="{D5CDD505-2E9C-101B-9397-08002B2CF9AE}" pid="467" name="FSC#SKPUPP@103.500:pupp_riesitel_ulohy">
    <vt:lpwstr/>
  </property>
  <property fmtid="{D5CDD505-2E9C-101B-9397-08002B2CF9AE}" pid="468" name="FSC#SKPUPP@103.500:pupp_vybavit_ulohy">
    <vt:lpwstr/>
  </property>
  <property fmtid="{D5CDD505-2E9C-101B-9397-08002B2CF9AE}" pid="469" name="FSC#SKPUPP@103.500:pupp_orgutvar">
    <vt:lpwstr/>
  </property>
  <property fmtid="{D5CDD505-2E9C-101B-9397-08002B2CF9AE}" pid="470" name="FSC#COOELAK@1.1001:Subject">
    <vt:lpwstr/>
  </property>
  <property fmtid="{D5CDD505-2E9C-101B-9397-08002B2CF9AE}" pid="471" name="FSC#COOELAK@1.1001:FileReference">
    <vt:lpwstr/>
  </property>
  <property fmtid="{D5CDD505-2E9C-101B-9397-08002B2CF9AE}" pid="472" name="FSC#COOELAK@1.1001:FileRefYear">
    <vt:lpwstr/>
  </property>
  <property fmtid="{D5CDD505-2E9C-101B-9397-08002B2CF9AE}" pid="473" name="FSC#COOELAK@1.1001:FileRefOrdinal">
    <vt:lpwstr/>
  </property>
  <property fmtid="{D5CDD505-2E9C-101B-9397-08002B2CF9AE}" pid="474" name="FSC#COOELAK@1.1001:FileRefOU">
    <vt:lpwstr/>
  </property>
  <property fmtid="{D5CDD505-2E9C-101B-9397-08002B2CF9AE}" pid="475" name="FSC#COOELAK@1.1001:Organization">
    <vt:lpwstr/>
  </property>
  <property fmtid="{D5CDD505-2E9C-101B-9397-08002B2CF9AE}" pid="476" name="FSC#COOELAK@1.1001:Owner">
    <vt:lpwstr>Illáš, Martin, Mgr.</vt:lpwstr>
  </property>
  <property fmtid="{D5CDD505-2E9C-101B-9397-08002B2CF9AE}" pid="477" name="FSC#COOELAK@1.1001:OwnerExtension">
    <vt:lpwstr/>
  </property>
  <property fmtid="{D5CDD505-2E9C-101B-9397-08002B2CF9AE}" pid="478" name="FSC#COOELAK@1.1001:OwnerFaxExtension">
    <vt:lpwstr/>
  </property>
  <property fmtid="{D5CDD505-2E9C-101B-9397-08002B2CF9AE}" pid="479" name="FSC#COOELAK@1.1001:DispatchedBy">
    <vt:lpwstr/>
  </property>
  <property fmtid="{D5CDD505-2E9C-101B-9397-08002B2CF9AE}" pid="480" name="FSC#COOELAK@1.1001:DispatchedAt">
    <vt:lpwstr/>
  </property>
  <property fmtid="{D5CDD505-2E9C-101B-9397-08002B2CF9AE}" pid="481" name="FSC#COOELAK@1.1001:ApprovedBy">
    <vt:lpwstr/>
  </property>
  <property fmtid="{D5CDD505-2E9C-101B-9397-08002B2CF9AE}" pid="482" name="FSC#COOELAK@1.1001:ApprovedAt">
    <vt:lpwstr/>
  </property>
  <property fmtid="{D5CDD505-2E9C-101B-9397-08002B2CF9AE}" pid="483" name="FSC#COOELAK@1.1001:Department">
    <vt:lpwstr>400 (Sekcia legislatívy)</vt:lpwstr>
  </property>
  <property fmtid="{D5CDD505-2E9C-101B-9397-08002B2CF9AE}" pid="484" name="FSC#COOELAK@1.1001:CreatedAt">
    <vt:lpwstr>04.11.2022</vt:lpwstr>
  </property>
  <property fmtid="{D5CDD505-2E9C-101B-9397-08002B2CF9AE}" pid="485" name="FSC#COOELAK@1.1001:OU">
    <vt:lpwstr>400 (Sekcia legislatívy)</vt:lpwstr>
  </property>
  <property fmtid="{D5CDD505-2E9C-101B-9397-08002B2CF9AE}" pid="486" name="FSC#COOELAK@1.1001:Priority">
    <vt:lpwstr> ()</vt:lpwstr>
  </property>
  <property fmtid="{D5CDD505-2E9C-101B-9397-08002B2CF9AE}" pid="487" name="FSC#COOELAK@1.1001:ObjBarCode">
    <vt:lpwstr>*COO.2296.100.2.2788522*</vt:lpwstr>
  </property>
  <property fmtid="{D5CDD505-2E9C-101B-9397-08002B2CF9AE}" pid="488" name="FSC#COOELAK@1.1001:RefBarCode">
    <vt:lpwstr/>
  </property>
  <property fmtid="{D5CDD505-2E9C-101B-9397-08002B2CF9AE}" pid="489" name="FSC#COOELAK@1.1001:FileRefBarCode">
    <vt:lpwstr>**</vt:lpwstr>
  </property>
  <property fmtid="{D5CDD505-2E9C-101B-9397-08002B2CF9AE}" pid="490" name="FSC#COOELAK@1.1001:ExternalRef">
    <vt:lpwstr/>
  </property>
  <property fmtid="{D5CDD505-2E9C-101B-9397-08002B2CF9AE}" pid="491" name="FSC#COOELAK@1.1001:IncomingNumber">
    <vt:lpwstr/>
  </property>
  <property fmtid="{D5CDD505-2E9C-101B-9397-08002B2CF9AE}" pid="492" name="FSC#COOELAK@1.1001:IncomingSubject">
    <vt:lpwstr/>
  </property>
  <property fmtid="{D5CDD505-2E9C-101B-9397-08002B2CF9AE}" pid="493" name="FSC#COOELAK@1.1001:ProcessResponsible">
    <vt:lpwstr/>
  </property>
  <property fmtid="{D5CDD505-2E9C-101B-9397-08002B2CF9AE}" pid="494" name="FSC#COOELAK@1.1001:ProcessResponsiblePhone">
    <vt:lpwstr/>
  </property>
  <property fmtid="{D5CDD505-2E9C-101B-9397-08002B2CF9AE}" pid="495" name="FSC#COOELAK@1.1001:ProcessResponsibleMail">
    <vt:lpwstr/>
  </property>
  <property fmtid="{D5CDD505-2E9C-101B-9397-08002B2CF9AE}" pid="496" name="FSC#COOELAK@1.1001:ProcessResponsibleFax">
    <vt:lpwstr/>
  </property>
  <property fmtid="{D5CDD505-2E9C-101B-9397-08002B2CF9AE}" pid="497" name="FSC#COOELAK@1.1001:ApproverFirstName">
    <vt:lpwstr/>
  </property>
  <property fmtid="{D5CDD505-2E9C-101B-9397-08002B2CF9AE}" pid="498" name="FSC#COOELAK@1.1001:ApproverSurName">
    <vt:lpwstr/>
  </property>
  <property fmtid="{D5CDD505-2E9C-101B-9397-08002B2CF9AE}" pid="499" name="FSC#COOELAK@1.1001:ApproverTitle">
    <vt:lpwstr/>
  </property>
  <property fmtid="{D5CDD505-2E9C-101B-9397-08002B2CF9AE}" pid="500" name="FSC#COOELAK@1.1001:ExternalDate">
    <vt:lpwstr/>
  </property>
  <property fmtid="{D5CDD505-2E9C-101B-9397-08002B2CF9AE}" pid="501" name="FSC#COOELAK@1.1001:SettlementApprovedAt">
    <vt:lpwstr/>
  </property>
  <property fmtid="{D5CDD505-2E9C-101B-9397-08002B2CF9AE}" pid="502" name="FSC#COOELAK@1.1001:BaseNumber">
    <vt:lpwstr/>
  </property>
  <property fmtid="{D5CDD505-2E9C-101B-9397-08002B2CF9AE}" pid="503" name="FSC#COOELAK@1.1001:CurrentUserRolePos">
    <vt:lpwstr>referent 13</vt:lpwstr>
  </property>
  <property fmtid="{D5CDD505-2E9C-101B-9397-08002B2CF9AE}" pid="504" name="FSC#COOELAK@1.1001:CurrentUserEmail">
    <vt:lpwstr>barbora.kozlikova@land.gov.sk</vt:lpwstr>
  </property>
  <property fmtid="{D5CDD505-2E9C-101B-9397-08002B2CF9AE}" pid="505" name="FSC#ELAKGOV@1.1001:PersonalSubjGender">
    <vt:lpwstr/>
  </property>
  <property fmtid="{D5CDD505-2E9C-101B-9397-08002B2CF9AE}" pid="506" name="FSC#ELAKGOV@1.1001:PersonalSubjFirstName">
    <vt:lpwstr/>
  </property>
  <property fmtid="{D5CDD505-2E9C-101B-9397-08002B2CF9AE}" pid="507" name="FSC#ELAKGOV@1.1001:PersonalSubjSurName">
    <vt:lpwstr/>
  </property>
  <property fmtid="{D5CDD505-2E9C-101B-9397-08002B2CF9AE}" pid="508" name="FSC#ELAKGOV@1.1001:PersonalSubjSalutation">
    <vt:lpwstr/>
  </property>
  <property fmtid="{D5CDD505-2E9C-101B-9397-08002B2CF9AE}" pid="509" name="FSC#ELAKGOV@1.1001:PersonalSubjAddress">
    <vt:lpwstr/>
  </property>
  <property fmtid="{D5CDD505-2E9C-101B-9397-08002B2CF9AE}" pid="510" name="FSC#ATSTATECFG@1.1001:Office">
    <vt:lpwstr/>
  </property>
  <property fmtid="{D5CDD505-2E9C-101B-9397-08002B2CF9AE}" pid="511" name="FSC#ATSTATECFG@1.1001:Agent">
    <vt:lpwstr/>
  </property>
  <property fmtid="{D5CDD505-2E9C-101B-9397-08002B2CF9AE}" pid="512" name="FSC#ATSTATECFG@1.1001:AgentPhone">
    <vt:lpwstr/>
  </property>
  <property fmtid="{D5CDD505-2E9C-101B-9397-08002B2CF9AE}" pid="513" name="FSC#ATSTATECFG@1.1001:DepartmentFax">
    <vt:lpwstr/>
  </property>
  <property fmtid="{D5CDD505-2E9C-101B-9397-08002B2CF9AE}" pid="514" name="FSC#ATSTATECFG@1.1001:DepartmentEmail">
    <vt:lpwstr/>
  </property>
  <property fmtid="{D5CDD505-2E9C-101B-9397-08002B2CF9AE}" pid="515" name="FSC#ATSTATECFG@1.1001:SubfileDate">
    <vt:lpwstr/>
  </property>
  <property fmtid="{D5CDD505-2E9C-101B-9397-08002B2CF9AE}" pid="516" name="FSC#ATSTATECFG@1.1001:SubfileSubject">
    <vt:lpwstr/>
  </property>
  <property fmtid="{D5CDD505-2E9C-101B-9397-08002B2CF9AE}" pid="517" name="FSC#ATSTATECFG@1.1001:DepartmentZipCode">
    <vt:lpwstr/>
  </property>
  <property fmtid="{D5CDD505-2E9C-101B-9397-08002B2CF9AE}" pid="518" name="FSC#ATSTATECFG@1.1001:DepartmentCountry">
    <vt:lpwstr/>
  </property>
  <property fmtid="{D5CDD505-2E9C-101B-9397-08002B2CF9AE}" pid="519" name="FSC#ATSTATECFG@1.1001:DepartmentCity">
    <vt:lpwstr/>
  </property>
  <property fmtid="{D5CDD505-2E9C-101B-9397-08002B2CF9AE}" pid="520" name="FSC#ATSTATECFG@1.1001:DepartmentStreet">
    <vt:lpwstr/>
  </property>
  <property fmtid="{D5CDD505-2E9C-101B-9397-08002B2CF9AE}" pid="521" name="FSC#ATSTATECFG@1.1001:DepartmentDVR">
    <vt:lpwstr/>
  </property>
  <property fmtid="{D5CDD505-2E9C-101B-9397-08002B2CF9AE}" pid="522" name="FSC#ATSTATECFG@1.1001:DepartmentUID">
    <vt:lpwstr/>
  </property>
  <property fmtid="{D5CDD505-2E9C-101B-9397-08002B2CF9AE}" pid="523" name="FSC#ATSTATECFG@1.1001:SubfileReference">
    <vt:lpwstr/>
  </property>
  <property fmtid="{D5CDD505-2E9C-101B-9397-08002B2CF9AE}" pid="524" name="FSC#ATSTATECFG@1.1001:Clause">
    <vt:lpwstr/>
  </property>
  <property fmtid="{D5CDD505-2E9C-101B-9397-08002B2CF9AE}" pid="525" name="FSC#ATSTATECFG@1.1001:ApprovedSignature">
    <vt:lpwstr/>
  </property>
  <property fmtid="{D5CDD505-2E9C-101B-9397-08002B2CF9AE}" pid="526" name="FSC#ATSTATECFG@1.1001:BankAccount">
    <vt:lpwstr/>
  </property>
  <property fmtid="{D5CDD505-2E9C-101B-9397-08002B2CF9AE}" pid="527" name="FSC#ATSTATECFG@1.1001:BankAccountOwner">
    <vt:lpwstr/>
  </property>
  <property fmtid="{D5CDD505-2E9C-101B-9397-08002B2CF9AE}" pid="528" name="FSC#ATSTATECFG@1.1001:BankInstitute">
    <vt:lpwstr/>
  </property>
  <property fmtid="{D5CDD505-2E9C-101B-9397-08002B2CF9AE}" pid="529" name="FSC#ATSTATECFG@1.1001:BankAccountID">
    <vt:lpwstr/>
  </property>
  <property fmtid="{D5CDD505-2E9C-101B-9397-08002B2CF9AE}" pid="530" name="FSC#ATSTATECFG@1.1001:BankAccountIBAN">
    <vt:lpwstr/>
  </property>
  <property fmtid="{D5CDD505-2E9C-101B-9397-08002B2CF9AE}" pid="531" name="FSC#ATSTATECFG@1.1001:BankAccountBIC">
    <vt:lpwstr/>
  </property>
  <property fmtid="{D5CDD505-2E9C-101B-9397-08002B2CF9AE}" pid="532" name="FSC#ATSTATECFG@1.1001:BankName">
    <vt:lpwstr/>
  </property>
  <property fmtid="{D5CDD505-2E9C-101B-9397-08002B2CF9AE}" pid="533" name="FSC#COOELAK@1.1001:ObjectAddressees">
    <vt:lpwstr/>
  </property>
  <property fmtid="{D5CDD505-2E9C-101B-9397-08002B2CF9AE}" pid="534" name="FSC#SKCONV@103.510:docname">
    <vt:lpwstr/>
  </property>
</Properties>
</file>