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1B" w:rsidRPr="00D745D1" w:rsidRDefault="00C42C1B" w:rsidP="00C42C1B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Cs w:val="24"/>
          <w:lang w:eastAsia="sk-SK"/>
        </w:rPr>
        <w:drawing>
          <wp:inline distT="0" distB="0" distL="0" distR="0">
            <wp:extent cx="609600" cy="781050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1B" w:rsidRPr="00046D78" w:rsidRDefault="00C42C1B" w:rsidP="00C42C1B">
      <w:pPr>
        <w:jc w:val="center"/>
        <w:rPr>
          <w:rFonts w:ascii="Times New Roman" w:hAnsi="Times New Roman"/>
          <w:caps/>
          <w:sz w:val="20"/>
          <w:szCs w:val="20"/>
        </w:rPr>
      </w:pPr>
    </w:p>
    <w:p w:rsidR="00C42C1B" w:rsidRPr="00D745D1" w:rsidRDefault="00C42C1B" w:rsidP="00C42C1B">
      <w:pPr>
        <w:jc w:val="center"/>
        <w:rPr>
          <w:rFonts w:ascii="Times New Roman" w:hAnsi="Times New Roman"/>
          <w:caps/>
          <w:sz w:val="28"/>
          <w:szCs w:val="24"/>
        </w:rPr>
      </w:pPr>
      <w:r w:rsidRPr="00D745D1">
        <w:rPr>
          <w:rFonts w:ascii="Times New Roman" w:hAnsi="Times New Roman"/>
          <w:caps/>
          <w:sz w:val="28"/>
          <w:szCs w:val="24"/>
        </w:rPr>
        <w:t>Návrh</w:t>
      </w:r>
    </w:p>
    <w:p w:rsidR="00C42C1B" w:rsidRPr="00D745D1" w:rsidRDefault="00C42C1B" w:rsidP="00C42C1B">
      <w:pPr>
        <w:jc w:val="center"/>
        <w:rPr>
          <w:rFonts w:ascii="Times New Roman" w:hAnsi="Times New Roman"/>
          <w:caps/>
          <w:sz w:val="28"/>
          <w:szCs w:val="24"/>
        </w:rPr>
      </w:pPr>
      <w:r w:rsidRPr="00D745D1">
        <w:rPr>
          <w:rFonts w:ascii="Times New Roman" w:hAnsi="Times New Roman"/>
          <w:caps/>
          <w:sz w:val="28"/>
          <w:szCs w:val="24"/>
        </w:rPr>
        <w:t>Uznesenie vlády Slovenskej republiky</w:t>
      </w:r>
    </w:p>
    <w:p w:rsidR="00C42C1B" w:rsidRPr="00D745D1" w:rsidRDefault="00C42C1B" w:rsidP="00C42C1B">
      <w:pPr>
        <w:jc w:val="center"/>
        <w:rPr>
          <w:rFonts w:ascii="Times New Roman" w:hAnsi="Times New Roman"/>
          <w:b/>
          <w:sz w:val="32"/>
          <w:szCs w:val="24"/>
        </w:rPr>
      </w:pPr>
      <w:r w:rsidRPr="00D745D1">
        <w:rPr>
          <w:rFonts w:ascii="Times New Roman" w:hAnsi="Times New Roman"/>
          <w:b/>
          <w:sz w:val="32"/>
          <w:szCs w:val="24"/>
        </w:rPr>
        <w:t>č. ...</w:t>
      </w:r>
    </w:p>
    <w:p w:rsidR="00C42C1B" w:rsidRPr="004B2981" w:rsidRDefault="00C42C1B" w:rsidP="00C42C1B">
      <w:pPr>
        <w:jc w:val="center"/>
        <w:rPr>
          <w:rFonts w:ascii="Times New Roman" w:hAnsi="Times New Roman"/>
          <w:sz w:val="28"/>
          <w:szCs w:val="28"/>
        </w:rPr>
      </w:pPr>
      <w:r w:rsidRPr="004B2981">
        <w:rPr>
          <w:rFonts w:ascii="Times New Roman" w:hAnsi="Times New Roman"/>
          <w:sz w:val="28"/>
          <w:szCs w:val="28"/>
        </w:rPr>
        <w:t>z ...</w:t>
      </w:r>
    </w:p>
    <w:p w:rsidR="00E9531C" w:rsidRPr="004B2981" w:rsidRDefault="00C42C1B" w:rsidP="00E95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981">
        <w:rPr>
          <w:rFonts w:ascii="Times New Roman" w:hAnsi="Times New Roman" w:cs="Times New Roman"/>
          <w:b/>
          <w:sz w:val="28"/>
          <w:szCs w:val="28"/>
        </w:rPr>
        <w:t>k </w:t>
      </w:r>
      <w:r w:rsidR="003D4A84" w:rsidRPr="004B2981">
        <w:rPr>
          <w:rFonts w:ascii="Times New Roman" w:hAnsi="Times New Roman" w:cs="Times New Roman"/>
          <w:b/>
          <w:sz w:val="28"/>
          <w:szCs w:val="28"/>
        </w:rPr>
        <w:t>návrhu nariadenia vlády</w:t>
      </w:r>
      <w:r w:rsidR="009538A3" w:rsidRPr="004B2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E67" w:rsidRPr="004B2981">
        <w:rPr>
          <w:rFonts w:ascii="Times New Roman" w:hAnsi="Times New Roman" w:cs="Times New Roman"/>
          <w:b/>
          <w:sz w:val="28"/>
          <w:szCs w:val="28"/>
        </w:rPr>
        <w:t xml:space="preserve">Slovenskej republiky, ktorým sa mení a dopĺňa nariadenie vlády Slovenskej republiky </w:t>
      </w:r>
      <w:r w:rsidR="00E9531C" w:rsidRPr="004B2981">
        <w:rPr>
          <w:rFonts w:ascii="Times New Roman" w:hAnsi="Times New Roman" w:cs="Times New Roman"/>
          <w:b/>
          <w:sz w:val="28"/>
          <w:szCs w:val="28"/>
        </w:rPr>
        <w:t>č. 50/2007 Z. z. o registrácii odrôd pestovaných rastlín</w:t>
      </w:r>
      <w:r w:rsidR="004B2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31C" w:rsidRPr="004B2981">
        <w:rPr>
          <w:rFonts w:ascii="Times New Roman" w:hAnsi="Times New Roman" w:cs="Times New Roman"/>
          <w:b/>
          <w:sz w:val="28"/>
          <w:szCs w:val="28"/>
        </w:rPr>
        <w:t>v znení neskorších predpisov</w:t>
      </w:r>
    </w:p>
    <w:p w:rsidR="00223E67" w:rsidRPr="00462D00" w:rsidRDefault="00223E67" w:rsidP="00223E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7484"/>
      </w:tblGrid>
      <w:tr w:rsidR="00C42C1B" w:rsidRPr="00D745D1" w:rsidTr="00D30591">
        <w:trPr>
          <w:trHeight w:val="4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D745D1" w:rsidRDefault="00C42C1B" w:rsidP="007D5CCD">
            <w:pPr>
              <w:rPr>
                <w:rFonts w:ascii="Times New Roman" w:hAnsi="Times New Roman"/>
                <w:sz w:val="24"/>
                <w:szCs w:val="24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Číslo materiálu: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D745D1" w:rsidRDefault="00C42C1B" w:rsidP="007D5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C1B" w:rsidRPr="00D745D1" w:rsidTr="00D30591">
        <w:trPr>
          <w:trHeight w:val="42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D745D1" w:rsidRDefault="00C42C1B" w:rsidP="007D5CCD">
            <w:pPr>
              <w:rPr>
                <w:rFonts w:ascii="Times New Roman" w:hAnsi="Times New Roman"/>
                <w:sz w:val="24"/>
                <w:szCs w:val="24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Predkladateľ: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D745D1" w:rsidRDefault="00223E67" w:rsidP="00223E67">
            <w:pPr>
              <w:pStyle w:val="Zakladnystyl"/>
              <w:keepNext/>
            </w:pPr>
            <w:r>
              <w:t>m</w:t>
            </w:r>
            <w:r w:rsidR="009538A3" w:rsidRPr="007D27CA">
              <w:t>inister</w:t>
            </w:r>
            <w:r>
              <w:t xml:space="preserve"> </w:t>
            </w:r>
            <w:r w:rsidR="009538A3" w:rsidRPr="007D27CA">
              <w:t>pôdohospodárstva a</w:t>
            </w:r>
            <w:r>
              <w:t xml:space="preserve"> </w:t>
            </w:r>
            <w:r w:rsidR="009538A3" w:rsidRPr="007D27CA">
              <w:t>rozvoja vidieka</w:t>
            </w:r>
          </w:p>
        </w:tc>
      </w:tr>
    </w:tbl>
    <w:p w:rsidR="00C42C1B" w:rsidRDefault="00C42C1B" w:rsidP="00C42C1B">
      <w:pPr>
        <w:spacing w:before="480" w:after="120"/>
        <w:jc w:val="both"/>
        <w:rPr>
          <w:rFonts w:ascii="Times New Roman" w:hAnsi="Times New Roman"/>
          <w:b/>
          <w:sz w:val="28"/>
          <w:szCs w:val="28"/>
        </w:rPr>
      </w:pPr>
      <w:r w:rsidRPr="009538A3">
        <w:rPr>
          <w:rFonts w:ascii="Times New Roman" w:hAnsi="Times New Roman"/>
          <w:b/>
          <w:sz w:val="28"/>
          <w:szCs w:val="28"/>
        </w:rPr>
        <w:t>Vláda</w:t>
      </w:r>
    </w:p>
    <w:p w:rsidR="00D30591" w:rsidRPr="009538A3" w:rsidRDefault="00D30591" w:rsidP="00D305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"/>
        <w:gridCol w:w="1546"/>
        <w:gridCol w:w="7013"/>
        <w:gridCol w:w="96"/>
      </w:tblGrid>
      <w:tr w:rsidR="00C42C1B" w:rsidRPr="00046D78" w:rsidTr="004B2981">
        <w:trPr>
          <w:gridBefore w:val="1"/>
          <w:wBefore w:w="97" w:type="dxa"/>
          <w:trHeight w:val="1843"/>
        </w:trPr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12A" w:rsidRPr="00D30591" w:rsidRDefault="00C42C1B" w:rsidP="00AC112A">
            <w:pPr>
              <w:pStyle w:val="Nadpis1"/>
              <w:numPr>
                <w:ilvl w:val="0"/>
                <w:numId w:val="1"/>
              </w:numPr>
              <w:spacing w:after="240"/>
              <w:ind w:left="567" w:hanging="567"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  <w:r w:rsidRPr="00D30591">
              <w:rPr>
                <w:rFonts w:ascii="Times New Roman" w:hAnsi="Times New Roman"/>
                <w:b/>
                <w:kern w:val="32"/>
                <w:sz w:val="24"/>
                <w:szCs w:val="24"/>
              </w:rPr>
              <w:t>schvaľuje</w:t>
            </w:r>
          </w:p>
          <w:p w:rsidR="00C42C1B" w:rsidRPr="004B2981" w:rsidRDefault="00C42C1B" w:rsidP="004B2981">
            <w:pPr>
              <w:shd w:val="clear" w:color="auto" w:fill="FFFFFF"/>
              <w:spacing w:line="240" w:lineRule="auto"/>
              <w:ind w:left="1418" w:hanging="85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A. 1.</w:t>
            </w:r>
            <w:r w:rsidRPr="00D745D1">
              <w:rPr>
                <w:rFonts w:ascii="Times New Roman" w:hAnsi="Times New Roman"/>
                <w:sz w:val="24"/>
                <w:szCs w:val="24"/>
              </w:rPr>
              <w:tab/>
            </w:r>
            <w:r w:rsidR="003D4A84" w:rsidRPr="00AC112A">
              <w:rPr>
                <w:rFonts w:ascii="Times New Roman" w:hAnsi="Times New Roman" w:cs="Times New Roman"/>
                <w:sz w:val="24"/>
                <w:szCs w:val="24"/>
              </w:rPr>
              <w:t>návrh nariadenia vlády</w:t>
            </w:r>
            <w:r w:rsidR="009538A3" w:rsidRPr="00AC112A">
              <w:rPr>
                <w:rFonts w:ascii="Times New Roman" w:hAnsi="Times New Roman" w:cs="Times New Roman"/>
                <w:sz w:val="24"/>
                <w:szCs w:val="24"/>
              </w:rPr>
              <w:t xml:space="preserve"> Slovenskej republiky</w:t>
            </w:r>
            <w:r w:rsidR="00223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3E67" w:rsidRPr="00223E67">
              <w:rPr>
                <w:rFonts w:ascii="Times New Roman" w:hAnsi="Times New Roman" w:cs="Times New Roman"/>
                <w:sz w:val="24"/>
                <w:szCs w:val="24"/>
              </w:rPr>
              <w:t>ktorým sa mení a dopĺňa nariadenie vlády Slovenskej republiky</w:t>
            </w:r>
            <w:r w:rsidR="00E9531C">
              <w:t xml:space="preserve"> </w:t>
            </w:r>
            <w:r w:rsidR="00E9531C" w:rsidRPr="00E9531C">
              <w:rPr>
                <w:rFonts w:ascii="Times New Roman" w:hAnsi="Times New Roman" w:cs="Times New Roman"/>
                <w:sz w:val="24"/>
                <w:szCs w:val="24"/>
              </w:rPr>
              <w:t>č. 50/2007 Z. z. o registrácii odrôd pestovaných rastlín v znení neskorších predpisov</w:t>
            </w:r>
            <w:r w:rsidR="00AC112A" w:rsidRPr="0046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;</w:t>
            </w:r>
          </w:p>
        </w:tc>
      </w:tr>
      <w:tr w:rsidR="00C42C1B" w:rsidRPr="00046D78" w:rsidTr="004E3C99">
        <w:trPr>
          <w:gridBefore w:val="1"/>
          <w:wBefore w:w="97" w:type="dxa"/>
          <w:trHeight w:val="2246"/>
        </w:trPr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C1B" w:rsidRPr="00D30591" w:rsidRDefault="00C42C1B" w:rsidP="003D4A84">
            <w:pPr>
              <w:pStyle w:val="Nadpis1"/>
              <w:ind w:left="567" w:hanging="567"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  <w:r w:rsidRPr="00BE3C59">
              <w:rPr>
                <w:rFonts w:ascii="Times New Roman" w:hAnsi="Times New Roman"/>
                <w:b/>
                <w:kern w:val="32"/>
                <w:sz w:val="24"/>
                <w:szCs w:val="24"/>
              </w:rPr>
              <w:t>B.</w:t>
            </w:r>
            <w:r w:rsidRPr="00D745D1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</w:r>
            <w:r w:rsidRPr="00D30591">
              <w:rPr>
                <w:rFonts w:ascii="Times New Roman" w:hAnsi="Times New Roman"/>
                <w:b/>
                <w:kern w:val="32"/>
                <w:sz w:val="24"/>
                <w:szCs w:val="24"/>
              </w:rPr>
              <w:t>ukladá</w:t>
            </w:r>
          </w:p>
          <w:p w:rsidR="00C42C1B" w:rsidRDefault="00C42C1B" w:rsidP="00D30591">
            <w:pPr>
              <w:spacing w:before="240"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D745D1">
              <w:rPr>
                <w:rFonts w:ascii="Times New Roman" w:hAnsi="Times New Roman"/>
                <w:b/>
                <w:sz w:val="24"/>
                <w:szCs w:val="24"/>
              </w:rPr>
              <w:t>predsed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ovi</w:t>
            </w:r>
            <w:r w:rsidRPr="00D745D1">
              <w:rPr>
                <w:rFonts w:ascii="Times New Roman" w:hAnsi="Times New Roman"/>
                <w:b/>
                <w:sz w:val="24"/>
                <w:szCs w:val="24"/>
              </w:rPr>
              <w:t xml:space="preserve"> vlády </w:t>
            </w:r>
            <w:r w:rsidR="009538A3">
              <w:rPr>
                <w:rFonts w:ascii="Times New Roman" w:hAnsi="Times New Roman"/>
                <w:b/>
                <w:sz w:val="24"/>
                <w:szCs w:val="24"/>
              </w:rPr>
              <w:t>Slovenskej republiky</w:t>
            </w:r>
          </w:p>
          <w:p w:rsidR="009538A3" w:rsidRPr="00D745D1" w:rsidRDefault="009538A3" w:rsidP="009538A3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C1B" w:rsidRPr="009538A3" w:rsidRDefault="00C42C1B" w:rsidP="00BE3C59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B. 1.</w:t>
            </w:r>
            <w:r w:rsidRPr="00D745D1">
              <w:rPr>
                <w:rFonts w:ascii="Times New Roman" w:hAnsi="Times New Roman"/>
                <w:sz w:val="24"/>
                <w:szCs w:val="24"/>
              </w:rPr>
              <w:tab/>
              <w:t xml:space="preserve">zabezpečiť uverejnenie nariadenia vlády </w:t>
            </w:r>
            <w:r w:rsidRPr="00EE2DC3">
              <w:rPr>
                <w:rFonts w:ascii="Times New Roman" w:hAnsi="Times New Roman" w:cs="Times New Roman"/>
                <w:sz w:val="24"/>
                <w:szCs w:val="24"/>
              </w:rPr>
              <w:t>Slovenskej republiky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8A3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D745D1">
              <w:rPr>
                <w:rFonts w:ascii="Times New Roman" w:hAnsi="Times New Roman"/>
                <w:sz w:val="24"/>
                <w:szCs w:val="24"/>
              </w:rPr>
              <w:t xml:space="preserve">Zbierke zákonov </w:t>
            </w:r>
            <w:r w:rsidRPr="00EE2DC3">
              <w:rPr>
                <w:rFonts w:ascii="Times New Roman" w:hAnsi="Times New Roman" w:cs="Times New Roman"/>
                <w:sz w:val="24"/>
                <w:szCs w:val="24"/>
              </w:rPr>
              <w:t>Slov</w:t>
            </w:r>
            <w:bookmarkStart w:id="0" w:name="_GoBack"/>
            <w:bookmarkEnd w:id="0"/>
            <w:r w:rsidRPr="00EE2DC3">
              <w:rPr>
                <w:rFonts w:ascii="Times New Roman" w:hAnsi="Times New Roman" w:cs="Times New Roman"/>
                <w:sz w:val="24"/>
                <w:szCs w:val="24"/>
              </w:rPr>
              <w:t>enskej republiky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2C1B" w:rsidRPr="00046D78" w:rsidTr="004E3C99">
        <w:tblPrEx>
          <w:tblCellMar>
            <w:left w:w="70" w:type="dxa"/>
            <w:right w:w="70" w:type="dxa"/>
          </w:tblCellMar>
        </w:tblPrEx>
        <w:trPr>
          <w:gridAfter w:val="1"/>
          <w:wAfter w:w="96" w:type="dxa"/>
          <w:trHeight w:val="403"/>
        </w:trPr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C1B" w:rsidRPr="00D745D1" w:rsidRDefault="00C42C1B" w:rsidP="003D4A84">
            <w:pPr>
              <w:pStyle w:val="Nadpis2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Vykoná: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D745D1" w:rsidRDefault="00C42C1B" w:rsidP="003D4A84">
            <w:pPr>
              <w:pStyle w:val="Nadpis2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predsed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745D1">
              <w:rPr>
                <w:rFonts w:ascii="Times New Roman" w:hAnsi="Times New Roman"/>
                <w:sz w:val="24"/>
                <w:szCs w:val="24"/>
              </w:rPr>
              <w:t xml:space="preserve"> vlády </w:t>
            </w:r>
            <w:r w:rsidR="009538A3">
              <w:rPr>
                <w:rFonts w:ascii="Times New Roman" w:hAnsi="Times New Roman"/>
                <w:sz w:val="24"/>
                <w:szCs w:val="24"/>
              </w:rPr>
              <w:t>Slovenskej republiky</w:t>
            </w:r>
          </w:p>
        </w:tc>
      </w:tr>
    </w:tbl>
    <w:p w:rsidR="00046D78" w:rsidRDefault="00046D78" w:rsidP="004E3C99"/>
    <w:sectPr w:rsidR="00046D78" w:rsidSect="00EB7B93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064" w:rsidRDefault="00534064">
      <w:pPr>
        <w:spacing w:after="0" w:line="240" w:lineRule="auto"/>
      </w:pPr>
      <w:r>
        <w:separator/>
      </w:r>
    </w:p>
  </w:endnote>
  <w:endnote w:type="continuationSeparator" w:id="0">
    <w:p w:rsidR="00534064" w:rsidRDefault="0053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064" w:rsidRDefault="00534064">
      <w:pPr>
        <w:spacing w:after="0" w:line="240" w:lineRule="auto"/>
      </w:pPr>
      <w:r>
        <w:separator/>
      </w:r>
    </w:p>
  </w:footnote>
  <w:footnote w:type="continuationSeparator" w:id="0">
    <w:p w:rsidR="00534064" w:rsidRDefault="0053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D1" w:rsidRPr="00D745D1" w:rsidRDefault="00C42C1B" w:rsidP="00D745D1">
    <w:pPr>
      <w:pStyle w:val="Hlavika"/>
      <w:jc w:val="center"/>
      <w:rPr>
        <w:rFonts w:ascii="Times New Roman" w:hAnsi="Times New Roman"/>
        <w:caps/>
        <w:sz w:val="24"/>
      </w:rPr>
    </w:pPr>
    <w:r w:rsidRPr="00D745D1">
      <w:rPr>
        <w:rFonts w:ascii="Times New Roman" w:hAnsi="Times New Roman"/>
        <w:caps/>
        <w:sz w:val="24"/>
      </w:rPr>
      <w:t>vláda Slovenskej republiky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08CD"/>
    <w:multiLevelType w:val="hybridMultilevel"/>
    <w:tmpl w:val="013A5B5C"/>
    <w:lvl w:ilvl="0" w:tplc="6772DB98">
      <w:start w:val="1"/>
      <w:numFmt w:val="upperLetter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1B"/>
    <w:rsid w:val="00001F36"/>
    <w:rsid w:val="00046D78"/>
    <w:rsid w:val="00060EA4"/>
    <w:rsid w:val="0021265A"/>
    <w:rsid w:val="00223E67"/>
    <w:rsid w:val="003D4A84"/>
    <w:rsid w:val="00462D00"/>
    <w:rsid w:val="004B2981"/>
    <w:rsid w:val="004E3C99"/>
    <w:rsid w:val="00523BEC"/>
    <w:rsid w:val="00531808"/>
    <w:rsid w:val="00534064"/>
    <w:rsid w:val="00540AC6"/>
    <w:rsid w:val="0059209C"/>
    <w:rsid w:val="005C69F2"/>
    <w:rsid w:val="005D6796"/>
    <w:rsid w:val="006B0541"/>
    <w:rsid w:val="007C03E9"/>
    <w:rsid w:val="008C39B7"/>
    <w:rsid w:val="00935146"/>
    <w:rsid w:val="0094489F"/>
    <w:rsid w:val="009538A3"/>
    <w:rsid w:val="009E29A5"/>
    <w:rsid w:val="00A45C23"/>
    <w:rsid w:val="00AC112A"/>
    <w:rsid w:val="00AC15B6"/>
    <w:rsid w:val="00B27DD1"/>
    <w:rsid w:val="00B77BBB"/>
    <w:rsid w:val="00BE3C59"/>
    <w:rsid w:val="00C256AA"/>
    <w:rsid w:val="00C42C1B"/>
    <w:rsid w:val="00D22DFB"/>
    <w:rsid w:val="00D30591"/>
    <w:rsid w:val="00DB163F"/>
    <w:rsid w:val="00DB481F"/>
    <w:rsid w:val="00DE6210"/>
    <w:rsid w:val="00E3524F"/>
    <w:rsid w:val="00E367D3"/>
    <w:rsid w:val="00E9531C"/>
    <w:rsid w:val="00EB7B93"/>
    <w:rsid w:val="00F03CF0"/>
    <w:rsid w:val="00F5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B21"/>
  <w15:docId w15:val="{78F97DC4-C2BE-47D5-9990-FD1F7BF4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B93"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customStyle="1" w:styleId="Zakladnystyl">
    <w:name w:val="Zakladny styl"/>
    <w:rsid w:val="0095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Svetláková</dc:creator>
  <cp:lastModifiedBy>Benová Tímea</cp:lastModifiedBy>
  <cp:revision>5</cp:revision>
  <cp:lastPrinted>2022-11-29T08:33:00Z</cp:lastPrinted>
  <dcterms:created xsi:type="dcterms:W3CDTF">2022-10-05T07:31:00Z</dcterms:created>
  <dcterms:modified xsi:type="dcterms:W3CDTF">2022-11-29T08:33:00Z</dcterms:modified>
</cp:coreProperties>
</file>