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725" w:rsidRPr="007C66F7" w:rsidRDefault="004A7725" w:rsidP="004A7725">
      <w:pPr>
        <w:jc w:val="both"/>
        <w:rPr>
          <w:bCs/>
          <w:sz w:val="22"/>
          <w:szCs w:val="22"/>
        </w:rPr>
      </w:pPr>
    </w:p>
    <w:p w:rsidR="004A7725" w:rsidRPr="007C66F7" w:rsidRDefault="004A7725" w:rsidP="004A7725">
      <w:pPr>
        <w:ind w:left="6372"/>
        <w:jc w:val="both"/>
        <w:rPr>
          <w:b/>
          <w:bCs/>
          <w:sz w:val="22"/>
          <w:szCs w:val="22"/>
        </w:rPr>
      </w:pPr>
      <w:r>
        <w:rPr>
          <w:b/>
          <w:bCs/>
          <w:sz w:val="22"/>
          <w:szCs w:val="22"/>
        </w:rPr>
        <w:t xml:space="preserve">     </w:t>
      </w:r>
      <w:r w:rsidRPr="007C66F7">
        <w:rPr>
          <w:b/>
          <w:bCs/>
          <w:sz w:val="22"/>
          <w:szCs w:val="22"/>
        </w:rPr>
        <w:t>Príloha 2</w:t>
      </w:r>
    </w:p>
    <w:p w:rsidR="004A7725" w:rsidRPr="007C66F7" w:rsidRDefault="004A7725" w:rsidP="004A7725">
      <w:pPr>
        <w:jc w:val="right"/>
        <w:rPr>
          <w:b/>
          <w:bCs/>
          <w:sz w:val="22"/>
          <w:szCs w:val="22"/>
        </w:rPr>
      </w:pPr>
      <w:r w:rsidRPr="007C66F7">
        <w:rPr>
          <w:b/>
          <w:bCs/>
          <w:sz w:val="22"/>
          <w:szCs w:val="22"/>
        </w:rPr>
        <w:t>k zákonu č. 570/2005 Z. z.</w:t>
      </w:r>
    </w:p>
    <w:p w:rsidR="004A7725" w:rsidRPr="007C66F7" w:rsidRDefault="007D1E47" w:rsidP="004A7725">
      <w:pPr>
        <w:jc w:val="center"/>
        <w:rPr>
          <w:b/>
        </w:rPr>
      </w:pPr>
      <w:hyperlink r:id="rId5" w:tgtFrame="_blank" w:history="1">
        <w:r w:rsidR="004A7725" w:rsidRPr="007C66F7">
          <w:rPr>
            <w:b/>
          </w:rPr>
          <w:t>Vzor</w:t>
        </w:r>
      </w:hyperlink>
    </w:p>
    <w:p w:rsidR="004A7725" w:rsidRPr="007C66F7" w:rsidRDefault="004A7725" w:rsidP="004A7725">
      <w:pPr>
        <w:autoSpaceDE w:val="0"/>
        <w:autoSpaceDN w:val="0"/>
        <w:adjustRightInd w:val="0"/>
        <w:jc w:val="right"/>
        <w:rPr>
          <w:b/>
          <w:bCs/>
          <w:sz w:val="22"/>
          <w:szCs w:val="22"/>
        </w:rPr>
      </w:pPr>
      <w:r w:rsidRPr="007C66F7">
        <w:rPr>
          <w:sz w:val="22"/>
          <w:szCs w:val="22"/>
        </w:rPr>
        <w:t xml:space="preserve">séria </w:t>
      </w:r>
      <w:r w:rsidRPr="007C66F7">
        <w:rPr>
          <w:b/>
          <w:bCs/>
          <w:sz w:val="22"/>
          <w:szCs w:val="22"/>
        </w:rPr>
        <w:t xml:space="preserve">M </w:t>
      </w:r>
      <w:r w:rsidRPr="007C66F7">
        <w:rPr>
          <w:sz w:val="22"/>
          <w:szCs w:val="22"/>
        </w:rPr>
        <w:t xml:space="preserve">číslo </w:t>
      </w:r>
      <w:r w:rsidRPr="007C66F7">
        <w:rPr>
          <w:b/>
          <w:bCs/>
          <w:sz w:val="22"/>
          <w:szCs w:val="22"/>
        </w:rPr>
        <w:t>000 001*</w:t>
      </w:r>
    </w:p>
    <w:p w:rsidR="004A7725" w:rsidRPr="007C66F7" w:rsidRDefault="004A7725" w:rsidP="004A7725">
      <w:pPr>
        <w:autoSpaceDE w:val="0"/>
        <w:autoSpaceDN w:val="0"/>
        <w:adjustRightInd w:val="0"/>
        <w:rPr>
          <w:sz w:val="22"/>
          <w:szCs w:val="22"/>
        </w:rPr>
      </w:pPr>
    </w:p>
    <w:p w:rsidR="004A7725" w:rsidRPr="007C66F7" w:rsidRDefault="004A7725" w:rsidP="004A7725">
      <w:pPr>
        <w:autoSpaceDE w:val="0"/>
        <w:autoSpaceDN w:val="0"/>
        <w:adjustRightInd w:val="0"/>
        <w:rPr>
          <w:sz w:val="22"/>
          <w:szCs w:val="22"/>
        </w:rPr>
      </w:pPr>
      <w:r w:rsidRPr="007C66F7">
        <w:rPr>
          <w:sz w:val="22"/>
          <w:szCs w:val="22"/>
        </w:rPr>
        <w:t>Meno a priezvisko .....................................</w:t>
      </w:r>
      <w:r>
        <w:rPr>
          <w:sz w:val="22"/>
          <w:szCs w:val="22"/>
        </w:rPr>
        <w:t>.....................</w:t>
      </w:r>
      <w:r w:rsidRPr="007C66F7">
        <w:rPr>
          <w:sz w:val="22"/>
          <w:szCs w:val="22"/>
        </w:rPr>
        <w:tab/>
        <w:t>Rodné číslo ..................</w:t>
      </w:r>
      <w:r>
        <w:rPr>
          <w:sz w:val="22"/>
          <w:szCs w:val="22"/>
        </w:rPr>
        <w:t>................................</w:t>
      </w:r>
    </w:p>
    <w:p w:rsidR="004A7725" w:rsidRPr="007C66F7" w:rsidRDefault="004A7725" w:rsidP="004A7725">
      <w:pPr>
        <w:autoSpaceDE w:val="0"/>
        <w:autoSpaceDN w:val="0"/>
        <w:adjustRightInd w:val="0"/>
        <w:rPr>
          <w:sz w:val="22"/>
          <w:szCs w:val="22"/>
        </w:rPr>
      </w:pPr>
      <w:r w:rsidRPr="007C66F7">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63500</wp:posOffset>
                </wp:positionV>
                <wp:extent cx="6057900" cy="0"/>
                <wp:effectExtent l="15240" t="9525" r="13335" b="9525"/>
                <wp:wrapNone/>
                <wp:docPr id="11" name="Rovná spojnic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07AD1" id="Rovná spojnica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pt" to="4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" strokeweight="1pt"/>
            </w:pict>
          </mc:Fallback>
        </mc:AlternateContent>
      </w:r>
    </w:p>
    <w:p w:rsidR="004A7725" w:rsidRPr="007C66F7" w:rsidRDefault="004A7725" w:rsidP="004A7725">
      <w:pPr>
        <w:autoSpaceDE w:val="0"/>
        <w:autoSpaceDN w:val="0"/>
        <w:adjustRightInd w:val="0"/>
        <w:rPr>
          <w:bCs/>
          <w:sz w:val="22"/>
          <w:szCs w:val="22"/>
        </w:rPr>
      </w:pPr>
      <w:r w:rsidRPr="007C66F7">
        <w:rPr>
          <w:noProof/>
        </w:rPr>
        <mc:AlternateContent>
          <mc:Choice Requires="wps">
            <w:drawing>
              <wp:anchor distT="0" distB="0" distL="114300" distR="114300" simplePos="0" relativeHeight="251663360" behindDoc="1" locked="0" layoutInCell="1" allowOverlap="1">
                <wp:simplePos x="0" y="0"/>
                <wp:positionH relativeFrom="column">
                  <wp:posOffset>3187700</wp:posOffset>
                </wp:positionH>
                <wp:positionV relativeFrom="paragraph">
                  <wp:posOffset>53975</wp:posOffset>
                </wp:positionV>
                <wp:extent cx="2857500" cy="685800"/>
                <wp:effectExtent l="8890" t="8255" r="10160" b="10795"/>
                <wp:wrapNone/>
                <wp:docPr id="10" name="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4A7725" w:rsidRPr="00155EBF" w:rsidRDefault="004A7725" w:rsidP="004A7725">
                            <w:pPr>
                              <w:rPr>
                                <w:sz w:val="22"/>
                                <w:szCs w:val="22"/>
                              </w:rPr>
                            </w:pPr>
                            <w:r w:rsidRPr="00155EBF">
                              <w:rPr>
                                <w:sz w:val="22"/>
                                <w:szCs w:val="22"/>
                              </w:rPr>
                              <w:t>Doplnok – číslo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0" o:spid="_x0000_s1026" style="position:absolute;margin-left:251pt;margin-top:4.25pt;width:22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">
                <v:textbox>
                  <w:txbxContent>
                    <w:p w:rsidR="004A7725" w:rsidRPr="00155EBF" w:rsidRDefault="004A7725" w:rsidP="004A7725">
                      <w:pPr>
                        <w:rPr>
                          <w:sz w:val="22"/>
                          <w:szCs w:val="22"/>
                        </w:rPr>
                      </w:pPr>
                      <w:r w:rsidRPr="00155EBF">
                        <w:rPr>
                          <w:sz w:val="22"/>
                          <w:szCs w:val="22"/>
                        </w:rPr>
                        <w:t>Doplnok – číslo</w:t>
                      </w:r>
                    </w:p>
                  </w:txbxContent>
                </v:textbox>
              </v:rect>
            </w:pict>
          </mc:Fallback>
        </mc:AlternateContent>
      </w:r>
    </w:p>
    <w:p w:rsidR="004A7725" w:rsidRPr="007C66F7" w:rsidRDefault="004A7725" w:rsidP="004A7725">
      <w:pPr>
        <w:autoSpaceDE w:val="0"/>
        <w:autoSpaceDN w:val="0"/>
        <w:adjustRightInd w:val="0"/>
        <w:rPr>
          <w:bCs/>
          <w:sz w:val="22"/>
          <w:szCs w:val="22"/>
        </w:rPr>
      </w:pPr>
      <w:r w:rsidRPr="007C66F7">
        <w:rPr>
          <w:bCs/>
          <w:sz w:val="22"/>
          <w:szCs w:val="22"/>
        </w:rPr>
        <w:t>.......................................................................</w:t>
      </w:r>
    </w:p>
    <w:p w:rsidR="004A7725" w:rsidRDefault="00BC43E0" w:rsidP="00BC43E0">
      <w:pPr>
        <w:autoSpaceDE w:val="0"/>
        <w:autoSpaceDN w:val="0"/>
        <w:adjustRightInd w:val="0"/>
        <w:ind w:left="708"/>
        <w:rPr>
          <w:bCs/>
          <w:sz w:val="22"/>
          <w:szCs w:val="22"/>
        </w:rPr>
      </w:pPr>
      <w:r>
        <w:rPr>
          <w:bCs/>
          <w:sz w:val="22"/>
          <w:szCs w:val="22"/>
        </w:rPr>
        <w:t xml:space="preserve">        Od</w:t>
      </w:r>
      <w:r w:rsidR="004A7725" w:rsidRPr="007C66F7">
        <w:rPr>
          <w:bCs/>
          <w:sz w:val="22"/>
          <w:szCs w:val="22"/>
        </w:rPr>
        <w:t xml:space="preserve">tlačok pečiatky </w:t>
      </w:r>
    </w:p>
    <w:p w:rsidR="00BC43E0" w:rsidRPr="007C66F7" w:rsidRDefault="00BC43E0" w:rsidP="004A7725">
      <w:pPr>
        <w:autoSpaceDE w:val="0"/>
        <w:autoSpaceDN w:val="0"/>
        <w:adjustRightInd w:val="0"/>
        <w:rPr>
          <w:bCs/>
          <w:sz w:val="22"/>
          <w:szCs w:val="22"/>
        </w:rPr>
      </w:pPr>
      <w:r>
        <w:rPr>
          <w:bCs/>
          <w:sz w:val="22"/>
          <w:szCs w:val="22"/>
        </w:rPr>
        <w:t xml:space="preserve">            obvodného úradu v sídle kraja</w:t>
      </w:r>
    </w:p>
    <w:p w:rsidR="004A7725" w:rsidRPr="007C66F7" w:rsidRDefault="004A7725" w:rsidP="004A7725">
      <w:pPr>
        <w:autoSpaceDE w:val="0"/>
        <w:autoSpaceDN w:val="0"/>
        <w:adjustRightInd w:val="0"/>
        <w:rPr>
          <w:bCs/>
          <w:sz w:val="22"/>
          <w:szCs w:val="22"/>
        </w:rPr>
      </w:pPr>
    </w:p>
    <w:p w:rsidR="004A7725" w:rsidRPr="007C66F7" w:rsidRDefault="004A7725" w:rsidP="004A7725">
      <w:pPr>
        <w:autoSpaceDE w:val="0"/>
        <w:autoSpaceDN w:val="0"/>
        <w:adjustRightInd w:val="0"/>
        <w:rPr>
          <w:bCs/>
          <w:sz w:val="22"/>
          <w:szCs w:val="22"/>
        </w:rPr>
      </w:pPr>
    </w:p>
    <w:p w:rsidR="004A7725" w:rsidRPr="007C66F7" w:rsidRDefault="004A7725" w:rsidP="004A7725">
      <w:pPr>
        <w:autoSpaceDE w:val="0"/>
        <w:autoSpaceDN w:val="0"/>
        <w:adjustRightInd w:val="0"/>
        <w:jc w:val="center"/>
        <w:rPr>
          <w:b/>
          <w:bCs/>
          <w:sz w:val="28"/>
          <w:szCs w:val="28"/>
        </w:rPr>
      </w:pPr>
      <w:r w:rsidRPr="007C66F7">
        <w:rPr>
          <w:b/>
          <w:bCs/>
          <w:sz w:val="28"/>
          <w:szCs w:val="28"/>
        </w:rPr>
        <w:t>POVOLÁVACÍ ROZKAZ</w:t>
      </w:r>
      <w:r w:rsidRPr="007C66F7">
        <w:rPr>
          <w:b/>
          <w:bCs/>
          <w:sz w:val="28"/>
          <w:szCs w:val="28"/>
        </w:rPr>
        <w:tab/>
      </w:r>
      <w:r w:rsidRPr="007C66F7">
        <w:rPr>
          <w:sz w:val="28"/>
          <w:szCs w:val="28"/>
        </w:rPr>
        <w:t xml:space="preserve">séria </w:t>
      </w:r>
      <w:r w:rsidRPr="007C66F7">
        <w:rPr>
          <w:b/>
          <w:bCs/>
          <w:sz w:val="28"/>
          <w:szCs w:val="28"/>
        </w:rPr>
        <w:t>M</w:t>
      </w:r>
      <w:r w:rsidRPr="007C66F7">
        <w:rPr>
          <w:b/>
          <w:bCs/>
          <w:sz w:val="28"/>
          <w:szCs w:val="28"/>
        </w:rPr>
        <w:tab/>
      </w:r>
      <w:r w:rsidRPr="007C66F7">
        <w:rPr>
          <w:sz w:val="28"/>
          <w:szCs w:val="28"/>
        </w:rPr>
        <w:t xml:space="preserve">číslo </w:t>
      </w:r>
      <w:r w:rsidRPr="007C66F7">
        <w:rPr>
          <w:b/>
          <w:bCs/>
          <w:sz w:val="28"/>
          <w:szCs w:val="28"/>
        </w:rPr>
        <w:t>000 001*</w:t>
      </w:r>
    </w:p>
    <w:p w:rsidR="004A7725" w:rsidRPr="007C66F7" w:rsidRDefault="004A7725" w:rsidP="004A7725">
      <w:pPr>
        <w:autoSpaceDE w:val="0"/>
        <w:autoSpaceDN w:val="0"/>
        <w:adjustRightInd w:val="0"/>
        <w:rPr>
          <w:bCs/>
          <w:sz w:val="22"/>
          <w:szCs w:val="22"/>
        </w:rPr>
      </w:pPr>
    </w:p>
    <w:p w:rsidR="004A7725" w:rsidRPr="007C66F7" w:rsidRDefault="007D1E47" w:rsidP="004A7725">
      <w:pPr>
        <w:autoSpaceDE w:val="0"/>
        <w:autoSpaceDN w:val="0"/>
        <w:adjustRightInd w:val="0"/>
        <w:ind w:firstLine="851"/>
        <w:jc w:val="both"/>
        <w:rPr>
          <w:sz w:val="22"/>
          <w:szCs w:val="22"/>
        </w:rPr>
      </w:pPr>
      <w:r>
        <w:rPr>
          <w:sz w:val="22"/>
          <w:szCs w:val="22"/>
        </w:rPr>
        <w:t xml:space="preserve">Podľa </w:t>
      </w:r>
      <w:r w:rsidRPr="007D1E47">
        <w:rPr>
          <w:strike/>
          <w:sz w:val="22"/>
          <w:szCs w:val="22"/>
        </w:rPr>
        <w:t>§ 10 ods. 4 písm. a</w:t>
      </w:r>
      <w:r w:rsidR="004A7725" w:rsidRPr="007D1E47">
        <w:rPr>
          <w:strike/>
          <w:sz w:val="22"/>
          <w:szCs w:val="22"/>
        </w:rPr>
        <w:t>)</w:t>
      </w:r>
      <w:r w:rsidR="004A7725" w:rsidRPr="007D1E47">
        <w:rPr>
          <w:sz w:val="22"/>
          <w:szCs w:val="22"/>
        </w:rPr>
        <w:t xml:space="preserve"> </w:t>
      </w:r>
      <w:r>
        <w:rPr>
          <w:color w:val="FF0000"/>
          <w:sz w:val="22"/>
          <w:szCs w:val="22"/>
        </w:rPr>
        <w:t xml:space="preserve">§ 10 ods. 5 písm. a) </w:t>
      </w:r>
      <w:bookmarkStart w:id="0" w:name="_GoBack"/>
      <w:bookmarkEnd w:id="0"/>
      <w:r w:rsidR="004A7725" w:rsidRPr="007C66F7">
        <w:rPr>
          <w:sz w:val="22"/>
          <w:szCs w:val="22"/>
        </w:rPr>
        <w:t>zákona č. 319/2002 Z. z. o obrane Slovenskej republiky v znení neskorších predpisov a podľa § 15 ods. 1 zákona č. 570/2005 Z. z. o brannej povinnosti a o zmene a doplnení niektorých zákonov povolávam na výkon</w:t>
      </w:r>
    </w:p>
    <w:p w:rsidR="004A7725" w:rsidRPr="007C66F7" w:rsidRDefault="004A7725" w:rsidP="004A7725">
      <w:pPr>
        <w:jc w:val="both"/>
        <w:rPr>
          <w:sz w:val="22"/>
          <w:szCs w:val="22"/>
        </w:rPr>
      </w:pPr>
    </w:p>
    <w:p w:rsidR="004A7725" w:rsidRPr="007C66F7" w:rsidRDefault="004A7725" w:rsidP="004A7725">
      <w:pPr>
        <w:autoSpaceDE w:val="0"/>
        <w:autoSpaceDN w:val="0"/>
        <w:adjustRightInd w:val="0"/>
        <w:jc w:val="center"/>
        <w:rPr>
          <w:b/>
          <w:bCs/>
          <w:sz w:val="28"/>
          <w:szCs w:val="28"/>
        </w:rPr>
      </w:pPr>
      <w:r w:rsidRPr="007C66F7">
        <w:rPr>
          <w:b/>
          <w:bCs/>
          <w:sz w:val="28"/>
          <w:szCs w:val="28"/>
        </w:rPr>
        <w:t>mimoriadnej služby</w:t>
      </w:r>
    </w:p>
    <w:p w:rsidR="004A7725" w:rsidRPr="007C66F7" w:rsidRDefault="004A7725" w:rsidP="004A7725">
      <w:pPr>
        <w:autoSpaceDE w:val="0"/>
        <w:autoSpaceDN w:val="0"/>
        <w:adjustRightInd w:val="0"/>
        <w:jc w:val="both"/>
        <w:rPr>
          <w:bCs/>
          <w:sz w:val="22"/>
          <w:szCs w:val="22"/>
        </w:rPr>
      </w:pPr>
    </w:p>
    <w:p w:rsidR="007D1E47" w:rsidRDefault="007D1E47" w:rsidP="007D1E47">
      <w:pPr>
        <w:tabs>
          <w:tab w:val="left" w:pos="3969"/>
        </w:tabs>
        <w:autoSpaceDE w:val="0"/>
        <w:autoSpaceDN w:val="0"/>
        <w:adjustRightInd w:val="0"/>
        <w:jc w:val="both"/>
        <w:rPr>
          <w:sz w:val="22"/>
          <w:szCs w:val="22"/>
        </w:rPr>
      </w:pPr>
      <w:r>
        <w:rPr>
          <w:sz w:val="22"/>
          <w:szCs w:val="22"/>
        </w:rPr>
        <w:t xml:space="preserve">Meno .............................................................. </w:t>
      </w:r>
      <w:r>
        <w:rPr>
          <w:sz w:val="22"/>
          <w:szCs w:val="22"/>
        </w:rPr>
        <w:tab/>
        <w:t xml:space="preserve">Dostavte sa ...................................... do .................hod. </w:t>
      </w:r>
    </w:p>
    <w:p w:rsidR="007D1E47" w:rsidRDefault="007D1E47" w:rsidP="007D1E47">
      <w:pPr>
        <w:tabs>
          <w:tab w:val="left" w:pos="3969"/>
        </w:tabs>
        <w:autoSpaceDE w:val="0"/>
        <w:autoSpaceDN w:val="0"/>
        <w:adjustRightInd w:val="0"/>
        <w:jc w:val="both"/>
        <w:rPr>
          <w:sz w:val="22"/>
          <w:szCs w:val="22"/>
        </w:rPr>
      </w:pPr>
      <w:r>
        <w:rPr>
          <w:sz w:val="22"/>
          <w:szCs w:val="22"/>
        </w:rPr>
        <w:t>Priezvisko.......................................................       k vojenskému útvaru ....................................................</w:t>
      </w:r>
    </w:p>
    <w:p w:rsidR="007D1E47" w:rsidRDefault="007D1E47" w:rsidP="007D1E47">
      <w:pPr>
        <w:tabs>
          <w:tab w:val="left" w:pos="3686"/>
          <w:tab w:val="left" w:pos="3969"/>
        </w:tabs>
        <w:autoSpaceDE w:val="0"/>
        <w:autoSpaceDN w:val="0"/>
        <w:adjustRightInd w:val="0"/>
        <w:jc w:val="both"/>
        <w:rPr>
          <w:sz w:val="22"/>
          <w:szCs w:val="22"/>
        </w:rPr>
      </w:pPr>
      <w:r>
        <w:rPr>
          <w:sz w:val="22"/>
          <w:szCs w:val="22"/>
        </w:rPr>
        <w:t>Rodné číslo ....................................................        Miesto nástupu .............................................................</w:t>
      </w:r>
    </w:p>
    <w:p w:rsidR="007D1E47" w:rsidRDefault="007D1E47" w:rsidP="007D1E47">
      <w:pPr>
        <w:autoSpaceDE w:val="0"/>
        <w:autoSpaceDN w:val="0"/>
        <w:adjustRightInd w:val="0"/>
        <w:jc w:val="both"/>
        <w:rPr>
          <w:sz w:val="22"/>
          <w:szCs w:val="22"/>
        </w:rPr>
      </w:pPr>
      <w:r>
        <w:rPr>
          <w:sz w:val="22"/>
          <w:szCs w:val="22"/>
        </w:rPr>
        <w:t>Trvalý pobyt ..............................................................................................................................................</w:t>
      </w:r>
    </w:p>
    <w:p w:rsidR="004A7725" w:rsidRPr="007C66F7" w:rsidRDefault="004A7725" w:rsidP="004A7725">
      <w:pPr>
        <w:autoSpaceDE w:val="0"/>
        <w:autoSpaceDN w:val="0"/>
        <w:adjustRightInd w:val="0"/>
        <w:jc w:val="both"/>
        <w:rPr>
          <w:sz w:val="22"/>
          <w:szCs w:val="22"/>
        </w:rPr>
      </w:pPr>
    </w:p>
    <w:p w:rsidR="004A7725" w:rsidRPr="007C66F7" w:rsidRDefault="004A7725" w:rsidP="004A7725">
      <w:pPr>
        <w:autoSpaceDE w:val="0"/>
        <w:autoSpaceDN w:val="0"/>
        <w:adjustRightInd w:val="0"/>
        <w:jc w:val="both"/>
        <w:rPr>
          <w:sz w:val="22"/>
          <w:szCs w:val="22"/>
        </w:rPr>
      </w:pPr>
      <w:r w:rsidRPr="007C66F7">
        <w:rPr>
          <w:sz w:val="22"/>
          <w:szCs w:val="22"/>
        </w:rPr>
        <w:t>Odôvodnenie:</w:t>
      </w:r>
    </w:p>
    <w:p w:rsidR="004A7725" w:rsidRPr="007C66F7" w:rsidRDefault="004A7725" w:rsidP="004A7725">
      <w:pPr>
        <w:autoSpaceDE w:val="0"/>
        <w:autoSpaceDN w:val="0"/>
        <w:adjustRightInd w:val="0"/>
        <w:ind w:firstLine="851"/>
        <w:jc w:val="both"/>
        <w:rPr>
          <w:sz w:val="22"/>
          <w:szCs w:val="22"/>
        </w:rPr>
      </w:pPr>
      <w:r w:rsidRPr="007C66F7">
        <w:rPr>
          <w:sz w:val="22"/>
          <w:szCs w:val="22"/>
        </w:rPr>
        <w:t>Mimoriadnu službu ste povinný vykonať podľa § 4 písm. b) zákona č. 570/ 2005 Z. z. o brannej povinnosti a o zmene a doplnení niektorých zákonov. Podľa § 15 ods. 3 zákona č. 570/2005 Z. z. o brannej povinnosti a o zmene a doplnení niektorých zákonov ste povinný sa dostaviť na miesto nástupu v termíne určenom v povolávacom rozkaze.</w:t>
      </w:r>
    </w:p>
    <w:p w:rsidR="004A7725" w:rsidRPr="007C66F7" w:rsidRDefault="004A7725" w:rsidP="004A7725">
      <w:pPr>
        <w:autoSpaceDE w:val="0"/>
        <w:autoSpaceDN w:val="0"/>
        <w:adjustRightInd w:val="0"/>
        <w:jc w:val="both"/>
        <w:rPr>
          <w:sz w:val="22"/>
          <w:szCs w:val="22"/>
        </w:rPr>
      </w:pPr>
    </w:p>
    <w:p w:rsidR="004A7725" w:rsidRPr="007C66F7" w:rsidRDefault="004A7725" w:rsidP="004A7725">
      <w:pPr>
        <w:autoSpaceDE w:val="0"/>
        <w:autoSpaceDN w:val="0"/>
        <w:adjustRightInd w:val="0"/>
        <w:jc w:val="both"/>
        <w:rPr>
          <w:sz w:val="22"/>
          <w:szCs w:val="22"/>
        </w:rPr>
      </w:pPr>
      <w:r w:rsidRPr="007C66F7">
        <w:rPr>
          <w:sz w:val="22"/>
          <w:szCs w:val="22"/>
        </w:rPr>
        <w:t>Poučenie:</w:t>
      </w:r>
    </w:p>
    <w:p w:rsidR="004A7725" w:rsidRPr="007C66F7" w:rsidRDefault="004A7725" w:rsidP="004A7725">
      <w:pPr>
        <w:autoSpaceDE w:val="0"/>
        <w:autoSpaceDN w:val="0"/>
        <w:adjustRightInd w:val="0"/>
        <w:ind w:firstLine="851"/>
        <w:jc w:val="both"/>
        <w:rPr>
          <w:sz w:val="22"/>
          <w:szCs w:val="22"/>
        </w:rPr>
      </w:pPr>
      <w:r w:rsidRPr="007C66F7">
        <w:rPr>
          <w:sz w:val="22"/>
          <w:szCs w:val="22"/>
        </w:rPr>
        <w:t>Podľa § 15 ods. 12 zákona č. 570/2005 Z. z. o brannej povinnosti a o zmene a doplnení niektorých zákonov sa proti tomuto povolávaciemu rozkazu na výkon mimoriadnej služby nemožno odvolať. Povolávací rozkaz na výkon mimoriadnej služby nemožno preskúmať súdom.</w:t>
      </w:r>
    </w:p>
    <w:p w:rsidR="004A7725" w:rsidRPr="007C66F7" w:rsidRDefault="004A7725" w:rsidP="004A7725">
      <w:pPr>
        <w:jc w:val="both"/>
      </w:pPr>
      <w:r w:rsidRPr="007C66F7">
        <w:rPr>
          <w:noProof/>
        </w:rPr>
        <mc:AlternateContent>
          <mc:Choice Requires="wps">
            <w:drawing>
              <wp:anchor distT="0" distB="0" distL="114300" distR="114300" simplePos="0" relativeHeight="251660288" behindDoc="1" locked="0" layoutInCell="1" allowOverlap="1">
                <wp:simplePos x="0" y="0"/>
                <wp:positionH relativeFrom="column">
                  <wp:posOffset>2613025</wp:posOffset>
                </wp:positionH>
                <wp:positionV relativeFrom="paragraph">
                  <wp:posOffset>-2540</wp:posOffset>
                </wp:positionV>
                <wp:extent cx="571500" cy="571500"/>
                <wp:effectExtent l="5715" t="12700" r="13335" b="6350"/>
                <wp:wrapNone/>
                <wp:docPr id="9" name="Ová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63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B6F77C" id="Ovál 9" o:spid="_x0000_s1026" style="position:absolute;margin-left:205.75pt;margin-top:-.2pt;width:4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" strokeweight=".5pt">
                <v:stroke dashstyle="1 1"/>
              </v:oval>
            </w:pict>
          </mc:Fallback>
        </mc:AlternateContent>
      </w:r>
    </w:p>
    <w:p w:rsidR="004A7725" w:rsidRPr="007C66F7" w:rsidRDefault="004A7725" w:rsidP="004A7725">
      <w:pPr>
        <w:autoSpaceDE w:val="0"/>
        <w:autoSpaceDN w:val="0"/>
        <w:adjustRightInd w:val="0"/>
        <w:jc w:val="center"/>
        <w:rPr>
          <w:rFonts w:ascii="TimesNewRomanCE" w:hAnsi="TimesNewRomanCE" w:cs="TimesNewRomanCE"/>
          <w:sz w:val="14"/>
          <w:szCs w:val="14"/>
        </w:rPr>
      </w:pPr>
      <w:r w:rsidRPr="007C66F7">
        <w:rPr>
          <w:rFonts w:ascii="TimesNewRomanCE" w:hAnsi="TimesNewRomanCE" w:cs="TimesNewRomanCE"/>
          <w:sz w:val="14"/>
          <w:szCs w:val="14"/>
        </w:rPr>
        <w:t>Odtlačok</w:t>
      </w:r>
    </w:p>
    <w:p w:rsidR="004A7725" w:rsidRPr="007C66F7" w:rsidRDefault="004A7725" w:rsidP="004A7725">
      <w:pPr>
        <w:autoSpaceDE w:val="0"/>
        <w:autoSpaceDN w:val="0"/>
        <w:adjustRightInd w:val="0"/>
        <w:jc w:val="center"/>
        <w:rPr>
          <w:rFonts w:ascii="TimesNewRomanCE" w:hAnsi="TimesNewRomanCE" w:cs="TimesNewRomanCE"/>
          <w:sz w:val="14"/>
          <w:szCs w:val="14"/>
        </w:rPr>
      </w:pPr>
      <w:r w:rsidRPr="007C66F7">
        <w:rPr>
          <w:rFonts w:ascii="TimesNewRomanCE" w:hAnsi="TimesNewRomanCE" w:cs="TimesNewRomanCE"/>
          <w:sz w:val="14"/>
          <w:szCs w:val="14"/>
        </w:rPr>
        <w:t>pečiatky</w:t>
      </w:r>
    </w:p>
    <w:p w:rsidR="004A7725" w:rsidRPr="007C66F7" w:rsidRDefault="004A7725" w:rsidP="004A7725">
      <w:pPr>
        <w:autoSpaceDE w:val="0"/>
        <w:autoSpaceDN w:val="0"/>
        <w:adjustRightInd w:val="0"/>
        <w:jc w:val="both"/>
      </w:pPr>
    </w:p>
    <w:p w:rsidR="00BC43E0" w:rsidRDefault="00BC43E0" w:rsidP="004A7725">
      <w:pPr>
        <w:autoSpaceDE w:val="0"/>
        <w:autoSpaceDN w:val="0"/>
        <w:adjustRightInd w:val="0"/>
        <w:rPr>
          <w:b/>
          <w:bCs/>
          <w:sz w:val="22"/>
          <w:szCs w:val="22"/>
        </w:rPr>
      </w:pPr>
    </w:p>
    <w:p w:rsidR="00BC43E0" w:rsidRDefault="00BC43E0" w:rsidP="00BC43E0">
      <w:pPr>
        <w:autoSpaceDE w:val="0"/>
        <w:autoSpaceDN w:val="0"/>
        <w:adjustRightInd w:val="0"/>
        <w:ind w:left="708" w:hanging="708"/>
        <w:rPr>
          <w:sz w:val="22"/>
          <w:szCs w:val="22"/>
        </w:rPr>
      </w:pPr>
    </w:p>
    <w:p w:rsidR="00BC43E0" w:rsidRPr="002F4791" w:rsidRDefault="00BC43E0" w:rsidP="00BC43E0">
      <w:pPr>
        <w:autoSpaceDE w:val="0"/>
        <w:autoSpaceDN w:val="0"/>
        <w:adjustRightInd w:val="0"/>
        <w:ind w:left="708" w:hanging="708"/>
        <w:rPr>
          <w:sz w:val="22"/>
          <w:szCs w:val="22"/>
        </w:rPr>
      </w:pPr>
      <w:r>
        <w:rPr>
          <w:sz w:val="22"/>
          <w:szCs w:val="22"/>
        </w:rPr>
        <w:t>V ....................................</w:t>
      </w:r>
      <w:r>
        <w:rPr>
          <w:sz w:val="22"/>
          <w:szCs w:val="22"/>
        </w:rPr>
        <w:tab/>
        <w:t>............... 20.........</w:t>
      </w:r>
      <w:r>
        <w:rPr>
          <w:sz w:val="22"/>
          <w:szCs w:val="22"/>
        </w:rPr>
        <w:tab/>
      </w:r>
      <w:r w:rsidRPr="007C66F7">
        <w:rPr>
          <w:sz w:val="22"/>
          <w:szCs w:val="22"/>
        </w:rPr>
        <w:t>......................................</w:t>
      </w:r>
      <w:r>
        <w:rPr>
          <w:sz w:val="22"/>
          <w:szCs w:val="22"/>
        </w:rPr>
        <w:t>...............................</w:t>
      </w:r>
      <w:r>
        <w:rPr>
          <w:i/>
          <w:sz w:val="20"/>
          <w:szCs w:val="20"/>
        </w:rPr>
        <w:t xml:space="preserve">             </w:t>
      </w:r>
      <w:r w:rsidRPr="007C66F7">
        <w:rPr>
          <w:i/>
          <w:sz w:val="20"/>
          <w:szCs w:val="20"/>
        </w:rPr>
        <w:tab/>
      </w:r>
      <w:r w:rsidRPr="007C66F7">
        <w:rPr>
          <w:i/>
          <w:sz w:val="20"/>
          <w:szCs w:val="20"/>
        </w:rPr>
        <w:tab/>
      </w:r>
      <w:r w:rsidRPr="007C66F7">
        <w:rPr>
          <w:i/>
          <w:sz w:val="20"/>
          <w:szCs w:val="20"/>
        </w:rPr>
        <w:tab/>
      </w:r>
      <w:r>
        <w:rPr>
          <w:i/>
          <w:sz w:val="20"/>
          <w:szCs w:val="20"/>
        </w:rPr>
        <w:tab/>
      </w:r>
      <w:r>
        <w:rPr>
          <w:i/>
          <w:sz w:val="20"/>
          <w:szCs w:val="20"/>
        </w:rPr>
        <w:tab/>
      </w:r>
      <w:r>
        <w:rPr>
          <w:i/>
          <w:sz w:val="20"/>
          <w:szCs w:val="20"/>
        </w:rPr>
        <w:tab/>
      </w:r>
      <w:r>
        <w:rPr>
          <w:i/>
          <w:sz w:val="20"/>
          <w:szCs w:val="20"/>
        </w:rPr>
        <w:tab/>
      </w:r>
      <w:r w:rsidRPr="002F4791">
        <w:rPr>
          <w:sz w:val="20"/>
          <w:szCs w:val="20"/>
        </w:rPr>
        <w:t xml:space="preserve">                 Prednosta</w:t>
      </w:r>
    </w:p>
    <w:p w:rsidR="00BC43E0" w:rsidRPr="002F4791" w:rsidRDefault="00BC43E0" w:rsidP="00BC43E0">
      <w:pPr>
        <w:autoSpaceDE w:val="0"/>
        <w:autoSpaceDN w:val="0"/>
        <w:adjustRightInd w:val="0"/>
        <w:ind w:left="4248" w:firstLine="708"/>
        <w:jc w:val="center"/>
        <w:rPr>
          <w:sz w:val="20"/>
          <w:szCs w:val="20"/>
        </w:rPr>
      </w:pPr>
      <w:r w:rsidRPr="002F4791">
        <w:rPr>
          <w:sz w:val="20"/>
          <w:szCs w:val="20"/>
        </w:rPr>
        <w:t>(meno, priezvisko a podpis)</w:t>
      </w:r>
    </w:p>
    <w:p w:rsidR="00605129" w:rsidRDefault="00605129" w:rsidP="00605129">
      <w:pPr>
        <w:autoSpaceDE w:val="0"/>
        <w:autoSpaceDN w:val="0"/>
        <w:adjustRightInd w:val="0"/>
        <w:rPr>
          <w:b/>
          <w:bCs/>
          <w:sz w:val="22"/>
          <w:szCs w:val="22"/>
        </w:rPr>
      </w:pPr>
      <w:r>
        <w:rPr>
          <w:b/>
          <w:bCs/>
          <w:sz w:val="22"/>
          <w:szCs w:val="22"/>
        </w:rPr>
        <w:t>TAM</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SPÄŤ</w:t>
      </w:r>
    </w:p>
    <w:p w:rsidR="00605129" w:rsidRDefault="00605129" w:rsidP="00605129">
      <w:pPr>
        <w:autoSpaceDE w:val="0"/>
        <w:autoSpaceDN w:val="0"/>
        <w:adjustRightInd w:val="0"/>
        <w:jc w:val="both"/>
        <w:rPr>
          <w:sz w:val="20"/>
          <w:szCs w:val="20"/>
        </w:rPr>
      </w:pPr>
    </w:p>
    <w:tbl>
      <w:tblPr>
        <w:tblStyle w:val="Mriekatabuky"/>
        <w:tblW w:w="0" w:type="auto"/>
        <w:tblInd w:w="0" w:type="dxa"/>
        <w:tblLook w:val="04A0" w:firstRow="1" w:lastRow="0" w:firstColumn="1" w:lastColumn="0" w:noHBand="0" w:noVBand="1"/>
      </w:tblPr>
      <w:tblGrid>
        <w:gridCol w:w="4248"/>
        <w:gridCol w:w="567"/>
        <w:gridCol w:w="4247"/>
      </w:tblGrid>
      <w:tr w:rsidR="00605129" w:rsidTr="00605129">
        <w:trPr>
          <w:trHeight w:val="1707"/>
        </w:trPr>
        <w:tc>
          <w:tcPr>
            <w:tcW w:w="4248" w:type="dxa"/>
            <w:tcBorders>
              <w:top w:val="single" w:sz="4" w:space="0" w:color="auto"/>
              <w:left w:val="single" w:sz="4" w:space="0" w:color="auto"/>
              <w:bottom w:val="single" w:sz="4" w:space="0" w:color="auto"/>
              <w:right w:val="single" w:sz="4" w:space="0" w:color="auto"/>
            </w:tcBorders>
            <w:hideMark/>
          </w:tcPr>
          <w:p w:rsidR="00605129" w:rsidRDefault="00605129">
            <w:pPr>
              <w:autoSpaceDE w:val="0"/>
              <w:autoSpaceDN w:val="0"/>
              <w:adjustRightInd w:val="0"/>
              <w:jc w:val="both"/>
              <w:rPr>
                <w:sz w:val="20"/>
                <w:szCs w:val="20"/>
                <w:lang w:eastAsia="en-US"/>
              </w:rPr>
            </w:pPr>
            <w:r>
              <w:rPr>
                <w:sz w:val="20"/>
                <w:szCs w:val="20"/>
                <w:lang w:eastAsia="en-US"/>
              </w:rPr>
              <w:t xml:space="preserve">Miesto na odtlačok pečiatky výdajne  cestovných lístkov, prípadne na záznam sprievodcu dráhového vozidla alebo vodiča verejnej autobusovej dopravy. </w:t>
            </w:r>
          </w:p>
        </w:tc>
        <w:tc>
          <w:tcPr>
            <w:tcW w:w="567" w:type="dxa"/>
            <w:tcBorders>
              <w:top w:val="nil"/>
              <w:left w:val="single" w:sz="4" w:space="0" w:color="auto"/>
              <w:bottom w:val="nil"/>
              <w:right w:val="single" w:sz="4" w:space="0" w:color="auto"/>
            </w:tcBorders>
          </w:tcPr>
          <w:p w:rsidR="00605129" w:rsidRDefault="00605129">
            <w:pPr>
              <w:autoSpaceDE w:val="0"/>
              <w:autoSpaceDN w:val="0"/>
              <w:adjustRightInd w:val="0"/>
              <w:jc w:val="both"/>
              <w:rPr>
                <w:sz w:val="20"/>
                <w:szCs w:val="20"/>
                <w:lang w:eastAsia="en-US"/>
              </w:rPr>
            </w:pPr>
          </w:p>
        </w:tc>
        <w:tc>
          <w:tcPr>
            <w:tcW w:w="4247" w:type="dxa"/>
            <w:tcBorders>
              <w:top w:val="single" w:sz="4" w:space="0" w:color="auto"/>
              <w:left w:val="single" w:sz="4" w:space="0" w:color="auto"/>
              <w:bottom w:val="single" w:sz="4" w:space="0" w:color="auto"/>
              <w:right w:val="single" w:sz="4" w:space="0" w:color="auto"/>
            </w:tcBorders>
            <w:hideMark/>
          </w:tcPr>
          <w:p w:rsidR="00605129" w:rsidRDefault="00605129">
            <w:pPr>
              <w:autoSpaceDE w:val="0"/>
              <w:autoSpaceDN w:val="0"/>
              <w:adjustRightInd w:val="0"/>
              <w:jc w:val="both"/>
              <w:rPr>
                <w:sz w:val="20"/>
                <w:szCs w:val="20"/>
                <w:lang w:eastAsia="en-US"/>
              </w:rPr>
            </w:pPr>
            <w:r>
              <w:rPr>
                <w:sz w:val="20"/>
                <w:szCs w:val="20"/>
                <w:lang w:eastAsia="en-US"/>
              </w:rPr>
              <w:t>Miesto na odtlačok pečiatky výdajne  cestovných lístkov, prípadne na záznam sprievodcu dráhového vozidla alebo vodiča verejnej autobusovej dopravy.</w:t>
            </w:r>
          </w:p>
        </w:tc>
      </w:tr>
    </w:tbl>
    <w:p w:rsidR="00605129" w:rsidRDefault="00605129" w:rsidP="00605129">
      <w:pPr>
        <w:autoSpaceDE w:val="0"/>
        <w:autoSpaceDN w:val="0"/>
        <w:adjustRightInd w:val="0"/>
        <w:jc w:val="both"/>
        <w:rPr>
          <w:sz w:val="20"/>
          <w:szCs w:val="20"/>
        </w:rPr>
      </w:pPr>
    </w:p>
    <w:p w:rsidR="00605129" w:rsidRPr="007C66F7" w:rsidRDefault="00605129" w:rsidP="004A7725">
      <w:pPr>
        <w:jc w:val="both"/>
        <w:rPr>
          <w:bCs/>
          <w:sz w:val="22"/>
          <w:szCs w:val="22"/>
        </w:rPr>
      </w:pPr>
    </w:p>
    <w:p w:rsidR="004A7725" w:rsidRPr="007C66F7" w:rsidRDefault="004A7725" w:rsidP="004A7725">
      <w:pPr>
        <w:autoSpaceDE w:val="0"/>
        <w:autoSpaceDN w:val="0"/>
        <w:adjustRightInd w:val="0"/>
        <w:jc w:val="center"/>
        <w:rPr>
          <w:b/>
          <w:bCs/>
          <w:sz w:val="22"/>
          <w:szCs w:val="22"/>
        </w:rPr>
      </w:pPr>
      <w:r w:rsidRPr="007C66F7">
        <w:rPr>
          <w:b/>
          <w:bCs/>
          <w:sz w:val="22"/>
          <w:szCs w:val="22"/>
        </w:rPr>
        <w:t>VŠEOBECNÉ POKYNY</w:t>
      </w:r>
    </w:p>
    <w:p w:rsidR="004A7725" w:rsidRPr="007C66F7" w:rsidRDefault="004A7725" w:rsidP="004A7725">
      <w:pPr>
        <w:autoSpaceDE w:val="0"/>
        <w:autoSpaceDN w:val="0"/>
        <w:adjustRightInd w:val="0"/>
        <w:rPr>
          <w:bCs/>
          <w:sz w:val="22"/>
          <w:szCs w:val="22"/>
        </w:rPr>
      </w:pPr>
    </w:p>
    <w:p w:rsidR="004A7725" w:rsidRPr="004A7725" w:rsidRDefault="004A7725" w:rsidP="004A7725">
      <w:pPr>
        <w:numPr>
          <w:ilvl w:val="0"/>
          <w:numId w:val="1"/>
        </w:numPr>
        <w:tabs>
          <w:tab w:val="clear" w:pos="1080"/>
        </w:tabs>
        <w:autoSpaceDE w:val="0"/>
        <w:autoSpaceDN w:val="0"/>
        <w:adjustRightInd w:val="0"/>
        <w:ind w:left="0" w:hanging="284"/>
        <w:jc w:val="both"/>
        <w:rPr>
          <w:sz w:val="22"/>
          <w:szCs w:val="22"/>
        </w:rPr>
      </w:pPr>
      <w:r w:rsidRPr="004A7725">
        <w:rPr>
          <w:sz w:val="22"/>
          <w:szCs w:val="22"/>
        </w:rPr>
        <w:t>Prevzatie povolávacieho rozkazu na výkon mimoriadnej služby bezodkladne oznámte svojmu zamestnávateľovi.</w:t>
      </w:r>
    </w:p>
    <w:p w:rsidR="004A7725" w:rsidRPr="004A7725" w:rsidRDefault="004A7725" w:rsidP="004A7725">
      <w:pPr>
        <w:numPr>
          <w:ilvl w:val="0"/>
          <w:numId w:val="1"/>
        </w:numPr>
        <w:tabs>
          <w:tab w:val="clear" w:pos="1080"/>
        </w:tabs>
        <w:autoSpaceDE w:val="0"/>
        <w:autoSpaceDN w:val="0"/>
        <w:adjustRightInd w:val="0"/>
        <w:ind w:left="0" w:hanging="284"/>
        <w:jc w:val="both"/>
        <w:rPr>
          <w:sz w:val="22"/>
          <w:szCs w:val="22"/>
        </w:rPr>
      </w:pPr>
      <w:r w:rsidRPr="004A7725">
        <w:rPr>
          <w:sz w:val="22"/>
          <w:szCs w:val="22"/>
        </w:rPr>
        <w:t>Na výkon mimoriadnej služby ste povinný sa dostaviť na miesto nástupu v termíne určenom v povolávacom rozkaze. Nesplnením tejto povinnosti by ste mohli spáchať trestný čin.</w:t>
      </w:r>
    </w:p>
    <w:p w:rsidR="004A7725" w:rsidRPr="004A7725" w:rsidRDefault="004A7725" w:rsidP="004A7725">
      <w:pPr>
        <w:numPr>
          <w:ilvl w:val="0"/>
          <w:numId w:val="1"/>
        </w:numPr>
        <w:tabs>
          <w:tab w:val="clear" w:pos="1080"/>
        </w:tabs>
        <w:autoSpaceDE w:val="0"/>
        <w:autoSpaceDN w:val="0"/>
        <w:adjustRightInd w:val="0"/>
        <w:ind w:left="0" w:hanging="284"/>
        <w:jc w:val="both"/>
        <w:rPr>
          <w:sz w:val="22"/>
          <w:szCs w:val="22"/>
        </w:rPr>
      </w:pPr>
      <w:r w:rsidRPr="004A7725">
        <w:rPr>
          <w:sz w:val="22"/>
          <w:szCs w:val="22"/>
        </w:rPr>
        <w:t>Ak ste boli uznaný za občana s ťažkým zdravotným postihnutím, ste to povinný bezodkladne oznámiť</w:t>
      </w:r>
      <w:r w:rsidRPr="004A7725">
        <w:rPr>
          <w:sz w:val="22"/>
          <w:szCs w:val="22"/>
        </w:rPr>
        <w:br/>
        <w:t>a preukázať okresnému úradu v sídle kraja.</w:t>
      </w:r>
    </w:p>
    <w:p w:rsidR="004A7725" w:rsidRPr="004A7725" w:rsidRDefault="004A7725" w:rsidP="004A7725">
      <w:pPr>
        <w:numPr>
          <w:ilvl w:val="0"/>
          <w:numId w:val="1"/>
        </w:numPr>
        <w:tabs>
          <w:tab w:val="clear" w:pos="1080"/>
        </w:tabs>
        <w:autoSpaceDE w:val="0"/>
        <w:autoSpaceDN w:val="0"/>
        <w:adjustRightInd w:val="0"/>
        <w:ind w:left="0" w:hanging="284"/>
        <w:jc w:val="both"/>
        <w:rPr>
          <w:sz w:val="22"/>
          <w:szCs w:val="22"/>
        </w:rPr>
      </w:pPr>
      <w:r w:rsidRPr="004A7725">
        <w:rPr>
          <w:sz w:val="22"/>
          <w:szCs w:val="22"/>
        </w:rPr>
        <w:t>Ak sa zo zdravotných dôvodov alebo z dôvodov hodných osobitného zreteľa nemôžete dostaviť na výkon mimoriadnej služby, ste to povinný bezodkladne oznámiť okresnému úradu v sídle kraja, ktorý Vás povolal na výkon mimoriadnej služby, a dôvody preukázať originálom alebo úradne overenou kópiou dokladu.</w:t>
      </w:r>
    </w:p>
    <w:p w:rsidR="004A7725" w:rsidRPr="004A7725" w:rsidRDefault="004A7725" w:rsidP="004A7725">
      <w:pPr>
        <w:numPr>
          <w:ilvl w:val="0"/>
          <w:numId w:val="1"/>
        </w:numPr>
        <w:tabs>
          <w:tab w:val="clear" w:pos="1080"/>
        </w:tabs>
        <w:autoSpaceDE w:val="0"/>
        <w:autoSpaceDN w:val="0"/>
        <w:adjustRightInd w:val="0"/>
        <w:ind w:left="0" w:hanging="284"/>
        <w:jc w:val="both"/>
        <w:rPr>
          <w:sz w:val="22"/>
          <w:szCs w:val="22"/>
        </w:rPr>
      </w:pPr>
      <w:r w:rsidRPr="004A7725">
        <w:rPr>
          <w:sz w:val="22"/>
          <w:szCs w:val="22"/>
        </w:rPr>
        <w:t>Ak sa nedostavíte na výkon mimoriadnej služby na miesto nástupu v termíne určenom v povolávacom rozkaze a bezodkladne nepreukážete okresnému úradu v sídle kraja dôvod, pre ktorý sa nemôžete dostaviť, môžete byť predvedený útvarom Policajného zboru do útvaru určeného v povolávacom rozkaze.</w:t>
      </w:r>
    </w:p>
    <w:p w:rsidR="004A7725" w:rsidRPr="004A7725" w:rsidRDefault="004A7725" w:rsidP="004A7725">
      <w:pPr>
        <w:numPr>
          <w:ilvl w:val="0"/>
          <w:numId w:val="1"/>
        </w:numPr>
        <w:tabs>
          <w:tab w:val="clear" w:pos="1080"/>
        </w:tabs>
        <w:autoSpaceDE w:val="0"/>
        <w:autoSpaceDN w:val="0"/>
        <w:adjustRightInd w:val="0"/>
        <w:ind w:left="0" w:hanging="284"/>
        <w:jc w:val="both"/>
        <w:rPr>
          <w:sz w:val="22"/>
          <w:szCs w:val="22"/>
        </w:rPr>
      </w:pPr>
      <w:r w:rsidRPr="004A7725">
        <w:rPr>
          <w:sz w:val="22"/>
          <w:szCs w:val="22"/>
        </w:rPr>
        <w:t>Povolávací rozkaz na výkon mimoriadnej služby Vás oprávňuje na bezplatnú prepravu mestskou</w:t>
      </w:r>
      <w:r w:rsidRPr="004A7725">
        <w:rPr>
          <w:sz w:val="22"/>
          <w:szCs w:val="22"/>
        </w:rPr>
        <w:br/>
        <w:t>a miestnou hromadnou dopravou a na bezplatnú prepravu verejnou autobusovou dopravou a verejnou osobnou dopravou na dráhe z miesta trvalého pobytu na miesto nástupu určené v povolávacom rozkaze a späť.</w:t>
      </w:r>
    </w:p>
    <w:p w:rsidR="004A7725" w:rsidRPr="004A7725" w:rsidRDefault="004A7725" w:rsidP="004A7725">
      <w:pPr>
        <w:numPr>
          <w:ilvl w:val="0"/>
          <w:numId w:val="1"/>
        </w:numPr>
        <w:tabs>
          <w:tab w:val="clear" w:pos="1080"/>
        </w:tabs>
        <w:autoSpaceDE w:val="0"/>
        <w:autoSpaceDN w:val="0"/>
        <w:adjustRightInd w:val="0"/>
        <w:ind w:left="0" w:hanging="284"/>
        <w:jc w:val="both"/>
        <w:rPr>
          <w:sz w:val="22"/>
          <w:szCs w:val="22"/>
        </w:rPr>
      </w:pPr>
      <w:r w:rsidRPr="004A7725">
        <w:rPr>
          <w:sz w:val="22"/>
          <w:szCs w:val="22"/>
        </w:rPr>
        <w:t>Pred nástupom na prepravu verejnou autobusovou dopravou si povolávací rozkaz na výkon mimoriadnej služby nechajte potvrdiť vodičom autobusu.</w:t>
      </w:r>
    </w:p>
    <w:p w:rsidR="004A7725" w:rsidRPr="004A7725" w:rsidRDefault="004A7725" w:rsidP="004A7725">
      <w:pPr>
        <w:numPr>
          <w:ilvl w:val="0"/>
          <w:numId w:val="1"/>
        </w:numPr>
        <w:tabs>
          <w:tab w:val="clear" w:pos="1080"/>
        </w:tabs>
        <w:autoSpaceDE w:val="0"/>
        <w:autoSpaceDN w:val="0"/>
        <w:adjustRightInd w:val="0"/>
        <w:ind w:left="0" w:hanging="284"/>
        <w:jc w:val="both"/>
        <w:rPr>
          <w:sz w:val="22"/>
          <w:szCs w:val="22"/>
        </w:rPr>
      </w:pPr>
      <w:r w:rsidRPr="004A7725">
        <w:rPr>
          <w:sz w:val="22"/>
          <w:szCs w:val="22"/>
        </w:rPr>
        <w:t>Pred nástupom na prepravu verejnou osobnou dopravou na dráhe si povolávací rozkaz na výkon mimoriadnej služby nechajte opečiatkovať staničnou dátumovou pečiatkou vo výdajni cestovných lístkov. Ak na stanici nie je výdajňa cestovných lístkov alebo je výdajňa cestovných lístkov pred príchodom vlaku zatvorená, povolávací rozkaz si nechajte potvrdiť sprievodcom dráhového vozidla.</w:t>
      </w:r>
    </w:p>
    <w:p w:rsidR="004A7725" w:rsidRPr="004A7725" w:rsidRDefault="004A7725" w:rsidP="004A7725">
      <w:pPr>
        <w:numPr>
          <w:ilvl w:val="0"/>
          <w:numId w:val="1"/>
        </w:numPr>
        <w:tabs>
          <w:tab w:val="clear" w:pos="1080"/>
        </w:tabs>
        <w:autoSpaceDE w:val="0"/>
        <w:autoSpaceDN w:val="0"/>
        <w:adjustRightInd w:val="0"/>
        <w:ind w:left="0" w:hanging="284"/>
        <w:jc w:val="both"/>
        <w:rPr>
          <w:sz w:val="22"/>
          <w:szCs w:val="22"/>
        </w:rPr>
      </w:pPr>
      <w:r w:rsidRPr="004A7725">
        <w:rPr>
          <w:sz w:val="22"/>
          <w:szCs w:val="22"/>
        </w:rPr>
        <w:t>Pri preprave ste povinný dodržiavať ustanovenia prepravného poriadku dopravcov, v opačnom prípade môžete byť z prepravy vylúčený.</w:t>
      </w:r>
    </w:p>
    <w:p w:rsidR="004A7725" w:rsidRPr="004A7725" w:rsidRDefault="004A7725" w:rsidP="004A7725">
      <w:pPr>
        <w:numPr>
          <w:ilvl w:val="0"/>
          <w:numId w:val="1"/>
        </w:numPr>
        <w:tabs>
          <w:tab w:val="clear" w:pos="1080"/>
        </w:tabs>
        <w:autoSpaceDE w:val="0"/>
        <w:autoSpaceDN w:val="0"/>
        <w:adjustRightInd w:val="0"/>
        <w:ind w:left="0" w:hanging="397"/>
        <w:jc w:val="both"/>
        <w:rPr>
          <w:sz w:val="22"/>
          <w:szCs w:val="22"/>
        </w:rPr>
      </w:pPr>
      <w:r w:rsidRPr="004A7725">
        <w:rPr>
          <w:sz w:val="22"/>
          <w:szCs w:val="22"/>
        </w:rPr>
        <w:t>So sebou si vezmite</w:t>
      </w:r>
    </w:p>
    <w:p w:rsidR="004A7725" w:rsidRPr="004A7725" w:rsidRDefault="004A7725" w:rsidP="004A7725">
      <w:pPr>
        <w:autoSpaceDE w:val="0"/>
        <w:autoSpaceDN w:val="0"/>
        <w:adjustRightInd w:val="0"/>
        <w:ind w:hanging="284"/>
        <w:jc w:val="both"/>
        <w:rPr>
          <w:sz w:val="22"/>
          <w:szCs w:val="22"/>
        </w:rPr>
      </w:pPr>
      <w:r w:rsidRPr="004A7725">
        <w:rPr>
          <w:sz w:val="22"/>
          <w:szCs w:val="22"/>
        </w:rPr>
        <w:t>–</w:t>
      </w:r>
      <w:r w:rsidRPr="004A7725">
        <w:rPr>
          <w:sz w:val="22"/>
          <w:szCs w:val="22"/>
        </w:rPr>
        <w:tab/>
        <w:t>povolávací rozkaz na výkon mimoriadnej služby,</w:t>
      </w:r>
    </w:p>
    <w:p w:rsidR="004A7725" w:rsidRPr="007C66F7" w:rsidRDefault="004A7725" w:rsidP="004A7725">
      <w:pPr>
        <w:autoSpaceDE w:val="0"/>
        <w:autoSpaceDN w:val="0"/>
        <w:adjustRightInd w:val="0"/>
        <w:ind w:hanging="284"/>
        <w:jc w:val="both"/>
        <w:rPr>
          <w:sz w:val="22"/>
          <w:szCs w:val="22"/>
        </w:rPr>
      </w:pPr>
      <w:r w:rsidRPr="007C66F7">
        <w:rPr>
          <w:sz w:val="22"/>
          <w:szCs w:val="22"/>
        </w:rPr>
        <w:t>–</w:t>
      </w:r>
      <w:r w:rsidRPr="007C66F7">
        <w:rPr>
          <w:sz w:val="22"/>
          <w:szCs w:val="22"/>
        </w:rPr>
        <w:tab/>
        <w:t>občiansky preukaz,</w:t>
      </w:r>
    </w:p>
    <w:p w:rsidR="004A7725" w:rsidRPr="007C66F7" w:rsidRDefault="004A7725" w:rsidP="004A7725">
      <w:pPr>
        <w:autoSpaceDE w:val="0"/>
        <w:autoSpaceDN w:val="0"/>
        <w:adjustRightInd w:val="0"/>
        <w:ind w:hanging="284"/>
        <w:jc w:val="both"/>
        <w:rPr>
          <w:sz w:val="22"/>
          <w:szCs w:val="22"/>
        </w:rPr>
      </w:pPr>
      <w:r w:rsidRPr="007C66F7">
        <w:rPr>
          <w:sz w:val="22"/>
          <w:szCs w:val="22"/>
        </w:rPr>
        <w:t>–</w:t>
      </w:r>
      <w:r w:rsidRPr="007C66F7">
        <w:rPr>
          <w:sz w:val="22"/>
          <w:szCs w:val="22"/>
        </w:rPr>
        <w:tab/>
        <w:t>osobnú identifikačnú kartu (vojenskú knižku), ak Vám bola vydaná,</w:t>
      </w:r>
    </w:p>
    <w:p w:rsidR="004A7725" w:rsidRPr="007C66F7" w:rsidRDefault="004A7725" w:rsidP="004A7725">
      <w:pPr>
        <w:autoSpaceDE w:val="0"/>
        <w:autoSpaceDN w:val="0"/>
        <w:adjustRightInd w:val="0"/>
        <w:ind w:hanging="284"/>
        <w:jc w:val="both"/>
        <w:rPr>
          <w:sz w:val="22"/>
          <w:szCs w:val="22"/>
        </w:rPr>
      </w:pPr>
      <w:r w:rsidRPr="007C66F7">
        <w:rPr>
          <w:sz w:val="22"/>
          <w:szCs w:val="22"/>
        </w:rPr>
        <w:t>–</w:t>
      </w:r>
      <w:r w:rsidRPr="007C66F7">
        <w:rPr>
          <w:sz w:val="22"/>
          <w:szCs w:val="22"/>
        </w:rPr>
        <w:tab/>
        <w:t>kovové identifikačné štítky, ak Vám boli vydané,</w:t>
      </w:r>
    </w:p>
    <w:p w:rsidR="004A7725" w:rsidRPr="007C66F7" w:rsidRDefault="004A7725" w:rsidP="004A7725">
      <w:pPr>
        <w:autoSpaceDE w:val="0"/>
        <w:autoSpaceDN w:val="0"/>
        <w:adjustRightInd w:val="0"/>
        <w:ind w:hanging="284"/>
        <w:jc w:val="both"/>
        <w:rPr>
          <w:sz w:val="22"/>
          <w:szCs w:val="22"/>
        </w:rPr>
      </w:pPr>
      <w:r w:rsidRPr="007C66F7">
        <w:rPr>
          <w:sz w:val="22"/>
          <w:szCs w:val="22"/>
        </w:rPr>
        <w:t>–</w:t>
      </w:r>
      <w:r w:rsidRPr="007C66F7">
        <w:rPr>
          <w:sz w:val="22"/>
          <w:szCs w:val="22"/>
        </w:rPr>
        <w:tab/>
        <w:t>vodičský preukaz a ďalšie oprávnenia, ktorých ste držiteľom,</w:t>
      </w:r>
    </w:p>
    <w:p w:rsidR="004A7725" w:rsidRPr="007D1E47" w:rsidRDefault="004A7725" w:rsidP="004A7725">
      <w:pPr>
        <w:autoSpaceDE w:val="0"/>
        <w:autoSpaceDN w:val="0"/>
        <w:adjustRightInd w:val="0"/>
        <w:ind w:hanging="284"/>
        <w:jc w:val="both"/>
        <w:rPr>
          <w:strike/>
          <w:sz w:val="22"/>
          <w:szCs w:val="22"/>
        </w:rPr>
      </w:pPr>
      <w:r w:rsidRPr="007D1E47">
        <w:rPr>
          <w:strike/>
          <w:sz w:val="22"/>
          <w:szCs w:val="22"/>
        </w:rPr>
        <w:t>–</w:t>
      </w:r>
      <w:r w:rsidRPr="007D1E47">
        <w:rPr>
          <w:strike/>
          <w:sz w:val="22"/>
          <w:szCs w:val="22"/>
        </w:rPr>
        <w:tab/>
        <w:t>2 ks fotografie 3,5 x 3 cm,</w:t>
      </w:r>
    </w:p>
    <w:p w:rsidR="004A7725" w:rsidRPr="007C66F7" w:rsidRDefault="004A7725" w:rsidP="004A7725">
      <w:pPr>
        <w:autoSpaceDE w:val="0"/>
        <w:autoSpaceDN w:val="0"/>
        <w:adjustRightInd w:val="0"/>
        <w:ind w:hanging="284"/>
        <w:jc w:val="both"/>
        <w:rPr>
          <w:sz w:val="22"/>
          <w:szCs w:val="22"/>
        </w:rPr>
      </w:pPr>
      <w:r w:rsidRPr="007C66F7">
        <w:rPr>
          <w:sz w:val="22"/>
          <w:szCs w:val="22"/>
        </w:rPr>
        <w:t>–</w:t>
      </w:r>
      <w:r w:rsidRPr="007C66F7">
        <w:rPr>
          <w:sz w:val="22"/>
          <w:szCs w:val="22"/>
        </w:rPr>
        <w:tab/>
        <w:t>holiace a hygienické potreby.</w:t>
      </w:r>
    </w:p>
    <w:p w:rsidR="004A7725" w:rsidRPr="007C66F7" w:rsidRDefault="004A7725" w:rsidP="004A7725">
      <w:pPr>
        <w:jc w:val="both"/>
        <w:rPr>
          <w:bCs/>
          <w:sz w:val="22"/>
          <w:szCs w:val="22"/>
        </w:rPr>
      </w:pPr>
    </w:p>
    <w:p w:rsidR="004A7725" w:rsidRPr="007C66F7" w:rsidRDefault="004A7725" w:rsidP="004A7725">
      <w:pPr>
        <w:jc w:val="both"/>
        <w:rPr>
          <w:bCs/>
          <w:sz w:val="22"/>
          <w:szCs w:val="22"/>
        </w:rPr>
      </w:pPr>
    </w:p>
    <w:p w:rsidR="004A7725" w:rsidRPr="007C66F7" w:rsidRDefault="004A7725" w:rsidP="004A7725">
      <w:pPr>
        <w:jc w:val="both"/>
        <w:rPr>
          <w:bCs/>
          <w:sz w:val="22"/>
          <w:szCs w:val="22"/>
        </w:rPr>
      </w:pPr>
    </w:p>
    <w:p w:rsidR="004A7725" w:rsidRPr="007C66F7" w:rsidRDefault="004A7725" w:rsidP="004A7725">
      <w:pPr>
        <w:jc w:val="both"/>
        <w:rPr>
          <w:bCs/>
          <w:sz w:val="22"/>
          <w:szCs w:val="22"/>
        </w:rPr>
      </w:pPr>
    </w:p>
    <w:p w:rsidR="004A7725" w:rsidRPr="007C66F7" w:rsidRDefault="004A7725" w:rsidP="004A7725">
      <w:pPr>
        <w:jc w:val="both"/>
        <w:rPr>
          <w:bCs/>
          <w:sz w:val="22"/>
          <w:szCs w:val="22"/>
        </w:rPr>
      </w:pPr>
      <w:r w:rsidRPr="007C66F7">
        <w:rPr>
          <w:bCs/>
          <w:noProof/>
          <w:sz w:val="22"/>
          <w:szCs w:val="22"/>
        </w:rPr>
        <mc:AlternateContent>
          <mc:Choice Requires="wps">
            <w:drawing>
              <wp:anchor distT="0" distB="0" distL="114300" distR="114300" simplePos="0" relativeHeight="251667456" behindDoc="0" locked="0" layoutInCell="1" allowOverlap="1">
                <wp:simplePos x="0" y="0"/>
                <wp:positionH relativeFrom="column">
                  <wp:posOffset>358140</wp:posOffset>
                </wp:positionH>
                <wp:positionV relativeFrom="paragraph">
                  <wp:posOffset>157480</wp:posOffset>
                </wp:positionV>
                <wp:extent cx="1714500" cy="342900"/>
                <wp:effectExtent l="1270" t="0" r="0" b="127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725" w:rsidRDefault="004A7725" w:rsidP="004A7725">
                            <w:pPr>
                              <w:jc w:val="center"/>
                            </w:pPr>
                            <w:r>
                              <w:t>Vojenský útvar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6" o:spid="_x0000_s1027" type="#_x0000_t202" style="position:absolute;left:0;text-align:left;margin-left:28.2pt;margin-top:12.4pt;width:1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" filled="f" stroked="f">
                <v:textbox>
                  <w:txbxContent>
                    <w:p w:rsidR="004A7725" w:rsidRDefault="004A7725" w:rsidP="004A7725">
                      <w:pPr>
                        <w:jc w:val="center"/>
                      </w:pPr>
                      <w:r>
                        <w:t>Vojenský útvar</w:t>
                      </w:r>
                    </w:p>
                  </w:txbxContent>
                </v:textbox>
              </v:shape>
            </w:pict>
          </mc:Fallback>
        </mc:AlternateContent>
      </w:r>
      <w:r w:rsidRPr="007C66F7">
        <w:rPr>
          <w:bCs/>
          <w:noProof/>
          <w:sz w:val="22"/>
          <w:szCs w:val="22"/>
        </w:rPr>
        <mc:AlternateContent>
          <mc:Choice Requires="wps">
            <w:drawing>
              <wp:anchor distT="0" distB="0" distL="114300" distR="114300" simplePos="0" relativeHeight="251665408" behindDoc="1" locked="0" layoutInCell="1" allowOverlap="1">
                <wp:simplePos x="0" y="0"/>
                <wp:positionH relativeFrom="column">
                  <wp:posOffset>3469640</wp:posOffset>
                </wp:positionH>
                <wp:positionV relativeFrom="paragraph">
                  <wp:posOffset>157480</wp:posOffset>
                </wp:positionV>
                <wp:extent cx="2574290" cy="1677670"/>
                <wp:effectExtent l="7620" t="8255" r="8890" b="9525"/>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167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3069A" id="Obdĺžnik 5" o:spid="_x0000_s1026" style="position:absolute;margin-left:273.2pt;margin-top:12.4pt;width:202.7pt;height:13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"/>
            </w:pict>
          </mc:Fallback>
        </mc:AlternateContent>
      </w:r>
      <w:r w:rsidRPr="007C66F7">
        <w:rPr>
          <w:bCs/>
          <w:noProof/>
          <w:sz w:val="22"/>
          <w:szCs w:val="22"/>
        </w:rPr>
        <mc:AlternateContent>
          <mc:Choice Requires="wps">
            <w:drawing>
              <wp:anchor distT="0" distB="0" distL="114300" distR="114300" simplePos="0" relativeHeight="251664384" behindDoc="1" locked="0" layoutInCell="1" allowOverlap="1">
                <wp:simplePos x="0" y="0"/>
                <wp:positionH relativeFrom="column">
                  <wp:posOffset>0</wp:posOffset>
                </wp:positionH>
                <wp:positionV relativeFrom="paragraph">
                  <wp:posOffset>157480</wp:posOffset>
                </wp:positionV>
                <wp:extent cx="2574290" cy="1677670"/>
                <wp:effectExtent l="5080" t="8255" r="11430" b="9525"/>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167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9BB23" id="Obdĺžnik 4" o:spid="_x0000_s1026" style="position:absolute;margin-left:0;margin-top:12.4pt;width:202.7pt;height:13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"/>
            </w:pict>
          </mc:Fallback>
        </mc:AlternateContent>
      </w:r>
      <w:r w:rsidRPr="007C66F7">
        <w:rPr>
          <w:bCs/>
          <w:sz w:val="22"/>
          <w:szCs w:val="22"/>
        </w:rPr>
        <w:tab/>
      </w:r>
      <w:r w:rsidRPr="007C66F7">
        <w:rPr>
          <w:bCs/>
          <w:sz w:val="22"/>
          <w:szCs w:val="22"/>
        </w:rPr>
        <w:tab/>
      </w:r>
      <w:r w:rsidRPr="007C66F7">
        <w:rPr>
          <w:bCs/>
          <w:sz w:val="22"/>
          <w:szCs w:val="22"/>
        </w:rPr>
        <w:tab/>
      </w:r>
      <w:r w:rsidRPr="007C66F7">
        <w:rPr>
          <w:bCs/>
          <w:sz w:val="22"/>
          <w:szCs w:val="22"/>
        </w:rPr>
        <w:tab/>
      </w:r>
      <w:r w:rsidRPr="007C66F7">
        <w:rPr>
          <w:bCs/>
          <w:sz w:val="22"/>
          <w:szCs w:val="22"/>
        </w:rPr>
        <w:tab/>
      </w:r>
      <w:r w:rsidRPr="007C66F7">
        <w:rPr>
          <w:bCs/>
          <w:sz w:val="22"/>
          <w:szCs w:val="22"/>
        </w:rPr>
        <w:tab/>
      </w:r>
      <w:r w:rsidRPr="007C66F7">
        <w:rPr>
          <w:bCs/>
          <w:sz w:val="22"/>
          <w:szCs w:val="22"/>
        </w:rPr>
        <w:tab/>
        <w:t xml:space="preserve">         Záznam o dôvodoch neprijatia</w:t>
      </w:r>
    </w:p>
    <w:p w:rsidR="004A7725" w:rsidRPr="007C66F7" w:rsidRDefault="004A7725" w:rsidP="004A7725">
      <w:pPr>
        <w:jc w:val="both"/>
        <w:rPr>
          <w:bCs/>
          <w:sz w:val="22"/>
          <w:szCs w:val="22"/>
        </w:rPr>
      </w:pPr>
    </w:p>
    <w:p w:rsidR="004A7725" w:rsidRPr="007C66F7" w:rsidRDefault="004A7725" w:rsidP="004A7725">
      <w:pPr>
        <w:jc w:val="both"/>
        <w:rPr>
          <w:bCs/>
          <w:sz w:val="22"/>
          <w:szCs w:val="22"/>
        </w:rPr>
      </w:pPr>
    </w:p>
    <w:p w:rsidR="004A7725" w:rsidRPr="007C66F7" w:rsidRDefault="004A7725" w:rsidP="004A7725">
      <w:pPr>
        <w:jc w:val="both"/>
        <w:rPr>
          <w:bCs/>
          <w:sz w:val="22"/>
          <w:szCs w:val="22"/>
        </w:rPr>
      </w:pPr>
    </w:p>
    <w:p w:rsidR="004A7725" w:rsidRPr="007C66F7" w:rsidRDefault="004A7725" w:rsidP="004A7725">
      <w:pPr>
        <w:jc w:val="both"/>
        <w:rPr>
          <w:bCs/>
          <w:sz w:val="22"/>
          <w:szCs w:val="22"/>
        </w:rPr>
      </w:pPr>
      <w:r w:rsidRPr="007C66F7">
        <w:rPr>
          <w:bCs/>
          <w:noProof/>
          <w:sz w:val="22"/>
          <w:szCs w:val="22"/>
        </w:rPr>
        <mc:AlternateContent>
          <mc:Choice Requires="wps">
            <w:drawing>
              <wp:anchor distT="0" distB="0" distL="114300" distR="114300" simplePos="0" relativeHeight="251668480" behindDoc="0" locked="0" layoutInCell="1" allowOverlap="1">
                <wp:simplePos x="0" y="0"/>
                <wp:positionH relativeFrom="column">
                  <wp:posOffset>139700</wp:posOffset>
                </wp:positionH>
                <wp:positionV relativeFrom="paragraph">
                  <wp:posOffset>156210</wp:posOffset>
                </wp:positionV>
                <wp:extent cx="2286000" cy="273050"/>
                <wp:effectExtent l="1905" t="1905" r="0" b="127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725" w:rsidRDefault="004A7725" w:rsidP="004A7725">
                            <w:pPr>
                              <w:jc w:val="center"/>
                            </w:pPr>
                            <w:r>
                              <w:t>Prijatý do mimoriadnej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 o:spid="_x0000_s1028" type="#_x0000_t202" style="position:absolute;left:0;text-align:left;margin-left:11pt;margin-top:12.3pt;width:180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" filled="f" stroked="f">
                <v:textbox>
                  <w:txbxContent>
                    <w:p w:rsidR="004A7725" w:rsidRDefault="004A7725" w:rsidP="004A7725">
                      <w:pPr>
                        <w:jc w:val="center"/>
                      </w:pPr>
                      <w:r>
                        <w:t>Prijatý do mimoriadnej služby</w:t>
                      </w:r>
                    </w:p>
                  </w:txbxContent>
                </v:textbox>
              </v:shape>
            </w:pict>
          </mc:Fallback>
        </mc:AlternateContent>
      </w:r>
      <w:r w:rsidRPr="007C66F7">
        <w:rPr>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124460</wp:posOffset>
                </wp:positionV>
                <wp:extent cx="2578100" cy="0"/>
                <wp:effectExtent l="10795" t="8255" r="11430" b="10795"/>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2E753" id="Rovná spojnica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8pt" to="202.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"/>
            </w:pict>
          </mc:Fallback>
        </mc:AlternateContent>
      </w:r>
    </w:p>
    <w:p w:rsidR="004A7725" w:rsidRPr="007C66F7" w:rsidRDefault="004A7725" w:rsidP="004A7725">
      <w:pPr>
        <w:jc w:val="both"/>
        <w:rPr>
          <w:bCs/>
          <w:sz w:val="22"/>
          <w:szCs w:val="22"/>
        </w:rPr>
      </w:pPr>
    </w:p>
    <w:p w:rsidR="004A7725" w:rsidRPr="007C66F7" w:rsidRDefault="004A7725" w:rsidP="004A7725">
      <w:pPr>
        <w:jc w:val="both"/>
        <w:rPr>
          <w:bCs/>
          <w:sz w:val="22"/>
          <w:szCs w:val="22"/>
        </w:rPr>
      </w:pPr>
    </w:p>
    <w:p w:rsidR="004A7725" w:rsidRPr="007C66F7" w:rsidRDefault="004A7725" w:rsidP="004A7725">
      <w:pPr>
        <w:jc w:val="both"/>
        <w:rPr>
          <w:bCs/>
          <w:sz w:val="22"/>
          <w:szCs w:val="22"/>
        </w:rPr>
      </w:pPr>
    </w:p>
    <w:p w:rsidR="004A7725" w:rsidRPr="007C66F7" w:rsidRDefault="004A7725" w:rsidP="004A7725">
      <w:pPr>
        <w:jc w:val="both"/>
        <w:rPr>
          <w:bCs/>
          <w:sz w:val="22"/>
          <w:szCs w:val="22"/>
        </w:rPr>
      </w:pPr>
    </w:p>
    <w:p w:rsidR="004A7725" w:rsidRPr="007C66F7" w:rsidRDefault="004A7725" w:rsidP="004A7725">
      <w:pPr>
        <w:jc w:val="both"/>
        <w:rPr>
          <w:bCs/>
          <w:sz w:val="22"/>
          <w:szCs w:val="22"/>
        </w:rPr>
      </w:pPr>
      <w:r w:rsidRPr="007C66F7">
        <w:rPr>
          <w:bCs/>
          <w:noProof/>
          <w:sz w:val="22"/>
          <w:szCs w:val="22"/>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133985</wp:posOffset>
                </wp:positionV>
                <wp:extent cx="2400300" cy="342900"/>
                <wp:effectExtent l="0" t="1905" r="4445"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725" w:rsidRPr="00E361A2" w:rsidRDefault="004A7725" w:rsidP="004A7725">
                            <w:pPr>
                              <w:rPr>
                                <w:sz w:val="20"/>
                                <w:szCs w:val="20"/>
                              </w:rPr>
                            </w:pPr>
                            <w:r w:rsidRPr="00E361A2">
                              <w:rPr>
                                <w:sz w:val="20"/>
                                <w:szCs w:val="20"/>
                              </w:rPr>
                              <w:t>dátum</w:t>
                            </w:r>
                            <w:r w:rsidRPr="00E361A2">
                              <w:rPr>
                                <w:sz w:val="20"/>
                                <w:szCs w:val="20"/>
                              </w:rPr>
                              <w:tab/>
                            </w:r>
                            <w:r w:rsidRPr="00E361A2">
                              <w:rPr>
                                <w:sz w:val="20"/>
                                <w:szCs w:val="20"/>
                              </w:rPr>
                              <w:tab/>
                            </w:r>
                            <w:r w:rsidRPr="00E361A2">
                              <w:rPr>
                                <w:sz w:val="20"/>
                                <w:szCs w:val="20"/>
                              </w:rPr>
                              <w:tab/>
                            </w:r>
                            <w:r>
                              <w:rPr>
                                <w:sz w:val="20"/>
                                <w:szCs w:val="20"/>
                              </w:rPr>
                              <w:tab/>
                            </w:r>
                            <w:r w:rsidRPr="00E361A2">
                              <w:rPr>
                                <w:sz w:val="20"/>
                                <w:szCs w:val="20"/>
                              </w:rPr>
                              <w:t>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 o:spid="_x0000_s1029" type="#_x0000_t202" style="position:absolute;left:0;text-align:left;margin-left:9pt;margin-top:10.55pt;width:18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" filled="f" stroked="f">
                <v:textbox>
                  <w:txbxContent>
                    <w:p w:rsidR="004A7725" w:rsidRPr="00E361A2" w:rsidRDefault="004A7725" w:rsidP="004A7725">
                      <w:pPr>
                        <w:rPr>
                          <w:sz w:val="20"/>
                          <w:szCs w:val="20"/>
                        </w:rPr>
                      </w:pPr>
                      <w:r w:rsidRPr="00E361A2">
                        <w:rPr>
                          <w:sz w:val="20"/>
                          <w:szCs w:val="20"/>
                        </w:rPr>
                        <w:t>dátum</w:t>
                      </w:r>
                      <w:r w:rsidRPr="00E361A2">
                        <w:rPr>
                          <w:sz w:val="20"/>
                          <w:szCs w:val="20"/>
                        </w:rPr>
                        <w:tab/>
                      </w:r>
                      <w:r w:rsidRPr="00E361A2">
                        <w:rPr>
                          <w:sz w:val="20"/>
                          <w:szCs w:val="20"/>
                        </w:rPr>
                        <w:tab/>
                      </w:r>
                      <w:r w:rsidRPr="00E361A2">
                        <w:rPr>
                          <w:sz w:val="20"/>
                          <w:szCs w:val="20"/>
                        </w:rPr>
                        <w:tab/>
                      </w:r>
                      <w:r>
                        <w:rPr>
                          <w:sz w:val="20"/>
                          <w:szCs w:val="20"/>
                        </w:rPr>
                        <w:tab/>
                      </w:r>
                      <w:r w:rsidRPr="00E361A2">
                        <w:rPr>
                          <w:sz w:val="20"/>
                          <w:szCs w:val="20"/>
                        </w:rPr>
                        <w:t>podpis</w:t>
                      </w:r>
                    </w:p>
                  </w:txbxContent>
                </v:textbox>
              </v:shape>
            </w:pict>
          </mc:Fallback>
        </mc:AlternateContent>
      </w:r>
    </w:p>
    <w:p w:rsidR="00FE244E" w:rsidRDefault="00FE244E" w:rsidP="004A7725"/>
    <w:sectPr w:rsidR="00FE2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C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B72"/>
    <w:multiLevelType w:val="hybridMultilevel"/>
    <w:tmpl w:val="4B56B722"/>
    <w:lvl w:ilvl="0" w:tplc="AAB6ADEE">
      <w:start w:val="1"/>
      <w:numFmt w:val="decimal"/>
      <w:lvlText w:val="%1."/>
      <w:lvlJc w:val="left"/>
      <w:pPr>
        <w:tabs>
          <w:tab w:val="num" w:pos="1080"/>
        </w:tabs>
        <w:ind w:left="796" w:firstLine="284"/>
      </w:pPr>
      <w:rPr>
        <w:rFonts w:hint="default"/>
      </w:rPr>
    </w:lvl>
    <w:lvl w:ilvl="1" w:tplc="041B0019" w:tentative="1">
      <w:start w:val="1"/>
      <w:numFmt w:val="lowerLetter"/>
      <w:lvlText w:val="%2."/>
      <w:lvlJc w:val="left"/>
      <w:pPr>
        <w:tabs>
          <w:tab w:val="num" w:pos="2236"/>
        </w:tabs>
        <w:ind w:left="2236" w:hanging="360"/>
      </w:pPr>
    </w:lvl>
    <w:lvl w:ilvl="2" w:tplc="041B001B" w:tentative="1">
      <w:start w:val="1"/>
      <w:numFmt w:val="lowerRoman"/>
      <w:lvlText w:val="%3."/>
      <w:lvlJc w:val="right"/>
      <w:pPr>
        <w:tabs>
          <w:tab w:val="num" w:pos="2956"/>
        </w:tabs>
        <w:ind w:left="2956" w:hanging="180"/>
      </w:pPr>
    </w:lvl>
    <w:lvl w:ilvl="3" w:tplc="041B000F" w:tentative="1">
      <w:start w:val="1"/>
      <w:numFmt w:val="decimal"/>
      <w:lvlText w:val="%4."/>
      <w:lvlJc w:val="left"/>
      <w:pPr>
        <w:tabs>
          <w:tab w:val="num" w:pos="3676"/>
        </w:tabs>
        <w:ind w:left="3676" w:hanging="360"/>
      </w:pPr>
    </w:lvl>
    <w:lvl w:ilvl="4" w:tplc="041B0019" w:tentative="1">
      <w:start w:val="1"/>
      <w:numFmt w:val="lowerLetter"/>
      <w:lvlText w:val="%5."/>
      <w:lvlJc w:val="left"/>
      <w:pPr>
        <w:tabs>
          <w:tab w:val="num" w:pos="4396"/>
        </w:tabs>
        <w:ind w:left="4396" w:hanging="360"/>
      </w:pPr>
    </w:lvl>
    <w:lvl w:ilvl="5" w:tplc="041B001B" w:tentative="1">
      <w:start w:val="1"/>
      <w:numFmt w:val="lowerRoman"/>
      <w:lvlText w:val="%6."/>
      <w:lvlJc w:val="right"/>
      <w:pPr>
        <w:tabs>
          <w:tab w:val="num" w:pos="5116"/>
        </w:tabs>
        <w:ind w:left="5116" w:hanging="180"/>
      </w:pPr>
    </w:lvl>
    <w:lvl w:ilvl="6" w:tplc="041B000F" w:tentative="1">
      <w:start w:val="1"/>
      <w:numFmt w:val="decimal"/>
      <w:lvlText w:val="%7."/>
      <w:lvlJc w:val="left"/>
      <w:pPr>
        <w:tabs>
          <w:tab w:val="num" w:pos="5836"/>
        </w:tabs>
        <w:ind w:left="5836" w:hanging="360"/>
      </w:pPr>
    </w:lvl>
    <w:lvl w:ilvl="7" w:tplc="041B0019" w:tentative="1">
      <w:start w:val="1"/>
      <w:numFmt w:val="lowerLetter"/>
      <w:lvlText w:val="%8."/>
      <w:lvlJc w:val="left"/>
      <w:pPr>
        <w:tabs>
          <w:tab w:val="num" w:pos="6556"/>
        </w:tabs>
        <w:ind w:left="6556" w:hanging="360"/>
      </w:pPr>
    </w:lvl>
    <w:lvl w:ilvl="8" w:tplc="041B001B" w:tentative="1">
      <w:start w:val="1"/>
      <w:numFmt w:val="lowerRoman"/>
      <w:lvlText w:val="%9."/>
      <w:lvlJc w:val="right"/>
      <w:pPr>
        <w:tabs>
          <w:tab w:val="num" w:pos="7276"/>
        </w:tabs>
        <w:ind w:left="72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25"/>
    <w:rsid w:val="004A7725"/>
    <w:rsid w:val="00605129"/>
    <w:rsid w:val="007D1E47"/>
    <w:rsid w:val="00BC43E0"/>
    <w:rsid w:val="00ED64B7"/>
    <w:rsid w:val="00FE24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EF41"/>
  <w15:chartTrackingRefBased/>
  <w15:docId w15:val="{99229C8F-A37A-41DA-BC5F-B5B261AA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772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051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8569">
      <w:bodyDiv w:val="1"/>
      <w:marLeft w:val="0"/>
      <w:marRight w:val="0"/>
      <w:marTop w:val="0"/>
      <w:marBottom w:val="0"/>
      <w:divBdr>
        <w:top w:val="none" w:sz="0" w:space="0" w:color="auto"/>
        <w:left w:val="none" w:sz="0" w:space="0" w:color="auto"/>
        <w:bottom w:val="none" w:sz="0" w:space="0" w:color="auto"/>
        <w:right w:val="none" w:sz="0" w:space="0" w:color="auto"/>
      </w:divBdr>
    </w:div>
    <w:div w:id="312487887">
      <w:bodyDiv w:val="1"/>
      <w:marLeft w:val="0"/>
      <w:marRight w:val="0"/>
      <w:marTop w:val="0"/>
      <w:marBottom w:val="0"/>
      <w:divBdr>
        <w:top w:val="none" w:sz="0" w:space="0" w:color="auto"/>
        <w:left w:val="none" w:sz="0" w:space="0" w:color="auto"/>
        <w:bottom w:val="none" w:sz="0" w:space="0" w:color="auto"/>
        <w:right w:val="none" w:sz="0" w:space="0" w:color="auto"/>
      </w:divBdr>
    </w:div>
    <w:div w:id="19157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aspi.justice.gov.sk/jaspidd/vzory/005569Prek.pdf"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730</Words>
  <Characters>4167</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BALAZOVA Gabriela</dc:creator>
  <cp:keywords/>
  <dc:description/>
  <cp:lastModifiedBy>SPILAROVA Zuzana</cp:lastModifiedBy>
  <cp:revision>8</cp:revision>
  <dcterms:created xsi:type="dcterms:W3CDTF">2022-09-30T07:12:00Z</dcterms:created>
  <dcterms:modified xsi:type="dcterms:W3CDTF">2022-09-30T11:49:00Z</dcterms:modified>
</cp:coreProperties>
</file>