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66" w:rsidRDefault="00956666" w:rsidP="00956666">
      <w:pPr>
        <w:spacing w:after="0" w:line="240" w:lineRule="auto"/>
        <w:jc w:val="center"/>
        <w:rPr>
          <w:rFonts w:ascii="Times New Roman" w:hAnsi="Times New Roman"/>
          <w:b/>
          <w:sz w:val="24"/>
          <w:szCs w:val="24"/>
        </w:rPr>
      </w:pPr>
      <w:r w:rsidRPr="004C544D">
        <w:rPr>
          <w:rFonts w:ascii="Times New Roman" w:hAnsi="Times New Roman"/>
          <w:b/>
          <w:sz w:val="24"/>
          <w:szCs w:val="24"/>
        </w:rPr>
        <w:t>Dôvodová správa</w:t>
      </w:r>
    </w:p>
    <w:p w:rsidR="009E02F1" w:rsidRPr="004C544D" w:rsidRDefault="009E02F1" w:rsidP="00956666">
      <w:pPr>
        <w:spacing w:after="0" w:line="240" w:lineRule="auto"/>
        <w:jc w:val="center"/>
        <w:rPr>
          <w:rFonts w:ascii="Times New Roman" w:hAnsi="Times New Roman"/>
          <w:b/>
          <w:sz w:val="24"/>
          <w:szCs w:val="24"/>
        </w:rPr>
      </w:pPr>
    </w:p>
    <w:p w:rsidR="00956666" w:rsidRPr="004C544D" w:rsidRDefault="00956666" w:rsidP="00956666">
      <w:pPr>
        <w:spacing w:after="0"/>
        <w:contextualSpacing/>
        <w:jc w:val="both"/>
        <w:rPr>
          <w:rFonts w:ascii="Times New Roman" w:hAnsi="Times New Roman"/>
          <w:b/>
        </w:rPr>
      </w:pPr>
    </w:p>
    <w:p w:rsidR="00956666" w:rsidRPr="004C544D" w:rsidRDefault="00956666" w:rsidP="00956666">
      <w:pPr>
        <w:pStyle w:val="Odsekzoznamu"/>
        <w:numPr>
          <w:ilvl w:val="0"/>
          <w:numId w:val="3"/>
        </w:numPr>
        <w:contextualSpacing/>
        <w:jc w:val="both"/>
        <w:rPr>
          <w:b/>
        </w:rPr>
      </w:pPr>
      <w:r w:rsidRPr="004C544D">
        <w:rPr>
          <w:b/>
        </w:rPr>
        <w:t>Osobitná časť</w:t>
      </w:r>
    </w:p>
    <w:p w:rsidR="00956666" w:rsidRPr="004C544D" w:rsidRDefault="00956666" w:rsidP="00956666">
      <w:pPr>
        <w:spacing w:after="0" w:line="240" w:lineRule="auto"/>
        <w:jc w:val="both"/>
        <w:rPr>
          <w:rFonts w:ascii="Times New Roman" w:eastAsia="Times New Roman" w:hAnsi="Times New Roman"/>
          <w:sz w:val="24"/>
          <w:szCs w:val="24"/>
          <w:lang w:eastAsia="sk-SK"/>
        </w:rPr>
      </w:pPr>
    </w:p>
    <w:p w:rsidR="00956666" w:rsidRPr="004C544D" w:rsidRDefault="00956666" w:rsidP="00956666">
      <w:pPr>
        <w:spacing w:after="0"/>
        <w:jc w:val="both"/>
        <w:rPr>
          <w:rFonts w:ascii="Times New Roman" w:hAnsi="Times New Roman"/>
          <w:b/>
          <w:sz w:val="24"/>
          <w:szCs w:val="24"/>
        </w:rPr>
      </w:pPr>
      <w:r w:rsidRPr="004C544D">
        <w:rPr>
          <w:rFonts w:ascii="Times New Roman" w:hAnsi="Times New Roman"/>
          <w:b/>
          <w:sz w:val="24"/>
          <w:szCs w:val="24"/>
        </w:rPr>
        <w:t>K čl. I</w:t>
      </w:r>
    </w:p>
    <w:p w:rsidR="00513A2A" w:rsidRPr="004C544D" w:rsidRDefault="00513A2A" w:rsidP="00956666">
      <w:pPr>
        <w:spacing w:after="0"/>
        <w:jc w:val="both"/>
        <w:rPr>
          <w:rFonts w:ascii="Times New Roman" w:hAnsi="Times New Roman"/>
          <w:b/>
          <w:sz w:val="24"/>
          <w:szCs w:val="24"/>
        </w:rPr>
      </w:pPr>
    </w:p>
    <w:p w:rsidR="00513A2A" w:rsidRPr="004C544D" w:rsidRDefault="00513A2A" w:rsidP="00513A2A">
      <w:pPr>
        <w:spacing w:after="0"/>
        <w:jc w:val="both"/>
        <w:rPr>
          <w:rFonts w:ascii="Times New Roman" w:hAnsi="Times New Roman"/>
          <w:b/>
          <w:sz w:val="24"/>
          <w:szCs w:val="24"/>
        </w:rPr>
      </w:pPr>
      <w:r w:rsidRPr="004C544D">
        <w:rPr>
          <w:rFonts w:ascii="Times New Roman" w:hAnsi="Times New Roman"/>
          <w:b/>
          <w:sz w:val="24"/>
          <w:szCs w:val="24"/>
        </w:rPr>
        <w:t xml:space="preserve">K bodu 1  </w:t>
      </w:r>
    </w:p>
    <w:p w:rsidR="00513A2A" w:rsidRPr="004C544D" w:rsidRDefault="00513A2A" w:rsidP="00956666">
      <w:pPr>
        <w:spacing w:after="0"/>
        <w:jc w:val="both"/>
        <w:rPr>
          <w:rFonts w:ascii="Times New Roman" w:hAnsi="Times New Roman"/>
          <w:b/>
          <w:sz w:val="24"/>
          <w:szCs w:val="24"/>
        </w:rPr>
      </w:pPr>
      <w:r w:rsidRPr="004C544D">
        <w:rPr>
          <w:rFonts w:ascii="Times New Roman" w:hAnsi="Times New Roman"/>
          <w:sz w:val="24"/>
          <w:szCs w:val="24"/>
        </w:rPr>
        <w:t>Ide o legislatívno-technickú zmenu nadväzujúcu na doplnenie nového písmena d) do § 5 ods. 1 (čl. I bod 4).</w:t>
      </w:r>
    </w:p>
    <w:p w:rsidR="00956666" w:rsidRPr="004C544D" w:rsidRDefault="00956666" w:rsidP="00956666">
      <w:pPr>
        <w:spacing w:after="0"/>
        <w:jc w:val="both"/>
        <w:rPr>
          <w:rFonts w:ascii="Times New Roman" w:hAnsi="Times New Roman"/>
          <w:b/>
          <w:strike/>
          <w:sz w:val="24"/>
          <w:szCs w:val="24"/>
        </w:rPr>
      </w:pPr>
    </w:p>
    <w:p w:rsidR="00956666" w:rsidRPr="004C544D" w:rsidRDefault="00513A2A" w:rsidP="00956666">
      <w:pPr>
        <w:spacing w:after="0"/>
        <w:jc w:val="both"/>
        <w:rPr>
          <w:rFonts w:ascii="Times New Roman" w:hAnsi="Times New Roman"/>
          <w:b/>
          <w:sz w:val="24"/>
          <w:szCs w:val="24"/>
        </w:rPr>
      </w:pPr>
      <w:r w:rsidRPr="004C544D">
        <w:rPr>
          <w:rFonts w:ascii="Times New Roman" w:hAnsi="Times New Roman"/>
          <w:b/>
          <w:sz w:val="24"/>
          <w:szCs w:val="24"/>
        </w:rPr>
        <w:t>K bodu 2</w:t>
      </w:r>
      <w:r w:rsidR="00956666" w:rsidRPr="004C544D">
        <w:rPr>
          <w:rFonts w:ascii="Times New Roman" w:hAnsi="Times New Roman"/>
          <w:b/>
          <w:sz w:val="24"/>
          <w:szCs w:val="24"/>
        </w:rPr>
        <w:t xml:space="preserve">  </w:t>
      </w:r>
    </w:p>
    <w:p w:rsidR="00956666" w:rsidRPr="004C544D" w:rsidRDefault="00956666" w:rsidP="00956666">
      <w:pPr>
        <w:spacing w:after="0"/>
        <w:jc w:val="both"/>
        <w:rPr>
          <w:rFonts w:ascii="Times New Roman" w:hAnsi="Times New Roman"/>
          <w:sz w:val="24"/>
          <w:szCs w:val="24"/>
        </w:rPr>
      </w:pPr>
      <w:r w:rsidRPr="004C544D">
        <w:rPr>
          <w:rFonts w:ascii="Times New Roman" w:hAnsi="Times New Roman"/>
          <w:sz w:val="24"/>
          <w:szCs w:val="24"/>
        </w:rPr>
        <w:t>Podľa § 2 ods.</w:t>
      </w:r>
      <w:r w:rsidR="00BF3C20" w:rsidRPr="004C544D">
        <w:rPr>
          <w:rFonts w:ascii="Times New Roman" w:hAnsi="Times New Roman"/>
          <w:sz w:val="24"/>
          <w:szCs w:val="24"/>
        </w:rPr>
        <w:t xml:space="preserve"> </w:t>
      </w:r>
      <w:r w:rsidRPr="004C544D">
        <w:rPr>
          <w:rFonts w:ascii="Times New Roman" w:hAnsi="Times New Roman"/>
          <w:sz w:val="24"/>
          <w:szCs w:val="24"/>
        </w:rPr>
        <w:t xml:space="preserve">5 zákona č. 579/2004 Z. z. </w:t>
      </w:r>
      <w:r w:rsidRPr="004C544D">
        <w:rPr>
          <w:rFonts w:ascii="Times New Roman" w:hAnsi="Times New Roman"/>
          <w:bCs/>
          <w:sz w:val="24"/>
          <w:szCs w:val="24"/>
        </w:rPr>
        <w:t>o záchrannej zdravotnej službe a o zmene a doplnení niektorých zákonov v znení neskorších predpisov je zásahovým územím záchrannej zdravotnej služby územie Slovenskej republiky</w:t>
      </w:r>
      <w:r w:rsidRPr="004C544D">
        <w:rPr>
          <w:rFonts w:ascii="Times New Roman" w:hAnsi="Times New Roman"/>
          <w:sz w:val="24"/>
          <w:szCs w:val="24"/>
        </w:rPr>
        <w:t>. Navrhovanou zmenou zákona sa umožňuje zásah záchrannej zdravotnej služby v prípade neodkladnej prepravy aj mimo územia Slovenskej republiky v prípade jej náhlej potreby, ak nemôže byť použitý obvyklý  postup, keď sa transport do zahraničia uskutočňuje až po schválení revíznym lekárom príslušnej poisťovne posádkou mimo systém ZZS na základe zmluvného vzťahu poisťovne s poskytovateľom zdravotnej starostlivosti.</w:t>
      </w:r>
      <w:r w:rsidR="004614DB" w:rsidRPr="004C544D">
        <w:rPr>
          <w:rFonts w:ascii="Times New Roman" w:hAnsi="Times New Roman"/>
          <w:sz w:val="24"/>
          <w:szCs w:val="24"/>
        </w:rPr>
        <w:t xml:space="preserve"> V prípade potreby poskytnutia neodkladnej prepravy v súvislosti s poskytnutím zdravotnej starostlivosti v zahraničí v indikovaných prípadoch, kedy nie je možné získať súhlas poisťovne v čase jej indikovania, môže byť tento poskytnutý dodatočne.</w:t>
      </w:r>
    </w:p>
    <w:p w:rsidR="00956666" w:rsidRPr="004C544D" w:rsidRDefault="00956666" w:rsidP="00956666">
      <w:pPr>
        <w:spacing w:after="0"/>
        <w:jc w:val="both"/>
        <w:rPr>
          <w:rFonts w:ascii="Times New Roman" w:hAnsi="Times New Roman"/>
          <w:b/>
          <w:sz w:val="24"/>
          <w:szCs w:val="24"/>
        </w:rPr>
      </w:pPr>
    </w:p>
    <w:p w:rsidR="00956666" w:rsidRPr="004C544D" w:rsidRDefault="00956666" w:rsidP="00956666">
      <w:pPr>
        <w:spacing w:after="0"/>
        <w:jc w:val="both"/>
        <w:rPr>
          <w:rFonts w:ascii="Times New Roman" w:hAnsi="Times New Roman"/>
          <w:b/>
          <w:sz w:val="24"/>
          <w:szCs w:val="24"/>
        </w:rPr>
      </w:pPr>
      <w:r w:rsidRPr="004C544D">
        <w:rPr>
          <w:rFonts w:ascii="Times New Roman" w:hAnsi="Times New Roman"/>
          <w:b/>
          <w:sz w:val="24"/>
          <w:szCs w:val="24"/>
        </w:rPr>
        <w:t xml:space="preserve">K bodu </w:t>
      </w:r>
      <w:r w:rsidR="00513A2A" w:rsidRPr="004C544D">
        <w:rPr>
          <w:rFonts w:ascii="Times New Roman" w:hAnsi="Times New Roman"/>
          <w:b/>
          <w:sz w:val="24"/>
          <w:szCs w:val="24"/>
        </w:rPr>
        <w:t>3</w:t>
      </w:r>
    </w:p>
    <w:p w:rsidR="00956666" w:rsidRPr="004C544D" w:rsidRDefault="00956666" w:rsidP="00956666">
      <w:pPr>
        <w:spacing w:after="0"/>
        <w:jc w:val="both"/>
        <w:rPr>
          <w:rFonts w:ascii="Times New Roman" w:hAnsi="Times New Roman"/>
          <w:b/>
          <w:sz w:val="24"/>
          <w:szCs w:val="24"/>
        </w:rPr>
      </w:pPr>
      <w:r w:rsidRPr="004C544D">
        <w:rPr>
          <w:rFonts w:ascii="Times New Roman" w:hAnsi="Times New Roman"/>
          <w:sz w:val="24"/>
          <w:szCs w:val="24"/>
        </w:rPr>
        <w:t>V súlade so zákonom č.</w:t>
      </w:r>
      <w:r w:rsidRPr="004C544D">
        <w:rPr>
          <w:rFonts w:ascii="Times New Roman" w:hAnsi="Times New Roman"/>
          <w:b/>
          <w:sz w:val="24"/>
          <w:szCs w:val="24"/>
        </w:rPr>
        <w:t xml:space="preserve"> </w:t>
      </w:r>
      <w:r w:rsidRPr="004C544D">
        <w:rPr>
          <w:rFonts w:ascii="Times New Roman" w:hAnsi="Times New Roman"/>
          <w:sz w:val="24"/>
          <w:szCs w:val="24"/>
        </w:rPr>
        <w:t xml:space="preserve">579/2004 Z. z. </w:t>
      </w:r>
      <w:r w:rsidRPr="004C544D">
        <w:rPr>
          <w:rFonts w:ascii="Times New Roman" w:hAnsi="Times New Roman"/>
          <w:bCs/>
          <w:sz w:val="24"/>
          <w:szCs w:val="24"/>
        </w:rPr>
        <w:t xml:space="preserve">o záchrannej zdravotnej službe a o zmene a doplnení niektorých zákonov v znení neskorších predpisov je poskytovateľ záchrannej zdravotnej služby povinný uskutočniť zásah do 2 minút od prijatia výzvy z Operačného strediska záchrannej zdravotnej služby </w:t>
      </w:r>
      <w:r w:rsidRPr="004C544D">
        <w:rPr>
          <w:rFonts w:ascii="Times New Roman" w:hAnsi="Times New Roman"/>
          <w:sz w:val="24"/>
          <w:szCs w:val="24"/>
        </w:rPr>
        <w:t xml:space="preserve">Slovenskej republiky, </w:t>
      </w:r>
      <w:r w:rsidRPr="004C544D">
        <w:rPr>
          <w:rFonts w:ascii="Times New Roman" w:hAnsi="Times New Roman"/>
          <w:bCs/>
          <w:sz w:val="24"/>
          <w:szCs w:val="24"/>
        </w:rPr>
        <w:t>s výnimkou vrtuľníkovej ambulancie záchrannej zdravotnej služby. Pridaním nového písmena d) v §</w:t>
      </w:r>
      <w:r w:rsidR="0085368A" w:rsidRPr="004C544D">
        <w:rPr>
          <w:rFonts w:ascii="Times New Roman" w:hAnsi="Times New Roman"/>
          <w:bCs/>
          <w:sz w:val="24"/>
          <w:szCs w:val="24"/>
        </w:rPr>
        <w:t xml:space="preserve"> </w:t>
      </w:r>
      <w:r w:rsidRPr="004C544D">
        <w:rPr>
          <w:rFonts w:ascii="Times New Roman" w:hAnsi="Times New Roman"/>
          <w:bCs/>
          <w:sz w:val="24"/>
          <w:szCs w:val="24"/>
        </w:rPr>
        <w:t>5 ods.</w:t>
      </w:r>
      <w:r w:rsidR="00A20E55" w:rsidRPr="004C544D">
        <w:rPr>
          <w:rFonts w:ascii="Times New Roman" w:hAnsi="Times New Roman"/>
          <w:bCs/>
          <w:sz w:val="24"/>
          <w:szCs w:val="24"/>
        </w:rPr>
        <w:t xml:space="preserve"> </w:t>
      </w:r>
      <w:r w:rsidRPr="004C544D">
        <w:rPr>
          <w:rFonts w:ascii="Times New Roman" w:hAnsi="Times New Roman"/>
          <w:bCs/>
          <w:sz w:val="24"/>
          <w:szCs w:val="24"/>
        </w:rPr>
        <w:t xml:space="preserve">1 sa táto výnimka vzťahuje aj na zásah ambulancie záchrannej zdravotnej služby s použitím OOPP </w:t>
      </w:r>
      <w:r w:rsidRPr="004C544D">
        <w:rPr>
          <w:rFonts w:ascii="Times New Roman" w:eastAsiaTheme="minorHAnsi" w:hAnsi="Times New Roman"/>
          <w:sz w:val="24"/>
          <w:szCs w:val="24"/>
        </w:rPr>
        <w:t>pri ohrození biologickým faktorom 3 až 4</w:t>
      </w:r>
      <w:r w:rsidRPr="004C544D">
        <w:rPr>
          <w:rFonts w:ascii="Times New Roman" w:hAnsi="Times New Roman"/>
          <w:bCs/>
          <w:sz w:val="24"/>
          <w:szCs w:val="24"/>
        </w:rPr>
        <w:t>.</w:t>
      </w:r>
    </w:p>
    <w:p w:rsidR="00956666" w:rsidRPr="004C544D" w:rsidRDefault="00956666" w:rsidP="00956666">
      <w:pPr>
        <w:spacing w:after="0"/>
        <w:jc w:val="both"/>
        <w:rPr>
          <w:rFonts w:ascii="Times New Roman" w:hAnsi="Times New Roman"/>
          <w:b/>
          <w:sz w:val="24"/>
          <w:szCs w:val="24"/>
        </w:rPr>
      </w:pPr>
    </w:p>
    <w:p w:rsidR="00956666" w:rsidRPr="004C544D" w:rsidRDefault="00956666" w:rsidP="00956666">
      <w:pPr>
        <w:spacing w:after="0"/>
        <w:jc w:val="both"/>
        <w:rPr>
          <w:rFonts w:ascii="Times New Roman" w:hAnsi="Times New Roman"/>
          <w:b/>
          <w:sz w:val="24"/>
          <w:szCs w:val="24"/>
        </w:rPr>
      </w:pPr>
      <w:r w:rsidRPr="004C544D">
        <w:rPr>
          <w:rFonts w:ascii="Times New Roman" w:hAnsi="Times New Roman"/>
          <w:b/>
          <w:sz w:val="24"/>
          <w:szCs w:val="24"/>
        </w:rPr>
        <w:t>K</w:t>
      </w:r>
      <w:r w:rsidR="00513A2A" w:rsidRPr="004C544D">
        <w:rPr>
          <w:rFonts w:ascii="Times New Roman" w:hAnsi="Times New Roman"/>
          <w:b/>
          <w:sz w:val="24"/>
          <w:szCs w:val="24"/>
        </w:rPr>
        <w:t> </w:t>
      </w:r>
      <w:r w:rsidRPr="004C544D">
        <w:rPr>
          <w:rFonts w:ascii="Times New Roman" w:hAnsi="Times New Roman"/>
          <w:b/>
          <w:sz w:val="24"/>
          <w:szCs w:val="24"/>
        </w:rPr>
        <w:t>bodu</w:t>
      </w:r>
      <w:r w:rsidR="00513A2A" w:rsidRPr="004C544D">
        <w:rPr>
          <w:rFonts w:ascii="Times New Roman" w:hAnsi="Times New Roman"/>
          <w:b/>
          <w:sz w:val="24"/>
          <w:szCs w:val="24"/>
        </w:rPr>
        <w:t xml:space="preserve"> 4</w:t>
      </w:r>
    </w:p>
    <w:p w:rsidR="00956666" w:rsidRPr="004C544D" w:rsidRDefault="00956666" w:rsidP="00956666">
      <w:pPr>
        <w:spacing w:after="0"/>
        <w:jc w:val="both"/>
        <w:rPr>
          <w:rFonts w:ascii="Times New Roman" w:hAnsi="Times New Roman"/>
          <w:sz w:val="24"/>
          <w:szCs w:val="24"/>
          <w:shd w:val="clear" w:color="auto" w:fill="FFFFFF"/>
        </w:rPr>
      </w:pPr>
      <w:r w:rsidRPr="004C544D">
        <w:rPr>
          <w:rFonts w:ascii="Times New Roman" w:hAnsi="Times New Roman"/>
          <w:sz w:val="24"/>
          <w:szCs w:val="24"/>
        </w:rPr>
        <w:t xml:space="preserve">V súčasnosti je na základe platného zákona č. 579/2004 Z. z. </w:t>
      </w:r>
      <w:r w:rsidRPr="004C544D">
        <w:rPr>
          <w:rFonts w:ascii="Times New Roman" w:hAnsi="Times New Roman"/>
          <w:bCs/>
          <w:sz w:val="24"/>
          <w:szCs w:val="24"/>
        </w:rPr>
        <w:t xml:space="preserve">o záchrannej zdravotnej službe a o zmene a doplnení niektorých zákonov v znení neskorších predpisov poskytovateľ ZZS povinný zabezpečiť výjazd ambulancie ZZS do dvoch minút od prijatia výzvy na zásah. V súvislosti so stále narastajúcimi počtami zásahov u pacientov s podozrením na </w:t>
      </w:r>
      <w:r w:rsidRPr="004C544D">
        <w:rPr>
          <w:rFonts w:ascii="Times New Roman" w:hAnsi="Times New Roman"/>
          <w:sz w:val="24"/>
          <w:szCs w:val="24"/>
          <w:shd w:val="clear" w:color="auto" w:fill="FFFFFF"/>
        </w:rPr>
        <w:t xml:space="preserve">ochorenia, ktoré si vyžadujú použitie osobných ochranných pracovných prostriedkov </w:t>
      </w:r>
      <w:r w:rsidRPr="004C544D">
        <w:rPr>
          <w:rFonts w:ascii="Times New Roman" w:eastAsiaTheme="minorHAnsi" w:hAnsi="Times New Roman"/>
          <w:sz w:val="24"/>
          <w:szCs w:val="24"/>
        </w:rPr>
        <w:t>pri ohrození biologickým faktorom 3 a</w:t>
      </w:r>
      <w:bookmarkStart w:id="0" w:name="_GoBack"/>
      <w:bookmarkEnd w:id="0"/>
      <w:r w:rsidRPr="004C544D">
        <w:rPr>
          <w:rFonts w:ascii="Times New Roman" w:eastAsiaTheme="minorHAnsi" w:hAnsi="Times New Roman"/>
          <w:sz w:val="24"/>
          <w:szCs w:val="24"/>
        </w:rPr>
        <w:t xml:space="preserve"> 4</w:t>
      </w:r>
      <w:r w:rsidRPr="004C544D">
        <w:rPr>
          <w:rFonts w:ascii="Times New Roman" w:hAnsi="Times New Roman"/>
          <w:sz w:val="24"/>
          <w:szCs w:val="24"/>
          <w:shd w:val="clear" w:color="auto" w:fill="FFFFFF"/>
        </w:rPr>
        <w:t xml:space="preserve"> ( napr. COVID-19), nie je možné zabezpečiť tento časový interval, keďže ich použitie predlžuje tento čas na 10 minút. Samotný rozsah OOPP určí zamestnávateľ, ktorý </w:t>
      </w:r>
      <w:r w:rsidRPr="004C544D">
        <w:rPr>
          <w:rFonts w:ascii="Times New Roman" w:eastAsia="Times New Roman" w:hAnsi="Times New Roman"/>
          <w:sz w:val="24"/>
          <w:szCs w:val="24"/>
          <w:lang w:eastAsia="sk-SK"/>
        </w:rPr>
        <w:t>vypracuje posudok o riziku</w:t>
      </w:r>
      <w:r w:rsidRPr="004C544D">
        <w:rPr>
          <w:rFonts w:ascii="Times New Roman" w:hAnsi="Times New Roman"/>
          <w:sz w:val="24"/>
          <w:szCs w:val="24"/>
          <w:shd w:val="clear" w:color="auto" w:fill="FFFFFF"/>
        </w:rPr>
        <w:t xml:space="preserve"> na základe </w:t>
      </w:r>
      <w:r w:rsidRPr="004C544D">
        <w:rPr>
          <w:rFonts w:ascii="Times New Roman" w:eastAsia="Times New Roman" w:hAnsi="Times New Roman"/>
          <w:sz w:val="24"/>
          <w:szCs w:val="24"/>
          <w:lang w:eastAsia="sk-SK"/>
        </w:rPr>
        <w:t>identifikácie nebezpečných faktorov pracovného prostredia a určí a zabezpečí ochranné opatrenia, ktoré sa musia vykonať, a ak je to potrebné aj zabezpečí </w:t>
      </w:r>
      <w:r w:rsidRPr="004C544D">
        <w:rPr>
          <w:rFonts w:ascii="Times New Roman" w:eastAsia="Times New Roman" w:hAnsi="Times New Roman"/>
          <w:bCs/>
          <w:sz w:val="24"/>
          <w:szCs w:val="24"/>
          <w:bdr w:val="none" w:sz="0" w:space="0" w:color="auto" w:frame="1"/>
          <w:lang w:eastAsia="sk-SK"/>
        </w:rPr>
        <w:t>ochranné prostriedky</w:t>
      </w:r>
      <w:r w:rsidRPr="004C544D">
        <w:rPr>
          <w:rFonts w:ascii="Times New Roman" w:eastAsia="Times New Roman" w:hAnsi="Times New Roman"/>
          <w:sz w:val="24"/>
          <w:szCs w:val="24"/>
          <w:lang w:eastAsia="sk-SK"/>
        </w:rPr>
        <w:t>, ktoré musia zamestnanci používať.</w:t>
      </w:r>
      <w:r w:rsidRPr="004C544D">
        <w:rPr>
          <w:rFonts w:ascii="Times New Roman" w:hAnsi="Times New Roman"/>
          <w:sz w:val="24"/>
          <w:szCs w:val="24"/>
          <w:shd w:val="clear" w:color="auto" w:fill="FFFFFF"/>
        </w:rPr>
        <w:t xml:space="preserve"> Preto sa interval pre poskytovateľov záchrannej zdravotnej služby z dôvodu ich použitia predlžuje. Keďže je </w:t>
      </w:r>
      <w:r w:rsidRPr="004C544D">
        <w:rPr>
          <w:rFonts w:ascii="Times New Roman" w:hAnsi="Times New Roman"/>
          <w:sz w:val="24"/>
          <w:szCs w:val="24"/>
          <w:shd w:val="clear" w:color="auto" w:fill="FFFFFF"/>
        </w:rPr>
        <w:lastRenderedPageBreak/>
        <w:t>Operačné stredisko záchrannej zdravotnej služby Slovenskej republiky povinné riadiť, koordinovať a vyhodnocovať činnosť záchrannej zdravotnej</w:t>
      </w:r>
      <w:r w:rsidRPr="004C544D">
        <w:rPr>
          <w:rFonts w:ascii="Times New Roman" w:hAnsi="Times New Roman"/>
        </w:rPr>
        <w:t xml:space="preserve"> s</w:t>
      </w:r>
      <w:r w:rsidRPr="004C544D">
        <w:rPr>
          <w:rFonts w:ascii="Times New Roman" w:hAnsi="Times New Roman"/>
          <w:sz w:val="24"/>
          <w:szCs w:val="24"/>
          <w:shd w:val="clear" w:color="auto" w:fill="FFFFFF"/>
        </w:rPr>
        <w:t>lužby tak, aby sa zabezpečila jej plynulosť a nepretržitosť, je potrebné stanoviť maximálny čas výjazdu ambulancie ZZS na zásah.</w:t>
      </w:r>
    </w:p>
    <w:p w:rsidR="00956666" w:rsidRPr="004C544D" w:rsidRDefault="00956666" w:rsidP="00956666">
      <w:pPr>
        <w:spacing w:after="0"/>
        <w:jc w:val="both"/>
        <w:rPr>
          <w:rFonts w:ascii="Times New Roman" w:hAnsi="Times New Roman"/>
          <w:b/>
          <w:sz w:val="24"/>
          <w:szCs w:val="24"/>
          <w:shd w:val="clear" w:color="auto" w:fill="FFFFFF"/>
        </w:rPr>
      </w:pPr>
    </w:p>
    <w:p w:rsidR="00956666" w:rsidRPr="004C544D" w:rsidRDefault="00956666" w:rsidP="00956666">
      <w:pPr>
        <w:spacing w:after="0"/>
        <w:jc w:val="both"/>
        <w:rPr>
          <w:rFonts w:ascii="Times New Roman" w:hAnsi="Times New Roman"/>
          <w:b/>
          <w:sz w:val="24"/>
          <w:szCs w:val="24"/>
          <w:shd w:val="clear" w:color="auto" w:fill="FFFFFF"/>
        </w:rPr>
      </w:pPr>
      <w:r w:rsidRPr="004C544D">
        <w:rPr>
          <w:rFonts w:ascii="Times New Roman" w:hAnsi="Times New Roman"/>
          <w:b/>
          <w:sz w:val="24"/>
          <w:szCs w:val="24"/>
          <w:shd w:val="clear" w:color="auto" w:fill="FFFFFF"/>
        </w:rPr>
        <w:t xml:space="preserve">K bodu </w:t>
      </w:r>
      <w:r w:rsidR="00513A2A" w:rsidRPr="004C544D">
        <w:rPr>
          <w:rFonts w:ascii="Times New Roman" w:hAnsi="Times New Roman"/>
          <w:b/>
          <w:sz w:val="24"/>
          <w:szCs w:val="24"/>
          <w:shd w:val="clear" w:color="auto" w:fill="FFFFFF"/>
        </w:rPr>
        <w:t>5</w:t>
      </w:r>
    </w:p>
    <w:p w:rsidR="00956666" w:rsidRPr="004C544D" w:rsidRDefault="00956666" w:rsidP="00956666">
      <w:pPr>
        <w:spacing w:after="0"/>
        <w:jc w:val="both"/>
        <w:rPr>
          <w:rFonts w:ascii="Times New Roman" w:hAnsi="Times New Roman"/>
          <w:sz w:val="24"/>
          <w:szCs w:val="24"/>
          <w:shd w:val="clear" w:color="auto" w:fill="FFFFFF"/>
        </w:rPr>
      </w:pPr>
      <w:r w:rsidRPr="004C544D">
        <w:rPr>
          <w:rFonts w:ascii="Times New Roman" w:hAnsi="Times New Roman"/>
          <w:sz w:val="24"/>
          <w:szCs w:val="24"/>
          <w:shd w:val="clear" w:color="auto" w:fill="FFFFFF"/>
        </w:rPr>
        <w:t>V súvislosti s doplnením písmena d) do § 5 ods.1 dochádza k úprave § 6 tak, aby bol Úrad pre dohľad nad zdravotnou starostlivosťou oprávnený uložiť pokutu poskytovateľovi záchrannej zdravotnej služby pri nesplnení jeho povinností.</w:t>
      </w:r>
    </w:p>
    <w:p w:rsidR="00956666" w:rsidRPr="004C544D" w:rsidRDefault="00956666" w:rsidP="00956666">
      <w:pPr>
        <w:spacing w:after="0"/>
        <w:jc w:val="both"/>
        <w:rPr>
          <w:rFonts w:ascii="Times New Roman" w:hAnsi="Times New Roman"/>
          <w:b/>
          <w:sz w:val="24"/>
          <w:szCs w:val="24"/>
          <w:shd w:val="clear" w:color="auto" w:fill="FFFFFF"/>
        </w:rPr>
      </w:pPr>
    </w:p>
    <w:p w:rsidR="00956666" w:rsidRPr="004C544D" w:rsidRDefault="00956666" w:rsidP="00956666">
      <w:pPr>
        <w:spacing w:after="0"/>
        <w:jc w:val="both"/>
        <w:rPr>
          <w:rFonts w:ascii="Times New Roman" w:hAnsi="Times New Roman"/>
          <w:b/>
          <w:sz w:val="24"/>
          <w:szCs w:val="24"/>
          <w:shd w:val="clear" w:color="auto" w:fill="FFFFFF"/>
        </w:rPr>
      </w:pPr>
      <w:r w:rsidRPr="004C544D">
        <w:rPr>
          <w:rFonts w:ascii="Times New Roman" w:hAnsi="Times New Roman"/>
          <w:b/>
          <w:sz w:val="24"/>
          <w:szCs w:val="24"/>
          <w:shd w:val="clear" w:color="auto" w:fill="FFFFFF"/>
        </w:rPr>
        <w:t xml:space="preserve">K bodu </w:t>
      </w:r>
      <w:r w:rsidR="00513A2A" w:rsidRPr="004C544D">
        <w:rPr>
          <w:rFonts w:ascii="Times New Roman" w:hAnsi="Times New Roman"/>
          <w:b/>
          <w:sz w:val="24"/>
          <w:szCs w:val="24"/>
          <w:shd w:val="clear" w:color="auto" w:fill="FFFFFF"/>
        </w:rPr>
        <w:t>6</w:t>
      </w:r>
    </w:p>
    <w:p w:rsidR="00956666" w:rsidRPr="004C544D" w:rsidRDefault="00956666" w:rsidP="00956666">
      <w:pPr>
        <w:spacing w:after="0"/>
        <w:jc w:val="both"/>
        <w:rPr>
          <w:rFonts w:ascii="Times New Roman" w:hAnsi="Times New Roman"/>
          <w:sz w:val="24"/>
          <w:szCs w:val="24"/>
          <w:shd w:val="clear" w:color="auto" w:fill="FFFFFF"/>
        </w:rPr>
      </w:pPr>
      <w:r w:rsidRPr="004C544D">
        <w:rPr>
          <w:rFonts w:ascii="Times New Roman" w:hAnsi="Times New Roman"/>
          <w:sz w:val="24"/>
          <w:szCs w:val="24"/>
          <w:shd w:val="clear" w:color="auto" w:fill="FFFFFF"/>
        </w:rPr>
        <w:t>V súvislosti s doplnením písmena d) § 5ods.1 dochádza k úprave § 6  ods.</w:t>
      </w:r>
      <w:r w:rsidR="0077509B" w:rsidRPr="004C544D">
        <w:rPr>
          <w:rFonts w:ascii="Times New Roman" w:hAnsi="Times New Roman"/>
          <w:sz w:val="24"/>
          <w:szCs w:val="24"/>
          <w:shd w:val="clear" w:color="auto" w:fill="FFFFFF"/>
        </w:rPr>
        <w:t xml:space="preserve"> </w:t>
      </w:r>
      <w:r w:rsidRPr="004C544D">
        <w:rPr>
          <w:rFonts w:ascii="Times New Roman" w:hAnsi="Times New Roman"/>
          <w:sz w:val="24"/>
          <w:szCs w:val="24"/>
          <w:shd w:val="clear" w:color="auto" w:fill="FFFFFF"/>
        </w:rPr>
        <w:t>2 písm. b)  tak, aby sa poskytovateľa záchrannej zdravotnej služby táto sankcia netýkala, keďže za jeho nesplnenie bude sankcionovaný podľa § 6  ods.</w:t>
      </w:r>
      <w:r w:rsidR="00C7232D" w:rsidRPr="004C544D">
        <w:rPr>
          <w:rFonts w:ascii="Times New Roman" w:hAnsi="Times New Roman"/>
          <w:sz w:val="24"/>
          <w:szCs w:val="24"/>
          <w:shd w:val="clear" w:color="auto" w:fill="FFFFFF"/>
        </w:rPr>
        <w:t xml:space="preserve"> </w:t>
      </w:r>
      <w:r w:rsidRPr="004C544D">
        <w:rPr>
          <w:rFonts w:ascii="Times New Roman" w:hAnsi="Times New Roman"/>
          <w:sz w:val="24"/>
          <w:szCs w:val="24"/>
          <w:shd w:val="clear" w:color="auto" w:fill="FFFFFF"/>
        </w:rPr>
        <w:t>2 písm. a).</w:t>
      </w:r>
    </w:p>
    <w:p w:rsidR="00956666" w:rsidRPr="004C544D" w:rsidRDefault="00956666" w:rsidP="00956666">
      <w:pPr>
        <w:spacing w:after="0"/>
        <w:jc w:val="both"/>
        <w:rPr>
          <w:rFonts w:ascii="Times New Roman" w:hAnsi="Times New Roman"/>
          <w:b/>
          <w:sz w:val="24"/>
          <w:szCs w:val="24"/>
        </w:rPr>
      </w:pPr>
    </w:p>
    <w:p w:rsidR="00956666" w:rsidRPr="004C544D" w:rsidRDefault="00956666" w:rsidP="00956666">
      <w:pPr>
        <w:spacing w:after="0"/>
        <w:jc w:val="both"/>
        <w:rPr>
          <w:rFonts w:ascii="Times New Roman" w:hAnsi="Times New Roman"/>
          <w:b/>
          <w:sz w:val="24"/>
          <w:szCs w:val="24"/>
        </w:rPr>
      </w:pPr>
      <w:r w:rsidRPr="004C544D">
        <w:rPr>
          <w:rFonts w:ascii="Times New Roman" w:hAnsi="Times New Roman"/>
          <w:b/>
          <w:sz w:val="24"/>
          <w:szCs w:val="24"/>
        </w:rPr>
        <w:t>K čl. II</w:t>
      </w:r>
    </w:p>
    <w:p w:rsidR="006B0DD0" w:rsidRPr="004C544D" w:rsidRDefault="006B0DD0" w:rsidP="00956666">
      <w:pPr>
        <w:spacing w:after="0"/>
        <w:jc w:val="both"/>
        <w:rPr>
          <w:rFonts w:ascii="Times New Roman" w:hAnsi="Times New Roman"/>
          <w:b/>
          <w:sz w:val="24"/>
          <w:szCs w:val="24"/>
        </w:rPr>
      </w:pPr>
    </w:p>
    <w:p w:rsidR="006B0DD0" w:rsidRPr="004C544D" w:rsidRDefault="006B0DD0" w:rsidP="006B0DD0">
      <w:pPr>
        <w:spacing w:after="0"/>
        <w:jc w:val="both"/>
        <w:rPr>
          <w:rFonts w:ascii="Times New Roman" w:hAnsi="Times New Roman"/>
          <w:b/>
          <w:sz w:val="24"/>
          <w:szCs w:val="24"/>
        </w:rPr>
      </w:pPr>
      <w:r w:rsidRPr="004C544D">
        <w:rPr>
          <w:rFonts w:ascii="Times New Roman" w:hAnsi="Times New Roman"/>
          <w:b/>
          <w:sz w:val="24"/>
          <w:szCs w:val="24"/>
        </w:rPr>
        <w:t>K bodu 1</w:t>
      </w:r>
    </w:p>
    <w:p w:rsidR="006B0DD0" w:rsidRPr="004C544D" w:rsidRDefault="006B0DD0" w:rsidP="006B0DD0">
      <w:pPr>
        <w:spacing w:after="0"/>
        <w:jc w:val="both"/>
        <w:rPr>
          <w:rFonts w:ascii="Times New Roman" w:hAnsi="Times New Roman"/>
          <w:sz w:val="24"/>
          <w:szCs w:val="24"/>
        </w:rPr>
      </w:pPr>
      <w:r w:rsidRPr="004C544D">
        <w:rPr>
          <w:rFonts w:ascii="Times New Roman" w:hAnsi="Times New Roman"/>
          <w:sz w:val="24"/>
          <w:szCs w:val="24"/>
        </w:rPr>
        <w:t xml:space="preserve">Ide o zosúladenie </w:t>
      </w:r>
      <w:r w:rsidR="00460886">
        <w:rPr>
          <w:rFonts w:ascii="Times New Roman" w:hAnsi="Times New Roman"/>
          <w:sz w:val="24"/>
          <w:szCs w:val="24"/>
        </w:rPr>
        <w:t>terminológie</w:t>
      </w:r>
      <w:r w:rsidRPr="004C544D">
        <w:rPr>
          <w:rFonts w:ascii="Times New Roman" w:hAnsi="Times New Roman"/>
          <w:sz w:val="24"/>
          <w:szCs w:val="24"/>
        </w:rPr>
        <w:t xml:space="preserve"> so zákonom č. 272/2015 Z. z. o registri právnických osôb, podnikateľov a orgánov verejnej moci a zmene a doplnení niektorých zákonov v znení neskorších predpisov. </w:t>
      </w:r>
    </w:p>
    <w:p w:rsidR="006B0DD0" w:rsidRPr="004C544D" w:rsidRDefault="006B0DD0" w:rsidP="006B0DD0">
      <w:pPr>
        <w:spacing w:after="0"/>
        <w:jc w:val="both"/>
        <w:rPr>
          <w:rFonts w:ascii="Times New Roman" w:hAnsi="Times New Roman"/>
          <w:sz w:val="24"/>
          <w:szCs w:val="24"/>
        </w:rPr>
      </w:pPr>
    </w:p>
    <w:p w:rsidR="008C0ABF" w:rsidRPr="004C544D" w:rsidRDefault="00F5014C" w:rsidP="008C0ABF">
      <w:pPr>
        <w:spacing w:after="0"/>
        <w:jc w:val="both"/>
        <w:rPr>
          <w:rFonts w:ascii="Times New Roman" w:hAnsi="Times New Roman"/>
          <w:b/>
          <w:sz w:val="24"/>
          <w:szCs w:val="24"/>
        </w:rPr>
      </w:pPr>
      <w:r w:rsidRPr="004C544D">
        <w:rPr>
          <w:rFonts w:ascii="Times New Roman" w:hAnsi="Times New Roman"/>
          <w:b/>
          <w:sz w:val="24"/>
          <w:szCs w:val="24"/>
        </w:rPr>
        <w:t>K bodu 2</w:t>
      </w:r>
      <w:r w:rsidR="008C0ABF" w:rsidRPr="004C544D">
        <w:rPr>
          <w:rFonts w:ascii="Times New Roman" w:hAnsi="Times New Roman"/>
          <w:b/>
          <w:sz w:val="24"/>
          <w:szCs w:val="24"/>
        </w:rPr>
        <w:t xml:space="preserve">  </w:t>
      </w:r>
    </w:p>
    <w:p w:rsidR="00956666" w:rsidRPr="004C544D" w:rsidRDefault="00956666" w:rsidP="00956666">
      <w:pPr>
        <w:spacing w:after="0"/>
        <w:jc w:val="both"/>
        <w:rPr>
          <w:rFonts w:ascii="Times New Roman" w:hAnsi="Times New Roman"/>
          <w:b/>
          <w:strike/>
          <w:sz w:val="24"/>
          <w:szCs w:val="24"/>
        </w:rPr>
      </w:pPr>
      <w:r w:rsidRPr="004C544D">
        <w:rPr>
          <w:rFonts w:ascii="Times New Roman" w:hAnsi="Times New Roman"/>
          <w:sz w:val="24"/>
          <w:szCs w:val="24"/>
        </w:rPr>
        <w:t xml:space="preserve">V prílohe č. 9 zákona </w:t>
      </w:r>
      <w:r w:rsidRPr="004C544D">
        <w:rPr>
          <w:rFonts w:ascii="Times New Roman" w:hAnsi="Times New Roman"/>
          <w:b/>
          <w:sz w:val="24"/>
          <w:szCs w:val="24"/>
        </w:rPr>
        <w:t xml:space="preserve"> </w:t>
      </w:r>
      <w:r w:rsidRPr="004C544D">
        <w:rPr>
          <w:rFonts w:ascii="Times New Roman" w:hAnsi="Times New Roman"/>
          <w:sz w:val="24"/>
          <w:szCs w:val="24"/>
        </w:rPr>
        <w:t xml:space="preserve">č. 317/2016 Z. z. o požiadavkách a postupoch pri odbere a transplantácii ľudského orgánu, ľudského tkaniva a ľudských buniek a o zmene a doplnení niektorých zákonov z dôvodu je okruh tretích osôb, ktorým sa sprostredkujú údaje z národného transplantačného registra ohraničený, okrem iného, na príslušných poskytovateľov zdravotnej starostlivosti. Keďže sa zmenou zákona umožní preprava pacientov na transplantáciu orgánov, musí mať Operačné stredisko záchrannej zdravotnej služby </w:t>
      </w:r>
      <w:r w:rsidRPr="004C544D">
        <w:rPr>
          <w:rFonts w:ascii="Times New Roman" w:hAnsi="Times New Roman"/>
          <w:sz w:val="24"/>
          <w:szCs w:val="24"/>
          <w:shd w:val="clear" w:color="auto" w:fill="FFFFFF"/>
        </w:rPr>
        <w:t>Slovenskej republiky</w:t>
      </w:r>
      <w:r w:rsidRPr="004C544D">
        <w:rPr>
          <w:rFonts w:ascii="Times New Roman" w:hAnsi="Times New Roman"/>
          <w:sz w:val="24"/>
          <w:szCs w:val="24"/>
        </w:rPr>
        <w:t xml:space="preserve"> vopred doručený zoznam týchto pacientov, ktorí majú schválenú liečbu v zahraničí s týmito údajmi kvôli zabezpečeniu ich prepravy.</w:t>
      </w:r>
    </w:p>
    <w:p w:rsidR="00956666" w:rsidRPr="004C544D" w:rsidRDefault="00956666" w:rsidP="00956666">
      <w:pPr>
        <w:spacing w:after="0"/>
        <w:jc w:val="both"/>
        <w:rPr>
          <w:rFonts w:ascii="Times New Roman" w:hAnsi="Times New Roman"/>
          <w:b/>
          <w:sz w:val="24"/>
          <w:szCs w:val="24"/>
        </w:rPr>
      </w:pPr>
    </w:p>
    <w:p w:rsidR="00956666" w:rsidRPr="004C544D" w:rsidRDefault="00956666" w:rsidP="00956666">
      <w:pPr>
        <w:spacing w:after="0"/>
        <w:jc w:val="both"/>
        <w:rPr>
          <w:rFonts w:ascii="Times New Roman" w:hAnsi="Times New Roman"/>
          <w:b/>
          <w:strike/>
          <w:sz w:val="24"/>
          <w:szCs w:val="24"/>
        </w:rPr>
      </w:pPr>
      <w:r w:rsidRPr="004C544D">
        <w:rPr>
          <w:rFonts w:ascii="Times New Roman" w:hAnsi="Times New Roman"/>
          <w:b/>
          <w:sz w:val="24"/>
          <w:szCs w:val="24"/>
        </w:rPr>
        <w:t>K čl. III</w:t>
      </w:r>
    </w:p>
    <w:p w:rsidR="00956666" w:rsidRPr="004C544D" w:rsidRDefault="00956666" w:rsidP="00956666">
      <w:pPr>
        <w:spacing w:after="0"/>
        <w:rPr>
          <w:rFonts w:ascii="Times New Roman" w:hAnsi="Times New Roman"/>
          <w:lang w:eastAsia="sk-SK"/>
        </w:rPr>
      </w:pPr>
      <w:r w:rsidRPr="004C544D">
        <w:rPr>
          <w:rFonts w:ascii="Times New Roman" w:hAnsi="Times New Roman"/>
          <w:sz w:val="24"/>
          <w:szCs w:val="24"/>
        </w:rPr>
        <w:t>Navrhuje sa termín účinnosti zákona na 1.</w:t>
      </w:r>
      <w:r w:rsidR="0077509B" w:rsidRPr="004C544D">
        <w:rPr>
          <w:rFonts w:ascii="Times New Roman" w:hAnsi="Times New Roman"/>
          <w:sz w:val="24"/>
          <w:szCs w:val="24"/>
        </w:rPr>
        <w:t xml:space="preserve"> </w:t>
      </w:r>
      <w:r w:rsidRPr="004C544D">
        <w:rPr>
          <w:rFonts w:ascii="Times New Roman" w:hAnsi="Times New Roman"/>
          <w:sz w:val="24"/>
          <w:szCs w:val="24"/>
        </w:rPr>
        <w:t>september 2023.</w:t>
      </w:r>
    </w:p>
    <w:p w:rsidR="00956666" w:rsidRPr="004C544D" w:rsidRDefault="00956666" w:rsidP="00956666">
      <w:pPr>
        <w:spacing w:after="0"/>
        <w:rPr>
          <w:rFonts w:ascii="Times New Roman" w:hAnsi="Times New Roman"/>
        </w:rPr>
      </w:pPr>
    </w:p>
    <w:p w:rsidR="005C2963" w:rsidRPr="004C544D" w:rsidRDefault="005C2963" w:rsidP="00956666">
      <w:pPr>
        <w:spacing w:after="0"/>
        <w:rPr>
          <w:rFonts w:ascii="Times New Roman" w:hAnsi="Times New Roman"/>
        </w:rPr>
      </w:pPr>
    </w:p>
    <w:sectPr w:rsidR="005C2963" w:rsidRPr="004C544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CB3" w:rsidRDefault="00F63CB3" w:rsidP="00C24BAB">
      <w:pPr>
        <w:spacing w:after="0" w:line="240" w:lineRule="auto"/>
      </w:pPr>
      <w:r>
        <w:separator/>
      </w:r>
    </w:p>
  </w:endnote>
  <w:endnote w:type="continuationSeparator" w:id="0">
    <w:p w:rsidR="00F63CB3" w:rsidRDefault="00F63CB3" w:rsidP="00C24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1920719"/>
      <w:docPartObj>
        <w:docPartGallery w:val="Page Numbers (Bottom of Page)"/>
        <w:docPartUnique/>
      </w:docPartObj>
    </w:sdtPr>
    <w:sdtEndPr>
      <w:rPr>
        <w:rFonts w:ascii="Times New Roman" w:hAnsi="Times New Roman"/>
      </w:rPr>
    </w:sdtEndPr>
    <w:sdtContent>
      <w:p w:rsidR="00C24BAB" w:rsidRPr="006968C0" w:rsidRDefault="00C24BAB">
        <w:pPr>
          <w:pStyle w:val="Pta"/>
          <w:jc w:val="right"/>
          <w:rPr>
            <w:rFonts w:ascii="Times New Roman" w:hAnsi="Times New Roman"/>
            <w:sz w:val="20"/>
            <w:szCs w:val="20"/>
          </w:rPr>
        </w:pPr>
        <w:r w:rsidRPr="006968C0">
          <w:rPr>
            <w:rFonts w:ascii="Times New Roman" w:hAnsi="Times New Roman"/>
            <w:sz w:val="20"/>
            <w:szCs w:val="20"/>
          </w:rPr>
          <w:fldChar w:fldCharType="begin"/>
        </w:r>
        <w:r w:rsidRPr="006968C0">
          <w:rPr>
            <w:rFonts w:ascii="Times New Roman" w:hAnsi="Times New Roman"/>
            <w:sz w:val="20"/>
            <w:szCs w:val="20"/>
          </w:rPr>
          <w:instrText>PAGE   \* MERGEFORMAT</w:instrText>
        </w:r>
        <w:r w:rsidRPr="006968C0">
          <w:rPr>
            <w:rFonts w:ascii="Times New Roman" w:hAnsi="Times New Roman"/>
            <w:sz w:val="20"/>
            <w:szCs w:val="20"/>
          </w:rPr>
          <w:fldChar w:fldCharType="separate"/>
        </w:r>
        <w:r w:rsidR="00F63CB3">
          <w:rPr>
            <w:rFonts w:ascii="Times New Roman" w:hAnsi="Times New Roman"/>
            <w:noProof/>
            <w:sz w:val="20"/>
            <w:szCs w:val="20"/>
          </w:rPr>
          <w:t>1</w:t>
        </w:r>
        <w:r w:rsidRPr="006968C0">
          <w:rPr>
            <w:rFonts w:ascii="Times New Roman" w:hAnsi="Times New Roman"/>
            <w:sz w:val="20"/>
            <w:szCs w:val="20"/>
          </w:rPr>
          <w:fldChar w:fldCharType="end"/>
        </w:r>
      </w:p>
    </w:sdtContent>
  </w:sdt>
  <w:p w:rsidR="00C24BAB" w:rsidRPr="006968C0" w:rsidRDefault="00C24BAB">
    <w:pPr>
      <w:pStyle w:val="Pt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CB3" w:rsidRDefault="00F63CB3" w:rsidP="00C24BAB">
      <w:pPr>
        <w:spacing w:after="0" w:line="240" w:lineRule="auto"/>
      </w:pPr>
      <w:r>
        <w:separator/>
      </w:r>
    </w:p>
  </w:footnote>
  <w:footnote w:type="continuationSeparator" w:id="0">
    <w:p w:rsidR="00F63CB3" w:rsidRDefault="00F63CB3" w:rsidP="00C24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1D1A"/>
    <w:multiLevelType w:val="hybridMultilevel"/>
    <w:tmpl w:val="A6B8768E"/>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3EED5AB0"/>
    <w:multiLevelType w:val="hybridMultilevel"/>
    <w:tmpl w:val="A55EBAC8"/>
    <w:lvl w:ilvl="0" w:tplc="041B0015">
      <w:start w:val="2"/>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CC2393C"/>
    <w:multiLevelType w:val="hybridMultilevel"/>
    <w:tmpl w:val="F9B4F678"/>
    <w:lvl w:ilvl="0" w:tplc="FF6ECEA4">
      <w:start w:val="2"/>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66"/>
    <w:rsid w:val="00284019"/>
    <w:rsid w:val="00306F26"/>
    <w:rsid w:val="00460886"/>
    <w:rsid w:val="004614DB"/>
    <w:rsid w:val="00494755"/>
    <w:rsid w:val="004C544D"/>
    <w:rsid w:val="00513A2A"/>
    <w:rsid w:val="005C2963"/>
    <w:rsid w:val="006968C0"/>
    <w:rsid w:val="006B0DD0"/>
    <w:rsid w:val="00753DFF"/>
    <w:rsid w:val="0077509B"/>
    <w:rsid w:val="0085368A"/>
    <w:rsid w:val="008C0ABF"/>
    <w:rsid w:val="00956666"/>
    <w:rsid w:val="009E02F1"/>
    <w:rsid w:val="00A02BD6"/>
    <w:rsid w:val="00A20E55"/>
    <w:rsid w:val="00AE2DB8"/>
    <w:rsid w:val="00BF369C"/>
    <w:rsid w:val="00BF3C20"/>
    <w:rsid w:val="00C24BAB"/>
    <w:rsid w:val="00C7232D"/>
    <w:rsid w:val="00CE4535"/>
    <w:rsid w:val="00EE52AA"/>
    <w:rsid w:val="00F36B1B"/>
    <w:rsid w:val="00F5014C"/>
    <w:rsid w:val="00F63CB3"/>
    <w:rsid w:val="00FA6E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47510-2909-45B2-ABFD-2FA0CB58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56666"/>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Odsek Char,Odsek zoznamu1 Char,List Paragraph Char,List Paragraph1 Char"/>
    <w:link w:val="Odsekzoznamu"/>
    <w:uiPriority w:val="34"/>
    <w:qFormat/>
    <w:locked/>
    <w:rsid w:val="00956666"/>
    <w:rPr>
      <w:rFonts w:ascii="Times New Roman" w:eastAsia="Times New Roman" w:hAnsi="Times New Roman" w:cs="Times New Roman"/>
      <w:sz w:val="24"/>
      <w:szCs w:val="24"/>
      <w:lang w:eastAsia="cs-CZ"/>
    </w:rPr>
  </w:style>
  <w:style w:type="paragraph" w:styleId="Odsekzoznamu">
    <w:name w:val="List Paragraph"/>
    <w:aliases w:val="body,Odsek zoznamu2,Odsek,Odsek zoznamu1,List Paragraph,List Paragraph1"/>
    <w:basedOn w:val="Normlny"/>
    <w:link w:val="OdsekzoznamuChar"/>
    <w:uiPriority w:val="34"/>
    <w:qFormat/>
    <w:rsid w:val="00956666"/>
    <w:pPr>
      <w:spacing w:after="0" w:line="240" w:lineRule="auto"/>
      <w:ind w:left="708"/>
    </w:pPr>
    <w:rPr>
      <w:rFonts w:ascii="Times New Roman" w:eastAsia="Times New Roman" w:hAnsi="Times New Roman"/>
      <w:sz w:val="24"/>
      <w:szCs w:val="24"/>
      <w:lang w:eastAsia="cs-CZ"/>
    </w:rPr>
  </w:style>
  <w:style w:type="paragraph" w:styleId="Hlavika">
    <w:name w:val="header"/>
    <w:basedOn w:val="Normlny"/>
    <w:link w:val="HlavikaChar"/>
    <w:uiPriority w:val="99"/>
    <w:unhideWhenUsed/>
    <w:rsid w:val="00C24B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4BAB"/>
    <w:rPr>
      <w:rFonts w:ascii="Calibri" w:eastAsia="Calibri" w:hAnsi="Calibri" w:cs="Times New Roman"/>
    </w:rPr>
  </w:style>
  <w:style w:type="paragraph" w:styleId="Pta">
    <w:name w:val="footer"/>
    <w:basedOn w:val="Normlny"/>
    <w:link w:val="PtaChar"/>
    <w:uiPriority w:val="99"/>
    <w:unhideWhenUsed/>
    <w:rsid w:val="00C24BAB"/>
    <w:pPr>
      <w:tabs>
        <w:tab w:val="center" w:pos="4536"/>
        <w:tab w:val="right" w:pos="9072"/>
      </w:tabs>
      <w:spacing w:after="0" w:line="240" w:lineRule="auto"/>
    </w:pPr>
  </w:style>
  <w:style w:type="character" w:customStyle="1" w:styleId="PtaChar">
    <w:name w:val="Päta Char"/>
    <w:basedOn w:val="Predvolenpsmoodseku"/>
    <w:link w:val="Pta"/>
    <w:uiPriority w:val="99"/>
    <w:rsid w:val="00C24B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644</Words>
  <Characters>3671</Characters>
  <Application>Microsoft Office Word</Application>
  <DocSecurity>0</DocSecurity>
  <Lines>30</Lines>
  <Paragraphs>8</Paragraphs>
  <ScaleCrop>false</ScaleCrop>
  <Company>MZ SR</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Ďurejová Barbora</dc:creator>
  <cp:keywords/>
  <dc:description/>
  <cp:lastModifiedBy>Ďurejová Barbora</cp:lastModifiedBy>
  <cp:revision>20</cp:revision>
  <dcterms:created xsi:type="dcterms:W3CDTF">2022-09-21T06:31:00Z</dcterms:created>
  <dcterms:modified xsi:type="dcterms:W3CDTF">2022-10-24T05:54:00Z</dcterms:modified>
</cp:coreProperties>
</file>