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81A" w:rsidRDefault="003A481A" w:rsidP="003A481A">
      <w:pPr>
        <w:pStyle w:val="Odsekzoznamu"/>
        <w:ind w:left="1080"/>
        <w:rPr>
          <w:rFonts w:ascii="Times New Roman" w:hAnsi="Times New Roman"/>
          <w:b/>
          <w:sz w:val="24"/>
          <w:szCs w:val="24"/>
        </w:rPr>
      </w:pPr>
    </w:p>
    <w:p w:rsidR="000F1196" w:rsidRPr="00BE447B" w:rsidRDefault="00BE447B" w:rsidP="00BE447B">
      <w:pPr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II. </w:t>
      </w:r>
      <w:bookmarkStart w:id="0" w:name="_GoBack"/>
      <w:bookmarkEnd w:id="0"/>
      <w:r w:rsidR="000F1196" w:rsidRPr="00BE447B">
        <w:rPr>
          <w:rFonts w:ascii="Times New Roman" w:hAnsi="Times New Roman"/>
          <w:b/>
          <w:sz w:val="24"/>
          <w:szCs w:val="24"/>
        </w:rPr>
        <w:t>Osobitná časť</w:t>
      </w:r>
    </w:p>
    <w:p w:rsidR="000F1196" w:rsidRPr="000F1196" w:rsidRDefault="000F1196" w:rsidP="000F1196">
      <w:pPr>
        <w:ind w:left="360"/>
        <w:rPr>
          <w:rFonts w:ascii="Times New Roman" w:hAnsi="Times New Roman"/>
          <w:b/>
          <w:sz w:val="24"/>
          <w:szCs w:val="24"/>
        </w:rPr>
      </w:pPr>
      <w:r w:rsidRPr="000F1196">
        <w:rPr>
          <w:rFonts w:ascii="Times New Roman" w:hAnsi="Times New Roman"/>
          <w:b/>
          <w:sz w:val="24"/>
          <w:szCs w:val="24"/>
        </w:rPr>
        <w:t>K čl. I</w:t>
      </w:r>
    </w:p>
    <w:p w:rsidR="00567DF7" w:rsidRPr="00567DF7" w:rsidRDefault="00567DF7" w:rsidP="005E70A1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67DF7">
        <w:rPr>
          <w:rFonts w:ascii="Times New Roman" w:hAnsi="Times New Roman"/>
          <w:b/>
          <w:sz w:val="24"/>
          <w:szCs w:val="24"/>
        </w:rPr>
        <w:t>K bodu 1</w:t>
      </w:r>
    </w:p>
    <w:p w:rsidR="003A481A" w:rsidRPr="003A481A" w:rsidRDefault="00363948" w:rsidP="00567DF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Navrhuje sa upraviť </w:t>
      </w:r>
      <w:r w:rsidRPr="00DF2512">
        <w:rPr>
          <w:rFonts w:ascii="Times New Roman" w:hAnsi="Times New Roman"/>
          <w:sz w:val="24"/>
          <w:szCs w:val="24"/>
        </w:rPr>
        <w:t>poj</w:t>
      </w:r>
      <w:r>
        <w:rPr>
          <w:rFonts w:ascii="Times New Roman" w:hAnsi="Times New Roman"/>
          <w:sz w:val="24"/>
          <w:szCs w:val="24"/>
        </w:rPr>
        <w:t>em</w:t>
      </w:r>
      <w:r w:rsidRPr="00DF2512">
        <w:rPr>
          <w:rFonts w:ascii="Times New Roman" w:hAnsi="Times New Roman"/>
          <w:sz w:val="24"/>
          <w:szCs w:val="24"/>
        </w:rPr>
        <w:t xml:space="preserve"> chránen</w:t>
      </w:r>
      <w:r>
        <w:rPr>
          <w:rFonts w:ascii="Times New Roman" w:hAnsi="Times New Roman"/>
          <w:sz w:val="24"/>
          <w:szCs w:val="24"/>
        </w:rPr>
        <w:t>á</w:t>
      </w:r>
      <w:r w:rsidRPr="00DF2512">
        <w:rPr>
          <w:rFonts w:ascii="Times New Roman" w:hAnsi="Times New Roman"/>
          <w:sz w:val="24"/>
          <w:szCs w:val="24"/>
        </w:rPr>
        <w:t xml:space="preserve"> diel</w:t>
      </w:r>
      <w:r>
        <w:rPr>
          <w:rFonts w:ascii="Times New Roman" w:hAnsi="Times New Roman"/>
          <w:sz w:val="24"/>
          <w:szCs w:val="24"/>
        </w:rPr>
        <w:t>ňa</w:t>
      </w:r>
      <w:r w:rsidRPr="00DF2512">
        <w:rPr>
          <w:rFonts w:ascii="Times New Roman" w:hAnsi="Times New Roman"/>
          <w:sz w:val="24"/>
          <w:szCs w:val="24"/>
        </w:rPr>
        <w:t xml:space="preserve"> tak, aby</w:t>
      </w:r>
      <w:r>
        <w:rPr>
          <w:rFonts w:ascii="Times New Roman" w:hAnsi="Times New Roman"/>
          <w:sz w:val="24"/>
          <w:szCs w:val="24"/>
        </w:rPr>
        <w:t xml:space="preserve"> lepšie vyhovovala zmenám v zamestnávaní osôb so zdravotným postihnutím, ich zvyšujúcej sa kvalifikácií, ako aj rôznorodosti zdravotného postihnutia. Pojem chránenej dielne by mal zdôrazniť, že ide o pracovisko, na ktorom je </w:t>
      </w:r>
      <w:r w:rsidRPr="00363948">
        <w:rPr>
          <w:rFonts w:ascii="Times New Roman" w:hAnsi="Times New Roman"/>
          <w:sz w:val="24"/>
          <w:szCs w:val="24"/>
        </w:rPr>
        <w:t>pracovný priestor, pracovný výkon alebo pracovné podmienky vrátane možnosti flexibilného pracovného času a rozloženia práce prispôsobené celkovému zdravotnému a aktuálnemu fyzickému a psychickému stavu občanov so zdravotným postihnutím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F2512">
        <w:rPr>
          <w:rFonts w:ascii="Times New Roman" w:hAnsi="Times New Roman"/>
          <w:sz w:val="24"/>
          <w:szCs w:val="24"/>
        </w:rPr>
        <w:t xml:space="preserve"> </w:t>
      </w:r>
    </w:p>
    <w:p w:rsidR="00567DF7" w:rsidRPr="00567DF7" w:rsidRDefault="00567DF7" w:rsidP="00567DF7">
      <w:pPr>
        <w:jc w:val="both"/>
        <w:rPr>
          <w:rFonts w:ascii="Times New Roman" w:hAnsi="Times New Roman"/>
          <w:b/>
          <w:sz w:val="24"/>
          <w:szCs w:val="24"/>
        </w:rPr>
      </w:pPr>
      <w:r w:rsidRPr="00567DF7">
        <w:rPr>
          <w:rFonts w:ascii="Times New Roman" w:hAnsi="Times New Roman"/>
          <w:b/>
          <w:sz w:val="24"/>
          <w:szCs w:val="24"/>
        </w:rPr>
        <w:t xml:space="preserve"> </w:t>
      </w:r>
      <w:r w:rsidR="005E70A1">
        <w:rPr>
          <w:rFonts w:ascii="Times New Roman" w:hAnsi="Times New Roman"/>
          <w:b/>
          <w:sz w:val="24"/>
          <w:szCs w:val="24"/>
        </w:rPr>
        <w:tab/>
      </w:r>
      <w:r w:rsidRPr="00567DF7">
        <w:rPr>
          <w:rFonts w:ascii="Times New Roman" w:hAnsi="Times New Roman"/>
          <w:b/>
          <w:sz w:val="24"/>
          <w:szCs w:val="24"/>
        </w:rPr>
        <w:t xml:space="preserve"> K bodu 2</w:t>
      </w:r>
    </w:p>
    <w:p w:rsidR="003A481A" w:rsidRDefault="003A481A" w:rsidP="003A481A">
      <w:pPr>
        <w:jc w:val="both"/>
        <w:rPr>
          <w:rFonts w:ascii="Times New Roman" w:hAnsi="Times New Roman"/>
          <w:sz w:val="24"/>
          <w:szCs w:val="24"/>
        </w:rPr>
      </w:pPr>
      <w:r w:rsidRPr="000F1196">
        <w:rPr>
          <w:rFonts w:ascii="Times New Roman" w:hAnsi="Times New Roman"/>
          <w:sz w:val="24"/>
          <w:szCs w:val="24"/>
        </w:rPr>
        <w:t>Navrhuje</w:t>
      </w:r>
      <w:r>
        <w:rPr>
          <w:rFonts w:ascii="Times New Roman" w:hAnsi="Times New Roman"/>
          <w:sz w:val="24"/>
          <w:szCs w:val="24"/>
        </w:rPr>
        <w:t xml:space="preserve"> sa </w:t>
      </w:r>
      <w:r w:rsidR="00363948">
        <w:rPr>
          <w:rFonts w:ascii="Times New Roman" w:hAnsi="Times New Roman"/>
          <w:sz w:val="24"/>
          <w:szCs w:val="24"/>
        </w:rPr>
        <w:t xml:space="preserve">pridať možnosť dočasného vykonávania práce </w:t>
      </w:r>
      <w:r w:rsidR="00363948" w:rsidRPr="00363948">
        <w:rPr>
          <w:rFonts w:ascii="Times New Roman" w:hAnsi="Times New Roman"/>
          <w:sz w:val="24"/>
          <w:szCs w:val="24"/>
        </w:rPr>
        <w:t>v pracovnom pomere aj mimo chránenej dielne alebo chráneného pracoviska, ak to umožňuje charakter práce alebo je to nevyhnutné na plnenie pracovných úloh.</w:t>
      </w:r>
    </w:p>
    <w:p w:rsidR="000F1196" w:rsidRPr="000F1196" w:rsidRDefault="000F1196" w:rsidP="000F119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0F1196">
        <w:rPr>
          <w:rFonts w:ascii="Times New Roman" w:hAnsi="Times New Roman"/>
          <w:b/>
          <w:sz w:val="24"/>
          <w:szCs w:val="24"/>
        </w:rPr>
        <w:t>K čl. II</w:t>
      </w:r>
    </w:p>
    <w:p w:rsidR="003C35A1" w:rsidRPr="000F1196" w:rsidRDefault="000F1196" w:rsidP="000F1196">
      <w:pPr>
        <w:jc w:val="both"/>
      </w:pPr>
      <w:r w:rsidRPr="000F1196">
        <w:rPr>
          <w:rFonts w:ascii="Times New Roman" w:hAnsi="Times New Roman"/>
          <w:sz w:val="24"/>
          <w:szCs w:val="24"/>
        </w:rPr>
        <w:t xml:space="preserve">Účinnosť sa navrhuje od 1. </w:t>
      </w:r>
      <w:r w:rsidR="005E70A1">
        <w:rPr>
          <w:rFonts w:ascii="Times New Roman" w:hAnsi="Times New Roman"/>
          <w:sz w:val="24"/>
          <w:szCs w:val="24"/>
        </w:rPr>
        <w:t>januára</w:t>
      </w:r>
      <w:r w:rsidRPr="000F1196">
        <w:rPr>
          <w:rFonts w:ascii="Times New Roman" w:hAnsi="Times New Roman"/>
          <w:sz w:val="24"/>
          <w:szCs w:val="24"/>
        </w:rPr>
        <w:t xml:space="preserve"> 20</w:t>
      </w:r>
      <w:r w:rsidR="00A97025">
        <w:rPr>
          <w:rFonts w:ascii="Times New Roman" w:hAnsi="Times New Roman"/>
          <w:sz w:val="24"/>
          <w:szCs w:val="24"/>
        </w:rPr>
        <w:t>2</w:t>
      </w:r>
      <w:r w:rsidR="005E70A1">
        <w:rPr>
          <w:rFonts w:ascii="Times New Roman" w:hAnsi="Times New Roman"/>
          <w:sz w:val="24"/>
          <w:szCs w:val="24"/>
        </w:rPr>
        <w:t>3</w:t>
      </w:r>
      <w:r w:rsidRPr="000F1196">
        <w:rPr>
          <w:rFonts w:ascii="Times New Roman" w:hAnsi="Times New Roman"/>
          <w:sz w:val="24"/>
          <w:szCs w:val="24"/>
        </w:rPr>
        <w:t>.</w:t>
      </w:r>
    </w:p>
    <w:sectPr w:rsidR="003C35A1" w:rsidRPr="000F11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842" w:rsidRDefault="00B00842" w:rsidP="006A7F45">
      <w:pPr>
        <w:spacing w:after="0" w:line="240" w:lineRule="auto"/>
      </w:pPr>
      <w:r>
        <w:separator/>
      </w:r>
    </w:p>
  </w:endnote>
  <w:endnote w:type="continuationSeparator" w:id="0">
    <w:p w:rsidR="00B00842" w:rsidRDefault="00B00842" w:rsidP="006A7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842" w:rsidRDefault="00B00842" w:rsidP="006A7F45">
      <w:pPr>
        <w:spacing w:after="0" w:line="240" w:lineRule="auto"/>
      </w:pPr>
      <w:r>
        <w:separator/>
      </w:r>
    </w:p>
  </w:footnote>
  <w:footnote w:type="continuationSeparator" w:id="0">
    <w:p w:rsidR="00B00842" w:rsidRDefault="00B00842" w:rsidP="006A7F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BB4DB9"/>
    <w:multiLevelType w:val="hybridMultilevel"/>
    <w:tmpl w:val="6C22B4CA"/>
    <w:lvl w:ilvl="0" w:tplc="C25CCE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5772D"/>
    <w:multiLevelType w:val="hybridMultilevel"/>
    <w:tmpl w:val="7194C5FE"/>
    <w:lvl w:ilvl="0" w:tplc="08502DFE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B3D20C04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50B8F12A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5BB6AAD8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A8D09E1C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2E9433F0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F2322A2E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8746FC7E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3846343E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99F"/>
    <w:rsid w:val="00063BCD"/>
    <w:rsid w:val="00091771"/>
    <w:rsid w:val="000F1196"/>
    <w:rsid w:val="0012128C"/>
    <w:rsid w:val="0017175D"/>
    <w:rsid w:val="0018012E"/>
    <w:rsid w:val="00192461"/>
    <w:rsid w:val="001D14B8"/>
    <w:rsid w:val="001D38C9"/>
    <w:rsid w:val="001F224C"/>
    <w:rsid w:val="00231B13"/>
    <w:rsid w:val="0027285F"/>
    <w:rsid w:val="0036220C"/>
    <w:rsid w:val="00363948"/>
    <w:rsid w:val="00374ABC"/>
    <w:rsid w:val="003A481A"/>
    <w:rsid w:val="003C35A1"/>
    <w:rsid w:val="003F47B8"/>
    <w:rsid w:val="0046299F"/>
    <w:rsid w:val="00476FD6"/>
    <w:rsid w:val="00486D79"/>
    <w:rsid w:val="0050278D"/>
    <w:rsid w:val="0053152A"/>
    <w:rsid w:val="00567DF7"/>
    <w:rsid w:val="00587164"/>
    <w:rsid w:val="005E36B5"/>
    <w:rsid w:val="005E70A1"/>
    <w:rsid w:val="005F29DA"/>
    <w:rsid w:val="00657C01"/>
    <w:rsid w:val="006A7F45"/>
    <w:rsid w:val="006C56CF"/>
    <w:rsid w:val="006E70E3"/>
    <w:rsid w:val="006F5E43"/>
    <w:rsid w:val="0072785C"/>
    <w:rsid w:val="0077254A"/>
    <w:rsid w:val="007E7129"/>
    <w:rsid w:val="00823813"/>
    <w:rsid w:val="0085632E"/>
    <w:rsid w:val="00860A94"/>
    <w:rsid w:val="008D571F"/>
    <w:rsid w:val="00901FB0"/>
    <w:rsid w:val="009140FA"/>
    <w:rsid w:val="0093282C"/>
    <w:rsid w:val="00962AA6"/>
    <w:rsid w:val="00A321F8"/>
    <w:rsid w:val="00A97025"/>
    <w:rsid w:val="00AA11ED"/>
    <w:rsid w:val="00AA368A"/>
    <w:rsid w:val="00AD4283"/>
    <w:rsid w:val="00AE7582"/>
    <w:rsid w:val="00B00842"/>
    <w:rsid w:val="00B85D5E"/>
    <w:rsid w:val="00BA6641"/>
    <w:rsid w:val="00BE447B"/>
    <w:rsid w:val="00BF4C12"/>
    <w:rsid w:val="00C15942"/>
    <w:rsid w:val="00C676DC"/>
    <w:rsid w:val="00CB33A4"/>
    <w:rsid w:val="00D772EB"/>
    <w:rsid w:val="00D84087"/>
    <w:rsid w:val="00DE4708"/>
    <w:rsid w:val="00DF2512"/>
    <w:rsid w:val="00E36389"/>
    <w:rsid w:val="00E41800"/>
    <w:rsid w:val="00E445DA"/>
    <w:rsid w:val="00E60A5C"/>
    <w:rsid w:val="00E672FC"/>
    <w:rsid w:val="00F33CFC"/>
    <w:rsid w:val="00FA1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D4CC5E"/>
  <w15:docId w15:val="{B525CE30-678A-470D-9960-3A51D3DAA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772EB"/>
    <w:pPr>
      <w:spacing w:after="200" w:line="276" w:lineRule="auto"/>
    </w:pPr>
    <w:rPr>
      <w:rFonts w:cs="Times New Roman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772EB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231B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231B13"/>
    <w:rPr>
      <w:i/>
      <w:iCs/>
    </w:rPr>
  </w:style>
  <w:style w:type="character" w:styleId="Siln">
    <w:name w:val="Strong"/>
    <w:basedOn w:val="Predvolenpsmoodseku"/>
    <w:uiPriority w:val="22"/>
    <w:qFormat/>
    <w:rsid w:val="00231B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1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5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7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7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721757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6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359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1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6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97629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95790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8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64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9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78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0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95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0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32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22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54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13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6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677990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20803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5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26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8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0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Jarik</dc:creator>
  <cp:lastModifiedBy>Cebulakova Monika</cp:lastModifiedBy>
  <cp:revision>4</cp:revision>
  <dcterms:created xsi:type="dcterms:W3CDTF">2022-10-04T12:12:00Z</dcterms:created>
  <dcterms:modified xsi:type="dcterms:W3CDTF">2022-10-04T12:13:00Z</dcterms:modified>
</cp:coreProperties>
</file>