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103E" w14:textId="7EED8E7B" w:rsidR="003556FF" w:rsidRPr="00F57913" w:rsidRDefault="00482822" w:rsidP="003556FF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57913">
        <w:rPr>
          <w:rFonts w:ascii="Times New Roman" w:hAnsi="Times New Roman"/>
          <w:b/>
          <w:bCs/>
        </w:rPr>
        <w:t>VYHLÁSENIE PREDKLADATEĽA</w:t>
      </w:r>
      <w:r w:rsidRPr="00F57913" w:rsidDel="00482822">
        <w:rPr>
          <w:rFonts w:ascii="Times New Roman" w:hAnsi="Times New Roman"/>
          <w:b/>
          <w:bCs/>
        </w:rPr>
        <w:t xml:space="preserve"> </w:t>
      </w:r>
    </w:p>
    <w:p w14:paraId="313E0C7E" w14:textId="77777777" w:rsidR="003556FF" w:rsidRPr="003556FF" w:rsidRDefault="003556FF" w:rsidP="00355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71FBD1" w14:textId="77777777" w:rsidR="003556FF" w:rsidRPr="003556FF" w:rsidRDefault="003556FF" w:rsidP="003556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D643B1" w14:textId="47A19AEF" w:rsidR="003556FF" w:rsidRPr="003556FF" w:rsidRDefault="003556FF" w:rsidP="003556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56FF">
        <w:rPr>
          <w:rFonts w:ascii="Times New Roman" w:hAnsi="Times New Roman"/>
          <w:sz w:val="24"/>
          <w:szCs w:val="24"/>
        </w:rPr>
        <w:t xml:space="preserve">Návrh zákona, ktorým sa dopĺňa zákon </w:t>
      </w:r>
      <w:r w:rsidRPr="003556FF">
        <w:rPr>
          <w:rFonts w:ascii="Times New Roman" w:hAnsi="Times New Roman"/>
          <w:sz w:val="24"/>
          <w:szCs w:val="24"/>
          <w:lang w:eastAsia="sk-SK"/>
        </w:rPr>
        <w:t xml:space="preserve">č. 344/2004 Z. z. o patentových zástupcoch, o zmene zákona 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</w:t>
      </w:r>
      <w:r w:rsidRPr="003556FF">
        <w:rPr>
          <w:rFonts w:ascii="Times New Roman" w:hAnsi="Times New Roman"/>
          <w:sz w:val="24"/>
          <w:szCs w:val="24"/>
        </w:rPr>
        <w:t xml:space="preserve">predpisov </w:t>
      </w:r>
      <w:r w:rsidRPr="003556FF">
        <w:rPr>
          <w:rFonts w:ascii="Times New Roman" w:eastAsia="Calibri" w:hAnsi="Times New Roman"/>
          <w:sz w:val="24"/>
          <w:szCs w:val="24"/>
        </w:rPr>
        <w:t xml:space="preserve">sa </w:t>
      </w:r>
      <w:r w:rsidRPr="003556FF">
        <w:rPr>
          <w:rFonts w:ascii="Times New Roman" w:hAnsi="Times New Roman"/>
          <w:sz w:val="24"/>
          <w:szCs w:val="24"/>
        </w:rPr>
        <w:t>predkladá na rokovanie Legislatívnej rady vlády Slovenskej republiky bez rozporov s povinne pripomienkujúcimi subjektmi a bez rozporov s verejnosťou.</w:t>
      </w:r>
    </w:p>
    <w:p w14:paraId="2923E5BA" w14:textId="77777777" w:rsidR="00EE75F8" w:rsidRDefault="00EE75F8"/>
    <w:sectPr w:rsidR="00E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F"/>
    <w:rsid w:val="003556FF"/>
    <w:rsid w:val="00482822"/>
    <w:rsid w:val="00EE75F8"/>
    <w:rsid w:val="00F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96D"/>
  <w15:chartTrackingRefBased/>
  <w15:docId w15:val="{3EEDCC4F-0D55-4EF9-AA80-9F4A193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6F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556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UPVSR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JUDr. Lenka Midriaková</cp:lastModifiedBy>
  <cp:revision>3</cp:revision>
  <dcterms:created xsi:type="dcterms:W3CDTF">2022-09-08T09:19:00Z</dcterms:created>
  <dcterms:modified xsi:type="dcterms:W3CDTF">2022-09-20T08:49:00Z</dcterms:modified>
</cp:coreProperties>
</file>