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D60B0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1DBF">
              <w:rPr>
                <w:rFonts w:ascii="Times New Roman" w:hAnsi="Times New Roman" w:cs="Times New Roman"/>
                <w:sz w:val="20"/>
                <w:szCs w:val="20"/>
              </w:rPr>
              <w:t xml:space="preserve">Návrh nariadenia vlády Slovenskej republiky, ktorým sa mení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 dopĺňa </w:t>
            </w:r>
            <w:r w:rsidRPr="00FC1DBF">
              <w:rPr>
                <w:rFonts w:ascii="Times New Roman" w:hAnsi="Times New Roman" w:cs="Times New Roman"/>
                <w:sz w:val="20"/>
                <w:szCs w:val="20"/>
              </w:rPr>
              <w:t xml:space="preserve">nariadenie vlády Slovenskej republiky č. 419/2014 Z. z. </w:t>
            </w:r>
            <w:r w:rsidRPr="00FC1D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o limitoch výdavkov na obstaranie osobných automobilov štátnymi rozpočtovými organizáciami a štátnymi príspevkovými organizáciami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7FA" w:rsidRPr="00FC1DBF" w:rsidRDefault="008707FA" w:rsidP="00870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DBF">
              <w:rPr>
                <w:rFonts w:ascii="Times New Roman" w:hAnsi="Times New Roman" w:cs="Times New Roman"/>
                <w:sz w:val="20"/>
                <w:szCs w:val="20"/>
              </w:rPr>
              <w:t>Ministerstvo financií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D60B0D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  <w:bookmarkStart w:id="0" w:name="_GoBack"/>
            <w:bookmarkEnd w:id="0"/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D60B0D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D60B0D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august</w:t>
            </w: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D60B0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0B2D78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októ</w:t>
            </w:r>
            <w:r w:rsidR="00D60B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ber</w:t>
            </w:r>
            <w:r w:rsidR="00D60B0D"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</w:t>
            </w:r>
            <w:r w:rsidR="00D60B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D60B0D" w:rsidRDefault="00D60B0D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D60B0D" w:rsidP="00D60B0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1DB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Návrhom nariadenia vlády </w:t>
            </w:r>
            <w:r w:rsidRPr="00FC1DBF">
              <w:rPr>
                <w:rFonts w:ascii="Times New Roman" w:hAnsi="Times New Roman" w:cs="Times New Roman"/>
                <w:sz w:val="20"/>
                <w:szCs w:val="20"/>
              </w:rPr>
              <w:t>Slovenskej republiky</w:t>
            </w:r>
            <w:r w:rsidRPr="00FC1DB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sa reaguje na vývoj cien osobných automobilov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vrátane ekologických automobilov</w:t>
            </w:r>
            <w:r w:rsidRPr="00327DF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60B0D" w:rsidRPr="00B043B4" w:rsidRDefault="00D60B0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70DC">
              <w:rPr>
                <w:rFonts w:ascii="Times New Roman" w:hAnsi="Times New Roman"/>
                <w:sz w:val="20"/>
                <w:szCs w:val="20"/>
              </w:rPr>
              <w:t>Cieľom návrhu nariadenia je úprava limitu výdavkov na obstaranie osobných automobilov určených výlučne na prepravu osôb pre okruh osôb uvedených v 5. bode prílohy nariadenia</w:t>
            </w:r>
            <w:r w:rsidRPr="004F70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D60B0D" w:rsidRPr="00327DFA" w:rsidRDefault="00D60B0D" w:rsidP="00D60B0D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Štátne rozpočtové organizácie, štátne príspevkové organizácie</w:t>
            </w:r>
            <w:r w:rsidR="008707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D60B0D" w:rsidRDefault="00D60B0D" w:rsidP="00080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0B0D" w:rsidRPr="00B043B4" w:rsidRDefault="00D60B0D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27DFA">
              <w:rPr>
                <w:rFonts w:ascii="Times New Roman" w:hAnsi="Times New Roman"/>
                <w:sz w:val="20"/>
                <w:szCs w:val="20"/>
              </w:rPr>
              <w:t>V prípade nulového variantu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by pri aktuálnom cenovom vývoji a pri platných limitoch na obstaranie osobných automobilov došlo k nemožnosti obstarávať osobné automobily pre dotknutý okruh osôb</w:t>
            </w: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4462CA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4462CA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0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D60B0D" w:rsidRDefault="00D60B0D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D60B0D" w:rsidRPr="00327DFA" w:rsidRDefault="00D60B0D" w:rsidP="00D60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 preskúmaniu účelnosti a účinnosti predkladaného materiálu by mohlo dôjsť v roku 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D60B0D" w:rsidRPr="00327DFA" w:rsidRDefault="00D60B0D" w:rsidP="00D60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Kritériá na preskúmanie účelnosti a účinnosti predkladaného návrhu: </w:t>
            </w:r>
          </w:p>
          <w:p w:rsidR="00D60B0D" w:rsidRPr="00327DFA" w:rsidRDefault="00D60B0D" w:rsidP="00D60B0D">
            <w:pPr>
              <w:pStyle w:val="Odsekzoznamu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vývoj cien osobných automobilov</w:t>
            </w: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</w:p>
          <w:p w:rsidR="001B23B7" w:rsidRPr="00D60B0D" w:rsidRDefault="00D60B0D" w:rsidP="00D60B0D">
            <w:pPr>
              <w:pStyle w:val="Odsekzoznamu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60B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inflácia.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4C6831" w:rsidRDefault="004C6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D60B0D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D60B0D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D60B0D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D60B0D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D60B0D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D60B0D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D60B0D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D60B0D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D60B0D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:rsidR="00D60B0D" w:rsidRDefault="00D60B0D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D60B0D" w:rsidRDefault="00D60B0D" w:rsidP="00D60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274">
              <w:rPr>
                <w:rFonts w:ascii="Times New Roman" w:hAnsi="Times New Roman" w:cs="Times New Roman"/>
                <w:sz w:val="20"/>
                <w:szCs w:val="20"/>
              </w:rPr>
              <w:t>Návrh nariadenia vlády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lovenskej republiky</w:t>
            </w:r>
            <w:r w:rsidRPr="00582274">
              <w:rPr>
                <w:rFonts w:ascii="Times New Roman" w:hAnsi="Times New Roman" w:cs="Times New Roman"/>
                <w:sz w:val="20"/>
                <w:szCs w:val="20"/>
              </w:rPr>
              <w:t xml:space="preserve"> nebude mať v súvislosti so zvýšením limitov na obstaranie osobných automobilov pre vybraný okruh osôb negatívny vplyv na rozpočet verejnej správy (štátny rozpočet),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financovanie bude realizované v rámci schválených limitov výdavkov rozpočtu kapitol</w:t>
            </w:r>
            <w:r w:rsidRPr="00582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0B0D" w:rsidRPr="00B043B4" w:rsidRDefault="00D60B0D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D60B0D" w:rsidRDefault="00D60B0D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D60B0D" w:rsidRPr="00327DFA" w:rsidRDefault="00D60B0D" w:rsidP="00D60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financií SR, odbor rozpočtovej regulácie</w:t>
            </w:r>
          </w:p>
          <w:p w:rsidR="00D60B0D" w:rsidRPr="00327DFA" w:rsidRDefault="00D60B0D" w:rsidP="00D6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DFA">
              <w:rPr>
                <w:rFonts w:ascii="Times New Roman" w:hAnsi="Times New Roman" w:cs="Times New Roman"/>
                <w:sz w:val="20"/>
                <w:szCs w:val="20"/>
              </w:rPr>
              <w:t xml:space="preserve">Mgr. Lenka Gilányi, </w:t>
            </w:r>
            <w:hyperlink r:id="rId9" w:history="1">
              <w:r w:rsidRPr="00327DFA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lenka.gilanyi@mfsr.sk</w:t>
              </w:r>
            </w:hyperlink>
          </w:p>
          <w:p w:rsidR="00D60B0D" w:rsidRPr="00327DFA" w:rsidRDefault="00D60B0D" w:rsidP="00D6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DFA">
              <w:rPr>
                <w:rFonts w:ascii="Times New Roman" w:hAnsi="Times New Roman" w:cs="Times New Roman"/>
                <w:sz w:val="20"/>
                <w:szCs w:val="20"/>
              </w:rPr>
              <w:t xml:space="preserve">Ing. Zdenka </w:t>
            </w:r>
            <w:proofErr w:type="spellStart"/>
            <w:r w:rsidRPr="00327DFA">
              <w:rPr>
                <w:rFonts w:ascii="Times New Roman" w:hAnsi="Times New Roman" w:cs="Times New Roman"/>
                <w:sz w:val="20"/>
                <w:szCs w:val="20"/>
              </w:rPr>
              <w:t>Lakotová</w:t>
            </w:r>
            <w:proofErr w:type="spellEnd"/>
            <w:r w:rsidRPr="00327D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327DFA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zdenka.lakotova@mfsr.sk</w:t>
              </w:r>
            </w:hyperlink>
          </w:p>
          <w:p w:rsidR="00D60B0D" w:rsidRPr="00B043B4" w:rsidRDefault="00D60B0D" w:rsidP="00D60B0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27DFA">
              <w:rPr>
                <w:rFonts w:ascii="Times New Roman" w:hAnsi="Times New Roman" w:cs="Times New Roman"/>
                <w:sz w:val="20"/>
                <w:szCs w:val="20"/>
              </w:rPr>
              <w:t>02/5958 2331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4462C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4462C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4462CA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4462C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4462C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4462CA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454684" w:rsidRDefault="00454684"/>
    <w:p w:rsidR="00454684" w:rsidRPr="00454684" w:rsidRDefault="00454684" w:rsidP="00454684"/>
    <w:p w:rsidR="00454684" w:rsidRPr="00454684" w:rsidRDefault="00454684" w:rsidP="00454684"/>
    <w:p w:rsidR="00454684" w:rsidRPr="00454684" w:rsidRDefault="00454684" w:rsidP="00454684"/>
    <w:p w:rsidR="00454684" w:rsidRPr="00454684" w:rsidRDefault="00454684" w:rsidP="00454684"/>
    <w:p w:rsidR="00454684" w:rsidRPr="00454684" w:rsidRDefault="00454684" w:rsidP="00454684"/>
    <w:p w:rsidR="00454684" w:rsidRDefault="00454684" w:rsidP="00454684"/>
    <w:p w:rsidR="00274130" w:rsidRPr="00454684" w:rsidRDefault="00454684" w:rsidP="00454684">
      <w:pPr>
        <w:tabs>
          <w:tab w:val="left" w:pos="6270"/>
        </w:tabs>
      </w:pPr>
      <w:r>
        <w:tab/>
      </w:r>
    </w:p>
    <w:sectPr w:rsidR="00274130" w:rsidRPr="00454684" w:rsidSect="001E356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CA" w:rsidRDefault="004462CA" w:rsidP="001B23B7">
      <w:pPr>
        <w:spacing w:after="0" w:line="240" w:lineRule="auto"/>
      </w:pPr>
      <w:r>
        <w:separator/>
      </w:r>
    </w:p>
  </w:endnote>
  <w:endnote w:type="continuationSeparator" w:id="0">
    <w:p w:rsidR="004462CA" w:rsidRDefault="004462CA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454684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2D7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CA" w:rsidRDefault="004462CA" w:rsidP="001B23B7">
      <w:pPr>
        <w:spacing w:after="0" w:line="240" w:lineRule="auto"/>
      </w:pPr>
      <w:r>
        <w:separator/>
      </w:r>
    </w:p>
  </w:footnote>
  <w:footnote w:type="continuationSeparator" w:id="0">
    <w:p w:rsidR="004462CA" w:rsidRDefault="004462CA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13B6A"/>
    <w:multiLevelType w:val="hybridMultilevel"/>
    <w:tmpl w:val="15F80D88"/>
    <w:lvl w:ilvl="0" w:tplc="853CB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C16B2"/>
    <w:multiLevelType w:val="hybridMultilevel"/>
    <w:tmpl w:val="B238B2EE"/>
    <w:lvl w:ilvl="0" w:tplc="D5B88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B2D78"/>
    <w:rsid w:val="000D348F"/>
    <w:rsid w:val="000F2BE9"/>
    <w:rsid w:val="001B23B7"/>
    <w:rsid w:val="001E3562"/>
    <w:rsid w:val="00203EE3"/>
    <w:rsid w:val="0023360B"/>
    <w:rsid w:val="00243652"/>
    <w:rsid w:val="002C4BC3"/>
    <w:rsid w:val="003145AE"/>
    <w:rsid w:val="003A057B"/>
    <w:rsid w:val="004462CA"/>
    <w:rsid w:val="00454684"/>
    <w:rsid w:val="0049476D"/>
    <w:rsid w:val="004A4383"/>
    <w:rsid w:val="004C6831"/>
    <w:rsid w:val="00591EC6"/>
    <w:rsid w:val="006F678E"/>
    <w:rsid w:val="006F6B62"/>
    <w:rsid w:val="00720322"/>
    <w:rsid w:val="0075197E"/>
    <w:rsid w:val="00761208"/>
    <w:rsid w:val="007B40C1"/>
    <w:rsid w:val="00865E81"/>
    <w:rsid w:val="008707FA"/>
    <w:rsid w:val="008801B5"/>
    <w:rsid w:val="008B222D"/>
    <w:rsid w:val="008C79B7"/>
    <w:rsid w:val="009431E3"/>
    <w:rsid w:val="009475F5"/>
    <w:rsid w:val="009717F5"/>
    <w:rsid w:val="009C424C"/>
    <w:rsid w:val="009E09F7"/>
    <w:rsid w:val="009F4832"/>
    <w:rsid w:val="00A340BB"/>
    <w:rsid w:val="00AC30D6"/>
    <w:rsid w:val="00B547F5"/>
    <w:rsid w:val="00B84F87"/>
    <w:rsid w:val="00BA2BF4"/>
    <w:rsid w:val="00CE6AAE"/>
    <w:rsid w:val="00CF1A25"/>
    <w:rsid w:val="00D2313B"/>
    <w:rsid w:val="00D50F1E"/>
    <w:rsid w:val="00D60B0D"/>
    <w:rsid w:val="00DF357C"/>
    <w:rsid w:val="00ED1AC0"/>
    <w:rsid w:val="00F53688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98C1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60B0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60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denka.lakotova@mfsr.sk" TargetMode="External"/><Relationship Id="rId4" Type="http://schemas.openxmlformats.org/officeDocument/2006/relationships/styles" Target="styles.xml"/><Relationship Id="rId9" Type="http://schemas.openxmlformats.org/officeDocument/2006/relationships/hyperlink" Target="mailto:lenka.gilanyi@mfsr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DC4EE8B-AF58-4327-B224-7047390E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Lakotova Zdenka</cp:lastModifiedBy>
  <cp:revision>5</cp:revision>
  <cp:lastPrinted>2022-09-05T07:35:00Z</cp:lastPrinted>
  <dcterms:created xsi:type="dcterms:W3CDTF">2022-09-05T07:35:00Z</dcterms:created>
  <dcterms:modified xsi:type="dcterms:W3CDTF">2022-09-29T14:01:00Z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