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74" w:rsidRPr="00721C74" w:rsidRDefault="00721C74" w:rsidP="00721C74">
      <w:pPr>
        <w:pStyle w:val="Default"/>
        <w:jc w:val="center"/>
        <w:rPr>
          <w:b/>
          <w:bCs/>
          <w:caps/>
          <w:sz w:val="23"/>
          <w:szCs w:val="23"/>
        </w:rPr>
      </w:pPr>
      <w:r w:rsidRPr="00721C74">
        <w:rPr>
          <w:b/>
          <w:bCs/>
          <w:caps/>
          <w:sz w:val="23"/>
          <w:szCs w:val="23"/>
        </w:rPr>
        <w:t>Vyhlásenie predkladateľa</w:t>
      </w:r>
      <w:r w:rsidRPr="00721C74">
        <w:rPr>
          <w:b/>
          <w:bCs/>
          <w:caps/>
          <w:sz w:val="23"/>
          <w:szCs w:val="23"/>
        </w:rPr>
        <w:t xml:space="preserve"> o bezrozpornosti</w:t>
      </w:r>
    </w:p>
    <w:p w:rsidR="00721C74" w:rsidRPr="00721C74" w:rsidRDefault="00721C74" w:rsidP="00721C74">
      <w:pPr>
        <w:pStyle w:val="Default"/>
        <w:jc w:val="center"/>
        <w:rPr>
          <w:sz w:val="23"/>
          <w:szCs w:val="23"/>
        </w:rPr>
      </w:pPr>
    </w:p>
    <w:p w:rsidR="004F0CDE" w:rsidRPr="00721C74" w:rsidRDefault="00721C74" w:rsidP="00721C74">
      <w:pPr>
        <w:ind w:firstLine="708"/>
        <w:jc w:val="both"/>
        <w:rPr>
          <w:rFonts w:ascii="Times New Roman" w:hAnsi="Times New Roman" w:cs="Times New Roman"/>
        </w:rPr>
      </w:pPr>
      <w:r w:rsidRPr="00721C74">
        <w:rPr>
          <w:rFonts w:ascii="Times New Roman" w:hAnsi="Times New Roman" w:cs="Times New Roman"/>
        </w:rPr>
        <w:t>Ministerstvo spravodlivosti Slovens</w:t>
      </w:r>
      <w:r>
        <w:rPr>
          <w:rFonts w:ascii="Times New Roman" w:hAnsi="Times New Roman" w:cs="Times New Roman"/>
        </w:rPr>
        <w:t>kej republiky</w:t>
      </w:r>
      <w:r w:rsidRPr="00721C74">
        <w:rPr>
          <w:rFonts w:ascii="Times New Roman" w:hAnsi="Times New Roman" w:cs="Times New Roman"/>
        </w:rPr>
        <w:t xml:space="preserve"> predkladá </w:t>
      </w:r>
      <w:r w:rsidRPr="00721C74">
        <w:rPr>
          <w:rFonts w:ascii="Times New Roman" w:hAnsi="Times New Roman" w:cs="Times New Roman"/>
          <w:i/>
        </w:rPr>
        <w:t>návrh zákona, ktorým sa mení a dopĺňa zákon č. 513/1991 Zb. Obchodný zákonník v znení neskorších predpisov a ktorým sa menia a dopĺňajú niektoré zákony</w:t>
      </w:r>
      <w:r w:rsidRPr="00721C74">
        <w:rPr>
          <w:rFonts w:ascii="Times New Roman" w:hAnsi="Times New Roman" w:cs="Times New Roman"/>
        </w:rPr>
        <w:t xml:space="preserve"> na rokovanie vlá</w:t>
      </w:r>
      <w:bookmarkStart w:id="0" w:name="_GoBack"/>
      <w:bookmarkEnd w:id="0"/>
      <w:r w:rsidRPr="00721C74">
        <w:rPr>
          <w:rFonts w:ascii="Times New Roman" w:hAnsi="Times New Roman" w:cs="Times New Roman"/>
        </w:rPr>
        <w:t>dy Slovens</w:t>
      </w:r>
      <w:r w:rsidRPr="00721C74">
        <w:rPr>
          <w:rFonts w:ascii="Times New Roman" w:hAnsi="Times New Roman" w:cs="Times New Roman"/>
        </w:rPr>
        <w:t>kej republiky bez rozporov</w:t>
      </w:r>
      <w:r w:rsidRPr="00721C74">
        <w:rPr>
          <w:rFonts w:ascii="Times New Roman" w:hAnsi="Times New Roman" w:cs="Times New Roman"/>
        </w:rPr>
        <w:t>.</w:t>
      </w:r>
    </w:p>
    <w:sectPr w:rsidR="004F0CDE" w:rsidRPr="00721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74"/>
    <w:rsid w:val="00006E35"/>
    <w:rsid w:val="00721C74"/>
    <w:rsid w:val="00AC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C672"/>
  <w15:chartTrackingRefBased/>
  <w15:docId w15:val="{1269220B-0007-4432-8243-7E16537A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1C7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21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GRAŇÁKOVÁ Marcela</dc:creator>
  <cp:keywords/>
  <dc:description/>
  <cp:lastModifiedBy>GRAŇÁKOVÁ Marcela</cp:lastModifiedBy>
  <cp:revision>1</cp:revision>
  <dcterms:created xsi:type="dcterms:W3CDTF">2022-08-30T07:58:00Z</dcterms:created>
  <dcterms:modified xsi:type="dcterms:W3CDTF">2022-08-30T08:02:00Z</dcterms:modified>
</cp:coreProperties>
</file>