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36" w:rsidRDefault="0073104E">
      <w:pPr>
        <w:pStyle w:val="Nzov"/>
      </w:pPr>
      <w:bookmarkStart w:id="0" w:name="_GoBack"/>
      <w:bookmarkEnd w:id="0"/>
      <w:r>
        <w:t>ZBIERKA</w:t>
      </w:r>
      <w:r>
        <w:rPr>
          <w:spacing w:val="170"/>
        </w:rPr>
        <w:t xml:space="preserve"> </w:t>
      </w:r>
      <w:r>
        <w:rPr>
          <w:noProof/>
          <w:spacing w:val="-30"/>
          <w:position w:val="-10"/>
          <w:lang w:eastAsia="sk-SK"/>
        </w:rPr>
        <w:drawing>
          <wp:inline distT="0" distB="0" distL="0" distR="0">
            <wp:extent cx="359968" cy="4351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" cy="4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w w:val="105"/>
        </w:rPr>
        <w:t>ZÁKONOV</w:t>
      </w:r>
    </w:p>
    <w:p w:rsidR="00412536" w:rsidRDefault="0073104E">
      <w:pPr>
        <w:spacing w:before="75"/>
        <w:ind w:left="105" w:right="105"/>
        <w:jc w:val="center"/>
        <w:rPr>
          <w:sz w:val="34"/>
        </w:rPr>
      </w:pPr>
      <w:r>
        <w:rPr>
          <w:w w:val="105"/>
          <w:sz w:val="34"/>
        </w:rPr>
        <w:t>SLOVENSKEJ</w:t>
      </w:r>
      <w:r>
        <w:rPr>
          <w:spacing w:val="37"/>
          <w:w w:val="105"/>
          <w:sz w:val="34"/>
        </w:rPr>
        <w:t xml:space="preserve"> </w:t>
      </w:r>
      <w:r>
        <w:rPr>
          <w:w w:val="105"/>
          <w:sz w:val="34"/>
        </w:rPr>
        <w:t>REPUBLIKY</w:t>
      </w:r>
    </w:p>
    <w:p w:rsidR="00412536" w:rsidRDefault="004D6C9F">
      <w:pPr>
        <w:spacing w:before="227"/>
        <w:ind w:left="105" w:right="105"/>
        <w:jc w:val="center"/>
        <w:rPr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422910</wp:posOffset>
                </wp:positionV>
                <wp:extent cx="615569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2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EA113" id="Freeform 5" o:spid="_x0000_s1026" style="position:absolute;margin-left:55.25pt;margin-top:33.3pt;width:484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6M+QIAAI4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" path="m,l9694,e" filled="f" strokeweight=".34994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  <w:r w:rsidR="0073104E">
        <w:rPr>
          <w:w w:val="115"/>
          <w:sz w:val="28"/>
        </w:rPr>
        <w:t>Ročník</w:t>
      </w:r>
      <w:r w:rsidR="0073104E">
        <w:rPr>
          <w:spacing w:val="3"/>
          <w:w w:val="115"/>
          <w:sz w:val="28"/>
        </w:rPr>
        <w:t xml:space="preserve"> </w:t>
      </w:r>
      <w:r w:rsidR="0073104E">
        <w:rPr>
          <w:w w:val="115"/>
          <w:sz w:val="28"/>
        </w:rPr>
        <w:t>2011</w:t>
      </w:r>
    </w:p>
    <w:p w:rsidR="00412536" w:rsidRPr="00757E97" w:rsidRDefault="0073104E">
      <w:pPr>
        <w:tabs>
          <w:tab w:val="left" w:pos="3152"/>
        </w:tabs>
        <w:spacing w:before="43" w:line="417" w:lineRule="auto"/>
        <w:ind w:left="105" w:right="103"/>
        <w:jc w:val="center"/>
        <w:rPr>
          <w:b/>
        </w:rPr>
      </w:pPr>
      <w:r>
        <w:rPr>
          <w:w w:val="110"/>
        </w:rPr>
        <w:t>Vyhlásené:</w:t>
      </w:r>
      <w:r>
        <w:rPr>
          <w:spacing w:val="38"/>
          <w:w w:val="110"/>
        </w:rPr>
        <w:t xml:space="preserve"> </w:t>
      </w:r>
      <w:r>
        <w:rPr>
          <w:w w:val="110"/>
        </w:rPr>
        <w:t>22.</w:t>
      </w:r>
      <w:r>
        <w:rPr>
          <w:spacing w:val="43"/>
          <w:w w:val="110"/>
        </w:rPr>
        <w:t xml:space="preserve"> </w:t>
      </w:r>
      <w:r>
        <w:rPr>
          <w:w w:val="110"/>
        </w:rPr>
        <w:t>11.</w:t>
      </w:r>
      <w:r>
        <w:rPr>
          <w:spacing w:val="43"/>
          <w:w w:val="110"/>
        </w:rPr>
        <w:t xml:space="preserve"> </w:t>
      </w:r>
      <w:r>
        <w:rPr>
          <w:w w:val="110"/>
        </w:rPr>
        <w:t>2011</w:t>
      </w:r>
      <w:r>
        <w:rPr>
          <w:w w:val="110"/>
        </w:rPr>
        <w:tab/>
        <w:t>Časová</w:t>
      </w:r>
      <w:r>
        <w:rPr>
          <w:spacing w:val="18"/>
          <w:w w:val="110"/>
        </w:rPr>
        <w:t xml:space="preserve"> </w:t>
      </w:r>
      <w:r>
        <w:rPr>
          <w:w w:val="110"/>
        </w:rPr>
        <w:t>verzia</w:t>
      </w:r>
      <w:r>
        <w:rPr>
          <w:spacing w:val="18"/>
          <w:w w:val="110"/>
        </w:rPr>
        <w:t xml:space="preserve"> </w:t>
      </w:r>
      <w:r>
        <w:rPr>
          <w:w w:val="110"/>
        </w:rPr>
        <w:t>predpisu</w:t>
      </w:r>
      <w:r>
        <w:rPr>
          <w:spacing w:val="17"/>
          <w:w w:val="110"/>
        </w:rPr>
        <w:t xml:space="preserve"> </w:t>
      </w:r>
      <w:r>
        <w:rPr>
          <w:w w:val="110"/>
        </w:rPr>
        <w:t>účinná</w:t>
      </w:r>
      <w:r>
        <w:rPr>
          <w:spacing w:val="18"/>
          <w:w w:val="110"/>
        </w:rPr>
        <w:t xml:space="preserve"> </w:t>
      </w:r>
      <w:r>
        <w:rPr>
          <w:w w:val="110"/>
        </w:rPr>
        <w:t>od:</w:t>
      </w:r>
      <w:r>
        <w:rPr>
          <w:spacing w:val="17"/>
          <w:w w:val="110"/>
        </w:rPr>
        <w:t xml:space="preserve"> </w:t>
      </w:r>
      <w:r>
        <w:rPr>
          <w:w w:val="110"/>
        </w:rPr>
        <w:t>30.</w:t>
      </w:r>
      <w:r>
        <w:rPr>
          <w:spacing w:val="21"/>
          <w:w w:val="110"/>
        </w:rPr>
        <w:t xml:space="preserve"> </w:t>
      </w:r>
      <w:r>
        <w:rPr>
          <w:w w:val="110"/>
        </w:rPr>
        <w:t>3.2022</w:t>
      </w:r>
      <w:r>
        <w:rPr>
          <w:spacing w:val="18"/>
          <w:w w:val="110"/>
        </w:rPr>
        <w:t xml:space="preserve"> </w:t>
      </w:r>
      <w:r>
        <w:rPr>
          <w:w w:val="110"/>
        </w:rPr>
        <w:t>do:</w:t>
      </w:r>
      <w:r>
        <w:rPr>
          <w:spacing w:val="18"/>
          <w:w w:val="110"/>
        </w:rPr>
        <w:t xml:space="preserve"> </w:t>
      </w:r>
      <w:r>
        <w:rPr>
          <w:w w:val="110"/>
        </w:rPr>
        <w:t>31.12.2022</w:t>
      </w:r>
      <w:r>
        <w:rPr>
          <w:spacing w:val="-56"/>
          <w:w w:val="110"/>
        </w:rPr>
        <w:t xml:space="preserve"> </w:t>
      </w:r>
      <w:r w:rsidR="00757E97" w:rsidRPr="00757E97">
        <w:rPr>
          <w:b/>
          <w:w w:val="110"/>
        </w:rPr>
        <w:t>INFORMATÍVNE KONSOLIDOVANÉ ZNENIE</w:t>
      </w:r>
    </w:p>
    <w:p w:rsidR="00412536" w:rsidRDefault="0073104E">
      <w:pPr>
        <w:spacing w:before="169"/>
        <w:ind w:left="105" w:right="105"/>
        <w:jc w:val="center"/>
        <w:rPr>
          <w:b/>
          <w:sz w:val="20"/>
        </w:rPr>
      </w:pPr>
      <w:r>
        <w:rPr>
          <w:b/>
          <w:sz w:val="20"/>
        </w:rPr>
        <w:t>404</w:t>
      </w:r>
    </w:p>
    <w:p w:rsidR="00412536" w:rsidRDefault="0073104E">
      <w:pPr>
        <w:spacing w:before="137"/>
        <w:ind w:left="105" w:right="15"/>
        <w:jc w:val="center"/>
        <w:rPr>
          <w:b/>
          <w:sz w:val="20"/>
        </w:rPr>
      </w:pPr>
      <w:r>
        <w:rPr>
          <w:b/>
          <w:w w:val="90"/>
          <w:sz w:val="20"/>
        </w:rPr>
        <w:t>Z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Á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K</w:t>
      </w:r>
      <w:r>
        <w:rPr>
          <w:b/>
          <w:spacing w:val="-10"/>
          <w:w w:val="90"/>
          <w:sz w:val="20"/>
        </w:rPr>
        <w:t xml:space="preserve"> </w:t>
      </w:r>
      <w:r>
        <w:rPr>
          <w:b/>
          <w:w w:val="90"/>
          <w:sz w:val="20"/>
        </w:rPr>
        <w:t>O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N</w:t>
      </w:r>
    </w:p>
    <w:p w:rsidR="00412536" w:rsidRDefault="0073104E">
      <w:pPr>
        <w:pStyle w:val="Zkladntext"/>
        <w:spacing w:before="67"/>
        <w:ind w:left="105" w:right="105" w:firstLine="0"/>
        <w:jc w:val="center"/>
      </w:pPr>
      <w:r>
        <w:rPr>
          <w:w w:val="115"/>
        </w:rPr>
        <w:t>z</w:t>
      </w:r>
      <w:r>
        <w:rPr>
          <w:spacing w:val="13"/>
          <w:w w:val="115"/>
        </w:rPr>
        <w:t xml:space="preserve"> </w:t>
      </w:r>
      <w:r>
        <w:rPr>
          <w:w w:val="115"/>
        </w:rPr>
        <w:t>21.</w:t>
      </w:r>
      <w:r>
        <w:rPr>
          <w:spacing w:val="10"/>
          <w:w w:val="115"/>
        </w:rPr>
        <w:t xml:space="preserve"> </w:t>
      </w:r>
      <w:r>
        <w:rPr>
          <w:w w:val="115"/>
        </w:rPr>
        <w:t>októbra</w:t>
      </w:r>
      <w:r>
        <w:rPr>
          <w:spacing w:val="10"/>
          <w:w w:val="115"/>
        </w:rPr>
        <w:t xml:space="preserve"> </w:t>
      </w:r>
      <w:r>
        <w:rPr>
          <w:w w:val="115"/>
        </w:rPr>
        <w:t>2011,</w:t>
      </w:r>
    </w:p>
    <w:p w:rsidR="00412536" w:rsidRDefault="0073104E">
      <w:pPr>
        <w:spacing w:before="100"/>
        <w:ind w:left="105" w:right="105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pobyte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cudzincov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zmene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doplnení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niektorých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zákonov</w:t>
      </w:r>
    </w:p>
    <w:p w:rsidR="00412536" w:rsidRPr="00757E97" w:rsidRDefault="00412536">
      <w:pPr>
        <w:pStyle w:val="Zkladntext"/>
        <w:spacing w:before="0"/>
        <w:ind w:left="0" w:firstLine="0"/>
      </w:pPr>
    </w:p>
    <w:p w:rsidR="00412536" w:rsidRPr="00757E97" w:rsidRDefault="00757E97" w:rsidP="00757E97">
      <w:pPr>
        <w:pStyle w:val="Zkladntext"/>
        <w:spacing w:before="6"/>
        <w:ind w:left="0" w:firstLine="0"/>
        <w:jc w:val="center"/>
      </w:pPr>
      <w:r>
        <w:t>...</w:t>
      </w:r>
    </w:p>
    <w:p w:rsidR="00412536" w:rsidRPr="00757E97" w:rsidRDefault="00412536">
      <w:pPr>
        <w:pStyle w:val="Zkladntext"/>
        <w:spacing w:before="7"/>
        <w:ind w:left="0" w:firstLine="0"/>
      </w:pPr>
    </w:p>
    <w:p w:rsidR="00412536" w:rsidRDefault="0073104E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23</w:t>
      </w:r>
    </w:p>
    <w:p w:rsidR="00412536" w:rsidRDefault="0073104E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Prechodný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pobyt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účel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zamestnania</w:t>
      </w:r>
    </w:p>
    <w:p w:rsidR="00412536" w:rsidRDefault="0073104E" w:rsidP="0073104E">
      <w:pPr>
        <w:pStyle w:val="Odsekzoznamu"/>
        <w:numPr>
          <w:ilvl w:val="0"/>
          <w:numId w:val="2"/>
        </w:numPr>
        <w:tabs>
          <w:tab w:val="left" w:pos="668"/>
        </w:tabs>
        <w:spacing w:before="241" w:line="285" w:lineRule="auto"/>
        <w:ind w:firstLine="226"/>
        <w:rPr>
          <w:sz w:val="18"/>
        </w:rPr>
      </w:pPr>
      <w:r>
        <w:rPr>
          <w:w w:val="110"/>
          <w:sz w:val="20"/>
        </w:rPr>
        <w:t>Prechodný pobyt štátnemu príslušníkovi tretej krajiny na účel zamestnania udelí policajný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útvar,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nie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dôvody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zamietnutie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žiadosti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33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6,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základe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možnosti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miesta.</w:t>
      </w:r>
      <w:r>
        <w:rPr>
          <w:w w:val="110"/>
          <w:position w:val="5"/>
          <w:sz w:val="10"/>
        </w:rPr>
        <w:t>44</w:t>
      </w:r>
      <w:r>
        <w:rPr>
          <w:w w:val="110"/>
          <w:sz w:val="18"/>
        </w:rPr>
        <w:t>)</w:t>
      </w:r>
    </w:p>
    <w:p w:rsidR="00412536" w:rsidRDefault="0073104E" w:rsidP="0073104E">
      <w:pPr>
        <w:pStyle w:val="Odsekzoznamu"/>
        <w:numPr>
          <w:ilvl w:val="0"/>
          <w:numId w:val="2"/>
        </w:numPr>
        <w:tabs>
          <w:tab w:val="left" w:pos="645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Prechodný pobyt na účel zamestnania udelí policajný útvar, ak nie sú dôvody na zamietnutie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w w:val="110"/>
          <w:position w:val="5"/>
          <w:sz w:val="10"/>
        </w:rPr>
        <w:t>44a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 štátnemu príslušníkovi tretej krajiny, u ktorého sa nevyžaduje povolenie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w w:val="110"/>
          <w:position w:val="5"/>
          <w:sz w:val="10"/>
        </w:rPr>
        <w:t>45</w:t>
      </w:r>
      <w:r>
        <w:rPr>
          <w:w w:val="110"/>
          <w:sz w:val="18"/>
        </w:rPr>
        <w:t>)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20"/>
        </w:rPr>
        <w:t>ani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možnosti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obsadenia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miesta.</w:t>
      </w:r>
      <w:r>
        <w:rPr>
          <w:w w:val="110"/>
          <w:position w:val="5"/>
          <w:sz w:val="10"/>
        </w:rPr>
        <w:t>44</w:t>
      </w:r>
      <w:r>
        <w:rPr>
          <w:w w:val="110"/>
          <w:sz w:val="18"/>
        </w:rPr>
        <w:t>)</w:t>
      </w:r>
    </w:p>
    <w:p w:rsidR="00412536" w:rsidRDefault="0073104E" w:rsidP="0073104E">
      <w:pPr>
        <w:pStyle w:val="Odsekzoznamu"/>
        <w:numPr>
          <w:ilvl w:val="0"/>
          <w:numId w:val="2"/>
        </w:numPr>
        <w:tabs>
          <w:tab w:val="left" w:pos="74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Policajný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útvar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pä</w:t>
      </w:r>
      <w:r w:rsidR="00757E97">
        <w:rPr>
          <w:w w:val="110"/>
          <w:sz w:val="20"/>
        </w:rPr>
        <w:t>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rokov.</w:t>
      </w:r>
    </w:p>
    <w:p w:rsidR="00412536" w:rsidRDefault="0073104E" w:rsidP="0073104E">
      <w:pPr>
        <w:pStyle w:val="Odsekzoznamu"/>
        <w:numPr>
          <w:ilvl w:val="0"/>
          <w:numId w:val="2"/>
        </w:numPr>
        <w:tabs>
          <w:tab w:val="left" w:pos="69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Prechodný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sezónneho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policajný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útvar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udeli</w:t>
      </w:r>
      <w:r w:rsidR="00757E9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príslušníkovi tretej krajiny po splnení podmienok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najviac na 180 dní počas 12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 w:rsidR="00757E97">
        <w:rPr>
          <w:w w:val="110"/>
          <w:sz w:val="20"/>
        </w:rPr>
        <w:t>platnosť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dokladu  štátneho  príslušníka  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 kratšia ako 180 dní, udelí policajný útvar prechodný pobyt najviac na obdobie 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cestovného dokladu. Do celkového obdobia, na ktoré môže policajný útvar udeli</w:t>
      </w:r>
      <w:r w:rsidR="00757E97">
        <w:rPr>
          <w:w w:val="110"/>
          <w:sz w:val="20"/>
        </w:rPr>
        <w:t>ť</w:t>
      </w:r>
      <w:r>
        <w:rPr>
          <w:w w:val="110"/>
          <w:sz w:val="20"/>
        </w:rPr>
        <w:t xml:space="preserve"> prechodný pobyt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sezónneho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započíta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sezónne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zamestnanie.</w:t>
      </w:r>
    </w:p>
    <w:p w:rsidR="00412536" w:rsidRDefault="0073104E" w:rsidP="0073104E">
      <w:pPr>
        <w:pStyle w:val="Odsekzoznamu"/>
        <w:numPr>
          <w:ilvl w:val="0"/>
          <w:numId w:val="2"/>
        </w:numPr>
        <w:tabs>
          <w:tab w:val="left" w:pos="687"/>
        </w:tabs>
        <w:spacing w:before="197" w:line="285" w:lineRule="auto"/>
        <w:ind w:firstLine="226"/>
        <w:rPr>
          <w:sz w:val="20"/>
        </w:rPr>
      </w:pPr>
      <w:r>
        <w:rPr>
          <w:w w:val="115"/>
          <w:sz w:val="20"/>
        </w:rPr>
        <w:t xml:space="preserve">Prechodný pobyt na účel zamestnania, ak ide o vnútropodnikový presun, </w:t>
      </w:r>
      <w:r>
        <w:rPr>
          <w:w w:val="115"/>
          <w:sz w:val="20"/>
        </w:rPr>
        <w:lastRenderedPageBreak/>
        <w:t>môže policajný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útvar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udeli</w:t>
      </w:r>
      <w:r w:rsidR="00757E97">
        <w:rPr>
          <w:w w:val="115"/>
          <w:sz w:val="20"/>
        </w:rPr>
        <w:t>ť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štátnemu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príslušníkovi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tretej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krajiny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najviac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tri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roky,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ide</w:t>
      </w:r>
    </w:p>
    <w:p w:rsidR="00412536" w:rsidRDefault="00412536">
      <w:pPr>
        <w:spacing w:line="285" w:lineRule="auto"/>
        <w:jc w:val="both"/>
        <w:rPr>
          <w:sz w:val="20"/>
        </w:rPr>
        <w:sectPr w:rsidR="00412536">
          <w:headerReference w:type="even" r:id="rId8"/>
          <w:headerReference w:type="default" r:id="rId9"/>
          <w:pgSz w:w="11910" w:h="16840"/>
          <w:pgMar w:top="1160" w:right="1000" w:bottom="280" w:left="1000" w:header="796" w:footer="0" w:gutter="0"/>
          <w:cols w:space="708"/>
        </w:sectPr>
      </w:pPr>
    </w:p>
    <w:p w:rsidR="00412536" w:rsidRDefault="00412536">
      <w:pPr>
        <w:pStyle w:val="Zkladntext"/>
        <w:spacing w:before="1"/>
        <w:ind w:left="0" w:firstLine="0"/>
        <w:rPr>
          <w:sz w:val="11"/>
        </w:rPr>
      </w:pPr>
    </w:p>
    <w:p w:rsidR="00412536" w:rsidRDefault="0073104E">
      <w:pPr>
        <w:pStyle w:val="Zkladntext"/>
        <w:spacing w:before="130" w:line="285" w:lineRule="auto"/>
        <w:ind w:left="105" w:firstLine="0"/>
        <w:rPr>
          <w:sz w:val="18"/>
        </w:rPr>
      </w:pPr>
      <w:r>
        <w:rPr>
          <w:w w:val="105"/>
        </w:rPr>
        <w:t>o</w:t>
      </w:r>
      <w:r>
        <w:rPr>
          <w:spacing w:val="29"/>
          <w:w w:val="105"/>
        </w:rPr>
        <w:t xml:space="preserve"> </w:t>
      </w:r>
      <w:r>
        <w:rPr>
          <w:w w:val="105"/>
        </w:rPr>
        <w:t>vedúceho</w:t>
      </w:r>
      <w:r>
        <w:rPr>
          <w:spacing w:val="51"/>
          <w:w w:val="105"/>
        </w:rPr>
        <w:t xml:space="preserve"> </w:t>
      </w:r>
      <w:r>
        <w:rPr>
          <w:w w:val="105"/>
        </w:rPr>
        <w:t>zamestnanca</w:t>
      </w:r>
      <w:r>
        <w:rPr>
          <w:spacing w:val="50"/>
          <w:w w:val="105"/>
        </w:rPr>
        <w:t xml:space="preserve"> </w:t>
      </w:r>
      <w:r>
        <w:rPr>
          <w:w w:val="105"/>
        </w:rPr>
        <w:t>alebo</w:t>
      </w:r>
      <w:r>
        <w:rPr>
          <w:spacing w:val="50"/>
          <w:w w:val="105"/>
        </w:rPr>
        <w:t xml:space="preserve"> </w:t>
      </w:r>
      <w:r>
        <w:rPr>
          <w:w w:val="105"/>
        </w:rPr>
        <w:t>odborníka,</w:t>
      </w:r>
      <w:r>
        <w:rPr>
          <w:w w:val="105"/>
          <w:position w:val="5"/>
          <w:sz w:val="10"/>
        </w:rPr>
        <w:t>45a</w:t>
      </w:r>
      <w:r>
        <w:rPr>
          <w:w w:val="105"/>
          <w:sz w:val="18"/>
        </w:rPr>
        <w:t>)</w:t>
      </w:r>
      <w:r>
        <w:rPr>
          <w:spacing w:val="15"/>
          <w:w w:val="105"/>
          <w:sz w:val="18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najviac</w:t>
      </w:r>
      <w:r>
        <w:rPr>
          <w:spacing w:val="50"/>
          <w:w w:val="105"/>
        </w:rPr>
        <w:t xml:space="preserve"> </w:t>
      </w:r>
      <w:r>
        <w:rPr>
          <w:w w:val="105"/>
        </w:rPr>
        <w:t>na</w:t>
      </w:r>
      <w:r>
        <w:rPr>
          <w:spacing w:val="50"/>
          <w:w w:val="105"/>
        </w:rPr>
        <w:t xml:space="preserve"> </w:t>
      </w:r>
      <w:r>
        <w:rPr>
          <w:w w:val="105"/>
        </w:rPr>
        <w:t>jeden</w:t>
      </w:r>
      <w:r>
        <w:rPr>
          <w:spacing w:val="50"/>
          <w:w w:val="105"/>
        </w:rPr>
        <w:t xml:space="preserve"> </w:t>
      </w:r>
      <w:r>
        <w:rPr>
          <w:w w:val="105"/>
        </w:rPr>
        <w:t>rok,</w:t>
      </w:r>
      <w:r>
        <w:rPr>
          <w:spacing w:val="50"/>
          <w:w w:val="105"/>
        </w:rPr>
        <w:t xml:space="preserve"> </w:t>
      </w:r>
      <w:r>
        <w:rPr>
          <w:w w:val="105"/>
        </w:rPr>
        <w:t>ak</w:t>
      </w:r>
      <w:r>
        <w:rPr>
          <w:spacing w:val="50"/>
          <w:w w:val="105"/>
        </w:rPr>
        <w:t xml:space="preserve"> </w:t>
      </w:r>
      <w:r>
        <w:rPr>
          <w:w w:val="105"/>
        </w:rPr>
        <w:t>ide</w:t>
      </w:r>
      <w:r>
        <w:rPr>
          <w:spacing w:val="50"/>
          <w:w w:val="105"/>
        </w:rPr>
        <w:t xml:space="preserve"> </w:t>
      </w:r>
      <w:r>
        <w:rPr>
          <w:w w:val="105"/>
        </w:rPr>
        <w:t>o</w:t>
      </w:r>
      <w:r>
        <w:rPr>
          <w:spacing w:val="29"/>
          <w:w w:val="105"/>
        </w:rPr>
        <w:t xml:space="preserve"> </w:t>
      </w:r>
      <w:r>
        <w:rPr>
          <w:w w:val="105"/>
        </w:rPr>
        <w:t>zamestnanca</w:t>
      </w:r>
      <w:r>
        <w:rPr>
          <w:spacing w:val="50"/>
          <w:w w:val="105"/>
        </w:rPr>
        <w:t xml:space="preserve"> </w:t>
      </w:r>
      <w:r>
        <w:rPr>
          <w:w w:val="105"/>
        </w:rPr>
        <w:t>–</w:t>
      </w:r>
      <w:r>
        <w:rPr>
          <w:spacing w:val="-48"/>
          <w:w w:val="105"/>
        </w:rPr>
        <w:t xml:space="preserve"> </w:t>
      </w:r>
      <w:r>
        <w:rPr>
          <w:w w:val="105"/>
        </w:rPr>
        <w:t>stážistu.</w:t>
      </w:r>
      <w:r>
        <w:rPr>
          <w:w w:val="105"/>
          <w:position w:val="5"/>
          <w:sz w:val="10"/>
        </w:rPr>
        <w:t>45b</w:t>
      </w:r>
      <w:r>
        <w:rPr>
          <w:w w:val="105"/>
          <w:sz w:val="18"/>
        </w:rPr>
        <w:t>)</w:t>
      </w:r>
    </w:p>
    <w:p w:rsidR="00412536" w:rsidRDefault="0073104E" w:rsidP="0073104E">
      <w:pPr>
        <w:pStyle w:val="Odsekzoznamu"/>
        <w:numPr>
          <w:ilvl w:val="0"/>
          <w:numId w:val="2"/>
        </w:numPr>
        <w:tabs>
          <w:tab w:val="left" w:pos="649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Prechodný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pobyt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účel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zamestnania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nevyžaduje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90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dní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začiatku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pobytu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území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štátny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príslušník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tretej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krajiny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spĺňa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podmienky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pobyt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predpisu,</w:t>
      </w:r>
      <w:r>
        <w:rPr>
          <w:w w:val="115"/>
          <w:position w:val="5"/>
          <w:sz w:val="10"/>
        </w:rPr>
        <w:t>46</w:t>
      </w:r>
      <w:r>
        <w:rPr>
          <w:w w:val="115"/>
          <w:sz w:val="18"/>
        </w:rPr>
        <w:t>)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20"/>
        </w:rPr>
        <w:t>splnil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si</w:t>
      </w:r>
      <w:r>
        <w:rPr>
          <w:spacing w:val="2"/>
          <w:w w:val="115"/>
          <w:sz w:val="20"/>
        </w:rPr>
        <w:t xml:space="preserve"> </w:t>
      </w:r>
      <w:r w:rsidR="00757E97">
        <w:rPr>
          <w:w w:val="115"/>
          <w:sz w:val="20"/>
        </w:rPr>
        <w:t>povinnosť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111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</w:t>
      </w:r>
    </w:p>
    <w:p w:rsidR="00412536" w:rsidRDefault="0073104E" w:rsidP="0073104E">
      <w:pPr>
        <w:pStyle w:val="Odsekzoznamu"/>
        <w:numPr>
          <w:ilvl w:val="0"/>
          <w:numId w:val="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pracuje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významného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zahraničného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investora</w:t>
      </w:r>
      <w:r>
        <w:rPr>
          <w:w w:val="110"/>
          <w:position w:val="5"/>
          <w:sz w:val="10"/>
        </w:rPr>
        <w:t>47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republike,</w:t>
      </w:r>
    </w:p>
    <w:p w:rsidR="00412536" w:rsidRDefault="0073104E" w:rsidP="0073104E">
      <w:pPr>
        <w:pStyle w:val="Odsekzoznamu"/>
        <w:numPr>
          <w:ilvl w:val="0"/>
          <w:numId w:val="1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je vyslaný zamestnávateľom so sídlom v členskom štáte na územie Slovenskej republiky 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zabezpečovaných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zamestnávateľom,</w:t>
      </w:r>
      <w:r>
        <w:rPr>
          <w:w w:val="110"/>
          <w:position w:val="5"/>
          <w:sz w:val="10"/>
        </w:rPr>
        <w:t>48</w:t>
      </w:r>
      <w:r>
        <w:rPr>
          <w:w w:val="110"/>
          <w:sz w:val="18"/>
        </w:rPr>
        <w:t>)</w:t>
      </w:r>
    </w:p>
    <w:p w:rsidR="00412536" w:rsidRDefault="0073104E" w:rsidP="0073104E">
      <w:pPr>
        <w:pStyle w:val="Odsekzoznamu"/>
        <w:numPr>
          <w:ilvl w:val="0"/>
          <w:numId w:val="1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je zamestnaný v medzinárodnej hromadnej doprave, ak je na výkon práce na území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vyslaný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svojím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zahraničným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zamestnávateľom,</w:t>
      </w:r>
      <w:r>
        <w:rPr>
          <w:w w:val="110"/>
          <w:position w:val="5"/>
          <w:sz w:val="10"/>
        </w:rPr>
        <w:t>49</w:t>
      </w:r>
      <w:r>
        <w:rPr>
          <w:w w:val="110"/>
          <w:sz w:val="18"/>
        </w:rPr>
        <w:t>)</w:t>
      </w:r>
    </w:p>
    <w:p w:rsidR="00412536" w:rsidRDefault="0073104E" w:rsidP="0073104E">
      <w:pPr>
        <w:pStyle w:val="Odsekzoznamu"/>
        <w:numPr>
          <w:ilvl w:val="0"/>
          <w:numId w:val="1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je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zamestnaný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určené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obdobie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účel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jeho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zaškolenia,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ide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výkon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nedostatkom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sily,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podanú</w:t>
      </w:r>
      <w:r>
        <w:rPr>
          <w:spacing w:val="1"/>
          <w:w w:val="110"/>
          <w:sz w:val="20"/>
        </w:rPr>
        <w:t xml:space="preserve"> </w:t>
      </w:r>
      <w:r w:rsidR="00757E97"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všetkými</w:t>
      </w:r>
      <w:r>
        <w:rPr>
          <w:spacing w:val="6"/>
          <w:w w:val="110"/>
          <w:sz w:val="20"/>
        </w:rPr>
        <w:t xml:space="preserve"> </w:t>
      </w:r>
      <w:r w:rsidR="00757E97">
        <w:rPr>
          <w:w w:val="110"/>
          <w:sz w:val="20"/>
        </w:rPr>
        <w:t>náležitosťami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isté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 w:rsidR="00F35A46">
        <w:rPr>
          <w:w w:val="110"/>
          <w:sz w:val="20"/>
        </w:rPr>
        <w:t>;</w:t>
      </w:r>
      <w:r>
        <w:rPr>
          <w:w w:val="110"/>
          <w:position w:val="5"/>
          <w:sz w:val="10"/>
        </w:rPr>
        <w:t>50</w:t>
      </w:r>
      <w:r>
        <w:rPr>
          <w:w w:val="110"/>
          <w:sz w:val="18"/>
        </w:rPr>
        <w:t>)</w:t>
      </w:r>
      <w:r w:rsidR="00F35A46">
        <w:rPr>
          <w:w w:val="110"/>
          <w:sz w:val="18"/>
        </w:rPr>
        <w:t xml:space="preserve"> </w:t>
      </w:r>
      <w:r w:rsidR="00F35A46" w:rsidRPr="00965318">
        <w:rPr>
          <w:color w:val="FF0000"/>
          <w:w w:val="110"/>
          <w:sz w:val="20"/>
          <w:szCs w:val="20"/>
        </w:rPr>
        <w:t>to neplatí, ak počas konania o udelenie prechodného pobytu na účel zamestnania štátny príslušník tretej krajiny zmenil v žiadosti o udelenie prechodného pobytu na účel zamestnania zamestnávateľa alebo zamestnanie,</w:t>
      </w:r>
    </w:p>
    <w:p w:rsidR="00412536" w:rsidRDefault="0073104E" w:rsidP="0073104E">
      <w:pPr>
        <w:pStyle w:val="Odsekzoznamu"/>
        <w:numPr>
          <w:ilvl w:val="0"/>
          <w:numId w:val="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zabezpečuje na základe obchodnej zmluvy dodávky tovaru alebo služieb a tento tovar dodáva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v súvislosti s dodávkou tovaru uskutočňuje montáž, záručné a opravárenské práce, 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výrobných  zariadení  alebo  v súvislosti  s dodávkou  tovaru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programátorské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trvanie 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vyslania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nepresiahne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celkovo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90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roku,</w:t>
      </w:r>
    </w:p>
    <w:p w:rsidR="00412536" w:rsidRDefault="0073104E" w:rsidP="0073104E">
      <w:pPr>
        <w:pStyle w:val="Odsekzoznamu"/>
        <w:numPr>
          <w:ilvl w:val="0"/>
          <w:numId w:val="1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obchodnú</w:t>
      </w:r>
      <w:r>
        <w:rPr>
          <w:spacing w:val="1"/>
          <w:w w:val="110"/>
          <w:sz w:val="20"/>
        </w:rPr>
        <w:t xml:space="preserve"> </w:t>
      </w:r>
      <w:r w:rsidR="00757E97">
        <w:rPr>
          <w:w w:val="110"/>
          <w:sz w:val="20"/>
        </w:rPr>
        <w:t>spoločnosť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investičná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50a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  a tento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tovar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montáž,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záručné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opravárenské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nastavenia systémov výrobných zariadení, programátorské práce alebo odborné školenia, 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obdobia,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schválení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investičnej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:rsidR="00412536" w:rsidRDefault="0073104E" w:rsidP="0073104E">
      <w:pPr>
        <w:pStyle w:val="Odsekzoznamu"/>
        <w:numPr>
          <w:ilvl w:val="0"/>
          <w:numId w:val="1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sezónne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412536" w:rsidRDefault="0073104E" w:rsidP="0073104E">
      <w:pPr>
        <w:pStyle w:val="Odsekzoznamu"/>
        <w:numPr>
          <w:ilvl w:val="0"/>
          <w:numId w:val="1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w w:val="110"/>
          <w:position w:val="5"/>
          <w:sz w:val="10"/>
        </w:rPr>
        <w:t>50b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pracovnoprávneho </w:t>
      </w:r>
      <w:r>
        <w:rPr>
          <w:spacing w:val="23"/>
          <w:w w:val="110"/>
          <w:sz w:val="20"/>
        </w:rPr>
        <w:t xml:space="preserve"> </w:t>
      </w:r>
      <w:r w:rsidR="00757E97">
        <w:rPr>
          <w:w w:val="110"/>
          <w:sz w:val="20"/>
        </w:rPr>
        <w:t>vzťahu</w:t>
      </w:r>
      <w:r>
        <w:rPr>
          <w:w w:val="110"/>
          <w:sz w:val="20"/>
        </w:rPr>
        <w:t xml:space="preserve">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centrom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podnikových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služieb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nepresiahne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celkovo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90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roku.</w:t>
      </w:r>
    </w:p>
    <w:p w:rsidR="00412536" w:rsidRDefault="00412536">
      <w:pPr>
        <w:pStyle w:val="Zkladntext"/>
        <w:spacing w:before="7"/>
        <w:ind w:left="0" w:firstLine="0"/>
        <w:rPr>
          <w:sz w:val="12"/>
        </w:rPr>
      </w:pPr>
    </w:p>
    <w:sectPr w:rsidR="00412536">
      <w:pgSz w:w="11910" w:h="16840"/>
      <w:pgMar w:top="1160" w:right="1000" w:bottom="280" w:left="1000" w:header="7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FC" w:rsidRDefault="001560FC">
      <w:r>
        <w:separator/>
      </w:r>
    </w:p>
  </w:endnote>
  <w:endnote w:type="continuationSeparator" w:id="0">
    <w:p w:rsidR="001560FC" w:rsidRDefault="0015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FC" w:rsidRDefault="001560FC">
      <w:r>
        <w:separator/>
      </w:r>
    </w:p>
  </w:footnote>
  <w:footnote w:type="continuationSeparator" w:id="0">
    <w:p w:rsidR="001560FC" w:rsidRDefault="0015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36" w:rsidRDefault="004D6C9F">
    <w:pPr>
      <w:pStyle w:val="Zkladntext"/>
      <w:spacing w:before="0" w:line="14" w:lineRule="auto"/>
      <w:ind w:left="0" w:firstLine="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5410816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54E9C" id="Line 8" o:spid="_x0000_s1026" style="position:absolute;z-index:-179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z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5411328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746760" cy="19812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536" w:rsidRDefault="0073104E">
                          <w:pPr>
                            <w:pStyle w:val="Zkladntext"/>
                            <w:spacing w:before="50"/>
                            <w:ind w:left="20" w:firstLine="0"/>
                          </w:pPr>
                          <w:r>
                            <w:rPr>
                              <w:w w:val="115"/>
                            </w:rPr>
                            <w:t>Strana</w:t>
                          </w:r>
                          <w:r>
                            <w:rPr>
                              <w:spacing w:val="-3"/>
                              <w:w w:val="1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6BCA">
                            <w:rPr>
                              <w:noProof/>
                              <w:w w:val="11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4.25pt;margin-top:39.3pt;width:58.8pt;height:15.6pt;z-index:-179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T+rAIAAKg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" filled="f" stroked="f">
              <v:textbox inset="0,0,0,0">
                <w:txbxContent>
                  <w:p w:rsidR="00412536" w:rsidRDefault="0073104E">
                    <w:pPr>
                      <w:pStyle w:val="Zkladntext"/>
                      <w:spacing w:before="50"/>
                      <w:ind w:left="20" w:firstLine="0"/>
                    </w:pPr>
                    <w:r>
                      <w:rPr>
                        <w:w w:val="115"/>
                      </w:rPr>
                      <w:t>Strana</w:t>
                    </w:r>
                    <w:r>
                      <w:rPr>
                        <w:spacing w:val="-3"/>
                        <w:w w:val="1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6BCA">
                      <w:rPr>
                        <w:noProof/>
                        <w:w w:val="11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5411840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536" w:rsidRDefault="0073104E">
                          <w:pPr>
                            <w:pStyle w:val="Zkladntext"/>
                            <w:spacing w:before="50"/>
                            <w:ind w:left="20" w:firstLine="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02.8pt;margin-top:39.3pt;width:186.8pt;height:15.6pt;z-index:-179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3L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59uty7ICAACw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:rsidR="00412536" w:rsidRDefault="0073104E">
                    <w:pPr>
                      <w:pStyle w:val="Zkladntext"/>
                      <w:spacing w:before="50"/>
                      <w:ind w:left="20" w:firstLine="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5412352" behindDoc="1" locked="0" layoutInCell="1" allowOverlap="1">
              <wp:simplePos x="0" y="0"/>
              <wp:positionH relativeFrom="page">
                <wp:posOffset>5857875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536" w:rsidRDefault="0073104E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404/2011</w:t>
                          </w:r>
                          <w:r>
                            <w:rPr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2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61.25pt;margin-top:38.8pt;width:79.75pt;height:16.6pt;z-index:-179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" filled="f" stroked="f">
              <v:textbox inset="0,0,0,0">
                <w:txbxContent>
                  <w:p w:rsidR="00412536" w:rsidRDefault="0073104E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404/2011</w:t>
                    </w:r>
                    <w:r>
                      <w:rPr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36" w:rsidRDefault="004D6C9F">
    <w:pPr>
      <w:pStyle w:val="Zkladntext"/>
      <w:spacing w:before="0" w:line="14" w:lineRule="auto"/>
      <w:ind w:left="0" w:firstLine="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5412864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B0386" id="Line 4" o:spid="_x0000_s1026" style="position:absolute;z-index:-179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0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5413376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536" w:rsidRDefault="0073104E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404/2011</w:t>
                          </w:r>
                          <w:r>
                            <w:rPr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2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.25pt;margin-top:38.8pt;width:79.75pt;height:16.6pt;z-index:-179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" filled="f" stroked="f">
              <v:textbox inset="0,0,0,0">
                <w:txbxContent>
                  <w:p w:rsidR="00412536" w:rsidRDefault="0073104E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404/2011</w:t>
                    </w:r>
                    <w:r>
                      <w:rPr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5413888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536" w:rsidRDefault="0073104E">
                          <w:pPr>
                            <w:pStyle w:val="Zkladntext"/>
                            <w:spacing w:before="50"/>
                            <w:ind w:left="20" w:firstLine="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02.8pt;margin-top:39.3pt;width:186.8pt;height:15.6pt;z-index:-179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b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wDrQG7ICAACw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:rsidR="00412536" w:rsidRDefault="0073104E">
                    <w:pPr>
                      <w:pStyle w:val="Zkladntext"/>
                      <w:spacing w:before="50"/>
                      <w:ind w:left="20" w:firstLine="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5414400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499110</wp:posOffset>
              </wp:positionV>
              <wp:extent cx="74676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536" w:rsidRDefault="0073104E">
                          <w:pPr>
                            <w:pStyle w:val="Zkladntext"/>
                            <w:spacing w:before="50"/>
                            <w:ind w:left="20" w:firstLine="0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-6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6BCA">
                            <w:rPr>
                              <w:noProof/>
                              <w:w w:val="1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84.15pt;margin-top:39.3pt;width:58.8pt;height:15.6pt;z-index:-179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K8sAIAAK8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" filled="f" stroked="f">
              <v:textbox inset="0,0,0,0">
                <w:txbxContent>
                  <w:p w:rsidR="00412536" w:rsidRDefault="0073104E">
                    <w:pPr>
                      <w:pStyle w:val="Zkladntext"/>
                      <w:spacing w:before="50"/>
                      <w:ind w:left="20" w:firstLine="0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-6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6BCA">
                      <w:rPr>
                        <w:noProof/>
                        <w:w w:val="1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815"/>
    <w:multiLevelType w:val="hybridMultilevel"/>
    <w:tmpl w:val="7B1E9DF8"/>
    <w:lvl w:ilvl="0" w:tplc="D542001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410AA5E">
      <w:start w:val="1"/>
      <w:numFmt w:val="decimal"/>
      <w:lvlText w:val="(%2)"/>
      <w:lvlJc w:val="left"/>
      <w:pPr>
        <w:ind w:left="105" w:hanging="35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69A42B04">
      <w:numFmt w:val="bullet"/>
      <w:lvlText w:val="•"/>
      <w:lvlJc w:val="left"/>
      <w:pPr>
        <w:ind w:left="1438" w:hanging="358"/>
      </w:pPr>
      <w:rPr>
        <w:rFonts w:hint="default"/>
        <w:lang w:val="sk-SK" w:eastAsia="en-US" w:bidi="ar-SA"/>
      </w:rPr>
    </w:lvl>
    <w:lvl w:ilvl="3" w:tplc="7CECFA2E">
      <w:numFmt w:val="bullet"/>
      <w:lvlText w:val="•"/>
      <w:lvlJc w:val="left"/>
      <w:pPr>
        <w:ind w:left="2496" w:hanging="358"/>
      </w:pPr>
      <w:rPr>
        <w:rFonts w:hint="default"/>
        <w:lang w:val="sk-SK" w:eastAsia="en-US" w:bidi="ar-SA"/>
      </w:rPr>
    </w:lvl>
    <w:lvl w:ilvl="4" w:tplc="7ABE2844">
      <w:numFmt w:val="bullet"/>
      <w:lvlText w:val="•"/>
      <w:lvlJc w:val="left"/>
      <w:pPr>
        <w:ind w:left="3554" w:hanging="358"/>
      </w:pPr>
      <w:rPr>
        <w:rFonts w:hint="default"/>
        <w:lang w:val="sk-SK" w:eastAsia="en-US" w:bidi="ar-SA"/>
      </w:rPr>
    </w:lvl>
    <w:lvl w:ilvl="5" w:tplc="2496D15C">
      <w:numFmt w:val="bullet"/>
      <w:lvlText w:val="•"/>
      <w:lvlJc w:val="left"/>
      <w:pPr>
        <w:ind w:left="4613" w:hanging="358"/>
      </w:pPr>
      <w:rPr>
        <w:rFonts w:hint="default"/>
        <w:lang w:val="sk-SK" w:eastAsia="en-US" w:bidi="ar-SA"/>
      </w:rPr>
    </w:lvl>
    <w:lvl w:ilvl="6" w:tplc="487E8DF0">
      <w:numFmt w:val="bullet"/>
      <w:lvlText w:val="•"/>
      <w:lvlJc w:val="left"/>
      <w:pPr>
        <w:ind w:left="5671" w:hanging="358"/>
      </w:pPr>
      <w:rPr>
        <w:rFonts w:hint="default"/>
        <w:lang w:val="sk-SK" w:eastAsia="en-US" w:bidi="ar-SA"/>
      </w:rPr>
    </w:lvl>
    <w:lvl w:ilvl="7" w:tplc="A4CCD3FE">
      <w:numFmt w:val="bullet"/>
      <w:lvlText w:val="•"/>
      <w:lvlJc w:val="left"/>
      <w:pPr>
        <w:ind w:left="6729" w:hanging="358"/>
      </w:pPr>
      <w:rPr>
        <w:rFonts w:hint="default"/>
        <w:lang w:val="sk-SK" w:eastAsia="en-US" w:bidi="ar-SA"/>
      </w:rPr>
    </w:lvl>
    <w:lvl w:ilvl="8" w:tplc="554EF2C0">
      <w:numFmt w:val="bullet"/>
      <w:lvlText w:val="•"/>
      <w:lvlJc w:val="left"/>
      <w:pPr>
        <w:ind w:left="7788" w:hanging="358"/>
      </w:pPr>
      <w:rPr>
        <w:rFonts w:hint="default"/>
        <w:lang w:val="sk-SK" w:eastAsia="en-US" w:bidi="ar-SA"/>
      </w:rPr>
    </w:lvl>
  </w:abstractNum>
  <w:abstractNum w:abstractNumId="1" w15:restartNumberingAfterBreak="0">
    <w:nsid w:val="303646A0"/>
    <w:multiLevelType w:val="hybridMultilevel"/>
    <w:tmpl w:val="77E623DA"/>
    <w:lvl w:ilvl="0" w:tplc="D4EAC85A">
      <w:start w:val="1"/>
      <w:numFmt w:val="decimal"/>
      <w:lvlText w:val="(%1)"/>
      <w:lvlJc w:val="left"/>
      <w:pPr>
        <w:ind w:left="105" w:hanging="33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B1EA75C">
      <w:numFmt w:val="bullet"/>
      <w:lvlText w:val="•"/>
      <w:lvlJc w:val="left"/>
      <w:pPr>
        <w:ind w:left="1080" w:hanging="336"/>
      </w:pPr>
      <w:rPr>
        <w:rFonts w:hint="default"/>
        <w:lang w:val="sk-SK" w:eastAsia="en-US" w:bidi="ar-SA"/>
      </w:rPr>
    </w:lvl>
    <w:lvl w:ilvl="2" w:tplc="1FDEE540">
      <w:numFmt w:val="bullet"/>
      <w:lvlText w:val="•"/>
      <w:lvlJc w:val="left"/>
      <w:pPr>
        <w:ind w:left="2060" w:hanging="336"/>
      </w:pPr>
      <w:rPr>
        <w:rFonts w:hint="default"/>
        <w:lang w:val="sk-SK" w:eastAsia="en-US" w:bidi="ar-SA"/>
      </w:rPr>
    </w:lvl>
    <w:lvl w:ilvl="3" w:tplc="734E0B62">
      <w:numFmt w:val="bullet"/>
      <w:lvlText w:val="•"/>
      <w:lvlJc w:val="left"/>
      <w:pPr>
        <w:ind w:left="3041" w:hanging="336"/>
      </w:pPr>
      <w:rPr>
        <w:rFonts w:hint="default"/>
        <w:lang w:val="sk-SK" w:eastAsia="en-US" w:bidi="ar-SA"/>
      </w:rPr>
    </w:lvl>
    <w:lvl w:ilvl="4" w:tplc="FF8AF3D0">
      <w:numFmt w:val="bullet"/>
      <w:lvlText w:val="•"/>
      <w:lvlJc w:val="left"/>
      <w:pPr>
        <w:ind w:left="4021" w:hanging="336"/>
      </w:pPr>
      <w:rPr>
        <w:rFonts w:hint="default"/>
        <w:lang w:val="sk-SK" w:eastAsia="en-US" w:bidi="ar-SA"/>
      </w:rPr>
    </w:lvl>
    <w:lvl w:ilvl="5" w:tplc="1BD8816C">
      <w:numFmt w:val="bullet"/>
      <w:lvlText w:val="•"/>
      <w:lvlJc w:val="left"/>
      <w:pPr>
        <w:ind w:left="5002" w:hanging="336"/>
      </w:pPr>
      <w:rPr>
        <w:rFonts w:hint="default"/>
        <w:lang w:val="sk-SK" w:eastAsia="en-US" w:bidi="ar-SA"/>
      </w:rPr>
    </w:lvl>
    <w:lvl w:ilvl="6" w:tplc="A954A60E">
      <w:numFmt w:val="bullet"/>
      <w:lvlText w:val="•"/>
      <w:lvlJc w:val="left"/>
      <w:pPr>
        <w:ind w:left="5982" w:hanging="336"/>
      </w:pPr>
      <w:rPr>
        <w:rFonts w:hint="default"/>
        <w:lang w:val="sk-SK" w:eastAsia="en-US" w:bidi="ar-SA"/>
      </w:rPr>
    </w:lvl>
    <w:lvl w:ilvl="7" w:tplc="EF70470A">
      <w:numFmt w:val="bullet"/>
      <w:lvlText w:val="•"/>
      <w:lvlJc w:val="left"/>
      <w:pPr>
        <w:ind w:left="6963" w:hanging="336"/>
      </w:pPr>
      <w:rPr>
        <w:rFonts w:hint="default"/>
        <w:lang w:val="sk-SK" w:eastAsia="en-US" w:bidi="ar-SA"/>
      </w:rPr>
    </w:lvl>
    <w:lvl w:ilvl="8" w:tplc="99666648">
      <w:numFmt w:val="bullet"/>
      <w:lvlText w:val="•"/>
      <w:lvlJc w:val="left"/>
      <w:pPr>
        <w:ind w:left="7943" w:hanging="336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36"/>
    <w:rsid w:val="001560FC"/>
    <w:rsid w:val="00356BCA"/>
    <w:rsid w:val="00412536"/>
    <w:rsid w:val="004D6C9F"/>
    <w:rsid w:val="0073104E"/>
    <w:rsid w:val="00757E97"/>
    <w:rsid w:val="00965318"/>
    <w:rsid w:val="009C01BF"/>
    <w:rsid w:val="00F35A46"/>
    <w:rsid w:val="00F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71E6F5-BEB2-4FCC-9342-69DC12EE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Georgia" w:eastAsia="Georgia" w:hAnsi="Georgia" w:cs="Georgia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9"/>
      <w:ind w:left="388" w:hanging="284"/>
    </w:pPr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6"/>
      <w:ind w:left="15" w:right="135"/>
      <w:jc w:val="center"/>
    </w:pPr>
    <w:rPr>
      <w:sz w:val="46"/>
      <w:szCs w:val="46"/>
    </w:rPr>
  </w:style>
  <w:style w:type="paragraph" w:styleId="Odsekzoznamu">
    <w:name w:val="List Paragraph"/>
    <w:basedOn w:val="Normlny"/>
    <w:uiPriority w:val="1"/>
    <w:qFormat/>
    <w:pPr>
      <w:spacing w:before="99"/>
      <w:ind w:left="388" w:right="103" w:hanging="284"/>
      <w:jc w:val="both"/>
    </w:pPr>
  </w:style>
  <w:style w:type="paragraph" w:customStyle="1" w:styleId="TableParagraph">
    <w:name w:val="Table Paragraph"/>
    <w:basedOn w:val="Normlny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Cebulakova Monika</cp:lastModifiedBy>
  <cp:revision>2</cp:revision>
  <dcterms:created xsi:type="dcterms:W3CDTF">2022-09-14T08:32:00Z</dcterms:created>
  <dcterms:modified xsi:type="dcterms:W3CDTF">2022-09-14T08:32:00Z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2022-07-23T00:00:00Z</vt:filetime>
  </property>
  <property fmtid="{D5CDD505-2E9C-101B-9397-08002B2CF9AE}" pid="3" name="LastSaved">
    <vt:filetime>2022-09-08T00:00:00Z</vt:filetime>
  </property>
</Properties>
</file>