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46A7" w14:textId="77777777" w:rsidR="004A1FC6" w:rsidRPr="004A1FC6" w:rsidRDefault="004A1FC6" w:rsidP="004A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C6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3985260C" w14:textId="77777777" w:rsidR="004A1FC6" w:rsidRPr="00EF439F" w:rsidRDefault="004A1FC6" w:rsidP="004A1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168BC" w14:textId="77777777" w:rsidR="004A1FC6" w:rsidRPr="00994BAB" w:rsidRDefault="004A1FC6" w:rsidP="004A1F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39F">
        <w:rPr>
          <w:rFonts w:ascii="Times New Roman" w:hAnsi="Times New Roman" w:cs="Times New Roman"/>
          <w:sz w:val="24"/>
          <w:szCs w:val="24"/>
        </w:rPr>
        <w:t xml:space="preserve">Návrh zákona, ktorým sa mení a dopĺňa zákon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A1FC6">
        <w:rPr>
          <w:rFonts w:ascii="Times New Roman" w:hAnsi="Times New Roman" w:cs="Times New Roman"/>
          <w:sz w:val="24"/>
          <w:szCs w:val="24"/>
        </w:rPr>
        <w:t xml:space="preserve">71/2013 Z. z. o poskytovaní dotácií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1FC6">
        <w:rPr>
          <w:rFonts w:ascii="Times New Roman" w:hAnsi="Times New Roman" w:cs="Times New Roman"/>
          <w:sz w:val="24"/>
          <w:szCs w:val="24"/>
        </w:rPr>
        <w:t>v pôsobnosti Ministerstva hospodárstva Slovenskej republiky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                    sa na rokovanie Legislatívnej rady vlády Slovenskej republiky predkladá </w:t>
      </w:r>
      <w:r w:rsidRPr="00AD44E8">
        <w:rPr>
          <w:rFonts w:ascii="Times New Roman" w:hAnsi="Times New Roman" w:cs="Times New Roman"/>
          <w:sz w:val="24"/>
          <w:szCs w:val="24"/>
        </w:rPr>
        <w:t>bez rozporov.</w:t>
      </w:r>
    </w:p>
    <w:p w14:paraId="6AEBCDFC" w14:textId="77777777" w:rsidR="004A1FC6" w:rsidRPr="00994BAB" w:rsidRDefault="004A1FC6" w:rsidP="004A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A26A4" w14:textId="77777777" w:rsidR="00000A11" w:rsidRDefault="00000A11">
      <w:bookmarkStart w:id="0" w:name="_GoBack"/>
      <w:bookmarkEnd w:id="0"/>
    </w:p>
    <w:sectPr w:rsidR="0000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6"/>
    <w:rsid w:val="00000A11"/>
    <w:rsid w:val="004A1FC6"/>
    <w:rsid w:val="00A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43EB"/>
  <w15:chartTrackingRefBased/>
  <w15:docId w15:val="{CDFD04D9-C10B-4ECD-A9FC-49020FC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FC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A1F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1F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1F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1F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1F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2022-09-07T07:33:00Z</cp:lastPrinted>
  <dcterms:created xsi:type="dcterms:W3CDTF">2022-08-31T09:52:00Z</dcterms:created>
  <dcterms:modified xsi:type="dcterms:W3CDTF">2022-09-07T07:33:00Z</dcterms:modified>
</cp:coreProperties>
</file>