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A7D6B" w:rsidRPr="007A7D6B" w:rsidTr="00301FA9">
        <w:trPr>
          <w:trHeight w:val="1417"/>
        </w:trPr>
        <w:tc>
          <w:tcPr>
            <w:tcW w:w="4928" w:type="dxa"/>
          </w:tcPr>
          <w:p w:rsidR="007A7D6B" w:rsidRPr="007A7D6B" w:rsidRDefault="007A7D6B" w:rsidP="00301FA9">
            <w:pPr>
              <w:rPr>
                <w:rFonts w:ascii="Times New Roman" w:hAnsi="Times New Roman"/>
                <w:sz w:val="24"/>
                <w:szCs w:val="24"/>
              </w:rPr>
            </w:pPr>
            <w:r w:rsidRPr="007A7D6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ŽIVOTNÉHO PROSTREDIA SLOVENSKEJ REPUBLIKY</w:t>
            </w:r>
          </w:p>
          <w:p w:rsidR="007A7D6B" w:rsidRPr="007A7D6B" w:rsidRDefault="007A7D6B" w:rsidP="00301FA9">
            <w:pPr>
              <w:rPr>
                <w:rFonts w:ascii="Times New Roman" w:hAnsi="Times New Roman"/>
                <w:sz w:val="24"/>
                <w:szCs w:val="24"/>
              </w:rPr>
            </w:pPr>
            <w:r w:rsidRPr="007A7D6B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Pr="007A7D6B">
              <w:rPr>
                <w:rFonts w:ascii="Times New Roman" w:hAnsi="Times New Roman"/>
                <w:sz w:val="24"/>
                <w:szCs w:val="24"/>
              </w:rPr>
              <w:tab/>
            </w:r>
            <w:r w:rsidRPr="007A7D6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A7D6B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7A7D6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A7D6B">
              <w:rPr>
                <w:rFonts w:ascii="Times New Roman" w:hAnsi="Times New Roman"/>
                <w:sz w:val="24"/>
                <w:szCs w:val="24"/>
              </w:rPr>
              <w:t>10058/2022-1.15</w:t>
            </w:r>
            <w:r w:rsidRPr="007A7D6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A7D6B" w:rsidRPr="007A7D6B" w:rsidRDefault="007A7D6B" w:rsidP="00301FA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7A7D6B" w:rsidRDefault="007A7D6B" w:rsidP="007A7D6B">
      <w:pPr>
        <w:pStyle w:val="Zkladntext2"/>
        <w:jc w:val="both"/>
      </w:pPr>
      <w:r w:rsidRPr="007A7D6B">
        <w:t xml:space="preserve">Materiál na </w:t>
      </w:r>
      <w:r>
        <w:t>rokovanie</w:t>
      </w:r>
    </w:p>
    <w:p w:rsidR="007A7D6B" w:rsidRPr="007A7D6B" w:rsidRDefault="007A7D6B" w:rsidP="007A7D6B">
      <w:pPr>
        <w:pStyle w:val="Zkladntext2"/>
        <w:jc w:val="both"/>
      </w:pPr>
      <w:r>
        <w:t>Legislatívnej rady vlády Slovenskej republiky</w:t>
      </w:r>
      <w:bookmarkStart w:id="0" w:name="_GoBack"/>
      <w:bookmarkEnd w:id="0"/>
    </w:p>
    <w:p w:rsidR="007A7D6B" w:rsidRPr="007A7D6B" w:rsidRDefault="007A7D6B" w:rsidP="007A7D6B">
      <w:pPr>
        <w:pStyle w:val="Zkladntext2"/>
        <w:jc w:val="both"/>
      </w:pPr>
    </w:p>
    <w:p w:rsidR="007A7D6B" w:rsidRPr="007A7D6B" w:rsidRDefault="007A7D6B" w:rsidP="007A7D6B">
      <w:pPr>
        <w:pStyle w:val="Zkladntext2"/>
        <w:ind w:left="60"/>
        <w:rPr>
          <w:b/>
        </w:rPr>
      </w:pPr>
      <w:r w:rsidRPr="007A7D6B">
        <w:rPr>
          <w:b/>
          <w:bCs/>
        </w:rPr>
        <w:t>Návrh</w:t>
      </w:r>
      <w:r w:rsidRPr="007A7D6B">
        <w:rPr>
          <w:b/>
          <w:bCs/>
        </w:rPr>
        <w:br/>
      </w:r>
      <w:r w:rsidRPr="007A7D6B">
        <w:rPr>
          <w:b/>
          <w:bCs/>
        </w:rPr>
        <w:br/>
        <w:t>Poslanecký návrh - zákon</w:t>
      </w:r>
      <w:r w:rsidRPr="007A7D6B">
        <w:rPr>
          <w:b/>
          <w:bCs/>
        </w:rPr>
        <w:br/>
      </w:r>
      <w:r w:rsidRPr="007A7D6B">
        <w:rPr>
          <w:b/>
          <w:bCs/>
        </w:rPr>
        <w:br/>
        <w:t>z ... 2022</w:t>
      </w:r>
      <w:r w:rsidRPr="007A7D6B">
        <w:rPr>
          <w:b/>
          <w:bCs/>
        </w:rPr>
        <w:br/>
      </w:r>
      <w:r w:rsidRPr="007A7D6B">
        <w:rPr>
          <w:b/>
          <w:bCs/>
        </w:rPr>
        <w:br/>
        <w:t xml:space="preserve">Návrh poslancov Národnej rady Slovenskej republiky Anny ZEMANOVEJ, Juraja </w:t>
      </w:r>
      <w:proofErr w:type="spellStart"/>
      <w:r w:rsidRPr="007A7D6B">
        <w:rPr>
          <w:b/>
          <w:bCs/>
        </w:rPr>
        <w:t>ŠELlGU</w:t>
      </w:r>
      <w:proofErr w:type="spellEnd"/>
      <w:r w:rsidRPr="007A7D6B">
        <w:rPr>
          <w:b/>
          <w:bCs/>
        </w:rPr>
        <w:t>, Petra KREMSKÉHO a Ľuboša KRAJČÍRA na vydanie zákona, ktorým sa menia a dopĺňajú niektoré zákony v súvislosti so zrýchlením niektorých konaní</w:t>
      </w:r>
      <w:r w:rsidRPr="007A7D6B">
        <w:rPr>
          <w:b/>
          <w:bCs/>
        </w:rPr>
        <w:t xml:space="preserve"> (parlamentná tlač 1060)</w:t>
      </w:r>
    </w:p>
    <w:p w:rsidR="007A7D6B" w:rsidRPr="007A7D6B" w:rsidRDefault="007A7D6B" w:rsidP="007A7D6B">
      <w:pPr>
        <w:pStyle w:val="Zkladntext2"/>
        <w:ind w:left="60"/>
        <w:rPr>
          <w:b/>
          <w:bCs/>
        </w:rPr>
      </w:pPr>
      <w:r w:rsidRPr="007A7D6B">
        <w:rPr>
          <w:b/>
          <w:bCs/>
        </w:rPr>
        <w:t>___________________________________________________________</w:t>
      </w:r>
    </w:p>
    <w:p w:rsidR="007A7D6B" w:rsidRPr="007A7D6B" w:rsidRDefault="007A7D6B" w:rsidP="007A7D6B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7A7D6B" w:rsidRPr="007A7D6B" w:rsidTr="00301FA9">
        <w:trPr>
          <w:trHeight w:val="307"/>
        </w:trPr>
        <w:tc>
          <w:tcPr>
            <w:tcW w:w="5010" w:type="dxa"/>
          </w:tcPr>
          <w:p w:rsidR="007A7D6B" w:rsidRPr="007A7D6B" w:rsidRDefault="007A7D6B" w:rsidP="00301FA9">
            <w:pPr>
              <w:pStyle w:val="Zkladntext2"/>
              <w:jc w:val="left"/>
              <w:rPr>
                <w:rFonts w:ascii="Times New Roman" w:hAnsi="Times New Roman"/>
              </w:rPr>
            </w:pPr>
            <w:r w:rsidRPr="007A7D6B">
              <w:rPr>
                <w:rFonts w:ascii="Times New Roman" w:hAnsi="Times New Roman"/>
                <w:u w:val="single"/>
              </w:rPr>
              <w:t>Podnet:</w:t>
            </w:r>
          </w:p>
        </w:tc>
        <w:tc>
          <w:tcPr>
            <w:tcW w:w="5149" w:type="dxa"/>
          </w:tcPr>
          <w:p w:rsidR="007A7D6B" w:rsidRPr="007A7D6B" w:rsidRDefault="007A7D6B" w:rsidP="00301FA9">
            <w:pPr>
              <w:pStyle w:val="Zkladntext2"/>
              <w:jc w:val="left"/>
              <w:rPr>
                <w:rFonts w:ascii="Times New Roman" w:hAnsi="Times New Roman"/>
              </w:rPr>
            </w:pPr>
            <w:r w:rsidRPr="007A7D6B">
              <w:rPr>
                <w:rFonts w:ascii="Times New Roman" w:hAnsi="Times New Roman"/>
                <w:u w:val="single"/>
              </w:rPr>
              <w:t>Obsah materiálu:</w:t>
            </w:r>
          </w:p>
        </w:tc>
      </w:tr>
      <w:tr w:rsidR="007A7D6B" w:rsidRPr="007A7D6B" w:rsidTr="00301FA9">
        <w:trPr>
          <w:trHeight w:val="4549"/>
        </w:trPr>
        <w:tc>
          <w:tcPr>
            <w:tcW w:w="5010" w:type="dxa"/>
          </w:tcPr>
          <w:p w:rsidR="007A7D6B" w:rsidRPr="007A7D6B" w:rsidRDefault="007A7D6B" w:rsidP="00301FA9">
            <w:pPr>
              <w:pStyle w:val="Zkladntext2"/>
              <w:ind w:right="885"/>
              <w:jc w:val="left"/>
              <w:rPr>
                <w:rFonts w:ascii="Times New Roman" w:hAnsi="Times New Roman"/>
              </w:rPr>
            </w:pPr>
            <w:r w:rsidRPr="007A7D6B">
              <w:rPr>
                <w:rFonts w:ascii="Times New Roman" w:hAnsi="Times New Roman"/>
              </w:rPr>
              <w:t>poslanecký návrh</w:t>
            </w:r>
          </w:p>
        </w:tc>
        <w:tc>
          <w:tcPr>
            <w:tcW w:w="5149" w:type="dxa"/>
          </w:tcPr>
          <w:p w:rsidR="007A7D6B" w:rsidRPr="007A7D6B" w:rsidRDefault="007A7D6B" w:rsidP="00301FA9">
            <w:pPr>
              <w:pStyle w:val="Zkladntext2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2"/>
            </w:tblGrid>
            <w:tr w:rsidR="007A7D6B" w:rsidRPr="007A7D6B" w:rsidTr="00301F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7D6B" w:rsidRPr="007A7D6B" w:rsidRDefault="007A7D6B" w:rsidP="00301FA9">
                  <w:pPr>
                    <w:rPr>
                      <w:sz w:val="24"/>
                      <w:szCs w:val="24"/>
                    </w:rPr>
                  </w:pPr>
                  <w:r w:rsidRPr="007A7D6B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7A7D6B" w:rsidRPr="007A7D6B" w:rsidTr="00301F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7D6B" w:rsidRPr="007A7D6B" w:rsidRDefault="007A7D6B" w:rsidP="00301FA9">
                  <w:pPr>
                    <w:rPr>
                      <w:sz w:val="24"/>
                      <w:szCs w:val="24"/>
                    </w:rPr>
                  </w:pPr>
                  <w:r w:rsidRPr="007A7D6B">
                    <w:rPr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7A7D6B" w:rsidRPr="007A7D6B" w:rsidTr="00301F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7D6B" w:rsidRPr="007A7D6B" w:rsidRDefault="007A7D6B" w:rsidP="00301FA9">
                  <w:pPr>
                    <w:rPr>
                      <w:sz w:val="24"/>
                      <w:szCs w:val="24"/>
                    </w:rPr>
                  </w:pPr>
                  <w:r w:rsidRPr="007A7D6B"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7A7D6B" w:rsidRPr="007A7D6B" w:rsidTr="00301F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7D6B" w:rsidRPr="007A7D6B" w:rsidRDefault="007A7D6B" w:rsidP="00301FA9">
                  <w:pPr>
                    <w:rPr>
                      <w:sz w:val="24"/>
                      <w:szCs w:val="24"/>
                    </w:rPr>
                  </w:pPr>
                  <w:r w:rsidRPr="007A7D6B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7A7D6B" w:rsidRPr="007A7D6B" w:rsidTr="00301F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7D6B" w:rsidRPr="007A7D6B" w:rsidRDefault="007A7D6B" w:rsidP="00301FA9">
                  <w:pPr>
                    <w:rPr>
                      <w:sz w:val="24"/>
                      <w:szCs w:val="24"/>
                    </w:rPr>
                  </w:pPr>
                  <w:r w:rsidRPr="007A7D6B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7A7D6B" w:rsidRPr="007A7D6B" w:rsidTr="00301F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7D6B" w:rsidRPr="007A7D6B" w:rsidRDefault="007A7D6B" w:rsidP="00301FA9">
                  <w:pPr>
                    <w:rPr>
                      <w:sz w:val="24"/>
                      <w:szCs w:val="24"/>
                    </w:rPr>
                  </w:pPr>
                  <w:r w:rsidRPr="007A7D6B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7A7D6B" w:rsidRPr="007A7D6B" w:rsidTr="00301F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7D6B" w:rsidRPr="007A7D6B" w:rsidRDefault="007A7D6B" w:rsidP="00301FA9">
                  <w:pPr>
                    <w:rPr>
                      <w:sz w:val="24"/>
                      <w:szCs w:val="24"/>
                    </w:rPr>
                  </w:pPr>
                  <w:r w:rsidRPr="007A7D6B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7A7D6B" w:rsidRPr="007A7D6B" w:rsidTr="00301F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7D6B" w:rsidRPr="007A7D6B" w:rsidRDefault="007A7D6B" w:rsidP="00301FA9">
                  <w:pPr>
                    <w:rPr>
                      <w:sz w:val="24"/>
                      <w:szCs w:val="24"/>
                    </w:rPr>
                  </w:pPr>
                  <w:r w:rsidRPr="007A7D6B">
                    <w:rPr>
                      <w:sz w:val="24"/>
                      <w:szCs w:val="24"/>
                    </w:rPr>
                    <w:t>8. správa o účasti verejnosti</w:t>
                  </w:r>
                </w:p>
              </w:tc>
            </w:tr>
          </w:tbl>
          <w:p w:rsidR="007A7D6B" w:rsidRPr="007A7D6B" w:rsidRDefault="007A7D6B" w:rsidP="00301FA9">
            <w:pPr>
              <w:pStyle w:val="Zkladntext2"/>
              <w:jc w:val="both"/>
              <w:rPr>
                <w:rFonts w:ascii="Times New Roman" w:hAnsi="Times New Roman"/>
              </w:rPr>
            </w:pPr>
          </w:p>
        </w:tc>
      </w:tr>
    </w:tbl>
    <w:p w:rsidR="007A7D6B" w:rsidRPr="007A7D6B" w:rsidRDefault="007A7D6B" w:rsidP="007A7D6B">
      <w:pPr>
        <w:pStyle w:val="Zkladntext2"/>
        <w:jc w:val="both"/>
        <w:rPr>
          <w:b/>
          <w:bCs/>
          <w:u w:val="single"/>
        </w:rPr>
      </w:pPr>
      <w:r w:rsidRPr="007A7D6B">
        <w:rPr>
          <w:b/>
          <w:bCs/>
          <w:u w:val="single"/>
        </w:rPr>
        <w:t>Predkladá:</w:t>
      </w:r>
    </w:p>
    <w:p w:rsidR="007A7D6B" w:rsidRPr="007A7D6B" w:rsidRDefault="007A7D6B" w:rsidP="007A7D6B">
      <w:pPr>
        <w:rPr>
          <w:sz w:val="24"/>
          <w:szCs w:val="24"/>
        </w:rPr>
      </w:pPr>
      <w:r w:rsidRPr="007A7D6B">
        <w:rPr>
          <w:sz w:val="24"/>
          <w:szCs w:val="24"/>
        </w:rPr>
        <w:fldChar w:fldCharType="begin"/>
      </w:r>
      <w:r w:rsidRPr="007A7D6B">
        <w:rPr>
          <w:sz w:val="24"/>
          <w:szCs w:val="24"/>
        </w:rPr>
        <w:instrText xml:space="preserve"> DOCPROPERTY  FSC#SKEDITIONSLOVLEX@103.510:predkladateliaObalSD\* MERGEFORMAT </w:instrText>
      </w:r>
      <w:r w:rsidRPr="007A7D6B">
        <w:rPr>
          <w:sz w:val="24"/>
          <w:szCs w:val="24"/>
        </w:rPr>
        <w:fldChar w:fldCharType="separate"/>
      </w:r>
      <w:r w:rsidRPr="007A7D6B">
        <w:rPr>
          <w:sz w:val="24"/>
          <w:szCs w:val="24"/>
        </w:rPr>
        <w:t>Ján Budaj</w:t>
      </w:r>
      <w:r w:rsidRPr="007A7D6B">
        <w:rPr>
          <w:sz w:val="24"/>
          <w:szCs w:val="24"/>
        </w:rPr>
        <w:fldChar w:fldCharType="end"/>
      </w:r>
    </w:p>
    <w:p w:rsidR="008F0805" w:rsidRPr="007A7D6B" w:rsidRDefault="008F0805">
      <w:pPr>
        <w:rPr>
          <w:sz w:val="24"/>
          <w:szCs w:val="24"/>
        </w:rPr>
      </w:pPr>
    </w:p>
    <w:sectPr w:rsidR="008F0805" w:rsidRPr="007A7D6B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DD" w:rsidRDefault="00925BDD" w:rsidP="007A7D6B">
      <w:r>
        <w:separator/>
      </w:r>
    </w:p>
  </w:endnote>
  <w:endnote w:type="continuationSeparator" w:id="0">
    <w:p w:rsidR="00925BDD" w:rsidRDefault="00925BDD" w:rsidP="007A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925BDD" w:rsidP="007A7D6B">
    <w:pPr>
      <w:pStyle w:val="Zkladntext2"/>
      <w:ind w:left="60"/>
      <w:jc w:val="both"/>
    </w:pPr>
    <w:r>
      <w:ptab w:relativeTo="margin" w:alignment="center" w:leader="none"/>
    </w:r>
    <w:r>
      <w:t>Bratislava</w:t>
    </w:r>
    <w:r>
      <w:t xml:space="preserve"> </w:t>
    </w:r>
    <w:r w:rsidR="007A7D6B"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DD" w:rsidRDefault="00925BDD" w:rsidP="007A7D6B">
      <w:r>
        <w:separator/>
      </w:r>
    </w:p>
  </w:footnote>
  <w:footnote w:type="continuationSeparator" w:id="0">
    <w:p w:rsidR="00925BDD" w:rsidRDefault="00925BDD" w:rsidP="007A7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6B"/>
    <w:rsid w:val="007A7D6B"/>
    <w:rsid w:val="008F0805"/>
    <w:rsid w:val="0092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923D"/>
  <w15:chartTrackingRefBased/>
  <w15:docId w15:val="{3182C5E2-17F3-42B2-A4A6-2BDA799C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D6B"/>
    <w:pPr>
      <w:autoSpaceDE w:val="0"/>
      <w:autoSpaceDN w:val="0"/>
      <w:spacing w:after="0" w:line="240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7A7D6B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A7D6B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A7D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7D6B"/>
    <w:rPr>
      <w:rFonts w:eastAsiaTheme="minorEastAsia"/>
    </w:rPr>
  </w:style>
  <w:style w:type="table" w:styleId="Mriekatabuky">
    <w:name w:val="Table Grid"/>
    <w:basedOn w:val="Normlnatabuka"/>
    <w:uiPriority w:val="59"/>
    <w:rsid w:val="007A7D6B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A7D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7D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Katrlík Radovan</cp:lastModifiedBy>
  <cp:revision>1</cp:revision>
  <dcterms:created xsi:type="dcterms:W3CDTF">2022-08-11T11:31:00Z</dcterms:created>
  <dcterms:modified xsi:type="dcterms:W3CDTF">2022-08-11T11:34:00Z</dcterms:modified>
</cp:coreProperties>
</file>