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C" w:rsidRPr="003E3D48" w:rsidRDefault="00462BBC" w:rsidP="00FF68D9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3E3D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:rsidR="00462BBC" w:rsidRPr="003E3D48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2BBC" w:rsidRPr="003E3D48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3E3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K § 1 a</w:t>
      </w:r>
      <w:r w:rsidR="0039163B" w:rsidRPr="003E3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 </w:t>
      </w:r>
      <w:r w:rsidRPr="003E3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prílohe</w:t>
      </w:r>
      <w:r w:rsidR="0039163B" w:rsidRPr="003E3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Pr="003E3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</w:t>
      </w:r>
      <w:r w:rsidR="003E3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č.1</w:t>
      </w:r>
    </w:p>
    <w:p w:rsidR="00462BBC" w:rsidRPr="003E3D48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9163B" w:rsidRPr="003E3D48" w:rsidRDefault="00462BBC" w:rsidP="003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</w:t>
      </w:r>
      <w:r w:rsidR="005628B0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nadväznosti </w:t>
      </w:r>
      <w:r w:rsidR="00E314F0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Kolektívnu zmluvu vyššieho stupňa v štátnej službe na </w:t>
      </w:r>
      <w:r w:rsidR="00F700FD" w:rsidRPr="003E3D48">
        <w:rPr>
          <w:rFonts w:ascii="Times New Roman" w:hAnsi="Times New Roman" w:cs="Times New Roman"/>
          <w:sz w:val="24"/>
          <w:szCs w:val="24"/>
        </w:rPr>
        <w:t>obdobie 1.1.2023 – 31.8.2024</w:t>
      </w:r>
      <w:r w:rsidR="003E3D48">
        <w:rPr>
          <w:rFonts w:ascii="Times New Roman" w:hAnsi="Times New Roman" w:cs="Times New Roman"/>
          <w:sz w:val="24"/>
          <w:szCs w:val="24"/>
        </w:rPr>
        <w:t xml:space="preserve"> </w:t>
      </w:r>
      <w:r w:rsidR="00BD4AFA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5628B0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stanovuje </w:t>
      </w:r>
      <w:r w:rsidR="00F700FD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zvýšenie p</w:t>
      </w:r>
      <w:r w:rsidR="00F700FD" w:rsidRPr="003E3D48">
        <w:rPr>
          <w:rFonts w:ascii="Times New Roman" w:hAnsi="Times New Roman" w:cs="Times New Roman"/>
          <w:sz w:val="24"/>
          <w:szCs w:val="24"/>
        </w:rPr>
        <w:t>latových taríf štátnych zamestnancov od 1. januára 2023 o 7 %</w:t>
      </w:r>
      <w:r w:rsidR="003E3D48">
        <w:rPr>
          <w:rFonts w:ascii="Times New Roman" w:hAnsi="Times New Roman" w:cs="Times New Roman"/>
          <w:sz w:val="24"/>
          <w:szCs w:val="24"/>
        </w:rPr>
        <w:t xml:space="preserve">. </w:t>
      </w:r>
      <w:r w:rsidR="003E3D48" w:rsidRPr="003E3D48">
        <w:rPr>
          <w:rFonts w:ascii="Times New Roman" w:hAnsi="Times New Roman" w:cs="Times New Roman"/>
          <w:sz w:val="24"/>
          <w:szCs w:val="24"/>
        </w:rPr>
        <w:t>Sumy zvýšených platových taríf štátnych zamestnancov sú uvedené v prílohe č.1  k  nariadeniu vlády.</w:t>
      </w:r>
    </w:p>
    <w:p w:rsidR="00F700FD" w:rsidRPr="003E3D48" w:rsidRDefault="00F700FD" w:rsidP="00F7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F700FD" w:rsidRPr="003E3D48" w:rsidRDefault="00F700FD" w:rsidP="003E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E3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K § 2 a prílohe č. 2 </w:t>
      </w:r>
    </w:p>
    <w:p w:rsidR="00F700FD" w:rsidRPr="003E3D48" w:rsidRDefault="00F700FD" w:rsidP="00F7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0FD" w:rsidRPr="003E3D48" w:rsidRDefault="00F700FD" w:rsidP="003E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v nadväznosti  na Kolektívnu zmluvu vyššieho stupňa v štátnej službe </w:t>
      </w:r>
      <w:r w:rsid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3E3D48">
        <w:rPr>
          <w:rFonts w:ascii="Times New Roman" w:hAnsi="Times New Roman" w:cs="Times New Roman"/>
          <w:sz w:val="24"/>
          <w:szCs w:val="24"/>
        </w:rPr>
        <w:t xml:space="preserve">obdobie 1.1.2023 – 31.8.2024 </w:t>
      </w: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ustanovuje zvýšenie platových taríf štátnych zamestnancov</w:t>
      </w:r>
      <w:r w:rsidR="003E3D48" w:rsidRPr="003E3D48">
        <w:t xml:space="preserve"> </w:t>
      </w:r>
      <w:r w:rsidR="003E3D48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1. septembra 2023 </w:t>
      </w: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0B13C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0B13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%. Sumy zvýšených platových taríf štátnych zamestnancov sú uvedené v prílohe č. 2 k  nariadeniu vlády. </w:t>
      </w:r>
      <w:r w:rsid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00FD" w:rsidRPr="003E3D48" w:rsidRDefault="00F700FD" w:rsidP="00F7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0FD" w:rsidRPr="003E3D48" w:rsidRDefault="00F700FD" w:rsidP="003E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E3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K § 3 </w:t>
      </w:r>
    </w:p>
    <w:p w:rsidR="00F700FD" w:rsidRPr="003E3D48" w:rsidRDefault="00F700FD" w:rsidP="00F7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0FD" w:rsidRPr="003E3D48" w:rsidRDefault="00F700FD" w:rsidP="003E3D4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V ustanovení § 3 sa navrhuje zrušiť nariadenie vlády Slovenskej republiky č.</w:t>
      </w:r>
      <w:r w:rsidR="006278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3D48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221/2022</w:t>
      </w:r>
      <w:r w:rsid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3D48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="008163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E3D48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stráca účinnosť vydaním nového nariadenia vlády Slovenskej republiky, ktorým sa ustanovujú zvýšené platové tarify štátnych zamestnancov </w:t>
      </w:r>
      <w:r w:rsidR="003E3D48" w:rsidRPr="003E3D48">
        <w:rPr>
          <w:rFonts w:ascii="Times New Roman" w:hAnsi="Times New Roman" w:cs="Times New Roman"/>
          <w:sz w:val="24"/>
          <w:szCs w:val="24"/>
        </w:rPr>
        <w:t xml:space="preserve">od 1. januára 2023 o 7 %  a od 1. septembra 2023 o ďalších 10 %. </w:t>
      </w: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700FD" w:rsidRPr="003E3D48" w:rsidRDefault="00F700FD" w:rsidP="00F7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E3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F700FD" w:rsidRPr="003E3D48" w:rsidRDefault="00F700FD" w:rsidP="003E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E3D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 § 4</w:t>
      </w:r>
    </w:p>
    <w:p w:rsidR="00F700FD" w:rsidRPr="003E3D48" w:rsidRDefault="00F700FD" w:rsidP="00F7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700FD" w:rsidRPr="003E3D48" w:rsidRDefault="00F700FD" w:rsidP="003E3D4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Navrhuje sa účinnosť nariadenia vlády tak, aby príloha č. 1 k nariadeniu vlády bola účinná od 1. januára 20</w:t>
      </w:r>
      <w:r w:rsidR="003E3D48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príloha č. 2 k  nariadeniu vlády nadobudla účinnosť 1. </w:t>
      </w:r>
      <w:r w:rsidR="003E3D48"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septembra 2023.</w:t>
      </w:r>
    </w:p>
    <w:p w:rsidR="00F700FD" w:rsidRPr="003E3D48" w:rsidRDefault="00F700FD" w:rsidP="00462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2BBC" w:rsidRPr="003E3D48" w:rsidRDefault="00462BBC" w:rsidP="0046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E3D4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62BBC" w:rsidRPr="003E3D48" w:rsidRDefault="00462BBC" w:rsidP="00462BB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sectPr w:rsidR="00462BBC" w:rsidRPr="003E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90" w:rsidRDefault="00013190" w:rsidP="006142E1">
      <w:pPr>
        <w:spacing w:after="0" w:line="240" w:lineRule="auto"/>
      </w:pPr>
      <w:r>
        <w:separator/>
      </w:r>
    </w:p>
  </w:endnote>
  <w:endnote w:type="continuationSeparator" w:id="0">
    <w:p w:rsidR="00013190" w:rsidRDefault="00013190" w:rsidP="0061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90" w:rsidRDefault="00013190" w:rsidP="006142E1">
      <w:pPr>
        <w:spacing w:after="0" w:line="240" w:lineRule="auto"/>
      </w:pPr>
      <w:r>
        <w:separator/>
      </w:r>
    </w:p>
  </w:footnote>
  <w:footnote w:type="continuationSeparator" w:id="0">
    <w:p w:rsidR="00013190" w:rsidRDefault="00013190" w:rsidP="0061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7DCC"/>
    <w:multiLevelType w:val="hybridMultilevel"/>
    <w:tmpl w:val="DA9C38C8"/>
    <w:lvl w:ilvl="0" w:tplc="5EC2AD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C"/>
    <w:rsid w:val="00004EE3"/>
    <w:rsid w:val="00013190"/>
    <w:rsid w:val="0001432A"/>
    <w:rsid w:val="0002084A"/>
    <w:rsid w:val="00040D8B"/>
    <w:rsid w:val="000B13C1"/>
    <w:rsid w:val="000F6C98"/>
    <w:rsid w:val="001A315C"/>
    <w:rsid w:val="002151BE"/>
    <w:rsid w:val="002157FA"/>
    <w:rsid w:val="00262914"/>
    <w:rsid w:val="002A12D0"/>
    <w:rsid w:val="002B64DC"/>
    <w:rsid w:val="003407B9"/>
    <w:rsid w:val="00381754"/>
    <w:rsid w:val="0039163B"/>
    <w:rsid w:val="003E3D48"/>
    <w:rsid w:val="00462BBC"/>
    <w:rsid w:val="004A67C3"/>
    <w:rsid w:val="004B5F5F"/>
    <w:rsid w:val="005332F7"/>
    <w:rsid w:val="00552FFE"/>
    <w:rsid w:val="005602F7"/>
    <w:rsid w:val="00560625"/>
    <w:rsid w:val="005628B0"/>
    <w:rsid w:val="005C13E1"/>
    <w:rsid w:val="005D6EE8"/>
    <w:rsid w:val="00610DF1"/>
    <w:rsid w:val="006142E1"/>
    <w:rsid w:val="00621380"/>
    <w:rsid w:val="0062785E"/>
    <w:rsid w:val="00697C0E"/>
    <w:rsid w:val="006C0C42"/>
    <w:rsid w:val="007832FD"/>
    <w:rsid w:val="008163D8"/>
    <w:rsid w:val="00864278"/>
    <w:rsid w:val="009035D0"/>
    <w:rsid w:val="00946F87"/>
    <w:rsid w:val="009A173A"/>
    <w:rsid w:val="009B7E36"/>
    <w:rsid w:val="009D48E1"/>
    <w:rsid w:val="009D6297"/>
    <w:rsid w:val="00A04991"/>
    <w:rsid w:val="00A11266"/>
    <w:rsid w:val="00A32CD0"/>
    <w:rsid w:val="00B16180"/>
    <w:rsid w:val="00B60E90"/>
    <w:rsid w:val="00B74733"/>
    <w:rsid w:val="00BD4AFA"/>
    <w:rsid w:val="00C04F17"/>
    <w:rsid w:val="00C34F9E"/>
    <w:rsid w:val="00C366EA"/>
    <w:rsid w:val="00D672A0"/>
    <w:rsid w:val="00D83BDF"/>
    <w:rsid w:val="00DE6443"/>
    <w:rsid w:val="00DF1D37"/>
    <w:rsid w:val="00E314F0"/>
    <w:rsid w:val="00E729B2"/>
    <w:rsid w:val="00EA322F"/>
    <w:rsid w:val="00F25AF8"/>
    <w:rsid w:val="00F470E9"/>
    <w:rsid w:val="00F700FD"/>
    <w:rsid w:val="00F73D8B"/>
    <w:rsid w:val="00FE04C3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ABD0-8EDC-4479-93F9-E7A20BE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6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462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62BB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6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42E1"/>
  </w:style>
  <w:style w:type="paragraph" w:styleId="Pta">
    <w:name w:val="footer"/>
    <w:basedOn w:val="Normlny"/>
    <w:link w:val="PtaChar"/>
    <w:uiPriority w:val="99"/>
    <w:unhideWhenUsed/>
    <w:rsid w:val="0061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42E1"/>
  </w:style>
  <w:style w:type="paragraph" w:styleId="Textbubliny">
    <w:name w:val="Balloon Text"/>
    <w:basedOn w:val="Normlny"/>
    <w:link w:val="TextbublinyChar"/>
    <w:uiPriority w:val="99"/>
    <w:semiHidden/>
    <w:unhideWhenUsed/>
    <w:rsid w:val="0021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1BE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uiPriority w:val="99"/>
    <w:rsid w:val="00F700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700F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1CBE51-F64F-451C-A479-58B3B6819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11B39-BAB8-4B72-8FCA-402E2DC2309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9F77FA-4FE3-448F-B152-007518FD5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Arendarik Peter</cp:lastModifiedBy>
  <cp:revision>2</cp:revision>
  <cp:lastPrinted>2022-07-22T10:45:00Z</cp:lastPrinted>
  <dcterms:created xsi:type="dcterms:W3CDTF">2022-08-19T07:29:00Z</dcterms:created>
  <dcterms:modified xsi:type="dcterms:W3CDTF">2022-08-19T07:29:00Z</dcterms:modified>
</cp:coreProperties>
</file>