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48E18" w14:textId="77777777" w:rsidR="00E611D5" w:rsidRPr="00EA12BB" w:rsidRDefault="00E611D5" w:rsidP="00E611D5">
      <w:pPr>
        <w:jc w:val="center"/>
        <w:rPr>
          <w:b/>
          <w:bCs/>
          <w:spacing w:val="30"/>
        </w:rPr>
      </w:pPr>
      <w:bookmarkStart w:id="0" w:name="_GoBack"/>
      <w:bookmarkEnd w:id="0"/>
      <w:r w:rsidRPr="00EA12BB">
        <w:rPr>
          <w:b/>
          <w:bCs/>
          <w:spacing w:val="30"/>
        </w:rPr>
        <w:t>DOLOŽKA ZLUČITEĽNOSTI</w:t>
      </w:r>
    </w:p>
    <w:p w14:paraId="045C0A6F" w14:textId="77777777" w:rsidR="00E611D5" w:rsidRPr="00EA12BB" w:rsidRDefault="00E611D5" w:rsidP="00E611D5">
      <w:pPr>
        <w:jc w:val="center"/>
      </w:pPr>
      <w:r w:rsidRPr="00EA12BB">
        <w:rPr>
          <w:b/>
          <w:bCs/>
        </w:rPr>
        <w:t xml:space="preserve">návrhu </w:t>
      </w:r>
      <w:r>
        <w:rPr>
          <w:b/>
          <w:bCs/>
        </w:rPr>
        <w:t xml:space="preserve">zákona </w:t>
      </w:r>
      <w:r w:rsidRPr="006E48D1">
        <w:rPr>
          <w:b/>
        </w:rPr>
        <w:t>s právom Európskej únie</w:t>
      </w:r>
    </w:p>
    <w:p w14:paraId="5A090463" w14:textId="77777777" w:rsidR="00E611D5" w:rsidRDefault="00E611D5" w:rsidP="00E611D5">
      <w:pPr>
        <w:jc w:val="both"/>
        <w:rPr>
          <w:b/>
          <w:bCs/>
        </w:rPr>
      </w:pP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4888BD2D" w14:textId="09F3E0A2" w:rsidR="00E611D5" w:rsidRPr="00EA12BB" w:rsidRDefault="00E611D5" w:rsidP="00E611D5">
      <w:pPr>
        <w:jc w:val="both"/>
      </w:pPr>
      <w:r w:rsidRPr="00EA12BB">
        <w:rPr>
          <w:b/>
          <w:bCs/>
        </w:rPr>
        <w:t xml:space="preserve">1. </w:t>
      </w:r>
      <w:r>
        <w:rPr>
          <w:b/>
          <w:bCs/>
        </w:rPr>
        <w:t>Navrhovateľ zákona</w:t>
      </w:r>
      <w:r w:rsidRPr="00EA12BB">
        <w:rPr>
          <w:b/>
          <w:bCs/>
        </w:rPr>
        <w:t>:</w:t>
      </w:r>
      <w:r w:rsidRPr="00EA12BB">
        <w:t xml:space="preserve"> </w:t>
      </w:r>
      <w:r>
        <w:t xml:space="preserve">Ministerstvo kultúry </w:t>
      </w:r>
      <w:r w:rsidRPr="00EA12BB">
        <w:t>Slovenskej republiky</w:t>
      </w:r>
    </w:p>
    <w:p w14:paraId="40CE307B" w14:textId="77777777" w:rsidR="00E611D5" w:rsidRDefault="00E611D5" w:rsidP="00E611D5">
      <w:pPr>
        <w:jc w:val="both"/>
      </w:pPr>
    </w:p>
    <w:p w14:paraId="4126B3F4" w14:textId="77777777" w:rsidR="00E611D5" w:rsidRPr="00EA12BB" w:rsidRDefault="00E611D5" w:rsidP="00E611D5">
      <w:pPr>
        <w:jc w:val="both"/>
      </w:pPr>
    </w:p>
    <w:p w14:paraId="04D2663F" w14:textId="35F2ADDD" w:rsidR="00E611D5" w:rsidRDefault="00E611D5" w:rsidP="00E611D5">
      <w:pPr>
        <w:jc w:val="both"/>
      </w:pPr>
      <w:r w:rsidRPr="00EA12BB">
        <w:rPr>
          <w:b/>
          <w:bCs/>
        </w:rPr>
        <w:t xml:space="preserve">2. Názov návrhu </w:t>
      </w:r>
      <w:r w:rsidRPr="0031412B">
        <w:rPr>
          <w:b/>
          <w:bCs/>
        </w:rPr>
        <w:t>zákona:</w:t>
      </w:r>
      <w:r w:rsidRPr="0031412B">
        <w:t xml:space="preserve"> </w:t>
      </w:r>
      <w:r>
        <w:t>N</w:t>
      </w:r>
      <w:r w:rsidRPr="00E611D5">
        <w:t>ávrh zákona, ktorým sa mení a dopĺňa zákon Národnej rady Slovenskej republiky č. 13/1993 Z. z. o umeleckých fondoch v znení neskorších predpisov</w:t>
      </w:r>
    </w:p>
    <w:p w14:paraId="16A920C2" w14:textId="77777777" w:rsidR="00E611D5" w:rsidRPr="00EA12BB" w:rsidRDefault="00E611D5" w:rsidP="00E611D5">
      <w:pPr>
        <w:jc w:val="both"/>
      </w:pPr>
    </w:p>
    <w:p w14:paraId="715A69D9" w14:textId="77777777" w:rsidR="00E611D5" w:rsidRPr="00EA12BB" w:rsidRDefault="00E611D5" w:rsidP="00E611D5">
      <w:pPr>
        <w:jc w:val="both"/>
        <w:rPr>
          <w:b/>
          <w:bCs/>
        </w:rPr>
      </w:pPr>
      <w:r w:rsidRPr="00EA12BB">
        <w:rPr>
          <w:b/>
          <w:bCs/>
        </w:rPr>
        <w:t>3. </w:t>
      </w:r>
      <w:r>
        <w:rPr>
          <w:b/>
          <w:bCs/>
        </w:rPr>
        <w:t>Predmet</w:t>
      </w:r>
      <w:r w:rsidRPr="00E31911">
        <w:rPr>
          <w:b/>
          <w:bCs/>
        </w:rPr>
        <w:t xml:space="preserve"> návrhu zákona</w:t>
      </w:r>
      <w:r w:rsidRPr="00EA12BB">
        <w:rPr>
          <w:b/>
          <w:bCs/>
        </w:rPr>
        <w:t>:</w:t>
      </w:r>
    </w:p>
    <w:p w14:paraId="349B8C97" w14:textId="77777777" w:rsidR="00E611D5" w:rsidRPr="00EA12BB" w:rsidRDefault="00E611D5" w:rsidP="00E611D5">
      <w:pPr>
        <w:jc w:val="both"/>
        <w:rPr>
          <w:b/>
          <w:bCs/>
        </w:rPr>
      </w:pPr>
    </w:p>
    <w:p w14:paraId="4E6D3FEA" w14:textId="77777777" w:rsidR="00E611D5" w:rsidRPr="007B45DA" w:rsidRDefault="00E611D5" w:rsidP="00E611D5">
      <w:pPr>
        <w:widowControl/>
        <w:numPr>
          <w:ilvl w:val="0"/>
          <w:numId w:val="8"/>
        </w:numPr>
        <w:autoSpaceDE/>
        <w:autoSpaceDN/>
        <w:adjustRightInd/>
        <w:rPr>
          <w:iCs/>
        </w:rPr>
      </w:pPr>
      <w:r w:rsidRPr="007B45DA">
        <w:rPr>
          <w:iCs/>
        </w:rPr>
        <w:t>nie je upraven</w:t>
      </w:r>
      <w:r>
        <w:rPr>
          <w:iCs/>
        </w:rPr>
        <w:t>ý</w:t>
      </w:r>
      <w:r w:rsidRPr="007B45DA">
        <w:rPr>
          <w:iCs/>
        </w:rPr>
        <w:t xml:space="preserve"> v primárnom práve Európskej únie</w:t>
      </w:r>
    </w:p>
    <w:p w14:paraId="5039E3A6" w14:textId="77777777" w:rsidR="00E611D5" w:rsidRPr="007B45DA" w:rsidRDefault="00E611D5" w:rsidP="00E611D5">
      <w:pPr>
        <w:rPr>
          <w:iCs/>
        </w:rPr>
      </w:pPr>
    </w:p>
    <w:p w14:paraId="57DF49DE" w14:textId="77777777" w:rsidR="00E611D5" w:rsidRPr="007B45DA" w:rsidRDefault="00E611D5" w:rsidP="00E611D5">
      <w:pPr>
        <w:widowControl/>
        <w:numPr>
          <w:ilvl w:val="0"/>
          <w:numId w:val="8"/>
        </w:numPr>
        <w:autoSpaceDE/>
        <w:autoSpaceDN/>
        <w:adjustRightInd/>
        <w:rPr>
          <w:iCs/>
        </w:rPr>
      </w:pPr>
      <w:r w:rsidRPr="007B45DA">
        <w:rPr>
          <w:iCs/>
        </w:rPr>
        <w:t>nie je upraven</w:t>
      </w:r>
      <w:r>
        <w:rPr>
          <w:iCs/>
        </w:rPr>
        <w:t>ý</w:t>
      </w:r>
      <w:r w:rsidRPr="007B45DA">
        <w:rPr>
          <w:iCs/>
        </w:rPr>
        <w:t xml:space="preserve"> v sekundárnom práve Európskej únie</w:t>
      </w:r>
    </w:p>
    <w:p w14:paraId="2C21BF70" w14:textId="77777777" w:rsidR="00E611D5" w:rsidRPr="007B45DA" w:rsidRDefault="00E611D5" w:rsidP="00E611D5">
      <w:pPr>
        <w:ind w:left="360"/>
        <w:jc w:val="both"/>
      </w:pPr>
    </w:p>
    <w:p w14:paraId="25B9F3D8" w14:textId="77777777" w:rsidR="00E611D5" w:rsidRPr="007B45DA" w:rsidRDefault="00E611D5" w:rsidP="00E611D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B45DA">
        <w:t>nie je obsiahnut</w:t>
      </w:r>
      <w:r>
        <w:t>ý</w:t>
      </w:r>
      <w:r w:rsidRPr="007B45DA">
        <w:t xml:space="preserve"> v judikatúre Súdneho dvora Európskej únie.</w:t>
      </w:r>
    </w:p>
    <w:p w14:paraId="69CC7C3C" w14:textId="77777777" w:rsidR="00E611D5" w:rsidRPr="00EA12BB" w:rsidRDefault="00E611D5" w:rsidP="00E611D5">
      <w:pPr>
        <w:jc w:val="both"/>
      </w:pPr>
    </w:p>
    <w:p w14:paraId="64C6F0AC" w14:textId="77777777" w:rsidR="00E611D5" w:rsidRDefault="00E611D5" w:rsidP="00E611D5">
      <w:pPr>
        <w:jc w:val="both"/>
        <w:rPr>
          <w:b/>
          <w:bCs/>
        </w:rPr>
      </w:pPr>
    </w:p>
    <w:p w14:paraId="3F0BDF62" w14:textId="77777777" w:rsidR="00E611D5" w:rsidRPr="00E31911" w:rsidRDefault="00E611D5" w:rsidP="00E611D5">
      <w:pPr>
        <w:jc w:val="both"/>
        <w:rPr>
          <w:b/>
          <w:bCs/>
        </w:rPr>
      </w:pPr>
    </w:p>
    <w:p w14:paraId="458597D4" w14:textId="77777777" w:rsidR="00E611D5" w:rsidRDefault="00E611D5" w:rsidP="00E611D5">
      <w:pPr>
        <w:jc w:val="both"/>
        <w:rPr>
          <w:b/>
          <w:bCs/>
        </w:rPr>
      </w:pPr>
      <w:r w:rsidRPr="00E31911">
        <w:rPr>
          <w:b/>
          <w:bCs/>
        </w:rPr>
        <w:t xml:space="preserve">Vzhľadom na vnútroštátny charakter navrhovaného zákona je bezpredmetné vyjadrovať sa k </w:t>
      </w:r>
      <w:r w:rsidRPr="003D0CDE">
        <w:rPr>
          <w:b/>
          <w:bCs/>
        </w:rPr>
        <w:t>bodom 4. a 5. doložky</w:t>
      </w:r>
      <w:r w:rsidRPr="00E31911">
        <w:rPr>
          <w:b/>
          <w:bCs/>
        </w:rPr>
        <w:t xml:space="preserve"> zlučiteľnosti.</w:t>
      </w:r>
    </w:p>
    <w:p w14:paraId="0FF88273" w14:textId="02BA84E3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E27C7"/>
    <w:rsid w:val="00117A7E"/>
    <w:rsid w:val="001D60ED"/>
    <w:rsid w:val="001F0AA3"/>
    <w:rsid w:val="0020025E"/>
    <w:rsid w:val="0023485C"/>
    <w:rsid w:val="002B14DD"/>
    <w:rsid w:val="002E6AC0"/>
    <w:rsid w:val="00363253"/>
    <w:rsid w:val="003841E0"/>
    <w:rsid w:val="003C1853"/>
    <w:rsid w:val="003D0DA4"/>
    <w:rsid w:val="00482868"/>
    <w:rsid w:val="004A3CCB"/>
    <w:rsid w:val="004B1E6E"/>
    <w:rsid w:val="004E7F23"/>
    <w:rsid w:val="00567602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8396E"/>
    <w:rsid w:val="009C63EB"/>
    <w:rsid w:val="00B128CD"/>
    <w:rsid w:val="00B326AA"/>
    <w:rsid w:val="00C12975"/>
    <w:rsid w:val="00C60D33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611D5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5.2017 13:44:33"/>
    <f:field ref="objchangedby" par="" text="Administrator, System"/>
    <f:field ref="objmodifiedat" par="" text="25.5.2017 13:44:3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D753C5-85E0-4387-A87C-0EB28E0C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2</cp:revision>
  <cp:lastPrinted>2022-07-18T05:11:00Z</cp:lastPrinted>
  <dcterms:created xsi:type="dcterms:W3CDTF">2022-08-08T08:29:00Z</dcterms:created>
  <dcterms:modified xsi:type="dcterms:W3CDTF">2022-08-08T08:29:00Z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COO.2145.1000.3.1984205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, ktorou sa vykonávajú niektoré ustanovenia zákona č. .../2017 Z. z. o Fonde na podporu kultúry národnostných menšín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 ods. 12 a § 13 ods. 10 zákona č. .../2017 Z. z o Fonde na podporu kultúry národnostných menšín a o zmene a doplnení niektorých zákonov</vt:lpwstr>
  </property>
  <property fmtid="{D5CDD505-2E9C-101B-9397-08002B2CF9AE}" pid="18" name="FSC#SKEDITIONSLOVLEX@103.510:plnynazovpredpis">
    <vt:lpwstr> Vyhláška Ministerstva kultúry Slovenskej republiky, ktorou sa vykonávajú niektoré ustanovenia zákona č. .../2017 Z. z. o Fonde na podporu kultúry národnostných menšín a o zmene a doplnení niektorých zákonov</vt:lpwstr>
  </property>
  <property fmtid="{D5CDD505-2E9C-101B-9397-08002B2CF9AE}" pid="19" name="FSC#SKEDITIONSLOVLEX@103.510:rezortcislopredpis">
    <vt:lpwstr>MK-3179/2017-332/8568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LP/2017/387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predkladateľ je v zákone splnomocnený na vydanie vykonávacieho predpisu.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vyhlášky Ministerstva kultúry Slovenskej republiky, ktorou sa vykonávajú niektoré ustanovenia zákona č. .../2017 Z. z. o&amp;nbsp;Fonde na podporu kultúry národnostných menšín a&amp;nbsp;o&amp;nbsp;zmene a&amp;nbsp;doplnení niektorýc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1: 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ministrovi kultúry Slovenskej republiky</vt:lpwstr>
  </property>
  <property fmtid="{D5CDD505-2E9C-101B-9397-08002B2CF9AE}" pid="139" name="FSC#SKEDITIONSLOVLEX@103.510:funkciaZodpPredDativ">
    <vt:lpwstr>ministra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