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77"/>
        <w:gridCol w:w="2152"/>
        <w:gridCol w:w="4497"/>
        <w:gridCol w:w="478"/>
        <w:gridCol w:w="569"/>
      </w:tblGrid>
      <w:tr w:rsidR="00BB7AC2" w:rsidRPr="006A4C72" w:rsidTr="006A002F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BB7AC2" w:rsidRPr="00D950A7" w:rsidRDefault="00BB7AC2" w:rsidP="00211CDD">
            <w:pPr>
              <w:pStyle w:val="Bezriadkovania"/>
            </w:pPr>
            <w:bookmarkStart w:id="0" w:name="_GoBack"/>
            <w:bookmarkEnd w:id="0"/>
            <w:r w:rsidRPr="00D950A7">
              <w:t>Správa o účasti verejnosti na tvorbe právneho predpisu</w:t>
            </w:r>
          </w:p>
          <w:p w:rsidR="00BB7AC2" w:rsidRPr="002C5CAA" w:rsidRDefault="00BB7AC2" w:rsidP="006A002F">
            <w:pPr>
              <w:pStyle w:val="Nadpis2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2C5C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Scenár 1: Verejnosť je informovaná o tvorbe právneho predpisu</w:t>
            </w:r>
          </w:p>
        </w:tc>
      </w:tr>
      <w:tr w:rsidR="00BB7AC2" w:rsidRPr="006A4C72" w:rsidTr="006A002F">
        <w:trPr>
          <w:trHeight w:val="399"/>
        </w:trPr>
        <w:tc>
          <w:tcPr>
            <w:tcW w:w="850" w:type="pct"/>
            <w:vAlign w:val="center"/>
            <w:hideMark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N</w:t>
            </w:r>
          </w:p>
        </w:tc>
      </w:tr>
      <w:tr w:rsidR="00BB7AC2" w:rsidRPr="006A4C72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BB7AC2" w:rsidRPr="00881180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1. Príprava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tvorby právneho predpisu</w:t>
            </w:r>
          </w:p>
        </w:tc>
        <w:tc>
          <w:tcPr>
            <w:tcW w:w="1160" w:type="pct"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cieľ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2425" w:type="pct"/>
            <w:vAlign w:val="center"/>
            <w:hideMark/>
          </w:tcPr>
          <w:p w:rsidR="00BB7AC2" w:rsidRPr="00E9716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zadefinovaný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01240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BB7AC2" w:rsidRPr="00856606" w:rsidRDefault="00B93DD8" w:rsidP="006A002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241320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26272505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93DD8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problému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alternatív</w:t>
            </w:r>
          </w:p>
        </w:tc>
        <w:tc>
          <w:tcPr>
            <w:tcW w:w="2425" w:type="pct"/>
            <w:vAlign w:val="center"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>dentifikácia problému a alternatív riešení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76526294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677876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7064E3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75132592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5878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7064E3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BB7AC2" w:rsidRPr="00881180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2. Informovanie verejnosti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Rozsah informácií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informácie o probléme</w:t>
            </w:r>
            <w:r>
              <w:rPr>
                <w:rFonts w:asciiTheme="majorHAnsi" w:hAnsiTheme="majorHAnsi"/>
                <w:sz w:val="20"/>
                <w:szCs w:val="20"/>
              </w:rPr>
              <w:t>, ktorý má predmetný právny predpis riešiť?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38362930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0470512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991002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2020966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DA2273" w:rsidRDefault="00BB7AC2" w:rsidP="006A002F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</w:t>
            </w:r>
            <w:r>
              <w:rPr>
                <w:rFonts w:asciiTheme="majorHAnsi" w:hAnsiTheme="majorHAnsi"/>
                <w:sz w:val="20"/>
                <w:szCs w:val="20"/>
              </w:rPr>
              <w:t>formácie o cieli účasti verejnosti na tvorbe právneho predpisu spolu s časovým rámcom jeho tvorby?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9370640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127500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FA7139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6960774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2754699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FA7139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DA2273" w:rsidRDefault="00BB7AC2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98067971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103900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897632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22351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Kontinuita informovania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>relevantné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informácie pred začatím tvorby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155105942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306561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18890956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355932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</w:t>
            </w:r>
            <w:r>
              <w:rPr>
                <w:rFonts w:asciiTheme="majorHAnsi" w:hAnsiTheme="majorHAnsi"/>
                <w:sz w:val="20"/>
                <w:szCs w:val="20"/>
              </w:rPr>
              <w:t>nuté relevantné informácie počas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7175399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11536560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896FB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62314572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46770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896FB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relevantné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sz w:val="20"/>
                <w:szCs w:val="20"/>
              </w:rPr>
              <w:t>nformácie aj po ukončení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11881937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1873159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8756279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6996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 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nformácie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 tvorbe právneho predpisu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včas?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8164657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48674167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80685339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640996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E9716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informácie o tvorbe právneho predpisu a o samotnom právnom predpise poskytnuté vo vyhovujúcej technickej kvalite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49973598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46813753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2976645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11354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Adresnosť informácií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volené komunikačné kanály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dostatočné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vzhľadom na prenos relevantných informáci</w:t>
            </w:r>
            <w:r>
              <w:rPr>
                <w:rFonts w:asciiTheme="majorHAnsi" w:hAnsiTheme="majorHAnsi"/>
                <w:sz w:val="20"/>
                <w:szCs w:val="20"/>
              </w:rPr>
              <w:t>í o  právnom predpise smerom k 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7259060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59612619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7064E3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508893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005519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7064E3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BB7AC2" w:rsidRPr="00881180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B7AC2" w:rsidRPr="00DA2273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 Hodnotenie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procesu</w:t>
            </w:r>
          </w:p>
        </w:tc>
        <w:tc>
          <w:tcPr>
            <w:tcW w:w="2425" w:type="pct"/>
            <w:vAlign w:val="center"/>
            <w:hideMark/>
          </w:tcPr>
          <w:p w:rsidR="00BB7AC2" w:rsidRPr="00C37E8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olo vykonan</w:t>
            </w:r>
            <w:r>
              <w:rPr>
                <w:rFonts w:asciiTheme="majorHAnsi" w:hAnsiTheme="majorHAnsi"/>
                <w:sz w:val="20"/>
                <w:szCs w:val="20"/>
              </w:rPr>
              <w:t>é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odnotenie procesu tvorby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03977000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3220415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93DD8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91334721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50630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93DD8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C37E8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ola zverejnená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odnotiaca správa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procesu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31167087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613075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D43C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1136317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7602269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D43C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DA2273" w:rsidRDefault="00BB7AC2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splnený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3526814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8052962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8849591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08733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keepNext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CA1F26" w:rsidRDefault="00211CDD"/>
    <w:p w:rsidR="005F5E15" w:rsidRDefault="005F5E15"/>
    <w:p w:rsidR="00C53E4D" w:rsidRDefault="00C53E4D" w:rsidP="00C53E4D"/>
    <w:sectPr w:rsidR="00C53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B2601"/>
    <w:multiLevelType w:val="hybridMultilevel"/>
    <w:tmpl w:val="DD4AEF1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C2"/>
    <w:rsid w:val="000113E9"/>
    <w:rsid w:val="001E059C"/>
    <w:rsid w:val="001F0F94"/>
    <w:rsid w:val="00207327"/>
    <w:rsid w:val="00211CDD"/>
    <w:rsid w:val="003541B7"/>
    <w:rsid w:val="003B65D9"/>
    <w:rsid w:val="003C3D77"/>
    <w:rsid w:val="00403304"/>
    <w:rsid w:val="0052499F"/>
    <w:rsid w:val="005940AE"/>
    <w:rsid w:val="005F5E15"/>
    <w:rsid w:val="00645A57"/>
    <w:rsid w:val="006C17E1"/>
    <w:rsid w:val="00704DC9"/>
    <w:rsid w:val="007064E3"/>
    <w:rsid w:val="00832297"/>
    <w:rsid w:val="008751DA"/>
    <w:rsid w:val="00877D00"/>
    <w:rsid w:val="00896FBD"/>
    <w:rsid w:val="00A35051"/>
    <w:rsid w:val="00AB183E"/>
    <w:rsid w:val="00AD1415"/>
    <w:rsid w:val="00B42098"/>
    <w:rsid w:val="00B93DD8"/>
    <w:rsid w:val="00BA61CA"/>
    <w:rsid w:val="00BB7AC2"/>
    <w:rsid w:val="00BF248D"/>
    <w:rsid w:val="00C2529B"/>
    <w:rsid w:val="00C40DD2"/>
    <w:rsid w:val="00C53E4D"/>
    <w:rsid w:val="00C54AA1"/>
    <w:rsid w:val="00D43C8D"/>
    <w:rsid w:val="00D75A97"/>
    <w:rsid w:val="00D82858"/>
    <w:rsid w:val="00E9656E"/>
    <w:rsid w:val="00E969DE"/>
    <w:rsid w:val="00EE201D"/>
    <w:rsid w:val="00FA7139"/>
    <w:rsid w:val="00FB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7AC2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7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B7A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BB7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B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AC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F5E15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BF248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paragraph" w:styleId="Bezriadkovania">
    <w:name w:val="No Spacing"/>
    <w:uiPriority w:val="1"/>
    <w:qFormat/>
    <w:rsid w:val="00211CDD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7AC2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7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B7A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BB7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B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AC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F5E15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BF248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paragraph" w:styleId="Bezriadkovania">
    <w:name w:val="No Spacing"/>
    <w:uiPriority w:val="1"/>
    <w:qFormat/>
    <w:rsid w:val="00211CD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E9ED01-6AF4-4BEC-B458-651F605BC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189295-FE1A-4E2C-857F-B058788C0A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288D7E-0E5B-4EC0-BF4F-1A036BC600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Bystrík Antalík</dc:creator>
  <cp:lastModifiedBy>Administrator</cp:lastModifiedBy>
  <cp:revision>6</cp:revision>
  <cp:lastPrinted>2021-04-16T07:25:00Z</cp:lastPrinted>
  <dcterms:created xsi:type="dcterms:W3CDTF">2022-05-19T06:39:00Z</dcterms:created>
  <dcterms:modified xsi:type="dcterms:W3CDTF">2022-06-23T07:53:00Z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</Properties>
</file>